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3E19D8" w14:textId="77777777" w:rsidR="00FF0A09" w:rsidRDefault="001B2071" w:rsidP="00FF0A09">
      <w:pPr>
        <w:spacing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Supplementary Materials</w:t>
      </w:r>
    </w:p>
    <w:p w14:paraId="25AE76C8" w14:textId="49955080" w:rsidR="00E933F9" w:rsidRDefault="00D11119" w:rsidP="00FF0A09">
      <w:pPr>
        <w:spacing w:after="240"/>
        <w:rPr>
          <w:rFonts w:ascii="Times New Roman" w:eastAsia="Times New Roman" w:hAnsi="Times New Roman" w:cs="Times New Roman"/>
          <w:sz w:val="24"/>
          <w:szCs w:val="24"/>
        </w:rPr>
      </w:pPr>
      <w:r w:rsidRPr="001B2071">
        <w:rPr>
          <w:rFonts w:ascii="Times New Roman" w:eastAsia="Times New Roman" w:hAnsi="Times New Roman" w:cs="Times New Roman"/>
          <w:b/>
          <w:bCs/>
          <w:sz w:val="24"/>
          <w:szCs w:val="24"/>
        </w:rPr>
        <w:t>Hypothetical Scenario</w:t>
      </w:r>
    </w:p>
    <w:p w14:paraId="3DA8BB36" w14:textId="6B37C1B5" w:rsidR="00E933F9" w:rsidRDefault="00D11119">
      <w:pPr>
        <w:rPr>
          <w:rFonts w:ascii="Times New Roman" w:eastAsia="Times New Roman" w:hAnsi="Times New Roman" w:cs="Times New Roman"/>
          <w:sz w:val="24"/>
          <w:szCs w:val="24"/>
        </w:rPr>
      </w:pPr>
      <w:r>
        <w:rPr>
          <w:rFonts w:ascii="Times New Roman" w:eastAsia="Times New Roman" w:hAnsi="Times New Roman" w:cs="Times New Roman"/>
          <w:sz w:val="24"/>
          <w:szCs w:val="24"/>
        </w:rPr>
        <w:t>Imagine that you are teaching International Freshman Composition I this semester</w:t>
      </w:r>
    </w:p>
    <w:p w14:paraId="0D22E15C" w14:textId="77777777" w:rsidR="00E933F9" w:rsidRDefault="00D11119" w:rsidP="00FF0A09">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with ten students in your class. Your students have just submitted rough drafts of their argumentative essay (the first major writing assignment) to you for formative feedback (see the assignment guidelines and the rubric in the folder). You have 2-4 days to provide feedback. It is noteworthy that this semester, as part of the curriculum, you are using Grammarly to complement your feedback.</w:t>
      </w:r>
    </w:p>
    <w:p w14:paraId="5185206D" w14:textId="77777777" w:rsidR="00E933F9" w:rsidRDefault="00D11119" w:rsidP="00FF0A09">
      <w:pPr>
        <w:numPr>
          <w:ilvl w:val="0"/>
          <w:numId w:val="9"/>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Provide formative feedback as you normally would. Formative feedback means feedback for learning. You need to focus on things you want your students to improve before they submit their essays for summative assessment (grades). You should not provide grades!</w:t>
      </w:r>
    </w:p>
    <w:p w14:paraId="72C6B9A4" w14:textId="77777777" w:rsidR="00E933F9" w:rsidRDefault="00D11119" w:rsidP="00FF0A09">
      <w:pPr>
        <w:numPr>
          <w:ilvl w:val="0"/>
          <w:numId w:val="6"/>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Make sure to look closely at the assignment guidelines. You can use the rubric if you want. But you do not have to. The rubric is normally used for summative feedback. </w:t>
      </w:r>
    </w:p>
    <w:p w14:paraId="685EE578" w14:textId="77777777" w:rsidR="00E933F9" w:rsidRDefault="00D11119" w:rsidP="00FF0A09">
      <w:pPr>
        <w:numPr>
          <w:ilvl w:val="0"/>
          <w:numId w:val="8"/>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download essays and provide feedback in Word document. Comments should be marginal and typed. </w:t>
      </w:r>
    </w:p>
    <w:p w14:paraId="67F725AC" w14:textId="776B3FA1" w:rsidR="00E933F9" w:rsidRDefault="00D11119" w:rsidP="00FF0A09">
      <w:pPr>
        <w:numPr>
          <w:ilvl w:val="0"/>
          <w:numId w:val="10"/>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You can upload students’ essays to Grammarly. But you need to register first. You were</w:t>
      </w:r>
      <w:r w:rsidR="00A04F11">
        <w:rPr>
          <w:rFonts w:ascii="Times New Roman" w:eastAsia="Times New Roman" w:hAnsi="Times New Roman" w:cs="Times New Roman"/>
          <w:sz w:val="24"/>
          <w:szCs w:val="24"/>
        </w:rPr>
        <w:t xml:space="preserve"> also</w:t>
      </w:r>
      <w:r>
        <w:rPr>
          <w:rFonts w:ascii="Times New Roman" w:eastAsia="Times New Roman" w:hAnsi="Times New Roman" w:cs="Times New Roman"/>
          <w:sz w:val="24"/>
          <w:szCs w:val="24"/>
        </w:rPr>
        <w:t xml:space="preserve"> given ten Grammarly reports for ten essays that you can look at to supplement your feedback.</w:t>
      </w:r>
    </w:p>
    <w:p w14:paraId="68E7B02C" w14:textId="77777777" w:rsidR="00E933F9" w:rsidRDefault="00D11119" w:rsidP="00FF0A09">
      <w:pPr>
        <w:numPr>
          <w:ilvl w:val="0"/>
          <w:numId w:val="1"/>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Try to provide feedback within 2-4 days. This is usually how much it takes for teachers to provide feedback.</w:t>
      </w:r>
    </w:p>
    <w:p w14:paraId="04898F7B" w14:textId="77777777" w:rsidR="00FF0A09" w:rsidRDefault="00D11119" w:rsidP="00FF0A09">
      <w:pPr>
        <w:numPr>
          <w:ilvl w:val="0"/>
          <w:numId w:val="7"/>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Once you finish providing feedback, upload essays with your feedback to the Google folder. Contact me for a follow-up interview. The interview should take no more than an hour.</w:t>
      </w:r>
    </w:p>
    <w:p w14:paraId="61E20DF5" w14:textId="67A560BF" w:rsidR="00E933F9" w:rsidRPr="00FF0A09" w:rsidRDefault="00D11119" w:rsidP="00FF0A09">
      <w:pPr>
        <w:spacing w:after="240"/>
        <w:rPr>
          <w:rFonts w:ascii="Times New Roman" w:eastAsia="Times New Roman" w:hAnsi="Times New Roman" w:cs="Times New Roman"/>
          <w:b/>
          <w:bCs/>
          <w:sz w:val="24"/>
          <w:szCs w:val="24"/>
        </w:rPr>
      </w:pPr>
      <w:r w:rsidRPr="001B2071">
        <w:rPr>
          <w:rFonts w:ascii="Times New Roman" w:eastAsia="Times New Roman" w:hAnsi="Times New Roman" w:cs="Times New Roman"/>
          <w:b/>
          <w:bCs/>
          <w:sz w:val="24"/>
          <w:szCs w:val="24"/>
        </w:rPr>
        <w:t>Argumentative Essay Prompt</w:t>
      </w:r>
    </w:p>
    <w:tbl>
      <w:tblPr>
        <w:tblStyle w:val="a"/>
        <w:tblW w:w="9105" w:type="dxa"/>
        <w:tblBorders>
          <w:top w:val="nil"/>
          <w:left w:val="nil"/>
          <w:bottom w:val="nil"/>
          <w:right w:val="nil"/>
          <w:insideH w:val="nil"/>
          <w:insideV w:val="nil"/>
        </w:tblBorders>
        <w:tblLayout w:type="fixed"/>
        <w:tblLook w:val="0600" w:firstRow="0" w:lastRow="0" w:firstColumn="0" w:lastColumn="0" w:noHBand="1" w:noVBand="1"/>
      </w:tblPr>
      <w:tblGrid>
        <w:gridCol w:w="2130"/>
        <w:gridCol w:w="6975"/>
      </w:tblGrid>
      <w:tr w:rsidR="00E933F9" w14:paraId="491C6FB5" w14:textId="77777777">
        <w:trPr>
          <w:trHeight w:val="510"/>
        </w:trPr>
        <w:tc>
          <w:tcPr>
            <w:tcW w:w="910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3E4CFE" w14:textId="77777777" w:rsidR="00E933F9" w:rsidRDefault="00D111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Due Dates</w:t>
            </w:r>
          </w:p>
        </w:tc>
      </w:tr>
      <w:tr w:rsidR="00E933F9" w14:paraId="1847D58B" w14:textId="77777777">
        <w:trPr>
          <w:trHeight w:val="570"/>
        </w:trPr>
        <w:tc>
          <w:tcPr>
            <w:tcW w:w="21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F65EE0" w14:textId="77777777" w:rsidR="00E933F9" w:rsidRDefault="00D11119">
            <w:pPr>
              <w:rPr>
                <w:rFonts w:ascii="Times New Roman" w:eastAsia="Times New Roman" w:hAnsi="Times New Roman" w:cs="Times New Roman"/>
                <w:sz w:val="24"/>
                <w:szCs w:val="24"/>
              </w:rPr>
            </w:pPr>
            <w:r>
              <w:rPr>
                <w:rFonts w:ascii="Times New Roman" w:eastAsia="Times New Roman" w:hAnsi="Times New Roman" w:cs="Times New Roman"/>
                <w:sz w:val="24"/>
                <w:szCs w:val="24"/>
              </w:rPr>
              <w:t>Rough Draft</w:t>
            </w:r>
          </w:p>
        </w:tc>
        <w:tc>
          <w:tcPr>
            <w:tcW w:w="6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A29556" w14:textId="77777777" w:rsidR="00E933F9" w:rsidRDefault="00D1111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E933F9" w14:paraId="046842E6" w14:textId="77777777">
        <w:trPr>
          <w:trHeight w:val="570"/>
        </w:trPr>
        <w:tc>
          <w:tcPr>
            <w:tcW w:w="21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D7EC0C" w14:textId="77777777" w:rsidR="00E933F9" w:rsidRDefault="00D11119">
            <w:pPr>
              <w:rPr>
                <w:rFonts w:ascii="Times New Roman" w:eastAsia="Times New Roman" w:hAnsi="Times New Roman" w:cs="Times New Roman"/>
                <w:sz w:val="24"/>
                <w:szCs w:val="24"/>
              </w:rPr>
            </w:pPr>
            <w:r>
              <w:rPr>
                <w:rFonts w:ascii="Times New Roman" w:eastAsia="Times New Roman" w:hAnsi="Times New Roman" w:cs="Times New Roman"/>
                <w:sz w:val="24"/>
                <w:szCs w:val="24"/>
              </w:rPr>
              <w:t>Final Draft</w:t>
            </w:r>
          </w:p>
        </w:tc>
        <w:tc>
          <w:tcPr>
            <w:tcW w:w="6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8744D3" w14:textId="77777777" w:rsidR="00E933F9" w:rsidRDefault="00D1111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14:paraId="767424ED" w14:textId="77777777" w:rsidR="00AE0EF1" w:rsidRDefault="00AE0EF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8BDEEDB" w14:textId="21BEE086" w:rsidR="00E933F9" w:rsidRDefault="00D11119" w:rsidP="00AE0EF1">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Topic:</w:t>
      </w:r>
    </w:p>
    <w:p w14:paraId="19810A79" w14:textId="77777777" w:rsidR="00E933F9" w:rsidRDefault="00D11119" w:rsidP="00AE0EF1">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New technologies are being invented and refined constantly in the world we live in today. While many of these technologies were created for the good of society, some have impacted the world in negative ways. </w:t>
      </w:r>
      <w:r>
        <w:rPr>
          <w:rFonts w:ascii="Times New Roman" w:eastAsia="Times New Roman" w:hAnsi="Times New Roman" w:cs="Times New Roman"/>
          <w:i/>
          <w:sz w:val="24"/>
          <w:szCs w:val="24"/>
        </w:rPr>
        <w:t>Discover Magazine</w:t>
      </w:r>
      <w:r>
        <w:rPr>
          <w:rFonts w:ascii="Times New Roman" w:eastAsia="Times New Roman" w:hAnsi="Times New Roman" w:cs="Times New Roman"/>
          <w:sz w:val="24"/>
          <w:szCs w:val="24"/>
        </w:rPr>
        <w:t xml:space="preserve"> is creating a special issue that reflects on the changes in technology over the last 100 years. Write an article for this special issue arguing one invention the world would be better without.</w:t>
      </w:r>
    </w:p>
    <w:p w14:paraId="4ACF816B" w14:textId="09F1F826" w:rsidR="00E933F9" w:rsidRDefault="00D11119" w:rsidP="00AE0EF1">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Instructions:</w:t>
      </w:r>
    </w:p>
    <w:p w14:paraId="15A4B48C" w14:textId="77777777" w:rsidR="00E933F9" w:rsidRDefault="00D11119" w:rsidP="00AE0EF1">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Please follow the following guidelines to craft your essay:</w:t>
      </w:r>
    </w:p>
    <w:p w14:paraId="6AAF2E0E" w14:textId="77777777" w:rsidR="00E933F9" w:rsidRDefault="00D11119" w:rsidP="00AE0EF1">
      <w:pPr>
        <w:numPr>
          <w:ilvl w:val="0"/>
          <w:numId w:val="2"/>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Craft your own argument using sources as support.</w:t>
      </w:r>
    </w:p>
    <w:p w14:paraId="5D86CF10" w14:textId="77777777" w:rsidR="00E933F9" w:rsidRDefault="00D11119" w:rsidP="00AE0EF1">
      <w:pPr>
        <w:numPr>
          <w:ilvl w:val="0"/>
          <w:numId w:val="2"/>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No matter which topic you choose, you should consider 2-4 main points for your argument.</w:t>
      </w:r>
    </w:p>
    <w:p w14:paraId="17C27BF2" w14:textId="77777777" w:rsidR="00E933F9" w:rsidRDefault="00D11119" w:rsidP="00AE0EF1">
      <w:pPr>
        <w:numPr>
          <w:ilvl w:val="0"/>
          <w:numId w:val="2"/>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Address at least one counter-argument.</w:t>
      </w:r>
    </w:p>
    <w:p w14:paraId="1B19B24E" w14:textId="77777777" w:rsidR="00E933F9" w:rsidRDefault="00D11119" w:rsidP="00AE0EF1">
      <w:pPr>
        <w:numPr>
          <w:ilvl w:val="0"/>
          <w:numId w:val="2"/>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Your essay must make use of at least 3 sources, which you must cite using in-text citation and a reference page in APA style. Do not use Wikipedia or a source that is not in English as one of your 3 main sources. You may use websites from Google or journals from our library databases.</w:t>
      </w:r>
    </w:p>
    <w:p w14:paraId="43DA2770" w14:textId="77777777" w:rsidR="00E933F9" w:rsidRDefault="00D11119" w:rsidP="00AE0EF1">
      <w:pPr>
        <w:numPr>
          <w:ilvl w:val="0"/>
          <w:numId w:val="2"/>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ANY outside information, either words or ideas, you MUST cite according to APA format. If you have any questions about this, please contact me or visit the Writing Center.</w:t>
      </w:r>
    </w:p>
    <w:p w14:paraId="62398C21" w14:textId="77777777" w:rsidR="00FF0A09" w:rsidRDefault="00D11119" w:rsidP="00AE0EF1">
      <w:pPr>
        <w:numPr>
          <w:ilvl w:val="0"/>
          <w:numId w:val="2"/>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Your essay should be properly formatted according to APA guidelines, proofread, and at least 1000 words in length.</w:t>
      </w:r>
    </w:p>
    <w:p w14:paraId="0E9D2603" w14:textId="58E52CB8" w:rsidR="00E933F9" w:rsidRPr="001B2071" w:rsidRDefault="00D11119" w:rsidP="00F473B4">
      <w:pPr>
        <w:spacing w:after="240"/>
        <w:rPr>
          <w:rFonts w:ascii="Times New Roman" w:eastAsia="Times New Roman" w:hAnsi="Times New Roman" w:cs="Times New Roman"/>
          <w:b/>
          <w:bCs/>
          <w:sz w:val="24"/>
          <w:szCs w:val="24"/>
        </w:rPr>
      </w:pPr>
      <w:r w:rsidRPr="001B2071">
        <w:rPr>
          <w:rFonts w:ascii="Times New Roman" w:eastAsia="Times New Roman" w:hAnsi="Times New Roman" w:cs="Times New Roman"/>
          <w:b/>
          <w:bCs/>
          <w:sz w:val="24"/>
          <w:szCs w:val="24"/>
        </w:rPr>
        <w:t>Argumentative Essay Rubric for Summative Assessment</w:t>
      </w:r>
    </w:p>
    <w:tbl>
      <w:tblPr>
        <w:tblStyle w:val="a0"/>
        <w:tblW w:w="9075" w:type="dxa"/>
        <w:tblBorders>
          <w:top w:val="nil"/>
          <w:left w:val="nil"/>
          <w:bottom w:val="nil"/>
          <w:right w:val="nil"/>
          <w:insideH w:val="nil"/>
          <w:insideV w:val="nil"/>
        </w:tblBorders>
        <w:tblLayout w:type="fixed"/>
        <w:tblLook w:val="0600" w:firstRow="0" w:lastRow="0" w:firstColumn="0" w:lastColumn="0" w:noHBand="1" w:noVBand="1"/>
      </w:tblPr>
      <w:tblGrid>
        <w:gridCol w:w="1815"/>
        <w:gridCol w:w="930"/>
        <w:gridCol w:w="6330"/>
      </w:tblGrid>
      <w:tr w:rsidR="00E933F9" w14:paraId="3407832C" w14:textId="77777777">
        <w:trPr>
          <w:trHeight w:val="500"/>
        </w:trPr>
        <w:tc>
          <w:tcPr>
            <w:tcW w:w="1815" w:type="dxa"/>
            <w:tcBorders>
              <w:top w:val="single" w:sz="8" w:space="0" w:color="CCCCCC"/>
              <w:left w:val="single" w:sz="8" w:space="0" w:color="CCCCCC"/>
              <w:bottom w:val="nil"/>
              <w:right w:val="single" w:sz="8" w:space="0" w:color="CCCCCC"/>
            </w:tcBorders>
            <w:shd w:val="clear" w:color="auto" w:fill="EBF1DD"/>
            <w:tcMar>
              <w:top w:w="100" w:type="dxa"/>
              <w:left w:w="40" w:type="dxa"/>
              <w:bottom w:w="100" w:type="dxa"/>
              <w:right w:w="40" w:type="dxa"/>
            </w:tcMar>
          </w:tcPr>
          <w:p w14:paraId="3DC7FDB5" w14:textId="77777777" w:rsidR="00E933F9" w:rsidRDefault="00D11119">
            <w:pPr>
              <w:ind w:left="90" w:right="3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Area</w:t>
            </w:r>
          </w:p>
        </w:tc>
        <w:tc>
          <w:tcPr>
            <w:tcW w:w="930" w:type="dxa"/>
            <w:tcBorders>
              <w:top w:val="single" w:sz="8" w:space="0" w:color="CCCCCC"/>
              <w:left w:val="nil"/>
              <w:bottom w:val="single" w:sz="8" w:space="0" w:color="CCCCCC"/>
              <w:right w:val="single" w:sz="8" w:space="0" w:color="CCCCCC"/>
            </w:tcBorders>
            <w:shd w:val="clear" w:color="auto" w:fill="EBF1DD"/>
            <w:tcMar>
              <w:top w:w="100" w:type="dxa"/>
              <w:left w:w="40" w:type="dxa"/>
              <w:bottom w:w="100" w:type="dxa"/>
              <w:right w:w="40" w:type="dxa"/>
            </w:tcMar>
          </w:tcPr>
          <w:p w14:paraId="3C5CE092" w14:textId="77777777" w:rsidR="00E933F9" w:rsidRDefault="00D11119">
            <w:pPr>
              <w:ind w:left="90" w:right="4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Points</w:t>
            </w:r>
          </w:p>
        </w:tc>
        <w:tc>
          <w:tcPr>
            <w:tcW w:w="6330" w:type="dxa"/>
            <w:tcBorders>
              <w:top w:val="single" w:sz="8" w:space="0" w:color="CCCCCC"/>
              <w:left w:val="nil"/>
              <w:bottom w:val="single" w:sz="8" w:space="0" w:color="CCCCCC"/>
              <w:right w:val="single" w:sz="8" w:space="0" w:color="CCCCCC"/>
            </w:tcBorders>
            <w:shd w:val="clear" w:color="auto" w:fill="EBF1DD"/>
            <w:tcMar>
              <w:top w:w="100" w:type="dxa"/>
              <w:left w:w="40" w:type="dxa"/>
              <w:bottom w:w="100" w:type="dxa"/>
              <w:right w:w="40" w:type="dxa"/>
            </w:tcMar>
          </w:tcPr>
          <w:p w14:paraId="52201662" w14:textId="77777777" w:rsidR="00E933F9" w:rsidRDefault="00D11119">
            <w:pPr>
              <w:ind w:left="9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Description</w:t>
            </w:r>
          </w:p>
        </w:tc>
      </w:tr>
      <w:tr w:rsidR="00E933F9" w14:paraId="30D74EE6" w14:textId="77777777">
        <w:trPr>
          <w:trHeight w:val="770"/>
        </w:trPr>
        <w:tc>
          <w:tcPr>
            <w:tcW w:w="1815" w:type="dxa"/>
            <w:vMerge w:val="restart"/>
            <w:tcBorders>
              <w:top w:val="single" w:sz="8" w:space="0" w:color="CCCCCC"/>
              <w:left w:val="single" w:sz="8" w:space="0" w:color="CCCCCC"/>
              <w:bottom w:val="nil"/>
              <w:right w:val="single" w:sz="8" w:space="0" w:color="CCCCCC"/>
            </w:tcBorders>
            <w:shd w:val="clear" w:color="auto" w:fill="EBF1DD"/>
            <w:tcMar>
              <w:top w:w="100" w:type="dxa"/>
              <w:left w:w="40" w:type="dxa"/>
              <w:bottom w:w="100" w:type="dxa"/>
              <w:right w:w="40" w:type="dxa"/>
            </w:tcMar>
          </w:tcPr>
          <w:p w14:paraId="735DBDD3" w14:textId="77777777" w:rsidR="00E933F9" w:rsidRDefault="00D11119">
            <w:pPr>
              <w:ind w:right="3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Content</w:t>
            </w:r>
          </w:p>
        </w:tc>
        <w:tc>
          <w:tcPr>
            <w:tcW w:w="930" w:type="dxa"/>
            <w:tcBorders>
              <w:top w:val="nil"/>
              <w:left w:val="nil"/>
              <w:bottom w:val="single" w:sz="8" w:space="0" w:color="CCCCCC"/>
              <w:right w:val="single" w:sz="8" w:space="0" w:color="CCCCCC"/>
            </w:tcBorders>
            <w:shd w:val="clear" w:color="auto" w:fill="EBF1DD"/>
            <w:tcMar>
              <w:top w:w="100" w:type="dxa"/>
              <w:left w:w="40" w:type="dxa"/>
              <w:bottom w:w="100" w:type="dxa"/>
              <w:right w:w="40" w:type="dxa"/>
            </w:tcMar>
          </w:tcPr>
          <w:p w14:paraId="6E484D3F" w14:textId="77777777" w:rsidR="00E933F9" w:rsidRDefault="00D11119">
            <w:pPr>
              <w:ind w:left="120" w:right="-165" w:hanging="30"/>
              <w:rPr>
                <w:rFonts w:ascii="Times New Roman" w:eastAsia="Times New Roman" w:hAnsi="Times New Roman" w:cs="Times New Roman"/>
                <w:b/>
                <w:sz w:val="24"/>
                <w:szCs w:val="24"/>
              </w:rPr>
            </w:pPr>
            <w:r>
              <w:rPr>
                <w:rFonts w:ascii="Times New Roman" w:eastAsia="Times New Roman" w:hAnsi="Times New Roman" w:cs="Times New Roman"/>
                <w:b/>
                <w:sz w:val="24"/>
                <w:szCs w:val="24"/>
              </w:rPr>
              <w:t>26-30</w:t>
            </w:r>
          </w:p>
        </w:tc>
        <w:tc>
          <w:tcPr>
            <w:tcW w:w="6330" w:type="dxa"/>
            <w:tcBorders>
              <w:top w:val="nil"/>
              <w:left w:val="nil"/>
              <w:bottom w:val="single" w:sz="8" w:space="0" w:color="CCCCCC"/>
              <w:right w:val="single" w:sz="8" w:space="0" w:color="CCCCCC"/>
            </w:tcBorders>
            <w:shd w:val="clear" w:color="auto" w:fill="EBF1DD"/>
            <w:tcMar>
              <w:top w:w="100" w:type="dxa"/>
              <w:left w:w="40" w:type="dxa"/>
              <w:bottom w:w="100" w:type="dxa"/>
              <w:right w:w="40" w:type="dxa"/>
            </w:tcMar>
          </w:tcPr>
          <w:p w14:paraId="66C864FE" w14:textId="77777777" w:rsidR="00E933F9" w:rsidRDefault="00D11119">
            <w:pPr>
              <w:ind w:left="90"/>
              <w:rPr>
                <w:rFonts w:ascii="Times New Roman" w:eastAsia="Times New Roman" w:hAnsi="Times New Roman" w:cs="Times New Roman"/>
                <w:b/>
                <w:sz w:val="24"/>
                <w:szCs w:val="24"/>
              </w:rPr>
            </w:pPr>
            <w:r>
              <w:rPr>
                <w:rFonts w:ascii="Times New Roman" w:eastAsia="Times New Roman" w:hAnsi="Times New Roman" w:cs="Times New Roman"/>
                <w:b/>
                <w:sz w:val="24"/>
                <w:szCs w:val="24"/>
              </w:rPr>
              <w:t>EXCELLENT TO VERY GOOD: knowledgeable, substantive, thorough development of thesis, relevant to assigned topic</w:t>
            </w:r>
          </w:p>
        </w:tc>
      </w:tr>
      <w:tr w:rsidR="00E933F9" w14:paraId="70E82207" w14:textId="77777777">
        <w:trPr>
          <w:trHeight w:val="1055"/>
        </w:trPr>
        <w:tc>
          <w:tcPr>
            <w:tcW w:w="1815" w:type="dxa"/>
            <w:vMerge/>
            <w:tcBorders>
              <w:bottom w:val="nil"/>
              <w:right w:val="single" w:sz="8" w:space="0" w:color="CCCCCC"/>
            </w:tcBorders>
            <w:shd w:val="clear" w:color="auto" w:fill="auto"/>
            <w:tcMar>
              <w:top w:w="100" w:type="dxa"/>
              <w:left w:w="100" w:type="dxa"/>
              <w:bottom w:w="100" w:type="dxa"/>
              <w:right w:w="100" w:type="dxa"/>
            </w:tcMar>
          </w:tcPr>
          <w:p w14:paraId="4EFA933D" w14:textId="77777777" w:rsidR="00E933F9" w:rsidRDefault="00E933F9">
            <w:pPr>
              <w:ind w:left="-100"/>
              <w:rPr>
                <w:rFonts w:ascii="Times New Roman" w:eastAsia="Times New Roman" w:hAnsi="Times New Roman" w:cs="Times New Roman"/>
                <w:b/>
                <w:sz w:val="24"/>
                <w:szCs w:val="24"/>
              </w:rPr>
            </w:pPr>
          </w:p>
        </w:tc>
        <w:tc>
          <w:tcPr>
            <w:tcW w:w="930" w:type="dxa"/>
            <w:tcBorders>
              <w:top w:val="nil"/>
              <w:left w:val="nil"/>
              <w:bottom w:val="single" w:sz="8" w:space="0" w:color="CCCCCC"/>
              <w:right w:val="single" w:sz="8" w:space="0" w:color="CCCCCC"/>
            </w:tcBorders>
            <w:shd w:val="clear" w:color="auto" w:fill="EBF1DD"/>
            <w:tcMar>
              <w:top w:w="100" w:type="dxa"/>
              <w:left w:w="40" w:type="dxa"/>
              <w:bottom w:w="100" w:type="dxa"/>
              <w:right w:w="40" w:type="dxa"/>
            </w:tcMar>
          </w:tcPr>
          <w:p w14:paraId="7DEF6226" w14:textId="77777777" w:rsidR="00E933F9" w:rsidRDefault="00D11119">
            <w:pPr>
              <w:ind w:left="120" w:right="-165" w:hanging="30"/>
              <w:rPr>
                <w:rFonts w:ascii="Times New Roman" w:eastAsia="Times New Roman" w:hAnsi="Times New Roman" w:cs="Times New Roman"/>
                <w:b/>
                <w:sz w:val="24"/>
                <w:szCs w:val="24"/>
              </w:rPr>
            </w:pPr>
            <w:r>
              <w:rPr>
                <w:rFonts w:ascii="Times New Roman" w:eastAsia="Times New Roman" w:hAnsi="Times New Roman" w:cs="Times New Roman"/>
                <w:b/>
                <w:sz w:val="24"/>
                <w:szCs w:val="24"/>
              </w:rPr>
              <w:t>21-25</w:t>
            </w:r>
          </w:p>
        </w:tc>
        <w:tc>
          <w:tcPr>
            <w:tcW w:w="6330" w:type="dxa"/>
            <w:tcBorders>
              <w:top w:val="nil"/>
              <w:left w:val="nil"/>
              <w:bottom w:val="single" w:sz="8" w:space="0" w:color="CCCCCC"/>
              <w:right w:val="single" w:sz="8" w:space="0" w:color="CCCCCC"/>
            </w:tcBorders>
            <w:shd w:val="clear" w:color="auto" w:fill="EBF1DD"/>
            <w:tcMar>
              <w:top w:w="100" w:type="dxa"/>
              <w:left w:w="40" w:type="dxa"/>
              <w:bottom w:w="100" w:type="dxa"/>
              <w:right w:w="40" w:type="dxa"/>
            </w:tcMar>
          </w:tcPr>
          <w:p w14:paraId="63954796" w14:textId="77777777" w:rsidR="00E933F9" w:rsidRDefault="00D11119">
            <w:pPr>
              <w:ind w:left="90"/>
              <w:rPr>
                <w:rFonts w:ascii="Times New Roman" w:eastAsia="Times New Roman" w:hAnsi="Times New Roman" w:cs="Times New Roman"/>
                <w:b/>
                <w:sz w:val="24"/>
                <w:szCs w:val="24"/>
              </w:rPr>
            </w:pPr>
            <w:r>
              <w:rPr>
                <w:rFonts w:ascii="Times New Roman" w:eastAsia="Times New Roman" w:hAnsi="Times New Roman" w:cs="Times New Roman"/>
                <w:b/>
                <w:sz w:val="24"/>
                <w:szCs w:val="24"/>
              </w:rPr>
              <w:t>GOOD TO AVERAGE: some knowledge of subject, adequate range, limited development of thesis, mostly relevant to topic, but lacks detail</w:t>
            </w:r>
          </w:p>
        </w:tc>
      </w:tr>
      <w:tr w:rsidR="00E933F9" w14:paraId="0ABC3329" w14:textId="77777777">
        <w:trPr>
          <w:trHeight w:val="770"/>
        </w:trPr>
        <w:tc>
          <w:tcPr>
            <w:tcW w:w="1815" w:type="dxa"/>
            <w:vMerge/>
            <w:tcBorders>
              <w:bottom w:val="nil"/>
              <w:right w:val="single" w:sz="8" w:space="0" w:color="CCCCCC"/>
            </w:tcBorders>
            <w:shd w:val="clear" w:color="auto" w:fill="auto"/>
            <w:tcMar>
              <w:top w:w="100" w:type="dxa"/>
              <w:left w:w="100" w:type="dxa"/>
              <w:bottom w:w="100" w:type="dxa"/>
              <w:right w:w="100" w:type="dxa"/>
            </w:tcMar>
          </w:tcPr>
          <w:p w14:paraId="146E4CE6" w14:textId="77777777" w:rsidR="00E933F9" w:rsidRDefault="00E933F9">
            <w:pPr>
              <w:ind w:left="-100"/>
              <w:rPr>
                <w:rFonts w:ascii="Times New Roman" w:eastAsia="Times New Roman" w:hAnsi="Times New Roman" w:cs="Times New Roman"/>
                <w:b/>
                <w:sz w:val="24"/>
                <w:szCs w:val="24"/>
              </w:rPr>
            </w:pPr>
          </w:p>
        </w:tc>
        <w:tc>
          <w:tcPr>
            <w:tcW w:w="930" w:type="dxa"/>
            <w:tcBorders>
              <w:top w:val="nil"/>
              <w:left w:val="nil"/>
              <w:bottom w:val="single" w:sz="8" w:space="0" w:color="CCCCCC"/>
              <w:right w:val="single" w:sz="8" w:space="0" w:color="CCCCCC"/>
            </w:tcBorders>
            <w:shd w:val="clear" w:color="auto" w:fill="EBF1DD"/>
            <w:tcMar>
              <w:top w:w="100" w:type="dxa"/>
              <w:left w:w="40" w:type="dxa"/>
              <w:bottom w:w="100" w:type="dxa"/>
              <w:right w:w="40" w:type="dxa"/>
            </w:tcMar>
          </w:tcPr>
          <w:p w14:paraId="6688CBD3" w14:textId="77777777" w:rsidR="00E933F9" w:rsidRDefault="00D11119">
            <w:pPr>
              <w:ind w:left="120" w:right="-165" w:hanging="30"/>
              <w:rPr>
                <w:rFonts w:ascii="Times New Roman" w:eastAsia="Times New Roman" w:hAnsi="Times New Roman" w:cs="Times New Roman"/>
                <w:b/>
                <w:sz w:val="24"/>
                <w:szCs w:val="24"/>
              </w:rPr>
            </w:pPr>
            <w:r>
              <w:rPr>
                <w:rFonts w:ascii="Times New Roman" w:eastAsia="Times New Roman" w:hAnsi="Times New Roman" w:cs="Times New Roman"/>
                <w:b/>
                <w:sz w:val="24"/>
                <w:szCs w:val="24"/>
              </w:rPr>
              <w:t>16-20</w:t>
            </w:r>
          </w:p>
        </w:tc>
        <w:tc>
          <w:tcPr>
            <w:tcW w:w="6330" w:type="dxa"/>
            <w:tcBorders>
              <w:top w:val="nil"/>
              <w:left w:val="nil"/>
              <w:bottom w:val="single" w:sz="8" w:space="0" w:color="CCCCCC"/>
              <w:right w:val="single" w:sz="8" w:space="0" w:color="CCCCCC"/>
            </w:tcBorders>
            <w:shd w:val="clear" w:color="auto" w:fill="EBF1DD"/>
            <w:tcMar>
              <w:top w:w="100" w:type="dxa"/>
              <w:left w:w="40" w:type="dxa"/>
              <w:bottom w:w="100" w:type="dxa"/>
              <w:right w:w="40" w:type="dxa"/>
            </w:tcMar>
          </w:tcPr>
          <w:p w14:paraId="2900474E" w14:textId="77777777" w:rsidR="00E933F9" w:rsidRDefault="00D11119">
            <w:pPr>
              <w:ind w:left="90"/>
              <w:rPr>
                <w:rFonts w:ascii="Times New Roman" w:eastAsia="Times New Roman" w:hAnsi="Times New Roman" w:cs="Times New Roman"/>
                <w:b/>
                <w:sz w:val="24"/>
                <w:szCs w:val="24"/>
              </w:rPr>
            </w:pPr>
            <w:r>
              <w:rPr>
                <w:rFonts w:ascii="Times New Roman" w:eastAsia="Times New Roman" w:hAnsi="Times New Roman" w:cs="Times New Roman"/>
                <w:b/>
                <w:sz w:val="24"/>
                <w:szCs w:val="24"/>
              </w:rPr>
              <w:t>FAIR TO POOR: limited knowledge of subject, little substance, inadequate development of topic</w:t>
            </w:r>
          </w:p>
        </w:tc>
      </w:tr>
      <w:tr w:rsidR="00E933F9" w14:paraId="5D3FE1C8" w14:textId="77777777">
        <w:trPr>
          <w:trHeight w:val="770"/>
        </w:trPr>
        <w:tc>
          <w:tcPr>
            <w:tcW w:w="1815" w:type="dxa"/>
            <w:vMerge/>
            <w:tcBorders>
              <w:bottom w:val="nil"/>
              <w:right w:val="single" w:sz="8" w:space="0" w:color="CCCCCC"/>
            </w:tcBorders>
            <w:shd w:val="clear" w:color="auto" w:fill="auto"/>
            <w:tcMar>
              <w:top w:w="100" w:type="dxa"/>
              <w:left w:w="100" w:type="dxa"/>
              <w:bottom w:w="100" w:type="dxa"/>
              <w:right w:w="100" w:type="dxa"/>
            </w:tcMar>
          </w:tcPr>
          <w:p w14:paraId="71036BBB" w14:textId="77777777" w:rsidR="00E933F9" w:rsidRDefault="00E933F9">
            <w:pPr>
              <w:ind w:left="-100"/>
              <w:rPr>
                <w:rFonts w:ascii="Times New Roman" w:eastAsia="Times New Roman" w:hAnsi="Times New Roman" w:cs="Times New Roman"/>
                <w:b/>
                <w:sz w:val="24"/>
                <w:szCs w:val="24"/>
              </w:rPr>
            </w:pPr>
          </w:p>
        </w:tc>
        <w:tc>
          <w:tcPr>
            <w:tcW w:w="930" w:type="dxa"/>
            <w:tcBorders>
              <w:top w:val="nil"/>
              <w:left w:val="nil"/>
              <w:bottom w:val="single" w:sz="8" w:space="0" w:color="CCCCCC"/>
              <w:right w:val="single" w:sz="8" w:space="0" w:color="CCCCCC"/>
            </w:tcBorders>
            <w:shd w:val="clear" w:color="auto" w:fill="EBF1DD"/>
            <w:tcMar>
              <w:top w:w="100" w:type="dxa"/>
              <w:left w:w="40" w:type="dxa"/>
              <w:bottom w:w="100" w:type="dxa"/>
              <w:right w:w="40" w:type="dxa"/>
            </w:tcMar>
          </w:tcPr>
          <w:p w14:paraId="2B48DBD9" w14:textId="77777777" w:rsidR="00E933F9" w:rsidRDefault="00D11119">
            <w:pPr>
              <w:ind w:left="120" w:right="-165" w:hanging="30"/>
              <w:rPr>
                <w:rFonts w:ascii="Times New Roman" w:eastAsia="Times New Roman" w:hAnsi="Times New Roman" w:cs="Times New Roman"/>
                <w:b/>
                <w:sz w:val="24"/>
                <w:szCs w:val="24"/>
              </w:rPr>
            </w:pPr>
            <w:r>
              <w:rPr>
                <w:rFonts w:ascii="Times New Roman" w:eastAsia="Times New Roman" w:hAnsi="Times New Roman" w:cs="Times New Roman"/>
                <w:b/>
                <w:sz w:val="24"/>
                <w:szCs w:val="24"/>
              </w:rPr>
              <w:t>0-15</w:t>
            </w:r>
          </w:p>
        </w:tc>
        <w:tc>
          <w:tcPr>
            <w:tcW w:w="6330" w:type="dxa"/>
            <w:tcBorders>
              <w:top w:val="nil"/>
              <w:left w:val="nil"/>
              <w:bottom w:val="single" w:sz="8" w:space="0" w:color="CCCCCC"/>
              <w:right w:val="single" w:sz="8" w:space="0" w:color="CCCCCC"/>
            </w:tcBorders>
            <w:shd w:val="clear" w:color="auto" w:fill="EBF1DD"/>
            <w:tcMar>
              <w:top w:w="100" w:type="dxa"/>
              <w:left w:w="40" w:type="dxa"/>
              <w:bottom w:w="100" w:type="dxa"/>
              <w:right w:w="40" w:type="dxa"/>
            </w:tcMar>
          </w:tcPr>
          <w:p w14:paraId="2526D180" w14:textId="77777777" w:rsidR="00E933F9" w:rsidRDefault="00D11119">
            <w:pPr>
              <w:ind w:left="90"/>
              <w:rPr>
                <w:rFonts w:ascii="Times New Roman" w:eastAsia="Times New Roman" w:hAnsi="Times New Roman" w:cs="Times New Roman"/>
                <w:b/>
                <w:sz w:val="24"/>
                <w:szCs w:val="24"/>
              </w:rPr>
            </w:pPr>
            <w:r>
              <w:rPr>
                <w:rFonts w:ascii="Times New Roman" w:eastAsia="Times New Roman" w:hAnsi="Times New Roman" w:cs="Times New Roman"/>
                <w:b/>
                <w:sz w:val="24"/>
                <w:szCs w:val="24"/>
              </w:rPr>
              <w:t>VERY POOR: does not show knowledge of subject, non-substantive, not pertinent, not enough to evaluate</w:t>
            </w:r>
          </w:p>
        </w:tc>
      </w:tr>
      <w:tr w:rsidR="00E933F9" w14:paraId="39A6086B" w14:textId="77777777">
        <w:trPr>
          <w:trHeight w:val="1325"/>
        </w:trPr>
        <w:tc>
          <w:tcPr>
            <w:tcW w:w="1815" w:type="dxa"/>
            <w:vMerge w:val="restart"/>
            <w:tcBorders>
              <w:top w:val="single" w:sz="8" w:space="0" w:color="CCCCCC"/>
              <w:left w:val="single" w:sz="8" w:space="0" w:color="CCCCCC"/>
              <w:bottom w:val="nil"/>
              <w:right w:val="single" w:sz="8" w:space="0" w:color="CCCCCC"/>
            </w:tcBorders>
            <w:shd w:val="clear" w:color="auto" w:fill="DBEEF3"/>
            <w:tcMar>
              <w:top w:w="100" w:type="dxa"/>
              <w:left w:w="40" w:type="dxa"/>
              <w:bottom w:w="100" w:type="dxa"/>
              <w:right w:w="40" w:type="dxa"/>
            </w:tcMar>
          </w:tcPr>
          <w:p w14:paraId="76C59E07" w14:textId="77777777" w:rsidR="00E933F9" w:rsidRDefault="00D11119">
            <w:pPr>
              <w:ind w:right="30"/>
              <w:rPr>
                <w:rFonts w:ascii="Times New Roman" w:eastAsia="Times New Roman" w:hAnsi="Times New Roman" w:cs="Times New Roman"/>
                <w:b/>
                <w:sz w:val="24"/>
                <w:szCs w:val="24"/>
              </w:rPr>
            </w:pPr>
            <w:r>
              <w:rPr>
                <w:rFonts w:ascii="Times New Roman" w:eastAsia="Times New Roman" w:hAnsi="Times New Roman" w:cs="Times New Roman"/>
                <w:b/>
                <w:sz w:val="24"/>
                <w:szCs w:val="24"/>
              </w:rPr>
              <w:t>Organization</w:t>
            </w:r>
          </w:p>
        </w:tc>
        <w:tc>
          <w:tcPr>
            <w:tcW w:w="930" w:type="dxa"/>
            <w:tcBorders>
              <w:top w:val="nil"/>
              <w:left w:val="nil"/>
              <w:bottom w:val="single" w:sz="8" w:space="0" w:color="CCCCCC"/>
              <w:right w:val="single" w:sz="8" w:space="0" w:color="CCCCCC"/>
            </w:tcBorders>
            <w:shd w:val="clear" w:color="auto" w:fill="DBEEF3"/>
            <w:tcMar>
              <w:top w:w="100" w:type="dxa"/>
              <w:left w:w="40" w:type="dxa"/>
              <w:bottom w:w="100" w:type="dxa"/>
              <w:right w:w="40" w:type="dxa"/>
            </w:tcMar>
          </w:tcPr>
          <w:p w14:paraId="164C73B9" w14:textId="77777777" w:rsidR="00E933F9" w:rsidRDefault="00D11119">
            <w:pPr>
              <w:ind w:left="120" w:right="-165" w:hanging="30"/>
              <w:rPr>
                <w:rFonts w:ascii="Times New Roman" w:eastAsia="Times New Roman" w:hAnsi="Times New Roman" w:cs="Times New Roman"/>
                <w:b/>
                <w:sz w:val="24"/>
                <w:szCs w:val="24"/>
              </w:rPr>
            </w:pPr>
            <w:r>
              <w:rPr>
                <w:rFonts w:ascii="Times New Roman" w:eastAsia="Times New Roman" w:hAnsi="Times New Roman" w:cs="Times New Roman"/>
                <w:b/>
                <w:sz w:val="24"/>
                <w:szCs w:val="24"/>
              </w:rPr>
              <w:t>26-30</w:t>
            </w:r>
          </w:p>
        </w:tc>
        <w:tc>
          <w:tcPr>
            <w:tcW w:w="6330" w:type="dxa"/>
            <w:tcBorders>
              <w:top w:val="nil"/>
              <w:left w:val="nil"/>
              <w:bottom w:val="single" w:sz="8" w:space="0" w:color="CCCCCC"/>
              <w:right w:val="single" w:sz="8" w:space="0" w:color="CCCCCC"/>
            </w:tcBorders>
            <w:shd w:val="clear" w:color="auto" w:fill="DBEEF3"/>
            <w:tcMar>
              <w:top w:w="100" w:type="dxa"/>
              <w:left w:w="40" w:type="dxa"/>
              <w:bottom w:w="100" w:type="dxa"/>
              <w:right w:w="40" w:type="dxa"/>
            </w:tcMar>
          </w:tcPr>
          <w:p w14:paraId="0E003961" w14:textId="77777777" w:rsidR="00E933F9" w:rsidRDefault="00D11119">
            <w:pPr>
              <w:ind w:left="90"/>
              <w:rPr>
                <w:rFonts w:ascii="Times New Roman" w:eastAsia="Times New Roman" w:hAnsi="Times New Roman" w:cs="Times New Roman"/>
                <w:b/>
                <w:sz w:val="24"/>
                <w:szCs w:val="24"/>
              </w:rPr>
            </w:pPr>
            <w:r>
              <w:rPr>
                <w:rFonts w:ascii="Times New Roman" w:eastAsia="Times New Roman" w:hAnsi="Times New Roman" w:cs="Times New Roman"/>
                <w:b/>
                <w:sz w:val="24"/>
                <w:szCs w:val="24"/>
              </w:rPr>
              <w:t>EXCELLENT TO VERY GOOD: Clear thesis with controlling idea, organized, unified, coherent, has an introduction, body, conclusion, has transitions/topic sentences, wrap-and-tie sentences.</w:t>
            </w:r>
          </w:p>
        </w:tc>
      </w:tr>
      <w:tr w:rsidR="00E933F9" w14:paraId="07CE2EE9" w14:textId="77777777">
        <w:trPr>
          <w:trHeight w:val="770"/>
        </w:trPr>
        <w:tc>
          <w:tcPr>
            <w:tcW w:w="1815" w:type="dxa"/>
            <w:vMerge/>
            <w:tcBorders>
              <w:bottom w:val="nil"/>
              <w:right w:val="single" w:sz="8" w:space="0" w:color="CCCCCC"/>
            </w:tcBorders>
            <w:shd w:val="clear" w:color="auto" w:fill="auto"/>
            <w:tcMar>
              <w:top w:w="100" w:type="dxa"/>
              <w:left w:w="100" w:type="dxa"/>
              <w:bottom w:w="100" w:type="dxa"/>
              <w:right w:w="100" w:type="dxa"/>
            </w:tcMar>
          </w:tcPr>
          <w:p w14:paraId="319DC3F8" w14:textId="77777777" w:rsidR="00E933F9" w:rsidRDefault="00E933F9">
            <w:pPr>
              <w:ind w:left="-100"/>
              <w:rPr>
                <w:rFonts w:ascii="Times New Roman" w:eastAsia="Times New Roman" w:hAnsi="Times New Roman" w:cs="Times New Roman"/>
                <w:b/>
                <w:sz w:val="24"/>
                <w:szCs w:val="24"/>
              </w:rPr>
            </w:pPr>
          </w:p>
        </w:tc>
        <w:tc>
          <w:tcPr>
            <w:tcW w:w="930" w:type="dxa"/>
            <w:tcBorders>
              <w:top w:val="nil"/>
              <w:left w:val="nil"/>
              <w:bottom w:val="single" w:sz="8" w:space="0" w:color="CCCCCC"/>
              <w:right w:val="single" w:sz="8" w:space="0" w:color="CCCCCC"/>
            </w:tcBorders>
            <w:shd w:val="clear" w:color="auto" w:fill="DBEEF3"/>
            <w:tcMar>
              <w:top w:w="100" w:type="dxa"/>
              <w:left w:w="40" w:type="dxa"/>
              <w:bottom w:w="100" w:type="dxa"/>
              <w:right w:w="40" w:type="dxa"/>
            </w:tcMar>
          </w:tcPr>
          <w:p w14:paraId="0C73C56F" w14:textId="77777777" w:rsidR="00E933F9" w:rsidRDefault="00D11119">
            <w:pPr>
              <w:ind w:left="120" w:right="-165" w:hanging="30"/>
              <w:rPr>
                <w:rFonts w:ascii="Times New Roman" w:eastAsia="Times New Roman" w:hAnsi="Times New Roman" w:cs="Times New Roman"/>
                <w:b/>
                <w:sz w:val="24"/>
                <w:szCs w:val="24"/>
              </w:rPr>
            </w:pPr>
            <w:r>
              <w:rPr>
                <w:rFonts w:ascii="Times New Roman" w:eastAsia="Times New Roman" w:hAnsi="Times New Roman" w:cs="Times New Roman"/>
                <w:b/>
                <w:sz w:val="24"/>
                <w:szCs w:val="24"/>
              </w:rPr>
              <w:t>21-25</w:t>
            </w:r>
          </w:p>
        </w:tc>
        <w:tc>
          <w:tcPr>
            <w:tcW w:w="6330" w:type="dxa"/>
            <w:tcBorders>
              <w:top w:val="nil"/>
              <w:left w:val="nil"/>
              <w:bottom w:val="single" w:sz="8" w:space="0" w:color="CCCCCC"/>
              <w:right w:val="single" w:sz="8" w:space="0" w:color="CCCCCC"/>
            </w:tcBorders>
            <w:shd w:val="clear" w:color="auto" w:fill="DBEEF3"/>
            <w:tcMar>
              <w:top w:w="100" w:type="dxa"/>
              <w:left w:w="40" w:type="dxa"/>
              <w:bottom w:w="100" w:type="dxa"/>
              <w:right w:w="40" w:type="dxa"/>
            </w:tcMar>
          </w:tcPr>
          <w:p w14:paraId="5069D99D" w14:textId="77777777" w:rsidR="00E933F9" w:rsidRDefault="00D11119">
            <w:pPr>
              <w:ind w:left="90"/>
              <w:rPr>
                <w:rFonts w:ascii="Times New Roman" w:eastAsia="Times New Roman" w:hAnsi="Times New Roman" w:cs="Times New Roman"/>
                <w:b/>
                <w:sz w:val="24"/>
                <w:szCs w:val="24"/>
              </w:rPr>
            </w:pPr>
            <w:r>
              <w:rPr>
                <w:rFonts w:ascii="Times New Roman" w:eastAsia="Times New Roman" w:hAnsi="Times New Roman" w:cs="Times New Roman"/>
                <w:b/>
                <w:sz w:val="24"/>
                <w:szCs w:val="24"/>
              </w:rPr>
              <w:t>GOOD TO AVERAGE: somewhat choppy, loosely organized but main ideas stand out, has some topic and wrap-and-tie sentences.</w:t>
            </w:r>
          </w:p>
        </w:tc>
      </w:tr>
      <w:tr w:rsidR="00E933F9" w14:paraId="3AED2D42" w14:textId="77777777">
        <w:trPr>
          <w:trHeight w:val="770"/>
        </w:trPr>
        <w:tc>
          <w:tcPr>
            <w:tcW w:w="1815" w:type="dxa"/>
            <w:vMerge/>
            <w:tcBorders>
              <w:bottom w:val="nil"/>
              <w:right w:val="single" w:sz="8" w:space="0" w:color="CCCCCC"/>
            </w:tcBorders>
            <w:shd w:val="clear" w:color="auto" w:fill="auto"/>
            <w:tcMar>
              <w:top w:w="100" w:type="dxa"/>
              <w:left w:w="100" w:type="dxa"/>
              <w:bottom w:w="100" w:type="dxa"/>
              <w:right w:w="100" w:type="dxa"/>
            </w:tcMar>
          </w:tcPr>
          <w:p w14:paraId="0BEA5014" w14:textId="77777777" w:rsidR="00E933F9" w:rsidRDefault="00E933F9">
            <w:pPr>
              <w:ind w:left="-100"/>
              <w:rPr>
                <w:rFonts w:ascii="Times New Roman" w:eastAsia="Times New Roman" w:hAnsi="Times New Roman" w:cs="Times New Roman"/>
                <w:b/>
                <w:sz w:val="24"/>
                <w:szCs w:val="24"/>
              </w:rPr>
            </w:pPr>
          </w:p>
        </w:tc>
        <w:tc>
          <w:tcPr>
            <w:tcW w:w="930" w:type="dxa"/>
            <w:tcBorders>
              <w:top w:val="nil"/>
              <w:left w:val="nil"/>
              <w:bottom w:val="single" w:sz="8" w:space="0" w:color="CCCCCC"/>
              <w:right w:val="single" w:sz="8" w:space="0" w:color="CCCCCC"/>
            </w:tcBorders>
            <w:shd w:val="clear" w:color="auto" w:fill="DBEEF3"/>
            <w:tcMar>
              <w:top w:w="100" w:type="dxa"/>
              <w:left w:w="40" w:type="dxa"/>
              <w:bottom w:w="100" w:type="dxa"/>
              <w:right w:w="40" w:type="dxa"/>
            </w:tcMar>
          </w:tcPr>
          <w:p w14:paraId="370EC1EB" w14:textId="77777777" w:rsidR="00E933F9" w:rsidRDefault="00D11119">
            <w:pPr>
              <w:ind w:left="120" w:right="-165" w:hanging="30"/>
              <w:rPr>
                <w:rFonts w:ascii="Times New Roman" w:eastAsia="Times New Roman" w:hAnsi="Times New Roman" w:cs="Times New Roman"/>
                <w:b/>
                <w:sz w:val="24"/>
                <w:szCs w:val="24"/>
              </w:rPr>
            </w:pPr>
            <w:r>
              <w:rPr>
                <w:rFonts w:ascii="Times New Roman" w:eastAsia="Times New Roman" w:hAnsi="Times New Roman" w:cs="Times New Roman"/>
                <w:b/>
                <w:sz w:val="24"/>
                <w:szCs w:val="24"/>
              </w:rPr>
              <w:t>16-20</w:t>
            </w:r>
          </w:p>
        </w:tc>
        <w:tc>
          <w:tcPr>
            <w:tcW w:w="6330" w:type="dxa"/>
            <w:tcBorders>
              <w:top w:val="nil"/>
              <w:left w:val="nil"/>
              <w:bottom w:val="single" w:sz="8" w:space="0" w:color="CCCCCC"/>
              <w:right w:val="single" w:sz="8" w:space="0" w:color="CCCCCC"/>
            </w:tcBorders>
            <w:shd w:val="clear" w:color="auto" w:fill="DBEEF3"/>
            <w:tcMar>
              <w:top w:w="100" w:type="dxa"/>
              <w:left w:w="40" w:type="dxa"/>
              <w:bottom w:w="100" w:type="dxa"/>
              <w:right w:w="40" w:type="dxa"/>
            </w:tcMar>
          </w:tcPr>
          <w:p w14:paraId="4C32261E" w14:textId="77777777" w:rsidR="00E933F9" w:rsidRDefault="00D11119">
            <w:pPr>
              <w:ind w:left="90"/>
              <w:rPr>
                <w:rFonts w:ascii="Times New Roman" w:eastAsia="Times New Roman" w:hAnsi="Times New Roman" w:cs="Times New Roman"/>
                <w:b/>
                <w:sz w:val="24"/>
                <w:szCs w:val="24"/>
              </w:rPr>
            </w:pPr>
            <w:r>
              <w:rPr>
                <w:rFonts w:ascii="Times New Roman" w:eastAsia="Times New Roman" w:hAnsi="Times New Roman" w:cs="Times New Roman"/>
                <w:b/>
                <w:sz w:val="24"/>
                <w:szCs w:val="24"/>
              </w:rPr>
              <w:t>FAIR TO POOR: ideas disconnected, lacks logical sequencing, limited topic and wrap-and-tie sentences.</w:t>
            </w:r>
          </w:p>
        </w:tc>
      </w:tr>
      <w:tr w:rsidR="00E933F9" w14:paraId="55502B1A" w14:textId="77777777">
        <w:trPr>
          <w:trHeight w:val="770"/>
        </w:trPr>
        <w:tc>
          <w:tcPr>
            <w:tcW w:w="1815" w:type="dxa"/>
            <w:vMerge/>
            <w:tcBorders>
              <w:bottom w:val="nil"/>
              <w:right w:val="single" w:sz="8" w:space="0" w:color="CCCCCC"/>
            </w:tcBorders>
            <w:shd w:val="clear" w:color="auto" w:fill="auto"/>
            <w:tcMar>
              <w:top w:w="100" w:type="dxa"/>
              <w:left w:w="100" w:type="dxa"/>
              <w:bottom w:w="100" w:type="dxa"/>
              <w:right w:w="100" w:type="dxa"/>
            </w:tcMar>
          </w:tcPr>
          <w:p w14:paraId="37EE0715" w14:textId="77777777" w:rsidR="00E933F9" w:rsidRDefault="00E933F9">
            <w:pPr>
              <w:ind w:left="-100"/>
              <w:rPr>
                <w:rFonts w:ascii="Times New Roman" w:eastAsia="Times New Roman" w:hAnsi="Times New Roman" w:cs="Times New Roman"/>
                <w:b/>
                <w:sz w:val="24"/>
                <w:szCs w:val="24"/>
              </w:rPr>
            </w:pPr>
          </w:p>
        </w:tc>
        <w:tc>
          <w:tcPr>
            <w:tcW w:w="930" w:type="dxa"/>
            <w:tcBorders>
              <w:top w:val="nil"/>
              <w:left w:val="nil"/>
              <w:bottom w:val="single" w:sz="8" w:space="0" w:color="CCCCCC"/>
              <w:right w:val="single" w:sz="8" w:space="0" w:color="CCCCCC"/>
            </w:tcBorders>
            <w:shd w:val="clear" w:color="auto" w:fill="DBEEF3"/>
            <w:tcMar>
              <w:top w:w="100" w:type="dxa"/>
              <w:left w:w="40" w:type="dxa"/>
              <w:bottom w:w="100" w:type="dxa"/>
              <w:right w:w="40" w:type="dxa"/>
            </w:tcMar>
          </w:tcPr>
          <w:p w14:paraId="41927CC2" w14:textId="77777777" w:rsidR="00E933F9" w:rsidRDefault="00D11119">
            <w:pPr>
              <w:ind w:left="120" w:right="-165" w:hanging="30"/>
              <w:rPr>
                <w:rFonts w:ascii="Times New Roman" w:eastAsia="Times New Roman" w:hAnsi="Times New Roman" w:cs="Times New Roman"/>
                <w:b/>
                <w:sz w:val="24"/>
                <w:szCs w:val="24"/>
              </w:rPr>
            </w:pPr>
            <w:r>
              <w:rPr>
                <w:rFonts w:ascii="Times New Roman" w:eastAsia="Times New Roman" w:hAnsi="Times New Roman" w:cs="Times New Roman"/>
                <w:b/>
                <w:sz w:val="24"/>
                <w:szCs w:val="24"/>
              </w:rPr>
              <w:t>0-15</w:t>
            </w:r>
          </w:p>
        </w:tc>
        <w:tc>
          <w:tcPr>
            <w:tcW w:w="6330" w:type="dxa"/>
            <w:tcBorders>
              <w:top w:val="nil"/>
              <w:left w:val="nil"/>
              <w:bottom w:val="single" w:sz="8" w:space="0" w:color="CCCCCC"/>
              <w:right w:val="single" w:sz="8" w:space="0" w:color="CCCCCC"/>
            </w:tcBorders>
            <w:shd w:val="clear" w:color="auto" w:fill="DBEEF3"/>
            <w:tcMar>
              <w:top w:w="100" w:type="dxa"/>
              <w:left w:w="40" w:type="dxa"/>
              <w:bottom w:w="100" w:type="dxa"/>
              <w:right w:w="40" w:type="dxa"/>
            </w:tcMar>
          </w:tcPr>
          <w:p w14:paraId="2BC8E6EF" w14:textId="77777777" w:rsidR="00E933F9" w:rsidRDefault="00D11119">
            <w:pPr>
              <w:ind w:left="90"/>
              <w:rPr>
                <w:rFonts w:ascii="Times New Roman" w:eastAsia="Times New Roman" w:hAnsi="Times New Roman" w:cs="Times New Roman"/>
                <w:b/>
                <w:sz w:val="24"/>
                <w:szCs w:val="24"/>
              </w:rPr>
            </w:pPr>
            <w:r>
              <w:rPr>
                <w:rFonts w:ascii="Times New Roman" w:eastAsia="Times New Roman" w:hAnsi="Times New Roman" w:cs="Times New Roman"/>
                <w:b/>
                <w:sz w:val="24"/>
                <w:szCs w:val="24"/>
              </w:rPr>
              <w:t>VERY POOR: does not communicate, no organization, not enough to evaluate, no topic or wrap-and-tie sentences.</w:t>
            </w:r>
          </w:p>
        </w:tc>
      </w:tr>
      <w:tr w:rsidR="00E933F9" w14:paraId="3826B1B3" w14:textId="77777777">
        <w:trPr>
          <w:trHeight w:val="1055"/>
        </w:trPr>
        <w:tc>
          <w:tcPr>
            <w:tcW w:w="1815" w:type="dxa"/>
            <w:vMerge w:val="restart"/>
            <w:tcBorders>
              <w:top w:val="single" w:sz="8" w:space="0" w:color="CCCCCC"/>
              <w:left w:val="single" w:sz="8" w:space="0" w:color="CCCCCC"/>
              <w:bottom w:val="nil"/>
              <w:right w:val="single" w:sz="8" w:space="0" w:color="CCCCCC"/>
            </w:tcBorders>
            <w:shd w:val="clear" w:color="auto" w:fill="D9D9D9"/>
            <w:tcMar>
              <w:top w:w="100" w:type="dxa"/>
              <w:left w:w="40" w:type="dxa"/>
              <w:bottom w:w="100" w:type="dxa"/>
              <w:right w:w="40" w:type="dxa"/>
            </w:tcMar>
          </w:tcPr>
          <w:p w14:paraId="7F925AD6" w14:textId="77777777" w:rsidR="00E933F9" w:rsidRDefault="00D11119">
            <w:pPr>
              <w:ind w:right="30"/>
              <w:rPr>
                <w:rFonts w:ascii="Times New Roman" w:eastAsia="Times New Roman" w:hAnsi="Times New Roman" w:cs="Times New Roman"/>
                <w:b/>
                <w:sz w:val="24"/>
                <w:szCs w:val="24"/>
              </w:rPr>
            </w:pPr>
            <w:r>
              <w:rPr>
                <w:rFonts w:ascii="Times New Roman" w:eastAsia="Times New Roman" w:hAnsi="Times New Roman" w:cs="Times New Roman"/>
                <w:b/>
                <w:sz w:val="24"/>
                <w:szCs w:val="24"/>
              </w:rPr>
              <w:t>Language Use</w:t>
            </w:r>
          </w:p>
        </w:tc>
        <w:tc>
          <w:tcPr>
            <w:tcW w:w="930" w:type="dxa"/>
            <w:tcBorders>
              <w:top w:val="nil"/>
              <w:left w:val="nil"/>
              <w:bottom w:val="single" w:sz="8" w:space="0" w:color="CCCCCC"/>
              <w:right w:val="single" w:sz="8" w:space="0" w:color="CCCCCC"/>
            </w:tcBorders>
            <w:shd w:val="clear" w:color="auto" w:fill="D9D9D9"/>
            <w:tcMar>
              <w:top w:w="100" w:type="dxa"/>
              <w:left w:w="40" w:type="dxa"/>
              <w:bottom w:w="100" w:type="dxa"/>
              <w:right w:w="40" w:type="dxa"/>
            </w:tcMar>
          </w:tcPr>
          <w:p w14:paraId="2CB3AE24" w14:textId="77777777" w:rsidR="00E933F9" w:rsidRDefault="00D11119">
            <w:pPr>
              <w:ind w:left="120" w:right="-165" w:hanging="30"/>
              <w:rPr>
                <w:rFonts w:ascii="Times New Roman" w:eastAsia="Times New Roman" w:hAnsi="Times New Roman" w:cs="Times New Roman"/>
                <w:b/>
                <w:sz w:val="24"/>
                <w:szCs w:val="24"/>
              </w:rPr>
            </w:pPr>
            <w:r>
              <w:rPr>
                <w:rFonts w:ascii="Times New Roman" w:eastAsia="Times New Roman" w:hAnsi="Times New Roman" w:cs="Times New Roman"/>
                <w:b/>
                <w:sz w:val="24"/>
                <w:szCs w:val="24"/>
              </w:rPr>
              <w:t>16-20</w:t>
            </w:r>
          </w:p>
        </w:tc>
        <w:tc>
          <w:tcPr>
            <w:tcW w:w="6330" w:type="dxa"/>
            <w:tcBorders>
              <w:top w:val="nil"/>
              <w:left w:val="nil"/>
              <w:bottom w:val="single" w:sz="8" w:space="0" w:color="CCCCCC"/>
              <w:right w:val="single" w:sz="8" w:space="0" w:color="CCCCCC"/>
            </w:tcBorders>
            <w:shd w:val="clear" w:color="auto" w:fill="D9D9D9"/>
            <w:tcMar>
              <w:top w:w="100" w:type="dxa"/>
              <w:left w:w="40" w:type="dxa"/>
              <w:bottom w:w="100" w:type="dxa"/>
              <w:right w:w="40" w:type="dxa"/>
            </w:tcMar>
          </w:tcPr>
          <w:p w14:paraId="042C7239" w14:textId="77777777" w:rsidR="00E933F9" w:rsidRDefault="00D11119">
            <w:pPr>
              <w:ind w:left="90"/>
              <w:rPr>
                <w:rFonts w:ascii="Times New Roman" w:eastAsia="Times New Roman" w:hAnsi="Times New Roman" w:cs="Times New Roman"/>
                <w:b/>
                <w:sz w:val="24"/>
                <w:szCs w:val="24"/>
              </w:rPr>
            </w:pPr>
            <w:r>
              <w:rPr>
                <w:rFonts w:ascii="Times New Roman" w:eastAsia="Times New Roman" w:hAnsi="Times New Roman" w:cs="Times New Roman"/>
                <w:b/>
                <w:sz w:val="24"/>
                <w:szCs w:val="24"/>
              </w:rPr>
              <w:t>EXCELLENT TO VERY GOOD: effective complex constructions, few errors of agreement, tense, number, word order/function, articles, pronouns, prepositions</w:t>
            </w:r>
          </w:p>
        </w:tc>
      </w:tr>
      <w:tr w:rsidR="00E933F9" w14:paraId="54B95DEE" w14:textId="77777777">
        <w:trPr>
          <w:trHeight w:val="1325"/>
        </w:trPr>
        <w:tc>
          <w:tcPr>
            <w:tcW w:w="1815" w:type="dxa"/>
            <w:vMerge/>
            <w:tcBorders>
              <w:bottom w:val="nil"/>
              <w:right w:val="single" w:sz="8" w:space="0" w:color="CCCCCC"/>
            </w:tcBorders>
            <w:shd w:val="clear" w:color="auto" w:fill="auto"/>
            <w:tcMar>
              <w:top w:w="100" w:type="dxa"/>
              <w:left w:w="100" w:type="dxa"/>
              <w:bottom w:w="100" w:type="dxa"/>
              <w:right w:w="100" w:type="dxa"/>
            </w:tcMar>
          </w:tcPr>
          <w:p w14:paraId="3F7BF452" w14:textId="77777777" w:rsidR="00E933F9" w:rsidRDefault="00E933F9">
            <w:pPr>
              <w:ind w:left="-100"/>
              <w:rPr>
                <w:rFonts w:ascii="Times New Roman" w:eastAsia="Times New Roman" w:hAnsi="Times New Roman" w:cs="Times New Roman"/>
                <w:b/>
                <w:sz w:val="24"/>
                <w:szCs w:val="24"/>
              </w:rPr>
            </w:pPr>
          </w:p>
        </w:tc>
        <w:tc>
          <w:tcPr>
            <w:tcW w:w="930" w:type="dxa"/>
            <w:tcBorders>
              <w:top w:val="nil"/>
              <w:left w:val="nil"/>
              <w:bottom w:val="single" w:sz="8" w:space="0" w:color="CCCCCC"/>
              <w:right w:val="single" w:sz="8" w:space="0" w:color="CCCCCC"/>
            </w:tcBorders>
            <w:shd w:val="clear" w:color="auto" w:fill="D9D9D9"/>
            <w:tcMar>
              <w:top w:w="100" w:type="dxa"/>
              <w:left w:w="40" w:type="dxa"/>
              <w:bottom w:w="100" w:type="dxa"/>
              <w:right w:w="40" w:type="dxa"/>
            </w:tcMar>
          </w:tcPr>
          <w:p w14:paraId="1158D4E5" w14:textId="77777777" w:rsidR="00E933F9" w:rsidRDefault="00D11119">
            <w:pPr>
              <w:ind w:left="120" w:right="-165" w:hanging="30"/>
              <w:rPr>
                <w:rFonts w:ascii="Times New Roman" w:eastAsia="Times New Roman" w:hAnsi="Times New Roman" w:cs="Times New Roman"/>
                <w:b/>
                <w:sz w:val="24"/>
                <w:szCs w:val="24"/>
              </w:rPr>
            </w:pPr>
            <w:r>
              <w:rPr>
                <w:rFonts w:ascii="Times New Roman" w:eastAsia="Times New Roman" w:hAnsi="Times New Roman" w:cs="Times New Roman"/>
                <w:b/>
                <w:sz w:val="24"/>
                <w:szCs w:val="24"/>
              </w:rPr>
              <w:t>11-15</w:t>
            </w:r>
          </w:p>
        </w:tc>
        <w:tc>
          <w:tcPr>
            <w:tcW w:w="6330" w:type="dxa"/>
            <w:tcBorders>
              <w:top w:val="nil"/>
              <w:left w:val="nil"/>
              <w:bottom w:val="single" w:sz="8" w:space="0" w:color="CCCCCC"/>
              <w:right w:val="single" w:sz="8" w:space="0" w:color="CCCCCC"/>
            </w:tcBorders>
            <w:shd w:val="clear" w:color="auto" w:fill="D9D9D9"/>
            <w:tcMar>
              <w:top w:w="100" w:type="dxa"/>
              <w:left w:w="40" w:type="dxa"/>
              <w:bottom w:w="100" w:type="dxa"/>
              <w:right w:w="40" w:type="dxa"/>
            </w:tcMar>
          </w:tcPr>
          <w:p w14:paraId="17EC0646" w14:textId="77777777" w:rsidR="00E933F9" w:rsidRDefault="00D11119">
            <w:pPr>
              <w:ind w:left="90"/>
              <w:rPr>
                <w:rFonts w:ascii="Times New Roman" w:eastAsia="Times New Roman" w:hAnsi="Times New Roman" w:cs="Times New Roman"/>
                <w:b/>
                <w:sz w:val="24"/>
                <w:szCs w:val="24"/>
              </w:rPr>
            </w:pPr>
            <w:r>
              <w:rPr>
                <w:rFonts w:ascii="Times New Roman" w:eastAsia="Times New Roman" w:hAnsi="Times New Roman" w:cs="Times New Roman"/>
                <w:b/>
                <w:sz w:val="24"/>
                <w:szCs w:val="24"/>
              </w:rPr>
              <w:t>GOOD TO AVERAGE: effective but simple constructions, minor problems in complex constructions, several errors of agreement, tense, number, word order/function, articles, pronouns, prepositions, but meaning seldom obscured</w:t>
            </w:r>
          </w:p>
        </w:tc>
      </w:tr>
      <w:tr w:rsidR="00E933F9" w14:paraId="1BAF3262" w14:textId="77777777">
        <w:trPr>
          <w:trHeight w:val="1610"/>
        </w:trPr>
        <w:tc>
          <w:tcPr>
            <w:tcW w:w="1815" w:type="dxa"/>
            <w:vMerge/>
            <w:tcBorders>
              <w:bottom w:val="nil"/>
              <w:right w:val="single" w:sz="8" w:space="0" w:color="CCCCCC"/>
            </w:tcBorders>
            <w:shd w:val="clear" w:color="auto" w:fill="auto"/>
            <w:tcMar>
              <w:top w:w="100" w:type="dxa"/>
              <w:left w:w="100" w:type="dxa"/>
              <w:bottom w:w="100" w:type="dxa"/>
              <w:right w:w="100" w:type="dxa"/>
            </w:tcMar>
          </w:tcPr>
          <w:p w14:paraId="66555DA2" w14:textId="77777777" w:rsidR="00E933F9" w:rsidRDefault="00E933F9">
            <w:pPr>
              <w:ind w:left="-100"/>
              <w:rPr>
                <w:rFonts w:ascii="Times New Roman" w:eastAsia="Times New Roman" w:hAnsi="Times New Roman" w:cs="Times New Roman"/>
                <w:b/>
                <w:sz w:val="24"/>
                <w:szCs w:val="24"/>
              </w:rPr>
            </w:pPr>
          </w:p>
        </w:tc>
        <w:tc>
          <w:tcPr>
            <w:tcW w:w="930" w:type="dxa"/>
            <w:tcBorders>
              <w:top w:val="nil"/>
              <w:left w:val="nil"/>
              <w:bottom w:val="single" w:sz="8" w:space="0" w:color="CCCCCC"/>
              <w:right w:val="single" w:sz="8" w:space="0" w:color="CCCCCC"/>
            </w:tcBorders>
            <w:shd w:val="clear" w:color="auto" w:fill="D9D9D9"/>
            <w:tcMar>
              <w:top w:w="100" w:type="dxa"/>
              <w:left w:w="40" w:type="dxa"/>
              <w:bottom w:w="100" w:type="dxa"/>
              <w:right w:w="40" w:type="dxa"/>
            </w:tcMar>
          </w:tcPr>
          <w:p w14:paraId="73F5F873" w14:textId="77777777" w:rsidR="00E933F9" w:rsidRDefault="00D11119">
            <w:pPr>
              <w:ind w:left="120" w:right="-165" w:hanging="30"/>
              <w:rPr>
                <w:rFonts w:ascii="Times New Roman" w:eastAsia="Times New Roman" w:hAnsi="Times New Roman" w:cs="Times New Roman"/>
                <w:b/>
                <w:sz w:val="24"/>
                <w:szCs w:val="24"/>
              </w:rPr>
            </w:pPr>
            <w:r>
              <w:rPr>
                <w:rFonts w:ascii="Times New Roman" w:eastAsia="Times New Roman" w:hAnsi="Times New Roman" w:cs="Times New Roman"/>
                <w:b/>
                <w:sz w:val="24"/>
                <w:szCs w:val="24"/>
              </w:rPr>
              <w:t>6-10</w:t>
            </w:r>
          </w:p>
        </w:tc>
        <w:tc>
          <w:tcPr>
            <w:tcW w:w="6330" w:type="dxa"/>
            <w:tcBorders>
              <w:top w:val="nil"/>
              <w:left w:val="nil"/>
              <w:bottom w:val="single" w:sz="8" w:space="0" w:color="CCCCCC"/>
              <w:right w:val="single" w:sz="8" w:space="0" w:color="CCCCCC"/>
            </w:tcBorders>
            <w:shd w:val="clear" w:color="auto" w:fill="D9D9D9"/>
            <w:tcMar>
              <w:top w:w="100" w:type="dxa"/>
              <w:left w:w="40" w:type="dxa"/>
              <w:bottom w:w="100" w:type="dxa"/>
              <w:right w:w="40" w:type="dxa"/>
            </w:tcMar>
          </w:tcPr>
          <w:p w14:paraId="3E49437F" w14:textId="77777777" w:rsidR="00E933F9" w:rsidRDefault="00D11119">
            <w:pPr>
              <w:ind w:left="90"/>
              <w:rPr>
                <w:rFonts w:ascii="Times New Roman" w:eastAsia="Times New Roman" w:hAnsi="Times New Roman" w:cs="Times New Roman"/>
                <w:b/>
                <w:sz w:val="24"/>
                <w:szCs w:val="24"/>
              </w:rPr>
            </w:pPr>
            <w:r>
              <w:rPr>
                <w:rFonts w:ascii="Times New Roman" w:eastAsia="Times New Roman" w:hAnsi="Times New Roman" w:cs="Times New Roman"/>
                <w:b/>
                <w:sz w:val="24"/>
                <w:szCs w:val="24"/>
              </w:rPr>
              <w:t>FAIR TO POOR: major problems in simple/complex constructions, frequent errors of negation, agreement, tense, number, word order/function, articles, pronouns, prepositions, and/or fragments, run-ons, deletions, meaning confused or obscured</w:t>
            </w:r>
          </w:p>
        </w:tc>
      </w:tr>
      <w:tr w:rsidR="00E933F9" w14:paraId="7F446053" w14:textId="77777777">
        <w:trPr>
          <w:trHeight w:val="1055"/>
        </w:trPr>
        <w:tc>
          <w:tcPr>
            <w:tcW w:w="1815" w:type="dxa"/>
            <w:vMerge/>
            <w:tcBorders>
              <w:bottom w:val="nil"/>
              <w:right w:val="single" w:sz="8" w:space="0" w:color="CCCCCC"/>
            </w:tcBorders>
            <w:shd w:val="clear" w:color="auto" w:fill="auto"/>
            <w:tcMar>
              <w:top w:w="100" w:type="dxa"/>
              <w:left w:w="100" w:type="dxa"/>
              <w:bottom w:w="100" w:type="dxa"/>
              <w:right w:w="100" w:type="dxa"/>
            </w:tcMar>
          </w:tcPr>
          <w:p w14:paraId="2B2CABE0" w14:textId="77777777" w:rsidR="00E933F9" w:rsidRDefault="00E933F9">
            <w:pPr>
              <w:ind w:left="-100"/>
              <w:rPr>
                <w:rFonts w:ascii="Times New Roman" w:eastAsia="Times New Roman" w:hAnsi="Times New Roman" w:cs="Times New Roman"/>
                <w:b/>
                <w:sz w:val="24"/>
                <w:szCs w:val="24"/>
              </w:rPr>
            </w:pPr>
          </w:p>
        </w:tc>
        <w:tc>
          <w:tcPr>
            <w:tcW w:w="930" w:type="dxa"/>
            <w:tcBorders>
              <w:top w:val="nil"/>
              <w:left w:val="nil"/>
              <w:bottom w:val="single" w:sz="8" w:space="0" w:color="CCCCCC"/>
              <w:right w:val="single" w:sz="8" w:space="0" w:color="CCCCCC"/>
            </w:tcBorders>
            <w:shd w:val="clear" w:color="auto" w:fill="D9D9D9"/>
            <w:tcMar>
              <w:top w:w="100" w:type="dxa"/>
              <w:left w:w="40" w:type="dxa"/>
              <w:bottom w:w="100" w:type="dxa"/>
              <w:right w:w="40" w:type="dxa"/>
            </w:tcMar>
          </w:tcPr>
          <w:p w14:paraId="6BCA74C8" w14:textId="77777777" w:rsidR="00E933F9" w:rsidRDefault="00D11119">
            <w:pPr>
              <w:ind w:left="120" w:right="-165" w:hanging="30"/>
              <w:rPr>
                <w:rFonts w:ascii="Times New Roman" w:eastAsia="Times New Roman" w:hAnsi="Times New Roman" w:cs="Times New Roman"/>
                <w:b/>
                <w:sz w:val="24"/>
                <w:szCs w:val="24"/>
              </w:rPr>
            </w:pPr>
            <w:r>
              <w:rPr>
                <w:rFonts w:ascii="Times New Roman" w:eastAsia="Times New Roman" w:hAnsi="Times New Roman" w:cs="Times New Roman"/>
                <w:b/>
                <w:sz w:val="24"/>
                <w:szCs w:val="24"/>
              </w:rPr>
              <w:t>0-5</w:t>
            </w:r>
          </w:p>
        </w:tc>
        <w:tc>
          <w:tcPr>
            <w:tcW w:w="6330" w:type="dxa"/>
            <w:tcBorders>
              <w:top w:val="nil"/>
              <w:left w:val="nil"/>
              <w:bottom w:val="single" w:sz="8" w:space="0" w:color="CCCCCC"/>
              <w:right w:val="single" w:sz="8" w:space="0" w:color="CCCCCC"/>
            </w:tcBorders>
            <w:shd w:val="clear" w:color="auto" w:fill="D9D9D9"/>
            <w:tcMar>
              <w:top w:w="100" w:type="dxa"/>
              <w:left w:w="40" w:type="dxa"/>
              <w:bottom w:w="100" w:type="dxa"/>
              <w:right w:w="40" w:type="dxa"/>
            </w:tcMar>
          </w:tcPr>
          <w:p w14:paraId="50EF16A4" w14:textId="77777777" w:rsidR="00E933F9" w:rsidRDefault="00D11119">
            <w:pPr>
              <w:ind w:left="90"/>
              <w:rPr>
                <w:rFonts w:ascii="Times New Roman" w:eastAsia="Times New Roman" w:hAnsi="Times New Roman" w:cs="Times New Roman"/>
                <w:b/>
                <w:sz w:val="24"/>
                <w:szCs w:val="24"/>
              </w:rPr>
            </w:pPr>
            <w:r>
              <w:rPr>
                <w:rFonts w:ascii="Times New Roman" w:eastAsia="Times New Roman" w:hAnsi="Times New Roman" w:cs="Times New Roman"/>
                <w:b/>
                <w:sz w:val="24"/>
                <w:szCs w:val="24"/>
              </w:rPr>
              <w:t>VERY POOR: virtually no mastery of sentence construction rules, dominated by errors, does not communicate, or not enough to evaluate</w:t>
            </w:r>
          </w:p>
        </w:tc>
      </w:tr>
      <w:tr w:rsidR="00E933F9" w14:paraId="40DB3F18" w14:textId="77777777">
        <w:trPr>
          <w:trHeight w:val="1325"/>
        </w:trPr>
        <w:tc>
          <w:tcPr>
            <w:tcW w:w="1815" w:type="dxa"/>
            <w:vMerge w:val="restart"/>
            <w:tcBorders>
              <w:top w:val="single" w:sz="8" w:space="0" w:color="CCCCCC"/>
              <w:left w:val="single" w:sz="8" w:space="0" w:color="CCCCCC"/>
              <w:bottom w:val="nil"/>
              <w:right w:val="single" w:sz="8" w:space="0" w:color="CCCCCC"/>
            </w:tcBorders>
            <w:shd w:val="clear" w:color="auto" w:fill="E5DFEC"/>
            <w:tcMar>
              <w:top w:w="100" w:type="dxa"/>
              <w:left w:w="40" w:type="dxa"/>
              <w:bottom w:w="100" w:type="dxa"/>
              <w:right w:w="40" w:type="dxa"/>
            </w:tcMar>
          </w:tcPr>
          <w:p w14:paraId="7D304CAE" w14:textId="77777777" w:rsidR="00E933F9" w:rsidRDefault="00D11119">
            <w:pPr>
              <w:ind w:right="30"/>
              <w:rPr>
                <w:rFonts w:ascii="Times New Roman" w:eastAsia="Times New Roman" w:hAnsi="Times New Roman" w:cs="Times New Roman"/>
                <w:b/>
                <w:sz w:val="24"/>
                <w:szCs w:val="24"/>
              </w:rPr>
            </w:pPr>
            <w:r>
              <w:rPr>
                <w:rFonts w:ascii="Times New Roman" w:eastAsia="Times New Roman" w:hAnsi="Times New Roman" w:cs="Times New Roman"/>
                <w:b/>
                <w:sz w:val="24"/>
                <w:szCs w:val="24"/>
              </w:rPr>
              <w:t>Documentation style</w:t>
            </w:r>
          </w:p>
        </w:tc>
        <w:tc>
          <w:tcPr>
            <w:tcW w:w="930" w:type="dxa"/>
            <w:tcBorders>
              <w:top w:val="nil"/>
              <w:left w:val="nil"/>
              <w:bottom w:val="single" w:sz="8" w:space="0" w:color="CCCCCC"/>
              <w:right w:val="single" w:sz="8" w:space="0" w:color="CCCCCC"/>
            </w:tcBorders>
            <w:shd w:val="clear" w:color="auto" w:fill="E5DFEC"/>
            <w:tcMar>
              <w:top w:w="100" w:type="dxa"/>
              <w:left w:w="40" w:type="dxa"/>
              <w:bottom w:w="100" w:type="dxa"/>
              <w:right w:w="40" w:type="dxa"/>
            </w:tcMar>
          </w:tcPr>
          <w:p w14:paraId="40FAAB38" w14:textId="77777777" w:rsidR="00E933F9" w:rsidRDefault="00D11119">
            <w:pPr>
              <w:ind w:left="120" w:right="-165" w:hanging="30"/>
              <w:rPr>
                <w:rFonts w:ascii="Times New Roman" w:eastAsia="Times New Roman" w:hAnsi="Times New Roman" w:cs="Times New Roman"/>
                <w:b/>
                <w:sz w:val="24"/>
                <w:szCs w:val="24"/>
              </w:rPr>
            </w:pPr>
            <w:r>
              <w:rPr>
                <w:rFonts w:ascii="Times New Roman" w:eastAsia="Times New Roman" w:hAnsi="Times New Roman" w:cs="Times New Roman"/>
                <w:b/>
                <w:sz w:val="24"/>
                <w:szCs w:val="24"/>
              </w:rPr>
              <w:t>8-10</w:t>
            </w:r>
          </w:p>
        </w:tc>
        <w:tc>
          <w:tcPr>
            <w:tcW w:w="6330" w:type="dxa"/>
            <w:tcBorders>
              <w:top w:val="nil"/>
              <w:left w:val="nil"/>
              <w:bottom w:val="single" w:sz="8" w:space="0" w:color="CCCCCC"/>
              <w:right w:val="single" w:sz="8" w:space="0" w:color="CCCCCC"/>
            </w:tcBorders>
            <w:shd w:val="clear" w:color="auto" w:fill="E5DFEC"/>
            <w:tcMar>
              <w:top w:w="100" w:type="dxa"/>
              <w:left w:w="40" w:type="dxa"/>
              <w:bottom w:w="100" w:type="dxa"/>
              <w:right w:w="40" w:type="dxa"/>
            </w:tcMar>
          </w:tcPr>
          <w:p w14:paraId="6B874E7F" w14:textId="0FAF142A" w:rsidR="00E933F9" w:rsidRDefault="00D11119">
            <w:pPr>
              <w:ind w:left="90"/>
              <w:rPr>
                <w:rFonts w:ascii="Times New Roman" w:eastAsia="Times New Roman" w:hAnsi="Times New Roman" w:cs="Times New Roman"/>
                <w:b/>
                <w:sz w:val="24"/>
                <w:szCs w:val="24"/>
              </w:rPr>
            </w:pPr>
            <w:r>
              <w:rPr>
                <w:rFonts w:ascii="Times New Roman" w:eastAsia="Times New Roman" w:hAnsi="Times New Roman" w:cs="Times New Roman"/>
                <w:b/>
                <w:sz w:val="24"/>
                <w:szCs w:val="24"/>
              </w:rPr>
              <w:t>EXCELLENT TO VERY GOOD: includes properly formatted in-text citations and references page, follows APA page format (title page, page number, Times New Roman, 12 points, double-spaced, etc</w:t>
            </w:r>
            <w:r w:rsidR="00BF3081">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w:t>
            </w:r>
          </w:p>
        </w:tc>
      </w:tr>
      <w:tr w:rsidR="00E933F9" w14:paraId="2F5B2443" w14:textId="77777777">
        <w:trPr>
          <w:trHeight w:val="1325"/>
        </w:trPr>
        <w:tc>
          <w:tcPr>
            <w:tcW w:w="1815" w:type="dxa"/>
            <w:vMerge/>
            <w:tcBorders>
              <w:bottom w:val="nil"/>
              <w:right w:val="single" w:sz="8" w:space="0" w:color="CCCCCC"/>
            </w:tcBorders>
            <w:shd w:val="clear" w:color="auto" w:fill="auto"/>
            <w:tcMar>
              <w:top w:w="100" w:type="dxa"/>
              <w:left w:w="100" w:type="dxa"/>
              <w:bottom w:w="100" w:type="dxa"/>
              <w:right w:w="100" w:type="dxa"/>
            </w:tcMar>
          </w:tcPr>
          <w:p w14:paraId="3610575B" w14:textId="77777777" w:rsidR="00E933F9" w:rsidRDefault="00E933F9">
            <w:pPr>
              <w:ind w:left="-100"/>
              <w:rPr>
                <w:rFonts w:ascii="Times New Roman" w:eastAsia="Times New Roman" w:hAnsi="Times New Roman" w:cs="Times New Roman"/>
                <w:b/>
                <w:sz w:val="24"/>
                <w:szCs w:val="24"/>
              </w:rPr>
            </w:pPr>
          </w:p>
        </w:tc>
        <w:tc>
          <w:tcPr>
            <w:tcW w:w="930" w:type="dxa"/>
            <w:tcBorders>
              <w:top w:val="nil"/>
              <w:left w:val="nil"/>
              <w:bottom w:val="single" w:sz="8" w:space="0" w:color="CCCCCC"/>
              <w:right w:val="single" w:sz="8" w:space="0" w:color="CCCCCC"/>
            </w:tcBorders>
            <w:shd w:val="clear" w:color="auto" w:fill="E5DFEC"/>
            <w:tcMar>
              <w:top w:w="100" w:type="dxa"/>
              <w:left w:w="40" w:type="dxa"/>
              <w:bottom w:w="100" w:type="dxa"/>
              <w:right w:w="40" w:type="dxa"/>
            </w:tcMar>
          </w:tcPr>
          <w:p w14:paraId="2BF41D85" w14:textId="77777777" w:rsidR="00E933F9" w:rsidRDefault="00D11119">
            <w:pPr>
              <w:ind w:left="120" w:right="-165" w:hanging="30"/>
              <w:rPr>
                <w:rFonts w:ascii="Times New Roman" w:eastAsia="Times New Roman" w:hAnsi="Times New Roman" w:cs="Times New Roman"/>
                <w:b/>
                <w:sz w:val="24"/>
                <w:szCs w:val="24"/>
              </w:rPr>
            </w:pPr>
            <w:r>
              <w:rPr>
                <w:rFonts w:ascii="Times New Roman" w:eastAsia="Times New Roman" w:hAnsi="Times New Roman" w:cs="Times New Roman"/>
                <w:b/>
                <w:sz w:val="24"/>
                <w:szCs w:val="24"/>
              </w:rPr>
              <w:t>5-7</w:t>
            </w:r>
          </w:p>
        </w:tc>
        <w:tc>
          <w:tcPr>
            <w:tcW w:w="6330" w:type="dxa"/>
            <w:tcBorders>
              <w:top w:val="nil"/>
              <w:left w:val="nil"/>
              <w:bottom w:val="single" w:sz="8" w:space="0" w:color="CCCCCC"/>
              <w:right w:val="single" w:sz="8" w:space="0" w:color="CCCCCC"/>
            </w:tcBorders>
            <w:shd w:val="clear" w:color="auto" w:fill="E5DFEC"/>
            <w:tcMar>
              <w:top w:w="100" w:type="dxa"/>
              <w:left w:w="40" w:type="dxa"/>
              <w:bottom w:w="100" w:type="dxa"/>
              <w:right w:w="40" w:type="dxa"/>
            </w:tcMar>
          </w:tcPr>
          <w:p w14:paraId="4F1D3A87" w14:textId="4AA547C1" w:rsidR="00E933F9" w:rsidRDefault="00D11119">
            <w:pPr>
              <w:ind w:left="90"/>
              <w:rPr>
                <w:rFonts w:ascii="Times New Roman" w:eastAsia="Times New Roman" w:hAnsi="Times New Roman" w:cs="Times New Roman"/>
                <w:b/>
                <w:sz w:val="24"/>
                <w:szCs w:val="24"/>
              </w:rPr>
            </w:pPr>
            <w:r>
              <w:rPr>
                <w:rFonts w:ascii="Times New Roman" w:eastAsia="Times New Roman" w:hAnsi="Times New Roman" w:cs="Times New Roman"/>
                <w:b/>
                <w:sz w:val="24"/>
                <w:szCs w:val="24"/>
              </w:rPr>
              <w:t>GOOD TO AVERAGE: occasional errors of in-text citations and references page, follows APA page format with occasional errors (title page, page number, Times New Roman, 12 points, double-spaced, etc</w:t>
            </w:r>
            <w:r w:rsidR="00BF3081">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w:t>
            </w:r>
          </w:p>
        </w:tc>
      </w:tr>
      <w:tr w:rsidR="00E933F9" w14:paraId="0BA6894B" w14:textId="77777777">
        <w:trPr>
          <w:trHeight w:val="1325"/>
        </w:trPr>
        <w:tc>
          <w:tcPr>
            <w:tcW w:w="1815" w:type="dxa"/>
            <w:vMerge/>
            <w:tcBorders>
              <w:bottom w:val="nil"/>
              <w:right w:val="single" w:sz="8" w:space="0" w:color="CCCCCC"/>
            </w:tcBorders>
            <w:shd w:val="clear" w:color="auto" w:fill="auto"/>
            <w:tcMar>
              <w:top w:w="100" w:type="dxa"/>
              <w:left w:w="100" w:type="dxa"/>
              <w:bottom w:w="100" w:type="dxa"/>
              <w:right w:w="100" w:type="dxa"/>
            </w:tcMar>
          </w:tcPr>
          <w:p w14:paraId="568AE24C" w14:textId="77777777" w:rsidR="00E933F9" w:rsidRDefault="00E933F9">
            <w:pPr>
              <w:ind w:left="-100"/>
              <w:rPr>
                <w:rFonts w:ascii="Times New Roman" w:eastAsia="Times New Roman" w:hAnsi="Times New Roman" w:cs="Times New Roman"/>
                <w:b/>
                <w:sz w:val="24"/>
                <w:szCs w:val="24"/>
              </w:rPr>
            </w:pPr>
          </w:p>
        </w:tc>
        <w:tc>
          <w:tcPr>
            <w:tcW w:w="930" w:type="dxa"/>
            <w:tcBorders>
              <w:top w:val="nil"/>
              <w:left w:val="nil"/>
              <w:bottom w:val="single" w:sz="8" w:space="0" w:color="CCCCCC"/>
              <w:right w:val="single" w:sz="8" w:space="0" w:color="CCCCCC"/>
            </w:tcBorders>
            <w:shd w:val="clear" w:color="auto" w:fill="E5DFEC"/>
            <w:tcMar>
              <w:top w:w="100" w:type="dxa"/>
              <w:left w:w="40" w:type="dxa"/>
              <w:bottom w:w="100" w:type="dxa"/>
              <w:right w:w="40" w:type="dxa"/>
            </w:tcMar>
          </w:tcPr>
          <w:p w14:paraId="29187426" w14:textId="77777777" w:rsidR="00E933F9" w:rsidRDefault="00D11119">
            <w:pPr>
              <w:ind w:left="120" w:right="-165" w:hanging="30"/>
              <w:rPr>
                <w:rFonts w:ascii="Times New Roman" w:eastAsia="Times New Roman" w:hAnsi="Times New Roman" w:cs="Times New Roman"/>
                <w:b/>
                <w:sz w:val="24"/>
                <w:szCs w:val="24"/>
              </w:rPr>
            </w:pPr>
            <w:r>
              <w:rPr>
                <w:rFonts w:ascii="Times New Roman" w:eastAsia="Times New Roman" w:hAnsi="Times New Roman" w:cs="Times New Roman"/>
                <w:b/>
                <w:sz w:val="24"/>
                <w:szCs w:val="24"/>
              </w:rPr>
              <w:t>2-4</w:t>
            </w:r>
          </w:p>
        </w:tc>
        <w:tc>
          <w:tcPr>
            <w:tcW w:w="6330" w:type="dxa"/>
            <w:tcBorders>
              <w:top w:val="nil"/>
              <w:left w:val="nil"/>
              <w:bottom w:val="single" w:sz="8" w:space="0" w:color="CCCCCC"/>
              <w:right w:val="single" w:sz="8" w:space="0" w:color="CCCCCC"/>
            </w:tcBorders>
            <w:shd w:val="clear" w:color="auto" w:fill="E5DFEC"/>
            <w:tcMar>
              <w:top w:w="100" w:type="dxa"/>
              <w:left w:w="40" w:type="dxa"/>
              <w:bottom w:w="100" w:type="dxa"/>
              <w:right w:w="40" w:type="dxa"/>
            </w:tcMar>
          </w:tcPr>
          <w:p w14:paraId="2A2C96EB" w14:textId="41BE8F4E" w:rsidR="00E933F9" w:rsidRDefault="00D11119">
            <w:pPr>
              <w:ind w:left="90"/>
              <w:rPr>
                <w:rFonts w:ascii="Times New Roman" w:eastAsia="Times New Roman" w:hAnsi="Times New Roman" w:cs="Times New Roman"/>
                <w:b/>
                <w:sz w:val="24"/>
                <w:szCs w:val="24"/>
              </w:rPr>
            </w:pPr>
            <w:r>
              <w:rPr>
                <w:rFonts w:ascii="Times New Roman" w:eastAsia="Times New Roman" w:hAnsi="Times New Roman" w:cs="Times New Roman"/>
                <w:b/>
                <w:sz w:val="24"/>
                <w:szCs w:val="24"/>
              </w:rPr>
              <w:t>FAIR TO POOR: frequent errors of in-text citations and references page, follows APA page format with frequent errors (title page, page number, Times New Roman, 12 points, double-spaced, etc</w:t>
            </w:r>
            <w:r w:rsidR="00BF3081">
              <w:rPr>
                <w:rFonts w:ascii="Times New Roman" w:eastAsia="Times New Roman" w:hAnsi="Times New Roman" w:cs="Times New Roman"/>
                <w:b/>
                <w:sz w:val="24"/>
                <w:szCs w:val="24"/>
              </w:rPr>
              <w:t>.</w:t>
            </w:r>
            <w:bookmarkStart w:id="0" w:name="_GoBack"/>
            <w:bookmarkEnd w:id="0"/>
            <w:r>
              <w:rPr>
                <w:rFonts w:ascii="Times New Roman" w:eastAsia="Times New Roman" w:hAnsi="Times New Roman" w:cs="Times New Roman"/>
                <w:b/>
                <w:sz w:val="24"/>
                <w:szCs w:val="24"/>
              </w:rPr>
              <w:t>)</w:t>
            </w:r>
          </w:p>
        </w:tc>
      </w:tr>
      <w:tr w:rsidR="00E933F9" w14:paraId="2D0B7DA2" w14:textId="77777777">
        <w:trPr>
          <w:trHeight w:val="770"/>
        </w:trPr>
        <w:tc>
          <w:tcPr>
            <w:tcW w:w="1815" w:type="dxa"/>
            <w:vMerge/>
            <w:tcBorders>
              <w:bottom w:val="nil"/>
              <w:right w:val="single" w:sz="8" w:space="0" w:color="CCCCCC"/>
            </w:tcBorders>
            <w:shd w:val="clear" w:color="auto" w:fill="auto"/>
            <w:tcMar>
              <w:top w:w="100" w:type="dxa"/>
              <w:left w:w="100" w:type="dxa"/>
              <w:bottom w:w="100" w:type="dxa"/>
              <w:right w:w="100" w:type="dxa"/>
            </w:tcMar>
          </w:tcPr>
          <w:p w14:paraId="0EEDC682" w14:textId="77777777" w:rsidR="00E933F9" w:rsidRDefault="00E933F9">
            <w:pPr>
              <w:ind w:left="-100"/>
              <w:rPr>
                <w:rFonts w:ascii="Times New Roman" w:eastAsia="Times New Roman" w:hAnsi="Times New Roman" w:cs="Times New Roman"/>
                <w:b/>
                <w:sz w:val="24"/>
                <w:szCs w:val="24"/>
              </w:rPr>
            </w:pPr>
          </w:p>
        </w:tc>
        <w:tc>
          <w:tcPr>
            <w:tcW w:w="930" w:type="dxa"/>
            <w:tcBorders>
              <w:top w:val="nil"/>
              <w:left w:val="nil"/>
              <w:bottom w:val="single" w:sz="8" w:space="0" w:color="CCCCCC"/>
              <w:right w:val="single" w:sz="8" w:space="0" w:color="CCCCCC"/>
            </w:tcBorders>
            <w:shd w:val="clear" w:color="auto" w:fill="E5DFEC"/>
            <w:tcMar>
              <w:top w:w="100" w:type="dxa"/>
              <w:left w:w="40" w:type="dxa"/>
              <w:bottom w:w="100" w:type="dxa"/>
              <w:right w:w="40" w:type="dxa"/>
            </w:tcMar>
          </w:tcPr>
          <w:p w14:paraId="52E52EE9" w14:textId="77777777" w:rsidR="00E933F9" w:rsidRDefault="00D11119">
            <w:pPr>
              <w:ind w:left="120" w:right="-165" w:hanging="30"/>
              <w:rPr>
                <w:rFonts w:ascii="Times New Roman" w:eastAsia="Times New Roman" w:hAnsi="Times New Roman" w:cs="Times New Roman"/>
                <w:b/>
                <w:sz w:val="24"/>
                <w:szCs w:val="24"/>
              </w:rPr>
            </w:pPr>
            <w:r>
              <w:rPr>
                <w:rFonts w:ascii="Times New Roman" w:eastAsia="Times New Roman" w:hAnsi="Times New Roman" w:cs="Times New Roman"/>
                <w:b/>
                <w:sz w:val="24"/>
                <w:szCs w:val="24"/>
              </w:rPr>
              <w:t>0-1</w:t>
            </w:r>
          </w:p>
        </w:tc>
        <w:tc>
          <w:tcPr>
            <w:tcW w:w="6330" w:type="dxa"/>
            <w:tcBorders>
              <w:top w:val="nil"/>
              <w:left w:val="nil"/>
              <w:bottom w:val="single" w:sz="8" w:space="0" w:color="CCCCCC"/>
              <w:right w:val="single" w:sz="8" w:space="0" w:color="CCCCCC"/>
            </w:tcBorders>
            <w:shd w:val="clear" w:color="auto" w:fill="E5DFEC"/>
            <w:tcMar>
              <w:top w:w="100" w:type="dxa"/>
              <w:left w:w="40" w:type="dxa"/>
              <w:bottom w:w="100" w:type="dxa"/>
              <w:right w:w="40" w:type="dxa"/>
            </w:tcMar>
          </w:tcPr>
          <w:p w14:paraId="3D4577A3" w14:textId="77777777" w:rsidR="00E933F9" w:rsidRDefault="00D11119">
            <w:pPr>
              <w:ind w:left="90"/>
              <w:rPr>
                <w:rFonts w:ascii="Times New Roman" w:eastAsia="Times New Roman" w:hAnsi="Times New Roman" w:cs="Times New Roman"/>
                <w:b/>
                <w:sz w:val="24"/>
                <w:szCs w:val="24"/>
              </w:rPr>
            </w:pPr>
            <w:r>
              <w:rPr>
                <w:rFonts w:ascii="Times New Roman" w:eastAsia="Times New Roman" w:hAnsi="Times New Roman" w:cs="Times New Roman"/>
                <w:b/>
                <w:sz w:val="24"/>
                <w:szCs w:val="24"/>
              </w:rPr>
              <w:t>VERY POOR: no mastery of in-text citations and references page; does not follow APA page format</w:t>
            </w:r>
          </w:p>
        </w:tc>
      </w:tr>
      <w:tr w:rsidR="00E933F9" w14:paraId="19BB7B5C" w14:textId="77777777">
        <w:trPr>
          <w:trHeight w:val="1055"/>
        </w:trPr>
        <w:tc>
          <w:tcPr>
            <w:tcW w:w="1815" w:type="dxa"/>
            <w:vMerge w:val="restart"/>
            <w:tcBorders>
              <w:top w:val="single" w:sz="8" w:space="0" w:color="CCCCCC"/>
              <w:left w:val="single" w:sz="8" w:space="0" w:color="CCCCCC"/>
              <w:bottom w:val="nil"/>
              <w:right w:val="single" w:sz="8" w:space="0" w:color="CCCCCC"/>
            </w:tcBorders>
            <w:shd w:val="clear" w:color="auto" w:fill="FDEADA"/>
            <w:tcMar>
              <w:top w:w="100" w:type="dxa"/>
              <w:left w:w="40" w:type="dxa"/>
              <w:bottom w:w="100" w:type="dxa"/>
              <w:right w:w="40" w:type="dxa"/>
            </w:tcMar>
          </w:tcPr>
          <w:p w14:paraId="2CDF8C64" w14:textId="77777777" w:rsidR="00E933F9" w:rsidRDefault="00D11119">
            <w:pPr>
              <w:ind w:right="30"/>
              <w:rPr>
                <w:rFonts w:ascii="Times New Roman" w:eastAsia="Times New Roman" w:hAnsi="Times New Roman" w:cs="Times New Roman"/>
                <w:b/>
                <w:sz w:val="24"/>
                <w:szCs w:val="24"/>
              </w:rPr>
            </w:pPr>
            <w:r>
              <w:rPr>
                <w:rFonts w:ascii="Times New Roman" w:eastAsia="Times New Roman" w:hAnsi="Times New Roman" w:cs="Times New Roman"/>
                <w:b/>
                <w:sz w:val="24"/>
                <w:szCs w:val="24"/>
              </w:rPr>
              <w:t>Mechanics</w:t>
            </w:r>
          </w:p>
        </w:tc>
        <w:tc>
          <w:tcPr>
            <w:tcW w:w="930" w:type="dxa"/>
            <w:tcBorders>
              <w:top w:val="nil"/>
              <w:left w:val="nil"/>
              <w:bottom w:val="single" w:sz="8" w:space="0" w:color="CCCCCC"/>
              <w:right w:val="single" w:sz="8" w:space="0" w:color="CCCCCC"/>
            </w:tcBorders>
            <w:shd w:val="clear" w:color="auto" w:fill="FDEADA"/>
            <w:tcMar>
              <w:top w:w="100" w:type="dxa"/>
              <w:left w:w="40" w:type="dxa"/>
              <w:bottom w:w="100" w:type="dxa"/>
              <w:right w:w="40" w:type="dxa"/>
            </w:tcMar>
          </w:tcPr>
          <w:p w14:paraId="17199852" w14:textId="77777777" w:rsidR="00E933F9" w:rsidRDefault="00D11119">
            <w:pPr>
              <w:ind w:left="120" w:right="-165" w:hanging="30"/>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6330" w:type="dxa"/>
            <w:tcBorders>
              <w:top w:val="nil"/>
              <w:left w:val="nil"/>
              <w:bottom w:val="single" w:sz="8" w:space="0" w:color="CCCCCC"/>
              <w:right w:val="single" w:sz="8" w:space="0" w:color="CCCCCC"/>
            </w:tcBorders>
            <w:shd w:val="clear" w:color="auto" w:fill="FDEADA"/>
            <w:tcMar>
              <w:top w:w="100" w:type="dxa"/>
              <w:left w:w="40" w:type="dxa"/>
              <w:bottom w:w="100" w:type="dxa"/>
              <w:right w:w="40" w:type="dxa"/>
            </w:tcMar>
          </w:tcPr>
          <w:p w14:paraId="4BF539E9" w14:textId="77777777" w:rsidR="00E933F9" w:rsidRDefault="00D11119">
            <w:pPr>
              <w:ind w:left="90"/>
              <w:rPr>
                <w:rFonts w:ascii="Times New Roman" w:eastAsia="Times New Roman" w:hAnsi="Times New Roman" w:cs="Times New Roman"/>
                <w:b/>
                <w:sz w:val="24"/>
                <w:szCs w:val="24"/>
              </w:rPr>
            </w:pPr>
            <w:r>
              <w:rPr>
                <w:rFonts w:ascii="Times New Roman" w:eastAsia="Times New Roman" w:hAnsi="Times New Roman" w:cs="Times New Roman"/>
                <w:b/>
                <w:sz w:val="24"/>
                <w:szCs w:val="24"/>
              </w:rPr>
              <w:t>EXCELLENT TO VERY GOOD: demonstrates mastery of conventions, few errors of spelling, punctuation, capitalization, paragraphing</w:t>
            </w:r>
          </w:p>
        </w:tc>
      </w:tr>
      <w:tr w:rsidR="00E933F9" w14:paraId="43786928" w14:textId="77777777">
        <w:trPr>
          <w:trHeight w:val="770"/>
        </w:trPr>
        <w:tc>
          <w:tcPr>
            <w:tcW w:w="1815" w:type="dxa"/>
            <w:vMerge/>
            <w:tcBorders>
              <w:bottom w:val="nil"/>
              <w:right w:val="single" w:sz="8" w:space="0" w:color="CCCCCC"/>
            </w:tcBorders>
            <w:shd w:val="clear" w:color="auto" w:fill="auto"/>
            <w:tcMar>
              <w:top w:w="100" w:type="dxa"/>
              <w:left w:w="100" w:type="dxa"/>
              <w:bottom w:w="100" w:type="dxa"/>
              <w:right w:w="100" w:type="dxa"/>
            </w:tcMar>
          </w:tcPr>
          <w:p w14:paraId="4878387C" w14:textId="77777777" w:rsidR="00E933F9" w:rsidRDefault="00E933F9">
            <w:pPr>
              <w:ind w:left="-100"/>
              <w:rPr>
                <w:rFonts w:ascii="Times New Roman" w:eastAsia="Times New Roman" w:hAnsi="Times New Roman" w:cs="Times New Roman"/>
                <w:b/>
                <w:sz w:val="24"/>
                <w:szCs w:val="24"/>
              </w:rPr>
            </w:pPr>
          </w:p>
        </w:tc>
        <w:tc>
          <w:tcPr>
            <w:tcW w:w="930" w:type="dxa"/>
            <w:tcBorders>
              <w:top w:val="nil"/>
              <w:left w:val="nil"/>
              <w:bottom w:val="single" w:sz="8" w:space="0" w:color="CCCCCC"/>
              <w:right w:val="single" w:sz="8" w:space="0" w:color="CCCCCC"/>
            </w:tcBorders>
            <w:shd w:val="clear" w:color="auto" w:fill="FDEADA"/>
            <w:tcMar>
              <w:top w:w="100" w:type="dxa"/>
              <w:left w:w="40" w:type="dxa"/>
              <w:bottom w:w="100" w:type="dxa"/>
              <w:right w:w="40" w:type="dxa"/>
            </w:tcMar>
          </w:tcPr>
          <w:p w14:paraId="471BD280" w14:textId="77777777" w:rsidR="00E933F9" w:rsidRDefault="00D11119">
            <w:pPr>
              <w:ind w:left="120" w:right="-165" w:hanging="30"/>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6330" w:type="dxa"/>
            <w:tcBorders>
              <w:top w:val="nil"/>
              <w:left w:val="nil"/>
              <w:bottom w:val="single" w:sz="8" w:space="0" w:color="CCCCCC"/>
              <w:right w:val="single" w:sz="8" w:space="0" w:color="CCCCCC"/>
            </w:tcBorders>
            <w:shd w:val="clear" w:color="auto" w:fill="FDEADA"/>
            <w:tcMar>
              <w:top w:w="100" w:type="dxa"/>
              <w:left w:w="40" w:type="dxa"/>
              <w:bottom w:w="100" w:type="dxa"/>
              <w:right w:w="40" w:type="dxa"/>
            </w:tcMar>
          </w:tcPr>
          <w:p w14:paraId="11675018" w14:textId="77777777" w:rsidR="00E933F9" w:rsidRDefault="00D11119">
            <w:pPr>
              <w:ind w:left="90"/>
              <w:rPr>
                <w:rFonts w:ascii="Times New Roman" w:eastAsia="Times New Roman" w:hAnsi="Times New Roman" w:cs="Times New Roman"/>
                <w:b/>
                <w:sz w:val="24"/>
                <w:szCs w:val="24"/>
              </w:rPr>
            </w:pPr>
            <w:r>
              <w:rPr>
                <w:rFonts w:ascii="Times New Roman" w:eastAsia="Times New Roman" w:hAnsi="Times New Roman" w:cs="Times New Roman"/>
                <w:b/>
                <w:sz w:val="24"/>
                <w:szCs w:val="24"/>
              </w:rPr>
              <w:t>GOOD TO AVERAGE: occasional errors of spelling, punctuation, capitalization, paragraphing, but meaning no obscured</w:t>
            </w:r>
          </w:p>
        </w:tc>
      </w:tr>
      <w:tr w:rsidR="00E933F9" w14:paraId="6CA6FC2B" w14:textId="77777777">
        <w:trPr>
          <w:trHeight w:val="770"/>
        </w:trPr>
        <w:tc>
          <w:tcPr>
            <w:tcW w:w="1815" w:type="dxa"/>
            <w:vMerge/>
            <w:tcBorders>
              <w:bottom w:val="nil"/>
              <w:right w:val="single" w:sz="8" w:space="0" w:color="CCCCCC"/>
            </w:tcBorders>
            <w:shd w:val="clear" w:color="auto" w:fill="auto"/>
            <w:tcMar>
              <w:top w:w="100" w:type="dxa"/>
              <w:left w:w="100" w:type="dxa"/>
              <w:bottom w:w="100" w:type="dxa"/>
              <w:right w:w="100" w:type="dxa"/>
            </w:tcMar>
          </w:tcPr>
          <w:p w14:paraId="7D670576" w14:textId="77777777" w:rsidR="00E933F9" w:rsidRDefault="00E933F9">
            <w:pPr>
              <w:ind w:left="-100"/>
              <w:rPr>
                <w:rFonts w:ascii="Times New Roman" w:eastAsia="Times New Roman" w:hAnsi="Times New Roman" w:cs="Times New Roman"/>
                <w:b/>
                <w:sz w:val="24"/>
                <w:szCs w:val="24"/>
              </w:rPr>
            </w:pPr>
          </w:p>
        </w:tc>
        <w:tc>
          <w:tcPr>
            <w:tcW w:w="930" w:type="dxa"/>
            <w:tcBorders>
              <w:top w:val="nil"/>
              <w:left w:val="nil"/>
              <w:bottom w:val="single" w:sz="8" w:space="0" w:color="CCCCCC"/>
              <w:right w:val="single" w:sz="8" w:space="0" w:color="CCCCCC"/>
            </w:tcBorders>
            <w:shd w:val="clear" w:color="auto" w:fill="FDEADA"/>
            <w:tcMar>
              <w:top w:w="100" w:type="dxa"/>
              <w:left w:w="40" w:type="dxa"/>
              <w:bottom w:w="100" w:type="dxa"/>
              <w:right w:w="40" w:type="dxa"/>
            </w:tcMar>
          </w:tcPr>
          <w:p w14:paraId="74496937" w14:textId="77777777" w:rsidR="00E933F9" w:rsidRDefault="00D11119">
            <w:pPr>
              <w:ind w:left="120" w:right="-165" w:hanging="30"/>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6330" w:type="dxa"/>
            <w:tcBorders>
              <w:top w:val="nil"/>
              <w:left w:val="nil"/>
              <w:bottom w:val="single" w:sz="8" w:space="0" w:color="CCCCCC"/>
              <w:right w:val="single" w:sz="8" w:space="0" w:color="CCCCCC"/>
            </w:tcBorders>
            <w:shd w:val="clear" w:color="auto" w:fill="FDEADA"/>
            <w:tcMar>
              <w:top w:w="100" w:type="dxa"/>
              <w:left w:w="40" w:type="dxa"/>
              <w:bottom w:w="100" w:type="dxa"/>
              <w:right w:w="40" w:type="dxa"/>
            </w:tcMar>
          </w:tcPr>
          <w:p w14:paraId="3F564BCE" w14:textId="77777777" w:rsidR="00E933F9" w:rsidRDefault="00D11119">
            <w:pPr>
              <w:ind w:left="90"/>
              <w:rPr>
                <w:rFonts w:ascii="Times New Roman" w:eastAsia="Times New Roman" w:hAnsi="Times New Roman" w:cs="Times New Roman"/>
                <w:b/>
                <w:sz w:val="24"/>
                <w:szCs w:val="24"/>
              </w:rPr>
            </w:pPr>
            <w:r>
              <w:rPr>
                <w:rFonts w:ascii="Times New Roman" w:eastAsia="Times New Roman" w:hAnsi="Times New Roman" w:cs="Times New Roman"/>
                <w:b/>
                <w:sz w:val="24"/>
                <w:szCs w:val="24"/>
              </w:rPr>
              <w:t>FAIR TO POOR: frequent errors of spelling, punctuation, capitalization, paragraphing, meaning confused or obscured</w:t>
            </w:r>
          </w:p>
        </w:tc>
      </w:tr>
      <w:tr w:rsidR="00E933F9" w14:paraId="70AA6C01" w14:textId="77777777">
        <w:trPr>
          <w:trHeight w:val="1055"/>
        </w:trPr>
        <w:tc>
          <w:tcPr>
            <w:tcW w:w="1815" w:type="dxa"/>
            <w:vMerge/>
            <w:tcBorders>
              <w:bottom w:val="nil"/>
              <w:right w:val="single" w:sz="8" w:space="0" w:color="CCCCCC"/>
            </w:tcBorders>
            <w:shd w:val="clear" w:color="auto" w:fill="auto"/>
            <w:tcMar>
              <w:top w:w="100" w:type="dxa"/>
              <w:left w:w="100" w:type="dxa"/>
              <w:bottom w:w="100" w:type="dxa"/>
              <w:right w:w="100" w:type="dxa"/>
            </w:tcMar>
          </w:tcPr>
          <w:p w14:paraId="5D24F1C2" w14:textId="77777777" w:rsidR="00E933F9" w:rsidRDefault="00E933F9">
            <w:pPr>
              <w:ind w:left="-100"/>
              <w:rPr>
                <w:rFonts w:ascii="Times New Roman" w:eastAsia="Times New Roman" w:hAnsi="Times New Roman" w:cs="Times New Roman"/>
                <w:b/>
                <w:sz w:val="24"/>
                <w:szCs w:val="24"/>
              </w:rPr>
            </w:pPr>
          </w:p>
        </w:tc>
        <w:tc>
          <w:tcPr>
            <w:tcW w:w="930" w:type="dxa"/>
            <w:tcBorders>
              <w:top w:val="nil"/>
              <w:left w:val="nil"/>
              <w:bottom w:val="single" w:sz="8" w:space="0" w:color="CCCCCC"/>
              <w:right w:val="single" w:sz="8" w:space="0" w:color="CCCCCC"/>
            </w:tcBorders>
            <w:shd w:val="clear" w:color="auto" w:fill="FDEADA"/>
            <w:tcMar>
              <w:top w:w="100" w:type="dxa"/>
              <w:left w:w="40" w:type="dxa"/>
              <w:bottom w:w="100" w:type="dxa"/>
              <w:right w:w="40" w:type="dxa"/>
            </w:tcMar>
          </w:tcPr>
          <w:p w14:paraId="6D5B8E4B" w14:textId="77777777" w:rsidR="00E933F9" w:rsidRDefault="00D11119">
            <w:pPr>
              <w:ind w:left="120" w:right="-165" w:hanging="30"/>
              <w:rPr>
                <w:rFonts w:ascii="Times New Roman" w:eastAsia="Times New Roman" w:hAnsi="Times New Roman" w:cs="Times New Roman"/>
                <w:b/>
                <w:sz w:val="24"/>
                <w:szCs w:val="24"/>
              </w:rPr>
            </w:pPr>
            <w:r>
              <w:rPr>
                <w:rFonts w:ascii="Times New Roman" w:eastAsia="Times New Roman" w:hAnsi="Times New Roman" w:cs="Times New Roman"/>
                <w:b/>
                <w:sz w:val="24"/>
                <w:szCs w:val="24"/>
              </w:rPr>
              <w:t>0-1</w:t>
            </w:r>
          </w:p>
        </w:tc>
        <w:tc>
          <w:tcPr>
            <w:tcW w:w="6330" w:type="dxa"/>
            <w:tcBorders>
              <w:top w:val="nil"/>
              <w:left w:val="nil"/>
              <w:bottom w:val="single" w:sz="8" w:space="0" w:color="CCCCCC"/>
              <w:right w:val="single" w:sz="8" w:space="0" w:color="CCCCCC"/>
            </w:tcBorders>
            <w:shd w:val="clear" w:color="auto" w:fill="FDEADA"/>
            <w:tcMar>
              <w:top w:w="100" w:type="dxa"/>
              <w:left w:w="40" w:type="dxa"/>
              <w:bottom w:w="100" w:type="dxa"/>
              <w:right w:w="40" w:type="dxa"/>
            </w:tcMar>
          </w:tcPr>
          <w:p w14:paraId="6C6EC5E2" w14:textId="77777777" w:rsidR="00E933F9" w:rsidRDefault="00D11119">
            <w:pPr>
              <w:ind w:left="90"/>
              <w:rPr>
                <w:rFonts w:ascii="Times New Roman" w:eastAsia="Times New Roman" w:hAnsi="Times New Roman" w:cs="Times New Roman"/>
                <w:b/>
                <w:sz w:val="24"/>
                <w:szCs w:val="24"/>
              </w:rPr>
            </w:pPr>
            <w:r>
              <w:rPr>
                <w:rFonts w:ascii="Times New Roman" w:eastAsia="Times New Roman" w:hAnsi="Times New Roman" w:cs="Times New Roman"/>
                <w:b/>
                <w:sz w:val="24"/>
                <w:szCs w:val="24"/>
              </w:rPr>
              <w:t>VERY POOR: no mastery of conventions, dominated by errors of spelling, punctuation, capitalization, paragraphing, or not enough to evaluate</w:t>
            </w:r>
          </w:p>
        </w:tc>
      </w:tr>
      <w:tr w:rsidR="00E933F9" w14:paraId="5CEF453C" w14:textId="77777777">
        <w:trPr>
          <w:trHeight w:val="770"/>
        </w:trPr>
        <w:tc>
          <w:tcPr>
            <w:tcW w:w="1815" w:type="dxa"/>
            <w:tcBorders>
              <w:top w:val="single" w:sz="8" w:space="0" w:color="CCCCCC"/>
              <w:left w:val="single" w:sz="8" w:space="0" w:color="CCCCCC"/>
              <w:bottom w:val="single" w:sz="8" w:space="0" w:color="CCCCCC"/>
              <w:right w:val="single" w:sz="8" w:space="0" w:color="CCCCCC"/>
            </w:tcBorders>
            <w:shd w:val="clear" w:color="auto" w:fill="auto"/>
            <w:tcMar>
              <w:top w:w="100" w:type="dxa"/>
              <w:left w:w="40" w:type="dxa"/>
              <w:bottom w:w="100" w:type="dxa"/>
              <w:right w:w="40" w:type="dxa"/>
            </w:tcMar>
          </w:tcPr>
          <w:p w14:paraId="54FE5AC6" w14:textId="77777777" w:rsidR="00E933F9" w:rsidRDefault="00D11119">
            <w:pPr>
              <w:ind w:right="30"/>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 POINTS</w:t>
            </w:r>
          </w:p>
        </w:tc>
        <w:tc>
          <w:tcPr>
            <w:tcW w:w="930" w:type="dxa"/>
            <w:tcBorders>
              <w:top w:val="nil"/>
              <w:left w:val="nil"/>
              <w:bottom w:val="single" w:sz="8" w:space="0" w:color="CCCCCC"/>
              <w:right w:val="single" w:sz="8" w:space="0" w:color="CCCCCC"/>
            </w:tcBorders>
            <w:shd w:val="clear" w:color="auto" w:fill="auto"/>
            <w:tcMar>
              <w:top w:w="100" w:type="dxa"/>
              <w:left w:w="40" w:type="dxa"/>
              <w:bottom w:w="100" w:type="dxa"/>
              <w:right w:w="40" w:type="dxa"/>
            </w:tcMar>
          </w:tcPr>
          <w:p w14:paraId="3CED33DF" w14:textId="77777777" w:rsidR="00E933F9" w:rsidRDefault="00D11119">
            <w:pPr>
              <w:ind w:left="120" w:right="-165" w:hanging="30"/>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w:t>
            </w:r>
          </w:p>
        </w:tc>
        <w:tc>
          <w:tcPr>
            <w:tcW w:w="6330" w:type="dxa"/>
            <w:tcBorders>
              <w:top w:val="nil"/>
              <w:left w:val="nil"/>
              <w:bottom w:val="single" w:sz="8" w:space="0" w:color="CCCCCC"/>
              <w:right w:val="single" w:sz="8" w:space="0" w:color="CCCCCC"/>
            </w:tcBorders>
            <w:shd w:val="clear" w:color="auto" w:fill="auto"/>
            <w:tcMar>
              <w:top w:w="100" w:type="dxa"/>
              <w:left w:w="40" w:type="dxa"/>
              <w:bottom w:w="100" w:type="dxa"/>
              <w:right w:w="40" w:type="dxa"/>
            </w:tcMar>
          </w:tcPr>
          <w:p w14:paraId="72EBD8F6" w14:textId="77777777" w:rsidR="00E933F9" w:rsidRDefault="00D11119">
            <w:pPr>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r>
    </w:tbl>
    <w:p w14:paraId="49E63A36" w14:textId="2ECEBF07" w:rsidR="00E933F9" w:rsidRPr="001B2071" w:rsidRDefault="00D11119" w:rsidP="0072448F">
      <w:pPr>
        <w:spacing w:before="240" w:after="240"/>
        <w:rPr>
          <w:rFonts w:ascii="Times New Roman" w:eastAsia="Times New Roman" w:hAnsi="Times New Roman" w:cs="Times New Roman"/>
          <w:b/>
          <w:bCs/>
          <w:sz w:val="24"/>
          <w:szCs w:val="24"/>
        </w:rPr>
      </w:pPr>
      <w:r w:rsidRPr="001B2071">
        <w:rPr>
          <w:rFonts w:ascii="Times New Roman" w:eastAsia="Times New Roman" w:hAnsi="Times New Roman" w:cs="Times New Roman"/>
          <w:b/>
          <w:bCs/>
          <w:sz w:val="24"/>
          <w:szCs w:val="24"/>
        </w:rPr>
        <w:t>Semi-structured Interview Questions</w:t>
      </w:r>
    </w:p>
    <w:p w14:paraId="20541524" w14:textId="77777777" w:rsidR="00E933F9" w:rsidRDefault="00D11119">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i/>
          <w:sz w:val="24"/>
          <w:szCs w:val="24"/>
        </w:rPr>
        <w:t>Demographic information</w:t>
      </w:r>
    </w:p>
    <w:p w14:paraId="54BBD2A7" w14:textId="77777777" w:rsidR="00E933F9" w:rsidRDefault="00D11119" w:rsidP="00C33607">
      <w:pPr>
        <w:ind w:left="216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What’s your preferred nickname?</w:t>
      </w:r>
    </w:p>
    <w:p w14:paraId="448D42EF" w14:textId="77777777" w:rsidR="00E933F9" w:rsidRDefault="00D11119" w:rsidP="00C33607">
      <w:pPr>
        <w:ind w:left="216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Where are you from?</w:t>
      </w:r>
    </w:p>
    <w:p w14:paraId="7A4DA4BC" w14:textId="77777777" w:rsidR="00E933F9" w:rsidRDefault="00D11119" w:rsidP="00C33607">
      <w:pPr>
        <w:ind w:left="216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What’s your first language?</w:t>
      </w:r>
    </w:p>
    <w:p w14:paraId="0FB5BF4E" w14:textId="77777777" w:rsidR="00E933F9" w:rsidRDefault="00D11119" w:rsidP="00C33607">
      <w:pPr>
        <w:ind w:left="216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What’s your degree?</w:t>
      </w:r>
    </w:p>
    <w:p w14:paraId="4A78C251" w14:textId="77777777" w:rsidR="00E933F9" w:rsidRDefault="00D11119" w:rsidP="00C33607">
      <w:pPr>
        <w:ind w:left="216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Do you have L2 writing teaching experience? If yes, how long have you been teaching L2 writing?</w:t>
      </w:r>
    </w:p>
    <w:p w14:paraId="15C372FF" w14:textId="77777777" w:rsidR="00E933F9" w:rsidRDefault="00D11119" w:rsidP="00C33607">
      <w:pPr>
        <w:spacing w:after="240"/>
        <w:ind w:left="216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What’s your overall English language teaching experience?</w:t>
      </w:r>
    </w:p>
    <w:p w14:paraId="7D68D17E" w14:textId="77777777" w:rsidR="00E933F9" w:rsidRDefault="00D11119">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i/>
          <w:sz w:val="24"/>
          <w:szCs w:val="24"/>
        </w:rPr>
        <w:t>Questions about prior experience with AWE</w:t>
      </w:r>
    </w:p>
    <w:p w14:paraId="3939D45F" w14:textId="77777777" w:rsidR="00E933F9" w:rsidRDefault="00D11119" w:rsidP="00690141">
      <w:pPr>
        <w:ind w:left="216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What do you know about automated writing evaluation (AWE) systems and similar tools? Have you ever used one before?</w:t>
      </w:r>
    </w:p>
    <w:p w14:paraId="7A951541" w14:textId="089DCDCF" w:rsidR="00E933F9" w:rsidRDefault="00D11119" w:rsidP="00690141">
      <w:pPr>
        <w:spacing w:after="240"/>
        <w:ind w:left="216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What is your general attitude toward using AWE in L2 writing classrooms?</w:t>
      </w:r>
    </w:p>
    <w:p w14:paraId="49CC8F1F" w14:textId="77777777" w:rsidR="00E933F9" w:rsidRDefault="00D11119">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i/>
          <w:sz w:val="24"/>
          <w:szCs w:val="24"/>
        </w:rPr>
        <w:t>Questions about teachers’ perceptions of Grammarly to supplement their feedback</w:t>
      </w:r>
    </w:p>
    <w:p w14:paraId="479B8150" w14:textId="1F58CBCF" w:rsidR="00E933F9" w:rsidRDefault="00D11119" w:rsidP="00690141">
      <w:pPr>
        <w:ind w:left="216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14"/>
          <w:szCs w:val="14"/>
        </w:rPr>
        <w:t xml:space="preserve"> </w:t>
      </w:r>
      <w:r w:rsidR="00690141">
        <w:rPr>
          <w:rFonts w:ascii="Times New Roman" w:eastAsia="Times New Roman" w:hAnsi="Times New Roman" w:cs="Times New Roman"/>
          <w:sz w:val="14"/>
          <w:szCs w:val="14"/>
        </w:rPr>
        <w:tab/>
      </w:r>
      <w:r>
        <w:rPr>
          <w:rFonts w:ascii="Times New Roman" w:eastAsia="Times New Roman" w:hAnsi="Times New Roman" w:cs="Times New Roman"/>
          <w:sz w:val="24"/>
          <w:szCs w:val="24"/>
        </w:rPr>
        <w:t>Have you ever used Grammarly before? If yes, how long? for what?</w:t>
      </w:r>
    </w:p>
    <w:p w14:paraId="33BCA6DD" w14:textId="17A13181" w:rsidR="00E933F9" w:rsidRDefault="00D11119" w:rsidP="00690141">
      <w:pPr>
        <w:ind w:left="216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14"/>
          <w:szCs w:val="14"/>
        </w:rPr>
        <w:t xml:space="preserve"> </w:t>
      </w:r>
      <w:r w:rsidR="00690141">
        <w:rPr>
          <w:rFonts w:ascii="Times New Roman" w:eastAsia="Times New Roman" w:hAnsi="Times New Roman" w:cs="Times New Roman"/>
          <w:sz w:val="14"/>
          <w:szCs w:val="14"/>
        </w:rPr>
        <w:tab/>
      </w:r>
      <w:r>
        <w:rPr>
          <w:rFonts w:ascii="Times New Roman" w:eastAsia="Times New Roman" w:hAnsi="Times New Roman" w:cs="Times New Roman"/>
          <w:sz w:val="24"/>
          <w:szCs w:val="24"/>
        </w:rPr>
        <w:t>(Reminds the scenario) How did you feel about using Grammarly to supplement your formative feedback in this scenario?</w:t>
      </w:r>
    </w:p>
    <w:p w14:paraId="675A4D17" w14:textId="568C268D" w:rsidR="00E933F9" w:rsidRDefault="00D11119" w:rsidP="00690141">
      <w:pPr>
        <w:ind w:left="216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14"/>
          <w:szCs w:val="14"/>
        </w:rPr>
        <w:t xml:space="preserve"> </w:t>
      </w:r>
      <w:r w:rsidR="00690141">
        <w:rPr>
          <w:rFonts w:ascii="Times New Roman" w:eastAsia="Times New Roman" w:hAnsi="Times New Roman" w:cs="Times New Roman"/>
          <w:sz w:val="14"/>
          <w:szCs w:val="14"/>
        </w:rPr>
        <w:tab/>
      </w:r>
      <w:r>
        <w:rPr>
          <w:rFonts w:ascii="Times New Roman" w:eastAsia="Times New Roman" w:hAnsi="Times New Roman" w:cs="Times New Roman"/>
          <w:sz w:val="24"/>
          <w:szCs w:val="24"/>
        </w:rPr>
        <w:t>When using Grammarly to complement your feedback, how have your ways of feedback provision changed as to feedback amount and feedback type?</w:t>
      </w:r>
    </w:p>
    <w:p w14:paraId="0E4C5F46" w14:textId="20E35132" w:rsidR="00E933F9" w:rsidRDefault="00D11119" w:rsidP="00690141">
      <w:pPr>
        <w:ind w:left="216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690141">
        <w:rPr>
          <w:rFonts w:ascii="Times New Roman" w:eastAsia="Times New Roman" w:hAnsi="Times New Roman" w:cs="Times New Roman"/>
          <w:sz w:val="14"/>
          <w:szCs w:val="14"/>
        </w:rPr>
        <w:tab/>
      </w:r>
      <w:r>
        <w:rPr>
          <w:rFonts w:ascii="Times New Roman" w:eastAsia="Times New Roman" w:hAnsi="Times New Roman" w:cs="Times New Roman"/>
          <w:sz w:val="24"/>
          <w:szCs w:val="24"/>
        </w:rPr>
        <w:t>Can you tell me about the process of using Grammarly to supplement your feedback?</w:t>
      </w:r>
    </w:p>
    <w:p w14:paraId="22EFB3D5" w14:textId="00EF42D5" w:rsidR="00E933F9" w:rsidRDefault="00D11119" w:rsidP="00690141">
      <w:pPr>
        <w:ind w:left="216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Pr>
          <w:rFonts w:ascii="Times New Roman" w:eastAsia="Times New Roman" w:hAnsi="Times New Roman" w:cs="Times New Roman"/>
          <w:sz w:val="14"/>
          <w:szCs w:val="14"/>
        </w:rPr>
        <w:t xml:space="preserve"> </w:t>
      </w:r>
      <w:r w:rsidR="00690141">
        <w:rPr>
          <w:rFonts w:ascii="Times New Roman" w:eastAsia="Times New Roman" w:hAnsi="Times New Roman" w:cs="Times New Roman"/>
          <w:sz w:val="14"/>
          <w:szCs w:val="14"/>
        </w:rPr>
        <w:tab/>
      </w:r>
      <w:r>
        <w:rPr>
          <w:rFonts w:ascii="Times New Roman" w:eastAsia="Times New Roman" w:hAnsi="Times New Roman" w:cs="Times New Roman"/>
          <w:sz w:val="24"/>
          <w:szCs w:val="24"/>
        </w:rPr>
        <w:t>Did you find Grammarly useful? If so, please describe how did it help you?</w:t>
      </w:r>
    </w:p>
    <w:p w14:paraId="60D2BD15" w14:textId="39AAC15E" w:rsidR="00E933F9" w:rsidRDefault="00D11119" w:rsidP="00690141">
      <w:pPr>
        <w:ind w:left="216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Pr>
          <w:rFonts w:ascii="Times New Roman" w:eastAsia="Times New Roman" w:hAnsi="Times New Roman" w:cs="Times New Roman"/>
          <w:sz w:val="14"/>
          <w:szCs w:val="14"/>
        </w:rPr>
        <w:t xml:space="preserve"> </w:t>
      </w:r>
      <w:r w:rsidR="00690141">
        <w:rPr>
          <w:rFonts w:ascii="Times New Roman" w:eastAsia="Times New Roman" w:hAnsi="Times New Roman" w:cs="Times New Roman"/>
          <w:sz w:val="14"/>
          <w:szCs w:val="14"/>
        </w:rPr>
        <w:tab/>
      </w:r>
      <w:r>
        <w:rPr>
          <w:rFonts w:ascii="Times New Roman" w:eastAsia="Times New Roman" w:hAnsi="Times New Roman" w:cs="Times New Roman"/>
          <w:sz w:val="24"/>
          <w:szCs w:val="24"/>
        </w:rPr>
        <w:t>Do you think Grammarly feedback is beneficial to students?</w:t>
      </w:r>
    </w:p>
    <w:p w14:paraId="0FACAC25" w14:textId="48E4A484" w:rsidR="00E933F9" w:rsidRDefault="00D11119" w:rsidP="00690141">
      <w:pPr>
        <w:ind w:left="216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Pr>
          <w:rFonts w:ascii="Times New Roman" w:eastAsia="Times New Roman" w:hAnsi="Times New Roman" w:cs="Times New Roman"/>
          <w:sz w:val="14"/>
          <w:szCs w:val="14"/>
        </w:rPr>
        <w:t xml:space="preserve"> </w:t>
      </w:r>
      <w:r w:rsidR="00690141">
        <w:rPr>
          <w:rFonts w:ascii="Times New Roman" w:eastAsia="Times New Roman" w:hAnsi="Times New Roman" w:cs="Times New Roman"/>
          <w:sz w:val="14"/>
          <w:szCs w:val="14"/>
        </w:rPr>
        <w:tab/>
      </w:r>
      <w:r>
        <w:rPr>
          <w:rFonts w:ascii="Times New Roman" w:eastAsia="Times New Roman" w:hAnsi="Times New Roman" w:cs="Times New Roman"/>
          <w:sz w:val="24"/>
          <w:szCs w:val="24"/>
        </w:rPr>
        <w:t>Would you use Grammarly as a complement to your feedback?</w:t>
      </w:r>
    </w:p>
    <w:p w14:paraId="6E54AEED" w14:textId="30F7D044" w:rsidR="00E933F9" w:rsidRDefault="00D11119" w:rsidP="00690141">
      <w:pPr>
        <w:ind w:left="216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Pr>
          <w:rFonts w:ascii="Times New Roman" w:eastAsia="Times New Roman" w:hAnsi="Times New Roman" w:cs="Times New Roman"/>
          <w:sz w:val="14"/>
          <w:szCs w:val="14"/>
        </w:rPr>
        <w:t xml:space="preserve"> </w:t>
      </w:r>
      <w:r w:rsidR="00690141">
        <w:rPr>
          <w:rFonts w:ascii="Times New Roman" w:eastAsia="Times New Roman" w:hAnsi="Times New Roman" w:cs="Times New Roman"/>
          <w:sz w:val="14"/>
          <w:szCs w:val="14"/>
        </w:rPr>
        <w:tab/>
      </w:r>
      <w:r>
        <w:rPr>
          <w:rFonts w:ascii="Times New Roman" w:eastAsia="Times New Roman" w:hAnsi="Times New Roman" w:cs="Times New Roman"/>
          <w:sz w:val="24"/>
          <w:szCs w:val="24"/>
        </w:rPr>
        <w:t>What would you recommend to other teachers in regard to using Grammarly to supplement their feedback?</w:t>
      </w:r>
    </w:p>
    <w:p w14:paraId="24B4DD2A" w14:textId="740AA495" w:rsidR="00FF0A09" w:rsidRDefault="00D11119" w:rsidP="00690141">
      <w:pPr>
        <w:spacing w:after="240"/>
        <w:ind w:left="216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Pr>
          <w:rFonts w:ascii="Times New Roman" w:eastAsia="Times New Roman" w:hAnsi="Times New Roman" w:cs="Times New Roman"/>
          <w:sz w:val="14"/>
          <w:szCs w:val="14"/>
        </w:rPr>
        <w:t xml:space="preserve"> </w:t>
      </w:r>
      <w:r w:rsidR="00690141">
        <w:rPr>
          <w:rFonts w:ascii="Times New Roman" w:eastAsia="Times New Roman" w:hAnsi="Times New Roman" w:cs="Times New Roman"/>
          <w:sz w:val="14"/>
          <w:szCs w:val="14"/>
        </w:rPr>
        <w:tab/>
      </w:r>
      <w:r>
        <w:rPr>
          <w:rFonts w:ascii="Times New Roman" w:eastAsia="Times New Roman" w:hAnsi="Times New Roman" w:cs="Times New Roman"/>
          <w:sz w:val="24"/>
          <w:szCs w:val="24"/>
        </w:rPr>
        <w:t>Is there anything you want to add?</w:t>
      </w:r>
    </w:p>
    <w:p w14:paraId="5D9BAE4B" w14:textId="64359FAD" w:rsidR="00E933F9" w:rsidRPr="001B2071" w:rsidRDefault="00D11119" w:rsidP="00690141">
      <w:pPr>
        <w:spacing w:after="240"/>
        <w:rPr>
          <w:rFonts w:ascii="Times New Roman" w:eastAsia="Times New Roman" w:hAnsi="Times New Roman" w:cs="Times New Roman"/>
          <w:b/>
          <w:bCs/>
          <w:sz w:val="24"/>
          <w:szCs w:val="24"/>
        </w:rPr>
      </w:pPr>
      <w:r w:rsidRPr="001B2071">
        <w:rPr>
          <w:rFonts w:ascii="Times New Roman" w:eastAsia="Times New Roman" w:hAnsi="Times New Roman" w:cs="Times New Roman"/>
          <w:b/>
          <w:bCs/>
          <w:sz w:val="24"/>
          <w:szCs w:val="24"/>
        </w:rPr>
        <w:t>Error categories used to code teachers’ feedback</w:t>
      </w:r>
    </w:p>
    <w:tbl>
      <w:tblPr>
        <w:tblStyle w:val="a1"/>
        <w:tblW w:w="9360" w:type="dxa"/>
        <w:tblBorders>
          <w:top w:val="nil"/>
          <w:left w:val="nil"/>
          <w:bottom w:val="nil"/>
          <w:right w:val="nil"/>
          <w:insideH w:val="nil"/>
          <w:insideV w:val="nil"/>
        </w:tblBorders>
        <w:tblLayout w:type="fixed"/>
        <w:tblLook w:val="0600" w:firstRow="0" w:lastRow="0" w:firstColumn="0" w:lastColumn="0" w:noHBand="1" w:noVBand="1"/>
      </w:tblPr>
      <w:tblGrid>
        <w:gridCol w:w="2397"/>
        <w:gridCol w:w="1916"/>
        <w:gridCol w:w="5047"/>
      </w:tblGrid>
      <w:tr w:rsidR="00E933F9" w14:paraId="4C1279CD" w14:textId="77777777">
        <w:trPr>
          <w:trHeight w:val="965"/>
        </w:trPr>
        <w:tc>
          <w:tcPr>
            <w:tcW w:w="2396" w:type="dxa"/>
            <w:tcBorders>
              <w:top w:val="single" w:sz="8" w:space="0" w:color="000000"/>
              <w:left w:val="single" w:sz="8" w:space="0" w:color="000000"/>
              <w:bottom w:val="single" w:sz="8" w:space="0" w:color="000000"/>
              <w:right w:val="single" w:sz="8" w:space="0" w:color="000000"/>
            </w:tcBorders>
            <w:shd w:val="clear" w:color="auto" w:fill="B4A7D6"/>
            <w:tcMar>
              <w:top w:w="100" w:type="dxa"/>
              <w:left w:w="100" w:type="dxa"/>
              <w:bottom w:w="100" w:type="dxa"/>
              <w:right w:w="100" w:type="dxa"/>
            </w:tcMar>
          </w:tcPr>
          <w:p w14:paraId="387A63F0" w14:textId="77777777" w:rsidR="00E933F9" w:rsidRDefault="00D11119">
            <w:pPr>
              <w:rPr>
                <w:rFonts w:ascii="Times New Roman" w:eastAsia="Times New Roman" w:hAnsi="Times New Roman" w:cs="Times New Roman"/>
                <w:sz w:val="24"/>
                <w:szCs w:val="24"/>
              </w:rPr>
            </w:pPr>
            <w:r>
              <w:rPr>
                <w:rFonts w:ascii="Times New Roman" w:eastAsia="Times New Roman" w:hAnsi="Times New Roman" w:cs="Times New Roman"/>
                <w:sz w:val="24"/>
                <w:szCs w:val="24"/>
              </w:rPr>
              <w:t>Grammarly feedback evaluation</w:t>
            </w:r>
          </w:p>
        </w:tc>
        <w:tc>
          <w:tcPr>
            <w:tcW w:w="6962" w:type="dxa"/>
            <w:gridSpan w:val="2"/>
            <w:tcBorders>
              <w:top w:val="single" w:sz="8" w:space="0" w:color="000000"/>
              <w:left w:val="nil"/>
              <w:bottom w:val="single" w:sz="8" w:space="0" w:color="000000"/>
              <w:right w:val="single" w:sz="8" w:space="0" w:color="000000"/>
            </w:tcBorders>
            <w:shd w:val="clear" w:color="auto" w:fill="B4A7D6"/>
            <w:tcMar>
              <w:top w:w="100" w:type="dxa"/>
              <w:left w:w="100" w:type="dxa"/>
              <w:bottom w:w="100" w:type="dxa"/>
              <w:right w:w="100" w:type="dxa"/>
            </w:tcMar>
          </w:tcPr>
          <w:p w14:paraId="4A58CF38" w14:textId="77777777" w:rsidR="00E933F9" w:rsidRDefault="00D11119">
            <w:pPr>
              <w:rPr>
                <w:rFonts w:ascii="Times New Roman" w:eastAsia="Times New Roman" w:hAnsi="Times New Roman" w:cs="Times New Roman"/>
                <w:sz w:val="24"/>
                <w:szCs w:val="24"/>
              </w:rPr>
            </w:pPr>
            <w:r>
              <w:rPr>
                <w:rFonts w:ascii="Times New Roman" w:eastAsia="Times New Roman" w:hAnsi="Times New Roman" w:cs="Times New Roman"/>
                <w:sz w:val="24"/>
                <w:szCs w:val="24"/>
              </w:rPr>
              <w:t>Comments on Grammarly’s feedback</w:t>
            </w:r>
          </w:p>
        </w:tc>
      </w:tr>
      <w:tr w:rsidR="00E933F9" w14:paraId="33FB30D6" w14:textId="77777777">
        <w:trPr>
          <w:trHeight w:val="695"/>
        </w:trPr>
        <w:tc>
          <w:tcPr>
            <w:tcW w:w="2396" w:type="dxa"/>
            <w:tcBorders>
              <w:top w:val="nil"/>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tcPr>
          <w:p w14:paraId="7BD77ADF" w14:textId="77777777" w:rsidR="00E933F9" w:rsidRDefault="00D11119">
            <w:pPr>
              <w:rPr>
                <w:rFonts w:ascii="Times New Roman" w:eastAsia="Times New Roman" w:hAnsi="Times New Roman" w:cs="Times New Roman"/>
                <w:sz w:val="24"/>
                <w:szCs w:val="24"/>
              </w:rPr>
            </w:pPr>
            <w:r>
              <w:rPr>
                <w:rFonts w:ascii="Times New Roman" w:eastAsia="Times New Roman" w:hAnsi="Times New Roman" w:cs="Times New Roman"/>
                <w:sz w:val="24"/>
                <w:szCs w:val="24"/>
              </w:rPr>
              <w:t>Positive feedback</w:t>
            </w:r>
          </w:p>
        </w:tc>
        <w:tc>
          <w:tcPr>
            <w:tcW w:w="6962" w:type="dxa"/>
            <w:gridSpan w:val="2"/>
            <w:tcBorders>
              <w:top w:val="nil"/>
              <w:left w:val="nil"/>
              <w:bottom w:val="single" w:sz="8" w:space="0" w:color="000000"/>
              <w:right w:val="single" w:sz="8" w:space="0" w:color="000000"/>
            </w:tcBorders>
            <w:shd w:val="clear" w:color="auto" w:fill="B6D7A8"/>
            <w:tcMar>
              <w:top w:w="100" w:type="dxa"/>
              <w:left w:w="100" w:type="dxa"/>
              <w:bottom w:w="100" w:type="dxa"/>
              <w:right w:w="100" w:type="dxa"/>
            </w:tcMar>
          </w:tcPr>
          <w:p w14:paraId="1491AF35" w14:textId="77777777" w:rsidR="00E933F9" w:rsidRDefault="00D11119">
            <w:pPr>
              <w:rPr>
                <w:rFonts w:ascii="Times New Roman" w:eastAsia="Times New Roman" w:hAnsi="Times New Roman" w:cs="Times New Roman"/>
                <w:sz w:val="24"/>
                <w:szCs w:val="24"/>
              </w:rPr>
            </w:pPr>
            <w:r>
              <w:rPr>
                <w:rFonts w:ascii="Times New Roman" w:eastAsia="Times New Roman" w:hAnsi="Times New Roman" w:cs="Times New Roman"/>
                <w:sz w:val="24"/>
                <w:szCs w:val="24"/>
              </w:rPr>
              <w:t>Praise for achievement or encouragement about performance</w:t>
            </w:r>
          </w:p>
        </w:tc>
      </w:tr>
      <w:tr w:rsidR="00E933F9" w14:paraId="2153979A" w14:textId="77777777">
        <w:trPr>
          <w:trHeight w:val="755"/>
        </w:trPr>
        <w:tc>
          <w:tcPr>
            <w:tcW w:w="2396" w:type="dxa"/>
            <w:tcBorders>
              <w:top w:val="nil"/>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tcPr>
          <w:p w14:paraId="468D5E81" w14:textId="77777777" w:rsidR="00E933F9" w:rsidRDefault="00D11119">
            <w:pPr>
              <w:rPr>
                <w:rFonts w:ascii="Times New Roman" w:eastAsia="Times New Roman" w:hAnsi="Times New Roman" w:cs="Times New Roman"/>
                <w:sz w:val="24"/>
                <w:szCs w:val="24"/>
              </w:rPr>
            </w:pPr>
            <w:r>
              <w:rPr>
                <w:rFonts w:ascii="Times New Roman" w:eastAsia="Times New Roman" w:hAnsi="Times New Roman" w:cs="Times New Roman"/>
                <w:sz w:val="24"/>
                <w:szCs w:val="24"/>
              </w:rPr>
              <w:t>General</w:t>
            </w:r>
          </w:p>
        </w:tc>
        <w:tc>
          <w:tcPr>
            <w:tcW w:w="6962" w:type="dxa"/>
            <w:gridSpan w:val="2"/>
            <w:tcBorders>
              <w:top w:val="nil"/>
              <w:left w:val="nil"/>
              <w:bottom w:val="single" w:sz="8" w:space="0" w:color="000000"/>
              <w:right w:val="single" w:sz="8" w:space="0" w:color="000000"/>
            </w:tcBorders>
            <w:shd w:val="clear" w:color="auto" w:fill="FFE599"/>
            <w:tcMar>
              <w:top w:w="100" w:type="dxa"/>
              <w:left w:w="100" w:type="dxa"/>
              <w:bottom w:w="100" w:type="dxa"/>
              <w:right w:w="100" w:type="dxa"/>
            </w:tcMar>
          </w:tcPr>
          <w:p w14:paraId="386F4FC2" w14:textId="77777777" w:rsidR="00E933F9" w:rsidRDefault="00D11119">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overall quality of an essay in all its aspects often coupled with positive feedback</w:t>
            </w:r>
          </w:p>
        </w:tc>
      </w:tr>
      <w:tr w:rsidR="00E933F9" w14:paraId="2F3C05CE" w14:textId="77777777">
        <w:trPr>
          <w:trHeight w:val="495"/>
        </w:trPr>
        <w:tc>
          <w:tcPr>
            <w:tcW w:w="2396" w:type="dxa"/>
            <w:vMerge w:val="restart"/>
            <w:tcBorders>
              <w:top w:val="nil"/>
              <w:left w:val="single" w:sz="8" w:space="0" w:color="000000"/>
              <w:bottom w:val="single" w:sz="8" w:space="0" w:color="000000"/>
              <w:right w:val="single" w:sz="8" w:space="0" w:color="000000"/>
            </w:tcBorders>
            <w:shd w:val="clear" w:color="auto" w:fill="EA9999"/>
            <w:tcMar>
              <w:top w:w="100" w:type="dxa"/>
              <w:left w:w="100" w:type="dxa"/>
              <w:bottom w:w="100" w:type="dxa"/>
              <w:right w:w="100" w:type="dxa"/>
            </w:tcMar>
          </w:tcPr>
          <w:p w14:paraId="1EEBA56C" w14:textId="77777777" w:rsidR="00E933F9" w:rsidRDefault="00D1111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135D5BC" w14:textId="77777777" w:rsidR="00E933F9" w:rsidRDefault="00D1111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9555B4D" w14:textId="77777777" w:rsidR="00E933F9" w:rsidRDefault="00D1111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A9C4FD1" w14:textId="77777777" w:rsidR="00E933F9" w:rsidRDefault="00D1111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9AF03A1" w14:textId="77777777" w:rsidR="00E933F9" w:rsidRDefault="00D1111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A2B1753" w14:textId="77777777" w:rsidR="00E933F9" w:rsidRDefault="00D1111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22A8AD7" w14:textId="77777777" w:rsidR="00E933F9" w:rsidRDefault="00D11119">
            <w:pPr>
              <w:rPr>
                <w:rFonts w:ascii="Times New Roman" w:eastAsia="Times New Roman" w:hAnsi="Times New Roman" w:cs="Times New Roman"/>
                <w:sz w:val="24"/>
                <w:szCs w:val="24"/>
              </w:rPr>
            </w:pPr>
            <w:r>
              <w:rPr>
                <w:rFonts w:ascii="Times New Roman" w:eastAsia="Times New Roman" w:hAnsi="Times New Roman" w:cs="Times New Roman"/>
                <w:sz w:val="24"/>
                <w:szCs w:val="24"/>
              </w:rPr>
              <w:t>Higher-order concerns (HOCs)</w:t>
            </w:r>
          </w:p>
          <w:p w14:paraId="451D4314" w14:textId="77777777" w:rsidR="00E933F9" w:rsidRDefault="00D11119">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0EA34277" w14:textId="77777777" w:rsidR="00E933F9" w:rsidRDefault="00D11119">
            <w:pPr>
              <w:rPr>
                <w:rFonts w:ascii="Times New Roman" w:eastAsia="Times New Roman" w:hAnsi="Times New Roman" w:cs="Times New Roman"/>
                <w:sz w:val="24"/>
                <w:szCs w:val="24"/>
              </w:rPr>
            </w:pPr>
            <w:r>
              <w:rPr>
                <w:rFonts w:ascii="Times New Roman" w:eastAsia="Times New Roman" w:hAnsi="Times New Roman" w:cs="Times New Roman"/>
                <w:sz w:val="24"/>
                <w:szCs w:val="24"/>
              </w:rPr>
              <w:t>Discourse Level</w:t>
            </w:r>
          </w:p>
        </w:tc>
        <w:tc>
          <w:tcPr>
            <w:tcW w:w="1916" w:type="dxa"/>
            <w:vMerge w:val="restart"/>
            <w:tcBorders>
              <w:top w:val="nil"/>
              <w:left w:val="nil"/>
              <w:bottom w:val="single" w:sz="8" w:space="0" w:color="000000"/>
              <w:right w:val="single" w:sz="8" w:space="0" w:color="000000"/>
            </w:tcBorders>
            <w:shd w:val="clear" w:color="auto" w:fill="EA9999"/>
            <w:tcMar>
              <w:top w:w="100" w:type="dxa"/>
              <w:left w:w="100" w:type="dxa"/>
              <w:bottom w:w="100" w:type="dxa"/>
              <w:right w:w="100" w:type="dxa"/>
            </w:tcMar>
          </w:tcPr>
          <w:p w14:paraId="28398DCC" w14:textId="77777777" w:rsidR="00E933F9" w:rsidRDefault="00D11119">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Content</w:t>
            </w:r>
          </w:p>
        </w:tc>
        <w:tc>
          <w:tcPr>
            <w:tcW w:w="5046" w:type="dxa"/>
            <w:tcBorders>
              <w:top w:val="nil"/>
              <w:left w:val="nil"/>
              <w:bottom w:val="single" w:sz="8" w:space="0" w:color="000000"/>
              <w:right w:val="single" w:sz="8" w:space="0" w:color="000000"/>
            </w:tcBorders>
            <w:shd w:val="clear" w:color="auto" w:fill="EA9999"/>
            <w:tcMar>
              <w:top w:w="100" w:type="dxa"/>
              <w:left w:w="100" w:type="dxa"/>
              <w:bottom w:w="100" w:type="dxa"/>
              <w:right w:w="100" w:type="dxa"/>
            </w:tcMar>
          </w:tcPr>
          <w:p w14:paraId="43019849" w14:textId="77777777" w:rsidR="00E933F9" w:rsidRDefault="00D11119">
            <w:pPr>
              <w:rPr>
                <w:rFonts w:ascii="Times New Roman" w:eastAsia="Times New Roman" w:hAnsi="Times New Roman" w:cs="Times New Roman"/>
                <w:sz w:val="24"/>
                <w:szCs w:val="24"/>
              </w:rPr>
            </w:pPr>
            <w:r>
              <w:rPr>
                <w:rFonts w:ascii="Times New Roman" w:eastAsia="Times New Roman" w:hAnsi="Times New Roman" w:cs="Times New Roman"/>
                <w:sz w:val="24"/>
                <w:szCs w:val="24"/>
              </w:rPr>
              <w:t>Clarity or understandability</w:t>
            </w:r>
          </w:p>
        </w:tc>
      </w:tr>
      <w:tr w:rsidR="00E933F9" w14:paraId="1FABF2C9" w14:textId="77777777">
        <w:trPr>
          <w:trHeight w:val="495"/>
        </w:trPr>
        <w:tc>
          <w:tcPr>
            <w:tcW w:w="2396"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B78F25" w14:textId="77777777" w:rsidR="00E933F9" w:rsidRDefault="00E933F9"/>
        </w:tc>
        <w:tc>
          <w:tcPr>
            <w:tcW w:w="1916"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18FB5A15" w14:textId="77777777" w:rsidR="00E933F9" w:rsidRDefault="00E933F9">
            <w:pPr>
              <w:widowControl w:val="0"/>
              <w:pBdr>
                <w:top w:val="nil"/>
                <w:left w:val="nil"/>
                <w:bottom w:val="nil"/>
                <w:right w:val="nil"/>
                <w:between w:val="nil"/>
              </w:pBdr>
            </w:pPr>
          </w:p>
        </w:tc>
        <w:tc>
          <w:tcPr>
            <w:tcW w:w="5046" w:type="dxa"/>
            <w:tcBorders>
              <w:top w:val="nil"/>
              <w:left w:val="nil"/>
              <w:bottom w:val="single" w:sz="8" w:space="0" w:color="000000"/>
              <w:right w:val="single" w:sz="8" w:space="0" w:color="000000"/>
            </w:tcBorders>
            <w:shd w:val="clear" w:color="auto" w:fill="EA9999"/>
            <w:tcMar>
              <w:top w:w="100" w:type="dxa"/>
              <w:left w:w="100" w:type="dxa"/>
              <w:bottom w:w="100" w:type="dxa"/>
              <w:right w:w="100" w:type="dxa"/>
            </w:tcMar>
          </w:tcPr>
          <w:p w14:paraId="7DBB90B9" w14:textId="77777777" w:rsidR="00E933F9" w:rsidRDefault="00D11119">
            <w:pPr>
              <w:rPr>
                <w:rFonts w:ascii="Times New Roman" w:eastAsia="Times New Roman" w:hAnsi="Times New Roman" w:cs="Times New Roman"/>
                <w:sz w:val="24"/>
                <w:szCs w:val="24"/>
              </w:rPr>
            </w:pPr>
            <w:r>
              <w:rPr>
                <w:rFonts w:ascii="Times New Roman" w:eastAsia="Times New Roman" w:hAnsi="Times New Roman" w:cs="Times New Roman"/>
                <w:sz w:val="24"/>
                <w:szCs w:val="24"/>
              </w:rPr>
              <w:t>Development or lack of development</w:t>
            </w:r>
          </w:p>
        </w:tc>
      </w:tr>
      <w:tr w:rsidR="00E933F9" w14:paraId="1EBF7B30" w14:textId="77777777">
        <w:trPr>
          <w:trHeight w:val="495"/>
        </w:trPr>
        <w:tc>
          <w:tcPr>
            <w:tcW w:w="2396"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8DB9F3" w14:textId="77777777" w:rsidR="00E933F9" w:rsidRDefault="00E933F9"/>
        </w:tc>
        <w:tc>
          <w:tcPr>
            <w:tcW w:w="1916"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32236A35" w14:textId="77777777" w:rsidR="00E933F9" w:rsidRDefault="00E933F9">
            <w:pPr>
              <w:widowControl w:val="0"/>
              <w:pBdr>
                <w:top w:val="nil"/>
                <w:left w:val="nil"/>
                <w:bottom w:val="nil"/>
                <w:right w:val="nil"/>
                <w:between w:val="nil"/>
              </w:pBdr>
            </w:pPr>
          </w:p>
        </w:tc>
        <w:tc>
          <w:tcPr>
            <w:tcW w:w="5046" w:type="dxa"/>
            <w:tcBorders>
              <w:top w:val="nil"/>
              <w:left w:val="nil"/>
              <w:bottom w:val="single" w:sz="8" w:space="0" w:color="000000"/>
              <w:right w:val="single" w:sz="8" w:space="0" w:color="000000"/>
            </w:tcBorders>
            <w:shd w:val="clear" w:color="auto" w:fill="EA9999"/>
            <w:tcMar>
              <w:top w:w="100" w:type="dxa"/>
              <w:left w:w="100" w:type="dxa"/>
              <w:bottom w:w="100" w:type="dxa"/>
              <w:right w:w="100" w:type="dxa"/>
            </w:tcMar>
          </w:tcPr>
          <w:p w14:paraId="13AE3F4F" w14:textId="77777777" w:rsidR="00E933F9" w:rsidRDefault="00E933F9">
            <w:pPr>
              <w:rPr>
                <w:rFonts w:ascii="Times New Roman" w:eastAsia="Times New Roman" w:hAnsi="Times New Roman" w:cs="Times New Roman"/>
                <w:sz w:val="24"/>
                <w:szCs w:val="24"/>
              </w:rPr>
            </w:pPr>
          </w:p>
        </w:tc>
      </w:tr>
      <w:tr w:rsidR="00E933F9" w14:paraId="0B26DD71" w14:textId="77777777">
        <w:trPr>
          <w:trHeight w:val="495"/>
        </w:trPr>
        <w:tc>
          <w:tcPr>
            <w:tcW w:w="2396"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E5B0D6" w14:textId="77777777" w:rsidR="00E933F9" w:rsidRDefault="00E933F9"/>
        </w:tc>
        <w:tc>
          <w:tcPr>
            <w:tcW w:w="1916"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30BDD7C3" w14:textId="77777777" w:rsidR="00E933F9" w:rsidRDefault="00E933F9">
            <w:pPr>
              <w:widowControl w:val="0"/>
              <w:pBdr>
                <w:top w:val="nil"/>
                <w:left w:val="nil"/>
                <w:bottom w:val="nil"/>
                <w:right w:val="nil"/>
                <w:between w:val="nil"/>
              </w:pBdr>
            </w:pPr>
          </w:p>
        </w:tc>
        <w:tc>
          <w:tcPr>
            <w:tcW w:w="5046" w:type="dxa"/>
            <w:tcBorders>
              <w:top w:val="nil"/>
              <w:left w:val="nil"/>
              <w:bottom w:val="single" w:sz="8" w:space="0" w:color="000000"/>
              <w:right w:val="single" w:sz="8" w:space="0" w:color="000000"/>
            </w:tcBorders>
            <w:shd w:val="clear" w:color="auto" w:fill="EA9999"/>
            <w:tcMar>
              <w:top w:w="100" w:type="dxa"/>
              <w:left w:w="100" w:type="dxa"/>
              <w:bottom w:w="100" w:type="dxa"/>
              <w:right w:w="100" w:type="dxa"/>
            </w:tcMar>
          </w:tcPr>
          <w:p w14:paraId="7E0B1B65" w14:textId="77777777" w:rsidR="00E933F9" w:rsidRDefault="00E933F9">
            <w:pPr>
              <w:rPr>
                <w:rFonts w:ascii="Times New Roman" w:eastAsia="Times New Roman" w:hAnsi="Times New Roman" w:cs="Times New Roman"/>
                <w:sz w:val="24"/>
                <w:szCs w:val="24"/>
              </w:rPr>
            </w:pPr>
          </w:p>
        </w:tc>
      </w:tr>
      <w:tr w:rsidR="00E933F9" w14:paraId="02ABA212" w14:textId="77777777">
        <w:trPr>
          <w:trHeight w:val="765"/>
        </w:trPr>
        <w:tc>
          <w:tcPr>
            <w:tcW w:w="2396"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09F351" w14:textId="77777777" w:rsidR="00E933F9" w:rsidRDefault="00E933F9"/>
        </w:tc>
        <w:tc>
          <w:tcPr>
            <w:tcW w:w="1916"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31C85E44" w14:textId="77777777" w:rsidR="00E933F9" w:rsidRDefault="00E933F9">
            <w:pPr>
              <w:widowControl w:val="0"/>
              <w:pBdr>
                <w:top w:val="nil"/>
                <w:left w:val="nil"/>
                <w:bottom w:val="nil"/>
                <w:right w:val="nil"/>
                <w:between w:val="nil"/>
              </w:pBdr>
            </w:pPr>
          </w:p>
        </w:tc>
        <w:tc>
          <w:tcPr>
            <w:tcW w:w="5046" w:type="dxa"/>
            <w:tcBorders>
              <w:top w:val="nil"/>
              <w:left w:val="nil"/>
              <w:bottom w:val="single" w:sz="8" w:space="0" w:color="000000"/>
              <w:right w:val="single" w:sz="8" w:space="0" w:color="000000"/>
            </w:tcBorders>
            <w:shd w:val="clear" w:color="auto" w:fill="EA9999"/>
            <w:tcMar>
              <w:top w:w="100" w:type="dxa"/>
              <w:left w:w="100" w:type="dxa"/>
              <w:bottom w:w="100" w:type="dxa"/>
              <w:right w:w="100" w:type="dxa"/>
            </w:tcMar>
          </w:tcPr>
          <w:p w14:paraId="6ED529A5" w14:textId="77777777" w:rsidR="00E933F9" w:rsidRDefault="00D11119">
            <w:pPr>
              <w:rPr>
                <w:rFonts w:ascii="Times New Roman" w:eastAsia="Times New Roman" w:hAnsi="Times New Roman" w:cs="Times New Roman"/>
                <w:sz w:val="24"/>
                <w:szCs w:val="24"/>
              </w:rPr>
            </w:pPr>
            <w:r>
              <w:rPr>
                <w:rFonts w:ascii="Times New Roman" w:eastAsia="Times New Roman" w:hAnsi="Times New Roman" w:cs="Times New Roman"/>
                <w:sz w:val="24"/>
                <w:szCs w:val="24"/>
              </w:rPr>
              <w:t>Accuracy of information, truth value of claim, accuracy of interpretation</w:t>
            </w:r>
          </w:p>
        </w:tc>
      </w:tr>
      <w:tr w:rsidR="00E933F9" w14:paraId="572506FF" w14:textId="77777777">
        <w:trPr>
          <w:trHeight w:val="495"/>
        </w:trPr>
        <w:tc>
          <w:tcPr>
            <w:tcW w:w="2396"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753B39" w14:textId="77777777" w:rsidR="00E933F9" w:rsidRDefault="00E933F9"/>
        </w:tc>
        <w:tc>
          <w:tcPr>
            <w:tcW w:w="1916" w:type="dxa"/>
            <w:vMerge w:val="restart"/>
            <w:tcBorders>
              <w:top w:val="nil"/>
              <w:left w:val="nil"/>
              <w:bottom w:val="single" w:sz="8" w:space="0" w:color="000000"/>
              <w:right w:val="single" w:sz="8" w:space="0" w:color="000000"/>
            </w:tcBorders>
            <w:shd w:val="clear" w:color="auto" w:fill="EA9999"/>
            <w:tcMar>
              <w:top w:w="100" w:type="dxa"/>
              <w:left w:w="100" w:type="dxa"/>
              <w:bottom w:w="100" w:type="dxa"/>
              <w:right w:w="100" w:type="dxa"/>
            </w:tcMar>
          </w:tcPr>
          <w:p w14:paraId="656DB367" w14:textId="77777777" w:rsidR="00E933F9" w:rsidRDefault="00D11119">
            <w:pPr>
              <w:rPr>
                <w:rFonts w:ascii="Times New Roman" w:eastAsia="Times New Roman" w:hAnsi="Times New Roman" w:cs="Times New Roman"/>
                <w:sz w:val="24"/>
                <w:szCs w:val="24"/>
              </w:rPr>
            </w:pPr>
            <w:r>
              <w:rPr>
                <w:rFonts w:ascii="Times New Roman" w:eastAsia="Times New Roman" w:hAnsi="Times New Roman" w:cs="Times New Roman"/>
                <w:sz w:val="24"/>
                <w:szCs w:val="24"/>
              </w:rPr>
              <w:t>Organization, coherence, cohesion</w:t>
            </w:r>
          </w:p>
        </w:tc>
        <w:tc>
          <w:tcPr>
            <w:tcW w:w="5046" w:type="dxa"/>
            <w:tcBorders>
              <w:top w:val="nil"/>
              <w:left w:val="nil"/>
              <w:bottom w:val="single" w:sz="8" w:space="0" w:color="000000"/>
              <w:right w:val="single" w:sz="8" w:space="0" w:color="000000"/>
            </w:tcBorders>
            <w:shd w:val="clear" w:color="auto" w:fill="EA9999"/>
            <w:tcMar>
              <w:top w:w="100" w:type="dxa"/>
              <w:left w:w="100" w:type="dxa"/>
              <w:bottom w:w="100" w:type="dxa"/>
              <w:right w:w="100" w:type="dxa"/>
            </w:tcMar>
          </w:tcPr>
          <w:p w14:paraId="3C886204" w14:textId="77777777" w:rsidR="00E933F9" w:rsidRDefault="00D11119">
            <w:pPr>
              <w:rPr>
                <w:rFonts w:ascii="Times New Roman" w:eastAsia="Times New Roman" w:hAnsi="Times New Roman" w:cs="Times New Roman"/>
                <w:sz w:val="24"/>
                <w:szCs w:val="24"/>
              </w:rPr>
            </w:pPr>
            <w:r>
              <w:rPr>
                <w:rFonts w:ascii="Times New Roman" w:eastAsia="Times New Roman" w:hAnsi="Times New Roman" w:cs="Times New Roman"/>
                <w:sz w:val="24"/>
                <w:szCs w:val="24"/>
              </w:rPr>
              <w:t>Transitions</w:t>
            </w:r>
          </w:p>
        </w:tc>
      </w:tr>
      <w:tr w:rsidR="00E933F9" w14:paraId="5806AAEE" w14:textId="77777777">
        <w:trPr>
          <w:trHeight w:val="495"/>
        </w:trPr>
        <w:tc>
          <w:tcPr>
            <w:tcW w:w="2396"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8A52C8" w14:textId="77777777" w:rsidR="00E933F9" w:rsidRDefault="00E933F9"/>
        </w:tc>
        <w:tc>
          <w:tcPr>
            <w:tcW w:w="1916"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4F969CF2" w14:textId="77777777" w:rsidR="00E933F9" w:rsidRDefault="00E933F9">
            <w:pPr>
              <w:widowControl w:val="0"/>
              <w:pBdr>
                <w:top w:val="nil"/>
                <w:left w:val="nil"/>
                <w:bottom w:val="nil"/>
                <w:right w:val="nil"/>
                <w:between w:val="nil"/>
              </w:pBdr>
            </w:pPr>
          </w:p>
        </w:tc>
        <w:tc>
          <w:tcPr>
            <w:tcW w:w="5046" w:type="dxa"/>
            <w:tcBorders>
              <w:top w:val="nil"/>
              <w:left w:val="nil"/>
              <w:bottom w:val="single" w:sz="8" w:space="0" w:color="000000"/>
              <w:right w:val="single" w:sz="8" w:space="0" w:color="000000"/>
            </w:tcBorders>
            <w:shd w:val="clear" w:color="auto" w:fill="EA9999"/>
            <w:tcMar>
              <w:top w:w="100" w:type="dxa"/>
              <w:left w:w="100" w:type="dxa"/>
              <w:bottom w:w="100" w:type="dxa"/>
              <w:right w:w="100" w:type="dxa"/>
            </w:tcMar>
          </w:tcPr>
          <w:p w14:paraId="600FC508" w14:textId="77777777" w:rsidR="00E933F9" w:rsidRDefault="00D11119">
            <w:pPr>
              <w:rPr>
                <w:rFonts w:ascii="Times New Roman" w:eastAsia="Times New Roman" w:hAnsi="Times New Roman" w:cs="Times New Roman"/>
                <w:sz w:val="24"/>
                <w:szCs w:val="24"/>
              </w:rPr>
            </w:pPr>
            <w:r>
              <w:rPr>
                <w:rFonts w:ascii="Times New Roman" w:eastAsia="Times New Roman" w:hAnsi="Times New Roman" w:cs="Times New Roman"/>
                <w:sz w:val="24"/>
                <w:szCs w:val="24"/>
              </w:rPr>
              <w:t>Thesis statement</w:t>
            </w:r>
          </w:p>
        </w:tc>
      </w:tr>
      <w:tr w:rsidR="00E933F9" w14:paraId="35270193" w14:textId="77777777">
        <w:trPr>
          <w:trHeight w:val="495"/>
        </w:trPr>
        <w:tc>
          <w:tcPr>
            <w:tcW w:w="2396"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D8634D" w14:textId="77777777" w:rsidR="00E933F9" w:rsidRDefault="00E933F9"/>
        </w:tc>
        <w:tc>
          <w:tcPr>
            <w:tcW w:w="1916"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12663799" w14:textId="77777777" w:rsidR="00E933F9" w:rsidRDefault="00E933F9">
            <w:pPr>
              <w:widowControl w:val="0"/>
              <w:pBdr>
                <w:top w:val="nil"/>
                <w:left w:val="nil"/>
                <w:bottom w:val="nil"/>
                <w:right w:val="nil"/>
                <w:between w:val="nil"/>
              </w:pBdr>
            </w:pPr>
          </w:p>
        </w:tc>
        <w:tc>
          <w:tcPr>
            <w:tcW w:w="5046" w:type="dxa"/>
            <w:tcBorders>
              <w:top w:val="nil"/>
              <w:left w:val="nil"/>
              <w:bottom w:val="single" w:sz="8" w:space="0" w:color="000000"/>
              <w:right w:val="single" w:sz="8" w:space="0" w:color="000000"/>
            </w:tcBorders>
            <w:shd w:val="clear" w:color="auto" w:fill="EA9999"/>
            <w:tcMar>
              <w:top w:w="100" w:type="dxa"/>
              <w:left w:w="100" w:type="dxa"/>
              <w:bottom w:w="100" w:type="dxa"/>
              <w:right w:w="100" w:type="dxa"/>
            </w:tcMar>
          </w:tcPr>
          <w:p w14:paraId="766FAC04" w14:textId="77777777" w:rsidR="00E933F9" w:rsidRDefault="00D11119">
            <w:pPr>
              <w:rPr>
                <w:rFonts w:ascii="Times New Roman" w:eastAsia="Times New Roman" w:hAnsi="Times New Roman" w:cs="Times New Roman"/>
                <w:sz w:val="24"/>
                <w:szCs w:val="24"/>
              </w:rPr>
            </w:pPr>
            <w:r>
              <w:rPr>
                <w:rFonts w:ascii="Times New Roman" w:eastAsia="Times New Roman" w:hAnsi="Times New Roman" w:cs="Times New Roman"/>
                <w:sz w:val="24"/>
                <w:szCs w:val="24"/>
              </w:rPr>
              <w:t>Topic Sentence</w:t>
            </w:r>
          </w:p>
        </w:tc>
      </w:tr>
      <w:tr w:rsidR="00E933F9" w14:paraId="1ADE6E3E" w14:textId="77777777">
        <w:trPr>
          <w:trHeight w:val="495"/>
        </w:trPr>
        <w:tc>
          <w:tcPr>
            <w:tcW w:w="2396"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744270" w14:textId="77777777" w:rsidR="00E933F9" w:rsidRDefault="00E933F9"/>
        </w:tc>
        <w:tc>
          <w:tcPr>
            <w:tcW w:w="1916"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6B259AF3" w14:textId="77777777" w:rsidR="00E933F9" w:rsidRDefault="00E933F9">
            <w:pPr>
              <w:widowControl w:val="0"/>
              <w:pBdr>
                <w:top w:val="nil"/>
                <w:left w:val="nil"/>
                <w:bottom w:val="nil"/>
                <w:right w:val="nil"/>
                <w:between w:val="nil"/>
              </w:pBdr>
            </w:pPr>
          </w:p>
        </w:tc>
        <w:tc>
          <w:tcPr>
            <w:tcW w:w="5046" w:type="dxa"/>
            <w:tcBorders>
              <w:top w:val="nil"/>
              <w:left w:val="nil"/>
              <w:bottom w:val="single" w:sz="8" w:space="0" w:color="000000"/>
              <w:right w:val="single" w:sz="8" w:space="0" w:color="000000"/>
            </w:tcBorders>
            <w:shd w:val="clear" w:color="auto" w:fill="EA9999"/>
            <w:tcMar>
              <w:top w:w="100" w:type="dxa"/>
              <w:left w:w="100" w:type="dxa"/>
              <w:bottom w:w="100" w:type="dxa"/>
              <w:right w:w="100" w:type="dxa"/>
            </w:tcMar>
          </w:tcPr>
          <w:p w14:paraId="1CB65B6F" w14:textId="77777777" w:rsidR="00E933F9" w:rsidRDefault="00D11119">
            <w:pPr>
              <w:rPr>
                <w:rFonts w:ascii="Times New Roman" w:eastAsia="Times New Roman" w:hAnsi="Times New Roman" w:cs="Times New Roman"/>
                <w:sz w:val="24"/>
                <w:szCs w:val="24"/>
              </w:rPr>
            </w:pPr>
            <w:r>
              <w:rPr>
                <w:rFonts w:ascii="Times New Roman" w:eastAsia="Times New Roman" w:hAnsi="Times New Roman" w:cs="Times New Roman"/>
                <w:sz w:val="24"/>
                <w:szCs w:val="24"/>
              </w:rPr>
              <w:t>Coherence, cohesion</w:t>
            </w:r>
          </w:p>
        </w:tc>
      </w:tr>
      <w:tr w:rsidR="00E933F9" w14:paraId="05BD158F" w14:textId="77777777">
        <w:trPr>
          <w:trHeight w:val="495"/>
        </w:trPr>
        <w:tc>
          <w:tcPr>
            <w:tcW w:w="2396"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380DD9" w14:textId="77777777" w:rsidR="00E933F9" w:rsidRDefault="00E933F9"/>
        </w:tc>
        <w:tc>
          <w:tcPr>
            <w:tcW w:w="1916"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1B78290F" w14:textId="77777777" w:rsidR="00E933F9" w:rsidRDefault="00E933F9">
            <w:pPr>
              <w:widowControl w:val="0"/>
              <w:pBdr>
                <w:top w:val="nil"/>
                <w:left w:val="nil"/>
                <w:bottom w:val="nil"/>
                <w:right w:val="nil"/>
                <w:between w:val="nil"/>
              </w:pBdr>
            </w:pPr>
          </w:p>
        </w:tc>
        <w:tc>
          <w:tcPr>
            <w:tcW w:w="5046" w:type="dxa"/>
            <w:tcBorders>
              <w:top w:val="nil"/>
              <w:left w:val="nil"/>
              <w:bottom w:val="single" w:sz="8" w:space="0" w:color="000000"/>
              <w:right w:val="single" w:sz="8" w:space="0" w:color="000000"/>
            </w:tcBorders>
            <w:shd w:val="clear" w:color="auto" w:fill="EA9999"/>
            <w:tcMar>
              <w:top w:w="100" w:type="dxa"/>
              <w:left w:w="100" w:type="dxa"/>
              <w:bottom w:w="100" w:type="dxa"/>
              <w:right w:w="100" w:type="dxa"/>
            </w:tcMar>
          </w:tcPr>
          <w:p w14:paraId="6BCBD526" w14:textId="77777777" w:rsidR="00E933F9" w:rsidRDefault="00D11119">
            <w:pPr>
              <w:rPr>
                <w:rFonts w:ascii="Times New Roman" w:eastAsia="Times New Roman" w:hAnsi="Times New Roman" w:cs="Times New Roman"/>
                <w:sz w:val="24"/>
                <w:szCs w:val="24"/>
              </w:rPr>
            </w:pPr>
            <w:r>
              <w:rPr>
                <w:rFonts w:ascii="Times New Roman" w:eastAsia="Times New Roman" w:hAnsi="Times New Roman" w:cs="Times New Roman"/>
                <w:sz w:val="24"/>
                <w:szCs w:val="24"/>
              </w:rPr>
              <w:t>Idea placement</w:t>
            </w:r>
          </w:p>
        </w:tc>
      </w:tr>
      <w:tr w:rsidR="00E933F9" w14:paraId="583F8C14" w14:textId="77777777">
        <w:trPr>
          <w:trHeight w:val="495"/>
        </w:trPr>
        <w:tc>
          <w:tcPr>
            <w:tcW w:w="2396"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F0C114" w14:textId="77777777" w:rsidR="00E933F9" w:rsidRDefault="00E933F9"/>
        </w:tc>
        <w:tc>
          <w:tcPr>
            <w:tcW w:w="1916"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4C2BE399" w14:textId="77777777" w:rsidR="00E933F9" w:rsidRDefault="00E933F9">
            <w:pPr>
              <w:widowControl w:val="0"/>
              <w:pBdr>
                <w:top w:val="nil"/>
                <w:left w:val="nil"/>
                <w:bottom w:val="nil"/>
                <w:right w:val="nil"/>
                <w:between w:val="nil"/>
              </w:pBdr>
            </w:pPr>
          </w:p>
        </w:tc>
        <w:tc>
          <w:tcPr>
            <w:tcW w:w="5046" w:type="dxa"/>
            <w:tcBorders>
              <w:top w:val="nil"/>
              <w:left w:val="nil"/>
              <w:bottom w:val="single" w:sz="8" w:space="0" w:color="000000"/>
              <w:right w:val="single" w:sz="8" w:space="0" w:color="000000"/>
            </w:tcBorders>
            <w:shd w:val="clear" w:color="auto" w:fill="EA9999"/>
            <w:tcMar>
              <w:top w:w="100" w:type="dxa"/>
              <w:left w:w="100" w:type="dxa"/>
              <w:bottom w:w="100" w:type="dxa"/>
              <w:right w:w="100" w:type="dxa"/>
            </w:tcMar>
          </w:tcPr>
          <w:p w14:paraId="4AC73B6C" w14:textId="77777777" w:rsidR="00E933F9" w:rsidRDefault="00D11119">
            <w:pPr>
              <w:rPr>
                <w:rFonts w:ascii="Times New Roman" w:eastAsia="Times New Roman" w:hAnsi="Times New Roman" w:cs="Times New Roman"/>
                <w:sz w:val="24"/>
                <w:szCs w:val="24"/>
              </w:rPr>
            </w:pPr>
            <w:r>
              <w:rPr>
                <w:rFonts w:ascii="Times New Roman" w:eastAsia="Times New Roman" w:hAnsi="Times New Roman" w:cs="Times New Roman"/>
                <w:sz w:val="24"/>
                <w:szCs w:val="24"/>
              </w:rPr>
              <w:t>Paragraph order</w:t>
            </w:r>
          </w:p>
        </w:tc>
      </w:tr>
      <w:tr w:rsidR="00E933F9" w14:paraId="0BFCE28C" w14:textId="77777777">
        <w:trPr>
          <w:trHeight w:val="510"/>
        </w:trPr>
        <w:tc>
          <w:tcPr>
            <w:tcW w:w="2396" w:type="dxa"/>
            <w:vMerge w:val="restart"/>
            <w:tcBorders>
              <w:top w:val="nil"/>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tcPr>
          <w:p w14:paraId="18EDC00C" w14:textId="77777777" w:rsidR="00E933F9" w:rsidRDefault="00D1111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3ED4B99" w14:textId="77777777" w:rsidR="00E933F9" w:rsidRDefault="00D1111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17A121B" w14:textId="77777777" w:rsidR="00E933F9" w:rsidRDefault="00D1111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3159ACE" w14:textId="77777777" w:rsidR="00E933F9" w:rsidRDefault="00D1111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EE0BA90" w14:textId="77777777" w:rsidR="00E933F9" w:rsidRDefault="00D1111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E61E52E" w14:textId="77777777" w:rsidR="00E933F9" w:rsidRDefault="00D1111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CA1D865" w14:textId="77777777" w:rsidR="00E933F9" w:rsidRDefault="00D1111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7F78DDB" w14:textId="77777777" w:rsidR="00E933F9" w:rsidRDefault="00D1111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F09EB71" w14:textId="77777777" w:rsidR="00E933F9" w:rsidRDefault="00D1111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A9A2292" w14:textId="77777777" w:rsidR="00E933F9" w:rsidRDefault="00D11119">
            <w:pPr>
              <w:rPr>
                <w:rFonts w:ascii="Times New Roman" w:eastAsia="Times New Roman" w:hAnsi="Times New Roman" w:cs="Times New Roman"/>
                <w:sz w:val="24"/>
                <w:szCs w:val="24"/>
              </w:rPr>
            </w:pPr>
            <w:r>
              <w:rPr>
                <w:rFonts w:ascii="Times New Roman" w:eastAsia="Times New Roman" w:hAnsi="Times New Roman" w:cs="Times New Roman"/>
                <w:sz w:val="24"/>
                <w:szCs w:val="24"/>
              </w:rPr>
              <w:t>Lower-level concerns (LOCs)</w:t>
            </w:r>
          </w:p>
          <w:p w14:paraId="662D10AE" w14:textId="77777777" w:rsidR="00E933F9" w:rsidRDefault="00D1111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9E5D4A6" w14:textId="77777777" w:rsidR="00E933F9" w:rsidRDefault="00D11119">
            <w:pPr>
              <w:rPr>
                <w:rFonts w:ascii="Times New Roman" w:eastAsia="Times New Roman" w:hAnsi="Times New Roman" w:cs="Times New Roman"/>
                <w:sz w:val="24"/>
                <w:szCs w:val="24"/>
              </w:rPr>
            </w:pPr>
            <w:r>
              <w:rPr>
                <w:rFonts w:ascii="Times New Roman" w:eastAsia="Times New Roman" w:hAnsi="Times New Roman" w:cs="Times New Roman"/>
                <w:sz w:val="24"/>
                <w:szCs w:val="24"/>
              </w:rPr>
              <w:t>Form Level</w:t>
            </w:r>
          </w:p>
          <w:p w14:paraId="311BE4A8" w14:textId="77777777" w:rsidR="00E933F9" w:rsidRDefault="00D1111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916" w:type="dxa"/>
            <w:tcBorders>
              <w:top w:val="nil"/>
              <w:left w:val="nil"/>
              <w:bottom w:val="single" w:sz="8" w:space="0" w:color="000000"/>
              <w:right w:val="single" w:sz="8" w:space="0" w:color="000000"/>
            </w:tcBorders>
            <w:shd w:val="clear" w:color="auto" w:fill="A4C2F4"/>
            <w:tcMar>
              <w:top w:w="100" w:type="dxa"/>
              <w:left w:w="100" w:type="dxa"/>
              <w:bottom w:w="100" w:type="dxa"/>
              <w:right w:w="100" w:type="dxa"/>
            </w:tcMar>
          </w:tcPr>
          <w:p w14:paraId="161FE0A5" w14:textId="77777777" w:rsidR="00E933F9" w:rsidRDefault="00D11119">
            <w:pPr>
              <w:rPr>
                <w:rFonts w:ascii="Times New Roman" w:eastAsia="Times New Roman" w:hAnsi="Times New Roman" w:cs="Times New Roman"/>
                <w:sz w:val="24"/>
                <w:szCs w:val="24"/>
              </w:rPr>
            </w:pPr>
            <w:r>
              <w:rPr>
                <w:rFonts w:ascii="Times New Roman" w:eastAsia="Times New Roman" w:hAnsi="Times New Roman" w:cs="Times New Roman"/>
                <w:sz w:val="24"/>
                <w:szCs w:val="24"/>
              </w:rPr>
              <w:t>Vocabulary</w:t>
            </w:r>
          </w:p>
        </w:tc>
        <w:tc>
          <w:tcPr>
            <w:tcW w:w="5046" w:type="dxa"/>
            <w:tcBorders>
              <w:top w:val="nil"/>
              <w:left w:val="nil"/>
              <w:bottom w:val="single" w:sz="8" w:space="0" w:color="000000"/>
              <w:right w:val="single" w:sz="8" w:space="0" w:color="000000"/>
            </w:tcBorders>
            <w:shd w:val="clear" w:color="auto" w:fill="A4C2F4"/>
            <w:tcMar>
              <w:top w:w="100" w:type="dxa"/>
              <w:left w:w="100" w:type="dxa"/>
              <w:bottom w:w="100" w:type="dxa"/>
              <w:right w:w="100" w:type="dxa"/>
            </w:tcMar>
          </w:tcPr>
          <w:p w14:paraId="5FF9C4B9" w14:textId="77777777" w:rsidR="00E933F9" w:rsidRDefault="00D11119">
            <w:pPr>
              <w:rPr>
                <w:rFonts w:ascii="Times New Roman" w:eastAsia="Times New Roman" w:hAnsi="Times New Roman" w:cs="Times New Roman"/>
                <w:sz w:val="24"/>
                <w:szCs w:val="24"/>
              </w:rPr>
            </w:pPr>
            <w:r>
              <w:rPr>
                <w:rFonts w:ascii="Times New Roman" w:eastAsia="Times New Roman" w:hAnsi="Times New Roman" w:cs="Times New Roman"/>
                <w:sz w:val="24"/>
                <w:szCs w:val="24"/>
              </w:rPr>
              <w:t>Word choice, collocations, phrasing</w:t>
            </w:r>
          </w:p>
        </w:tc>
      </w:tr>
      <w:tr w:rsidR="00E933F9" w14:paraId="10E458C1" w14:textId="77777777">
        <w:trPr>
          <w:trHeight w:val="510"/>
        </w:trPr>
        <w:tc>
          <w:tcPr>
            <w:tcW w:w="2396"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7F8BD991" w14:textId="77777777" w:rsidR="00E933F9" w:rsidRDefault="00E933F9"/>
        </w:tc>
        <w:tc>
          <w:tcPr>
            <w:tcW w:w="1916" w:type="dxa"/>
            <w:vMerge w:val="restart"/>
            <w:tcBorders>
              <w:top w:val="nil"/>
              <w:left w:val="nil"/>
              <w:bottom w:val="single" w:sz="8" w:space="0" w:color="000000"/>
              <w:right w:val="single" w:sz="8" w:space="0" w:color="000000"/>
            </w:tcBorders>
            <w:shd w:val="clear" w:color="auto" w:fill="A4C2F4"/>
            <w:tcMar>
              <w:top w:w="100" w:type="dxa"/>
              <w:left w:w="100" w:type="dxa"/>
              <w:bottom w:w="100" w:type="dxa"/>
              <w:right w:w="100" w:type="dxa"/>
            </w:tcMar>
          </w:tcPr>
          <w:p w14:paraId="33267F2C" w14:textId="77777777" w:rsidR="00E933F9" w:rsidRDefault="00D1111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6E9793F" w14:textId="77777777" w:rsidR="00E933F9" w:rsidRDefault="00D1111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5DD63EB" w14:textId="77777777" w:rsidR="00E933F9" w:rsidRDefault="00D1111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94EF5C7" w14:textId="77777777" w:rsidR="00E933F9" w:rsidRDefault="00D1111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537B11B" w14:textId="77777777" w:rsidR="00E933F9" w:rsidRDefault="00D1111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4921C2B" w14:textId="77777777" w:rsidR="00E933F9" w:rsidRDefault="00D1111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44F82C6" w14:textId="77777777" w:rsidR="00E933F9" w:rsidRDefault="00D1111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958C804" w14:textId="77777777" w:rsidR="00E933F9" w:rsidRDefault="00D1111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DFDEC04" w14:textId="77777777" w:rsidR="00E933F9" w:rsidRDefault="00D11119">
            <w:pPr>
              <w:rPr>
                <w:rFonts w:ascii="Times New Roman" w:eastAsia="Times New Roman" w:hAnsi="Times New Roman" w:cs="Times New Roman"/>
                <w:sz w:val="24"/>
                <w:szCs w:val="24"/>
              </w:rPr>
            </w:pPr>
            <w:r>
              <w:rPr>
                <w:rFonts w:ascii="Times New Roman" w:eastAsia="Times New Roman" w:hAnsi="Times New Roman" w:cs="Times New Roman"/>
                <w:sz w:val="24"/>
                <w:szCs w:val="24"/>
              </w:rPr>
              <w:t>Grammar/Syntax and morphology</w:t>
            </w:r>
          </w:p>
        </w:tc>
        <w:tc>
          <w:tcPr>
            <w:tcW w:w="5046" w:type="dxa"/>
            <w:tcBorders>
              <w:top w:val="nil"/>
              <w:left w:val="nil"/>
              <w:bottom w:val="single" w:sz="8" w:space="0" w:color="000000"/>
              <w:right w:val="single" w:sz="8" w:space="0" w:color="000000"/>
            </w:tcBorders>
            <w:shd w:val="clear" w:color="auto" w:fill="A4C2F4"/>
            <w:tcMar>
              <w:top w:w="100" w:type="dxa"/>
              <w:left w:w="100" w:type="dxa"/>
              <w:bottom w:w="100" w:type="dxa"/>
              <w:right w:w="100" w:type="dxa"/>
            </w:tcMar>
          </w:tcPr>
          <w:p w14:paraId="01540F87" w14:textId="77777777" w:rsidR="00E933F9" w:rsidRDefault="00D11119">
            <w:pPr>
              <w:rPr>
                <w:rFonts w:ascii="Times New Roman" w:eastAsia="Times New Roman" w:hAnsi="Times New Roman" w:cs="Times New Roman"/>
                <w:sz w:val="24"/>
                <w:szCs w:val="24"/>
              </w:rPr>
            </w:pPr>
            <w:r>
              <w:rPr>
                <w:rFonts w:ascii="Times New Roman" w:eastAsia="Times New Roman" w:hAnsi="Times New Roman" w:cs="Times New Roman"/>
                <w:sz w:val="24"/>
                <w:szCs w:val="24"/>
              </w:rPr>
              <w:t>Sentence structure</w:t>
            </w:r>
          </w:p>
        </w:tc>
      </w:tr>
      <w:tr w:rsidR="00E933F9" w14:paraId="50DA7F53" w14:textId="77777777">
        <w:trPr>
          <w:trHeight w:val="495"/>
        </w:trPr>
        <w:tc>
          <w:tcPr>
            <w:tcW w:w="2396"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232DAC1F" w14:textId="77777777" w:rsidR="00E933F9" w:rsidRDefault="00E933F9"/>
        </w:tc>
        <w:tc>
          <w:tcPr>
            <w:tcW w:w="1916"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2A30F598" w14:textId="77777777" w:rsidR="00E933F9" w:rsidRDefault="00E933F9">
            <w:pPr>
              <w:widowControl w:val="0"/>
              <w:pBdr>
                <w:top w:val="nil"/>
                <w:left w:val="nil"/>
                <w:bottom w:val="nil"/>
                <w:right w:val="nil"/>
                <w:between w:val="nil"/>
              </w:pBdr>
            </w:pPr>
          </w:p>
        </w:tc>
        <w:tc>
          <w:tcPr>
            <w:tcW w:w="5046" w:type="dxa"/>
            <w:tcBorders>
              <w:top w:val="nil"/>
              <w:left w:val="nil"/>
              <w:bottom w:val="single" w:sz="8" w:space="0" w:color="000000"/>
              <w:right w:val="single" w:sz="8" w:space="0" w:color="000000"/>
            </w:tcBorders>
            <w:shd w:val="clear" w:color="auto" w:fill="A4C2F4"/>
            <w:tcMar>
              <w:top w:w="100" w:type="dxa"/>
              <w:left w:w="100" w:type="dxa"/>
              <w:bottom w:w="100" w:type="dxa"/>
              <w:right w:w="100" w:type="dxa"/>
            </w:tcMar>
          </w:tcPr>
          <w:p w14:paraId="334A9FA0" w14:textId="77777777" w:rsidR="00E933F9" w:rsidRDefault="00D11119">
            <w:pPr>
              <w:rPr>
                <w:rFonts w:ascii="Times New Roman" w:eastAsia="Times New Roman" w:hAnsi="Times New Roman" w:cs="Times New Roman"/>
                <w:sz w:val="24"/>
                <w:szCs w:val="24"/>
              </w:rPr>
            </w:pPr>
            <w:r>
              <w:rPr>
                <w:rFonts w:ascii="Times New Roman" w:eastAsia="Times New Roman" w:hAnsi="Times New Roman" w:cs="Times New Roman"/>
                <w:sz w:val="24"/>
                <w:szCs w:val="24"/>
              </w:rPr>
              <w:t>Word choice</w:t>
            </w:r>
          </w:p>
        </w:tc>
      </w:tr>
      <w:tr w:rsidR="00E933F9" w14:paraId="23D0B761" w14:textId="77777777">
        <w:trPr>
          <w:trHeight w:val="495"/>
        </w:trPr>
        <w:tc>
          <w:tcPr>
            <w:tcW w:w="2396"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69536C34" w14:textId="77777777" w:rsidR="00E933F9" w:rsidRDefault="00E933F9"/>
        </w:tc>
        <w:tc>
          <w:tcPr>
            <w:tcW w:w="1916"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406AEF57" w14:textId="77777777" w:rsidR="00E933F9" w:rsidRDefault="00E933F9">
            <w:pPr>
              <w:widowControl w:val="0"/>
              <w:pBdr>
                <w:top w:val="nil"/>
                <w:left w:val="nil"/>
                <w:bottom w:val="nil"/>
                <w:right w:val="nil"/>
                <w:between w:val="nil"/>
              </w:pBdr>
            </w:pPr>
          </w:p>
        </w:tc>
        <w:tc>
          <w:tcPr>
            <w:tcW w:w="5046" w:type="dxa"/>
            <w:tcBorders>
              <w:top w:val="nil"/>
              <w:left w:val="nil"/>
              <w:bottom w:val="single" w:sz="8" w:space="0" w:color="000000"/>
              <w:right w:val="single" w:sz="8" w:space="0" w:color="000000"/>
            </w:tcBorders>
            <w:shd w:val="clear" w:color="auto" w:fill="A4C2F4"/>
            <w:tcMar>
              <w:top w:w="100" w:type="dxa"/>
              <w:left w:w="100" w:type="dxa"/>
              <w:bottom w:w="100" w:type="dxa"/>
              <w:right w:w="100" w:type="dxa"/>
            </w:tcMar>
          </w:tcPr>
          <w:p w14:paraId="616CBE63" w14:textId="77777777" w:rsidR="00E933F9" w:rsidRDefault="00D11119">
            <w:pPr>
              <w:rPr>
                <w:rFonts w:ascii="Times New Roman" w:eastAsia="Times New Roman" w:hAnsi="Times New Roman" w:cs="Times New Roman"/>
                <w:sz w:val="24"/>
                <w:szCs w:val="24"/>
              </w:rPr>
            </w:pPr>
            <w:r>
              <w:rPr>
                <w:rFonts w:ascii="Times New Roman" w:eastAsia="Times New Roman" w:hAnsi="Times New Roman" w:cs="Times New Roman"/>
                <w:sz w:val="24"/>
                <w:szCs w:val="24"/>
              </w:rPr>
              <w:t>Verb Tense</w:t>
            </w:r>
          </w:p>
        </w:tc>
      </w:tr>
      <w:tr w:rsidR="00E933F9" w14:paraId="52D048A0" w14:textId="77777777">
        <w:trPr>
          <w:trHeight w:val="495"/>
        </w:trPr>
        <w:tc>
          <w:tcPr>
            <w:tcW w:w="2396"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1917CECB" w14:textId="77777777" w:rsidR="00E933F9" w:rsidRDefault="00E933F9"/>
        </w:tc>
        <w:tc>
          <w:tcPr>
            <w:tcW w:w="1916"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41651152" w14:textId="77777777" w:rsidR="00E933F9" w:rsidRDefault="00E933F9">
            <w:pPr>
              <w:widowControl w:val="0"/>
              <w:pBdr>
                <w:top w:val="nil"/>
                <w:left w:val="nil"/>
                <w:bottom w:val="nil"/>
                <w:right w:val="nil"/>
                <w:between w:val="nil"/>
              </w:pBdr>
            </w:pPr>
          </w:p>
        </w:tc>
        <w:tc>
          <w:tcPr>
            <w:tcW w:w="5046" w:type="dxa"/>
            <w:tcBorders>
              <w:top w:val="nil"/>
              <w:left w:val="nil"/>
              <w:bottom w:val="single" w:sz="8" w:space="0" w:color="000000"/>
              <w:right w:val="single" w:sz="8" w:space="0" w:color="000000"/>
            </w:tcBorders>
            <w:shd w:val="clear" w:color="auto" w:fill="A4C2F4"/>
            <w:tcMar>
              <w:top w:w="100" w:type="dxa"/>
              <w:left w:w="100" w:type="dxa"/>
              <w:bottom w:w="100" w:type="dxa"/>
              <w:right w:w="100" w:type="dxa"/>
            </w:tcMar>
          </w:tcPr>
          <w:p w14:paraId="5D564CE1" w14:textId="77777777" w:rsidR="00E933F9" w:rsidRDefault="00D11119">
            <w:pPr>
              <w:rPr>
                <w:rFonts w:ascii="Times New Roman" w:eastAsia="Times New Roman" w:hAnsi="Times New Roman" w:cs="Times New Roman"/>
                <w:sz w:val="24"/>
                <w:szCs w:val="24"/>
              </w:rPr>
            </w:pPr>
            <w:r>
              <w:rPr>
                <w:rFonts w:ascii="Times New Roman" w:eastAsia="Times New Roman" w:hAnsi="Times New Roman" w:cs="Times New Roman"/>
                <w:sz w:val="24"/>
                <w:szCs w:val="24"/>
              </w:rPr>
              <w:t>Noun endings (singular/plural)</w:t>
            </w:r>
          </w:p>
        </w:tc>
      </w:tr>
      <w:tr w:rsidR="00E933F9" w14:paraId="33EFC4CF" w14:textId="77777777">
        <w:trPr>
          <w:trHeight w:val="495"/>
        </w:trPr>
        <w:tc>
          <w:tcPr>
            <w:tcW w:w="2396"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1B7F09C1" w14:textId="77777777" w:rsidR="00E933F9" w:rsidRDefault="00E933F9"/>
        </w:tc>
        <w:tc>
          <w:tcPr>
            <w:tcW w:w="1916"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73A5EC9B" w14:textId="77777777" w:rsidR="00E933F9" w:rsidRDefault="00E933F9">
            <w:pPr>
              <w:widowControl w:val="0"/>
              <w:pBdr>
                <w:top w:val="nil"/>
                <w:left w:val="nil"/>
                <w:bottom w:val="nil"/>
                <w:right w:val="nil"/>
                <w:between w:val="nil"/>
              </w:pBdr>
            </w:pPr>
          </w:p>
        </w:tc>
        <w:tc>
          <w:tcPr>
            <w:tcW w:w="5046" w:type="dxa"/>
            <w:tcBorders>
              <w:top w:val="nil"/>
              <w:left w:val="nil"/>
              <w:bottom w:val="single" w:sz="8" w:space="0" w:color="000000"/>
              <w:right w:val="single" w:sz="8" w:space="0" w:color="000000"/>
            </w:tcBorders>
            <w:shd w:val="clear" w:color="auto" w:fill="A4C2F4"/>
            <w:tcMar>
              <w:top w:w="100" w:type="dxa"/>
              <w:left w:w="100" w:type="dxa"/>
              <w:bottom w:w="100" w:type="dxa"/>
              <w:right w:w="100" w:type="dxa"/>
            </w:tcMar>
          </w:tcPr>
          <w:p w14:paraId="3F72D8B1" w14:textId="77777777" w:rsidR="00E933F9" w:rsidRDefault="00D11119">
            <w:pPr>
              <w:rPr>
                <w:rFonts w:ascii="Times New Roman" w:eastAsia="Times New Roman" w:hAnsi="Times New Roman" w:cs="Times New Roman"/>
                <w:sz w:val="24"/>
                <w:szCs w:val="24"/>
              </w:rPr>
            </w:pPr>
            <w:r>
              <w:rPr>
                <w:rFonts w:ascii="Times New Roman" w:eastAsia="Times New Roman" w:hAnsi="Times New Roman" w:cs="Times New Roman"/>
                <w:sz w:val="24"/>
                <w:szCs w:val="24"/>
              </w:rPr>
              <w:t>Verb form</w:t>
            </w:r>
          </w:p>
        </w:tc>
      </w:tr>
      <w:tr w:rsidR="00E933F9" w14:paraId="4F8132E3" w14:textId="77777777">
        <w:trPr>
          <w:trHeight w:val="495"/>
        </w:trPr>
        <w:tc>
          <w:tcPr>
            <w:tcW w:w="2396"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105E101F" w14:textId="77777777" w:rsidR="00E933F9" w:rsidRDefault="00E933F9"/>
        </w:tc>
        <w:tc>
          <w:tcPr>
            <w:tcW w:w="1916"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39D1D5A" w14:textId="77777777" w:rsidR="00E933F9" w:rsidRDefault="00E933F9">
            <w:pPr>
              <w:widowControl w:val="0"/>
              <w:pBdr>
                <w:top w:val="nil"/>
                <w:left w:val="nil"/>
                <w:bottom w:val="nil"/>
                <w:right w:val="nil"/>
                <w:between w:val="nil"/>
              </w:pBdr>
            </w:pPr>
          </w:p>
        </w:tc>
        <w:tc>
          <w:tcPr>
            <w:tcW w:w="5046" w:type="dxa"/>
            <w:tcBorders>
              <w:top w:val="nil"/>
              <w:left w:val="nil"/>
              <w:bottom w:val="single" w:sz="8" w:space="0" w:color="000000"/>
              <w:right w:val="single" w:sz="8" w:space="0" w:color="000000"/>
            </w:tcBorders>
            <w:shd w:val="clear" w:color="auto" w:fill="A4C2F4"/>
            <w:tcMar>
              <w:top w:w="100" w:type="dxa"/>
              <w:left w:w="100" w:type="dxa"/>
              <w:bottom w:w="100" w:type="dxa"/>
              <w:right w:w="100" w:type="dxa"/>
            </w:tcMar>
          </w:tcPr>
          <w:p w14:paraId="3D7BBFFD" w14:textId="77777777" w:rsidR="00E933F9" w:rsidRDefault="00D11119">
            <w:pPr>
              <w:rPr>
                <w:rFonts w:ascii="Times New Roman" w:eastAsia="Times New Roman" w:hAnsi="Times New Roman" w:cs="Times New Roman"/>
                <w:sz w:val="24"/>
                <w:szCs w:val="24"/>
              </w:rPr>
            </w:pPr>
            <w:r>
              <w:rPr>
                <w:rFonts w:ascii="Times New Roman" w:eastAsia="Times New Roman" w:hAnsi="Times New Roman" w:cs="Times New Roman"/>
                <w:sz w:val="24"/>
                <w:szCs w:val="24"/>
              </w:rPr>
              <w:t>Word form</w:t>
            </w:r>
          </w:p>
        </w:tc>
      </w:tr>
      <w:tr w:rsidR="00E933F9" w14:paraId="69247B39" w14:textId="77777777">
        <w:trPr>
          <w:trHeight w:val="495"/>
        </w:trPr>
        <w:tc>
          <w:tcPr>
            <w:tcW w:w="2396"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2A8A1079" w14:textId="77777777" w:rsidR="00E933F9" w:rsidRDefault="00E933F9"/>
        </w:tc>
        <w:tc>
          <w:tcPr>
            <w:tcW w:w="1916"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DA6BBEA" w14:textId="77777777" w:rsidR="00E933F9" w:rsidRDefault="00E933F9">
            <w:pPr>
              <w:widowControl w:val="0"/>
              <w:pBdr>
                <w:top w:val="nil"/>
                <w:left w:val="nil"/>
                <w:bottom w:val="nil"/>
                <w:right w:val="nil"/>
                <w:between w:val="nil"/>
              </w:pBdr>
            </w:pPr>
          </w:p>
        </w:tc>
        <w:tc>
          <w:tcPr>
            <w:tcW w:w="5046" w:type="dxa"/>
            <w:tcBorders>
              <w:top w:val="nil"/>
              <w:left w:val="nil"/>
              <w:bottom w:val="single" w:sz="8" w:space="0" w:color="000000"/>
              <w:right w:val="single" w:sz="8" w:space="0" w:color="000000"/>
            </w:tcBorders>
            <w:shd w:val="clear" w:color="auto" w:fill="A4C2F4"/>
            <w:tcMar>
              <w:top w:w="100" w:type="dxa"/>
              <w:left w:w="100" w:type="dxa"/>
              <w:bottom w:w="100" w:type="dxa"/>
              <w:right w:w="100" w:type="dxa"/>
            </w:tcMar>
          </w:tcPr>
          <w:p w14:paraId="5083BE33" w14:textId="77777777" w:rsidR="00E933F9" w:rsidRDefault="00D11119">
            <w:pPr>
              <w:rPr>
                <w:rFonts w:ascii="Times New Roman" w:eastAsia="Times New Roman" w:hAnsi="Times New Roman" w:cs="Times New Roman"/>
                <w:sz w:val="24"/>
                <w:szCs w:val="24"/>
              </w:rPr>
            </w:pPr>
            <w:r>
              <w:rPr>
                <w:rFonts w:ascii="Times New Roman" w:eastAsia="Times New Roman" w:hAnsi="Times New Roman" w:cs="Times New Roman"/>
                <w:sz w:val="24"/>
                <w:szCs w:val="24"/>
              </w:rPr>
              <w:t>Articles/determiners</w:t>
            </w:r>
          </w:p>
        </w:tc>
      </w:tr>
      <w:tr w:rsidR="00E933F9" w14:paraId="0A7F8E6D" w14:textId="77777777">
        <w:trPr>
          <w:trHeight w:val="495"/>
        </w:trPr>
        <w:tc>
          <w:tcPr>
            <w:tcW w:w="2396"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37982B99" w14:textId="77777777" w:rsidR="00E933F9" w:rsidRDefault="00E933F9"/>
        </w:tc>
        <w:tc>
          <w:tcPr>
            <w:tcW w:w="1916"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63CD6A04" w14:textId="77777777" w:rsidR="00E933F9" w:rsidRDefault="00E933F9">
            <w:pPr>
              <w:widowControl w:val="0"/>
              <w:pBdr>
                <w:top w:val="nil"/>
                <w:left w:val="nil"/>
                <w:bottom w:val="nil"/>
                <w:right w:val="nil"/>
                <w:between w:val="nil"/>
              </w:pBdr>
            </w:pPr>
          </w:p>
        </w:tc>
        <w:tc>
          <w:tcPr>
            <w:tcW w:w="5046" w:type="dxa"/>
            <w:tcBorders>
              <w:top w:val="nil"/>
              <w:left w:val="nil"/>
              <w:bottom w:val="single" w:sz="8" w:space="0" w:color="000000"/>
              <w:right w:val="single" w:sz="8" w:space="0" w:color="000000"/>
            </w:tcBorders>
            <w:shd w:val="clear" w:color="auto" w:fill="A4C2F4"/>
            <w:tcMar>
              <w:top w:w="100" w:type="dxa"/>
              <w:left w:w="100" w:type="dxa"/>
              <w:bottom w:w="100" w:type="dxa"/>
              <w:right w:w="100" w:type="dxa"/>
            </w:tcMar>
          </w:tcPr>
          <w:p w14:paraId="5A6908B3" w14:textId="77777777" w:rsidR="00E933F9" w:rsidRDefault="00D11119">
            <w:pPr>
              <w:rPr>
                <w:rFonts w:ascii="Times New Roman" w:eastAsia="Times New Roman" w:hAnsi="Times New Roman" w:cs="Times New Roman"/>
                <w:sz w:val="24"/>
                <w:szCs w:val="24"/>
              </w:rPr>
            </w:pPr>
            <w:r>
              <w:rPr>
                <w:rFonts w:ascii="Times New Roman" w:eastAsia="Times New Roman" w:hAnsi="Times New Roman" w:cs="Times New Roman"/>
                <w:sz w:val="24"/>
                <w:szCs w:val="24"/>
              </w:rPr>
              <w:t>Pronouns</w:t>
            </w:r>
          </w:p>
        </w:tc>
      </w:tr>
      <w:tr w:rsidR="00E933F9" w14:paraId="2819D035" w14:textId="77777777">
        <w:trPr>
          <w:trHeight w:val="495"/>
        </w:trPr>
        <w:tc>
          <w:tcPr>
            <w:tcW w:w="2396"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A87A571" w14:textId="77777777" w:rsidR="00E933F9" w:rsidRDefault="00E933F9"/>
        </w:tc>
        <w:tc>
          <w:tcPr>
            <w:tcW w:w="1916"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20E2C295" w14:textId="77777777" w:rsidR="00E933F9" w:rsidRDefault="00E933F9">
            <w:pPr>
              <w:widowControl w:val="0"/>
              <w:pBdr>
                <w:top w:val="nil"/>
                <w:left w:val="nil"/>
                <w:bottom w:val="nil"/>
                <w:right w:val="nil"/>
                <w:between w:val="nil"/>
              </w:pBdr>
            </w:pPr>
          </w:p>
        </w:tc>
        <w:tc>
          <w:tcPr>
            <w:tcW w:w="5046" w:type="dxa"/>
            <w:tcBorders>
              <w:top w:val="nil"/>
              <w:left w:val="nil"/>
              <w:bottom w:val="single" w:sz="8" w:space="0" w:color="000000"/>
              <w:right w:val="single" w:sz="8" w:space="0" w:color="000000"/>
            </w:tcBorders>
            <w:shd w:val="clear" w:color="auto" w:fill="A4C2F4"/>
            <w:tcMar>
              <w:top w:w="100" w:type="dxa"/>
              <w:left w:w="100" w:type="dxa"/>
              <w:bottom w:w="100" w:type="dxa"/>
              <w:right w:w="100" w:type="dxa"/>
            </w:tcMar>
          </w:tcPr>
          <w:p w14:paraId="364FA280" w14:textId="77777777" w:rsidR="00E933F9" w:rsidRDefault="00D11119">
            <w:pPr>
              <w:rPr>
                <w:rFonts w:ascii="Times New Roman" w:eastAsia="Times New Roman" w:hAnsi="Times New Roman" w:cs="Times New Roman"/>
                <w:sz w:val="24"/>
                <w:szCs w:val="24"/>
              </w:rPr>
            </w:pPr>
            <w:r>
              <w:rPr>
                <w:rFonts w:ascii="Times New Roman" w:eastAsia="Times New Roman" w:hAnsi="Times New Roman" w:cs="Times New Roman"/>
                <w:sz w:val="24"/>
                <w:szCs w:val="24"/>
              </w:rPr>
              <w:t>Preposition</w:t>
            </w:r>
          </w:p>
        </w:tc>
      </w:tr>
      <w:tr w:rsidR="00E933F9" w14:paraId="21DB8CE5" w14:textId="77777777">
        <w:trPr>
          <w:trHeight w:val="495"/>
        </w:trPr>
        <w:tc>
          <w:tcPr>
            <w:tcW w:w="2396"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1555494" w14:textId="77777777" w:rsidR="00E933F9" w:rsidRDefault="00E933F9"/>
        </w:tc>
        <w:tc>
          <w:tcPr>
            <w:tcW w:w="1916"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419A64A4" w14:textId="77777777" w:rsidR="00E933F9" w:rsidRDefault="00E933F9">
            <w:pPr>
              <w:widowControl w:val="0"/>
              <w:pBdr>
                <w:top w:val="nil"/>
                <w:left w:val="nil"/>
                <w:bottom w:val="nil"/>
                <w:right w:val="nil"/>
                <w:between w:val="nil"/>
              </w:pBdr>
            </w:pPr>
          </w:p>
        </w:tc>
        <w:tc>
          <w:tcPr>
            <w:tcW w:w="5046" w:type="dxa"/>
            <w:tcBorders>
              <w:top w:val="nil"/>
              <w:left w:val="nil"/>
              <w:bottom w:val="single" w:sz="8" w:space="0" w:color="000000"/>
              <w:right w:val="single" w:sz="8" w:space="0" w:color="000000"/>
            </w:tcBorders>
            <w:shd w:val="clear" w:color="auto" w:fill="A4C2F4"/>
            <w:tcMar>
              <w:top w:w="100" w:type="dxa"/>
              <w:left w:w="100" w:type="dxa"/>
              <w:bottom w:w="100" w:type="dxa"/>
              <w:right w:w="100" w:type="dxa"/>
            </w:tcMar>
          </w:tcPr>
          <w:p w14:paraId="5B13CE3B" w14:textId="77777777" w:rsidR="00E933F9" w:rsidRDefault="00D11119">
            <w:pPr>
              <w:rPr>
                <w:rFonts w:ascii="Times New Roman" w:eastAsia="Times New Roman" w:hAnsi="Times New Roman" w:cs="Times New Roman"/>
                <w:sz w:val="24"/>
                <w:szCs w:val="24"/>
              </w:rPr>
            </w:pPr>
            <w:r>
              <w:rPr>
                <w:rFonts w:ascii="Times New Roman" w:eastAsia="Times New Roman" w:hAnsi="Times New Roman" w:cs="Times New Roman"/>
                <w:sz w:val="24"/>
                <w:szCs w:val="24"/>
              </w:rPr>
              <w:t>Conjunctions</w:t>
            </w:r>
          </w:p>
        </w:tc>
      </w:tr>
      <w:tr w:rsidR="00E933F9" w14:paraId="24DA0186" w14:textId="77777777">
        <w:trPr>
          <w:trHeight w:val="495"/>
        </w:trPr>
        <w:tc>
          <w:tcPr>
            <w:tcW w:w="2396"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7EB8F066" w14:textId="77777777" w:rsidR="00E933F9" w:rsidRDefault="00E933F9"/>
        </w:tc>
        <w:tc>
          <w:tcPr>
            <w:tcW w:w="1916"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17EB76A3" w14:textId="77777777" w:rsidR="00E933F9" w:rsidRDefault="00E933F9">
            <w:pPr>
              <w:widowControl w:val="0"/>
              <w:pBdr>
                <w:top w:val="nil"/>
                <w:left w:val="nil"/>
                <w:bottom w:val="nil"/>
                <w:right w:val="nil"/>
                <w:between w:val="nil"/>
              </w:pBdr>
            </w:pPr>
          </w:p>
        </w:tc>
        <w:tc>
          <w:tcPr>
            <w:tcW w:w="5046" w:type="dxa"/>
            <w:tcBorders>
              <w:top w:val="nil"/>
              <w:left w:val="nil"/>
              <w:bottom w:val="single" w:sz="8" w:space="0" w:color="000000"/>
              <w:right w:val="single" w:sz="8" w:space="0" w:color="000000"/>
            </w:tcBorders>
            <w:shd w:val="clear" w:color="auto" w:fill="A4C2F4"/>
            <w:tcMar>
              <w:top w:w="100" w:type="dxa"/>
              <w:left w:w="100" w:type="dxa"/>
              <w:bottom w:w="100" w:type="dxa"/>
              <w:right w:w="100" w:type="dxa"/>
            </w:tcMar>
          </w:tcPr>
          <w:p w14:paraId="3F330F2D" w14:textId="77777777" w:rsidR="00E933F9" w:rsidRDefault="00D11119">
            <w:pPr>
              <w:rPr>
                <w:rFonts w:ascii="Times New Roman" w:eastAsia="Times New Roman" w:hAnsi="Times New Roman" w:cs="Times New Roman"/>
                <w:sz w:val="24"/>
                <w:szCs w:val="24"/>
              </w:rPr>
            </w:pPr>
            <w:r>
              <w:rPr>
                <w:rFonts w:ascii="Times New Roman" w:eastAsia="Times New Roman" w:hAnsi="Times New Roman" w:cs="Times New Roman"/>
                <w:sz w:val="24"/>
                <w:szCs w:val="24"/>
              </w:rPr>
              <w:t>Subject-verb agreement</w:t>
            </w:r>
          </w:p>
        </w:tc>
      </w:tr>
      <w:tr w:rsidR="00E933F9" w14:paraId="17CB3A5D" w14:textId="77777777">
        <w:trPr>
          <w:trHeight w:val="495"/>
        </w:trPr>
        <w:tc>
          <w:tcPr>
            <w:tcW w:w="2396"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A7932CB" w14:textId="77777777" w:rsidR="00E933F9" w:rsidRDefault="00E933F9"/>
        </w:tc>
        <w:tc>
          <w:tcPr>
            <w:tcW w:w="1916"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769E69AA" w14:textId="77777777" w:rsidR="00E933F9" w:rsidRDefault="00E933F9">
            <w:pPr>
              <w:widowControl w:val="0"/>
              <w:pBdr>
                <w:top w:val="nil"/>
                <w:left w:val="nil"/>
                <w:bottom w:val="nil"/>
                <w:right w:val="nil"/>
                <w:between w:val="nil"/>
              </w:pBdr>
            </w:pPr>
          </w:p>
        </w:tc>
        <w:tc>
          <w:tcPr>
            <w:tcW w:w="5046" w:type="dxa"/>
            <w:tcBorders>
              <w:top w:val="nil"/>
              <w:left w:val="nil"/>
              <w:bottom w:val="single" w:sz="8" w:space="0" w:color="000000"/>
              <w:right w:val="single" w:sz="8" w:space="0" w:color="000000"/>
            </w:tcBorders>
            <w:shd w:val="clear" w:color="auto" w:fill="A4C2F4"/>
            <w:tcMar>
              <w:top w:w="100" w:type="dxa"/>
              <w:left w:w="100" w:type="dxa"/>
              <w:bottom w:w="100" w:type="dxa"/>
              <w:right w:w="100" w:type="dxa"/>
            </w:tcMar>
          </w:tcPr>
          <w:p w14:paraId="36488962" w14:textId="77777777" w:rsidR="00E933F9" w:rsidRDefault="00D11119">
            <w:pPr>
              <w:rPr>
                <w:rFonts w:ascii="Times New Roman" w:eastAsia="Times New Roman" w:hAnsi="Times New Roman" w:cs="Times New Roman"/>
                <w:sz w:val="24"/>
                <w:szCs w:val="24"/>
              </w:rPr>
            </w:pPr>
            <w:r>
              <w:rPr>
                <w:rFonts w:ascii="Times New Roman" w:eastAsia="Times New Roman" w:hAnsi="Times New Roman" w:cs="Times New Roman"/>
                <w:sz w:val="24"/>
                <w:szCs w:val="24"/>
              </w:rPr>
              <w:t>Fragments</w:t>
            </w:r>
          </w:p>
        </w:tc>
      </w:tr>
      <w:tr w:rsidR="00E933F9" w14:paraId="081D5911" w14:textId="77777777">
        <w:trPr>
          <w:trHeight w:val="495"/>
        </w:trPr>
        <w:tc>
          <w:tcPr>
            <w:tcW w:w="2396"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6A8AB961" w14:textId="77777777" w:rsidR="00E933F9" w:rsidRDefault="00E933F9"/>
        </w:tc>
        <w:tc>
          <w:tcPr>
            <w:tcW w:w="1916"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66F6B5E6" w14:textId="77777777" w:rsidR="00E933F9" w:rsidRDefault="00E933F9">
            <w:pPr>
              <w:widowControl w:val="0"/>
              <w:pBdr>
                <w:top w:val="nil"/>
                <w:left w:val="nil"/>
                <w:bottom w:val="nil"/>
                <w:right w:val="nil"/>
                <w:between w:val="nil"/>
              </w:pBdr>
            </w:pPr>
          </w:p>
        </w:tc>
        <w:tc>
          <w:tcPr>
            <w:tcW w:w="5046" w:type="dxa"/>
            <w:tcBorders>
              <w:top w:val="nil"/>
              <w:left w:val="nil"/>
              <w:bottom w:val="single" w:sz="8" w:space="0" w:color="000000"/>
              <w:right w:val="single" w:sz="8" w:space="0" w:color="000000"/>
            </w:tcBorders>
            <w:shd w:val="clear" w:color="auto" w:fill="A4C2F4"/>
            <w:tcMar>
              <w:top w:w="100" w:type="dxa"/>
              <w:left w:w="100" w:type="dxa"/>
              <w:bottom w:w="100" w:type="dxa"/>
              <w:right w:w="100" w:type="dxa"/>
            </w:tcMar>
          </w:tcPr>
          <w:p w14:paraId="21AD1578" w14:textId="77777777" w:rsidR="00E933F9" w:rsidRDefault="00D11119">
            <w:pPr>
              <w:rPr>
                <w:rFonts w:ascii="Times New Roman" w:eastAsia="Times New Roman" w:hAnsi="Times New Roman" w:cs="Times New Roman"/>
                <w:sz w:val="24"/>
                <w:szCs w:val="24"/>
              </w:rPr>
            </w:pPr>
            <w:r>
              <w:rPr>
                <w:rFonts w:ascii="Times New Roman" w:eastAsia="Times New Roman" w:hAnsi="Times New Roman" w:cs="Times New Roman"/>
                <w:sz w:val="24"/>
                <w:szCs w:val="24"/>
              </w:rPr>
              <w:t>Missing word</w:t>
            </w:r>
          </w:p>
        </w:tc>
      </w:tr>
      <w:tr w:rsidR="00E933F9" w14:paraId="621EDFAC" w14:textId="77777777">
        <w:trPr>
          <w:trHeight w:val="495"/>
        </w:trPr>
        <w:tc>
          <w:tcPr>
            <w:tcW w:w="2396"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68EE84B1" w14:textId="77777777" w:rsidR="00E933F9" w:rsidRDefault="00E933F9"/>
        </w:tc>
        <w:tc>
          <w:tcPr>
            <w:tcW w:w="1916"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216557E3" w14:textId="77777777" w:rsidR="00E933F9" w:rsidRDefault="00E933F9">
            <w:pPr>
              <w:widowControl w:val="0"/>
              <w:pBdr>
                <w:top w:val="nil"/>
                <w:left w:val="nil"/>
                <w:bottom w:val="nil"/>
                <w:right w:val="nil"/>
                <w:between w:val="nil"/>
              </w:pBdr>
            </w:pPr>
          </w:p>
        </w:tc>
        <w:tc>
          <w:tcPr>
            <w:tcW w:w="5046" w:type="dxa"/>
            <w:tcBorders>
              <w:top w:val="nil"/>
              <w:left w:val="nil"/>
              <w:bottom w:val="single" w:sz="8" w:space="0" w:color="000000"/>
              <w:right w:val="single" w:sz="8" w:space="0" w:color="000000"/>
            </w:tcBorders>
            <w:shd w:val="clear" w:color="auto" w:fill="A4C2F4"/>
            <w:tcMar>
              <w:top w:w="100" w:type="dxa"/>
              <w:left w:w="100" w:type="dxa"/>
              <w:bottom w:w="100" w:type="dxa"/>
              <w:right w:w="100" w:type="dxa"/>
            </w:tcMar>
          </w:tcPr>
          <w:p w14:paraId="47E97449" w14:textId="77777777" w:rsidR="00E933F9" w:rsidRDefault="00D11119">
            <w:pPr>
              <w:rPr>
                <w:rFonts w:ascii="Times New Roman" w:eastAsia="Times New Roman" w:hAnsi="Times New Roman" w:cs="Times New Roman"/>
                <w:sz w:val="24"/>
                <w:szCs w:val="24"/>
              </w:rPr>
            </w:pPr>
            <w:r>
              <w:rPr>
                <w:rFonts w:ascii="Times New Roman" w:eastAsia="Times New Roman" w:hAnsi="Times New Roman" w:cs="Times New Roman"/>
                <w:sz w:val="24"/>
                <w:szCs w:val="24"/>
              </w:rPr>
              <w:t>Extra word, redundancy, or repetition</w:t>
            </w:r>
          </w:p>
        </w:tc>
      </w:tr>
      <w:tr w:rsidR="00E933F9" w14:paraId="33D7077C" w14:textId="77777777">
        <w:trPr>
          <w:trHeight w:val="495"/>
        </w:trPr>
        <w:tc>
          <w:tcPr>
            <w:tcW w:w="2396"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577AA71" w14:textId="77777777" w:rsidR="00E933F9" w:rsidRDefault="00E933F9"/>
        </w:tc>
        <w:tc>
          <w:tcPr>
            <w:tcW w:w="1916"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6AD28C89" w14:textId="77777777" w:rsidR="00E933F9" w:rsidRDefault="00E933F9">
            <w:pPr>
              <w:widowControl w:val="0"/>
              <w:pBdr>
                <w:top w:val="nil"/>
                <w:left w:val="nil"/>
                <w:bottom w:val="nil"/>
                <w:right w:val="nil"/>
                <w:between w:val="nil"/>
              </w:pBdr>
            </w:pPr>
          </w:p>
        </w:tc>
        <w:tc>
          <w:tcPr>
            <w:tcW w:w="5046" w:type="dxa"/>
            <w:tcBorders>
              <w:top w:val="nil"/>
              <w:left w:val="nil"/>
              <w:bottom w:val="single" w:sz="8" w:space="0" w:color="000000"/>
              <w:right w:val="single" w:sz="8" w:space="0" w:color="000000"/>
            </w:tcBorders>
            <w:shd w:val="clear" w:color="auto" w:fill="A4C2F4"/>
            <w:tcMar>
              <w:top w:w="100" w:type="dxa"/>
              <w:left w:w="100" w:type="dxa"/>
              <w:bottom w:w="100" w:type="dxa"/>
              <w:right w:w="100" w:type="dxa"/>
            </w:tcMar>
          </w:tcPr>
          <w:p w14:paraId="2A665BA8" w14:textId="77777777" w:rsidR="00E933F9" w:rsidRDefault="00D11119">
            <w:pPr>
              <w:rPr>
                <w:rFonts w:ascii="Times New Roman" w:eastAsia="Times New Roman" w:hAnsi="Times New Roman" w:cs="Times New Roman"/>
                <w:sz w:val="24"/>
                <w:szCs w:val="24"/>
              </w:rPr>
            </w:pPr>
            <w:r>
              <w:rPr>
                <w:rFonts w:ascii="Times New Roman" w:eastAsia="Times New Roman" w:hAnsi="Times New Roman" w:cs="Times New Roman"/>
                <w:sz w:val="24"/>
                <w:szCs w:val="24"/>
              </w:rPr>
              <w:t>Overall quality of grammar</w:t>
            </w:r>
          </w:p>
        </w:tc>
      </w:tr>
      <w:tr w:rsidR="00E933F9" w14:paraId="17785BE9" w14:textId="77777777">
        <w:trPr>
          <w:trHeight w:val="495"/>
        </w:trPr>
        <w:tc>
          <w:tcPr>
            <w:tcW w:w="2396"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B46F683" w14:textId="77777777" w:rsidR="00E933F9" w:rsidRDefault="00E933F9"/>
        </w:tc>
        <w:tc>
          <w:tcPr>
            <w:tcW w:w="1916" w:type="dxa"/>
            <w:vMerge w:val="restart"/>
            <w:tcBorders>
              <w:top w:val="nil"/>
              <w:left w:val="nil"/>
              <w:bottom w:val="single" w:sz="8" w:space="0" w:color="000000"/>
              <w:right w:val="single" w:sz="8" w:space="0" w:color="000000"/>
            </w:tcBorders>
            <w:shd w:val="clear" w:color="auto" w:fill="A4C2F4"/>
            <w:tcMar>
              <w:top w:w="100" w:type="dxa"/>
              <w:left w:w="100" w:type="dxa"/>
              <w:bottom w:w="100" w:type="dxa"/>
              <w:right w:w="100" w:type="dxa"/>
            </w:tcMar>
          </w:tcPr>
          <w:p w14:paraId="4C6BF0F5" w14:textId="77777777" w:rsidR="00E933F9" w:rsidRDefault="00D11119">
            <w:pPr>
              <w:rPr>
                <w:rFonts w:ascii="Times New Roman" w:eastAsia="Times New Roman" w:hAnsi="Times New Roman" w:cs="Times New Roman"/>
                <w:sz w:val="24"/>
                <w:szCs w:val="24"/>
              </w:rPr>
            </w:pPr>
            <w:r>
              <w:rPr>
                <w:rFonts w:ascii="Times New Roman" w:eastAsia="Times New Roman" w:hAnsi="Times New Roman" w:cs="Times New Roman"/>
                <w:sz w:val="24"/>
                <w:szCs w:val="24"/>
              </w:rPr>
              <w:t>Mechanics</w:t>
            </w:r>
          </w:p>
        </w:tc>
        <w:tc>
          <w:tcPr>
            <w:tcW w:w="5046" w:type="dxa"/>
            <w:tcBorders>
              <w:top w:val="nil"/>
              <w:left w:val="nil"/>
              <w:bottom w:val="single" w:sz="8" w:space="0" w:color="000000"/>
              <w:right w:val="single" w:sz="8" w:space="0" w:color="000000"/>
            </w:tcBorders>
            <w:shd w:val="clear" w:color="auto" w:fill="A4C2F4"/>
            <w:tcMar>
              <w:top w:w="100" w:type="dxa"/>
              <w:left w:w="100" w:type="dxa"/>
              <w:bottom w:w="100" w:type="dxa"/>
              <w:right w:w="100" w:type="dxa"/>
            </w:tcMar>
          </w:tcPr>
          <w:p w14:paraId="6407BA06" w14:textId="77777777" w:rsidR="00E933F9" w:rsidRDefault="00D11119">
            <w:pPr>
              <w:rPr>
                <w:rFonts w:ascii="Times New Roman" w:eastAsia="Times New Roman" w:hAnsi="Times New Roman" w:cs="Times New Roman"/>
                <w:sz w:val="24"/>
                <w:szCs w:val="24"/>
              </w:rPr>
            </w:pPr>
            <w:r>
              <w:rPr>
                <w:rFonts w:ascii="Times New Roman" w:eastAsia="Times New Roman" w:hAnsi="Times New Roman" w:cs="Times New Roman"/>
                <w:sz w:val="24"/>
                <w:szCs w:val="24"/>
              </w:rPr>
              <w:t>Punctuation</w:t>
            </w:r>
          </w:p>
        </w:tc>
      </w:tr>
      <w:tr w:rsidR="00E933F9" w14:paraId="58A1345B" w14:textId="77777777">
        <w:trPr>
          <w:trHeight w:val="495"/>
        </w:trPr>
        <w:tc>
          <w:tcPr>
            <w:tcW w:w="2396"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7F6ACA6A" w14:textId="77777777" w:rsidR="00E933F9" w:rsidRDefault="00E933F9"/>
        </w:tc>
        <w:tc>
          <w:tcPr>
            <w:tcW w:w="1916"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3EE43D5E" w14:textId="77777777" w:rsidR="00E933F9" w:rsidRDefault="00E933F9">
            <w:pPr>
              <w:widowControl w:val="0"/>
              <w:pBdr>
                <w:top w:val="nil"/>
                <w:left w:val="nil"/>
                <w:bottom w:val="nil"/>
                <w:right w:val="nil"/>
                <w:between w:val="nil"/>
              </w:pBdr>
            </w:pPr>
          </w:p>
        </w:tc>
        <w:tc>
          <w:tcPr>
            <w:tcW w:w="5046" w:type="dxa"/>
            <w:tcBorders>
              <w:top w:val="nil"/>
              <w:left w:val="nil"/>
              <w:bottom w:val="single" w:sz="8" w:space="0" w:color="000000"/>
              <w:right w:val="single" w:sz="8" w:space="0" w:color="000000"/>
            </w:tcBorders>
            <w:shd w:val="clear" w:color="auto" w:fill="A4C2F4"/>
            <w:tcMar>
              <w:top w:w="100" w:type="dxa"/>
              <w:left w:w="100" w:type="dxa"/>
              <w:bottom w:w="100" w:type="dxa"/>
              <w:right w:w="100" w:type="dxa"/>
            </w:tcMar>
          </w:tcPr>
          <w:p w14:paraId="55131889" w14:textId="77777777" w:rsidR="00E933F9" w:rsidRDefault="00D11119">
            <w:pPr>
              <w:rPr>
                <w:rFonts w:ascii="Times New Roman" w:eastAsia="Times New Roman" w:hAnsi="Times New Roman" w:cs="Times New Roman"/>
                <w:sz w:val="24"/>
                <w:szCs w:val="24"/>
              </w:rPr>
            </w:pPr>
            <w:r>
              <w:rPr>
                <w:rFonts w:ascii="Times New Roman" w:eastAsia="Times New Roman" w:hAnsi="Times New Roman" w:cs="Times New Roman"/>
                <w:sz w:val="24"/>
                <w:szCs w:val="24"/>
              </w:rPr>
              <w:t>Spelling</w:t>
            </w:r>
          </w:p>
        </w:tc>
      </w:tr>
      <w:tr w:rsidR="00E933F9" w14:paraId="2CF451CA" w14:textId="77777777">
        <w:trPr>
          <w:trHeight w:val="495"/>
        </w:trPr>
        <w:tc>
          <w:tcPr>
            <w:tcW w:w="2396"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3B62792D" w14:textId="77777777" w:rsidR="00E933F9" w:rsidRDefault="00E933F9"/>
        </w:tc>
        <w:tc>
          <w:tcPr>
            <w:tcW w:w="1916"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4BCF7F53" w14:textId="77777777" w:rsidR="00E933F9" w:rsidRDefault="00E933F9">
            <w:pPr>
              <w:widowControl w:val="0"/>
              <w:pBdr>
                <w:top w:val="nil"/>
                <w:left w:val="nil"/>
                <w:bottom w:val="nil"/>
                <w:right w:val="nil"/>
                <w:between w:val="nil"/>
              </w:pBdr>
            </w:pPr>
          </w:p>
        </w:tc>
        <w:tc>
          <w:tcPr>
            <w:tcW w:w="5046" w:type="dxa"/>
            <w:tcBorders>
              <w:top w:val="nil"/>
              <w:left w:val="nil"/>
              <w:bottom w:val="single" w:sz="8" w:space="0" w:color="000000"/>
              <w:right w:val="single" w:sz="8" w:space="0" w:color="000000"/>
            </w:tcBorders>
            <w:shd w:val="clear" w:color="auto" w:fill="A4C2F4"/>
            <w:tcMar>
              <w:top w:w="100" w:type="dxa"/>
              <w:left w:w="100" w:type="dxa"/>
              <w:bottom w:w="100" w:type="dxa"/>
              <w:right w:w="100" w:type="dxa"/>
            </w:tcMar>
          </w:tcPr>
          <w:p w14:paraId="72547408" w14:textId="77777777" w:rsidR="00E933F9" w:rsidRDefault="00D11119">
            <w:pPr>
              <w:rPr>
                <w:rFonts w:ascii="Times New Roman" w:eastAsia="Times New Roman" w:hAnsi="Times New Roman" w:cs="Times New Roman"/>
                <w:sz w:val="24"/>
                <w:szCs w:val="24"/>
              </w:rPr>
            </w:pPr>
            <w:r>
              <w:rPr>
                <w:rFonts w:ascii="Times New Roman" w:eastAsia="Times New Roman" w:hAnsi="Times New Roman" w:cs="Times New Roman"/>
                <w:sz w:val="24"/>
                <w:szCs w:val="24"/>
              </w:rPr>
              <w:t>Documentation or attribution</w:t>
            </w:r>
          </w:p>
        </w:tc>
      </w:tr>
      <w:tr w:rsidR="00E933F9" w14:paraId="5DBFF56F" w14:textId="77777777">
        <w:trPr>
          <w:trHeight w:val="495"/>
        </w:trPr>
        <w:tc>
          <w:tcPr>
            <w:tcW w:w="2396"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33F28807" w14:textId="77777777" w:rsidR="00E933F9" w:rsidRDefault="00E933F9"/>
        </w:tc>
        <w:tc>
          <w:tcPr>
            <w:tcW w:w="1916"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7A593F9E" w14:textId="77777777" w:rsidR="00E933F9" w:rsidRDefault="00E933F9">
            <w:pPr>
              <w:widowControl w:val="0"/>
              <w:pBdr>
                <w:top w:val="nil"/>
                <w:left w:val="nil"/>
                <w:bottom w:val="nil"/>
                <w:right w:val="nil"/>
                <w:between w:val="nil"/>
              </w:pBdr>
            </w:pPr>
          </w:p>
        </w:tc>
        <w:tc>
          <w:tcPr>
            <w:tcW w:w="5046" w:type="dxa"/>
            <w:tcBorders>
              <w:top w:val="nil"/>
              <w:left w:val="nil"/>
              <w:bottom w:val="single" w:sz="8" w:space="0" w:color="000000"/>
              <w:right w:val="single" w:sz="8" w:space="0" w:color="000000"/>
            </w:tcBorders>
            <w:shd w:val="clear" w:color="auto" w:fill="A4C2F4"/>
            <w:tcMar>
              <w:top w:w="100" w:type="dxa"/>
              <w:left w:w="100" w:type="dxa"/>
              <w:bottom w:w="100" w:type="dxa"/>
              <w:right w:w="100" w:type="dxa"/>
            </w:tcMar>
          </w:tcPr>
          <w:p w14:paraId="4CEA90C0" w14:textId="77777777" w:rsidR="00E933F9" w:rsidRDefault="00D11119">
            <w:pPr>
              <w:rPr>
                <w:rFonts w:ascii="Times New Roman" w:eastAsia="Times New Roman" w:hAnsi="Times New Roman" w:cs="Times New Roman"/>
                <w:sz w:val="24"/>
                <w:szCs w:val="24"/>
              </w:rPr>
            </w:pPr>
            <w:r>
              <w:rPr>
                <w:rFonts w:ascii="Times New Roman" w:eastAsia="Times New Roman" w:hAnsi="Times New Roman" w:cs="Times New Roman"/>
                <w:sz w:val="24"/>
                <w:szCs w:val="24"/>
              </w:rPr>
              <w:t>Formatting and style</w:t>
            </w:r>
          </w:p>
        </w:tc>
      </w:tr>
      <w:tr w:rsidR="00E933F9" w14:paraId="738768E7" w14:textId="77777777">
        <w:trPr>
          <w:trHeight w:val="495"/>
        </w:trPr>
        <w:tc>
          <w:tcPr>
            <w:tcW w:w="9358" w:type="dxa"/>
            <w:gridSpan w:val="3"/>
            <w:tcBorders>
              <w:top w:val="nil"/>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8377B71" w14:textId="77777777" w:rsidR="00E933F9" w:rsidRDefault="00D111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Adapted from Ene &amp; Upton (2014) and Ferris (2006)</w:t>
            </w:r>
          </w:p>
        </w:tc>
      </w:tr>
    </w:tbl>
    <w:p w14:paraId="1B3F8390" w14:textId="50AD0497" w:rsidR="004B3C04" w:rsidRPr="0080704C" w:rsidRDefault="00D11119">
      <w:pPr>
        <w:rPr>
          <w:rFonts w:ascii="Times New Roman" w:eastAsia="Times New Roman" w:hAnsi="Times New Roman" w:cs="Times New Roman"/>
          <w:sz w:val="24"/>
          <w:szCs w:val="24"/>
        </w:rPr>
        <w:sectPr w:rsidR="004B3C04" w:rsidRPr="0080704C" w:rsidSect="00E914D6">
          <w:pgSz w:w="11900" w:h="16820"/>
          <w:pgMar w:top="1418" w:right="1418" w:bottom="1418" w:left="1418" w:header="720" w:footer="720" w:gutter="0"/>
          <w:pgNumType w:start="1"/>
          <w:cols w:space="720"/>
          <w:docGrid w:linePitch="299"/>
        </w:sectPr>
      </w:pPr>
      <w:r>
        <w:rPr>
          <w:rFonts w:ascii="Times New Roman" w:eastAsia="Times New Roman" w:hAnsi="Times New Roman" w:cs="Times New Roman"/>
          <w:sz w:val="24"/>
          <w:szCs w:val="24"/>
        </w:rPr>
        <w:t xml:space="preserve"> </w:t>
      </w:r>
    </w:p>
    <w:p w14:paraId="5ACFCA3D" w14:textId="10C0E9AE" w:rsidR="00E933F9" w:rsidRDefault="001B2071">
      <w:pPr>
        <w:rPr>
          <w:rFonts w:ascii="Times New Roman" w:hAnsi="Times New Roman" w:cs="Times New Roman"/>
          <w:b/>
          <w:bCs/>
          <w:sz w:val="24"/>
          <w:szCs w:val="24"/>
        </w:rPr>
      </w:pPr>
      <w:r>
        <w:rPr>
          <w:rFonts w:ascii="Times New Roman" w:hAnsi="Times New Roman" w:cs="Times New Roman"/>
          <w:b/>
          <w:bCs/>
          <w:sz w:val="24"/>
          <w:szCs w:val="24"/>
        </w:rPr>
        <w:lastRenderedPageBreak/>
        <w:t>Detailed breakdown of teacher feedback</w:t>
      </w:r>
      <w:r w:rsidR="007F5B34">
        <w:rPr>
          <w:rFonts w:ascii="Times New Roman" w:hAnsi="Times New Roman" w:cs="Times New Roman"/>
          <w:b/>
          <w:bCs/>
          <w:sz w:val="24"/>
          <w:szCs w:val="24"/>
        </w:rPr>
        <w:t xml:space="preserve"> (Findings)</w:t>
      </w:r>
    </w:p>
    <w:tbl>
      <w:tblPr>
        <w:tblStyle w:val="TableGrid"/>
        <w:tblpPr w:leftFromText="180" w:rightFromText="180" w:tblpY="416"/>
        <w:tblW w:w="13765" w:type="dxa"/>
        <w:tblLayout w:type="fixed"/>
        <w:tblLook w:val="04A0" w:firstRow="1" w:lastRow="0" w:firstColumn="1" w:lastColumn="0" w:noHBand="0" w:noVBand="1"/>
      </w:tblPr>
      <w:tblGrid>
        <w:gridCol w:w="2335"/>
        <w:gridCol w:w="2160"/>
        <w:gridCol w:w="3985"/>
        <w:gridCol w:w="771"/>
        <w:gridCol w:w="803"/>
        <w:gridCol w:w="951"/>
        <w:gridCol w:w="764"/>
        <w:gridCol w:w="1019"/>
        <w:gridCol w:w="977"/>
      </w:tblGrid>
      <w:tr w:rsidR="00D11119" w:rsidRPr="00A878B1" w14:paraId="7C3D7336" w14:textId="77777777" w:rsidTr="00400C1C">
        <w:tc>
          <w:tcPr>
            <w:tcW w:w="2335" w:type="dxa"/>
          </w:tcPr>
          <w:p w14:paraId="6705FFB0" w14:textId="77777777" w:rsidR="00D11119" w:rsidRPr="00A878B1" w:rsidRDefault="00D11119" w:rsidP="00400C1C">
            <w:pPr>
              <w:rPr>
                <w:rFonts w:eastAsia="Garamond"/>
                <w:sz w:val="18"/>
                <w:szCs w:val="18"/>
              </w:rPr>
            </w:pPr>
          </w:p>
          <w:p w14:paraId="6C2EF7F9" w14:textId="77777777" w:rsidR="00D11119" w:rsidRPr="00A878B1" w:rsidRDefault="00D11119" w:rsidP="00400C1C">
            <w:pPr>
              <w:rPr>
                <w:rFonts w:eastAsia="Garamond"/>
                <w:sz w:val="18"/>
                <w:szCs w:val="18"/>
              </w:rPr>
            </w:pPr>
          </w:p>
        </w:tc>
        <w:tc>
          <w:tcPr>
            <w:tcW w:w="6145" w:type="dxa"/>
            <w:gridSpan w:val="2"/>
          </w:tcPr>
          <w:p w14:paraId="60EC0105" w14:textId="77777777" w:rsidR="00D11119" w:rsidRPr="00A878B1" w:rsidRDefault="00D11119" w:rsidP="00400C1C">
            <w:pPr>
              <w:rPr>
                <w:rFonts w:eastAsia="Garamond"/>
                <w:sz w:val="18"/>
                <w:szCs w:val="18"/>
              </w:rPr>
            </w:pPr>
          </w:p>
        </w:tc>
        <w:tc>
          <w:tcPr>
            <w:tcW w:w="771" w:type="dxa"/>
          </w:tcPr>
          <w:p w14:paraId="58EFF681" w14:textId="77777777" w:rsidR="00D11119" w:rsidRPr="00A878B1" w:rsidRDefault="00D11119" w:rsidP="00400C1C">
            <w:pPr>
              <w:ind w:left="-45"/>
              <w:jc w:val="center"/>
              <w:rPr>
                <w:rFonts w:eastAsia="Garamond"/>
                <w:b/>
                <w:sz w:val="18"/>
                <w:szCs w:val="18"/>
              </w:rPr>
            </w:pPr>
            <w:r w:rsidRPr="00A878B1">
              <w:rPr>
                <w:rFonts w:eastAsia="Garamond"/>
                <w:b/>
                <w:sz w:val="18"/>
                <w:szCs w:val="18"/>
              </w:rPr>
              <w:t>Mik</w:t>
            </w:r>
          </w:p>
          <w:p w14:paraId="08D09CF7" w14:textId="77777777" w:rsidR="00D11119" w:rsidRPr="00A878B1" w:rsidRDefault="00D11119" w:rsidP="00400C1C">
            <w:pPr>
              <w:jc w:val="center"/>
              <w:rPr>
                <w:rFonts w:eastAsia="Garamond"/>
                <w:sz w:val="18"/>
                <w:szCs w:val="18"/>
              </w:rPr>
            </w:pPr>
            <w:r w:rsidRPr="00A878B1">
              <w:rPr>
                <w:rFonts w:eastAsia="Garamond"/>
                <w:sz w:val="18"/>
                <w:szCs w:val="18"/>
              </w:rPr>
              <w:t>%</w:t>
            </w:r>
          </w:p>
        </w:tc>
        <w:tc>
          <w:tcPr>
            <w:tcW w:w="803" w:type="dxa"/>
          </w:tcPr>
          <w:p w14:paraId="46226B00" w14:textId="77777777" w:rsidR="00D11119" w:rsidRPr="00A878B1" w:rsidRDefault="00D11119" w:rsidP="00400C1C">
            <w:pPr>
              <w:ind w:left="-180" w:right="-270"/>
              <w:jc w:val="center"/>
              <w:rPr>
                <w:rFonts w:eastAsia="Garamond"/>
                <w:b/>
                <w:sz w:val="18"/>
                <w:szCs w:val="18"/>
              </w:rPr>
            </w:pPr>
            <w:r w:rsidRPr="00A878B1">
              <w:rPr>
                <w:rFonts w:eastAsia="Garamond"/>
                <w:b/>
                <w:sz w:val="18"/>
                <w:szCs w:val="18"/>
              </w:rPr>
              <w:t>Mei</w:t>
            </w:r>
          </w:p>
          <w:p w14:paraId="316FAC7A" w14:textId="77777777" w:rsidR="00D11119" w:rsidRPr="00A878B1" w:rsidRDefault="00D11119" w:rsidP="00400C1C">
            <w:pPr>
              <w:jc w:val="center"/>
              <w:rPr>
                <w:rFonts w:eastAsia="Garamond"/>
                <w:sz w:val="18"/>
                <w:szCs w:val="18"/>
              </w:rPr>
            </w:pPr>
            <w:r w:rsidRPr="00A878B1">
              <w:rPr>
                <w:rFonts w:eastAsia="Garamond"/>
                <w:b/>
                <w:sz w:val="18"/>
                <w:szCs w:val="18"/>
              </w:rPr>
              <w:t>%</w:t>
            </w:r>
          </w:p>
        </w:tc>
        <w:tc>
          <w:tcPr>
            <w:tcW w:w="951" w:type="dxa"/>
          </w:tcPr>
          <w:p w14:paraId="2438971E" w14:textId="77777777" w:rsidR="00D11119" w:rsidRPr="00A878B1" w:rsidRDefault="00D11119" w:rsidP="00400C1C">
            <w:pPr>
              <w:ind w:left="135"/>
              <w:jc w:val="center"/>
              <w:rPr>
                <w:rFonts w:eastAsia="Garamond"/>
                <w:b/>
                <w:sz w:val="18"/>
                <w:szCs w:val="18"/>
              </w:rPr>
            </w:pPr>
            <w:r w:rsidRPr="00A878B1">
              <w:rPr>
                <w:rFonts w:eastAsia="Garamond"/>
                <w:b/>
                <w:sz w:val="18"/>
                <w:szCs w:val="18"/>
              </w:rPr>
              <w:t>Maria</w:t>
            </w:r>
          </w:p>
          <w:p w14:paraId="2A0A28BA" w14:textId="77777777" w:rsidR="00D11119" w:rsidRPr="00A878B1" w:rsidRDefault="00D11119" w:rsidP="00400C1C">
            <w:pPr>
              <w:jc w:val="center"/>
              <w:rPr>
                <w:rFonts w:eastAsia="Garamond"/>
                <w:sz w:val="18"/>
                <w:szCs w:val="18"/>
              </w:rPr>
            </w:pPr>
            <w:r w:rsidRPr="00A878B1">
              <w:rPr>
                <w:rFonts w:eastAsia="Garamond"/>
                <w:b/>
                <w:sz w:val="18"/>
                <w:szCs w:val="18"/>
              </w:rPr>
              <w:t>%</w:t>
            </w:r>
          </w:p>
        </w:tc>
        <w:tc>
          <w:tcPr>
            <w:tcW w:w="764" w:type="dxa"/>
          </w:tcPr>
          <w:p w14:paraId="62C91E57" w14:textId="77777777" w:rsidR="00D11119" w:rsidRPr="00A878B1" w:rsidRDefault="00D11119" w:rsidP="00400C1C">
            <w:pPr>
              <w:jc w:val="center"/>
              <w:rPr>
                <w:rFonts w:eastAsia="Garamond"/>
                <w:b/>
                <w:bCs/>
                <w:sz w:val="18"/>
                <w:szCs w:val="18"/>
              </w:rPr>
            </w:pPr>
            <w:r w:rsidRPr="00A878B1">
              <w:rPr>
                <w:rFonts w:eastAsia="Garamond"/>
                <w:b/>
                <w:bCs/>
                <w:sz w:val="18"/>
                <w:szCs w:val="18"/>
              </w:rPr>
              <w:t>Rob</w:t>
            </w:r>
          </w:p>
          <w:p w14:paraId="589DE757" w14:textId="77777777" w:rsidR="00D11119" w:rsidRPr="00A878B1" w:rsidRDefault="00D11119" w:rsidP="00400C1C">
            <w:pPr>
              <w:jc w:val="center"/>
              <w:rPr>
                <w:rFonts w:eastAsia="Garamond"/>
                <w:sz w:val="18"/>
                <w:szCs w:val="18"/>
              </w:rPr>
            </w:pPr>
            <w:r w:rsidRPr="00A878B1">
              <w:rPr>
                <w:rFonts w:eastAsia="Garamond"/>
                <w:b/>
                <w:bCs/>
                <w:sz w:val="18"/>
                <w:szCs w:val="18"/>
              </w:rPr>
              <w:t>%</w:t>
            </w:r>
          </w:p>
        </w:tc>
        <w:tc>
          <w:tcPr>
            <w:tcW w:w="1019" w:type="dxa"/>
          </w:tcPr>
          <w:p w14:paraId="3CC0D87C" w14:textId="77777777" w:rsidR="00D11119" w:rsidRPr="00A878B1" w:rsidRDefault="00D11119" w:rsidP="00400C1C">
            <w:pPr>
              <w:ind w:right="-145"/>
              <w:jc w:val="center"/>
              <w:rPr>
                <w:rFonts w:eastAsia="Garamond"/>
                <w:b/>
                <w:sz w:val="18"/>
                <w:szCs w:val="18"/>
              </w:rPr>
            </w:pPr>
            <w:r w:rsidRPr="00A878B1">
              <w:rPr>
                <w:rFonts w:eastAsia="Garamond"/>
                <w:b/>
                <w:sz w:val="18"/>
                <w:szCs w:val="18"/>
              </w:rPr>
              <w:t>Jackson</w:t>
            </w:r>
          </w:p>
          <w:p w14:paraId="4D3DEBC1" w14:textId="77777777" w:rsidR="00D11119" w:rsidRPr="00A878B1" w:rsidRDefault="00D11119" w:rsidP="00400C1C">
            <w:pPr>
              <w:jc w:val="center"/>
              <w:rPr>
                <w:rFonts w:eastAsia="Garamond"/>
                <w:sz w:val="18"/>
                <w:szCs w:val="18"/>
              </w:rPr>
            </w:pPr>
            <w:r w:rsidRPr="00A878B1">
              <w:rPr>
                <w:rFonts w:eastAsia="Garamond"/>
                <w:b/>
                <w:sz w:val="18"/>
                <w:szCs w:val="18"/>
              </w:rPr>
              <w:t>%</w:t>
            </w:r>
          </w:p>
        </w:tc>
        <w:tc>
          <w:tcPr>
            <w:tcW w:w="977" w:type="dxa"/>
          </w:tcPr>
          <w:p w14:paraId="5B8A3BBB" w14:textId="77777777" w:rsidR="00D11119" w:rsidRPr="00A878B1" w:rsidRDefault="00D11119" w:rsidP="00400C1C">
            <w:pPr>
              <w:ind w:left="-30"/>
              <w:jc w:val="center"/>
              <w:rPr>
                <w:rFonts w:eastAsia="Garamond"/>
                <w:b/>
                <w:sz w:val="18"/>
                <w:szCs w:val="18"/>
              </w:rPr>
            </w:pPr>
            <w:r w:rsidRPr="00A878B1">
              <w:rPr>
                <w:rFonts w:eastAsia="Garamond"/>
                <w:b/>
                <w:sz w:val="18"/>
                <w:szCs w:val="18"/>
              </w:rPr>
              <w:t>Heaven</w:t>
            </w:r>
          </w:p>
          <w:p w14:paraId="61224EFF" w14:textId="77777777" w:rsidR="00D11119" w:rsidRPr="00A878B1" w:rsidRDefault="00D11119" w:rsidP="00400C1C">
            <w:pPr>
              <w:jc w:val="center"/>
              <w:rPr>
                <w:rFonts w:eastAsia="Garamond"/>
                <w:sz w:val="18"/>
                <w:szCs w:val="18"/>
              </w:rPr>
            </w:pPr>
            <w:r w:rsidRPr="00A878B1">
              <w:rPr>
                <w:rFonts w:eastAsia="Garamond"/>
                <w:b/>
                <w:sz w:val="18"/>
                <w:szCs w:val="18"/>
              </w:rPr>
              <w:t>%</w:t>
            </w:r>
          </w:p>
        </w:tc>
      </w:tr>
      <w:tr w:rsidR="00D11119" w:rsidRPr="00A878B1" w14:paraId="09A59712" w14:textId="77777777" w:rsidTr="00400C1C">
        <w:tc>
          <w:tcPr>
            <w:tcW w:w="2335" w:type="dxa"/>
          </w:tcPr>
          <w:p w14:paraId="5C79D201" w14:textId="77777777" w:rsidR="00D11119" w:rsidRPr="00A878B1" w:rsidRDefault="00D11119" w:rsidP="00400C1C">
            <w:pPr>
              <w:rPr>
                <w:rFonts w:eastAsia="Garamond"/>
                <w:sz w:val="18"/>
                <w:szCs w:val="18"/>
              </w:rPr>
            </w:pPr>
            <w:r w:rsidRPr="00A878B1">
              <w:rPr>
                <w:rFonts w:eastAsia="Garamond"/>
                <w:sz w:val="18"/>
                <w:szCs w:val="18"/>
              </w:rPr>
              <w:t>Grammarly feedback evaluation</w:t>
            </w:r>
          </w:p>
        </w:tc>
        <w:tc>
          <w:tcPr>
            <w:tcW w:w="6145" w:type="dxa"/>
            <w:gridSpan w:val="2"/>
          </w:tcPr>
          <w:p w14:paraId="487A6613" w14:textId="77777777" w:rsidR="00D11119" w:rsidRPr="00A878B1" w:rsidRDefault="00D11119" w:rsidP="00400C1C">
            <w:pPr>
              <w:rPr>
                <w:rFonts w:eastAsia="Garamond"/>
                <w:sz w:val="18"/>
                <w:szCs w:val="18"/>
              </w:rPr>
            </w:pPr>
            <w:r w:rsidRPr="00A878B1">
              <w:rPr>
                <w:rFonts w:eastAsia="Garamond"/>
                <w:sz w:val="18"/>
                <w:szCs w:val="18"/>
              </w:rPr>
              <w:t>Comments on Grammarly’s feedback</w:t>
            </w:r>
          </w:p>
        </w:tc>
        <w:tc>
          <w:tcPr>
            <w:tcW w:w="771" w:type="dxa"/>
          </w:tcPr>
          <w:p w14:paraId="1AAACE75" w14:textId="77777777" w:rsidR="00D11119" w:rsidRPr="00A878B1" w:rsidRDefault="00D11119" w:rsidP="00400C1C">
            <w:pPr>
              <w:rPr>
                <w:rFonts w:eastAsia="Garamond"/>
                <w:sz w:val="18"/>
                <w:szCs w:val="18"/>
              </w:rPr>
            </w:pPr>
            <w:r w:rsidRPr="00A878B1">
              <w:rPr>
                <w:rFonts w:eastAsia="Garamond"/>
                <w:sz w:val="18"/>
                <w:szCs w:val="18"/>
              </w:rPr>
              <w:t>-</w:t>
            </w:r>
          </w:p>
        </w:tc>
        <w:tc>
          <w:tcPr>
            <w:tcW w:w="803" w:type="dxa"/>
          </w:tcPr>
          <w:p w14:paraId="25BF1308" w14:textId="77777777" w:rsidR="00D11119" w:rsidRPr="00A878B1" w:rsidRDefault="00D11119" w:rsidP="00400C1C">
            <w:pPr>
              <w:rPr>
                <w:rFonts w:eastAsia="Garamond"/>
                <w:sz w:val="18"/>
                <w:szCs w:val="18"/>
              </w:rPr>
            </w:pPr>
            <w:r w:rsidRPr="00A878B1">
              <w:rPr>
                <w:rFonts w:eastAsia="Garamond"/>
                <w:sz w:val="18"/>
                <w:szCs w:val="18"/>
              </w:rPr>
              <w:t>-</w:t>
            </w:r>
          </w:p>
        </w:tc>
        <w:tc>
          <w:tcPr>
            <w:tcW w:w="951" w:type="dxa"/>
          </w:tcPr>
          <w:p w14:paraId="2E49DA0C" w14:textId="77777777" w:rsidR="00D11119" w:rsidRPr="00A878B1" w:rsidRDefault="00D11119" w:rsidP="00400C1C">
            <w:pPr>
              <w:rPr>
                <w:rFonts w:eastAsia="Garamond"/>
                <w:sz w:val="18"/>
                <w:szCs w:val="18"/>
              </w:rPr>
            </w:pPr>
            <w:r w:rsidRPr="00A878B1">
              <w:rPr>
                <w:rFonts w:eastAsia="Garamond"/>
                <w:sz w:val="18"/>
                <w:szCs w:val="18"/>
              </w:rPr>
              <w:t>-</w:t>
            </w:r>
          </w:p>
        </w:tc>
        <w:tc>
          <w:tcPr>
            <w:tcW w:w="764" w:type="dxa"/>
          </w:tcPr>
          <w:p w14:paraId="623EC46A" w14:textId="77777777" w:rsidR="00D11119" w:rsidRPr="00A878B1" w:rsidRDefault="00D11119" w:rsidP="00400C1C">
            <w:pPr>
              <w:rPr>
                <w:rFonts w:eastAsia="Garamond"/>
                <w:sz w:val="18"/>
                <w:szCs w:val="18"/>
              </w:rPr>
            </w:pPr>
            <w:r w:rsidRPr="00A878B1">
              <w:rPr>
                <w:rFonts w:eastAsia="Garamond"/>
                <w:sz w:val="18"/>
                <w:szCs w:val="18"/>
              </w:rPr>
              <w:t>-</w:t>
            </w:r>
          </w:p>
        </w:tc>
        <w:tc>
          <w:tcPr>
            <w:tcW w:w="1019" w:type="dxa"/>
          </w:tcPr>
          <w:p w14:paraId="1D021058" w14:textId="77777777" w:rsidR="00D11119" w:rsidRPr="00A878B1" w:rsidRDefault="00D11119" w:rsidP="00400C1C">
            <w:pPr>
              <w:rPr>
                <w:rFonts w:eastAsia="Garamond"/>
                <w:sz w:val="18"/>
                <w:szCs w:val="18"/>
              </w:rPr>
            </w:pPr>
            <w:r w:rsidRPr="00A878B1">
              <w:rPr>
                <w:rFonts w:eastAsia="Garamond"/>
                <w:sz w:val="18"/>
                <w:szCs w:val="18"/>
              </w:rPr>
              <w:t>-</w:t>
            </w:r>
          </w:p>
        </w:tc>
        <w:tc>
          <w:tcPr>
            <w:tcW w:w="977" w:type="dxa"/>
          </w:tcPr>
          <w:p w14:paraId="7339C0C7" w14:textId="77777777" w:rsidR="00D11119" w:rsidRPr="00A878B1" w:rsidRDefault="00D11119" w:rsidP="00400C1C">
            <w:pPr>
              <w:rPr>
                <w:rFonts w:eastAsia="Garamond"/>
                <w:sz w:val="18"/>
                <w:szCs w:val="18"/>
              </w:rPr>
            </w:pPr>
            <w:r w:rsidRPr="00A878B1">
              <w:rPr>
                <w:rFonts w:eastAsia="Garamond"/>
                <w:sz w:val="18"/>
                <w:szCs w:val="18"/>
              </w:rPr>
              <w:t>1.7</w:t>
            </w:r>
          </w:p>
        </w:tc>
      </w:tr>
      <w:tr w:rsidR="00D11119" w:rsidRPr="00A878B1" w14:paraId="0C93D179" w14:textId="77777777" w:rsidTr="00400C1C">
        <w:tc>
          <w:tcPr>
            <w:tcW w:w="2335" w:type="dxa"/>
          </w:tcPr>
          <w:p w14:paraId="30A13BEC" w14:textId="77777777" w:rsidR="00D11119" w:rsidRPr="00A878B1" w:rsidRDefault="00D11119" w:rsidP="00400C1C">
            <w:pPr>
              <w:rPr>
                <w:rFonts w:eastAsia="Garamond"/>
                <w:sz w:val="18"/>
                <w:szCs w:val="18"/>
              </w:rPr>
            </w:pPr>
            <w:r w:rsidRPr="00A878B1">
              <w:rPr>
                <w:rFonts w:eastAsia="Garamond"/>
                <w:sz w:val="18"/>
                <w:szCs w:val="18"/>
              </w:rPr>
              <w:t>Positive feedback</w:t>
            </w:r>
          </w:p>
        </w:tc>
        <w:tc>
          <w:tcPr>
            <w:tcW w:w="6145" w:type="dxa"/>
            <w:gridSpan w:val="2"/>
          </w:tcPr>
          <w:p w14:paraId="348490EC" w14:textId="77777777" w:rsidR="00D11119" w:rsidRPr="00A878B1" w:rsidRDefault="00D11119" w:rsidP="00400C1C">
            <w:pPr>
              <w:rPr>
                <w:rFonts w:eastAsia="Garamond"/>
                <w:sz w:val="18"/>
                <w:szCs w:val="18"/>
              </w:rPr>
            </w:pPr>
            <w:r w:rsidRPr="00A878B1">
              <w:rPr>
                <w:rFonts w:eastAsia="Garamond"/>
                <w:sz w:val="18"/>
                <w:szCs w:val="18"/>
              </w:rPr>
              <w:t>Praise for achievement or encouragement about performance</w:t>
            </w:r>
          </w:p>
        </w:tc>
        <w:tc>
          <w:tcPr>
            <w:tcW w:w="771" w:type="dxa"/>
          </w:tcPr>
          <w:p w14:paraId="5CB86C73" w14:textId="77777777" w:rsidR="00D11119" w:rsidRPr="00A878B1" w:rsidRDefault="00D11119" w:rsidP="00400C1C">
            <w:pPr>
              <w:rPr>
                <w:sz w:val="18"/>
                <w:szCs w:val="18"/>
              </w:rPr>
            </w:pPr>
            <w:r w:rsidRPr="00A878B1">
              <w:rPr>
                <w:color w:val="000000"/>
                <w:sz w:val="18"/>
                <w:szCs w:val="18"/>
              </w:rPr>
              <w:t>7.9</w:t>
            </w:r>
          </w:p>
        </w:tc>
        <w:tc>
          <w:tcPr>
            <w:tcW w:w="803" w:type="dxa"/>
          </w:tcPr>
          <w:p w14:paraId="2A2552E4" w14:textId="77777777" w:rsidR="00D11119" w:rsidRPr="00A878B1" w:rsidRDefault="00D11119" w:rsidP="00400C1C">
            <w:pPr>
              <w:rPr>
                <w:rFonts w:eastAsia="Garamond"/>
                <w:sz w:val="18"/>
                <w:szCs w:val="18"/>
              </w:rPr>
            </w:pPr>
            <w:r w:rsidRPr="00A878B1">
              <w:rPr>
                <w:rFonts w:eastAsia="Garamond"/>
                <w:sz w:val="18"/>
                <w:szCs w:val="18"/>
              </w:rPr>
              <w:t>-</w:t>
            </w:r>
          </w:p>
        </w:tc>
        <w:tc>
          <w:tcPr>
            <w:tcW w:w="951" w:type="dxa"/>
          </w:tcPr>
          <w:p w14:paraId="74E9C9DE" w14:textId="77777777" w:rsidR="00D11119" w:rsidRPr="00A878B1" w:rsidRDefault="00D11119" w:rsidP="00400C1C">
            <w:pPr>
              <w:rPr>
                <w:rFonts w:eastAsia="Garamond"/>
                <w:sz w:val="18"/>
                <w:szCs w:val="18"/>
              </w:rPr>
            </w:pPr>
            <w:r w:rsidRPr="00A878B1">
              <w:rPr>
                <w:rFonts w:eastAsia="Garamond"/>
                <w:sz w:val="18"/>
                <w:szCs w:val="18"/>
              </w:rPr>
              <w:t>-</w:t>
            </w:r>
          </w:p>
        </w:tc>
        <w:tc>
          <w:tcPr>
            <w:tcW w:w="764" w:type="dxa"/>
          </w:tcPr>
          <w:p w14:paraId="47F25012" w14:textId="77777777" w:rsidR="00D11119" w:rsidRPr="00A878B1" w:rsidRDefault="00D11119" w:rsidP="00400C1C">
            <w:pPr>
              <w:rPr>
                <w:sz w:val="18"/>
                <w:szCs w:val="18"/>
              </w:rPr>
            </w:pPr>
            <w:r w:rsidRPr="00A878B1">
              <w:rPr>
                <w:color w:val="000000"/>
                <w:sz w:val="18"/>
                <w:szCs w:val="18"/>
              </w:rPr>
              <w:t>14.3</w:t>
            </w:r>
          </w:p>
        </w:tc>
        <w:tc>
          <w:tcPr>
            <w:tcW w:w="1019" w:type="dxa"/>
          </w:tcPr>
          <w:p w14:paraId="35F69749" w14:textId="77777777" w:rsidR="00D11119" w:rsidRPr="00A878B1" w:rsidRDefault="00D11119" w:rsidP="00400C1C">
            <w:pPr>
              <w:rPr>
                <w:sz w:val="18"/>
                <w:szCs w:val="18"/>
              </w:rPr>
            </w:pPr>
            <w:r w:rsidRPr="00A878B1">
              <w:rPr>
                <w:color w:val="000000"/>
                <w:sz w:val="18"/>
                <w:szCs w:val="18"/>
              </w:rPr>
              <w:t>3.9</w:t>
            </w:r>
          </w:p>
        </w:tc>
        <w:tc>
          <w:tcPr>
            <w:tcW w:w="977" w:type="dxa"/>
          </w:tcPr>
          <w:p w14:paraId="50168FB4" w14:textId="77777777" w:rsidR="00D11119" w:rsidRPr="00A878B1" w:rsidRDefault="00D11119" w:rsidP="00400C1C">
            <w:pPr>
              <w:rPr>
                <w:sz w:val="18"/>
                <w:szCs w:val="18"/>
              </w:rPr>
            </w:pPr>
            <w:r w:rsidRPr="00A878B1">
              <w:rPr>
                <w:color w:val="000000"/>
                <w:sz w:val="18"/>
                <w:szCs w:val="18"/>
              </w:rPr>
              <w:t>22.0</w:t>
            </w:r>
          </w:p>
        </w:tc>
      </w:tr>
      <w:tr w:rsidR="00D11119" w:rsidRPr="00A878B1" w14:paraId="77587C9B" w14:textId="77777777" w:rsidTr="00400C1C">
        <w:tc>
          <w:tcPr>
            <w:tcW w:w="2335" w:type="dxa"/>
          </w:tcPr>
          <w:p w14:paraId="1DD7C3B5" w14:textId="77777777" w:rsidR="00D11119" w:rsidRPr="00A878B1" w:rsidRDefault="00D11119" w:rsidP="00400C1C">
            <w:pPr>
              <w:rPr>
                <w:rFonts w:eastAsia="Garamond"/>
                <w:sz w:val="18"/>
                <w:szCs w:val="18"/>
              </w:rPr>
            </w:pPr>
            <w:r w:rsidRPr="00A878B1">
              <w:rPr>
                <w:rFonts w:eastAsia="Garamond"/>
                <w:sz w:val="18"/>
                <w:szCs w:val="18"/>
              </w:rPr>
              <w:t>General</w:t>
            </w:r>
          </w:p>
        </w:tc>
        <w:tc>
          <w:tcPr>
            <w:tcW w:w="6145" w:type="dxa"/>
            <w:gridSpan w:val="2"/>
          </w:tcPr>
          <w:p w14:paraId="797BCBCB" w14:textId="77777777" w:rsidR="00D11119" w:rsidRPr="00A878B1" w:rsidRDefault="00D11119" w:rsidP="00400C1C">
            <w:pPr>
              <w:rPr>
                <w:rFonts w:eastAsia="Garamond"/>
                <w:sz w:val="18"/>
                <w:szCs w:val="18"/>
              </w:rPr>
            </w:pPr>
            <w:r w:rsidRPr="00A878B1">
              <w:rPr>
                <w:rFonts w:eastAsia="Garamond"/>
                <w:sz w:val="18"/>
                <w:szCs w:val="18"/>
              </w:rPr>
              <w:t>The overall quality of an essay in all its aspects often coupled with positive feedback</w:t>
            </w:r>
          </w:p>
        </w:tc>
        <w:tc>
          <w:tcPr>
            <w:tcW w:w="771" w:type="dxa"/>
          </w:tcPr>
          <w:p w14:paraId="1D46312B" w14:textId="77777777" w:rsidR="00D11119" w:rsidRPr="00A878B1" w:rsidRDefault="00D11119" w:rsidP="00400C1C">
            <w:pPr>
              <w:rPr>
                <w:rFonts w:eastAsia="Garamond"/>
                <w:sz w:val="18"/>
                <w:szCs w:val="18"/>
              </w:rPr>
            </w:pPr>
            <w:r w:rsidRPr="00A878B1">
              <w:rPr>
                <w:rFonts w:eastAsia="Garamond"/>
                <w:sz w:val="18"/>
                <w:szCs w:val="18"/>
              </w:rPr>
              <w:t>-</w:t>
            </w:r>
          </w:p>
        </w:tc>
        <w:tc>
          <w:tcPr>
            <w:tcW w:w="803" w:type="dxa"/>
          </w:tcPr>
          <w:p w14:paraId="28D9135E" w14:textId="77777777" w:rsidR="00D11119" w:rsidRPr="00A878B1" w:rsidRDefault="00D11119" w:rsidP="00400C1C">
            <w:pPr>
              <w:rPr>
                <w:sz w:val="18"/>
                <w:szCs w:val="18"/>
              </w:rPr>
            </w:pPr>
            <w:r w:rsidRPr="00A878B1">
              <w:rPr>
                <w:color w:val="000000"/>
                <w:sz w:val="18"/>
                <w:szCs w:val="18"/>
              </w:rPr>
              <w:t>1.7</w:t>
            </w:r>
          </w:p>
        </w:tc>
        <w:tc>
          <w:tcPr>
            <w:tcW w:w="951" w:type="dxa"/>
          </w:tcPr>
          <w:p w14:paraId="2AC8C156" w14:textId="77777777" w:rsidR="00D11119" w:rsidRPr="00A878B1" w:rsidRDefault="00D11119" w:rsidP="00400C1C">
            <w:pPr>
              <w:rPr>
                <w:rFonts w:eastAsia="Garamond"/>
                <w:sz w:val="18"/>
                <w:szCs w:val="18"/>
              </w:rPr>
            </w:pPr>
            <w:r w:rsidRPr="00A878B1">
              <w:rPr>
                <w:rFonts w:eastAsia="Garamond"/>
                <w:sz w:val="18"/>
                <w:szCs w:val="18"/>
              </w:rPr>
              <w:t>-</w:t>
            </w:r>
          </w:p>
        </w:tc>
        <w:tc>
          <w:tcPr>
            <w:tcW w:w="764" w:type="dxa"/>
          </w:tcPr>
          <w:p w14:paraId="72ADBEF4" w14:textId="77777777" w:rsidR="00D11119" w:rsidRPr="00A878B1" w:rsidRDefault="00D11119" w:rsidP="00400C1C">
            <w:pPr>
              <w:rPr>
                <w:rFonts w:eastAsia="Garamond"/>
                <w:sz w:val="18"/>
                <w:szCs w:val="18"/>
              </w:rPr>
            </w:pPr>
            <w:r w:rsidRPr="00A878B1">
              <w:rPr>
                <w:rFonts w:eastAsia="Garamond"/>
                <w:sz w:val="18"/>
                <w:szCs w:val="18"/>
              </w:rPr>
              <w:t>-</w:t>
            </w:r>
          </w:p>
        </w:tc>
        <w:tc>
          <w:tcPr>
            <w:tcW w:w="1019" w:type="dxa"/>
          </w:tcPr>
          <w:p w14:paraId="0E83981F" w14:textId="77777777" w:rsidR="00D11119" w:rsidRPr="00A878B1" w:rsidRDefault="00D11119" w:rsidP="00400C1C">
            <w:pPr>
              <w:rPr>
                <w:rFonts w:eastAsia="Garamond"/>
                <w:sz w:val="18"/>
                <w:szCs w:val="18"/>
              </w:rPr>
            </w:pPr>
            <w:r w:rsidRPr="00A878B1">
              <w:rPr>
                <w:rFonts w:eastAsia="Garamond"/>
                <w:sz w:val="18"/>
                <w:szCs w:val="18"/>
              </w:rPr>
              <w:t>-</w:t>
            </w:r>
          </w:p>
        </w:tc>
        <w:tc>
          <w:tcPr>
            <w:tcW w:w="977" w:type="dxa"/>
          </w:tcPr>
          <w:p w14:paraId="696F8BF1" w14:textId="77777777" w:rsidR="00D11119" w:rsidRPr="00A878B1" w:rsidRDefault="00D11119" w:rsidP="00400C1C">
            <w:pPr>
              <w:rPr>
                <w:sz w:val="18"/>
                <w:szCs w:val="18"/>
              </w:rPr>
            </w:pPr>
            <w:r w:rsidRPr="00A878B1">
              <w:rPr>
                <w:color w:val="000000"/>
                <w:sz w:val="18"/>
                <w:szCs w:val="18"/>
              </w:rPr>
              <w:t>10.2</w:t>
            </w:r>
          </w:p>
        </w:tc>
      </w:tr>
      <w:tr w:rsidR="00D11119" w:rsidRPr="00A878B1" w14:paraId="1F457A65" w14:textId="77777777" w:rsidTr="00400C1C">
        <w:tc>
          <w:tcPr>
            <w:tcW w:w="2335" w:type="dxa"/>
            <w:vMerge w:val="restart"/>
          </w:tcPr>
          <w:p w14:paraId="18B14145" w14:textId="77777777" w:rsidR="00D11119" w:rsidRPr="00A878B1" w:rsidRDefault="00D11119" w:rsidP="00400C1C">
            <w:pPr>
              <w:ind w:right="75"/>
              <w:rPr>
                <w:rFonts w:eastAsia="Garamond"/>
                <w:sz w:val="18"/>
                <w:szCs w:val="18"/>
              </w:rPr>
            </w:pPr>
            <w:r w:rsidRPr="00A878B1">
              <w:rPr>
                <w:rFonts w:eastAsia="Garamond"/>
                <w:sz w:val="18"/>
                <w:szCs w:val="18"/>
              </w:rPr>
              <w:t>Higher-order concerns (HOCs)</w:t>
            </w:r>
          </w:p>
          <w:p w14:paraId="6321AA63" w14:textId="77777777" w:rsidR="00D11119" w:rsidRPr="00A878B1" w:rsidRDefault="00D11119" w:rsidP="00400C1C">
            <w:pPr>
              <w:rPr>
                <w:rFonts w:eastAsia="Garamond"/>
                <w:sz w:val="18"/>
                <w:szCs w:val="18"/>
              </w:rPr>
            </w:pPr>
            <w:r w:rsidRPr="00A878B1">
              <w:rPr>
                <w:rFonts w:eastAsia="Garamond"/>
                <w:sz w:val="18"/>
                <w:szCs w:val="18"/>
              </w:rPr>
              <w:t>Discourse Level</w:t>
            </w:r>
          </w:p>
        </w:tc>
        <w:tc>
          <w:tcPr>
            <w:tcW w:w="2160" w:type="dxa"/>
          </w:tcPr>
          <w:p w14:paraId="1D928C42" w14:textId="77777777" w:rsidR="00D11119" w:rsidRPr="00A878B1" w:rsidRDefault="00D11119" w:rsidP="00400C1C">
            <w:pPr>
              <w:rPr>
                <w:rFonts w:eastAsia="Garamond"/>
                <w:sz w:val="18"/>
                <w:szCs w:val="18"/>
              </w:rPr>
            </w:pPr>
            <w:r w:rsidRPr="00A878B1">
              <w:rPr>
                <w:rFonts w:eastAsia="Garamond"/>
                <w:sz w:val="18"/>
                <w:szCs w:val="18"/>
              </w:rPr>
              <w:t>Content</w:t>
            </w:r>
          </w:p>
        </w:tc>
        <w:tc>
          <w:tcPr>
            <w:tcW w:w="3985" w:type="dxa"/>
          </w:tcPr>
          <w:p w14:paraId="1A1B6FDC" w14:textId="77777777" w:rsidR="00D11119" w:rsidRPr="00A878B1" w:rsidRDefault="00D11119" w:rsidP="00400C1C">
            <w:pPr>
              <w:rPr>
                <w:rFonts w:eastAsia="Garamond"/>
                <w:sz w:val="18"/>
                <w:szCs w:val="18"/>
              </w:rPr>
            </w:pPr>
            <w:r w:rsidRPr="00A878B1">
              <w:rPr>
                <w:rFonts w:eastAsia="Garamond"/>
                <w:sz w:val="18"/>
                <w:szCs w:val="18"/>
              </w:rPr>
              <w:t>Clarity or understandability</w:t>
            </w:r>
          </w:p>
          <w:p w14:paraId="299F0106" w14:textId="77777777" w:rsidR="00D11119" w:rsidRPr="00A878B1" w:rsidRDefault="00D11119" w:rsidP="00400C1C">
            <w:pPr>
              <w:rPr>
                <w:rFonts w:eastAsia="Garamond"/>
                <w:sz w:val="18"/>
                <w:szCs w:val="18"/>
              </w:rPr>
            </w:pPr>
            <w:r w:rsidRPr="00A878B1">
              <w:rPr>
                <w:rFonts w:eastAsia="Garamond"/>
                <w:sz w:val="18"/>
                <w:szCs w:val="18"/>
              </w:rPr>
              <w:t>Development or lack of development</w:t>
            </w:r>
          </w:p>
          <w:p w14:paraId="53F6FC33" w14:textId="77777777" w:rsidR="00D11119" w:rsidRPr="00A878B1" w:rsidRDefault="00D11119" w:rsidP="00400C1C">
            <w:pPr>
              <w:rPr>
                <w:rFonts w:eastAsia="Garamond"/>
                <w:sz w:val="18"/>
                <w:szCs w:val="18"/>
              </w:rPr>
            </w:pPr>
            <w:r w:rsidRPr="00A878B1">
              <w:rPr>
                <w:rFonts w:eastAsia="Garamond"/>
                <w:sz w:val="18"/>
                <w:szCs w:val="18"/>
              </w:rPr>
              <w:t>Accuracy of information, truth value of claim, accuracy of interpretation</w:t>
            </w:r>
          </w:p>
        </w:tc>
        <w:tc>
          <w:tcPr>
            <w:tcW w:w="771" w:type="dxa"/>
          </w:tcPr>
          <w:p w14:paraId="45361322" w14:textId="77777777" w:rsidR="00D11119" w:rsidRPr="00A878B1" w:rsidRDefault="00D11119" w:rsidP="00400C1C">
            <w:pPr>
              <w:rPr>
                <w:color w:val="000000"/>
                <w:sz w:val="18"/>
                <w:szCs w:val="18"/>
              </w:rPr>
            </w:pPr>
            <w:r w:rsidRPr="00A878B1">
              <w:rPr>
                <w:color w:val="000000"/>
                <w:sz w:val="18"/>
                <w:szCs w:val="18"/>
              </w:rPr>
              <w:t>10.5</w:t>
            </w:r>
          </w:p>
          <w:p w14:paraId="4688DAB0" w14:textId="77777777" w:rsidR="00D11119" w:rsidRPr="00A878B1" w:rsidRDefault="00D11119" w:rsidP="00400C1C">
            <w:pPr>
              <w:rPr>
                <w:sz w:val="18"/>
                <w:szCs w:val="18"/>
              </w:rPr>
            </w:pPr>
            <w:r w:rsidRPr="00A878B1">
              <w:rPr>
                <w:color w:val="000000"/>
                <w:sz w:val="18"/>
                <w:szCs w:val="18"/>
              </w:rPr>
              <w:t>23.7</w:t>
            </w:r>
          </w:p>
          <w:p w14:paraId="0B3A7BE4" w14:textId="77777777" w:rsidR="00D11119" w:rsidRPr="00A878B1" w:rsidRDefault="00D11119" w:rsidP="00400C1C">
            <w:pPr>
              <w:rPr>
                <w:sz w:val="18"/>
                <w:szCs w:val="18"/>
              </w:rPr>
            </w:pPr>
            <w:r w:rsidRPr="00A878B1">
              <w:rPr>
                <w:sz w:val="18"/>
                <w:szCs w:val="18"/>
              </w:rPr>
              <w:t>-</w:t>
            </w:r>
          </w:p>
        </w:tc>
        <w:tc>
          <w:tcPr>
            <w:tcW w:w="803" w:type="dxa"/>
          </w:tcPr>
          <w:p w14:paraId="5DAF8729" w14:textId="77777777" w:rsidR="00D11119" w:rsidRPr="00A878B1" w:rsidRDefault="00D11119" w:rsidP="00400C1C">
            <w:pPr>
              <w:rPr>
                <w:color w:val="000000"/>
                <w:sz w:val="18"/>
                <w:szCs w:val="18"/>
              </w:rPr>
            </w:pPr>
            <w:r w:rsidRPr="00A878B1">
              <w:rPr>
                <w:color w:val="000000"/>
                <w:sz w:val="18"/>
                <w:szCs w:val="18"/>
              </w:rPr>
              <w:t>1.3</w:t>
            </w:r>
          </w:p>
          <w:p w14:paraId="31E1059D" w14:textId="77777777" w:rsidR="00D11119" w:rsidRPr="00A878B1" w:rsidRDefault="00D11119" w:rsidP="00400C1C">
            <w:pPr>
              <w:rPr>
                <w:sz w:val="18"/>
                <w:szCs w:val="18"/>
              </w:rPr>
            </w:pPr>
            <w:r w:rsidRPr="00A878B1">
              <w:rPr>
                <w:color w:val="000000"/>
                <w:sz w:val="18"/>
                <w:szCs w:val="18"/>
              </w:rPr>
              <w:t>1.3</w:t>
            </w:r>
          </w:p>
          <w:p w14:paraId="20A12A15" w14:textId="77777777" w:rsidR="00D11119" w:rsidRPr="00A878B1" w:rsidRDefault="00D11119" w:rsidP="00400C1C">
            <w:pPr>
              <w:rPr>
                <w:sz w:val="18"/>
                <w:szCs w:val="18"/>
              </w:rPr>
            </w:pPr>
            <w:r w:rsidRPr="00A878B1">
              <w:rPr>
                <w:sz w:val="18"/>
                <w:szCs w:val="18"/>
              </w:rPr>
              <w:t>0.4</w:t>
            </w:r>
          </w:p>
          <w:p w14:paraId="61D83D7F" w14:textId="77777777" w:rsidR="00D11119" w:rsidRPr="00A878B1" w:rsidRDefault="00D11119" w:rsidP="00400C1C">
            <w:pPr>
              <w:rPr>
                <w:rFonts w:eastAsia="Garamond"/>
                <w:sz w:val="18"/>
                <w:szCs w:val="18"/>
              </w:rPr>
            </w:pPr>
          </w:p>
        </w:tc>
        <w:tc>
          <w:tcPr>
            <w:tcW w:w="951" w:type="dxa"/>
          </w:tcPr>
          <w:p w14:paraId="3FBC111F" w14:textId="77777777" w:rsidR="00D11119" w:rsidRPr="00A878B1" w:rsidRDefault="00D11119" w:rsidP="00400C1C">
            <w:pPr>
              <w:rPr>
                <w:sz w:val="18"/>
                <w:szCs w:val="18"/>
              </w:rPr>
            </w:pPr>
            <w:r w:rsidRPr="00A878B1">
              <w:rPr>
                <w:color w:val="000000"/>
                <w:sz w:val="18"/>
                <w:szCs w:val="18"/>
              </w:rPr>
              <w:t>3.2</w:t>
            </w:r>
          </w:p>
          <w:p w14:paraId="2CE99FE4" w14:textId="77777777" w:rsidR="00D11119" w:rsidRPr="00A878B1" w:rsidRDefault="00D11119" w:rsidP="00400C1C">
            <w:pPr>
              <w:rPr>
                <w:rFonts w:eastAsia="Garamond"/>
                <w:sz w:val="18"/>
                <w:szCs w:val="18"/>
              </w:rPr>
            </w:pPr>
            <w:r w:rsidRPr="00A878B1">
              <w:rPr>
                <w:rFonts w:eastAsia="Garamond"/>
                <w:sz w:val="18"/>
                <w:szCs w:val="18"/>
              </w:rPr>
              <w:t>23.8</w:t>
            </w:r>
          </w:p>
          <w:p w14:paraId="19A7A833" w14:textId="77777777" w:rsidR="00D11119" w:rsidRPr="00A878B1" w:rsidRDefault="00D11119" w:rsidP="00400C1C">
            <w:pPr>
              <w:rPr>
                <w:rFonts w:eastAsia="Garamond"/>
                <w:sz w:val="18"/>
                <w:szCs w:val="18"/>
              </w:rPr>
            </w:pPr>
            <w:r w:rsidRPr="00A878B1">
              <w:rPr>
                <w:rFonts w:eastAsia="Garamond"/>
                <w:sz w:val="18"/>
                <w:szCs w:val="18"/>
              </w:rPr>
              <w:t>-</w:t>
            </w:r>
          </w:p>
        </w:tc>
        <w:tc>
          <w:tcPr>
            <w:tcW w:w="764" w:type="dxa"/>
          </w:tcPr>
          <w:p w14:paraId="4FEC731C" w14:textId="77777777" w:rsidR="00D11119" w:rsidRPr="00A878B1" w:rsidRDefault="00D11119" w:rsidP="00400C1C">
            <w:pPr>
              <w:rPr>
                <w:rFonts w:eastAsia="Garamond"/>
                <w:sz w:val="18"/>
                <w:szCs w:val="18"/>
              </w:rPr>
            </w:pPr>
            <w:r w:rsidRPr="00A878B1">
              <w:rPr>
                <w:rFonts w:eastAsia="Garamond"/>
                <w:sz w:val="18"/>
                <w:szCs w:val="18"/>
              </w:rPr>
              <w:t>-</w:t>
            </w:r>
          </w:p>
          <w:p w14:paraId="3D08D70F" w14:textId="77777777" w:rsidR="00D11119" w:rsidRPr="00A878B1" w:rsidRDefault="00D11119" w:rsidP="00400C1C">
            <w:pPr>
              <w:rPr>
                <w:rFonts w:eastAsia="Garamond"/>
                <w:sz w:val="18"/>
                <w:szCs w:val="18"/>
              </w:rPr>
            </w:pPr>
            <w:r w:rsidRPr="00A878B1">
              <w:rPr>
                <w:rFonts w:eastAsia="Garamond"/>
                <w:sz w:val="18"/>
                <w:szCs w:val="18"/>
              </w:rPr>
              <w:t>8.6</w:t>
            </w:r>
          </w:p>
          <w:p w14:paraId="172F24C8" w14:textId="77777777" w:rsidR="00D11119" w:rsidRPr="00A878B1" w:rsidRDefault="00D11119" w:rsidP="00400C1C">
            <w:pPr>
              <w:rPr>
                <w:rFonts w:eastAsia="Garamond"/>
                <w:sz w:val="18"/>
                <w:szCs w:val="18"/>
              </w:rPr>
            </w:pPr>
            <w:r w:rsidRPr="00A878B1">
              <w:rPr>
                <w:rFonts w:eastAsia="Garamond"/>
                <w:sz w:val="18"/>
                <w:szCs w:val="18"/>
              </w:rPr>
              <w:t>2.9</w:t>
            </w:r>
          </w:p>
        </w:tc>
        <w:tc>
          <w:tcPr>
            <w:tcW w:w="1019" w:type="dxa"/>
          </w:tcPr>
          <w:p w14:paraId="06A2C754" w14:textId="77777777" w:rsidR="00D11119" w:rsidRPr="00A878B1" w:rsidRDefault="00D11119" w:rsidP="00400C1C">
            <w:pPr>
              <w:rPr>
                <w:sz w:val="18"/>
                <w:szCs w:val="18"/>
              </w:rPr>
            </w:pPr>
            <w:r w:rsidRPr="00A878B1">
              <w:rPr>
                <w:color w:val="000000"/>
                <w:sz w:val="18"/>
                <w:szCs w:val="18"/>
              </w:rPr>
              <w:t>9.3</w:t>
            </w:r>
          </w:p>
          <w:p w14:paraId="2DC59D9C" w14:textId="77777777" w:rsidR="00D11119" w:rsidRPr="00A878B1" w:rsidRDefault="00D11119" w:rsidP="00400C1C">
            <w:pPr>
              <w:rPr>
                <w:rFonts w:eastAsia="Garamond"/>
                <w:sz w:val="18"/>
                <w:szCs w:val="18"/>
              </w:rPr>
            </w:pPr>
            <w:r w:rsidRPr="00A878B1">
              <w:rPr>
                <w:rFonts w:eastAsia="Garamond"/>
                <w:sz w:val="18"/>
                <w:szCs w:val="18"/>
              </w:rPr>
              <w:t>19.4</w:t>
            </w:r>
          </w:p>
          <w:p w14:paraId="113C3713" w14:textId="77777777" w:rsidR="00D11119" w:rsidRPr="00A878B1" w:rsidRDefault="00D11119" w:rsidP="00400C1C">
            <w:pPr>
              <w:rPr>
                <w:rFonts w:eastAsia="Garamond"/>
                <w:sz w:val="18"/>
                <w:szCs w:val="18"/>
              </w:rPr>
            </w:pPr>
            <w:r w:rsidRPr="00A878B1">
              <w:rPr>
                <w:rFonts w:eastAsia="Garamond"/>
                <w:sz w:val="18"/>
                <w:szCs w:val="18"/>
              </w:rPr>
              <w:t>7.0</w:t>
            </w:r>
          </w:p>
        </w:tc>
        <w:tc>
          <w:tcPr>
            <w:tcW w:w="977" w:type="dxa"/>
          </w:tcPr>
          <w:p w14:paraId="4E199FBB" w14:textId="77777777" w:rsidR="00D11119" w:rsidRPr="00A878B1" w:rsidRDefault="00D11119" w:rsidP="00400C1C">
            <w:pPr>
              <w:rPr>
                <w:sz w:val="18"/>
                <w:szCs w:val="18"/>
              </w:rPr>
            </w:pPr>
            <w:r w:rsidRPr="00A878B1">
              <w:rPr>
                <w:color w:val="000000"/>
                <w:sz w:val="18"/>
                <w:szCs w:val="18"/>
              </w:rPr>
              <w:t>5.1</w:t>
            </w:r>
          </w:p>
          <w:p w14:paraId="48119BE1" w14:textId="77777777" w:rsidR="00D11119" w:rsidRPr="00A878B1" w:rsidRDefault="00D11119" w:rsidP="00400C1C">
            <w:pPr>
              <w:rPr>
                <w:rFonts w:eastAsia="Garamond"/>
                <w:sz w:val="18"/>
                <w:szCs w:val="18"/>
              </w:rPr>
            </w:pPr>
            <w:r w:rsidRPr="00A878B1">
              <w:rPr>
                <w:rFonts w:eastAsia="Garamond"/>
                <w:sz w:val="18"/>
                <w:szCs w:val="18"/>
              </w:rPr>
              <w:t>13.6</w:t>
            </w:r>
          </w:p>
          <w:p w14:paraId="6695E37F" w14:textId="77777777" w:rsidR="00D11119" w:rsidRPr="00A878B1" w:rsidRDefault="00D11119" w:rsidP="00400C1C">
            <w:pPr>
              <w:rPr>
                <w:rFonts w:eastAsia="Garamond"/>
                <w:sz w:val="18"/>
                <w:szCs w:val="18"/>
              </w:rPr>
            </w:pPr>
            <w:r w:rsidRPr="00A878B1">
              <w:rPr>
                <w:rFonts w:eastAsia="Garamond"/>
                <w:sz w:val="18"/>
                <w:szCs w:val="18"/>
              </w:rPr>
              <w:t>3.4</w:t>
            </w:r>
          </w:p>
        </w:tc>
      </w:tr>
      <w:tr w:rsidR="00D11119" w:rsidRPr="00A878B1" w14:paraId="4F22EEE6" w14:textId="77777777" w:rsidTr="00400C1C">
        <w:tc>
          <w:tcPr>
            <w:tcW w:w="2335" w:type="dxa"/>
            <w:vMerge/>
          </w:tcPr>
          <w:p w14:paraId="477546D0" w14:textId="77777777" w:rsidR="00D11119" w:rsidRPr="00A878B1" w:rsidRDefault="00D11119" w:rsidP="00400C1C">
            <w:pPr>
              <w:rPr>
                <w:rFonts w:eastAsia="Garamond"/>
                <w:sz w:val="18"/>
                <w:szCs w:val="18"/>
              </w:rPr>
            </w:pPr>
          </w:p>
        </w:tc>
        <w:tc>
          <w:tcPr>
            <w:tcW w:w="2160" w:type="dxa"/>
          </w:tcPr>
          <w:p w14:paraId="792A7665" w14:textId="77777777" w:rsidR="00D11119" w:rsidRPr="00A878B1" w:rsidRDefault="00D11119" w:rsidP="00400C1C">
            <w:pPr>
              <w:ind w:right="75"/>
              <w:rPr>
                <w:rFonts w:eastAsia="Garamond"/>
                <w:sz w:val="18"/>
                <w:szCs w:val="18"/>
              </w:rPr>
            </w:pPr>
            <w:r w:rsidRPr="00A878B1">
              <w:rPr>
                <w:rFonts w:eastAsia="Garamond"/>
                <w:sz w:val="18"/>
                <w:szCs w:val="18"/>
              </w:rPr>
              <w:t>Organization, coherence, cohesion</w:t>
            </w:r>
          </w:p>
          <w:p w14:paraId="6D0D02EA" w14:textId="77777777" w:rsidR="00D11119" w:rsidRPr="00A878B1" w:rsidRDefault="00D11119" w:rsidP="00400C1C">
            <w:pPr>
              <w:rPr>
                <w:rFonts w:eastAsia="Garamond"/>
                <w:sz w:val="18"/>
                <w:szCs w:val="18"/>
              </w:rPr>
            </w:pPr>
          </w:p>
        </w:tc>
        <w:tc>
          <w:tcPr>
            <w:tcW w:w="3985" w:type="dxa"/>
          </w:tcPr>
          <w:p w14:paraId="2735BF86" w14:textId="77777777" w:rsidR="00D11119" w:rsidRPr="00A878B1" w:rsidRDefault="00D11119" w:rsidP="00400C1C">
            <w:pPr>
              <w:rPr>
                <w:rFonts w:eastAsia="Garamond"/>
                <w:sz w:val="18"/>
                <w:szCs w:val="18"/>
              </w:rPr>
            </w:pPr>
            <w:r w:rsidRPr="00A878B1">
              <w:rPr>
                <w:rFonts w:eastAsia="Garamond"/>
                <w:sz w:val="18"/>
                <w:szCs w:val="18"/>
              </w:rPr>
              <w:t>Transitions</w:t>
            </w:r>
          </w:p>
          <w:p w14:paraId="54013C8A" w14:textId="77777777" w:rsidR="00D11119" w:rsidRPr="00A878B1" w:rsidRDefault="00D11119" w:rsidP="00400C1C">
            <w:pPr>
              <w:rPr>
                <w:rFonts w:eastAsia="Garamond"/>
                <w:sz w:val="18"/>
                <w:szCs w:val="18"/>
              </w:rPr>
            </w:pPr>
            <w:r w:rsidRPr="00A878B1">
              <w:rPr>
                <w:rFonts w:eastAsia="Garamond"/>
                <w:sz w:val="18"/>
                <w:szCs w:val="18"/>
              </w:rPr>
              <w:t>Thesis statement</w:t>
            </w:r>
          </w:p>
          <w:p w14:paraId="4E7C5133" w14:textId="77777777" w:rsidR="00D11119" w:rsidRPr="00A878B1" w:rsidRDefault="00D11119" w:rsidP="00400C1C">
            <w:pPr>
              <w:rPr>
                <w:rFonts w:eastAsia="Garamond"/>
                <w:sz w:val="18"/>
                <w:szCs w:val="18"/>
              </w:rPr>
            </w:pPr>
            <w:r w:rsidRPr="00A878B1">
              <w:rPr>
                <w:rFonts w:eastAsia="Garamond"/>
                <w:sz w:val="18"/>
                <w:szCs w:val="18"/>
              </w:rPr>
              <w:t>Topic Sentence</w:t>
            </w:r>
          </w:p>
          <w:p w14:paraId="1243EDEB" w14:textId="77777777" w:rsidR="00D11119" w:rsidRPr="00A878B1" w:rsidRDefault="00D11119" w:rsidP="00400C1C">
            <w:pPr>
              <w:rPr>
                <w:rFonts w:eastAsia="Garamond"/>
                <w:sz w:val="18"/>
                <w:szCs w:val="18"/>
              </w:rPr>
            </w:pPr>
            <w:r w:rsidRPr="00A878B1">
              <w:rPr>
                <w:rFonts w:eastAsia="Garamond"/>
                <w:sz w:val="18"/>
                <w:szCs w:val="18"/>
              </w:rPr>
              <w:t>Coherence, cohesion</w:t>
            </w:r>
          </w:p>
          <w:p w14:paraId="530B026C" w14:textId="77777777" w:rsidR="00D11119" w:rsidRPr="00A878B1" w:rsidRDefault="00D11119" w:rsidP="00400C1C">
            <w:pPr>
              <w:rPr>
                <w:rFonts w:eastAsia="Garamond"/>
                <w:sz w:val="18"/>
                <w:szCs w:val="18"/>
              </w:rPr>
            </w:pPr>
            <w:r w:rsidRPr="00A878B1">
              <w:rPr>
                <w:rFonts w:eastAsia="Garamond"/>
                <w:sz w:val="18"/>
                <w:szCs w:val="18"/>
              </w:rPr>
              <w:t>Idea placement</w:t>
            </w:r>
          </w:p>
          <w:p w14:paraId="6868CFF5" w14:textId="77777777" w:rsidR="00D11119" w:rsidRPr="00A878B1" w:rsidRDefault="00D11119" w:rsidP="00400C1C">
            <w:pPr>
              <w:rPr>
                <w:rFonts w:eastAsia="Garamond"/>
                <w:sz w:val="18"/>
                <w:szCs w:val="18"/>
              </w:rPr>
            </w:pPr>
            <w:r w:rsidRPr="00A878B1">
              <w:rPr>
                <w:rFonts w:eastAsia="Garamond"/>
                <w:sz w:val="18"/>
                <w:szCs w:val="18"/>
              </w:rPr>
              <w:t>Paragraph order</w:t>
            </w:r>
          </w:p>
        </w:tc>
        <w:tc>
          <w:tcPr>
            <w:tcW w:w="771" w:type="dxa"/>
          </w:tcPr>
          <w:p w14:paraId="17FEEB55" w14:textId="77777777" w:rsidR="00D11119" w:rsidRPr="00A878B1" w:rsidRDefault="00D11119" w:rsidP="00400C1C">
            <w:pPr>
              <w:rPr>
                <w:rFonts w:eastAsia="Garamond"/>
                <w:sz w:val="18"/>
                <w:szCs w:val="18"/>
              </w:rPr>
            </w:pPr>
            <w:r w:rsidRPr="00A878B1">
              <w:rPr>
                <w:rFonts w:eastAsia="Garamond"/>
                <w:sz w:val="18"/>
                <w:szCs w:val="18"/>
              </w:rPr>
              <w:t>5.3</w:t>
            </w:r>
          </w:p>
          <w:p w14:paraId="2996E2FD" w14:textId="77777777" w:rsidR="00D11119" w:rsidRPr="00A878B1" w:rsidRDefault="00D11119" w:rsidP="00400C1C">
            <w:pPr>
              <w:rPr>
                <w:rFonts w:eastAsia="Garamond"/>
                <w:sz w:val="18"/>
                <w:szCs w:val="18"/>
              </w:rPr>
            </w:pPr>
            <w:r w:rsidRPr="00A878B1">
              <w:rPr>
                <w:rFonts w:eastAsia="Garamond"/>
                <w:sz w:val="18"/>
                <w:szCs w:val="18"/>
              </w:rPr>
              <w:t>2.6</w:t>
            </w:r>
          </w:p>
          <w:p w14:paraId="1C8EC5D9" w14:textId="77777777" w:rsidR="00D11119" w:rsidRPr="00A878B1" w:rsidRDefault="00D11119" w:rsidP="00400C1C">
            <w:pPr>
              <w:rPr>
                <w:rFonts w:eastAsia="Garamond"/>
                <w:sz w:val="18"/>
                <w:szCs w:val="18"/>
              </w:rPr>
            </w:pPr>
            <w:r w:rsidRPr="00A878B1">
              <w:rPr>
                <w:rFonts w:eastAsia="Garamond"/>
                <w:sz w:val="18"/>
                <w:szCs w:val="18"/>
              </w:rPr>
              <w:t>2.6</w:t>
            </w:r>
          </w:p>
          <w:p w14:paraId="2C48E9AE" w14:textId="77777777" w:rsidR="00D11119" w:rsidRPr="00A878B1" w:rsidRDefault="00D11119" w:rsidP="00400C1C">
            <w:pPr>
              <w:rPr>
                <w:rFonts w:eastAsia="Garamond"/>
                <w:sz w:val="18"/>
                <w:szCs w:val="18"/>
              </w:rPr>
            </w:pPr>
            <w:r w:rsidRPr="00A878B1">
              <w:rPr>
                <w:rFonts w:eastAsia="Garamond"/>
                <w:sz w:val="18"/>
                <w:szCs w:val="18"/>
              </w:rPr>
              <w:t>7.9</w:t>
            </w:r>
          </w:p>
          <w:p w14:paraId="04397582" w14:textId="77777777" w:rsidR="00D11119" w:rsidRPr="00A878B1" w:rsidRDefault="00D11119" w:rsidP="00400C1C">
            <w:pPr>
              <w:rPr>
                <w:rFonts w:eastAsia="Garamond"/>
                <w:sz w:val="18"/>
                <w:szCs w:val="18"/>
              </w:rPr>
            </w:pPr>
            <w:r w:rsidRPr="00A878B1">
              <w:rPr>
                <w:rFonts w:eastAsia="Garamond"/>
                <w:sz w:val="18"/>
                <w:szCs w:val="18"/>
              </w:rPr>
              <w:t>2.6</w:t>
            </w:r>
          </w:p>
          <w:p w14:paraId="2B5D9FAB" w14:textId="77777777" w:rsidR="00D11119" w:rsidRPr="00A878B1" w:rsidRDefault="00D11119" w:rsidP="00400C1C">
            <w:pPr>
              <w:rPr>
                <w:rFonts w:eastAsia="Garamond"/>
                <w:sz w:val="18"/>
                <w:szCs w:val="18"/>
              </w:rPr>
            </w:pPr>
            <w:r w:rsidRPr="00A878B1">
              <w:rPr>
                <w:rFonts w:eastAsia="Garamond"/>
                <w:sz w:val="18"/>
                <w:szCs w:val="18"/>
              </w:rPr>
              <w:t>2.6</w:t>
            </w:r>
          </w:p>
        </w:tc>
        <w:tc>
          <w:tcPr>
            <w:tcW w:w="803" w:type="dxa"/>
          </w:tcPr>
          <w:p w14:paraId="41C339BD" w14:textId="77777777" w:rsidR="00D11119" w:rsidRPr="00A878B1" w:rsidRDefault="00D11119" w:rsidP="00400C1C">
            <w:pPr>
              <w:rPr>
                <w:rFonts w:eastAsia="Garamond"/>
                <w:sz w:val="18"/>
                <w:szCs w:val="18"/>
              </w:rPr>
            </w:pPr>
            <w:r w:rsidRPr="00A878B1">
              <w:rPr>
                <w:rFonts w:eastAsia="Garamond"/>
                <w:sz w:val="18"/>
                <w:szCs w:val="18"/>
              </w:rPr>
              <w:t>-</w:t>
            </w:r>
          </w:p>
          <w:p w14:paraId="798AE099" w14:textId="77777777" w:rsidR="00D11119" w:rsidRPr="00A878B1" w:rsidRDefault="00D11119" w:rsidP="00400C1C">
            <w:pPr>
              <w:rPr>
                <w:rFonts w:eastAsia="Garamond"/>
                <w:sz w:val="18"/>
                <w:szCs w:val="18"/>
              </w:rPr>
            </w:pPr>
            <w:r w:rsidRPr="00A878B1">
              <w:rPr>
                <w:rFonts w:eastAsia="Garamond"/>
                <w:sz w:val="18"/>
                <w:szCs w:val="18"/>
              </w:rPr>
              <w:t>0.4</w:t>
            </w:r>
          </w:p>
          <w:p w14:paraId="5FD73EB9" w14:textId="77777777" w:rsidR="00D11119" w:rsidRPr="00A878B1" w:rsidRDefault="00D11119" w:rsidP="00400C1C">
            <w:pPr>
              <w:rPr>
                <w:rFonts w:eastAsia="Garamond"/>
                <w:sz w:val="18"/>
                <w:szCs w:val="18"/>
              </w:rPr>
            </w:pPr>
            <w:r w:rsidRPr="00A878B1">
              <w:rPr>
                <w:rFonts w:eastAsia="Garamond"/>
                <w:sz w:val="18"/>
                <w:szCs w:val="18"/>
              </w:rPr>
              <w:t>1.3</w:t>
            </w:r>
          </w:p>
          <w:p w14:paraId="5F8E23D6" w14:textId="77777777" w:rsidR="00D11119" w:rsidRPr="00A878B1" w:rsidRDefault="00D11119" w:rsidP="00400C1C">
            <w:pPr>
              <w:rPr>
                <w:rFonts w:eastAsia="Garamond"/>
                <w:sz w:val="18"/>
                <w:szCs w:val="18"/>
              </w:rPr>
            </w:pPr>
            <w:r w:rsidRPr="00A878B1">
              <w:rPr>
                <w:rFonts w:eastAsia="Garamond"/>
                <w:sz w:val="18"/>
                <w:szCs w:val="18"/>
              </w:rPr>
              <w:t>0.4</w:t>
            </w:r>
          </w:p>
          <w:p w14:paraId="6B01A068" w14:textId="77777777" w:rsidR="00D11119" w:rsidRPr="00A878B1" w:rsidRDefault="00D11119" w:rsidP="00400C1C">
            <w:pPr>
              <w:rPr>
                <w:rFonts w:eastAsia="Garamond"/>
                <w:sz w:val="18"/>
                <w:szCs w:val="18"/>
              </w:rPr>
            </w:pPr>
            <w:r w:rsidRPr="00A878B1">
              <w:rPr>
                <w:rFonts w:eastAsia="Garamond"/>
                <w:sz w:val="18"/>
                <w:szCs w:val="18"/>
              </w:rPr>
              <w:t>1.3</w:t>
            </w:r>
          </w:p>
          <w:p w14:paraId="3873A38D" w14:textId="77777777" w:rsidR="00D11119" w:rsidRPr="00A878B1" w:rsidRDefault="00D11119" w:rsidP="00400C1C">
            <w:pPr>
              <w:rPr>
                <w:rFonts w:eastAsia="Garamond"/>
                <w:sz w:val="18"/>
                <w:szCs w:val="18"/>
              </w:rPr>
            </w:pPr>
            <w:r w:rsidRPr="00A878B1">
              <w:rPr>
                <w:rFonts w:eastAsia="Garamond"/>
                <w:sz w:val="18"/>
                <w:szCs w:val="18"/>
              </w:rPr>
              <w:t>-</w:t>
            </w:r>
          </w:p>
        </w:tc>
        <w:tc>
          <w:tcPr>
            <w:tcW w:w="951" w:type="dxa"/>
          </w:tcPr>
          <w:p w14:paraId="4756361C" w14:textId="77777777" w:rsidR="00D11119" w:rsidRPr="00A878B1" w:rsidRDefault="00D11119" w:rsidP="00400C1C">
            <w:pPr>
              <w:rPr>
                <w:rFonts w:eastAsia="Garamond"/>
                <w:sz w:val="18"/>
                <w:szCs w:val="18"/>
              </w:rPr>
            </w:pPr>
            <w:r w:rsidRPr="00A878B1">
              <w:rPr>
                <w:rFonts w:eastAsia="Garamond"/>
                <w:sz w:val="18"/>
                <w:szCs w:val="18"/>
              </w:rPr>
              <w:t>-</w:t>
            </w:r>
          </w:p>
          <w:p w14:paraId="51669A80" w14:textId="77777777" w:rsidR="00D11119" w:rsidRPr="00A878B1" w:rsidRDefault="00D11119" w:rsidP="00400C1C">
            <w:pPr>
              <w:rPr>
                <w:rFonts w:eastAsia="Garamond"/>
                <w:sz w:val="18"/>
                <w:szCs w:val="18"/>
              </w:rPr>
            </w:pPr>
            <w:r w:rsidRPr="00A878B1">
              <w:rPr>
                <w:rFonts w:eastAsia="Garamond"/>
                <w:sz w:val="18"/>
                <w:szCs w:val="18"/>
              </w:rPr>
              <w:t>-</w:t>
            </w:r>
          </w:p>
          <w:p w14:paraId="68420188" w14:textId="77777777" w:rsidR="00D11119" w:rsidRPr="00A878B1" w:rsidRDefault="00D11119" w:rsidP="00400C1C">
            <w:pPr>
              <w:rPr>
                <w:rFonts w:eastAsia="Garamond"/>
                <w:sz w:val="18"/>
                <w:szCs w:val="18"/>
              </w:rPr>
            </w:pPr>
            <w:r w:rsidRPr="00A878B1">
              <w:rPr>
                <w:rFonts w:eastAsia="Garamond"/>
                <w:sz w:val="18"/>
                <w:szCs w:val="18"/>
              </w:rPr>
              <w:t>4.8</w:t>
            </w:r>
          </w:p>
          <w:p w14:paraId="4741A0DD" w14:textId="77777777" w:rsidR="00D11119" w:rsidRPr="00A878B1" w:rsidRDefault="00D11119" w:rsidP="00400C1C">
            <w:pPr>
              <w:rPr>
                <w:rFonts w:eastAsia="Garamond"/>
                <w:sz w:val="18"/>
                <w:szCs w:val="18"/>
              </w:rPr>
            </w:pPr>
            <w:r w:rsidRPr="00A878B1">
              <w:rPr>
                <w:rFonts w:eastAsia="Garamond"/>
                <w:sz w:val="18"/>
                <w:szCs w:val="18"/>
              </w:rPr>
              <w:t>1.6</w:t>
            </w:r>
          </w:p>
          <w:p w14:paraId="3BC50BB0" w14:textId="77777777" w:rsidR="00D11119" w:rsidRPr="00A878B1" w:rsidRDefault="00D11119" w:rsidP="00400C1C">
            <w:pPr>
              <w:rPr>
                <w:rFonts w:eastAsia="Garamond"/>
                <w:sz w:val="18"/>
                <w:szCs w:val="18"/>
              </w:rPr>
            </w:pPr>
            <w:r w:rsidRPr="00A878B1">
              <w:rPr>
                <w:rFonts w:eastAsia="Garamond"/>
                <w:sz w:val="18"/>
                <w:szCs w:val="18"/>
              </w:rPr>
              <w:t>-</w:t>
            </w:r>
          </w:p>
          <w:p w14:paraId="115E2AC5" w14:textId="77777777" w:rsidR="00D11119" w:rsidRPr="00A878B1" w:rsidRDefault="00D11119" w:rsidP="00400C1C">
            <w:pPr>
              <w:rPr>
                <w:rFonts w:eastAsia="Garamond"/>
                <w:sz w:val="18"/>
                <w:szCs w:val="18"/>
              </w:rPr>
            </w:pPr>
            <w:r w:rsidRPr="00A878B1">
              <w:rPr>
                <w:rFonts w:eastAsia="Garamond"/>
                <w:sz w:val="18"/>
                <w:szCs w:val="18"/>
              </w:rPr>
              <w:t>-</w:t>
            </w:r>
          </w:p>
        </w:tc>
        <w:tc>
          <w:tcPr>
            <w:tcW w:w="764" w:type="dxa"/>
          </w:tcPr>
          <w:p w14:paraId="649B7426" w14:textId="77777777" w:rsidR="00D11119" w:rsidRPr="00A878B1" w:rsidRDefault="00D11119" w:rsidP="00400C1C">
            <w:pPr>
              <w:rPr>
                <w:rFonts w:eastAsia="Garamond"/>
                <w:sz w:val="18"/>
                <w:szCs w:val="18"/>
              </w:rPr>
            </w:pPr>
            <w:r w:rsidRPr="00A878B1">
              <w:rPr>
                <w:rFonts w:eastAsia="Garamond"/>
                <w:sz w:val="18"/>
                <w:szCs w:val="18"/>
              </w:rPr>
              <w:t>11.4</w:t>
            </w:r>
          </w:p>
          <w:p w14:paraId="3AC3B291" w14:textId="77777777" w:rsidR="00D11119" w:rsidRPr="00A878B1" w:rsidRDefault="00D11119" w:rsidP="00400C1C">
            <w:pPr>
              <w:rPr>
                <w:rFonts w:eastAsia="Garamond"/>
                <w:sz w:val="18"/>
                <w:szCs w:val="18"/>
              </w:rPr>
            </w:pPr>
            <w:r w:rsidRPr="00A878B1">
              <w:rPr>
                <w:rFonts w:eastAsia="Garamond"/>
                <w:sz w:val="18"/>
                <w:szCs w:val="18"/>
              </w:rPr>
              <w:t>-</w:t>
            </w:r>
          </w:p>
          <w:p w14:paraId="00A63993" w14:textId="77777777" w:rsidR="00D11119" w:rsidRPr="00A878B1" w:rsidRDefault="00D11119" w:rsidP="00400C1C">
            <w:pPr>
              <w:rPr>
                <w:rFonts w:eastAsia="Garamond"/>
                <w:sz w:val="18"/>
                <w:szCs w:val="18"/>
              </w:rPr>
            </w:pPr>
            <w:r w:rsidRPr="00A878B1">
              <w:rPr>
                <w:rFonts w:eastAsia="Garamond"/>
                <w:sz w:val="18"/>
                <w:szCs w:val="18"/>
              </w:rPr>
              <w:t>2.9</w:t>
            </w:r>
          </w:p>
          <w:p w14:paraId="03FB682A" w14:textId="77777777" w:rsidR="00D11119" w:rsidRPr="00A878B1" w:rsidRDefault="00D11119" w:rsidP="00400C1C">
            <w:pPr>
              <w:rPr>
                <w:rFonts w:eastAsia="Garamond"/>
                <w:sz w:val="18"/>
                <w:szCs w:val="18"/>
              </w:rPr>
            </w:pPr>
            <w:r w:rsidRPr="00A878B1">
              <w:rPr>
                <w:rFonts w:eastAsia="Garamond"/>
                <w:sz w:val="18"/>
                <w:szCs w:val="18"/>
              </w:rPr>
              <w:t>14.3</w:t>
            </w:r>
          </w:p>
          <w:p w14:paraId="5ED7C9BB" w14:textId="77777777" w:rsidR="00D11119" w:rsidRPr="00A878B1" w:rsidRDefault="00D11119" w:rsidP="00400C1C">
            <w:pPr>
              <w:rPr>
                <w:rFonts w:eastAsia="Garamond"/>
                <w:sz w:val="18"/>
                <w:szCs w:val="18"/>
              </w:rPr>
            </w:pPr>
            <w:r w:rsidRPr="00A878B1">
              <w:rPr>
                <w:rFonts w:eastAsia="Garamond"/>
                <w:sz w:val="18"/>
                <w:szCs w:val="18"/>
              </w:rPr>
              <w:t>5.7</w:t>
            </w:r>
          </w:p>
          <w:p w14:paraId="1762F24C" w14:textId="77777777" w:rsidR="00D11119" w:rsidRPr="00A878B1" w:rsidRDefault="00D11119" w:rsidP="00400C1C">
            <w:pPr>
              <w:rPr>
                <w:rFonts w:eastAsia="Garamond"/>
                <w:sz w:val="18"/>
                <w:szCs w:val="18"/>
              </w:rPr>
            </w:pPr>
            <w:r w:rsidRPr="00A878B1">
              <w:rPr>
                <w:rFonts w:eastAsia="Garamond"/>
                <w:sz w:val="18"/>
                <w:szCs w:val="18"/>
              </w:rPr>
              <w:t>-</w:t>
            </w:r>
          </w:p>
        </w:tc>
        <w:tc>
          <w:tcPr>
            <w:tcW w:w="1019" w:type="dxa"/>
          </w:tcPr>
          <w:p w14:paraId="49F5FC4A" w14:textId="77777777" w:rsidR="00D11119" w:rsidRPr="00A878B1" w:rsidRDefault="00D11119" w:rsidP="00400C1C">
            <w:pPr>
              <w:rPr>
                <w:rFonts w:eastAsia="Garamond"/>
                <w:sz w:val="18"/>
                <w:szCs w:val="18"/>
              </w:rPr>
            </w:pPr>
            <w:r w:rsidRPr="00A878B1">
              <w:rPr>
                <w:rFonts w:eastAsia="Garamond"/>
                <w:sz w:val="18"/>
                <w:szCs w:val="18"/>
              </w:rPr>
              <w:t>-</w:t>
            </w:r>
          </w:p>
          <w:p w14:paraId="7CDC82F0" w14:textId="77777777" w:rsidR="00D11119" w:rsidRPr="00A878B1" w:rsidRDefault="00D11119" w:rsidP="00400C1C">
            <w:pPr>
              <w:rPr>
                <w:rFonts w:eastAsia="Garamond"/>
                <w:sz w:val="18"/>
                <w:szCs w:val="18"/>
              </w:rPr>
            </w:pPr>
            <w:r w:rsidRPr="00A878B1">
              <w:rPr>
                <w:rFonts w:eastAsia="Garamond"/>
                <w:sz w:val="18"/>
                <w:szCs w:val="18"/>
              </w:rPr>
              <w:t>1.6</w:t>
            </w:r>
          </w:p>
          <w:p w14:paraId="32982C25" w14:textId="77777777" w:rsidR="00D11119" w:rsidRPr="00A878B1" w:rsidRDefault="00D11119" w:rsidP="00400C1C">
            <w:pPr>
              <w:rPr>
                <w:rFonts w:eastAsia="Garamond"/>
                <w:sz w:val="18"/>
                <w:szCs w:val="18"/>
              </w:rPr>
            </w:pPr>
            <w:r w:rsidRPr="00A878B1">
              <w:rPr>
                <w:rFonts w:eastAsia="Garamond"/>
                <w:sz w:val="18"/>
                <w:szCs w:val="18"/>
              </w:rPr>
              <w:t>0.8</w:t>
            </w:r>
          </w:p>
          <w:p w14:paraId="12E26421" w14:textId="77777777" w:rsidR="00D11119" w:rsidRPr="00A878B1" w:rsidRDefault="00D11119" w:rsidP="00400C1C">
            <w:pPr>
              <w:rPr>
                <w:rFonts w:eastAsia="Garamond"/>
                <w:sz w:val="18"/>
                <w:szCs w:val="18"/>
              </w:rPr>
            </w:pPr>
            <w:r w:rsidRPr="00A878B1">
              <w:rPr>
                <w:rFonts w:eastAsia="Garamond"/>
                <w:sz w:val="18"/>
                <w:szCs w:val="18"/>
              </w:rPr>
              <w:t>-</w:t>
            </w:r>
          </w:p>
          <w:p w14:paraId="122813EB" w14:textId="77777777" w:rsidR="00D11119" w:rsidRPr="00A878B1" w:rsidRDefault="00D11119" w:rsidP="00400C1C">
            <w:pPr>
              <w:rPr>
                <w:rFonts w:eastAsia="Garamond"/>
                <w:sz w:val="18"/>
                <w:szCs w:val="18"/>
              </w:rPr>
            </w:pPr>
            <w:r w:rsidRPr="00A878B1">
              <w:rPr>
                <w:rFonts w:eastAsia="Garamond"/>
                <w:sz w:val="18"/>
                <w:szCs w:val="18"/>
              </w:rPr>
              <w:t>2.3</w:t>
            </w:r>
          </w:p>
          <w:p w14:paraId="2690CE41" w14:textId="77777777" w:rsidR="00D11119" w:rsidRPr="00A878B1" w:rsidRDefault="00D11119" w:rsidP="00400C1C">
            <w:pPr>
              <w:rPr>
                <w:rFonts w:eastAsia="Garamond"/>
                <w:sz w:val="18"/>
                <w:szCs w:val="18"/>
              </w:rPr>
            </w:pPr>
            <w:r w:rsidRPr="00A878B1">
              <w:rPr>
                <w:rFonts w:eastAsia="Garamond"/>
                <w:sz w:val="18"/>
                <w:szCs w:val="18"/>
              </w:rPr>
              <w:t>-</w:t>
            </w:r>
          </w:p>
        </w:tc>
        <w:tc>
          <w:tcPr>
            <w:tcW w:w="977" w:type="dxa"/>
          </w:tcPr>
          <w:p w14:paraId="1C4549B7" w14:textId="77777777" w:rsidR="00D11119" w:rsidRPr="00A878B1" w:rsidRDefault="00D11119" w:rsidP="00400C1C">
            <w:pPr>
              <w:rPr>
                <w:rFonts w:eastAsia="Garamond"/>
                <w:sz w:val="18"/>
                <w:szCs w:val="18"/>
              </w:rPr>
            </w:pPr>
            <w:r w:rsidRPr="00A878B1">
              <w:rPr>
                <w:rFonts w:eastAsia="Garamond"/>
                <w:sz w:val="18"/>
                <w:szCs w:val="18"/>
              </w:rPr>
              <w:t>-</w:t>
            </w:r>
          </w:p>
          <w:p w14:paraId="2929AA81" w14:textId="77777777" w:rsidR="00D11119" w:rsidRPr="00A878B1" w:rsidRDefault="00D11119" w:rsidP="00400C1C">
            <w:pPr>
              <w:rPr>
                <w:rFonts w:eastAsia="Garamond"/>
                <w:sz w:val="18"/>
                <w:szCs w:val="18"/>
              </w:rPr>
            </w:pPr>
            <w:r w:rsidRPr="00A878B1">
              <w:rPr>
                <w:rFonts w:eastAsia="Garamond"/>
                <w:sz w:val="18"/>
                <w:szCs w:val="18"/>
              </w:rPr>
              <w:t>1.7</w:t>
            </w:r>
          </w:p>
          <w:p w14:paraId="3E7ED31B" w14:textId="77777777" w:rsidR="00D11119" w:rsidRPr="00A878B1" w:rsidRDefault="00D11119" w:rsidP="00400C1C">
            <w:pPr>
              <w:rPr>
                <w:rFonts w:eastAsia="Garamond"/>
                <w:sz w:val="18"/>
                <w:szCs w:val="18"/>
              </w:rPr>
            </w:pPr>
            <w:r w:rsidRPr="00A878B1">
              <w:rPr>
                <w:rFonts w:eastAsia="Garamond"/>
                <w:sz w:val="18"/>
                <w:szCs w:val="18"/>
              </w:rPr>
              <w:t>1.7</w:t>
            </w:r>
          </w:p>
          <w:p w14:paraId="22758E26" w14:textId="77777777" w:rsidR="00D11119" w:rsidRPr="00A878B1" w:rsidRDefault="00D11119" w:rsidP="00400C1C">
            <w:pPr>
              <w:rPr>
                <w:rFonts w:eastAsia="Garamond"/>
                <w:sz w:val="18"/>
                <w:szCs w:val="18"/>
              </w:rPr>
            </w:pPr>
            <w:r w:rsidRPr="00A878B1">
              <w:rPr>
                <w:rFonts w:eastAsia="Garamond"/>
                <w:sz w:val="18"/>
                <w:szCs w:val="18"/>
              </w:rPr>
              <w:t>-</w:t>
            </w:r>
          </w:p>
          <w:p w14:paraId="12DB0B65" w14:textId="77777777" w:rsidR="00D11119" w:rsidRPr="00A878B1" w:rsidRDefault="00D11119" w:rsidP="00400C1C">
            <w:pPr>
              <w:rPr>
                <w:rFonts w:eastAsia="Garamond"/>
                <w:sz w:val="18"/>
                <w:szCs w:val="18"/>
              </w:rPr>
            </w:pPr>
            <w:r w:rsidRPr="00A878B1">
              <w:rPr>
                <w:rFonts w:eastAsia="Garamond"/>
                <w:sz w:val="18"/>
                <w:szCs w:val="18"/>
              </w:rPr>
              <w:t>-</w:t>
            </w:r>
          </w:p>
          <w:p w14:paraId="7850CF05" w14:textId="77777777" w:rsidR="00D11119" w:rsidRPr="00A878B1" w:rsidRDefault="00D11119" w:rsidP="00400C1C">
            <w:pPr>
              <w:rPr>
                <w:rFonts w:eastAsia="Garamond"/>
                <w:sz w:val="18"/>
                <w:szCs w:val="18"/>
              </w:rPr>
            </w:pPr>
            <w:r w:rsidRPr="00A878B1">
              <w:rPr>
                <w:rFonts w:eastAsia="Garamond"/>
                <w:sz w:val="18"/>
                <w:szCs w:val="18"/>
              </w:rPr>
              <w:t>-</w:t>
            </w:r>
          </w:p>
        </w:tc>
      </w:tr>
      <w:tr w:rsidR="00D11119" w:rsidRPr="00A878B1" w14:paraId="3932DBD3" w14:textId="77777777" w:rsidTr="00400C1C">
        <w:trPr>
          <w:trHeight w:val="285"/>
        </w:trPr>
        <w:tc>
          <w:tcPr>
            <w:tcW w:w="2335" w:type="dxa"/>
            <w:vMerge w:val="restart"/>
          </w:tcPr>
          <w:p w14:paraId="0A33BF9B" w14:textId="77777777" w:rsidR="00D11119" w:rsidRPr="00A878B1" w:rsidRDefault="00D11119" w:rsidP="00400C1C">
            <w:pPr>
              <w:rPr>
                <w:rFonts w:eastAsia="Garamond"/>
                <w:sz w:val="18"/>
                <w:szCs w:val="18"/>
              </w:rPr>
            </w:pPr>
            <w:r w:rsidRPr="00A878B1">
              <w:rPr>
                <w:rFonts w:eastAsia="Garamond"/>
                <w:sz w:val="18"/>
                <w:szCs w:val="18"/>
              </w:rPr>
              <w:t>Lower-level concerns (LOCs)</w:t>
            </w:r>
          </w:p>
          <w:p w14:paraId="7E4A4CCF" w14:textId="77777777" w:rsidR="00D11119" w:rsidRPr="00A878B1" w:rsidRDefault="00D11119" w:rsidP="00400C1C">
            <w:pPr>
              <w:rPr>
                <w:rFonts w:eastAsia="Garamond"/>
                <w:sz w:val="18"/>
                <w:szCs w:val="18"/>
              </w:rPr>
            </w:pPr>
          </w:p>
          <w:p w14:paraId="0371A78D" w14:textId="77777777" w:rsidR="00D11119" w:rsidRPr="00A878B1" w:rsidRDefault="00D11119" w:rsidP="00400C1C">
            <w:pPr>
              <w:rPr>
                <w:rFonts w:eastAsia="Garamond"/>
                <w:sz w:val="18"/>
                <w:szCs w:val="18"/>
              </w:rPr>
            </w:pPr>
            <w:r w:rsidRPr="00A878B1">
              <w:rPr>
                <w:rFonts w:eastAsia="Garamond"/>
                <w:sz w:val="18"/>
                <w:szCs w:val="18"/>
              </w:rPr>
              <w:t>Form Level</w:t>
            </w:r>
          </w:p>
          <w:p w14:paraId="3A357390" w14:textId="77777777" w:rsidR="00D11119" w:rsidRPr="00A878B1" w:rsidRDefault="00D11119" w:rsidP="00400C1C">
            <w:pPr>
              <w:rPr>
                <w:sz w:val="18"/>
                <w:szCs w:val="18"/>
              </w:rPr>
            </w:pPr>
          </w:p>
        </w:tc>
        <w:tc>
          <w:tcPr>
            <w:tcW w:w="2160" w:type="dxa"/>
          </w:tcPr>
          <w:p w14:paraId="2F9F1CA7" w14:textId="77777777" w:rsidR="00D11119" w:rsidRPr="00A878B1" w:rsidRDefault="00D11119" w:rsidP="00400C1C">
            <w:pPr>
              <w:ind w:right="75"/>
              <w:rPr>
                <w:rFonts w:eastAsia="Garamond"/>
                <w:sz w:val="18"/>
                <w:szCs w:val="18"/>
              </w:rPr>
            </w:pPr>
            <w:r w:rsidRPr="00A878B1">
              <w:rPr>
                <w:rFonts w:eastAsia="Garamond"/>
                <w:sz w:val="18"/>
                <w:szCs w:val="18"/>
              </w:rPr>
              <w:t>Vocabulary</w:t>
            </w:r>
          </w:p>
        </w:tc>
        <w:tc>
          <w:tcPr>
            <w:tcW w:w="3985" w:type="dxa"/>
          </w:tcPr>
          <w:p w14:paraId="061AF522" w14:textId="77777777" w:rsidR="00D11119" w:rsidRPr="00A878B1" w:rsidRDefault="00D11119" w:rsidP="00400C1C">
            <w:pPr>
              <w:rPr>
                <w:sz w:val="18"/>
                <w:szCs w:val="18"/>
              </w:rPr>
            </w:pPr>
            <w:r w:rsidRPr="00A878B1">
              <w:rPr>
                <w:rFonts w:eastAsia="Garamond"/>
                <w:sz w:val="18"/>
                <w:szCs w:val="18"/>
              </w:rPr>
              <w:t>Word choice, collocations, phrasing</w:t>
            </w:r>
          </w:p>
        </w:tc>
        <w:tc>
          <w:tcPr>
            <w:tcW w:w="771" w:type="dxa"/>
          </w:tcPr>
          <w:p w14:paraId="533AD13F" w14:textId="77777777" w:rsidR="00D11119" w:rsidRPr="00A878B1" w:rsidRDefault="00D11119" w:rsidP="00400C1C">
            <w:pPr>
              <w:rPr>
                <w:sz w:val="18"/>
                <w:szCs w:val="18"/>
              </w:rPr>
            </w:pPr>
            <w:r w:rsidRPr="00A878B1">
              <w:rPr>
                <w:sz w:val="18"/>
                <w:szCs w:val="18"/>
              </w:rPr>
              <w:t>2.6</w:t>
            </w:r>
          </w:p>
        </w:tc>
        <w:tc>
          <w:tcPr>
            <w:tcW w:w="803" w:type="dxa"/>
          </w:tcPr>
          <w:p w14:paraId="127A4B0F" w14:textId="77777777" w:rsidR="00D11119" w:rsidRPr="00A878B1" w:rsidRDefault="00D11119" w:rsidP="00400C1C">
            <w:pPr>
              <w:rPr>
                <w:sz w:val="18"/>
                <w:szCs w:val="18"/>
              </w:rPr>
            </w:pPr>
            <w:r w:rsidRPr="00A878B1">
              <w:rPr>
                <w:sz w:val="18"/>
                <w:szCs w:val="18"/>
              </w:rPr>
              <w:t>14.9</w:t>
            </w:r>
          </w:p>
        </w:tc>
        <w:tc>
          <w:tcPr>
            <w:tcW w:w="951" w:type="dxa"/>
          </w:tcPr>
          <w:p w14:paraId="789E4ADF" w14:textId="77777777" w:rsidR="00D11119" w:rsidRPr="00A878B1" w:rsidRDefault="00D11119" w:rsidP="00400C1C">
            <w:pPr>
              <w:rPr>
                <w:sz w:val="18"/>
                <w:szCs w:val="18"/>
              </w:rPr>
            </w:pPr>
            <w:r w:rsidRPr="00A878B1">
              <w:rPr>
                <w:sz w:val="18"/>
                <w:szCs w:val="18"/>
              </w:rPr>
              <w:t>12.7</w:t>
            </w:r>
          </w:p>
        </w:tc>
        <w:tc>
          <w:tcPr>
            <w:tcW w:w="764" w:type="dxa"/>
          </w:tcPr>
          <w:p w14:paraId="6BAB57B4" w14:textId="77777777" w:rsidR="00D11119" w:rsidRPr="00A878B1" w:rsidRDefault="00D11119" w:rsidP="00400C1C">
            <w:pPr>
              <w:rPr>
                <w:sz w:val="18"/>
                <w:szCs w:val="18"/>
              </w:rPr>
            </w:pPr>
            <w:r w:rsidRPr="00A878B1">
              <w:rPr>
                <w:sz w:val="18"/>
                <w:szCs w:val="18"/>
              </w:rPr>
              <w:t>11.4</w:t>
            </w:r>
          </w:p>
        </w:tc>
        <w:tc>
          <w:tcPr>
            <w:tcW w:w="1019" w:type="dxa"/>
          </w:tcPr>
          <w:p w14:paraId="275076A0" w14:textId="77777777" w:rsidR="00D11119" w:rsidRPr="00A878B1" w:rsidRDefault="00D11119" w:rsidP="00400C1C">
            <w:pPr>
              <w:rPr>
                <w:sz w:val="18"/>
                <w:szCs w:val="18"/>
              </w:rPr>
            </w:pPr>
            <w:r w:rsidRPr="00A878B1">
              <w:rPr>
                <w:sz w:val="18"/>
                <w:szCs w:val="18"/>
              </w:rPr>
              <w:t>8.5</w:t>
            </w:r>
          </w:p>
        </w:tc>
        <w:tc>
          <w:tcPr>
            <w:tcW w:w="977" w:type="dxa"/>
          </w:tcPr>
          <w:p w14:paraId="54E390B2" w14:textId="77777777" w:rsidR="00D11119" w:rsidRPr="00A878B1" w:rsidRDefault="00D11119" w:rsidP="00400C1C">
            <w:pPr>
              <w:rPr>
                <w:sz w:val="18"/>
                <w:szCs w:val="18"/>
              </w:rPr>
            </w:pPr>
            <w:r w:rsidRPr="00A878B1">
              <w:rPr>
                <w:sz w:val="18"/>
                <w:szCs w:val="18"/>
              </w:rPr>
              <w:t>3.4</w:t>
            </w:r>
          </w:p>
        </w:tc>
      </w:tr>
      <w:tr w:rsidR="00D11119" w:rsidRPr="00A878B1" w14:paraId="1AF5F3B0" w14:textId="77777777" w:rsidTr="00400C1C">
        <w:tc>
          <w:tcPr>
            <w:tcW w:w="2335" w:type="dxa"/>
            <w:vMerge/>
          </w:tcPr>
          <w:p w14:paraId="6F27FB5A" w14:textId="77777777" w:rsidR="00D11119" w:rsidRPr="00A878B1" w:rsidRDefault="00D11119" w:rsidP="00400C1C">
            <w:pPr>
              <w:rPr>
                <w:sz w:val="18"/>
                <w:szCs w:val="18"/>
              </w:rPr>
            </w:pPr>
          </w:p>
        </w:tc>
        <w:tc>
          <w:tcPr>
            <w:tcW w:w="2160" w:type="dxa"/>
          </w:tcPr>
          <w:p w14:paraId="6BE29365" w14:textId="77777777" w:rsidR="00D11119" w:rsidRPr="00A878B1" w:rsidRDefault="00D11119" w:rsidP="00400C1C">
            <w:pPr>
              <w:rPr>
                <w:rFonts w:eastAsia="Garamond"/>
                <w:sz w:val="18"/>
                <w:szCs w:val="18"/>
              </w:rPr>
            </w:pPr>
            <w:r w:rsidRPr="00A878B1">
              <w:rPr>
                <w:rFonts w:eastAsia="Garamond"/>
                <w:sz w:val="18"/>
                <w:szCs w:val="18"/>
              </w:rPr>
              <w:t>Grammar/Syntax and morphology</w:t>
            </w:r>
          </w:p>
          <w:p w14:paraId="6E3D7283" w14:textId="77777777" w:rsidR="00D11119" w:rsidRPr="00A878B1" w:rsidRDefault="00D11119" w:rsidP="00400C1C">
            <w:pPr>
              <w:ind w:right="75"/>
              <w:rPr>
                <w:rFonts w:eastAsia="Garamond"/>
                <w:sz w:val="18"/>
                <w:szCs w:val="18"/>
              </w:rPr>
            </w:pPr>
          </w:p>
        </w:tc>
        <w:tc>
          <w:tcPr>
            <w:tcW w:w="3985" w:type="dxa"/>
          </w:tcPr>
          <w:p w14:paraId="465F104A" w14:textId="77777777" w:rsidR="00D11119" w:rsidRPr="00A878B1" w:rsidRDefault="00D11119" w:rsidP="00400C1C">
            <w:pPr>
              <w:rPr>
                <w:rFonts w:eastAsia="Garamond"/>
                <w:sz w:val="18"/>
                <w:szCs w:val="18"/>
              </w:rPr>
            </w:pPr>
            <w:r w:rsidRPr="00A878B1">
              <w:rPr>
                <w:rFonts w:eastAsia="Garamond"/>
                <w:sz w:val="18"/>
                <w:szCs w:val="18"/>
              </w:rPr>
              <w:t>Sentence structure</w:t>
            </w:r>
          </w:p>
          <w:p w14:paraId="4800B4BC" w14:textId="77777777" w:rsidR="00D11119" w:rsidRPr="00A878B1" w:rsidRDefault="00D11119" w:rsidP="00400C1C">
            <w:pPr>
              <w:rPr>
                <w:rFonts w:eastAsia="Garamond"/>
                <w:sz w:val="18"/>
                <w:szCs w:val="18"/>
              </w:rPr>
            </w:pPr>
            <w:r w:rsidRPr="00A878B1">
              <w:rPr>
                <w:rFonts w:eastAsia="Garamond"/>
                <w:sz w:val="18"/>
                <w:szCs w:val="18"/>
              </w:rPr>
              <w:t>Word choice</w:t>
            </w:r>
          </w:p>
          <w:p w14:paraId="5E225F92" w14:textId="77777777" w:rsidR="00D11119" w:rsidRPr="00A878B1" w:rsidRDefault="00D11119" w:rsidP="00400C1C">
            <w:pPr>
              <w:rPr>
                <w:rFonts w:eastAsia="Garamond"/>
                <w:sz w:val="18"/>
                <w:szCs w:val="18"/>
              </w:rPr>
            </w:pPr>
            <w:r w:rsidRPr="00A878B1">
              <w:rPr>
                <w:rFonts w:eastAsia="Garamond"/>
                <w:sz w:val="18"/>
                <w:szCs w:val="18"/>
              </w:rPr>
              <w:t>Verb Tense</w:t>
            </w:r>
          </w:p>
          <w:p w14:paraId="67B9449F" w14:textId="77777777" w:rsidR="00D11119" w:rsidRPr="00A878B1" w:rsidRDefault="00D11119" w:rsidP="00400C1C">
            <w:pPr>
              <w:rPr>
                <w:rFonts w:eastAsia="Garamond"/>
                <w:sz w:val="18"/>
                <w:szCs w:val="18"/>
              </w:rPr>
            </w:pPr>
            <w:r w:rsidRPr="00A878B1">
              <w:rPr>
                <w:rFonts w:eastAsia="Garamond"/>
                <w:sz w:val="18"/>
                <w:szCs w:val="18"/>
              </w:rPr>
              <w:t>Noun endings (singular/plural)</w:t>
            </w:r>
          </w:p>
          <w:p w14:paraId="498A66C5" w14:textId="77777777" w:rsidR="00D11119" w:rsidRPr="00A878B1" w:rsidRDefault="00D11119" w:rsidP="00400C1C">
            <w:pPr>
              <w:rPr>
                <w:rFonts w:eastAsia="Garamond"/>
                <w:sz w:val="18"/>
                <w:szCs w:val="18"/>
              </w:rPr>
            </w:pPr>
            <w:r w:rsidRPr="00A878B1">
              <w:rPr>
                <w:rFonts w:eastAsia="Garamond"/>
                <w:sz w:val="18"/>
                <w:szCs w:val="18"/>
              </w:rPr>
              <w:t>Verb form</w:t>
            </w:r>
          </w:p>
          <w:p w14:paraId="5D9579B1" w14:textId="77777777" w:rsidR="00D11119" w:rsidRPr="00A878B1" w:rsidRDefault="00D11119" w:rsidP="00400C1C">
            <w:pPr>
              <w:rPr>
                <w:rFonts w:eastAsia="Garamond"/>
                <w:sz w:val="18"/>
                <w:szCs w:val="18"/>
              </w:rPr>
            </w:pPr>
            <w:r w:rsidRPr="00A878B1">
              <w:rPr>
                <w:rFonts w:eastAsia="Garamond"/>
                <w:sz w:val="18"/>
                <w:szCs w:val="18"/>
              </w:rPr>
              <w:t xml:space="preserve">Word form </w:t>
            </w:r>
          </w:p>
          <w:p w14:paraId="4A6A6B3E" w14:textId="77777777" w:rsidR="00D11119" w:rsidRPr="00A878B1" w:rsidRDefault="00D11119" w:rsidP="00400C1C">
            <w:pPr>
              <w:rPr>
                <w:rFonts w:eastAsia="Garamond"/>
                <w:sz w:val="18"/>
                <w:szCs w:val="18"/>
              </w:rPr>
            </w:pPr>
            <w:r w:rsidRPr="00A878B1">
              <w:rPr>
                <w:rFonts w:eastAsia="Garamond"/>
                <w:sz w:val="18"/>
                <w:szCs w:val="18"/>
              </w:rPr>
              <w:t xml:space="preserve">Articles/determines </w:t>
            </w:r>
          </w:p>
          <w:p w14:paraId="6FA11199" w14:textId="77777777" w:rsidR="00D11119" w:rsidRPr="00A878B1" w:rsidRDefault="00D11119" w:rsidP="00400C1C">
            <w:pPr>
              <w:rPr>
                <w:rFonts w:eastAsia="Garamond"/>
                <w:sz w:val="18"/>
                <w:szCs w:val="18"/>
              </w:rPr>
            </w:pPr>
            <w:r w:rsidRPr="00A878B1">
              <w:rPr>
                <w:rFonts w:eastAsia="Garamond"/>
                <w:sz w:val="18"/>
                <w:szCs w:val="18"/>
              </w:rPr>
              <w:t>Pronouns</w:t>
            </w:r>
          </w:p>
          <w:p w14:paraId="112CFFE3" w14:textId="77777777" w:rsidR="00D11119" w:rsidRPr="00A878B1" w:rsidRDefault="00D11119" w:rsidP="00400C1C">
            <w:pPr>
              <w:rPr>
                <w:rFonts w:eastAsia="Garamond"/>
                <w:sz w:val="18"/>
                <w:szCs w:val="18"/>
              </w:rPr>
            </w:pPr>
            <w:r w:rsidRPr="00A878B1">
              <w:rPr>
                <w:rFonts w:eastAsia="Garamond"/>
                <w:sz w:val="18"/>
                <w:szCs w:val="18"/>
              </w:rPr>
              <w:t>Prepositions</w:t>
            </w:r>
          </w:p>
          <w:p w14:paraId="06617120" w14:textId="77777777" w:rsidR="00D11119" w:rsidRPr="00A878B1" w:rsidRDefault="00D11119" w:rsidP="00400C1C">
            <w:pPr>
              <w:rPr>
                <w:rFonts w:eastAsia="Garamond"/>
                <w:sz w:val="18"/>
                <w:szCs w:val="18"/>
              </w:rPr>
            </w:pPr>
            <w:r w:rsidRPr="00A878B1">
              <w:rPr>
                <w:rFonts w:eastAsia="Garamond"/>
                <w:sz w:val="18"/>
                <w:szCs w:val="18"/>
              </w:rPr>
              <w:t>Conjunctions</w:t>
            </w:r>
          </w:p>
          <w:p w14:paraId="633D7AF1" w14:textId="77777777" w:rsidR="00D11119" w:rsidRPr="00A878B1" w:rsidRDefault="00D11119" w:rsidP="00400C1C">
            <w:pPr>
              <w:rPr>
                <w:rFonts w:eastAsia="Garamond"/>
                <w:sz w:val="18"/>
                <w:szCs w:val="18"/>
              </w:rPr>
            </w:pPr>
            <w:r w:rsidRPr="00A878B1">
              <w:rPr>
                <w:rFonts w:eastAsia="Garamond"/>
                <w:sz w:val="18"/>
                <w:szCs w:val="18"/>
              </w:rPr>
              <w:t>Subject-verb agreement</w:t>
            </w:r>
          </w:p>
          <w:p w14:paraId="48A250BC" w14:textId="77777777" w:rsidR="00D11119" w:rsidRPr="00A878B1" w:rsidRDefault="00D11119" w:rsidP="00400C1C">
            <w:pPr>
              <w:rPr>
                <w:rFonts w:eastAsia="Garamond"/>
                <w:sz w:val="18"/>
                <w:szCs w:val="18"/>
              </w:rPr>
            </w:pPr>
            <w:r w:rsidRPr="00A878B1">
              <w:rPr>
                <w:rFonts w:eastAsia="Garamond"/>
                <w:sz w:val="18"/>
                <w:szCs w:val="18"/>
              </w:rPr>
              <w:t>Fragments</w:t>
            </w:r>
          </w:p>
          <w:p w14:paraId="16000654" w14:textId="77777777" w:rsidR="00D11119" w:rsidRPr="00A878B1" w:rsidRDefault="00D11119" w:rsidP="00400C1C">
            <w:pPr>
              <w:rPr>
                <w:rFonts w:eastAsia="Garamond"/>
                <w:sz w:val="18"/>
                <w:szCs w:val="18"/>
              </w:rPr>
            </w:pPr>
            <w:r w:rsidRPr="00A878B1">
              <w:rPr>
                <w:rFonts w:eastAsia="Garamond"/>
                <w:sz w:val="18"/>
                <w:szCs w:val="18"/>
              </w:rPr>
              <w:t>Missing word</w:t>
            </w:r>
          </w:p>
          <w:p w14:paraId="19FF89AD" w14:textId="77777777" w:rsidR="00D11119" w:rsidRPr="00A878B1" w:rsidRDefault="00D11119" w:rsidP="00400C1C">
            <w:pPr>
              <w:rPr>
                <w:rFonts w:eastAsia="Garamond"/>
                <w:sz w:val="18"/>
                <w:szCs w:val="18"/>
              </w:rPr>
            </w:pPr>
            <w:r w:rsidRPr="00A878B1">
              <w:rPr>
                <w:rFonts w:eastAsia="Garamond"/>
                <w:sz w:val="18"/>
                <w:szCs w:val="18"/>
              </w:rPr>
              <w:t>Extra word, redundancy, or repetition</w:t>
            </w:r>
          </w:p>
          <w:p w14:paraId="7B517E6C" w14:textId="77777777" w:rsidR="00D11119" w:rsidRPr="00A878B1" w:rsidRDefault="00D11119" w:rsidP="00400C1C">
            <w:pPr>
              <w:rPr>
                <w:rFonts w:eastAsia="Garamond"/>
                <w:sz w:val="18"/>
                <w:szCs w:val="18"/>
              </w:rPr>
            </w:pPr>
            <w:r w:rsidRPr="00A878B1">
              <w:rPr>
                <w:rFonts w:eastAsia="Garamond"/>
                <w:sz w:val="18"/>
                <w:szCs w:val="18"/>
              </w:rPr>
              <w:t>Overall quality of grammar</w:t>
            </w:r>
          </w:p>
        </w:tc>
        <w:tc>
          <w:tcPr>
            <w:tcW w:w="771" w:type="dxa"/>
          </w:tcPr>
          <w:p w14:paraId="006BE781" w14:textId="77777777" w:rsidR="00D11119" w:rsidRPr="00A878B1" w:rsidRDefault="00D11119" w:rsidP="00400C1C">
            <w:pPr>
              <w:rPr>
                <w:sz w:val="18"/>
                <w:szCs w:val="18"/>
              </w:rPr>
            </w:pPr>
            <w:r w:rsidRPr="00A878B1">
              <w:rPr>
                <w:sz w:val="18"/>
                <w:szCs w:val="18"/>
              </w:rPr>
              <w:t>2.6</w:t>
            </w:r>
          </w:p>
          <w:p w14:paraId="469CF37D" w14:textId="77777777" w:rsidR="00D11119" w:rsidRPr="00A878B1" w:rsidRDefault="00D11119" w:rsidP="00400C1C">
            <w:pPr>
              <w:rPr>
                <w:sz w:val="18"/>
                <w:szCs w:val="18"/>
              </w:rPr>
            </w:pPr>
            <w:r w:rsidRPr="00A878B1">
              <w:rPr>
                <w:sz w:val="18"/>
                <w:szCs w:val="18"/>
              </w:rPr>
              <w:t>-</w:t>
            </w:r>
          </w:p>
          <w:p w14:paraId="0E35E206" w14:textId="77777777" w:rsidR="00D11119" w:rsidRPr="00A878B1" w:rsidRDefault="00D11119" w:rsidP="00400C1C">
            <w:pPr>
              <w:rPr>
                <w:sz w:val="18"/>
                <w:szCs w:val="18"/>
              </w:rPr>
            </w:pPr>
            <w:r w:rsidRPr="00A878B1">
              <w:rPr>
                <w:sz w:val="18"/>
                <w:szCs w:val="18"/>
              </w:rPr>
              <w:t>-</w:t>
            </w:r>
          </w:p>
          <w:p w14:paraId="442CB66E" w14:textId="77777777" w:rsidR="00D11119" w:rsidRPr="00A878B1" w:rsidRDefault="00D11119" w:rsidP="00400C1C">
            <w:pPr>
              <w:rPr>
                <w:sz w:val="18"/>
                <w:szCs w:val="18"/>
              </w:rPr>
            </w:pPr>
            <w:r w:rsidRPr="00A878B1">
              <w:rPr>
                <w:sz w:val="18"/>
                <w:szCs w:val="18"/>
              </w:rPr>
              <w:t>-</w:t>
            </w:r>
          </w:p>
          <w:p w14:paraId="025F60EC" w14:textId="77777777" w:rsidR="00D11119" w:rsidRPr="00A878B1" w:rsidRDefault="00D11119" w:rsidP="00400C1C">
            <w:pPr>
              <w:rPr>
                <w:sz w:val="18"/>
                <w:szCs w:val="18"/>
              </w:rPr>
            </w:pPr>
            <w:r w:rsidRPr="00A878B1">
              <w:rPr>
                <w:sz w:val="18"/>
                <w:szCs w:val="18"/>
              </w:rPr>
              <w:t>-</w:t>
            </w:r>
          </w:p>
          <w:p w14:paraId="2015F1BD" w14:textId="77777777" w:rsidR="00D11119" w:rsidRPr="00A878B1" w:rsidRDefault="00D11119" w:rsidP="00400C1C">
            <w:pPr>
              <w:rPr>
                <w:sz w:val="18"/>
                <w:szCs w:val="18"/>
              </w:rPr>
            </w:pPr>
            <w:r w:rsidRPr="00A878B1">
              <w:rPr>
                <w:sz w:val="18"/>
                <w:szCs w:val="18"/>
              </w:rPr>
              <w:t>-</w:t>
            </w:r>
          </w:p>
          <w:p w14:paraId="04E79564" w14:textId="77777777" w:rsidR="00D11119" w:rsidRPr="00A878B1" w:rsidRDefault="00D11119" w:rsidP="00400C1C">
            <w:pPr>
              <w:rPr>
                <w:sz w:val="18"/>
                <w:szCs w:val="18"/>
              </w:rPr>
            </w:pPr>
            <w:r w:rsidRPr="00A878B1">
              <w:rPr>
                <w:sz w:val="18"/>
                <w:szCs w:val="18"/>
              </w:rPr>
              <w:t>-</w:t>
            </w:r>
          </w:p>
          <w:p w14:paraId="435ACA83" w14:textId="77777777" w:rsidR="00D11119" w:rsidRPr="00A878B1" w:rsidRDefault="00D11119" w:rsidP="00400C1C">
            <w:pPr>
              <w:rPr>
                <w:sz w:val="18"/>
                <w:szCs w:val="18"/>
              </w:rPr>
            </w:pPr>
            <w:r w:rsidRPr="00A878B1">
              <w:rPr>
                <w:sz w:val="18"/>
                <w:szCs w:val="18"/>
              </w:rPr>
              <w:t>2.6</w:t>
            </w:r>
          </w:p>
          <w:p w14:paraId="0D17CB60" w14:textId="77777777" w:rsidR="00D11119" w:rsidRPr="00A878B1" w:rsidRDefault="00D11119" w:rsidP="00400C1C">
            <w:pPr>
              <w:rPr>
                <w:sz w:val="18"/>
                <w:szCs w:val="18"/>
              </w:rPr>
            </w:pPr>
            <w:r w:rsidRPr="00A878B1">
              <w:rPr>
                <w:sz w:val="18"/>
                <w:szCs w:val="18"/>
              </w:rPr>
              <w:t>-</w:t>
            </w:r>
          </w:p>
          <w:p w14:paraId="64E1D5CC" w14:textId="77777777" w:rsidR="00D11119" w:rsidRPr="00A878B1" w:rsidRDefault="00D11119" w:rsidP="00400C1C">
            <w:pPr>
              <w:rPr>
                <w:sz w:val="18"/>
                <w:szCs w:val="18"/>
              </w:rPr>
            </w:pPr>
            <w:r w:rsidRPr="00A878B1">
              <w:rPr>
                <w:sz w:val="18"/>
                <w:szCs w:val="18"/>
              </w:rPr>
              <w:t>-</w:t>
            </w:r>
          </w:p>
          <w:p w14:paraId="46D3EE97" w14:textId="77777777" w:rsidR="00D11119" w:rsidRPr="00A878B1" w:rsidRDefault="00D11119" w:rsidP="00400C1C">
            <w:pPr>
              <w:rPr>
                <w:sz w:val="18"/>
                <w:szCs w:val="18"/>
              </w:rPr>
            </w:pPr>
            <w:r w:rsidRPr="00A878B1">
              <w:rPr>
                <w:sz w:val="18"/>
                <w:szCs w:val="18"/>
              </w:rPr>
              <w:t>-</w:t>
            </w:r>
          </w:p>
          <w:p w14:paraId="4B74FDE2" w14:textId="77777777" w:rsidR="00D11119" w:rsidRPr="00A878B1" w:rsidRDefault="00D11119" w:rsidP="00400C1C">
            <w:pPr>
              <w:rPr>
                <w:sz w:val="18"/>
                <w:szCs w:val="18"/>
              </w:rPr>
            </w:pPr>
            <w:r w:rsidRPr="00A878B1">
              <w:rPr>
                <w:sz w:val="18"/>
                <w:szCs w:val="18"/>
              </w:rPr>
              <w:t>2.6</w:t>
            </w:r>
          </w:p>
          <w:p w14:paraId="623C9793" w14:textId="77777777" w:rsidR="00D11119" w:rsidRPr="00A878B1" w:rsidRDefault="00D11119" w:rsidP="00400C1C">
            <w:pPr>
              <w:rPr>
                <w:sz w:val="18"/>
                <w:szCs w:val="18"/>
              </w:rPr>
            </w:pPr>
            <w:r w:rsidRPr="00A878B1">
              <w:rPr>
                <w:sz w:val="18"/>
                <w:szCs w:val="18"/>
              </w:rPr>
              <w:t>-</w:t>
            </w:r>
          </w:p>
          <w:p w14:paraId="498FBF63" w14:textId="77777777" w:rsidR="00D11119" w:rsidRPr="00A878B1" w:rsidRDefault="00D11119" w:rsidP="00400C1C">
            <w:pPr>
              <w:rPr>
                <w:sz w:val="18"/>
                <w:szCs w:val="18"/>
              </w:rPr>
            </w:pPr>
            <w:r w:rsidRPr="00A878B1">
              <w:rPr>
                <w:sz w:val="18"/>
                <w:szCs w:val="18"/>
              </w:rPr>
              <w:t>-</w:t>
            </w:r>
          </w:p>
          <w:p w14:paraId="2AAE22C4" w14:textId="77777777" w:rsidR="00D11119" w:rsidRPr="00A878B1" w:rsidRDefault="00D11119" w:rsidP="00400C1C">
            <w:pPr>
              <w:rPr>
                <w:sz w:val="18"/>
                <w:szCs w:val="18"/>
              </w:rPr>
            </w:pPr>
            <w:r w:rsidRPr="00A878B1">
              <w:rPr>
                <w:sz w:val="18"/>
                <w:szCs w:val="18"/>
              </w:rPr>
              <w:t>-</w:t>
            </w:r>
          </w:p>
        </w:tc>
        <w:tc>
          <w:tcPr>
            <w:tcW w:w="803" w:type="dxa"/>
          </w:tcPr>
          <w:p w14:paraId="75787EF5" w14:textId="77777777" w:rsidR="00D11119" w:rsidRPr="00A878B1" w:rsidRDefault="00D11119" w:rsidP="00400C1C">
            <w:pPr>
              <w:rPr>
                <w:sz w:val="18"/>
                <w:szCs w:val="18"/>
              </w:rPr>
            </w:pPr>
            <w:r w:rsidRPr="00A878B1">
              <w:rPr>
                <w:sz w:val="18"/>
                <w:szCs w:val="18"/>
              </w:rPr>
              <w:t>10.2</w:t>
            </w:r>
          </w:p>
          <w:p w14:paraId="2AAB8154" w14:textId="77777777" w:rsidR="00D11119" w:rsidRPr="00A878B1" w:rsidRDefault="00D11119" w:rsidP="00400C1C">
            <w:pPr>
              <w:rPr>
                <w:sz w:val="18"/>
                <w:szCs w:val="18"/>
              </w:rPr>
            </w:pPr>
            <w:r w:rsidRPr="00A878B1">
              <w:rPr>
                <w:sz w:val="18"/>
                <w:szCs w:val="18"/>
              </w:rPr>
              <w:t>1.7</w:t>
            </w:r>
          </w:p>
          <w:p w14:paraId="108D44F7" w14:textId="77777777" w:rsidR="00D11119" w:rsidRPr="00A878B1" w:rsidRDefault="00D11119" w:rsidP="00400C1C">
            <w:pPr>
              <w:rPr>
                <w:sz w:val="18"/>
                <w:szCs w:val="18"/>
              </w:rPr>
            </w:pPr>
            <w:r w:rsidRPr="00A878B1">
              <w:rPr>
                <w:sz w:val="18"/>
                <w:szCs w:val="18"/>
              </w:rPr>
              <w:t>0.4</w:t>
            </w:r>
          </w:p>
          <w:p w14:paraId="169B7C38" w14:textId="77777777" w:rsidR="00D11119" w:rsidRPr="00A878B1" w:rsidRDefault="00D11119" w:rsidP="00400C1C">
            <w:pPr>
              <w:rPr>
                <w:sz w:val="18"/>
                <w:szCs w:val="18"/>
              </w:rPr>
            </w:pPr>
            <w:r w:rsidRPr="00A878B1">
              <w:rPr>
                <w:sz w:val="18"/>
                <w:szCs w:val="18"/>
              </w:rPr>
              <w:t>4.7</w:t>
            </w:r>
          </w:p>
          <w:p w14:paraId="65F92491" w14:textId="77777777" w:rsidR="00D11119" w:rsidRPr="00A878B1" w:rsidRDefault="00D11119" w:rsidP="00400C1C">
            <w:pPr>
              <w:rPr>
                <w:sz w:val="18"/>
                <w:szCs w:val="18"/>
              </w:rPr>
            </w:pPr>
            <w:r w:rsidRPr="00A878B1">
              <w:rPr>
                <w:sz w:val="18"/>
                <w:szCs w:val="18"/>
              </w:rPr>
              <w:t>3.8</w:t>
            </w:r>
          </w:p>
          <w:p w14:paraId="21FCBFAB" w14:textId="77777777" w:rsidR="00D11119" w:rsidRPr="00A878B1" w:rsidRDefault="00D11119" w:rsidP="00400C1C">
            <w:pPr>
              <w:rPr>
                <w:sz w:val="18"/>
                <w:szCs w:val="18"/>
              </w:rPr>
            </w:pPr>
            <w:r w:rsidRPr="00A878B1">
              <w:rPr>
                <w:sz w:val="18"/>
                <w:szCs w:val="18"/>
              </w:rPr>
              <w:t>4.3</w:t>
            </w:r>
          </w:p>
          <w:p w14:paraId="7851D9A9" w14:textId="77777777" w:rsidR="00D11119" w:rsidRPr="00A878B1" w:rsidRDefault="00D11119" w:rsidP="00400C1C">
            <w:pPr>
              <w:rPr>
                <w:sz w:val="18"/>
                <w:szCs w:val="18"/>
              </w:rPr>
            </w:pPr>
            <w:r w:rsidRPr="00A878B1">
              <w:rPr>
                <w:sz w:val="18"/>
                <w:szCs w:val="18"/>
              </w:rPr>
              <w:t>3.8</w:t>
            </w:r>
          </w:p>
          <w:p w14:paraId="771820BA" w14:textId="77777777" w:rsidR="00D11119" w:rsidRPr="00A878B1" w:rsidRDefault="00D11119" w:rsidP="00400C1C">
            <w:pPr>
              <w:rPr>
                <w:sz w:val="18"/>
                <w:szCs w:val="18"/>
              </w:rPr>
            </w:pPr>
            <w:r w:rsidRPr="00A878B1">
              <w:rPr>
                <w:sz w:val="18"/>
                <w:szCs w:val="18"/>
              </w:rPr>
              <w:t>0.9</w:t>
            </w:r>
          </w:p>
          <w:p w14:paraId="73AC74FB" w14:textId="77777777" w:rsidR="00D11119" w:rsidRPr="00A878B1" w:rsidRDefault="00D11119" w:rsidP="00400C1C">
            <w:pPr>
              <w:rPr>
                <w:sz w:val="18"/>
                <w:szCs w:val="18"/>
              </w:rPr>
            </w:pPr>
            <w:r w:rsidRPr="00A878B1">
              <w:rPr>
                <w:sz w:val="18"/>
                <w:szCs w:val="18"/>
              </w:rPr>
              <w:t>3.4</w:t>
            </w:r>
          </w:p>
          <w:p w14:paraId="3A10B34D" w14:textId="77777777" w:rsidR="00D11119" w:rsidRPr="00A878B1" w:rsidRDefault="00D11119" w:rsidP="00400C1C">
            <w:pPr>
              <w:rPr>
                <w:sz w:val="18"/>
                <w:szCs w:val="18"/>
              </w:rPr>
            </w:pPr>
            <w:r w:rsidRPr="00A878B1">
              <w:rPr>
                <w:sz w:val="18"/>
                <w:szCs w:val="18"/>
              </w:rPr>
              <w:t>1.7</w:t>
            </w:r>
          </w:p>
          <w:p w14:paraId="2DBB5D07" w14:textId="77777777" w:rsidR="00D11119" w:rsidRPr="00A878B1" w:rsidRDefault="00D11119" w:rsidP="00400C1C">
            <w:pPr>
              <w:rPr>
                <w:sz w:val="18"/>
                <w:szCs w:val="18"/>
              </w:rPr>
            </w:pPr>
            <w:r w:rsidRPr="00A878B1">
              <w:rPr>
                <w:sz w:val="18"/>
                <w:szCs w:val="18"/>
              </w:rPr>
              <w:t>2.1</w:t>
            </w:r>
          </w:p>
          <w:p w14:paraId="07EC9709" w14:textId="77777777" w:rsidR="00D11119" w:rsidRPr="00A878B1" w:rsidRDefault="00D11119" w:rsidP="00400C1C">
            <w:pPr>
              <w:rPr>
                <w:sz w:val="18"/>
                <w:szCs w:val="18"/>
              </w:rPr>
            </w:pPr>
            <w:r w:rsidRPr="00A878B1">
              <w:rPr>
                <w:sz w:val="18"/>
                <w:szCs w:val="18"/>
              </w:rPr>
              <w:t>0.4</w:t>
            </w:r>
          </w:p>
          <w:p w14:paraId="1A6ADE4F" w14:textId="77777777" w:rsidR="00D11119" w:rsidRPr="00A878B1" w:rsidRDefault="00D11119" w:rsidP="00400C1C">
            <w:pPr>
              <w:rPr>
                <w:sz w:val="18"/>
                <w:szCs w:val="18"/>
              </w:rPr>
            </w:pPr>
            <w:r w:rsidRPr="00A878B1">
              <w:rPr>
                <w:sz w:val="18"/>
                <w:szCs w:val="18"/>
              </w:rPr>
              <w:t>6.4</w:t>
            </w:r>
          </w:p>
          <w:p w14:paraId="10DF2C5B" w14:textId="77777777" w:rsidR="00D11119" w:rsidRPr="00A878B1" w:rsidRDefault="00D11119" w:rsidP="00400C1C">
            <w:pPr>
              <w:rPr>
                <w:sz w:val="18"/>
                <w:szCs w:val="18"/>
              </w:rPr>
            </w:pPr>
            <w:r w:rsidRPr="00A878B1">
              <w:rPr>
                <w:sz w:val="18"/>
                <w:szCs w:val="18"/>
              </w:rPr>
              <w:t>6.4</w:t>
            </w:r>
          </w:p>
          <w:p w14:paraId="5CB5669D" w14:textId="77777777" w:rsidR="00D11119" w:rsidRPr="00A878B1" w:rsidRDefault="00D11119" w:rsidP="00400C1C">
            <w:pPr>
              <w:rPr>
                <w:sz w:val="18"/>
                <w:szCs w:val="18"/>
              </w:rPr>
            </w:pPr>
            <w:r w:rsidRPr="00A878B1">
              <w:rPr>
                <w:sz w:val="18"/>
                <w:szCs w:val="18"/>
              </w:rPr>
              <w:t>0.4</w:t>
            </w:r>
          </w:p>
        </w:tc>
        <w:tc>
          <w:tcPr>
            <w:tcW w:w="951" w:type="dxa"/>
          </w:tcPr>
          <w:p w14:paraId="362E80C8" w14:textId="77777777" w:rsidR="00D11119" w:rsidRPr="00A878B1" w:rsidRDefault="00D11119" w:rsidP="00400C1C">
            <w:pPr>
              <w:rPr>
                <w:sz w:val="18"/>
                <w:szCs w:val="18"/>
              </w:rPr>
            </w:pPr>
            <w:r w:rsidRPr="00A878B1">
              <w:rPr>
                <w:sz w:val="18"/>
                <w:szCs w:val="18"/>
              </w:rPr>
              <w:t>11.1</w:t>
            </w:r>
          </w:p>
          <w:p w14:paraId="310F5A24" w14:textId="77777777" w:rsidR="00D11119" w:rsidRPr="00A878B1" w:rsidRDefault="00D11119" w:rsidP="00400C1C">
            <w:pPr>
              <w:rPr>
                <w:sz w:val="18"/>
                <w:szCs w:val="18"/>
              </w:rPr>
            </w:pPr>
            <w:r w:rsidRPr="00A878B1">
              <w:rPr>
                <w:sz w:val="18"/>
                <w:szCs w:val="18"/>
              </w:rPr>
              <w:t>-</w:t>
            </w:r>
          </w:p>
          <w:p w14:paraId="3501D69E" w14:textId="77777777" w:rsidR="00D11119" w:rsidRPr="00A878B1" w:rsidRDefault="00D11119" w:rsidP="00400C1C">
            <w:pPr>
              <w:rPr>
                <w:sz w:val="18"/>
                <w:szCs w:val="18"/>
              </w:rPr>
            </w:pPr>
            <w:r w:rsidRPr="00A878B1">
              <w:rPr>
                <w:sz w:val="18"/>
                <w:szCs w:val="18"/>
              </w:rPr>
              <w:t>-</w:t>
            </w:r>
          </w:p>
          <w:p w14:paraId="22934670" w14:textId="77777777" w:rsidR="00D11119" w:rsidRPr="00A878B1" w:rsidRDefault="00D11119" w:rsidP="00400C1C">
            <w:pPr>
              <w:rPr>
                <w:sz w:val="18"/>
                <w:szCs w:val="18"/>
              </w:rPr>
            </w:pPr>
            <w:r w:rsidRPr="00A878B1">
              <w:rPr>
                <w:sz w:val="18"/>
                <w:szCs w:val="18"/>
              </w:rPr>
              <w:t>-</w:t>
            </w:r>
          </w:p>
          <w:p w14:paraId="070204C4" w14:textId="77777777" w:rsidR="00D11119" w:rsidRPr="00A878B1" w:rsidRDefault="00D11119" w:rsidP="00400C1C">
            <w:pPr>
              <w:rPr>
                <w:sz w:val="18"/>
                <w:szCs w:val="18"/>
              </w:rPr>
            </w:pPr>
            <w:r w:rsidRPr="00A878B1">
              <w:rPr>
                <w:sz w:val="18"/>
                <w:szCs w:val="18"/>
              </w:rPr>
              <w:t>-</w:t>
            </w:r>
          </w:p>
          <w:p w14:paraId="737D9104" w14:textId="77777777" w:rsidR="00D11119" w:rsidRPr="00A878B1" w:rsidRDefault="00D11119" w:rsidP="00400C1C">
            <w:pPr>
              <w:rPr>
                <w:sz w:val="18"/>
                <w:szCs w:val="18"/>
              </w:rPr>
            </w:pPr>
            <w:r w:rsidRPr="00A878B1">
              <w:rPr>
                <w:sz w:val="18"/>
                <w:szCs w:val="18"/>
              </w:rPr>
              <w:t>-</w:t>
            </w:r>
          </w:p>
          <w:p w14:paraId="33314109" w14:textId="77777777" w:rsidR="00D11119" w:rsidRPr="00A878B1" w:rsidRDefault="00D11119" w:rsidP="00400C1C">
            <w:pPr>
              <w:rPr>
                <w:sz w:val="18"/>
                <w:szCs w:val="18"/>
              </w:rPr>
            </w:pPr>
            <w:r w:rsidRPr="00A878B1">
              <w:rPr>
                <w:sz w:val="18"/>
                <w:szCs w:val="18"/>
              </w:rPr>
              <w:t>-</w:t>
            </w:r>
          </w:p>
          <w:p w14:paraId="0398D668" w14:textId="77777777" w:rsidR="00D11119" w:rsidRPr="00A878B1" w:rsidRDefault="00D11119" w:rsidP="00400C1C">
            <w:pPr>
              <w:rPr>
                <w:sz w:val="18"/>
                <w:szCs w:val="18"/>
              </w:rPr>
            </w:pPr>
            <w:r w:rsidRPr="00A878B1">
              <w:rPr>
                <w:sz w:val="18"/>
                <w:szCs w:val="18"/>
              </w:rPr>
              <w:t>-</w:t>
            </w:r>
          </w:p>
          <w:p w14:paraId="196608FC" w14:textId="77777777" w:rsidR="00D11119" w:rsidRPr="00A878B1" w:rsidRDefault="00D11119" w:rsidP="00400C1C">
            <w:pPr>
              <w:rPr>
                <w:sz w:val="18"/>
                <w:szCs w:val="18"/>
              </w:rPr>
            </w:pPr>
            <w:r w:rsidRPr="00A878B1">
              <w:rPr>
                <w:sz w:val="18"/>
                <w:szCs w:val="18"/>
              </w:rPr>
              <w:t>-</w:t>
            </w:r>
          </w:p>
          <w:p w14:paraId="7A735DAC" w14:textId="77777777" w:rsidR="00D11119" w:rsidRPr="00A878B1" w:rsidRDefault="00D11119" w:rsidP="00400C1C">
            <w:pPr>
              <w:rPr>
                <w:sz w:val="18"/>
                <w:szCs w:val="18"/>
              </w:rPr>
            </w:pPr>
            <w:r w:rsidRPr="00A878B1">
              <w:rPr>
                <w:sz w:val="18"/>
                <w:szCs w:val="18"/>
              </w:rPr>
              <w:t>-</w:t>
            </w:r>
          </w:p>
          <w:p w14:paraId="36DD7D2E" w14:textId="77777777" w:rsidR="00D11119" w:rsidRPr="00A878B1" w:rsidRDefault="00D11119" w:rsidP="00400C1C">
            <w:pPr>
              <w:rPr>
                <w:sz w:val="18"/>
                <w:szCs w:val="18"/>
              </w:rPr>
            </w:pPr>
            <w:r w:rsidRPr="00A878B1">
              <w:rPr>
                <w:sz w:val="18"/>
                <w:szCs w:val="18"/>
              </w:rPr>
              <w:t>1.6</w:t>
            </w:r>
          </w:p>
          <w:p w14:paraId="6A18248D" w14:textId="77777777" w:rsidR="00D11119" w:rsidRPr="00A878B1" w:rsidRDefault="00D11119" w:rsidP="00400C1C">
            <w:pPr>
              <w:rPr>
                <w:sz w:val="18"/>
                <w:szCs w:val="18"/>
              </w:rPr>
            </w:pPr>
            <w:r w:rsidRPr="00A878B1">
              <w:rPr>
                <w:sz w:val="18"/>
                <w:szCs w:val="18"/>
              </w:rPr>
              <w:t>1.6</w:t>
            </w:r>
          </w:p>
          <w:p w14:paraId="3B3F2311" w14:textId="77777777" w:rsidR="00D11119" w:rsidRPr="00A878B1" w:rsidRDefault="00D11119" w:rsidP="00400C1C">
            <w:pPr>
              <w:rPr>
                <w:sz w:val="18"/>
                <w:szCs w:val="18"/>
              </w:rPr>
            </w:pPr>
            <w:r w:rsidRPr="00A878B1">
              <w:rPr>
                <w:sz w:val="18"/>
                <w:szCs w:val="18"/>
              </w:rPr>
              <w:t>-</w:t>
            </w:r>
          </w:p>
          <w:p w14:paraId="003127F5" w14:textId="77777777" w:rsidR="00D11119" w:rsidRPr="00A878B1" w:rsidRDefault="00D11119" w:rsidP="00400C1C">
            <w:pPr>
              <w:rPr>
                <w:sz w:val="18"/>
                <w:szCs w:val="18"/>
              </w:rPr>
            </w:pPr>
            <w:r w:rsidRPr="00A878B1">
              <w:rPr>
                <w:sz w:val="18"/>
                <w:szCs w:val="18"/>
              </w:rPr>
              <w:t>1.6</w:t>
            </w:r>
          </w:p>
          <w:p w14:paraId="78D6A13E" w14:textId="77777777" w:rsidR="00D11119" w:rsidRPr="00A878B1" w:rsidRDefault="00D11119" w:rsidP="00400C1C">
            <w:pPr>
              <w:rPr>
                <w:sz w:val="18"/>
                <w:szCs w:val="18"/>
              </w:rPr>
            </w:pPr>
            <w:r w:rsidRPr="00A878B1">
              <w:rPr>
                <w:sz w:val="18"/>
                <w:szCs w:val="18"/>
              </w:rPr>
              <w:t>-</w:t>
            </w:r>
          </w:p>
        </w:tc>
        <w:tc>
          <w:tcPr>
            <w:tcW w:w="764" w:type="dxa"/>
          </w:tcPr>
          <w:p w14:paraId="5CF4AD0D" w14:textId="77777777" w:rsidR="00D11119" w:rsidRPr="00A878B1" w:rsidRDefault="00D11119" w:rsidP="00400C1C">
            <w:pPr>
              <w:rPr>
                <w:sz w:val="18"/>
                <w:szCs w:val="18"/>
              </w:rPr>
            </w:pPr>
            <w:r w:rsidRPr="00A878B1">
              <w:rPr>
                <w:sz w:val="18"/>
                <w:szCs w:val="18"/>
              </w:rPr>
              <w:t>5.7</w:t>
            </w:r>
          </w:p>
          <w:p w14:paraId="319FB8BF" w14:textId="77777777" w:rsidR="00D11119" w:rsidRPr="00A878B1" w:rsidRDefault="00D11119" w:rsidP="00400C1C">
            <w:pPr>
              <w:rPr>
                <w:sz w:val="18"/>
                <w:szCs w:val="18"/>
              </w:rPr>
            </w:pPr>
            <w:r w:rsidRPr="00A878B1">
              <w:rPr>
                <w:sz w:val="18"/>
                <w:szCs w:val="18"/>
              </w:rPr>
              <w:t>-</w:t>
            </w:r>
          </w:p>
          <w:p w14:paraId="577F35E0" w14:textId="77777777" w:rsidR="00D11119" w:rsidRPr="00A878B1" w:rsidRDefault="00D11119" w:rsidP="00400C1C">
            <w:pPr>
              <w:rPr>
                <w:sz w:val="18"/>
                <w:szCs w:val="18"/>
              </w:rPr>
            </w:pPr>
            <w:r w:rsidRPr="00A878B1">
              <w:rPr>
                <w:sz w:val="18"/>
                <w:szCs w:val="18"/>
              </w:rPr>
              <w:t>-</w:t>
            </w:r>
          </w:p>
          <w:p w14:paraId="4642BEF2" w14:textId="77777777" w:rsidR="00D11119" w:rsidRPr="00A878B1" w:rsidRDefault="00D11119" w:rsidP="00400C1C">
            <w:pPr>
              <w:rPr>
                <w:sz w:val="18"/>
                <w:szCs w:val="18"/>
              </w:rPr>
            </w:pPr>
            <w:r w:rsidRPr="00A878B1">
              <w:rPr>
                <w:sz w:val="18"/>
                <w:szCs w:val="18"/>
              </w:rPr>
              <w:t>2.9</w:t>
            </w:r>
          </w:p>
          <w:p w14:paraId="09A42B53" w14:textId="77777777" w:rsidR="00D11119" w:rsidRPr="00A878B1" w:rsidRDefault="00D11119" w:rsidP="00400C1C">
            <w:pPr>
              <w:rPr>
                <w:sz w:val="18"/>
                <w:szCs w:val="18"/>
              </w:rPr>
            </w:pPr>
            <w:r w:rsidRPr="00A878B1">
              <w:rPr>
                <w:sz w:val="18"/>
                <w:szCs w:val="18"/>
              </w:rPr>
              <w:t>-</w:t>
            </w:r>
          </w:p>
          <w:p w14:paraId="7A1EC7B8" w14:textId="77777777" w:rsidR="00D11119" w:rsidRPr="00A878B1" w:rsidRDefault="00D11119" w:rsidP="00400C1C">
            <w:pPr>
              <w:rPr>
                <w:sz w:val="18"/>
                <w:szCs w:val="18"/>
              </w:rPr>
            </w:pPr>
            <w:r w:rsidRPr="00A878B1">
              <w:rPr>
                <w:sz w:val="18"/>
                <w:szCs w:val="18"/>
              </w:rPr>
              <w:t>-</w:t>
            </w:r>
          </w:p>
          <w:p w14:paraId="09E0E35F" w14:textId="77777777" w:rsidR="00D11119" w:rsidRPr="00A878B1" w:rsidRDefault="00D11119" w:rsidP="00400C1C">
            <w:pPr>
              <w:rPr>
                <w:sz w:val="18"/>
                <w:szCs w:val="18"/>
              </w:rPr>
            </w:pPr>
            <w:r w:rsidRPr="00A878B1">
              <w:rPr>
                <w:sz w:val="18"/>
                <w:szCs w:val="18"/>
              </w:rPr>
              <w:t>-</w:t>
            </w:r>
          </w:p>
          <w:p w14:paraId="137F5B01" w14:textId="77777777" w:rsidR="00D11119" w:rsidRPr="00A878B1" w:rsidRDefault="00D11119" w:rsidP="00400C1C">
            <w:pPr>
              <w:rPr>
                <w:sz w:val="18"/>
                <w:szCs w:val="18"/>
              </w:rPr>
            </w:pPr>
            <w:r w:rsidRPr="00A878B1">
              <w:rPr>
                <w:sz w:val="18"/>
                <w:szCs w:val="18"/>
              </w:rPr>
              <w:t>-</w:t>
            </w:r>
          </w:p>
          <w:p w14:paraId="17D2DE47" w14:textId="77777777" w:rsidR="00D11119" w:rsidRPr="00A878B1" w:rsidRDefault="00D11119" w:rsidP="00400C1C">
            <w:pPr>
              <w:rPr>
                <w:sz w:val="18"/>
                <w:szCs w:val="18"/>
              </w:rPr>
            </w:pPr>
            <w:r w:rsidRPr="00A878B1">
              <w:rPr>
                <w:sz w:val="18"/>
                <w:szCs w:val="18"/>
              </w:rPr>
              <w:t>-</w:t>
            </w:r>
          </w:p>
          <w:p w14:paraId="0FA60404" w14:textId="77777777" w:rsidR="00D11119" w:rsidRPr="00A878B1" w:rsidRDefault="00D11119" w:rsidP="00400C1C">
            <w:pPr>
              <w:rPr>
                <w:sz w:val="18"/>
                <w:szCs w:val="18"/>
              </w:rPr>
            </w:pPr>
            <w:r w:rsidRPr="00A878B1">
              <w:rPr>
                <w:sz w:val="18"/>
                <w:szCs w:val="18"/>
              </w:rPr>
              <w:t>-</w:t>
            </w:r>
          </w:p>
          <w:p w14:paraId="6EF4C619" w14:textId="77777777" w:rsidR="00D11119" w:rsidRPr="00A878B1" w:rsidRDefault="00D11119" w:rsidP="00400C1C">
            <w:pPr>
              <w:rPr>
                <w:sz w:val="18"/>
                <w:szCs w:val="18"/>
              </w:rPr>
            </w:pPr>
            <w:r w:rsidRPr="00A878B1">
              <w:rPr>
                <w:sz w:val="18"/>
                <w:szCs w:val="18"/>
              </w:rPr>
              <w:t>-</w:t>
            </w:r>
          </w:p>
          <w:p w14:paraId="3F609336" w14:textId="77777777" w:rsidR="00D11119" w:rsidRPr="00A878B1" w:rsidRDefault="00D11119" w:rsidP="00400C1C">
            <w:pPr>
              <w:rPr>
                <w:sz w:val="18"/>
                <w:szCs w:val="18"/>
              </w:rPr>
            </w:pPr>
            <w:r w:rsidRPr="00A878B1">
              <w:rPr>
                <w:sz w:val="18"/>
                <w:szCs w:val="18"/>
              </w:rPr>
              <w:t>2.9</w:t>
            </w:r>
          </w:p>
          <w:p w14:paraId="76FC4845" w14:textId="77777777" w:rsidR="00D11119" w:rsidRPr="00A878B1" w:rsidRDefault="00D11119" w:rsidP="00400C1C">
            <w:pPr>
              <w:rPr>
                <w:sz w:val="18"/>
                <w:szCs w:val="18"/>
              </w:rPr>
            </w:pPr>
            <w:r w:rsidRPr="00A878B1">
              <w:rPr>
                <w:sz w:val="18"/>
                <w:szCs w:val="18"/>
              </w:rPr>
              <w:t>-</w:t>
            </w:r>
          </w:p>
          <w:p w14:paraId="476D6E1C" w14:textId="77777777" w:rsidR="00D11119" w:rsidRPr="00A878B1" w:rsidRDefault="00D11119" w:rsidP="00400C1C">
            <w:pPr>
              <w:rPr>
                <w:sz w:val="18"/>
                <w:szCs w:val="18"/>
              </w:rPr>
            </w:pPr>
            <w:r w:rsidRPr="00A878B1">
              <w:rPr>
                <w:sz w:val="18"/>
                <w:szCs w:val="18"/>
              </w:rPr>
              <w:t>-</w:t>
            </w:r>
          </w:p>
          <w:p w14:paraId="4C260981" w14:textId="77777777" w:rsidR="00D11119" w:rsidRPr="00A878B1" w:rsidRDefault="00D11119" w:rsidP="00400C1C">
            <w:pPr>
              <w:rPr>
                <w:sz w:val="18"/>
                <w:szCs w:val="18"/>
              </w:rPr>
            </w:pPr>
            <w:r w:rsidRPr="00A878B1">
              <w:rPr>
                <w:sz w:val="18"/>
                <w:szCs w:val="18"/>
              </w:rPr>
              <w:t>14.3</w:t>
            </w:r>
          </w:p>
        </w:tc>
        <w:tc>
          <w:tcPr>
            <w:tcW w:w="1019" w:type="dxa"/>
          </w:tcPr>
          <w:p w14:paraId="6A4771D4" w14:textId="77777777" w:rsidR="00D11119" w:rsidRPr="00A878B1" w:rsidRDefault="00D11119" w:rsidP="00400C1C">
            <w:pPr>
              <w:rPr>
                <w:sz w:val="18"/>
                <w:szCs w:val="18"/>
              </w:rPr>
            </w:pPr>
            <w:r w:rsidRPr="00A878B1">
              <w:rPr>
                <w:sz w:val="18"/>
                <w:szCs w:val="18"/>
              </w:rPr>
              <w:t>2.3</w:t>
            </w:r>
          </w:p>
          <w:p w14:paraId="51E6B54B" w14:textId="77777777" w:rsidR="00D11119" w:rsidRPr="00A878B1" w:rsidRDefault="00D11119" w:rsidP="00400C1C">
            <w:pPr>
              <w:rPr>
                <w:sz w:val="18"/>
                <w:szCs w:val="18"/>
              </w:rPr>
            </w:pPr>
            <w:r w:rsidRPr="00A878B1">
              <w:rPr>
                <w:sz w:val="18"/>
                <w:szCs w:val="18"/>
              </w:rPr>
              <w:t>-</w:t>
            </w:r>
          </w:p>
          <w:p w14:paraId="1AC5F1F0" w14:textId="77777777" w:rsidR="00D11119" w:rsidRPr="00A878B1" w:rsidRDefault="00D11119" w:rsidP="00400C1C">
            <w:pPr>
              <w:rPr>
                <w:sz w:val="18"/>
                <w:szCs w:val="18"/>
              </w:rPr>
            </w:pPr>
            <w:r w:rsidRPr="00A878B1">
              <w:rPr>
                <w:sz w:val="18"/>
                <w:szCs w:val="18"/>
              </w:rPr>
              <w:t>-</w:t>
            </w:r>
          </w:p>
          <w:p w14:paraId="36DF490C" w14:textId="77777777" w:rsidR="00D11119" w:rsidRPr="00A878B1" w:rsidRDefault="00D11119" w:rsidP="00400C1C">
            <w:pPr>
              <w:rPr>
                <w:sz w:val="18"/>
                <w:szCs w:val="18"/>
              </w:rPr>
            </w:pPr>
            <w:r w:rsidRPr="00A878B1">
              <w:rPr>
                <w:sz w:val="18"/>
                <w:szCs w:val="18"/>
              </w:rPr>
              <w:t>-</w:t>
            </w:r>
          </w:p>
          <w:p w14:paraId="2F02286D" w14:textId="77777777" w:rsidR="00D11119" w:rsidRPr="00A878B1" w:rsidRDefault="00D11119" w:rsidP="00400C1C">
            <w:pPr>
              <w:rPr>
                <w:sz w:val="18"/>
                <w:szCs w:val="18"/>
              </w:rPr>
            </w:pPr>
            <w:r w:rsidRPr="00A878B1">
              <w:rPr>
                <w:sz w:val="18"/>
                <w:szCs w:val="18"/>
              </w:rPr>
              <w:t>-</w:t>
            </w:r>
          </w:p>
          <w:p w14:paraId="00D5B9FD" w14:textId="77777777" w:rsidR="00D11119" w:rsidRPr="00A878B1" w:rsidRDefault="00D11119" w:rsidP="00400C1C">
            <w:pPr>
              <w:rPr>
                <w:sz w:val="18"/>
                <w:szCs w:val="18"/>
              </w:rPr>
            </w:pPr>
            <w:r w:rsidRPr="00A878B1">
              <w:rPr>
                <w:sz w:val="18"/>
                <w:szCs w:val="18"/>
              </w:rPr>
              <w:t>-</w:t>
            </w:r>
          </w:p>
          <w:p w14:paraId="224CD0F7" w14:textId="77777777" w:rsidR="00D11119" w:rsidRPr="00A878B1" w:rsidRDefault="00D11119" w:rsidP="00400C1C">
            <w:pPr>
              <w:rPr>
                <w:sz w:val="18"/>
                <w:szCs w:val="18"/>
              </w:rPr>
            </w:pPr>
            <w:r w:rsidRPr="00A878B1">
              <w:rPr>
                <w:sz w:val="18"/>
                <w:szCs w:val="18"/>
              </w:rPr>
              <w:t>-</w:t>
            </w:r>
          </w:p>
          <w:p w14:paraId="77F95418" w14:textId="77777777" w:rsidR="00D11119" w:rsidRPr="00A878B1" w:rsidRDefault="00D11119" w:rsidP="00400C1C">
            <w:pPr>
              <w:rPr>
                <w:sz w:val="18"/>
                <w:szCs w:val="18"/>
              </w:rPr>
            </w:pPr>
            <w:r w:rsidRPr="00A878B1">
              <w:rPr>
                <w:sz w:val="18"/>
                <w:szCs w:val="18"/>
              </w:rPr>
              <w:t>-</w:t>
            </w:r>
          </w:p>
          <w:p w14:paraId="331C032F" w14:textId="77777777" w:rsidR="00D11119" w:rsidRPr="00A878B1" w:rsidRDefault="00D11119" w:rsidP="00400C1C">
            <w:pPr>
              <w:rPr>
                <w:sz w:val="18"/>
                <w:szCs w:val="18"/>
              </w:rPr>
            </w:pPr>
            <w:r w:rsidRPr="00A878B1">
              <w:rPr>
                <w:sz w:val="18"/>
                <w:szCs w:val="18"/>
              </w:rPr>
              <w:t>0.8</w:t>
            </w:r>
          </w:p>
          <w:p w14:paraId="54B2F7DE" w14:textId="77777777" w:rsidR="00D11119" w:rsidRPr="00A878B1" w:rsidRDefault="00D11119" w:rsidP="00400C1C">
            <w:pPr>
              <w:rPr>
                <w:sz w:val="18"/>
                <w:szCs w:val="18"/>
              </w:rPr>
            </w:pPr>
            <w:r w:rsidRPr="00A878B1">
              <w:rPr>
                <w:sz w:val="18"/>
                <w:szCs w:val="18"/>
              </w:rPr>
              <w:t>-</w:t>
            </w:r>
          </w:p>
          <w:p w14:paraId="70DBD8A9" w14:textId="77777777" w:rsidR="00D11119" w:rsidRPr="00A878B1" w:rsidRDefault="00D11119" w:rsidP="00400C1C">
            <w:pPr>
              <w:rPr>
                <w:sz w:val="18"/>
                <w:szCs w:val="18"/>
              </w:rPr>
            </w:pPr>
            <w:r w:rsidRPr="00A878B1">
              <w:rPr>
                <w:sz w:val="18"/>
                <w:szCs w:val="18"/>
              </w:rPr>
              <w:t>-</w:t>
            </w:r>
          </w:p>
          <w:p w14:paraId="3D13C381" w14:textId="77777777" w:rsidR="00D11119" w:rsidRPr="00A878B1" w:rsidRDefault="00D11119" w:rsidP="00400C1C">
            <w:pPr>
              <w:rPr>
                <w:sz w:val="18"/>
                <w:szCs w:val="18"/>
              </w:rPr>
            </w:pPr>
            <w:r w:rsidRPr="00A878B1">
              <w:rPr>
                <w:sz w:val="18"/>
                <w:szCs w:val="18"/>
              </w:rPr>
              <w:t>-</w:t>
            </w:r>
          </w:p>
          <w:p w14:paraId="3A400C4C" w14:textId="77777777" w:rsidR="00D11119" w:rsidRPr="00A878B1" w:rsidRDefault="00D11119" w:rsidP="00400C1C">
            <w:pPr>
              <w:rPr>
                <w:sz w:val="18"/>
                <w:szCs w:val="18"/>
              </w:rPr>
            </w:pPr>
            <w:r w:rsidRPr="00A878B1">
              <w:rPr>
                <w:sz w:val="18"/>
                <w:szCs w:val="18"/>
              </w:rPr>
              <w:t>-</w:t>
            </w:r>
          </w:p>
          <w:p w14:paraId="462490AF" w14:textId="77777777" w:rsidR="00D11119" w:rsidRPr="00A878B1" w:rsidRDefault="00D11119" w:rsidP="00400C1C">
            <w:pPr>
              <w:rPr>
                <w:sz w:val="18"/>
                <w:szCs w:val="18"/>
              </w:rPr>
            </w:pPr>
            <w:r w:rsidRPr="00A878B1">
              <w:rPr>
                <w:sz w:val="18"/>
                <w:szCs w:val="18"/>
              </w:rPr>
              <w:t>2.3</w:t>
            </w:r>
          </w:p>
          <w:p w14:paraId="03CF5196" w14:textId="77777777" w:rsidR="00D11119" w:rsidRPr="00A878B1" w:rsidRDefault="00D11119" w:rsidP="00400C1C">
            <w:pPr>
              <w:rPr>
                <w:sz w:val="18"/>
                <w:szCs w:val="18"/>
              </w:rPr>
            </w:pPr>
            <w:r w:rsidRPr="00A878B1">
              <w:rPr>
                <w:sz w:val="18"/>
                <w:szCs w:val="18"/>
              </w:rPr>
              <w:t>-</w:t>
            </w:r>
          </w:p>
        </w:tc>
        <w:tc>
          <w:tcPr>
            <w:tcW w:w="977" w:type="dxa"/>
          </w:tcPr>
          <w:p w14:paraId="437989F6" w14:textId="77777777" w:rsidR="00D11119" w:rsidRPr="00A878B1" w:rsidRDefault="00D11119" w:rsidP="00400C1C">
            <w:pPr>
              <w:rPr>
                <w:sz w:val="18"/>
                <w:szCs w:val="18"/>
              </w:rPr>
            </w:pPr>
            <w:r w:rsidRPr="00A878B1">
              <w:rPr>
                <w:sz w:val="18"/>
                <w:szCs w:val="18"/>
              </w:rPr>
              <w:t>10.2</w:t>
            </w:r>
          </w:p>
          <w:p w14:paraId="28AE6B20" w14:textId="77777777" w:rsidR="00D11119" w:rsidRPr="00A878B1" w:rsidRDefault="00D11119" w:rsidP="00400C1C">
            <w:pPr>
              <w:rPr>
                <w:sz w:val="18"/>
                <w:szCs w:val="18"/>
              </w:rPr>
            </w:pPr>
            <w:r w:rsidRPr="00A878B1">
              <w:rPr>
                <w:sz w:val="18"/>
                <w:szCs w:val="18"/>
              </w:rPr>
              <w:t>-</w:t>
            </w:r>
          </w:p>
          <w:p w14:paraId="46506C69" w14:textId="77777777" w:rsidR="00D11119" w:rsidRPr="00A878B1" w:rsidRDefault="00D11119" w:rsidP="00400C1C">
            <w:pPr>
              <w:rPr>
                <w:sz w:val="18"/>
                <w:szCs w:val="18"/>
              </w:rPr>
            </w:pPr>
            <w:r w:rsidRPr="00A878B1">
              <w:rPr>
                <w:sz w:val="18"/>
                <w:szCs w:val="18"/>
              </w:rPr>
              <w:t>1.7</w:t>
            </w:r>
          </w:p>
          <w:p w14:paraId="165BE46B" w14:textId="77777777" w:rsidR="00D11119" w:rsidRPr="00A878B1" w:rsidRDefault="00D11119" w:rsidP="00400C1C">
            <w:pPr>
              <w:rPr>
                <w:sz w:val="18"/>
                <w:szCs w:val="18"/>
              </w:rPr>
            </w:pPr>
            <w:r w:rsidRPr="00A878B1">
              <w:rPr>
                <w:sz w:val="18"/>
                <w:szCs w:val="18"/>
              </w:rPr>
              <w:t>-</w:t>
            </w:r>
          </w:p>
          <w:p w14:paraId="5E56A267" w14:textId="77777777" w:rsidR="00D11119" w:rsidRPr="00A878B1" w:rsidRDefault="00D11119" w:rsidP="00400C1C">
            <w:pPr>
              <w:rPr>
                <w:sz w:val="18"/>
                <w:szCs w:val="18"/>
              </w:rPr>
            </w:pPr>
            <w:r w:rsidRPr="00A878B1">
              <w:rPr>
                <w:sz w:val="18"/>
                <w:szCs w:val="18"/>
              </w:rPr>
              <w:t>1.7</w:t>
            </w:r>
          </w:p>
          <w:p w14:paraId="3CA138D6" w14:textId="77777777" w:rsidR="00D11119" w:rsidRPr="00A878B1" w:rsidRDefault="00D11119" w:rsidP="00400C1C">
            <w:pPr>
              <w:rPr>
                <w:sz w:val="18"/>
                <w:szCs w:val="18"/>
              </w:rPr>
            </w:pPr>
            <w:r w:rsidRPr="00A878B1">
              <w:rPr>
                <w:sz w:val="18"/>
                <w:szCs w:val="18"/>
              </w:rPr>
              <w:t>5.1</w:t>
            </w:r>
          </w:p>
          <w:p w14:paraId="100E4768" w14:textId="77777777" w:rsidR="00D11119" w:rsidRPr="00A878B1" w:rsidRDefault="00D11119" w:rsidP="00400C1C">
            <w:pPr>
              <w:rPr>
                <w:sz w:val="18"/>
                <w:szCs w:val="18"/>
              </w:rPr>
            </w:pPr>
            <w:r w:rsidRPr="00A878B1">
              <w:rPr>
                <w:sz w:val="18"/>
                <w:szCs w:val="18"/>
              </w:rPr>
              <w:t>1.7</w:t>
            </w:r>
          </w:p>
          <w:p w14:paraId="0ED61635" w14:textId="77777777" w:rsidR="00D11119" w:rsidRPr="00A878B1" w:rsidRDefault="00D11119" w:rsidP="00400C1C">
            <w:pPr>
              <w:rPr>
                <w:sz w:val="18"/>
                <w:szCs w:val="18"/>
              </w:rPr>
            </w:pPr>
            <w:r w:rsidRPr="00A878B1">
              <w:rPr>
                <w:sz w:val="18"/>
                <w:szCs w:val="18"/>
              </w:rPr>
              <w:t>-</w:t>
            </w:r>
          </w:p>
          <w:p w14:paraId="461EB649" w14:textId="77777777" w:rsidR="00D11119" w:rsidRPr="00A878B1" w:rsidRDefault="00D11119" w:rsidP="00400C1C">
            <w:pPr>
              <w:rPr>
                <w:sz w:val="18"/>
                <w:szCs w:val="18"/>
              </w:rPr>
            </w:pPr>
            <w:r w:rsidRPr="00A878B1">
              <w:rPr>
                <w:sz w:val="18"/>
                <w:szCs w:val="18"/>
              </w:rPr>
              <w:t>1.7</w:t>
            </w:r>
          </w:p>
          <w:p w14:paraId="2343EFDA" w14:textId="77777777" w:rsidR="00D11119" w:rsidRPr="00A878B1" w:rsidRDefault="00D11119" w:rsidP="00400C1C">
            <w:pPr>
              <w:rPr>
                <w:sz w:val="18"/>
                <w:szCs w:val="18"/>
              </w:rPr>
            </w:pPr>
            <w:r w:rsidRPr="00A878B1">
              <w:rPr>
                <w:sz w:val="18"/>
                <w:szCs w:val="18"/>
              </w:rPr>
              <w:t>-</w:t>
            </w:r>
          </w:p>
          <w:p w14:paraId="0055562A" w14:textId="77777777" w:rsidR="00D11119" w:rsidRPr="00A878B1" w:rsidRDefault="00D11119" w:rsidP="00400C1C">
            <w:pPr>
              <w:rPr>
                <w:sz w:val="18"/>
                <w:szCs w:val="18"/>
              </w:rPr>
            </w:pPr>
            <w:r w:rsidRPr="00A878B1">
              <w:rPr>
                <w:sz w:val="18"/>
                <w:szCs w:val="18"/>
              </w:rPr>
              <w:t>-</w:t>
            </w:r>
          </w:p>
          <w:p w14:paraId="64D7462C" w14:textId="77777777" w:rsidR="00D11119" w:rsidRPr="00A878B1" w:rsidRDefault="00D11119" w:rsidP="00400C1C">
            <w:pPr>
              <w:rPr>
                <w:sz w:val="18"/>
                <w:szCs w:val="18"/>
              </w:rPr>
            </w:pPr>
            <w:r w:rsidRPr="00A878B1">
              <w:rPr>
                <w:sz w:val="18"/>
                <w:szCs w:val="18"/>
              </w:rPr>
              <w:t>-</w:t>
            </w:r>
          </w:p>
          <w:p w14:paraId="31ABF9AD" w14:textId="77777777" w:rsidR="00D11119" w:rsidRPr="00A878B1" w:rsidRDefault="00D11119" w:rsidP="00400C1C">
            <w:pPr>
              <w:rPr>
                <w:sz w:val="18"/>
                <w:szCs w:val="18"/>
              </w:rPr>
            </w:pPr>
            <w:r w:rsidRPr="00A878B1">
              <w:rPr>
                <w:sz w:val="18"/>
                <w:szCs w:val="18"/>
              </w:rPr>
              <w:t>1.7</w:t>
            </w:r>
          </w:p>
          <w:p w14:paraId="2D963518" w14:textId="77777777" w:rsidR="00D11119" w:rsidRPr="00A878B1" w:rsidRDefault="00D11119" w:rsidP="00400C1C">
            <w:pPr>
              <w:rPr>
                <w:sz w:val="18"/>
                <w:szCs w:val="18"/>
              </w:rPr>
            </w:pPr>
            <w:r w:rsidRPr="00A878B1">
              <w:rPr>
                <w:sz w:val="18"/>
                <w:szCs w:val="18"/>
              </w:rPr>
              <w:t>-</w:t>
            </w:r>
          </w:p>
          <w:p w14:paraId="767FABFD" w14:textId="77777777" w:rsidR="00D11119" w:rsidRPr="00A878B1" w:rsidRDefault="00D11119" w:rsidP="00400C1C">
            <w:pPr>
              <w:rPr>
                <w:sz w:val="18"/>
                <w:szCs w:val="18"/>
              </w:rPr>
            </w:pPr>
            <w:r w:rsidRPr="00A878B1">
              <w:rPr>
                <w:sz w:val="18"/>
                <w:szCs w:val="18"/>
              </w:rPr>
              <w:t>-</w:t>
            </w:r>
          </w:p>
        </w:tc>
      </w:tr>
      <w:tr w:rsidR="00D11119" w:rsidRPr="00A878B1" w14:paraId="28F7CC83" w14:textId="77777777" w:rsidTr="00400C1C">
        <w:trPr>
          <w:trHeight w:val="662"/>
        </w:trPr>
        <w:tc>
          <w:tcPr>
            <w:tcW w:w="2335" w:type="dxa"/>
          </w:tcPr>
          <w:p w14:paraId="68925444" w14:textId="77777777" w:rsidR="00D11119" w:rsidRPr="00A878B1" w:rsidRDefault="00D11119" w:rsidP="00400C1C">
            <w:pPr>
              <w:rPr>
                <w:sz w:val="18"/>
                <w:szCs w:val="18"/>
              </w:rPr>
            </w:pPr>
          </w:p>
        </w:tc>
        <w:tc>
          <w:tcPr>
            <w:tcW w:w="2160" w:type="dxa"/>
          </w:tcPr>
          <w:p w14:paraId="50B7B0C9" w14:textId="77777777" w:rsidR="00D11119" w:rsidRPr="00A878B1" w:rsidRDefault="00D11119" w:rsidP="00400C1C">
            <w:pPr>
              <w:ind w:right="75"/>
              <w:rPr>
                <w:rFonts w:eastAsia="Garamond"/>
                <w:sz w:val="18"/>
                <w:szCs w:val="18"/>
              </w:rPr>
            </w:pPr>
            <w:r w:rsidRPr="00A878B1">
              <w:rPr>
                <w:rFonts w:eastAsia="Garamond"/>
                <w:sz w:val="18"/>
                <w:szCs w:val="18"/>
              </w:rPr>
              <w:t>Mechanics</w:t>
            </w:r>
          </w:p>
        </w:tc>
        <w:tc>
          <w:tcPr>
            <w:tcW w:w="3985" w:type="dxa"/>
          </w:tcPr>
          <w:p w14:paraId="3205E111" w14:textId="77777777" w:rsidR="00D11119" w:rsidRPr="00A878B1" w:rsidRDefault="00D11119" w:rsidP="00400C1C">
            <w:pPr>
              <w:rPr>
                <w:sz w:val="18"/>
                <w:szCs w:val="18"/>
              </w:rPr>
            </w:pPr>
            <w:r w:rsidRPr="00A878B1">
              <w:rPr>
                <w:sz w:val="18"/>
                <w:szCs w:val="18"/>
              </w:rPr>
              <w:t xml:space="preserve">Punctuation </w:t>
            </w:r>
          </w:p>
          <w:p w14:paraId="26981F0C" w14:textId="77777777" w:rsidR="00D11119" w:rsidRPr="00A878B1" w:rsidRDefault="00D11119" w:rsidP="00400C1C">
            <w:pPr>
              <w:rPr>
                <w:sz w:val="18"/>
                <w:szCs w:val="18"/>
              </w:rPr>
            </w:pPr>
            <w:r w:rsidRPr="00A878B1">
              <w:rPr>
                <w:sz w:val="18"/>
                <w:szCs w:val="18"/>
              </w:rPr>
              <w:t>Spelling</w:t>
            </w:r>
          </w:p>
          <w:p w14:paraId="34EBC8FB" w14:textId="77777777" w:rsidR="00D11119" w:rsidRPr="00A878B1" w:rsidRDefault="00D11119" w:rsidP="00400C1C">
            <w:pPr>
              <w:rPr>
                <w:sz w:val="18"/>
                <w:szCs w:val="18"/>
              </w:rPr>
            </w:pPr>
            <w:r w:rsidRPr="00A878B1">
              <w:rPr>
                <w:sz w:val="18"/>
                <w:szCs w:val="18"/>
              </w:rPr>
              <w:t xml:space="preserve">Spacing </w:t>
            </w:r>
          </w:p>
          <w:p w14:paraId="548A12CF" w14:textId="77777777" w:rsidR="00D11119" w:rsidRPr="00A878B1" w:rsidRDefault="00D11119" w:rsidP="00400C1C">
            <w:pPr>
              <w:rPr>
                <w:sz w:val="18"/>
                <w:szCs w:val="18"/>
              </w:rPr>
            </w:pPr>
            <w:r w:rsidRPr="00A878B1">
              <w:rPr>
                <w:sz w:val="18"/>
                <w:szCs w:val="18"/>
              </w:rPr>
              <w:t>Documentation or attribution</w:t>
            </w:r>
          </w:p>
          <w:p w14:paraId="50006FEE" w14:textId="77777777" w:rsidR="00D11119" w:rsidRPr="00A878B1" w:rsidRDefault="00D11119" w:rsidP="00400C1C">
            <w:pPr>
              <w:rPr>
                <w:sz w:val="18"/>
                <w:szCs w:val="18"/>
              </w:rPr>
            </w:pPr>
            <w:r w:rsidRPr="00A878B1">
              <w:rPr>
                <w:sz w:val="18"/>
                <w:szCs w:val="18"/>
              </w:rPr>
              <w:t>Formatting and style</w:t>
            </w:r>
          </w:p>
        </w:tc>
        <w:tc>
          <w:tcPr>
            <w:tcW w:w="771" w:type="dxa"/>
          </w:tcPr>
          <w:p w14:paraId="3BD2EA68" w14:textId="77777777" w:rsidR="00D11119" w:rsidRPr="00A878B1" w:rsidRDefault="00D11119" w:rsidP="00400C1C">
            <w:pPr>
              <w:rPr>
                <w:sz w:val="18"/>
                <w:szCs w:val="18"/>
              </w:rPr>
            </w:pPr>
            <w:r w:rsidRPr="00A878B1">
              <w:rPr>
                <w:sz w:val="18"/>
                <w:szCs w:val="18"/>
              </w:rPr>
              <w:t>-</w:t>
            </w:r>
          </w:p>
          <w:p w14:paraId="257775AB" w14:textId="77777777" w:rsidR="00D11119" w:rsidRPr="00A878B1" w:rsidRDefault="00D11119" w:rsidP="00400C1C">
            <w:pPr>
              <w:rPr>
                <w:sz w:val="18"/>
                <w:szCs w:val="18"/>
              </w:rPr>
            </w:pPr>
            <w:r w:rsidRPr="00A878B1">
              <w:rPr>
                <w:sz w:val="18"/>
                <w:szCs w:val="18"/>
              </w:rPr>
              <w:t>5.3</w:t>
            </w:r>
          </w:p>
          <w:p w14:paraId="72E9EB72" w14:textId="77777777" w:rsidR="00D11119" w:rsidRPr="00A878B1" w:rsidRDefault="00D11119" w:rsidP="00400C1C">
            <w:pPr>
              <w:rPr>
                <w:sz w:val="18"/>
                <w:szCs w:val="18"/>
              </w:rPr>
            </w:pPr>
            <w:r w:rsidRPr="00A878B1">
              <w:rPr>
                <w:sz w:val="18"/>
                <w:szCs w:val="18"/>
              </w:rPr>
              <w:t>-</w:t>
            </w:r>
          </w:p>
          <w:p w14:paraId="12FA7BD0" w14:textId="77777777" w:rsidR="00D11119" w:rsidRPr="00A878B1" w:rsidRDefault="00D11119" w:rsidP="00400C1C">
            <w:pPr>
              <w:rPr>
                <w:sz w:val="18"/>
                <w:szCs w:val="18"/>
              </w:rPr>
            </w:pPr>
            <w:r w:rsidRPr="00A878B1">
              <w:rPr>
                <w:sz w:val="18"/>
                <w:szCs w:val="18"/>
              </w:rPr>
              <w:t>18.4</w:t>
            </w:r>
          </w:p>
          <w:p w14:paraId="2E6C96BB" w14:textId="77777777" w:rsidR="00D11119" w:rsidRPr="00A878B1" w:rsidRDefault="00D11119" w:rsidP="00400C1C">
            <w:pPr>
              <w:rPr>
                <w:sz w:val="18"/>
                <w:szCs w:val="18"/>
              </w:rPr>
            </w:pPr>
            <w:r w:rsidRPr="00A878B1">
              <w:rPr>
                <w:sz w:val="18"/>
                <w:szCs w:val="18"/>
              </w:rPr>
              <w:t>-</w:t>
            </w:r>
          </w:p>
        </w:tc>
        <w:tc>
          <w:tcPr>
            <w:tcW w:w="803" w:type="dxa"/>
          </w:tcPr>
          <w:p w14:paraId="16DF584E" w14:textId="77777777" w:rsidR="00D11119" w:rsidRPr="00A878B1" w:rsidRDefault="00D11119" w:rsidP="00400C1C">
            <w:pPr>
              <w:rPr>
                <w:sz w:val="18"/>
                <w:szCs w:val="18"/>
              </w:rPr>
            </w:pPr>
            <w:r w:rsidRPr="00A878B1">
              <w:rPr>
                <w:sz w:val="18"/>
                <w:szCs w:val="18"/>
              </w:rPr>
              <w:t>11.1</w:t>
            </w:r>
          </w:p>
          <w:p w14:paraId="114B700C" w14:textId="77777777" w:rsidR="00D11119" w:rsidRPr="00A878B1" w:rsidRDefault="00D11119" w:rsidP="00400C1C">
            <w:pPr>
              <w:rPr>
                <w:sz w:val="18"/>
                <w:szCs w:val="18"/>
              </w:rPr>
            </w:pPr>
            <w:r w:rsidRPr="00A878B1">
              <w:rPr>
                <w:sz w:val="18"/>
                <w:szCs w:val="18"/>
              </w:rPr>
              <w:t>7.7</w:t>
            </w:r>
          </w:p>
          <w:p w14:paraId="16162952" w14:textId="77777777" w:rsidR="00D11119" w:rsidRPr="00A878B1" w:rsidRDefault="00D11119" w:rsidP="00400C1C">
            <w:pPr>
              <w:rPr>
                <w:sz w:val="18"/>
                <w:szCs w:val="18"/>
              </w:rPr>
            </w:pPr>
            <w:r w:rsidRPr="00A878B1">
              <w:rPr>
                <w:sz w:val="18"/>
                <w:szCs w:val="18"/>
              </w:rPr>
              <w:t>0.4</w:t>
            </w:r>
          </w:p>
          <w:p w14:paraId="6B3BE1AA" w14:textId="77777777" w:rsidR="00D11119" w:rsidRPr="00A878B1" w:rsidRDefault="00D11119" w:rsidP="00400C1C">
            <w:pPr>
              <w:rPr>
                <w:sz w:val="18"/>
                <w:szCs w:val="18"/>
              </w:rPr>
            </w:pPr>
            <w:r w:rsidRPr="00A878B1">
              <w:rPr>
                <w:sz w:val="18"/>
                <w:szCs w:val="18"/>
              </w:rPr>
              <w:t>4.7</w:t>
            </w:r>
          </w:p>
          <w:p w14:paraId="734D1D68" w14:textId="77777777" w:rsidR="00D11119" w:rsidRPr="00A878B1" w:rsidRDefault="00D11119" w:rsidP="00400C1C">
            <w:pPr>
              <w:rPr>
                <w:sz w:val="18"/>
                <w:szCs w:val="18"/>
              </w:rPr>
            </w:pPr>
            <w:r w:rsidRPr="00A878B1">
              <w:rPr>
                <w:sz w:val="18"/>
                <w:szCs w:val="18"/>
              </w:rPr>
              <w:t>2.6</w:t>
            </w:r>
          </w:p>
        </w:tc>
        <w:tc>
          <w:tcPr>
            <w:tcW w:w="951" w:type="dxa"/>
          </w:tcPr>
          <w:p w14:paraId="706E1949" w14:textId="77777777" w:rsidR="00D11119" w:rsidRPr="00A878B1" w:rsidRDefault="00D11119" w:rsidP="00400C1C">
            <w:pPr>
              <w:rPr>
                <w:sz w:val="18"/>
                <w:szCs w:val="18"/>
              </w:rPr>
            </w:pPr>
            <w:r w:rsidRPr="00A878B1">
              <w:rPr>
                <w:sz w:val="18"/>
                <w:szCs w:val="18"/>
              </w:rPr>
              <w:t>6.3</w:t>
            </w:r>
          </w:p>
          <w:p w14:paraId="4ACD051F" w14:textId="77777777" w:rsidR="00D11119" w:rsidRPr="00A878B1" w:rsidRDefault="00D11119" w:rsidP="00400C1C">
            <w:pPr>
              <w:rPr>
                <w:sz w:val="18"/>
                <w:szCs w:val="18"/>
              </w:rPr>
            </w:pPr>
            <w:r w:rsidRPr="00A878B1">
              <w:rPr>
                <w:sz w:val="18"/>
                <w:szCs w:val="18"/>
              </w:rPr>
              <w:t>4.8</w:t>
            </w:r>
          </w:p>
          <w:p w14:paraId="364A5CFD" w14:textId="77777777" w:rsidR="00D11119" w:rsidRPr="00A878B1" w:rsidRDefault="00D11119" w:rsidP="00400C1C">
            <w:pPr>
              <w:rPr>
                <w:sz w:val="18"/>
                <w:szCs w:val="18"/>
              </w:rPr>
            </w:pPr>
            <w:r w:rsidRPr="00A878B1">
              <w:rPr>
                <w:sz w:val="18"/>
                <w:szCs w:val="18"/>
              </w:rPr>
              <w:t>-</w:t>
            </w:r>
          </w:p>
          <w:p w14:paraId="5DDE30DF" w14:textId="77777777" w:rsidR="00D11119" w:rsidRPr="00A878B1" w:rsidRDefault="00D11119" w:rsidP="00400C1C">
            <w:pPr>
              <w:rPr>
                <w:sz w:val="18"/>
                <w:szCs w:val="18"/>
              </w:rPr>
            </w:pPr>
            <w:r w:rsidRPr="00A878B1">
              <w:rPr>
                <w:sz w:val="18"/>
                <w:szCs w:val="18"/>
              </w:rPr>
              <w:t>27.0</w:t>
            </w:r>
          </w:p>
          <w:p w14:paraId="3005C87C" w14:textId="77777777" w:rsidR="00D11119" w:rsidRPr="00A878B1" w:rsidRDefault="00D11119" w:rsidP="00400C1C">
            <w:pPr>
              <w:rPr>
                <w:sz w:val="18"/>
                <w:szCs w:val="18"/>
              </w:rPr>
            </w:pPr>
            <w:r w:rsidRPr="00A878B1">
              <w:rPr>
                <w:sz w:val="18"/>
                <w:szCs w:val="18"/>
              </w:rPr>
              <w:t>-</w:t>
            </w:r>
          </w:p>
        </w:tc>
        <w:tc>
          <w:tcPr>
            <w:tcW w:w="764" w:type="dxa"/>
          </w:tcPr>
          <w:p w14:paraId="68E8FEFB" w14:textId="77777777" w:rsidR="00D11119" w:rsidRPr="00A878B1" w:rsidRDefault="00D11119" w:rsidP="00400C1C">
            <w:pPr>
              <w:rPr>
                <w:sz w:val="18"/>
                <w:szCs w:val="18"/>
              </w:rPr>
            </w:pPr>
            <w:r w:rsidRPr="00A878B1">
              <w:rPr>
                <w:sz w:val="18"/>
                <w:szCs w:val="18"/>
              </w:rPr>
              <w:t>-</w:t>
            </w:r>
          </w:p>
          <w:p w14:paraId="4D8ADD64" w14:textId="77777777" w:rsidR="00D11119" w:rsidRPr="00A878B1" w:rsidRDefault="00D11119" w:rsidP="00400C1C">
            <w:pPr>
              <w:rPr>
                <w:sz w:val="18"/>
                <w:szCs w:val="18"/>
              </w:rPr>
            </w:pPr>
            <w:r w:rsidRPr="00A878B1">
              <w:rPr>
                <w:sz w:val="18"/>
                <w:szCs w:val="18"/>
              </w:rPr>
              <w:t>-</w:t>
            </w:r>
          </w:p>
          <w:p w14:paraId="635C28FB" w14:textId="77777777" w:rsidR="00D11119" w:rsidRPr="00A878B1" w:rsidRDefault="00D11119" w:rsidP="00400C1C">
            <w:pPr>
              <w:rPr>
                <w:sz w:val="18"/>
                <w:szCs w:val="18"/>
              </w:rPr>
            </w:pPr>
            <w:r w:rsidRPr="00A878B1">
              <w:rPr>
                <w:sz w:val="18"/>
                <w:szCs w:val="18"/>
              </w:rPr>
              <w:t>-</w:t>
            </w:r>
          </w:p>
          <w:p w14:paraId="619D1559" w14:textId="77777777" w:rsidR="00D11119" w:rsidRPr="00A878B1" w:rsidRDefault="00D11119" w:rsidP="00400C1C">
            <w:pPr>
              <w:rPr>
                <w:sz w:val="18"/>
                <w:szCs w:val="18"/>
              </w:rPr>
            </w:pPr>
            <w:r w:rsidRPr="00A878B1">
              <w:rPr>
                <w:sz w:val="18"/>
                <w:szCs w:val="18"/>
              </w:rPr>
              <w:t>-</w:t>
            </w:r>
          </w:p>
          <w:p w14:paraId="6248F450" w14:textId="77777777" w:rsidR="00D11119" w:rsidRPr="00A878B1" w:rsidRDefault="00D11119" w:rsidP="00400C1C">
            <w:pPr>
              <w:rPr>
                <w:sz w:val="18"/>
                <w:szCs w:val="18"/>
              </w:rPr>
            </w:pPr>
            <w:r w:rsidRPr="00A878B1">
              <w:rPr>
                <w:sz w:val="18"/>
                <w:szCs w:val="18"/>
              </w:rPr>
              <w:t>2.9</w:t>
            </w:r>
          </w:p>
        </w:tc>
        <w:tc>
          <w:tcPr>
            <w:tcW w:w="1019" w:type="dxa"/>
          </w:tcPr>
          <w:p w14:paraId="23D17A01" w14:textId="77777777" w:rsidR="00D11119" w:rsidRPr="00A878B1" w:rsidRDefault="00D11119" w:rsidP="00400C1C">
            <w:pPr>
              <w:rPr>
                <w:sz w:val="18"/>
                <w:szCs w:val="18"/>
              </w:rPr>
            </w:pPr>
            <w:r w:rsidRPr="00A878B1">
              <w:rPr>
                <w:sz w:val="18"/>
                <w:szCs w:val="18"/>
              </w:rPr>
              <w:t>1.6</w:t>
            </w:r>
          </w:p>
          <w:p w14:paraId="36424325" w14:textId="77777777" w:rsidR="00D11119" w:rsidRPr="00A878B1" w:rsidRDefault="00D11119" w:rsidP="00400C1C">
            <w:pPr>
              <w:rPr>
                <w:sz w:val="18"/>
                <w:szCs w:val="18"/>
              </w:rPr>
            </w:pPr>
            <w:r w:rsidRPr="00A878B1">
              <w:rPr>
                <w:sz w:val="18"/>
                <w:szCs w:val="18"/>
              </w:rPr>
              <w:t>13.2</w:t>
            </w:r>
          </w:p>
          <w:p w14:paraId="2716A08F" w14:textId="77777777" w:rsidR="00D11119" w:rsidRPr="00A878B1" w:rsidRDefault="00D11119" w:rsidP="00400C1C">
            <w:pPr>
              <w:rPr>
                <w:sz w:val="18"/>
                <w:szCs w:val="18"/>
              </w:rPr>
            </w:pPr>
            <w:r w:rsidRPr="00A878B1">
              <w:rPr>
                <w:sz w:val="18"/>
                <w:szCs w:val="18"/>
              </w:rPr>
              <w:t>0.8</w:t>
            </w:r>
          </w:p>
          <w:p w14:paraId="2A1A57AE" w14:textId="77777777" w:rsidR="00D11119" w:rsidRPr="00A878B1" w:rsidRDefault="00D11119" w:rsidP="00400C1C">
            <w:pPr>
              <w:rPr>
                <w:sz w:val="18"/>
                <w:szCs w:val="18"/>
              </w:rPr>
            </w:pPr>
            <w:r w:rsidRPr="00A878B1">
              <w:rPr>
                <w:sz w:val="18"/>
                <w:szCs w:val="18"/>
              </w:rPr>
              <w:t>20.2</w:t>
            </w:r>
          </w:p>
          <w:p w14:paraId="4FA27DDC" w14:textId="77777777" w:rsidR="00D11119" w:rsidRPr="00A878B1" w:rsidRDefault="00D11119" w:rsidP="00400C1C">
            <w:pPr>
              <w:rPr>
                <w:sz w:val="18"/>
                <w:szCs w:val="18"/>
              </w:rPr>
            </w:pPr>
            <w:r w:rsidRPr="00A878B1">
              <w:rPr>
                <w:sz w:val="18"/>
                <w:szCs w:val="18"/>
              </w:rPr>
              <w:t>6.2</w:t>
            </w:r>
          </w:p>
        </w:tc>
        <w:tc>
          <w:tcPr>
            <w:tcW w:w="977" w:type="dxa"/>
          </w:tcPr>
          <w:p w14:paraId="27C33DFC" w14:textId="77777777" w:rsidR="00D11119" w:rsidRPr="00A878B1" w:rsidRDefault="00D11119" w:rsidP="00400C1C">
            <w:pPr>
              <w:rPr>
                <w:sz w:val="18"/>
                <w:szCs w:val="18"/>
              </w:rPr>
            </w:pPr>
            <w:r w:rsidRPr="00A878B1">
              <w:rPr>
                <w:sz w:val="18"/>
                <w:szCs w:val="18"/>
              </w:rPr>
              <w:t>1.7</w:t>
            </w:r>
          </w:p>
          <w:p w14:paraId="082DB6F4" w14:textId="77777777" w:rsidR="00D11119" w:rsidRPr="00A878B1" w:rsidRDefault="00D11119" w:rsidP="00400C1C">
            <w:pPr>
              <w:rPr>
                <w:sz w:val="18"/>
                <w:szCs w:val="18"/>
              </w:rPr>
            </w:pPr>
            <w:r w:rsidRPr="00A878B1">
              <w:rPr>
                <w:sz w:val="18"/>
                <w:szCs w:val="18"/>
              </w:rPr>
              <w:t>8.5</w:t>
            </w:r>
          </w:p>
          <w:p w14:paraId="5CD07047" w14:textId="77777777" w:rsidR="00D11119" w:rsidRPr="00A878B1" w:rsidRDefault="00D11119" w:rsidP="00400C1C">
            <w:pPr>
              <w:rPr>
                <w:sz w:val="18"/>
                <w:szCs w:val="18"/>
              </w:rPr>
            </w:pPr>
            <w:r w:rsidRPr="00A878B1">
              <w:rPr>
                <w:sz w:val="18"/>
                <w:szCs w:val="18"/>
              </w:rPr>
              <w:t>-</w:t>
            </w:r>
          </w:p>
          <w:p w14:paraId="43703221" w14:textId="77777777" w:rsidR="00D11119" w:rsidRPr="00A878B1" w:rsidRDefault="00D11119" w:rsidP="00400C1C">
            <w:pPr>
              <w:rPr>
                <w:sz w:val="18"/>
                <w:szCs w:val="18"/>
              </w:rPr>
            </w:pPr>
            <w:r w:rsidRPr="00A878B1">
              <w:rPr>
                <w:sz w:val="18"/>
                <w:szCs w:val="18"/>
              </w:rPr>
              <w:t>3.4</w:t>
            </w:r>
          </w:p>
          <w:p w14:paraId="423FE9C4" w14:textId="77777777" w:rsidR="00D11119" w:rsidRPr="00A878B1" w:rsidRDefault="00D11119" w:rsidP="00400C1C">
            <w:pPr>
              <w:rPr>
                <w:sz w:val="18"/>
                <w:szCs w:val="18"/>
              </w:rPr>
            </w:pPr>
            <w:r w:rsidRPr="00A878B1">
              <w:rPr>
                <w:sz w:val="18"/>
                <w:szCs w:val="18"/>
              </w:rPr>
              <w:t>-</w:t>
            </w:r>
          </w:p>
        </w:tc>
      </w:tr>
    </w:tbl>
    <w:p w14:paraId="29DAC1CB" w14:textId="77777777" w:rsidR="004B3C04" w:rsidRPr="004B3C04" w:rsidRDefault="004B3C04">
      <w:pPr>
        <w:rPr>
          <w:rFonts w:ascii="Times New Roman" w:hAnsi="Times New Roman" w:cs="Times New Roman"/>
          <w:b/>
          <w:bCs/>
          <w:sz w:val="24"/>
          <w:szCs w:val="24"/>
        </w:rPr>
      </w:pPr>
    </w:p>
    <w:sectPr w:rsidR="004B3C04" w:rsidRPr="004B3C04" w:rsidSect="004B3C04">
      <w:pgSz w:w="15840" w:h="12240" w:orient="landscape"/>
      <w:pgMar w:top="1440"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C37F1"/>
    <w:multiLevelType w:val="multilevel"/>
    <w:tmpl w:val="A1469698"/>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7075A38"/>
    <w:multiLevelType w:val="multilevel"/>
    <w:tmpl w:val="BF3AC012"/>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16E61B08"/>
    <w:multiLevelType w:val="multilevel"/>
    <w:tmpl w:val="85766E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18926087"/>
    <w:multiLevelType w:val="multilevel"/>
    <w:tmpl w:val="C83065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27FA53ED"/>
    <w:multiLevelType w:val="multilevel"/>
    <w:tmpl w:val="018219F8"/>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422963E1"/>
    <w:multiLevelType w:val="multilevel"/>
    <w:tmpl w:val="05F85602"/>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51045497"/>
    <w:multiLevelType w:val="multilevel"/>
    <w:tmpl w:val="DDFE06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5BF3395D"/>
    <w:multiLevelType w:val="multilevel"/>
    <w:tmpl w:val="A71E9E6E"/>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6DDC6D2D"/>
    <w:multiLevelType w:val="multilevel"/>
    <w:tmpl w:val="448ADCEE"/>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70747334"/>
    <w:multiLevelType w:val="multilevel"/>
    <w:tmpl w:val="C40A6362"/>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7"/>
  </w:num>
  <w:num w:numId="2">
    <w:abstractNumId w:val="2"/>
  </w:num>
  <w:num w:numId="3">
    <w:abstractNumId w:val="1"/>
  </w:num>
  <w:num w:numId="4">
    <w:abstractNumId w:val="5"/>
  </w:num>
  <w:num w:numId="5">
    <w:abstractNumId w:val="6"/>
  </w:num>
  <w:num w:numId="6">
    <w:abstractNumId w:val="4"/>
  </w:num>
  <w:num w:numId="7">
    <w:abstractNumId w:val="0"/>
  </w:num>
  <w:num w:numId="8">
    <w:abstractNumId w:val="9"/>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3F9"/>
    <w:rsid w:val="001B2071"/>
    <w:rsid w:val="0030698C"/>
    <w:rsid w:val="004B3C04"/>
    <w:rsid w:val="005E660F"/>
    <w:rsid w:val="00690141"/>
    <w:rsid w:val="0072448F"/>
    <w:rsid w:val="007F5B34"/>
    <w:rsid w:val="0080704C"/>
    <w:rsid w:val="00A04F11"/>
    <w:rsid w:val="00AE0EF1"/>
    <w:rsid w:val="00BF3081"/>
    <w:rsid w:val="00C33607"/>
    <w:rsid w:val="00CB1F8F"/>
    <w:rsid w:val="00D11119"/>
    <w:rsid w:val="00D2326E"/>
    <w:rsid w:val="00E914D6"/>
    <w:rsid w:val="00E933F9"/>
    <w:rsid w:val="00F360E4"/>
    <w:rsid w:val="00F473B4"/>
    <w:rsid w:val="00FF0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7DBE34"/>
  <w15:docId w15:val="{B33C96C2-CE83-E143-A50E-7C8F636C7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D11119"/>
    <w:pPr>
      <w:spacing w:line="240" w:lineRule="auto"/>
    </w:pPr>
    <w:rPr>
      <w:rFonts w:asciiTheme="minorHAnsi" w:eastAsiaTheme="minorEastAsia"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326E"/>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2326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1562</Words>
  <Characters>8904</Characters>
  <Application>Microsoft Office Word</Application>
  <DocSecurity>0</DocSecurity>
  <Lines>74</Lines>
  <Paragraphs>20</Paragraphs>
  <ScaleCrop>false</ScaleCrop>
  <Company/>
  <LinksUpToDate>false</LinksUpToDate>
  <CharactersWithSpaces>10446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Genevieve Farrell</cp:lastModifiedBy>
  <cp:revision>14</cp:revision>
  <dcterms:created xsi:type="dcterms:W3CDTF">2022-09-01T00:25:00Z</dcterms:created>
  <dcterms:modified xsi:type="dcterms:W3CDTF">2022-09-01T00:32:00Z</dcterms:modified>
</cp:coreProperties>
</file>