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303D19" w14:textId="704F140B" w:rsidR="00616E51" w:rsidRPr="005A3580" w:rsidRDefault="00616E51" w:rsidP="005A3580">
      <w:pPr>
        <w:spacing w:after="240"/>
        <w:rPr>
          <w:sz w:val="24"/>
        </w:rPr>
      </w:pPr>
      <w:r w:rsidRPr="005A3580">
        <w:rPr>
          <w:sz w:val="24"/>
        </w:rPr>
        <w:t xml:space="preserve">Supplementary </w:t>
      </w:r>
      <w:r w:rsidR="005A3580" w:rsidRPr="005A3580">
        <w:rPr>
          <w:sz w:val="24"/>
        </w:rPr>
        <w:t>material</w:t>
      </w:r>
    </w:p>
    <w:p w14:paraId="1ECE641A" w14:textId="77777777" w:rsidR="00953BDE" w:rsidRPr="00556A30" w:rsidRDefault="00953BDE" w:rsidP="00953BDE">
      <w:pPr>
        <w:rPr>
          <w:sz w:val="24"/>
        </w:rPr>
      </w:pPr>
      <w:r w:rsidRPr="00556A30">
        <w:rPr>
          <w:noProof/>
          <w:sz w:val="24"/>
        </w:rPr>
        <w:drawing>
          <wp:inline distT="0" distB="0" distL="0" distR="0" wp14:anchorId="32A7E5A1" wp14:editId="6E210DE1">
            <wp:extent cx="5800848" cy="3112852"/>
            <wp:effectExtent l="0" t="0" r="0" b="0"/>
            <wp:docPr id="28" name="image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screenshot of a computer&#10;&#10;Description automatically generated"/>
                    <pic:cNvPicPr preferRelativeResize="0"/>
                  </pic:nvPicPr>
                  <pic:blipFill>
                    <a:blip r:embed="rId4"/>
                    <a:srcRect t="17611" r="4032"/>
                    <a:stretch>
                      <a:fillRect/>
                    </a:stretch>
                  </pic:blipFill>
                  <pic:spPr>
                    <a:xfrm>
                      <a:off x="0" y="0"/>
                      <a:ext cx="5800848" cy="3112852"/>
                    </a:xfrm>
                    <a:prstGeom prst="rect">
                      <a:avLst/>
                    </a:prstGeom>
                    <a:ln/>
                  </pic:spPr>
                </pic:pic>
              </a:graphicData>
            </a:graphic>
          </wp:inline>
        </w:drawing>
      </w:r>
    </w:p>
    <w:p w14:paraId="16709FD4" w14:textId="39B4AD08" w:rsidR="00953BDE" w:rsidRPr="00556A30" w:rsidRDefault="00953BDE" w:rsidP="001A1967">
      <w:pPr>
        <w:pBdr>
          <w:top w:val="nil"/>
          <w:left w:val="nil"/>
          <w:bottom w:val="nil"/>
          <w:right w:val="nil"/>
          <w:between w:val="nil"/>
        </w:pBdr>
        <w:spacing w:before="120" w:after="240"/>
        <w:rPr>
          <w:iCs/>
          <w:color w:val="000000"/>
          <w:sz w:val="24"/>
        </w:rPr>
      </w:pPr>
      <w:bookmarkStart w:id="0" w:name="_3znysh7" w:colFirst="0" w:colLast="0"/>
      <w:bookmarkEnd w:id="0"/>
      <w:r w:rsidRPr="00556A30">
        <w:rPr>
          <w:b/>
          <w:bCs/>
          <w:iCs/>
          <w:color w:val="000000"/>
          <w:sz w:val="24"/>
        </w:rPr>
        <w:t xml:space="preserve">Figure </w:t>
      </w:r>
      <w:r>
        <w:rPr>
          <w:b/>
          <w:bCs/>
          <w:iCs/>
          <w:color w:val="000000"/>
          <w:sz w:val="24"/>
        </w:rPr>
        <w:t>4</w:t>
      </w:r>
      <w:r w:rsidRPr="001A1967">
        <w:rPr>
          <w:b/>
          <w:bCs/>
          <w:iCs/>
          <w:color w:val="000000"/>
          <w:sz w:val="24"/>
        </w:rPr>
        <w:t xml:space="preserve">. </w:t>
      </w:r>
      <w:r w:rsidRPr="00556A30">
        <w:rPr>
          <w:iCs/>
          <w:color w:val="000000"/>
          <w:sz w:val="24"/>
        </w:rPr>
        <w:t>The fill-in-the-blank exercise.</w:t>
      </w:r>
      <w:r w:rsidR="00716B39">
        <w:rPr>
          <w:iCs/>
          <w:color w:val="000000"/>
          <w:sz w:val="24"/>
        </w:rPr>
        <w:t xml:space="preserve"> </w:t>
      </w:r>
      <w:r w:rsidR="00716B39" w:rsidRPr="00716B39">
        <w:rPr>
          <w:iCs/>
          <w:color w:val="000000"/>
          <w:sz w:val="24"/>
        </w:rPr>
        <w:t>IdiomsTube automatically generates cloze exercises to raise learners’ awareness of the ways in which the noteworthy FEs are used in context in the video. Learners may click the Hint button to return to the exact scene in which the noteworthy FE occurs. The multiple-choice questions are auto-marked.</w:t>
      </w:r>
    </w:p>
    <w:p w14:paraId="79B03365" w14:textId="77777777" w:rsidR="00953BDE" w:rsidRPr="00556A30" w:rsidRDefault="00953BDE" w:rsidP="00953BDE">
      <w:pPr>
        <w:rPr>
          <w:sz w:val="24"/>
        </w:rPr>
      </w:pPr>
      <w:r w:rsidRPr="00556A30">
        <w:rPr>
          <w:noProof/>
          <w:sz w:val="24"/>
        </w:rPr>
        <w:drawing>
          <wp:inline distT="0" distB="0" distL="0" distR="0" wp14:anchorId="051E5A04" wp14:editId="787006DE">
            <wp:extent cx="5727700" cy="3133090"/>
            <wp:effectExtent l="0" t="0" r="0" b="0"/>
            <wp:docPr id="29" name="image6.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screenshot of a cell phone&#10;&#10;Description automatically generated"/>
                    <pic:cNvPicPr preferRelativeResize="0"/>
                  </pic:nvPicPr>
                  <pic:blipFill>
                    <a:blip r:embed="rId5"/>
                    <a:srcRect/>
                    <a:stretch>
                      <a:fillRect/>
                    </a:stretch>
                  </pic:blipFill>
                  <pic:spPr>
                    <a:xfrm>
                      <a:off x="0" y="0"/>
                      <a:ext cx="5727700" cy="3133090"/>
                    </a:xfrm>
                    <a:prstGeom prst="rect">
                      <a:avLst/>
                    </a:prstGeom>
                    <a:ln/>
                  </pic:spPr>
                </pic:pic>
              </a:graphicData>
            </a:graphic>
          </wp:inline>
        </w:drawing>
      </w:r>
    </w:p>
    <w:p w14:paraId="506C9CC3" w14:textId="30E62253" w:rsidR="00953BDE" w:rsidRPr="00556A30" w:rsidRDefault="00953BDE" w:rsidP="00355BEC">
      <w:pPr>
        <w:pBdr>
          <w:top w:val="nil"/>
          <w:left w:val="nil"/>
          <w:bottom w:val="nil"/>
          <w:right w:val="nil"/>
          <w:between w:val="nil"/>
        </w:pBdr>
        <w:spacing w:before="120" w:after="240"/>
        <w:rPr>
          <w:iCs/>
          <w:color w:val="000000"/>
          <w:sz w:val="24"/>
        </w:rPr>
      </w:pPr>
      <w:r w:rsidRPr="00556A30">
        <w:rPr>
          <w:b/>
          <w:bCs/>
          <w:iCs/>
          <w:color w:val="000000"/>
          <w:sz w:val="24"/>
        </w:rPr>
        <w:t xml:space="preserve">Figure </w:t>
      </w:r>
      <w:r>
        <w:rPr>
          <w:b/>
          <w:bCs/>
          <w:iCs/>
          <w:color w:val="000000"/>
          <w:sz w:val="24"/>
        </w:rPr>
        <w:t>5</w:t>
      </w:r>
      <w:r w:rsidRPr="00355BEC">
        <w:rPr>
          <w:b/>
          <w:bCs/>
          <w:iCs/>
          <w:color w:val="000000"/>
          <w:sz w:val="24"/>
        </w:rPr>
        <w:t>.</w:t>
      </w:r>
      <w:r w:rsidRPr="00556A30">
        <w:rPr>
          <w:iCs/>
          <w:color w:val="000000"/>
          <w:sz w:val="24"/>
        </w:rPr>
        <w:t xml:space="preserve"> The spelling exercise.</w:t>
      </w:r>
      <w:r w:rsidR="00716B39" w:rsidRPr="00716B39">
        <w:t xml:space="preserve"> </w:t>
      </w:r>
      <w:r w:rsidR="00716B39" w:rsidRPr="00716B39">
        <w:rPr>
          <w:iCs/>
          <w:color w:val="000000"/>
          <w:sz w:val="24"/>
        </w:rPr>
        <w:t>IdiomsTube automatically generates spelling exercises to raise learners’ awareness of the orthographic form of the FEs used in the videos just watched.</w:t>
      </w:r>
    </w:p>
    <w:p w14:paraId="71C6BEFA" w14:textId="77777777" w:rsidR="00953BDE" w:rsidRPr="00556A30" w:rsidRDefault="00953BDE" w:rsidP="00953BDE">
      <w:pPr>
        <w:rPr>
          <w:sz w:val="24"/>
        </w:rPr>
      </w:pPr>
      <w:r w:rsidRPr="00556A30">
        <w:rPr>
          <w:noProof/>
          <w:sz w:val="24"/>
        </w:rPr>
        <w:lastRenderedPageBreak/>
        <w:drawing>
          <wp:inline distT="0" distB="0" distL="0" distR="0" wp14:anchorId="7CC4746C" wp14:editId="17B34427">
            <wp:extent cx="5727700" cy="3432810"/>
            <wp:effectExtent l="0" t="0" r="0" b="0"/>
            <wp:docPr id="30" name="image1.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screenshot of a cell phone&#10;&#10;Description automatically generated"/>
                    <pic:cNvPicPr preferRelativeResize="0"/>
                  </pic:nvPicPr>
                  <pic:blipFill>
                    <a:blip r:embed="rId6"/>
                    <a:srcRect/>
                    <a:stretch>
                      <a:fillRect/>
                    </a:stretch>
                  </pic:blipFill>
                  <pic:spPr>
                    <a:xfrm>
                      <a:off x="0" y="0"/>
                      <a:ext cx="5727700" cy="3432810"/>
                    </a:xfrm>
                    <a:prstGeom prst="rect">
                      <a:avLst/>
                    </a:prstGeom>
                    <a:ln/>
                  </pic:spPr>
                </pic:pic>
              </a:graphicData>
            </a:graphic>
          </wp:inline>
        </w:drawing>
      </w:r>
    </w:p>
    <w:p w14:paraId="5048B4CC" w14:textId="01E8E63D" w:rsidR="00491EBC" w:rsidRPr="00E91F82" w:rsidRDefault="00953BDE" w:rsidP="00E46376">
      <w:pPr>
        <w:pBdr>
          <w:top w:val="nil"/>
          <w:left w:val="nil"/>
          <w:bottom w:val="nil"/>
          <w:right w:val="nil"/>
          <w:between w:val="nil"/>
        </w:pBdr>
        <w:spacing w:before="120" w:after="240"/>
        <w:rPr>
          <w:iCs/>
          <w:color w:val="000000"/>
          <w:sz w:val="24"/>
        </w:rPr>
      </w:pPr>
      <w:r w:rsidRPr="00556A30">
        <w:rPr>
          <w:b/>
          <w:bCs/>
          <w:iCs/>
          <w:color w:val="000000"/>
          <w:sz w:val="24"/>
        </w:rPr>
        <w:t xml:space="preserve">Figure </w:t>
      </w:r>
      <w:r>
        <w:rPr>
          <w:b/>
          <w:bCs/>
          <w:iCs/>
          <w:color w:val="000000"/>
          <w:sz w:val="24"/>
        </w:rPr>
        <w:t>6</w:t>
      </w:r>
      <w:r w:rsidRPr="00E46376">
        <w:rPr>
          <w:b/>
          <w:bCs/>
          <w:iCs/>
          <w:color w:val="000000"/>
          <w:sz w:val="24"/>
        </w:rPr>
        <w:t xml:space="preserve">. </w:t>
      </w:r>
      <w:r w:rsidRPr="00556A30">
        <w:rPr>
          <w:iCs/>
          <w:color w:val="000000"/>
          <w:sz w:val="24"/>
        </w:rPr>
        <w:t>The pronunciation exercise.</w:t>
      </w:r>
      <w:r w:rsidR="00716B39">
        <w:rPr>
          <w:iCs/>
          <w:color w:val="000000"/>
          <w:sz w:val="24"/>
        </w:rPr>
        <w:t xml:space="preserve"> </w:t>
      </w:r>
      <w:r w:rsidR="00716B39" w:rsidRPr="00716B39">
        <w:rPr>
          <w:iCs/>
          <w:color w:val="000000"/>
          <w:sz w:val="24"/>
        </w:rPr>
        <w:t>Learners are required to read aloud the FEs in each video one by one. Learners may click the Hint button to return to the exact scene in which the noteworthy FE occurs.</w:t>
      </w:r>
    </w:p>
    <w:p w14:paraId="1D0DAA69" w14:textId="77777777" w:rsidR="00A3016E" w:rsidRPr="00556A30" w:rsidRDefault="00A3016E" w:rsidP="00A3016E">
      <w:pPr>
        <w:rPr>
          <w:sz w:val="24"/>
        </w:rPr>
      </w:pPr>
      <w:r w:rsidRPr="00556A30">
        <w:rPr>
          <w:noProof/>
          <w:sz w:val="24"/>
        </w:rPr>
        <w:drawing>
          <wp:inline distT="0" distB="0" distL="0" distR="0" wp14:anchorId="6E11DA2D" wp14:editId="3DEBD427">
            <wp:extent cx="5878503" cy="3200518"/>
            <wp:effectExtent l="0" t="0" r="0" b="0"/>
            <wp:docPr id="31" name="image2.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screenshot of a cell phone&#10;&#10;Description automatically generated"/>
                    <pic:cNvPicPr preferRelativeResize="0"/>
                  </pic:nvPicPr>
                  <pic:blipFill>
                    <a:blip r:embed="rId7"/>
                    <a:srcRect t="16560" r="4205"/>
                    <a:stretch>
                      <a:fillRect/>
                    </a:stretch>
                  </pic:blipFill>
                  <pic:spPr>
                    <a:xfrm>
                      <a:off x="0" y="0"/>
                      <a:ext cx="5878503" cy="3200518"/>
                    </a:xfrm>
                    <a:prstGeom prst="rect">
                      <a:avLst/>
                    </a:prstGeom>
                    <a:ln/>
                  </pic:spPr>
                </pic:pic>
              </a:graphicData>
            </a:graphic>
          </wp:inline>
        </w:drawing>
      </w:r>
    </w:p>
    <w:p w14:paraId="64A4B89D" w14:textId="230A2D50" w:rsidR="00E67AC7" w:rsidRDefault="00A3016E" w:rsidP="00D825A0">
      <w:pPr>
        <w:pBdr>
          <w:top w:val="nil"/>
          <w:left w:val="nil"/>
          <w:bottom w:val="nil"/>
          <w:right w:val="nil"/>
          <w:between w:val="nil"/>
        </w:pBdr>
        <w:spacing w:before="120" w:after="240"/>
        <w:rPr>
          <w:iCs/>
          <w:color w:val="000000"/>
          <w:sz w:val="24"/>
        </w:rPr>
      </w:pPr>
      <w:bookmarkStart w:id="1" w:name="_2et92p0" w:colFirst="0" w:colLast="0"/>
      <w:bookmarkEnd w:id="1"/>
      <w:r w:rsidRPr="00556A30">
        <w:rPr>
          <w:b/>
          <w:bCs/>
          <w:iCs/>
          <w:color w:val="000000"/>
          <w:sz w:val="24"/>
        </w:rPr>
        <w:t xml:space="preserve">Figure </w:t>
      </w:r>
      <w:r w:rsidR="009A34BE">
        <w:rPr>
          <w:b/>
          <w:bCs/>
          <w:iCs/>
          <w:color w:val="000000"/>
          <w:sz w:val="24"/>
        </w:rPr>
        <w:t>7</w:t>
      </w:r>
      <w:r w:rsidRPr="00135D42">
        <w:rPr>
          <w:b/>
          <w:bCs/>
          <w:iCs/>
          <w:color w:val="000000"/>
          <w:sz w:val="24"/>
        </w:rPr>
        <w:t xml:space="preserve">. </w:t>
      </w:r>
      <w:r w:rsidRPr="00556A30">
        <w:rPr>
          <w:iCs/>
          <w:color w:val="000000"/>
          <w:sz w:val="24"/>
        </w:rPr>
        <w:t xml:space="preserve">The learning progress summary (see top right corner) </w:t>
      </w:r>
      <w:r w:rsidRPr="00556A30">
        <w:rPr>
          <w:iCs/>
          <w:sz w:val="24"/>
        </w:rPr>
        <w:t xml:space="preserve">and the revision </w:t>
      </w:r>
      <w:r w:rsidRPr="00556A30">
        <w:rPr>
          <w:iCs/>
          <w:color w:val="000000"/>
          <w:sz w:val="24"/>
        </w:rPr>
        <w:t>flashcards (see the box at the bottom).</w:t>
      </w:r>
    </w:p>
    <w:p w14:paraId="237AC0DD" w14:textId="77777777" w:rsidR="00E67AC7" w:rsidRPr="00E91F82" w:rsidRDefault="00E67AC7" w:rsidP="00E67AC7">
      <w:pPr>
        <w:jc w:val="center"/>
        <w:rPr>
          <w:sz w:val="24"/>
        </w:rPr>
      </w:pPr>
      <w:r w:rsidRPr="00E91F82">
        <w:rPr>
          <w:noProof/>
          <w:sz w:val="24"/>
        </w:rPr>
        <w:lastRenderedPageBreak/>
        <w:drawing>
          <wp:inline distT="0" distB="0" distL="0" distR="0" wp14:anchorId="02D05932" wp14:editId="0DFA9567">
            <wp:extent cx="5832722" cy="3164254"/>
            <wp:effectExtent l="0" t="0" r="0" b="0"/>
            <wp:docPr id="32" name="image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computer&#10;&#10;Description automatically generated"/>
                    <pic:cNvPicPr preferRelativeResize="0"/>
                  </pic:nvPicPr>
                  <pic:blipFill>
                    <a:blip r:embed="rId8"/>
                    <a:srcRect t="16560" r="3861"/>
                    <a:stretch>
                      <a:fillRect/>
                    </a:stretch>
                  </pic:blipFill>
                  <pic:spPr>
                    <a:xfrm>
                      <a:off x="0" y="0"/>
                      <a:ext cx="5832722" cy="3164254"/>
                    </a:xfrm>
                    <a:prstGeom prst="rect">
                      <a:avLst/>
                    </a:prstGeom>
                    <a:ln/>
                  </pic:spPr>
                </pic:pic>
              </a:graphicData>
            </a:graphic>
          </wp:inline>
        </w:drawing>
      </w:r>
    </w:p>
    <w:p w14:paraId="4BBCC267" w14:textId="339A5BF6" w:rsidR="00E67AC7" w:rsidRDefault="00E67AC7" w:rsidP="00135D42">
      <w:pPr>
        <w:pBdr>
          <w:top w:val="nil"/>
          <w:left w:val="nil"/>
          <w:bottom w:val="nil"/>
          <w:right w:val="nil"/>
          <w:between w:val="nil"/>
        </w:pBdr>
        <w:spacing w:before="120" w:after="240"/>
        <w:rPr>
          <w:iCs/>
          <w:color w:val="000000"/>
          <w:sz w:val="24"/>
        </w:rPr>
      </w:pPr>
      <w:bookmarkStart w:id="2" w:name="_tyjcwt" w:colFirst="0" w:colLast="0"/>
      <w:bookmarkEnd w:id="2"/>
      <w:r w:rsidRPr="00E91F82">
        <w:rPr>
          <w:b/>
          <w:bCs/>
          <w:iCs/>
          <w:color w:val="000000"/>
          <w:sz w:val="24"/>
        </w:rPr>
        <w:t xml:space="preserve">Figure </w:t>
      </w:r>
      <w:r w:rsidR="009A34BE">
        <w:rPr>
          <w:b/>
          <w:bCs/>
          <w:iCs/>
          <w:color w:val="000000"/>
          <w:sz w:val="24"/>
        </w:rPr>
        <w:t>8</w:t>
      </w:r>
      <w:r w:rsidRPr="00135D42">
        <w:rPr>
          <w:b/>
          <w:bCs/>
          <w:iCs/>
          <w:color w:val="000000"/>
          <w:sz w:val="24"/>
        </w:rPr>
        <w:t xml:space="preserve">. </w:t>
      </w:r>
      <w:r w:rsidRPr="00E91F82">
        <w:rPr>
          <w:iCs/>
          <w:color w:val="000000"/>
          <w:sz w:val="24"/>
        </w:rPr>
        <w:t>The video history page.</w:t>
      </w:r>
      <w:r w:rsidR="00716B39">
        <w:rPr>
          <w:iCs/>
          <w:color w:val="000000"/>
          <w:sz w:val="24"/>
        </w:rPr>
        <w:t xml:space="preserve"> </w:t>
      </w:r>
      <w:r w:rsidR="00716B39" w:rsidRPr="00716B39">
        <w:rPr>
          <w:iCs/>
          <w:color w:val="000000"/>
          <w:sz w:val="24"/>
        </w:rPr>
        <w:t>Learners may see a list of previously watched videos, the FEs used in each video</w:t>
      </w:r>
      <w:r w:rsidR="00CF6248">
        <w:rPr>
          <w:iCs/>
          <w:color w:val="000000"/>
          <w:sz w:val="24"/>
        </w:rPr>
        <w:t>,</w:t>
      </w:r>
      <w:r w:rsidR="00716B39" w:rsidRPr="00716B39">
        <w:rPr>
          <w:iCs/>
          <w:color w:val="000000"/>
          <w:sz w:val="24"/>
        </w:rPr>
        <w:t xml:space="preserve"> and their scores in each exercise.</w:t>
      </w:r>
    </w:p>
    <w:p w14:paraId="3C06BA4B" w14:textId="77777777" w:rsidR="009A34BE" w:rsidRPr="00556A30" w:rsidRDefault="009A34BE" w:rsidP="009A34BE">
      <w:pPr>
        <w:rPr>
          <w:sz w:val="24"/>
        </w:rPr>
      </w:pPr>
      <w:r w:rsidRPr="00556A30">
        <w:rPr>
          <w:noProof/>
          <w:sz w:val="24"/>
        </w:rPr>
        <w:drawing>
          <wp:inline distT="0" distB="0" distL="0" distR="0" wp14:anchorId="6ADA7F26" wp14:editId="5B4CD2FC">
            <wp:extent cx="5856885" cy="3218474"/>
            <wp:effectExtent l="0" t="0" r="0" b="0"/>
            <wp:docPr id="33" name="image1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screenshot of a computer&#10;&#10;Description automatically generated"/>
                    <pic:cNvPicPr preferRelativeResize="0"/>
                  </pic:nvPicPr>
                  <pic:blipFill>
                    <a:blip r:embed="rId9"/>
                    <a:srcRect t="16560" r="5090"/>
                    <a:stretch>
                      <a:fillRect/>
                    </a:stretch>
                  </pic:blipFill>
                  <pic:spPr>
                    <a:xfrm>
                      <a:off x="0" y="0"/>
                      <a:ext cx="5856885" cy="3218474"/>
                    </a:xfrm>
                    <a:prstGeom prst="rect">
                      <a:avLst/>
                    </a:prstGeom>
                    <a:ln/>
                  </pic:spPr>
                </pic:pic>
              </a:graphicData>
            </a:graphic>
          </wp:inline>
        </w:drawing>
      </w:r>
    </w:p>
    <w:p w14:paraId="35B00042" w14:textId="14C4A512" w:rsidR="009A34BE" w:rsidRPr="00556A30" w:rsidRDefault="009A34BE" w:rsidP="00AE4548">
      <w:pPr>
        <w:pBdr>
          <w:top w:val="nil"/>
          <w:left w:val="nil"/>
          <w:bottom w:val="nil"/>
          <w:right w:val="nil"/>
          <w:between w:val="nil"/>
        </w:pBdr>
        <w:spacing w:before="120" w:after="240"/>
        <w:rPr>
          <w:iCs/>
          <w:color w:val="000000"/>
          <w:sz w:val="24"/>
        </w:rPr>
      </w:pPr>
      <w:bookmarkStart w:id="3" w:name="_3dy6vkm" w:colFirst="0" w:colLast="0"/>
      <w:bookmarkEnd w:id="3"/>
      <w:r w:rsidRPr="00556A30">
        <w:rPr>
          <w:b/>
          <w:bCs/>
          <w:iCs/>
          <w:color w:val="000000"/>
          <w:sz w:val="24"/>
        </w:rPr>
        <w:t xml:space="preserve">Figure </w:t>
      </w:r>
      <w:r>
        <w:rPr>
          <w:b/>
          <w:bCs/>
          <w:iCs/>
          <w:color w:val="000000"/>
          <w:sz w:val="24"/>
        </w:rPr>
        <w:t>9</w:t>
      </w:r>
      <w:r w:rsidRPr="00AE4548">
        <w:rPr>
          <w:b/>
          <w:bCs/>
          <w:iCs/>
          <w:color w:val="000000"/>
          <w:sz w:val="24"/>
        </w:rPr>
        <w:t xml:space="preserve">. </w:t>
      </w:r>
      <w:r w:rsidRPr="00556A30">
        <w:rPr>
          <w:iCs/>
          <w:color w:val="000000"/>
          <w:sz w:val="24"/>
        </w:rPr>
        <w:t>A summary of noteworthy FEs learned.</w:t>
      </w:r>
      <w:r w:rsidR="00716B39">
        <w:rPr>
          <w:iCs/>
          <w:color w:val="000000"/>
          <w:sz w:val="24"/>
        </w:rPr>
        <w:t xml:space="preserve"> </w:t>
      </w:r>
      <w:r w:rsidR="00716B39" w:rsidRPr="00716B39">
        <w:rPr>
          <w:iCs/>
          <w:color w:val="000000"/>
          <w:sz w:val="24"/>
        </w:rPr>
        <w:t>Learners may see the context in which each learned FE was used in any previously watched videos and play</w:t>
      </w:r>
      <w:r w:rsidR="007B30DF">
        <w:rPr>
          <w:iCs/>
          <w:color w:val="000000"/>
          <w:sz w:val="24"/>
        </w:rPr>
        <w:t xml:space="preserve"> </w:t>
      </w:r>
      <w:r w:rsidR="00716B39" w:rsidRPr="00716B39">
        <w:rPr>
          <w:iCs/>
          <w:color w:val="000000"/>
          <w:sz w:val="24"/>
        </w:rPr>
        <w:t>back the specific scenes</w:t>
      </w:r>
      <w:r w:rsidR="00716B39">
        <w:rPr>
          <w:iCs/>
          <w:color w:val="000000"/>
          <w:sz w:val="24"/>
        </w:rPr>
        <w:t>.</w:t>
      </w:r>
    </w:p>
    <w:p w14:paraId="5D0AECAA" w14:textId="77777777" w:rsidR="006A1266" w:rsidRPr="00556A30" w:rsidRDefault="006A1266" w:rsidP="006A1266">
      <w:pPr>
        <w:ind w:right="-194"/>
        <w:rPr>
          <w:sz w:val="24"/>
        </w:rPr>
      </w:pPr>
      <w:r w:rsidRPr="00556A30">
        <w:rPr>
          <w:noProof/>
          <w:sz w:val="24"/>
        </w:rPr>
        <w:lastRenderedPageBreak/>
        <w:drawing>
          <wp:inline distT="0" distB="0" distL="0" distR="0" wp14:anchorId="5ED193F9" wp14:editId="2926A441">
            <wp:extent cx="2886408" cy="1888546"/>
            <wp:effectExtent l="0" t="0" r="0" b="0"/>
            <wp:docPr id="34" name="image7.png" descr="A picture containing person, wom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picture containing person, woman&#10;&#10;Description automatically generated"/>
                    <pic:cNvPicPr preferRelativeResize="0"/>
                  </pic:nvPicPr>
                  <pic:blipFill>
                    <a:blip r:embed="rId10"/>
                    <a:srcRect t="1061"/>
                    <a:stretch>
                      <a:fillRect/>
                    </a:stretch>
                  </pic:blipFill>
                  <pic:spPr>
                    <a:xfrm>
                      <a:off x="0" y="0"/>
                      <a:ext cx="2886408" cy="1888546"/>
                    </a:xfrm>
                    <a:prstGeom prst="rect">
                      <a:avLst/>
                    </a:prstGeom>
                    <a:ln/>
                  </pic:spPr>
                </pic:pic>
              </a:graphicData>
            </a:graphic>
          </wp:inline>
        </w:drawing>
      </w:r>
      <w:r w:rsidRPr="00556A30">
        <w:rPr>
          <w:noProof/>
          <w:sz w:val="24"/>
        </w:rPr>
        <w:drawing>
          <wp:inline distT="0" distB="0" distL="0" distR="0" wp14:anchorId="4A782190" wp14:editId="7DAC63E1">
            <wp:extent cx="2884751" cy="1899713"/>
            <wp:effectExtent l="0" t="0" r="0" b="0"/>
            <wp:docPr id="35" name="image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screenshot of a cell phone&#10;&#10;Description automatically generated"/>
                    <pic:cNvPicPr preferRelativeResize="0"/>
                  </pic:nvPicPr>
                  <pic:blipFill>
                    <a:blip r:embed="rId11"/>
                    <a:srcRect/>
                    <a:stretch>
                      <a:fillRect/>
                    </a:stretch>
                  </pic:blipFill>
                  <pic:spPr>
                    <a:xfrm>
                      <a:off x="0" y="0"/>
                      <a:ext cx="2884751" cy="1899713"/>
                    </a:xfrm>
                    <a:prstGeom prst="rect">
                      <a:avLst/>
                    </a:prstGeom>
                    <a:ln/>
                  </pic:spPr>
                </pic:pic>
              </a:graphicData>
            </a:graphic>
          </wp:inline>
        </w:drawing>
      </w:r>
    </w:p>
    <w:p w14:paraId="14E0CFBA" w14:textId="42012C39" w:rsidR="00E208D8" w:rsidRPr="00556A30" w:rsidRDefault="006A1266" w:rsidP="003530A5">
      <w:pPr>
        <w:pBdr>
          <w:top w:val="nil"/>
          <w:left w:val="nil"/>
          <w:bottom w:val="nil"/>
          <w:right w:val="nil"/>
          <w:between w:val="nil"/>
        </w:pBdr>
        <w:spacing w:before="120" w:after="240"/>
        <w:rPr>
          <w:iCs/>
          <w:color w:val="000000"/>
          <w:sz w:val="24"/>
        </w:rPr>
      </w:pPr>
      <w:bookmarkStart w:id="4" w:name="_1t3h5sf" w:colFirst="0" w:colLast="0"/>
      <w:bookmarkEnd w:id="4"/>
      <w:r w:rsidRPr="00556A30">
        <w:rPr>
          <w:b/>
          <w:bCs/>
          <w:iCs/>
          <w:color w:val="000000"/>
          <w:sz w:val="24"/>
        </w:rPr>
        <w:t xml:space="preserve">Figure </w:t>
      </w:r>
      <w:r w:rsidR="009A34BE">
        <w:rPr>
          <w:b/>
          <w:bCs/>
          <w:iCs/>
          <w:color w:val="000000"/>
          <w:sz w:val="24"/>
        </w:rPr>
        <w:t>10</w:t>
      </w:r>
      <w:r w:rsidRPr="003530A5">
        <w:rPr>
          <w:b/>
          <w:bCs/>
          <w:iCs/>
          <w:color w:val="000000"/>
          <w:sz w:val="24"/>
        </w:rPr>
        <w:t>.</w:t>
      </w:r>
      <w:r w:rsidRPr="00556A30">
        <w:rPr>
          <w:iCs/>
          <w:color w:val="000000"/>
          <w:sz w:val="24"/>
        </w:rPr>
        <w:t xml:space="preserve"> Both sides of the revision flashcards.</w:t>
      </w:r>
      <w:r w:rsidR="00087805">
        <w:rPr>
          <w:iCs/>
          <w:color w:val="000000"/>
          <w:sz w:val="24"/>
        </w:rPr>
        <w:t xml:space="preserve"> </w:t>
      </w:r>
      <w:r w:rsidR="00087805" w:rsidRPr="00087805">
        <w:rPr>
          <w:iCs/>
          <w:color w:val="000000"/>
          <w:sz w:val="24"/>
        </w:rPr>
        <w:t>Every time a learner logs in, the system will automatically compile a stack of 10 flashcards for revision. Each flashcard reminds the learner of an FE learned from a previously watched video. The flip side of the card shows an example of how the FE was used in context in the video.</w:t>
      </w:r>
    </w:p>
    <w:p w14:paraId="34FE17A5" w14:textId="77777777" w:rsidR="00A3016E" w:rsidRPr="00E91F82" w:rsidRDefault="00A3016E" w:rsidP="00A3016E">
      <w:pPr>
        <w:jc w:val="center"/>
        <w:rPr>
          <w:sz w:val="24"/>
        </w:rPr>
      </w:pPr>
      <w:r w:rsidRPr="00E91F82">
        <w:rPr>
          <w:noProof/>
          <w:sz w:val="24"/>
        </w:rPr>
        <w:drawing>
          <wp:inline distT="0" distB="0" distL="0" distR="0" wp14:anchorId="1FBACA10" wp14:editId="5BE694FD">
            <wp:extent cx="5564777" cy="2966175"/>
            <wp:effectExtent l="0" t="0" r="0" b="0"/>
            <wp:docPr id="36" name="image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screenshot of a cell phone&#10;&#10;Description automatically generated"/>
                    <pic:cNvPicPr preferRelativeResize="0"/>
                  </pic:nvPicPr>
                  <pic:blipFill>
                    <a:blip r:embed="rId12"/>
                    <a:srcRect t="17149" r="2845"/>
                    <a:stretch>
                      <a:fillRect/>
                    </a:stretch>
                  </pic:blipFill>
                  <pic:spPr>
                    <a:xfrm>
                      <a:off x="0" y="0"/>
                      <a:ext cx="5564777" cy="2966175"/>
                    </a:xfrm>
                    <a:prstGeom prst="rect">
                      <a:avLst/>
                    </a:prstGeom>
                    <a:ln/>
                  </pic:spPr>
                </pic:pic>
              </a:graphicData>
            </a:graphic>
          </wp:inline>
        </w:drawing>
      </w:r>
    </w:p>
    <w:p w14:paraId="12DDEC76" w14:textId="1DD90DE5" w:rsidR="00A3016E" w:rsidRPr="00E91F82" w:rsidRDefault="00A3016E" w:rsidP="00600F6A">
      <w:pPr>
        <w:pBdr>
          <w:top w:val="nil"/>
          <w:left w:val="nil"/>
          <w:bottom w:val="nil"/>
          <w:right w:val="nil"/>
          <w:between w:val="nil"/>
        </w:pBdr>
        <w:spacing w:before="120" w:after="240"/>
        <w:rPr>
          <w:iCs/>
          <w:color w:val="000000"/>
          <w:sz w:val="24"/>
        </w:rPr>
      </w:pPr>
      <w:bookmarkStart w:id="5" w:name="_2s8eyo1" w:colFirst="0" w:colLast="0"/>
      <w:bookmarkEnd w:id="5"/>
      <w:r w:rsidRPr="00E91F82">
        <w:rPr>
          <w:b/>
          <w:bCs/>
          <w:iCs/>
          <w:color w:val="000000"/>
          <w:sz w:val="24"/>
        </w:rPr>
        <w:t xml:space="preserve">Figure </w:t>
      </w:r>
      <w:r>
        <w:rPr>
          <w:b/>
          <w:bCs/>
          <w:iCs/>
          <w:color w:val="000000"/>
          <w:sz w:val="24"/>
        </w:rPr>
        <w:t>1</w:t>
      </w:r>
      <w:r w:rsidR="009A34BE">
        <w:rPr>
          <w:b/>
          <w:bCs/>
          <w:iCs/>
          <w:color w:val="000000"/>
          <w:sz w:val="24"/>
        </w:rPr>
        <w:t>1</w:t>
      </w:r>
      <w:r w:rsidRPr="00E91F82">
        <w:rPr>
          <w:b/>
          <w:bCs/>
          <w:iCs/>
          <w:color w:val="000000"/>
          <w:sz w:val="24"/>
        </w:rPr>
        <w:t>.</w:t>
      </w:r>
      <w:r w:rsidRPr="00E91F82">
        <w:rPr>
          <w:iCs/>
          <w:color w:val="000000"/>
          <w:sz w:val="24"/>
        </w:rPr>
        <w:t xml:space="preserve"> Video recommendations generated by the system.</w:t>
      </w:r>
      <w:r w:rsidR="00805B28">
        <w:rPr>
          <w:iCs/>
          <w:color w:val="000000"/>
          <w:sz w:val="24"/>
        </w:rPr>
        <w:t xml:space="preserve"> </w:t>
      </w:r>
      <w:r w:rsidR="00805B28" w:rsidRPr="00805B28">
        <w:rPr>
          <w:iCs/>
          <w:color w:val="000000"/>
          <w:sz w:val="24"/>
        </w:rPr>
        <w:t>Learners get instant video recommendations that match their EFL English proficiency.</w:t>
      </w:r>
    </w:p>
    <w:p w14:paraId="081BBDF9" w14:textId="77777777" w:rsidR="006A1266" w:rsidRPr="00556A30" w:rsidRDefault="006A1266" w:rsidP="006A1266">
      <w:pPr>
        <w:rPr>
          <w:sz w:val="24"/>
        </w:rPr>
      </w:pPr>
      <w:r w:rsidRPr="00556A30">
        <w:rPr>
          <w:noProof/>
          <w:sz w:val="24"/>
        </w:rPr>
        <w:lastRenderedPageBreak/>
        <w:drawing>
          <wp:inline distT="0" distB="0" distL="0" distR="0" wp14:anchorId="46A20187" wp14:editId="50216F09">
            <wp:extent cx="5620082" cy="3647375"/>
            <wp:effectExtent l="0" t="0" r="0" b="0"/>
            <wp:docPr id="37" name="image1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screenshot of a computer&#10;&#10;Description automatically generated"/>
                    <pic:cNvPicPr preferRelativeResize="0"/>
                  </pic:nvPicPr>
                  <pic:blipFill>
                    <a:blip r:embed="rId13"/>
                    <a:srcRect t="17121" r="20177"/>
                    <a:stretch>
                      <a:fillRect/>
                    </a:stretch>
                  </pic:blipFill>
                  <pic:spPr>
                    <a:xfrm>
                      <a:off x="0" y="0"/>
                      <a:ext cx="5620082" cy="3647375"/>
                    </a:xfrm>
                    <a:prstGeom prst="rect">
                      <a:avLst/>
                    </a:prstGeom>
                    <a:ln/>
                  </pic:spPr>
                </pic:pic>
              </a:graphicData>
            </a:graphic>
          </wp:inline>
        </w:drawing>
      </w:r>
    </w:p>
    <w:p w14:paraId="39BB5A2D" w14:textId="712CF31A" w:rsidR="006A1266" w:rsidRPr="00670A9E" w:rsidRDefault="006A1266" w:rsidP="00670A9E">
      <w:pPr>
        <w:pBdr>
          <w:top w:val="nil"/>
          <w:left w:val="nil"/>
          <w:bottom w:val="nil"/>
          <w:right w:val="nil"/>
          <w:between w:val="nil"/>
        </w:pBdr>
        <w:spacing w:before="120" w:after="240"/>
        <w:rPr>
          <w:iCs/>
          <w:color w:val="000000"/>
          <w:sz w:val="24"/>
        </w:rPr>
      </w:pPr>
      <w:bookmarkStart w:id="6" w:name="_17dp8vu" w:colFirst="0" w:colLast="0"/>
      <w:bookmarkEnd w:id="6"/>
      <w:r w:rsidRPr="00556A30">
        <w:rPr>
          <w:b/>
          <w:bCs/>
          <w:iCs/>
          <w:color w:val="000000"/>
          <w:sz w:val="24"/>
        </w:rPr>
        <w:t>Figure 1</w:t>
      </w:r>
      <w:r w:rsidR="009A34BE">
        <w:rPr>
          <w:b/>
          <w:bCs/>
          <w:iCs/>
          <w:color w:val="000000"/>
          <w:sz w:val="24"/>
        </w:rPr>
        <w:t>2</w:t>
      </w:r>
      <w:r w:rsidRPr="00670A9E">
        <w:rPr>
          <w:b/>
          <w:bCs/>
          <w:iCs/>
          <w:color w:val="000000"/>
          <w:sz w:val="24"/>
        </w:rPr>
        <w:t xml:space="preserve">. </w:t>
      </w:r>
      <w:r w:rsidRPr="00556A30">
        <w:rPr>
          <w:iCs/>
          <w:color w:val="000000"/>
          <w:sz w:val="24"/>
        </w:rPr>
        <w:t>Teacher’s video recommendations. Teachers may recommend noteworthy YouTube videos to their own students via the IdiomsTube Teacher’s interface (see section 3.3).</w:t>
      </w:r>
    </w:p>
    <w:p w14:paraId="12951398" w14:textId="77777777" w:rsidR="006A1266" w:rsidRPr="00556A30" w:rsidRDefault="006A1266" w:rsidP="006A1266">
      <w:pPr>
        <w:ind w:right="-194" w:hanging="142"/>
        <w:rPr>
          <w:sz w:val="24"/>
        </w:rPr>
      </w:pPr>
      <w:r w:rsidRPr="00556A30">
        <w:rPr>
          <w:noProof/>
          <w:sz w:val="24"/>
        </w:rPr>
        <w:drawing>
          <wp:inline distT="0" distB="0" distL="0" distR="0" wp14:anchorId="61F2B18F" wp14:editId="3692A68C">
            <wp:extent cx="3321922" cy="2310473"/>
            <wp:effectExtent l="0" t="0" r="0" b="0"/>
            <wp:docPr id="38" name="image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screenshot of a cell phone&#10;&#10;Description automatically generated"/>
                    <pic:cNvPicPr preferRelativeResize="0"/>
                  </pic:nvPicPr>
                  <pic:blipFill>
                    <a:blip r:embed="rId14"/>
                    <a:srcRect l="54744" t="50246" r="4881" b="4830"/>
                    <a:stretch>
                      <a:fillRect/>
                    </a:stretch>
                  </pic:blipFill>
                  <pic:spPr>
                    <a:xfrm>
                      <a:off x="0" y="0"/>
                      <a:ext cx="3321922" cy="2310473"/>
                    </a:xfrm>
                    <a:prstGeom prst="rect">
                      <a:avLst/>
                    </a:prstGeom>
                    <a:ln/>
                  </pic:spPr>
                </pic:pic>
              </a:graphicData>
            </a:graphic>
          </wp:inline>
        </w:drawing>
      </w:r>
      <w:r w:rsidRPr="00556A30">
        <w:rPr>
          <w:sz w:val="24"/>
        </w:rPr>
        <w:t xml:space="preserve"> </w:t>
      </w:r>
      <w:r w:rsidRPr="00556A30">
        <w:rPr>
          <w:noProof/>
          <w:sz w:val="24"/>
        </w:rPr>
        <w:drawing>
          <wp:inline distT="0" distB="0" distL="0" distR="0" wp14:anchorId="330C1C68" wp14:editId="72AA898F">
            <wp:extent cx="2472845" cy="1226224"/>
            <wp:effectExtent l="0" t="0" r="0" b="0"/>
            <wp:docPr id="39" name="image12.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screenshot of a cell phone&#10;&#10;Description automatically generated"/>
                    <pic:cNvPicPr preferRelativeResize="0"/>
                  </pic:nvPicPr>
                  <pic:blipFill>
                    <a:blip r:embed="rId15"/>
                    <a:srcRect l="14917" t="31704" r="45089" b="36567"/>
                    <a:stretch>
                      <a:fillRect/>
                    </a:stretch>
                  </pic:blipFill>
                  <pic:spPr>
                    <a:xfrm>
                      <a:off x="0" y="0"/>
                      <a:ext cx="2472845" cy="1226224"/>
                    </a:xfrm>
                    <a:prstGeom prst="rect">
                      <a:avLst/>
                    </a:prstGeom>
                    <a:ln/>
                  </pic:spPr>
                </pic:pic>
              </a:graphicData>
            </a:graphic>
          </wp:inline>
        </w:drawing>
      </w:r>
    </w:p>
    <w:p w14:paraId="556A6172" w14:textId="2168B1CC" w:rsidR="006A1266" w:rsidRPr="00EC490D" w:rsidRDefault="006A1266" w:rsidP="00EC490D">
      <w:pPr>
        <w:pBdr>
          <w:top w:val="nil"/>
          <w:left w:val="nil"/>
          <w:bottom w:val="nil"/>
          <w:right w:val="nil"/>
          <w:between w:val="nil"/>
        </w:pBdr>
        <w:spacing w:before="120" w:after="240"/>
        <w:rPr>
          <w:iCs/>
          <w:color w:val="000000"/>
          <w:sz w:val="24"/>
        </w:rPr>
      </w:pPr>
      <w:bookmarkStart w:id="7" w:name="_26in1rg" w:colFirst="0" w:colLast="0"/>
      <w:bookmarkEnd w:id="7"/>
      <w:r w:rsidRPr="00556A30">
        <w:rPr>
          <w:b/>
          <w:bCs/>
          <w:iCs/>
          <w:color w:val="000000"/>
          <w:sz w:val="24"/>
        </w:rPr>
        <w:t>Figure 1</w:t>
      </w:r>
      <w:r w:rsidR="009A34BE">
        <w:rPr>
          <w:b/>
          <w:bCs/>
          <w:iCs/>
          <w:color w:val="000000"/>
          <w:sz w:val="24"/>
        </w:rPr>
        <w:t>3</w:t>
      </w:r>
      <w:r w:rsidRPr="00EC490D">
        <w:rPr>
          <w:b/>
          <w:bCs/>
          <w:iCs/>
          <w:color w:val="000000"/>
          <w:sz w:val="24"/>
        </w:rPr>
        <w:t>.</w:t>
      </w:r>
      <w:r w:rsidRPr="00556A30">
        <w:rPr>
          <w:iCs/>
          <w:color w:val="000000"/>
          <w:sz w:val="24"/>
        </w:rPr>
        <w:t xml:space="preserve"> Examples of gamification features. The </w:t>
      </w:r>
      <w:proofErr w:type="spellStart"/>
      <w:r w:rsidRPr="00556A30">
        <w:rPr>
          <w:iCs/>
          <w:color w:val="000000"/>
          <w:sz w:val="24"/>
        </w:rPr>
        <w:t>leaderboard</w:t>
      </w:r>
      <w:proofErr w:type="spellEnd"/>
      <w:r w:rsidRPr="00556A30">
        <w:rPr>
          <w:iCs/>
          <w:color w:val="000000"/>
          <w:sz w:val="24"/>
        </w:rPr>
        <w:t xml:space="preserve"> (left) and badges and honour title (right)</w:t>
      </w:r>
      <w:r w:rsidR="00EC490D">
        <w:rPr>
          <w:iCs/>
          <w:color w:val="000000"/>
          <w:sz w:val="24"/>
        </w:rPr>
        <w:t>.</w:t>
      </w:r>
    </w:p>
    <w:p w14:paraId="6E7A8869" w14:textId="77777777" w:rsidR="00616E51" w:rsidRPr="00E23A5D" w:rsidRDefault="00616E51" w:rsidP="00616E51">
      <w:pPr>
        <w:keepNext/>
        <w:spacing w:line="276" w:lineRule="auto"/>
        <w:jc w:val="both"/>
        <w:rPr>
          <w:rFonts w:cs="Times New Roman"/>
          <w:szCs w:val="22"/>
        </w:rPr>
      </w:pPr>
      <w:r w:rsidRPr="00E23A5D">
        <w:rPr>
          <w:rFonts w:cs="Times New Roman"/>
          <w:noProof/>
          <w:szCs w:val="22"/>
        </w:rPr>
        <w:lastRenderedPageBreak/>
        <w:drawing>
          <wp:inline distT="0" distB="0" distL="0" distR="0" wp14:anchorId="6B7B5FAE" wp14:editId="77127C8F">
            <wp:extent cx="4248998" cy="1738365"/>
            <wp:effectExtent l="0" t="0" r="0" b="1905"/>
            <wp:docPr id="1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acher view classes.png"/>
                    <pic:cNvPicPr/>
                  </pic:nvPicPr>
                  <pic:blipFill rotWithShape="1">
                    <a:blip r:embed="rId16" cstate="print">
                      <a:extLst>
                        <a:ext uri="{28A0092B-C50C-407E-A947-70E740481C1C}">
                          <a14:useLocalDpi xmlns:a14="http://schemas.microsoft.com/office/drawing/2010/main" val="0"/>
                        </a:ext>
                      </a:extLst>
                    </a:blip>
                    <a:srcRect l="175" t="16560" r="34212" b="40494"/>
                    <a:stretch/>
                  </pic:blipFill>
                  <pic:spPr bwMode="auto">
                    <a:xfrm>
                      <a:off x="0" y="0"/>
                      <a:ext cx="4290383" cy="1755297"/>
                    </a:xfrm>
                    <a:prstGeom prst="rect">
                      <a:avLst/>
                    </a:prstGeom>
                    <a:ln>
                      <a:noFill/>
                    </a:ln>
                    <a:extLst>
                      <a:ext uri="{53640926-AAD7-44D8-BBD7-CCE9431645EC}">
                        <a14:shadowObscured xmlns:a14="http://schemas.microsoft.com/office/drawing/2010/main"/>
                      </a:ext>
                    </a:extLst>
                  </pic:spPr>
                </pic:pic>
              </a:graphicData>
            </a:graphic>
          </wp:inline>
        </w:drawing>
      </w:r>
    </w:p>
    <w:p w14:paraId="076B4979" w14:textId="0C1EC2C1" w:rsidR="005E4E43" w:rsidRPr="007A70E0" w:rsidRDefault="00616E51" w:rsidP="007A70E0">
      <w:pPr>
        <w:pStyle w:val="Caption"/>
        <w:spacing w:before="120" w:after="240" w:line="276" w:lineRule="auto"/>
        <w:jc w:val="both"/>
        <w:rPr>
          <w:i w:val="0"/>
          <w:iCs w:val="0"/>
          <w:color w:val="auto"/>
          <w:sz w:val="24"/>
          <w:szCs w:val="24"/>
        </w:rPr>
      </w:pPr>
      <w:bookmarkStart w:id="8" w:name="_Toc28646466"/>
      <w:r w:rsidRPr="007A70E0">
        <w:rPr>
          <w:b/>
          <w:bCs/>
          <w:i w:val="0"/>
          <w:iCs w:val="0"/>
          <w:color w:val="auto"/>
          <w:sz w:val="24"/>
          <w:szCs w:val="24"/>
        </w:rPr>
        <w:t xml:space="preserve">Figure </w:t>
      </w:r>
      <w:r w:rsidR="00F045CE" w:rsidRPr="007A70E0">
        <w:rPr>
          <w:b/>
          <w:bCs/>
          <w:i w:val="0"/>
          <w:iCs w:val="0"/>
          <w:color w:val="auto"/>
          <w:sz w:val="24"/>
          <w:szCs w:val="24"/>
        </w:rPr>
        <w:t>1</w:t>
      </w:r>
      <w:r w:rsidR="009A34BE" w:rsidRPr="007A70E0">
        <w:rPr>
          <w:b/>
          <w:bCs/>
          <w:i w:val="0"/>
          <w:iCs w:val="0"/>
          <w:color w:val="auto"/>
          <w:sz w:val="24"/>
          <w:szCs w:val="24"/>
        </w:rPr>
        <w:t>4</w:t>
      </w:r>
      <w:r w:rsidR="007A70E0" w:rsidRPr="007A70E0">
        <w:rPr>
          <w:b/>
          <w:bCs/>
          <w:i w:val="0"/>
          <w:iCs w:val="0"/>
          <w:color w:val="auto"/>
          <w:sz w:val="24"/>
          <w:szCs w:val="24"/>
        </w:rPr>
        <w:t>.</w:t>
      </w:r>
      <w:r w:rsidRPr="007A70E0">
        <w:rPr>
          <w:b/>
          <w:bCs/>
          <w:i w:val="0"/>
          <w:iCs w:val="0"/>
          <w:color w:val="auto"/>
          <w:sz w:val="24"/>
          <w:szCs w:val="24"/>
        </w:rPr>
        <w:t xml:space="preserve"> </w:t>
      </w:r>
      <w:proofErr w:type="spellStart"/>
      <w:r w:rsidRPr="007A70E0">
        <w:rPr>
          <w:i w:val="0"/>
          <w:iCs w:val="0"/>
          <w:color w:val="auto"/>
          <w:sz w:val="24"/>
          <w:szCs w:val="24"/>
        </w:rPr>
        <w:t>IdiomsTube</w:t>
      </w:r>
      <w:proofErr w:type="spellEnd"/>
      <w:r w:rsidRPr="007A70E0">
        <w:rPr>
          <w:i w:val="0"/>
          <w:iCs w:val="0"/>
          <w:color w:val="auto"/>
          <w:sz w:val="24"/>
          <w:szCs w:val="24"/>
        </w:rPr>
        <w:t xml:space="preserve"> Teacher</w:t>
      </w:r>
      <w:r w:rsidR="007A70E0">
        <w:rPr>
          <w:i w:val="0"/>
          <w:iCs w:val="0"/>
          <w:color w:val="auto"/>
          <w:sz w:val="24"/>
          <w:szCs w:val="24"/>
        </w:rPr>
        <w:t>’</w:t>
      </w:r>
      <w:r w:rsidRPr="007A70E0">
        <w:rPr>
          <w:i w:val="0"/>
          <w:iCs w:val="0"/>
          <w:color w:val="auto"/>
          <w:sz w:val="24"/>
          <w:szCs w:val="24"/>
        </w:rPr>
        <w:t xml:space="preserve">s interface 1. Teachers can organise all their classes using the </w:t>
      </w:r>
      <w:proofErr w:type="spellStart"/>
      <w:r w:rsidRPr="007A70E0">
        <w:rPr>
          <w:i w:val="0"/>
          <w:iCs w:val="0"/>
          <w:color w:val="auto"/>
          <w:sz w:val="24"/>
          <w:szCs w:val="24"/>
        </w:rPr>
        <w:t>IdiomsTube</w:t>
      </w:r>
      <w:proofErr w:type="spellEnd"/>
      <w:r w:rsidRPr="007A70E0">
        <w:rPr>
          <w:i w:val="0"/>
          <w:iCs w:val="0"/>
          <w:color w:val="auto"/>
          <w:sz w:val="24"/>
          <w:szCs w:val="24"/>
        </w:rPr>
        <w:t xml:space="preserve"> Teacher’s interface</w:t>
      </w:r>
      <w:bookmarkEnd w:id="8"/>
    </w:p>
    <w:p w14:paraId="64180733" w14:textId="77777777" w:rsidR="00616E51" w:rsidRPr="00E23A5D" w:rsidRDefault="00616E51" w:rsidP="00616E51">
      <w:pPr>
        <w:keepNext/>
        <w:spacing w:line="276" w:lineRule="auto"/>
        <w:ind w:right="-761"/>
        <w:jc w:val="both"/>
        <w:rPr>
          <w:rFonts w:cs="Times New Roman"/>
          <w:szCs w:val="22"/>
        </w:rPr>
      </w:pPr>
      <w:r w:rsidRPr="00E23A5D">
        <w:rPr>
          <w:rFonts w:cs="Times New Roman"/>
          <w:noProof/>
          <w:szCs w:val="22"/>
        </w:rPr>
        <w:drawing>
          <wp:inline distT="0" distB="0" distL="0" distR="0" wp14:anchorId="1B417EF3" wp14:editId="3AAFF3A3">
            <wp:extent cx="5727700"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700" cy="2971800"/>
                    </a:xfrm>
                    <a:prstGeom prst="rect">
                      <a:avLst/>
                    </a:prstGeom>
                  </pic:spPr>
                </pic:pic>
              </a:graphicData>
            </a:graphic>
          </wp:inline>
        </w:drawing>
      </w:r>
    </w:p>
    <w:p w14:paraId="06CE347C" w14:textId="12C1ED99" w:rsidR="005E4E43" w:rsidRPr="008E41E8" w:rsidRDefault="00616E51" w:rsidP="008E41E8">
      <w:pPr>
        <w:pStyle w:val="Caption"/>
        <w:spacing w:before="120" w:after="240" w:line="276" w:lineRule="auto"/>
        <w:jc w:val="both"/>
        <w:rPr>
          <w:i w:val="0"/>
          <w:iCs w:val="0"/>
          <w:color w:val="auto"/>
          <w:sz w:val="24"/>
          <w:szCs w:val="24"/>
        </w:rPr>
      </w:pPr>
      <w:bookmarkStart w:id="9" w:name="_Toc28646467"/>
      <w:r w:rsidRPr="008E41E8">
        <w:rPr>
          <w:b/>
          <w:bCs/>
          <w:i w:val="0"/>
          <w:iCs w:val="0"/>
          <w:color w:val="auto"/>
          <w:sz w:val="24"/>
          <w:szCs w:val="24"/>
        </w:rPr>
        <w:t xml:space="preserve">Figure </w:t>
      </w:r>
      <w:r w:rsidR="00F045CE" w:rsidRPr="008E41E8">
        <w:rPr>
          <w:b/>
          <w:bCs/>
          <w:i w:val="0"/>
          <w:iCs w:val="0"/>
          <w:color w:val="auto"/>
          <w:sz w:val="24"/>
          <w:szCs w:val="24"/>
        </w:rPr>
        <w:t>1</w:t>
      </w:r>
      <w:r w:rsidR="009A34BE" w:rsidRPr="008E41E8">
        <w:rPr>
          <w:b/>
          <w:bCs/>
          <w:i w:val="0"/>
          <w:iCs w:val="0"/>
          <w:color w:val="auto"/>
          <w:sz w:val="24"/>
          <w:szCs w:val="24"/>
        </w:rPr>
        <w:t>5</w:t>
      </w:r>
      <w:r w:rsidR="008E41E8">
        <w:rPr>
          <w:b/>
          <w:bCs/>
          <w:i w:val="0"/>
          <w:iCs w:val="0"/>
          <w:color w:val="auto"/>
          <w:sz w:val="24"/>
          <w:szCs w:val="24"/>
        </w:rPr>
        <w:t>.</w:t>
      </w:r>
      <w:r w:rsidRPr="008E41E8">
        <w:rPr>
          <w:i w:val="0"/>
          <w:iCs w:val="0"/>
          <w:color w:val="auto"/>
          <w:sz w:val="24"/>
          <w:szCs w:val="24"/>
        </w:rPr>
        <w:t xml:space="preserve"> IdiomsTube Teacher’s interface 2. Teachers may see a summary of the </w:t>
      </w:r>
      <w:r w:rsidR="009E23D1" w:rsidRPr="008E41E8">
        <w:rPr>
          <w:i w:val="0"/>
          <w:iCs w:val="0"/>
          <w:color w:val="auto"/>
          <w:sz w:val="24"/>
          <w:szCs w:val="24"/>
        </w:rPr>
        <w:t xml:space="preserve">performance </w:t>
      </w:r>
      <w:r w:rsidR="009E23D1">
        <w:rPr>
          <w:i w:val="0"/>
          <w:iCs w:val="0"/>
          <w:color w:val="auto"/>
          <w:sz w:val="24"/>
          <w:szCs w:val="24"/>
        </w:rPr>
        <w:t xml:space="preserve">of the </w:t>
      </w:r>
      <w:r w:rsidRPr="008E41E8">
        <w:rPr>
          <w:i w:val="0"/>
          <w:iCs w:val="0"/>
          <w:color w:val="auto"/>
          <w:sz w:val="24"/>
          <w:szCs w:val="24"/>
        </w:rPr>
        <w:t>whole class (including the number of videos watched and the number of FEs learned) and each student’s level of participation each week.</w:t>
      </w:r>
      <w:bookmarkEnd w:id="9"/>
    </w:p>
    <w:p w14:paraId="0BA4D1AA" w14:textId="77777777" w:rsidR="00616E51" w:rsidRPr="00E23A5D" w:rsidRDefault="00616E51" w:rsidP="00616E51">
      <w:pPr>
        <w:keepNext/>
        <w:spacing w:line="276" w:lineRule="auto"/>
        <w:jc w:val="both"/>
        <w:rPr>
          <w:rFonts w:cs="Times New Roman"/>
          <w:szCs w:val="22"/>
        </w:rPr>
      </w:pPr>
      <w:r w:rsidRPr="00E23A5D">
        <w:rPr>
          <w:rFonts w:cs="Times New Roman"/>
          <w:noProof/>
          <w:szCs w:val="22"/>
        </w:rPr>
        <w:lastRenderedPageBreak/>
        <w:drawing>
          <wp:inline distT="0" distB="0" distL="0" distR="0" wp14:anchorId="0B22995F" wp14:editId="49628D3B">
            <wp:extent cx="5727700" cy="26390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2639060"/>
                    </a:xfrm>
                    <a:prstGeom prst="rect">
                      <a:avLst/>
                    </a:prstGeom>
                  </pic:spPr>
                </pic:pic>
              </a:graphicData>
            </a:graphic>
          </wp:inline>
        </w:drawing>
      </w:r>
    </w:p>
    <w:p w14:paraId="7A95A10E" w14:textId="2471D440" w:rsidR="005E4E43" w:rsidRPr="00DC3D21" w:rsidRDefault="00616E51" w:rsidP="00DC3D21">
      <w:pPr>
        <w:pStyle w:val="Caption"/>
        <w:spacing w:before="120" w:after="240" w:line="276" w:lineRule="auto"/>
        <w:jc w:val="both"/>
        <w:rPr>
          <w:i w:val="0"/>
          <w:iCs w:val="0"/>
          <w:color w:val="auto"/>
          <w:sz w:val="24"/>
          <w:szCs w:val="24"/>
        </w:rPr>
      </w:pPr>
      <w:bookmarkStart w:id="10" w:name="_Toc28646468"/>
      <w:r w:rsidRPr="00DC3D21">
        <w:rPr>
          <w:b/>
          <w:bCs/>
          <w:i w:val="0"/>
          <w:iCs w:val="0"/>
          <w:color w:val="auto"/>
          <w:sz w:val="24"/>
          <w:szCs w:val="24"/>
        </w:rPr>
        <w:t xml:space="preserve">Figure </w:t>
      </w:r>
      <w:r w:rsidR="00F045CE" w:rsidRPr="00DC3D21">
        <w:rPr>
          <w:b/>
          <w:bCs/>
          <w:i w:val="0"/>
          <w:iCs w:val="0"/>
          <w:color w:val="auto"/>
          <w:sz w:val="24"/>
          <w:szCs w:val="24"/>
        </w:rPr>
        <w:t>1</w:t>
      </w:r>
      <w:r w:rsidR="009A34BE" w:rsidRPr="00DC3D21">
        <w:rPr>
          <w:b/>
          <w:bCs/>
          <w:i w:val="0"/>
          <w:iCs w:val="0"/>
          <w:color w:val="auto"/>
          <w:sz w:val="24"/>
          <w:szCs w:val="24"/>
        </w:rPr>
        <w:t>6</w:t>
      </w:r>
      <w:r w:rsidR="00DC3D21">
        <w:rPr>
          <w:b/>
          <w:bCs/>
          <w:i w:val="0"/>
          <w:iCs w:val="0"/>
          <w:color w:val="auto"/>
          <w:sz w:val="24"/>
          <w:szCs w:val="24"/>
        </w:rPr>
        <w:t>.</w:t>
      </w:r>
      <w:r w:rsidRPr="00DC3D21">
        <w:rPr>
          <w:i w:val="0"/>
          <w:iCs w:val="0"/>
          <w:color w:val="auto"/>
          <w:sz w:val="24"/>
          <w:szCs w:val="24"/>
        </w:rPr>
        <w:t xml:space="preserve"> IdiomsTube Teacher’s interface 3. Teachers may see a list of videos that the class has seen and how many students have seen each video. This piece of information may facilitate </w:t>
      </w:r>
      <w:r w:rsidR="00A36285">
        <w:rPr>
          <w:i w:val="0"/>
          <w:iCs w:val="0"/>
          <w:color w:val="auto"/>
          <w:sz w:val="24"/>
          <w:szCs w:val="24"/>
        </w:rPr>
        <w:t xml:space="preserve">the </w:t>
      </w:r>
      <w:r w:rsidRPr="00DC3D21">
        <w:rPr>
          <w:i w:val="0"/>
          <w:iCs w:val="0"/>
          <w:color w:val="auto"/>
          <w:sz w:val="24"/>
          <w:szCs w:val="24"/>
        </w:rPr>
        <w:t>teacher’s classroom teaching preparation.</w:t>
      </w:r>
      <w:bookmarkEnd w:id="10"/>
    </w:p>
    <w:p w14:paraId="66CFA504" w14:textId="77777777" w:rsidR="00616E51" w:rsidRPr="00E23A5D" w:rsidRDefault="00616E51" w:rsidP="00616E51">
      <w:pPr>
        <w:keepNext/>
        <w:spacing w:line="276" w:lineRule="auto"/>
        <w:jc w:val="both"/>
        <w:rPr>
          <w:rFonts w:cs="Times New Roman"/>
          <w:szCs w:val="22"/>
        </w:rPr>
      </w:pPr>
      <w:r w:rsidRPr="00E23A5D">
        <w:rPr>
          <w:rFonts w:cs="Times New Roman"/>
          <w:noProof/>
          <w:szCs w:val="22"/>
        </w:rPr>
        <w:drawing>
          <wp:inline distT="0" distB="0" distL="0" distR="0" wp14:anchorId="64D0E15B" wp14:editId="3C62407E">
            <wp:extent cx="4210259" cy="3150148"/>
            <wp:effectExtent l="0" t="0" r="0" b="0"/>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eacher's idioms dashboard.png"/>
                    <pic:cNvPicPr/>
                  </pic:nvPicPr>
                  <pic:blipFill rotWithShape="1">
                    <a:blip r:embed="rId19" cstate="print">
                      <a:extLst>
                        <a:ext uri="{28A0092B-C50C-407E-A947-70E740481C1C}">
                          <a14:useLocalDpi xmlns:a14="http://schemas.microsoft.com/office/drawing/2010/main" val="0"/>
                        </a:ext>
                      </a:extLst>
                    </a:blip>
                    <a:srcRect t="16840" r="30528"/>
                    <a:stretch/>
                  </pic:blipFill>
                  <pic:spPr bwMode="auto">
                    <a:xfrm>
                      <a:off x="0" y="0"/>
                      <a:ext cx="4217536" cy="3155593"/>
                    </a:xfrm>
                    <a:prstGeom prst="rect">
                      <a:avLst/>
                    </a:prstGeom>
                    <a:ln>
                      <a:noFill/>
                    </a:ln>
                    <a:extLst>
                      <a:ext uri="{53640926-AAD7-44D8-BBD7-CCE9431645EC}">
                        <a14:shadowObscured xmlns:a14="http://schemas.microsoft.com/office/drawing/2010/main"/>
                      </a:ext>
                    </a:extLst>
                  </pic:spPr>
                </pic:pic>
              </a:graphicData>
            </a:graphic>
          </wp:inline>
        </w:drawing>
      </w:r>
    </w:p>
    <w:p w14:paraId="0323EC53" w14:textId="19092AC6" w:rsidR="005E4E43" w:rsidRPr="00855D36" w:rsidRDefault="00616E51" w:rsidP="00855D36">
      <w:pPr>
        <w:pStyle w:val="Caption"/>
        <w:spacing w:before="120" w:after="240" w:line="276" w:lineRule="auto"/>
        <w:jc w:val="both"/>
        <w:rPr>
          <w:i w:val="0"/>
          <w:iCs w:val="0"/>
          <w:color w:val="auto"/>
          <w:sz w:val="24"/>
          <w:szCs w:val="24"/>
        </w:rPr>
      </w:pPr>
      <w:bookmarkStart w:id="11" w:name="_Toc28646469"/>
      <w:r w:rsidRPr="00A36285">
        <w:rPr>
          <w:b/>
          <w:bCs/>
          <w:i w:val="0"/>
          <w:iCs w:val="0"/>
          <w:color w:val="auto"/>
          <w:sz w:val="24"/>
          <w:szCs w:val="24"/>
        </w:rPr>
        <w:t xml:space="preserve">Figure </w:t>
      </w:r>
      <w:r w:rsidR="00F045CE" w:rsidRPr="00A36285">
        <w:rPr>
          <w:b/>
          <w:bCs/>
          <w:i w:val="0"/>
          <w:iCs w:val="0"/>
          <w:color w:val="auto"/>
          <w:sz w:val="24"/>
          <w:szCs w:val="24"/>
        </w:rPr>
        <w:t>1</w:t>
      </w:r>
      <w:r w:rsidR="009A34BE" w:rsidRPr="00A36285">
        <w:rPr>
          <w:b/>
          <w:bCs/>
          <w:i w:val="0"/>
          <w:iCs w:val="0"/>
          <w:color w:val="auto"/>
          <w:sz w:val="24"/>
          <w:szCs w:val="24"/>
        </w:rPr>
        <w:t>7</w:t>
      </w:r>
      <w:r w:rsidR="00855D36">
        <w:rPr>
          <w:b/>
          <w:bCs/>
          <w:i w:val="0"/>
          <w:iCs w:val="0"/>
          <w:color w:val="auto"/>
          <w:sz w:val="24"/>
          <w:szCs w:val="24"/>
        </w:rPr>
        <w:t>.</w:t>
      </w:r>
      <w:r w:rsidRPr="00A36285">
        <w:rPr>
          <w:i w:val="0"/>
          <w:iCs w:val="0"/>
          <w:color w:val="auto"/>
          <w:sz w:val="24"/>
          <w:szCs w:val="24"/>
        </w:rPr>
        <w:t xml:space="preserve"> IdiomsTube Teacher’s interface 4. Teachers may see a list of FEs that the class has seen and how many students have seen the FEs. This piece of information may facilitate </w:t>
      </w:r>
      <w:r w:rsidR="00167CC7">
        <w:rPr>
          <w:i w:val="0"/>
          <w:iCs w:val="0"/>
          <w:color w:val="auto"/>
          <w:sz w:val="24"/>
          <w:szCs w:val="24"/>
        </w:rPr>
        <w:t xml:space="preserve">the </w:t>
      </w:r>
      <w:r w:rsidRPr="00A36285">
        <w:rPr>
          <w:i w:val="0"/>
          <w:iCs w:val="0"/>
          <w:color w:val="auto"/>
          <w:sz w:val="24"/>
          <w:szCs w:val="24"/>
        </w:rPr>
        <w:t>teacher’s classroom teaching preparation.</w:t>
      </w:r>
      <w:bookmarkEnd w:id="11"/>
    </w:p>
    <w:p w14:paraId="10F18B62" w14:textId="77777777" w:rsidR="00616E51" w:rsidRPr="00E23A5D" w:rsidRDefault="00616E51" w:rsidP="00616E51">
      <w:pPr>
        <w:keepNext/>
        <w:spacing w:line="276" w:lineRule="auto"/>
        <w:ind w:right="-761"/>
        <w:jc w:val="both"/>
        <w:rPr>
          <w:rFonts w:cs="Times New Roman"/>
          <w:szCs w:val="22"/>
        </w:rPr>
      </w:pPr>
      <w:r w:rsidRPr="00E23A5D">
        <w:rPr>
          <w:rFonts w:cs="Times New Roman"/>
          <w:noProof/>
          <w:szCs w:val="22"/>
        </w:rPr>
        <w:lastRenderedPageBreak/>
        <w:drawing>
          <wp:inline distT="0" distB="0" distL="0" distR="0" wp14:anchorId="2050F2D9" wp14:editId="5C8136D6">
            <wp:extent cx="4230356" cy="31151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eacher view student video history.png"/>
                    <pic:cNvPicPr/>
                  </pic:nvPicPr>
                  <pic:blipFill rotWithShape="1">
                    <a:blip r:embed="rId20" cstate="print">
                      <a:extLst>
                        <a:ext uri="{28A0092B-C50C-407E-A947-70E740481C1C}">
                          <a14:useLocalDpi xmlns:a14="http://schemas.microsoft.com/office/drawing/2010/main" val="0"/>
                        </a:ext>
                      </a:extLst>
                    </a:blip>
                    <a:srcRect t="17121" r="29651"/>
                    <a:stretch/>
                  </pic:blipFill>
                  <pic:spPr bwMode="auto">
                    <a:xfrm>
                      <a:off x="0" y="0"/>
                      <a:ext cx="4234364" cy="3118121"/>
                    </a:xfrm>
                    <a:prstGeom prst="rect">
                      <a:avLst/>
                    </a:prstGeom>
                    <a:ln>
                      <a:noFill/>
                    </a:ln>
                    <a:extLst>
                      <a:ext uri="{53640926-AAD7-44D8-BBD7-CCE9431645EC}">
                        <a14:shadowObscured xmlns:a14="http://schemas.microsoft.com/office/drawing/2010/main"/>
                      </a:ext>
                    </a:extLst>
                  </pic:spPr>
                </pic:pic>
              </a:graphicData>
            </a:graphic>
          </wp:inline>
        </w:drawing>
      </w:r>
    </w:p>
    <w:p w14:paraId="3E509C04" w14:textId="4A1C8C7F" w:rsidR="005E4E43" w:rsidRPr="008928EA" w:rsidRDefault="00616E51" w:rsidP="008928EA">
      <w:pPr>
        <w:pStyle w:val="Caption"/>
        <w:spacing w:before="120" w:after="240" w:line="276" w:lineRule="auto"/>
        <w:jc w:val="both"/>
        <w:rPr>
          <w:i w:val="0"/>
          <w:iCs w:val="0"/>
          <w:color w:val="auto"/>
          <w:sz w:val="24"/>
          <w:szCs w:val="24"/>
        </w:rPr>
      </w:pPr>
      <w:bookmarkStart w:id="12" w:name="_Toc28646470"/>
      <w:r w:rsidRPr="008928EA">
        <w:rPr>
          <w:b/>
          <w:bCs/>
          <w:i w:val="0"/>
          <w:iCs w:val="0"/>
          <w:color w:val="auto"/>
          <w:sz w:val="24"/>
          <w:szCs w:val="24"/>
        </w:rPr>
        <w:t xml:space="preserve">Figure </w:t>
      </w:r>
      <w:r w:rsidR="00F045CE" w:rsidRPr="008928EA">
        <w:rPr>
          <w:b/>
          <w:bCs/>
          <w:i w:val="0"/>
          <w:iCs w:val="0"/>
          <w:color w:val="auto"/>
          <w:sz w:val="24"/>
          <w:szCs w:val="24"/>
        </w:rPr>
        <w:t>1</w:t>
      </w:r>
      <w:r w:rsidR="009A34BE" w:rsidRPr="008928EA">
        <w:rPr>
          <w:b/>
          <w:bCs/>
          <w:i w:val="0"/>
          <w:iCs w:val="0"/>
          <w:color w:val="auto"/>
          <w:sz w:val="24"/>
          <w:szCs w:val="24"/>
        </w:rPr>
        <w:t>8</w:t>
      </w:r>
      <w:r w:rsidR="008928EA">
        <w:rPr>
          <w:b/>
          <w:bCs/>
          <w:i w:val="0"/>
          <w:iCs w:val="0"/>
          <w:color w:val="auto"/>
          <w:sz w:val="24"/>
          <w:szCs w:val="24"/>
        </w:rPr>
        <w:t>.</w:t>
      </w:r>
      <w:r w:rsidRPr="008928EA">
        <w:rPr>
          <w:i w:val="0"/>
          <w:iCs w:val="0"/>
          <w:color w:val="auto"/>
          <w:sz w:val="24"/>
          <w:szCs w:val="24"/>
        </w:rPr>
        <w:t xml:space="preserve"> IdiomsTube Teacher’s interface 5. Teachers may click to see </w:t>
      </w:r>
      <w:r w:rsidR="00201628">
        <w:rPr>
          <w:i w:val="0"/>
          <w:iCs w:val="0"/>
          <w:color w:val="auto"/>
          <w:sz w:val="24"/>
          <w:szCs w:val="24"/>
        </w:rPr>
        <w:t xml:space="preserve">an </w:t>
      </w:r>
      <w:r w:rsidRPr="008928EA">
        <w:rPr>
          <w:i w:val="0"/>
          <w:iCs w:val="0"/>
          <w:color w:val="auto"/>
          <w:sz w:val="24"/>
          <w:szCs w:val="24"/>
        </w:rPr>
        <w:t>individual student’s participation history including how many and which FEs have been learned through which video and the experience points the student has earned.</w:t>
      </w:r>
      <w:bookmarkEnd w:id="12"/>
    </w:p>
    <w:p w14:paraId="5D7DCDF8" w14:textId="77777777" w:rsidR="00616E51" w:rsidRPr="00E23A5D" w:rsidRDefault="00616E51" w:rsidP="00616E51">
      <w:pPr>
        <w:keepNext/>
        <w:spacing w:line="276" w:lineRule="auto"/>
        <w:ind w:right="-761"/>
        <w:jc w:val="both"/>
        <w:rPr>
          <w:rFonts w:cs="Times New Roman"/>
          <w:szCs w:val="22"/>
        </w:rPr>
      </w:pPr>
      <w:r w:rsidRPr="00E23A5D">
        <w:rPr>
          <w:rFonts w:cs="Times New Roman"/>
          <w:noProof/>
          <w:szCs w:val="22"/>
        </w:rPr>
        <w:drawing>
          <wp:inline distT="0" distB="0" distL="0" distR="0" wp14:anchorId="64219EEF" wp14:editId="78DB25F1">
            <wp:extent cx="4225807" cy="2544397"/>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eacher view student search history.png"/>
                    <pic:cNvPicPr/>
                  </pic:nvPicPr>
                  <pic:blipFill rotWithShape="1">
                    <a:blip r:embed="rId21" cstate="print">
                      <a:extLst>
                        <a:ext uri="{28A0092B-C50C-407E-A947-70E740481C1C}">
                          <a14:useLocalDpi xmlns:a14="http://schemas.microsoft.com/office/drawing/2010/main" val="0"/>
                        </a:ext>
                      </a:extLst>
                    </a:blip>
                    <a:srcRect l="351" t="17121" r="30002" b="15789"/>
                    <a:stretch/>
                  </pic:blipFill>
                  <pic:spPr bwMode="auto">
                    <a:xfrm>
                      <a:off x="0" y="0"/>
                      <a:ext cx="4231400" cy="2547765"/>
                    </a:xfrm>
                    <a:prstGeom prst="rect">
                      <a:avLst/>
                    </a:prstGeom>
                    <a:ln>
                      <a:noFill/>
                    </a:ln>
                    <a:extLst>
                      <a:ext uri="{53640926-AAD7-44D8-BBD7-CCE9431645EC}">
                        <a14:shadowObscured xmlns:a14="http://schemas.microsoft.com/office/drawing/2010/main"/>
                      </a:ext>
                    </a:extLst>
                  </pic:spPr>
                </pic:pic>
              </a:graphicData>
            </a:graphic>
          </wp:inline>
        </w:drawing>
      </w:r>
    </w:p>
    <w:p w14:paraId="237F736A" w14:textId="5EBA0C1E" w:rsidR="00F82BC8" w:rsidRPr="008928EA" w:rsidRDefault="00616E51" w:rsidP="008928EA">
      <w:pPr>
        <w:pStyle w:val="Caption"/>
        <w:spacing w:before="120" w:after="240" w:line="276" w:lineRule="auto"/>
        <w:jc w:val="both"/>
        <w:rPr>
          <w:i w:val="0"/>
          <w:iCs w:val="0"/>
          <w:color w:val="auto"/>
          <w:sz w:val="24"/>
          <w:szCs w:val="24"/>
        </w:rPr>
      </w:pPr>
      <w:bookmarkStart w:id="13" w:name="_Toc28646471"/>
      <w:r w:rsidRPr="008928EA">
        <w:rPr>
          <w:b/>
          <w:bCs/>
          <w:i w:val="0"/>
          <w:iCs w:val="0"/>
          <w:color w:val="auto"/>
          <w:sz w:val="24"/>
          <w:szCs w:val="24"/>
        </w:rPr>
        <w:t xml:space="preserve">Figure </w:t>
      </w:r>
      <w:r w:rsidR="00F045CE" w:rsidRPr="008928EA">
        <w:rPr>
          <w:b/>
          <w:bCs/>
          <w:i w:val="0"/>
          <w:iCs w:val="0"/>
          <w:color w:val="auto"/>
          <w:sz w:val="24"/>
          <w:szCs w:val="24"/>
        </w:rPr>
        <w:t>1</w:t>
      </w:r>
      <w:r w:rsidR="009A34BE" w:rsidRPr="008928EA">
        <w:rPr>
          <w:b/>
          <w:bCs/>
          <w:i w:val="0"/>
          <w:iCs w:val="0"/>
          <w:color w:val="auto"/>
          <w:sz w:val="24"/>
          <w:szCs w:val="24"/>
        </w:rPr>
        <w:t>9</w:t>
      </w:r>
      <w:r w:rsidR="008928EA">
        <w:rPr>
          <w:b/>
          <w:bCs/>
          <w:i w:val="0"/>
          <w:iCs w:val="0"/>
          <w:color w:val="auto"/>
          <w:sz w:val="24"/>
          <w:szCs w:val="24"/>
        </w:rPr>
        <w:t>.</w:t>
      </w:r>
      <w:r w:rsidRPr="008928EA">
        <w:rPr>
          <w:i w:val="0"/>
          <w:iCs w:val="0"/>
          <w:color w:val="auto"/>
          <w:sz w:val="24"/>
          <w:szCs w:val="24"/>
        </w:rPr>
        <w:t xml:space="preserve"> IdiomsTube Teacher’s interface 6. Teachers may click to see </w:t>
      </w:r>
      <w:r w:rsidR="0013541D">
        <w:rPr>
          <w:i w:val="0"/>
          <w:iCs w:val="0"/>
          <w:color w:val="auto"/>
          <w:sz w:val="24"/>
          <w:szCs w:val="24"/>
        </w:rPr>
        <w:t xml:space="preserve">an </w:t>
      </w:r>
      <w:r w:rsidRPr="008928EA">
        <w:rPr>
          <w:i w:val="0"/>
          <w:iCs w:val="0"/>
          <w:color w:val="auto"/>
          <w:sz w:val="24"/>
          <w:szCs w:val="24"/>
        </w:rPr>
        <w:t xml:space="preserve">individual student’s video search history to get an idea about what kind of video topics interests the student. This is useful information for </w:t>
      </w:r>
      <w:r w:rsidR="00B518D2">
        <w:rPr>
          <w:i w:val="0"/>
          <w:iCs w:val="0"/>
          <w:color w:val="auto"/>
          <w:sz w:val="24"/>
          <w:szCs w:val="24"/>
        </w:rPr>
        <w:t xml:space="preserve">the </w:t>
      </w:r>
      <w:bookmarkStart w:id="14" w:name="_GoBack"/>
      <w:bookmarkEnd w:id="14"/>
      <w:r w:rsidRPr="008928EA">
        <w:rPr>
          <w:i w:val="0"/>
          <w:iCs w:val="0"/>
          <w:color w:val="auto"/>
          <w:sz w:val="24"/>
          <w:szCs w:val="24"/>
        </w:rPr>
        <w:t>teacher’s classroom teaching preparation.</w:t>
      </w:r>
      <w:bookmarkEnd w:id="13"/>
    </w:p>
    <w:sectPr w:rsidR="00F82BC8" w:rsidRPr="008928EA" w:rsidSect="00391F93">
      <w:pgSz w:w="11900" w:h="16840"/>
      <w:pgMar w:top="1440" w:right="1440" w:bottom="1440" w:left="1440" w:header="0" w:footer="0" w:gutter="0"/>
      <w:cols w:space="708"/>
      <w:noEndnote/>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ACF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grammar="clean"/>
  <w:defaultTabStop w:val="720"/>
  <w:drawingGridHorizontalSpacing w:val="12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E51"/>
    <w:rsid w:val="000014E8"/>
    <w:rsid w:val="000018D9"/>
    <w:rsid w:val="000026FB"/>
    <w:rsid w:val="00002F22"/>
    <w:rsid w:val="0000310B"/>
    <w:rsid w:val="00003880"/>
    <w:rsid w:val="000047A1"/>
    <w:rsid w:val="0000522F"/>
    <w:rsid w:val="00005ACB"/>
    <w:rsid w:val="00006521"/>
    <w:rsid w:val="000068A3"/>
    <w:rsid w:val="0001090F"/>
    <w:rsid w:val="00011AA3"/>
    <w:rsid w:val="00015A78"/>
    <w:rsid w:val="000202D6"/>
    <w:rsid w:val="00021247"/>
    <w:rsid w:val="00021B07"/>
    <w:rsid w:val="000310EC"/>
    <w:rsid w:val="000342DF"/>
    <w:rsid w:val="0003481C"/>
    <w:rsid w:val="00034DC5"/>
    <w:rsid w:val="000404B3"/>
    <w:rsid w:val="00041EE7"/>
    <w:rsid w:val="00046ADD"/>
    <w:rsid w:val="00046E92"/>
    <w:rsid w:val="00050E76"/>
    <w:rsid w:val="00051D0E"/>
    <w:rsid w:val="00057D86"/>
    <w:rsid w:val="00060A51"/>
    <w:rsid w:val="00060D8F"/>
    <w:rsid w:val="00060FA3"/>
    <w:rsid w:val="00063C4F"/>
    <w:rsid w:val="000646E1"/>
    <w:rsid w:val="00066A41"/>
    <w:rsid w:val="00074D77"/>
    <w:rsid w:val="0008635C"/>
    <w:rsid w:val="00086811"/>
    <w:rsid w:val="00087805"/>
    <w:rsid w:val="000922E3"/>
    <w:rsid w:val="000974A4"/>
    <w:rsid w:val="00097C92"/>
    <w:rsid w:val="000A1629"/>
    <w:rsid w:val="000A307F"/>
    <w:rsid w:val="000A3E45"/>
    <w:rsid w:val="000A6362"/>
    <w:rsid w:val="000B1EE7"/>
    <w:rsid w:val="000B4356"/>
    <w:rsid w:val="000B4C38"/>
    <w:rsid w:val="000B6B40"/>
    <w:rsid w:val="000B75A1"/>
    <w:rsid w:val="000C0AF5"/>
    <w:rsid w:val="000C1528"/>
    <w:rsid w:val="000C3926"/>
    <w:rsid w:val="000D04F9"/>
    <w:rsid w:val="000D0636"/>
    <w:rsid w:val="000D0D73"/>
    <w:rsid w:val="000D2A94"/>
    <w:rsid w:val="000D3D56"/>
    <w:rsid w:val="000D6340"/>
    <w:rsid w:val="000D67A9"/>
    <w:rsid w:val="000E2772"/>
    <w:rsid w:val="000E4CC5"/>
    <w:rsid w:val="000F2BF7"/>
    <w:rsid w:val="00100CCC"/>
    <w:rsid w:val="00100E1E"/>
    <w:rsid w:val="001021AC"/>
    <w:rsid w:val="00103CEB"/>
    <w:rsid w:val="001051CB"/>
    <w:rsid w:val="00107E14"/>
    <w:rsid w:val="00111879"/>
    <w:rsid w:val="00113C30"/>
    <w:rsid w:val="0011554D"/>
    <w:rsid w:val="001167C7"/>
    <w:rsid w:val="00116C9F"/>
    <w:rsid w:val="00116CD2"/>
    <w:rsid w:val="00122B2D"/>
    <w:rsid w:val="00122BF5"/>
    <w:rsid w:val="001270D1"/>
    <w:rsid w:val="001325FD"/>
    <w:rsid w:val="001343D1"/>
    <w:rsid w:val="0013541D"/>
    <w:rsid w:val="00135D42"/>
    <w:rsid w:val="00135E5E"/>
    <w:rsid w:val="001370B1"/>
    <w:rsid w:val="00145EB0"/>
    <w:rsid w:val="00157C92"/>
    <w:rsid w:val="001645B9"/>
    <w:rsid w:val="001667DD"/>
    <w:rsid w:val="00167494"/>
    <w:rsid w:val="00167CC7"/>
    <w:rsid w:val="00171547"/>
    <w:rsid w:val="00173267"/>
    <w:rsid w:val="00173CC1"/>
    <w:rsid w:val="001806B2"/>
    <w:rsid w:val="001818FE"/>
    <w:rsid w:val="00181E68"/>
    <w:rsid w:val="0018286E"/>
    <w:rsid w:val="00183C52"/>
    <w:rsid w:val="001841B6"/>
    <w:rsid w:val="001853E5"/>
    <w:rsid w:val="001872AB"/>
    <w:rsid w:val="00190ECF"/>
    <w:rsid w:val="00190F13"/>
    <w:rsid w:val="001912E0"/>
    <w:rsid w:val="001918EE"/>
    <w:rsid w:val="00193814"/>
    <w:rsid w:val="00194CF3"/>
    <w:rsid w:val="00195F71"/>
    <w:rsid w:val="001A1967"/>
    <w:rsid w:val="001A2C25"/>
    <w:rsid w:val="001A39BA"/>
    <w:rsid w:val="001A4CD7"/>
    <w:rsid w:val="001B0236"/>
    <w:rsid w:val="001B0466"/>
    <w:rsid w:val="001B07D6"/>
    <w:rsid w:val="001B5D72"/>
    <w:rsid w:val="001B6AA8"/>
    <w:rsid w:val="001B7E6F"/>
    <w:rsid w:val="001C0D9C"/>
    <w:rsid w:val="001C1D1C"/>
    <w:rsid w:val="001C30B3"/>
    <w:rsid w:val="001C3C4D"/>
    <w:rsid w:val="001C6068"/>
    <w:rsid w:val="001D077F"/>
    <w:rsid w:val="001D08E2"/>
    <w:rsid w:val="001D2A84"/>
    <w:rsid w:val="001D3463"/>
    <w:rsid w:val="001D573B"/>
    <w:rsid w:val="001D6EF9"/>
    <w:rsid w:val="001D741C"/>
    <w:rsid w:val="001E067D"/>
    <w:rsid w:val="001E454B"/>
    <w:rsid w:val="001E6489"/>
    <w:rsid w:val="001E6866"/>
    <w:rsid w:val="001F03A0"/>
    <w:rsid w:val="001F0DB2"/>
    <w:rsid w:val="001F5A77"/>
    <w:rsid w:val="001F7DB2"/>
    <w:rsid w:val="00200FAD"/>
    <w:rsid w:val="00201628"/>
    <w:rsid w:val="00203F3B"/>
    <w:rsid w:val="00205D9C"/>
    <w:rsid w:val="00210F7E"/>
    <w:rsid w:val="00211B49"/>
    <w:rsid w:val="0021246D"/>
    <w:rsid w:val="00223122"/>
    <w:rsid w:val="00224FCA"/>
    <w:rsid w:val="002250E8"/>
    <w:rsid w:val="002267DD"/>
    <w:rsid w:val="00230E05"/>
    <w:rsid w:val="00230E94"/>
    <w:rsid w:val="002346C3"/>
    <w:rsid w:val="002365C6"/>
    <w:rsid w:val="00240F72"/>
    <w:rsid w:val="0024199E"/>
    <w:rsid w:val="00241BEC"/>
    <w:rsid w:val="00242E32"/>
    <w:rsid w:val="00244DF9"/>
    <w:rsid w:val="00250979"/>
    <w:rsid w:val="002527CF"/>
    <w:rsid w:val="00252BB7"/>
    <w:rsid w:val="0025560B"/>
    <w:rsid w:val="0025630A"/>
    <w:rsid w:val="002565C2"/>
    <w:rsid w:val="00257CC1"/>
    <w:rsid w:val="00260C3A"/>
    <w:rsid w:val="00265307"/>
    <w:rsid w:val="002706C8"/>
    <w:rsid w:val="00272D71"/>
    <w:rsid w:val="00275ED8"/>
    <w:rsid w:val="00276D4F"/>
    <w:rsid w:val="00277AB7"/>
    <w:rsid w:val="00277F21"/>
    <w:rsid w:val="00281818"/>
    <w:rsid w:val="00281966"/>
    <w:rsid w:val="00285FD4"/>
    <w:rsid w:val="00286E36"/>
    <w:rsid w:val="00291763"/>
    <w:rsid w:val="00291FD8"/>
    <w:rsid w:val="0029559A"/>
    <w:rsid w:val="00296571"/>
    <w:rsid w:val="00296F72"/>
    <w:rsid w:val="002A048A"/>
    <w:rsid w:val="002A15BF"/>
    <w:rsid w:val="002A2040"/>
    <w:rsid w:val="002A213C"/>
    <w:rsid w:val="002A29EA"/>
    <w:rsid w:val="002A3D1F"/>
    <w:rsid w:val="002A4018"/>
    <w:rsid w:val="002B3522"/>
    <w:rsid w:val="002B46F3"/>
    <w:rsid w:val="002B4EFC"/>
    <w:rsid w:val="002C29C9"/>
    <w:rsid w:val="002C3D28"/>
    <w:rsid w:val="002C592E"/>
    <w:rsid w:val="002D2260"/>
    <w:rsid w:val="002D39AC"/>
    <w:rsid w:val="002D5DCD"/>
    <w:rsid w:val="002E12AC"/>
    <w:rsid w:val="002E5032"/>
    <w:rsid w:val="002E7796"/>
    <w:rsid w:val="002F110F"/>
    <w:rsid w:val="002F258A"/>
    <w:rsid w:val="002F2679"/>
    <w:rsid w:val="002F4DE0"/>
    <w:rsid w:val="002F5CF6"/>
    <w:rsid w:val="002F6A6C"/>
    <w:rsid w:val="002F776E"/>
    <w:rsid w:val="00302136"/>
    <w:rsid w:val="00302969"/>
    <w:rsid w:val="00303DAD"/>
    <w:rsid w:val="00304348"/>
    <w:rsid w:val="003053B1"/>
    <w:rsid w:val="0030595E"/>
    <w:rsid w:val="0031112F"/>
    <w:rsid w:val="003119A5"/>
    <w:rsid w:val="0031201B"/>
    <w:rsid w:val="00312E86"/>
    <w:rsid w:val="00316CD3"/>
    <w:rsid w:val="00317691"/>
    <w:rsid w:val="00317DB1"/>
    <w:rsid w:val="0032238F"/>
    <w:rsid w:val="003277EB"/>
    <w:rsid w:val="00331106"/>
    <w:rsid w:val="00331153"/>
    <w:rsid w:val="00332C1E"/>
    <w:rsid w:val="00336C46"/>
    <w:rsid w:val="00337763"/>
    <w:rsid w:val="0034154E"/>
    <w:rsid w:val="00343830"/>
    <w:rsid w:val="003530A5"/>
    <w:rsid w:val="00355BEC"/>
    <w:rsid w:val="003603F4"/>
    <w:rsid w:val="00362514"/>
    <w:rsid w:val="00366AA8"/>
    <w:rsid w:val="00372277"/>
    <w:rsid w:val="00372733"/>
    <w:rsid w:val="003740EB"/>
    <w:rsid w:val="003757B7"/>
    <w:rsid w:val="00375D04"/>
    <w:rsid w:val="00391F93"/>
    <w:rsid w:val="00396887"/>
    <w:rsid w:val="003972B6"/>
    <w:rsid w:val="003A1B91"/>
    <w:rsid w:val="003A2CB6"/>
    <w:rsid w:val="003A3D59"/>
    <w:rsid w:val="003A7B7D"/>
    <w:rsid w:val="003B159B"/>
    <w:rsid w:val="003B22D6"/>
    <w:rsid w:val="003B23E2"/>
    <w:rsid w:val="003B4D1A"/>
    <w:rsid w:val="003B5EFD"/>
    <w:rsid w:val="003C2805"/>
    <w:rsid w:val="003C5A1C"/>
    <w:rsid w:val="003C5AAF"/>
    <w:rsid w:val="003C7CC2"/>
    <w:rsid w:val="003D02D1"/>
    <w:rsid w:val="003D48BA"/>
    <w:rsid w:val="003D4DF3"/>
    <w:rsid w:val="003D578E"/>
    <w:rsid w:val="003D6411"/>
    <w:rsid w:val="003D6E2E"/>
    <w:rsid w:val="003D76DC"/>
    <w:rsid w:val="003E02C6"/>
    <w:rsid w:val="003E0682"/>
    <w:rsid w:val="003E0E1B"/>
    <w:rsid w:val="003E2A33"/>
    <w:rsid w:val="003E454C"/>
    <w:rsid w:val="003E5C47"/>
    <w:rsid w:val="003E60AD"/>
    <w:rsid w:val="003E676D"/>
    <w:rsid w:val="003E6D68"/>
    <w:rsid w:val="003F616A"/>
    <w:rsid w:val="0040305F"/>
    <w:rsid w:val="004032E5"/>
    <w:rsid w:val="004124B9"/>
    <w:rsid w:val="004148CF"/>
    <w:rsid w:val="00416D1B"/>
    <w:rsid w:val="00420229"/>
    <w:rsid w:val="00421067"/>
    <w:rsid w:val="00422FB4"/>
    <w:rsid w:val="004242F5"/>
    <w:rsid w:val="004275D2"/>
    <w:rsid w:val="004311B4"/>
    <w:rsid w:val="00432A4F"/>
    <w:rsid w:val="004335CE"/>
    <w:rsid w:val="004338DD"/>
    <w:rsid w:val="00434094"/>
    <w:rsid w:val="00435CE4"/>
    <w:rsid w:val="004365CA"/>
    <w:rsid w:val="00440C83"/>
    <w:rsid w:val="00441C76"/>
    <w:rsid w:val="004475EF"/>
    <w:rsid w:val="00457E01"/>
    <w:rsid w:val="00464EB8"/>
    <w:rsid w:val="00466312"/>
    <w:rsid w:val="004663F7"/>
    <w:rsid w:val="00467198"/>
    <w:rsid w:val="0047071A"/>
    <w:rsid w:val="00474A34"/>
    <w:rsid w:val="00476E54"/>
    <w:rsid w:val="004775F1"/>
    <w:rsid w:val="0048365A"/>
    <w:rsid w:val="004849A2"/>
    <w:rsid w:val="00491EBC"/>
    <w:rsid w:val="004923B9"/>
    <w:rsid w:val="004A048F"/>
    <w:rsid w:val="004A255F"/>
    <w:rsid w:val="004A3148"/>
    <w:rsid w:val="004A54EF"/>
    <w:rsid w:val="004B0C9B"/>
    <w:rsid w:val="004B27EB"/>
    <w:rsid w:val="004B350B"/>
    <w:rsid w:val="004B3A0A"/>
    <w:rsid w:val="004B3E4D"/>
    <w:rsid w:val="004B503B"/>
    <w:rsid w:val="004B5453"/>
    <w:rsid w:val="004B56CF"/>
    <w:rsid w:val="004C0E2E"/>
    <w:rsid w:val="004C10C0"/>
    <w:rsid w:val="004C6E29"/>
    <w:rsid w:val="004D2115"/>
    <w:rsid w:val="004D280E"/>
    <w:rsid w:val="004D39C8"/>
    <w:rsid w:val="004D68C6"/>
    <w:rsid w:val="004E25C5"/>
    <w:rsid w:val="004E2F84"/>
    <w:rsid w:val="004E4B94"/>
    <w:rsid w:val="004E4F66"/>
    <w:rsid w:val="004F0155"/>
    <w:rsid w:val="004F2CF8"/>
    <w:rsid w:val="004F3EC2"/>
    <w:rsid w:val="004F5903"/>
    <w:rsid w:val="004F692E"/>
    <w:rsid w:val="00501C81"/>
    <w:rsid w:val="00503103"/>
    <w:rsid w:val="005064DF"/>
    <w:rsid w:val="00510BC3"/>
    <w:rsid w:val="00512040"/>
    <w:rsid w:val="00516BA6"/>
    <w:rsid w:val="00517430"/>
    <w:rsid w:val="0052004A"/>
    <w:rsid w:val="00520569"/>
    <w:rsid w:val="005242C6"/>
    <w:rsid w:val="0052486D"/>
    <w:rsid w:val="00525D67"/>
    <w:rsid w:val="00525DE2"/>
    <w:rsid w:val="00526071"/>
    <w:rsid w:val="005267A9"/>
    <w:rsid w:val="00531C4F"/>
    <w:rsid w:val="00533B68"/>
    <w:rsid w:val="00540FA2"/>
    <w:rsid w:val="00542882"/>
    <w:rsid w:val="005455AE"/>
    <w:rsid w:val="00550EFC"/>
    <w:rsid w:val="00552F5D"/>
    <w:rsid w:val="00553790"/>
    <w:rsid w:val="00553D75"/>
    <w:rsid w:val="00554503"/>
    <w:rsid w:val="00556587"/>
    <w:rsid w:val="00561B78"/>
    <w:rsid w:val="005626E9"/>
    <w:rsid w:val="00562D72"/>
    <w:rsid w:val="005633F9"/>
    <w:rsid w:val="005639AB"/>
    <w:rsid w:val="005639EF"/>
    <w:rsid w:val="005675F7"/>
    <w:rsid w:val="0056792F"/>
    <w:rsid w:val="00571AD6"/>
    <w:rsid w:val="005745C5"/>
    <w:rsid w:val="00576547"/>
    <w:rsid w:val="00576F5E"/>
    <w:rsid w:val="00583DC5"/>
    <w:rsid w:val="0058594D"/>
    <w:rsid w:val="005861EF"/>
    <w:rsid w:val="00586C93"/>
    <w:rsid w:val="00587108"/>
    <w:rsid w:val="0058761D"/>
    <w:rsid w:val="00592A44"/>
    <w:rsid w:val="00596B1B"/>
    <w:rsid w:val="0059782A"/>
    <w:rsid w:val="005A152F"/>
    <w:rsid w:val="005A2E29"/>
    <w:rsid w:val="005A3580"/>
    <w:rsid w:val="005A4D1B"/>
    <w:rsid w:val="005B2C15"/>
    <w:rsid w:val="005B3AA1"/>
    <w:rsid w:val="005B56CF"/>
    <w:rsid w:val="005C0750"/>
    <w:rsid w:val="005C0E81"/>
    <w:rsid w:val="005C0FE7"/>
    <w:rsid w:val="005C26EC"/>
    <w:rsid w:val="005C5368"/>
    <w:rsid w:val="005C53A8"/>
    <w:rsid w:val="005E00EF"/>
    <w:rsid w:val="005E0A32"/>
    <w:rsid w:val="005E48B0"/>
    <w:rsid w:val="005E4E43"/>
    <w:rsid w:val="005E565E"/>
    <w:rsid w:val="005F5E4E"/>
    <w:rsid w:val="00600F6A"/>
    <w:rsid w:val="00603C09"/>
    <w:rsid w:val="00606093"/>
    <w:rsid w:val="0061527D"/>
    <w:rsid w:val="00615391"/>
    <w:rsid w:val="00615C03"/>
    <w:rsid w:val="0061617A"/>
    <w:rsid w:val="00616E51"/>
    <w:rsid w:val="00617BF1"/>
    <w:rsid w:val="00622F9C"/>
    <w:rsid w:val="0062325F"/>
    <w:rsid w:val="00625A70"/>
    <w:rsid w:val="00630CB3"/>
    <w:rsid w:val="00631011"/>
    <w:rsid w:val="00633719"/>
    <w:rsid w:val="00633AA2"/>
    <w:rsid w:val="00634AF8"/>
    <w:rsid w:val="0063606F"/>
    <w:rsid w:val="00636759"/>
    <w:rsid w:val="006408E3"/>
    <w:rsid w:val="006439C8"/>
    <w:rsid w:val="00644D11"/>
    <w:rsid w:val="00653F52"/>
    <w:rsid w:val="00657226"/>
    <w:rsid w:val="00657B0F"/>
    <w:rsid w:val="006602F3"/>
    <w:rsid w:val="00660B49"/>
    <w:rsid w:val="006614E0"/>
    <w:rsid w:val="00663892"/>
    <w:rsid w:val="00663FB7"/>
    <w:rsid w:val="00667A3B"/>
    <w:rsid w:val="00667AEF"/>
    <w:rsid w:val="00670A9E"/>
    <w:rsid w:val="00672296"/>
    <w:rsid w:val="00674542"/>
    <w:rsid w:val="0067521E"/>
    <w:rsid w:val="006754B4"/>
    <w:rsid w:val="00680045"/>
    <w:rsid w:val="00680BC6"/>
    <w:rsid w:val="00685726"/>
    <w:rsid w:val="00686DE7"/>
    <w:rsid w:val="00692D28"/>
    <w:rsid w:val="006943AC"/>
    <w:rsid w:val="00694635"/>
    <w:rsid w:val="00695685"/>
    <w:rsid w:val="00696E6F"/>
    <w:rsid w:val="006A0E76"/>
    <w:rsid w:val="006A1266"/>
    <w:rsid w:val="006A2EE8"/>
    <w:rsid w:val="006A3457"/>
    <w:rsid w:val="006A41CB"/>
    <w:rsid w:val="006A63CD"/>
    <w:rsid w:val="006A650B"/>
    <w:rsid w:val="006B029C"/>
    <w:rsid w:val="006B1843"/>
    <w:rsid w:val="006B377B"/>
    <w:rsid w:val="006B4FF3"/>
    <w:rsid w:val="006C2028"/>
    <w:rsid w:val="006D2B54"/>
    <w:rsid w:val="006D316D"/>
    <w:rsid w:val="006D483F"/>
    <w:rsid w:val="006D76AE"/>
    <w:rsid w:val="006E2113"/>
    <w:rsid w:val="006E5624"/>
    <w:rsid w:val="006E5FB9"/>
    <w:rsid w:val="006F3DEC"/>
    <w:rsid w:val="006F45EB"/>
    <w:rsid w:val="006F48BC"/>
    <w:rsid w:val="006F6E9E"/>
    <w:rsid w:val="0070020E"/>
    <w:rsid w:val="0070276C"/>
    <w:rsid w:val="0070617E"/>
    <w:rsid w:val="007079FE"/>
    <w:rsid w:val="00713F63"/>
    <w:rsid w:val="007142D8"/>
    <w:rsid w:val="00714E49"/>
    <w:rsid w:val="00715D2E"/>
    <w:rsid w:val="0071686F"/>
    <w:rsid w:val="00716B39"/>
    <w:rsid w:val="00716F1A"/>
    <w:rsid w:val="0072125A"/>
    <w:rsid w:val="00721D56"/>
    <w:rsid w:val="00722301"/>
    <w:rsid w:val="00724616"/>
    <w:rsid w:val="00727B0C"/>
    <w:rsid w:val="00731486"/>
    <w:rsid w:val="00732588"/>
    <w:rsid w:val="007326C2"/>
    <w:rsid w:val="00732BA1"/>
    <w:rsid w:val="00732EB9"/>
    <w:rsid w:val="00736F51"/>
    <w:rsid w:val="0074082C"/>
    <w:rsid w:val="00744B23"/>
    <w:rsid w:val="00746225"/>
    <w:rsid w:val="00747B16"/>
    <w:rsid w:val="0075134D"/>
    <w:rsid w:val="00751E49"/>
    <w:rsid w:val="00752940"/>
    <w:rsid w:val="0075388C"/>
    <w:rsid w:val="0075547D"/>
    <w:rsid w:val="00760D51"/>
    <w:rsid w:val="00761225"/>
    <w:rsid w:val="00761DDB"/>
    <w:rsid w:val="00762FEC"/>
    <w:rsid w:val="00763241"/>
    <w:rsid w:val="00763A42"/>
    <w:rsid w:val="007652E4"/>
    <w:rsid w:val="00771C69"/>
    <w:rsid w:val="00774812"/>
    <w:rsid w:val="007814F9"/>
    <w:rsid w:val="00782F18"/>
    <w:rsid w:val="00787DEF"/>
    <w:rsid w:val="00791466"/>
    <w:rsid w:val="007914DA"/>
    <w:rsid w:val="007947E6"/>
    <w:rsid w:val="00794C32"/>
    <w:rsid w:val="00796928"/>
    <w:rsid w:val="007A6E77"/>
    <w:rsid w:val="007A70E0"/>
    <w:rsid w:val="007B0709"/>
    <w:rsid w:val="007B0D14"/>
    <w:rsid w:val="007B30DF"/>
    <w:rsid w:val="007B7321"/>
    <w:rsid w:val="007C28E9"/>
    <w:rsid w:val="007C47B3"/>
    <w:rsid w:val="007C52C3"/>
    <w:rsid w:val="007C7631"/>
    <w:rsid w:val="007D1F1C"/>
    <w:rsid w:val="007D67B5"/>
    <w:rsid w:val="007D6DD7"/>
    <w:rsid w:val="007D6FA5"/>
    <w:rsid w:val="007E0BA7"/>
    <w:rsid w:val="007E1CF4"/>
    <w:rsid w:val="007E2DCE"/>
    <w:rsid w:val="007E3038"/>
    <w:rsid w:val="007E4CD7"/>
    <w:rsid w:val="007F1741"/>
    <w:rsid w:val="007F180C"/>
    <w:rsid w:val="007F50D2"/>
    <w:rsid w:val="008011C0"/>
    <w:rsid w:val="00801636"/>
    <w:rsid w:val="00803204"/>
    <w:rsid w:val="00805B28"/>
    <w:rsid w:val="00807A19"/>
    <w:rsid w:val="00815646"/>
    <w:rsid w:val="0082137C"/>
    <w:rsid w:val="0082174B"/>
    <w:rsid w:val="0082618B"/>
    <w:rsid w:val="008267DE"/>
    <w:rsid w:val="00837D94"/>
    <w:rsid w:val="008413CD"/>
    <w:rsid w:val="008417CB"/>
    <w:rsid w:val="00841D82"/>
    <w:rsid w:val="00845B96"/>
    <w:rsid w:val="00847381"/>
    <w:rsid w:val="008513D4"/>
    <w:rsid w:val="00851510"/>
    <w:rsid w:val="008522C4"/>
    <w:rsid w:val="008550EE"/>
    <w:rsid w:val="00855D36"/>
    <w:rsid w:val="008605D7"/>
    <w:rsid w:val="00864EEC"/>
    <w:rsid w:val="008661E3"/>
    <w:rsid w:val="00866D22"/>
    <w:rsid w:val="00867F61"/>
    <w:rsid w:val="008719B3"/>
    <w:rsid w:val="00872C16"/>
    <w:rsid w:val="00874001"/>
    <w:rsid w:val="00877308"/>
    <w:rsid w:val="008773AA"/>
    <w:rsid w:val="008857EC"/>
    <w:rsid w:val="00892492"/>
    <w:rsid w:val="008928EA"/>
    <w:rsid w:val="00892FD8"/>
    <w:rsid w:val="00894A29"/>
    <w:rsid w:val="008958F8"/>
    <w:rsid w:val="008A0700"/>
    <w:rsid w:val="008A5EC9"/>
    <w:rsid w:val="008B01C2"/>
    <w:rsid w:val="008B2D5C"/>
    <w:rsid w:val="008B4DE4"/>
    <w:rsid w:val="008B538E"/>
    <w:rsid w:val="008B7D3C"/>
    <w:rsid w:val="008C325A"/>
    <w:rsid w:val="008C340F"/>
    <w:rsid w:val="008C5459"/>
    <w:rsid w:val="008C6A2C"/>
    <w:rsid w:val="008D33F7"/>
    <w:rsid w:val="008D4AB4"/>
    <w:rsid w:val="008D7846"/>
    <w:rsid w:val="008E2C6D"/>
    <w:rsid w:val="008E33C9"/>
    <w:rsid w:val="008E3E1A"/>
    <w:rsid w:val="008E41E8"/>
    <w:rsid w:val="008E7443"/>
    <w:rsid w:val="008F005B"/>
    <w:rsid w:val="008F0DD3"/>
    <w:rsid w:val="008F20DF"/>
    <w:rsid w:val="008F26A0"/>
    <w:rsid w:val="008F2F7B"/>
    <w:rsid w:val="008F3A24"/>
    <w:rsid w:val="008F4EEF"/>
    <w:rsid w:val="008F63A8"/>
    <w:rsid w:val="009010DF"/>
    <w:rsid w:val="0090169A"/>
    <w:rsid w:val="00905B4A"/>
    <w:rsid w:val="00905BD6"/>
    <w:rsid w:val="009070ED"/>
    <w:rsid w:val="00920EAA"/>
    <w:rsid w:val="0092152F"/>
    <w:rsid w:val="00925182"/>
    <w:rsid w:val="00925D9E"/>
    <w:rsid w:val="00930245"/>
    <w:rsid w:val="0093188B"/>
    <w:rsid w:val="00931F2E"/>
    <w:rsid w:val="00932911"/>
    <w:rsid w:val="00934A13"/>
    <w:rsid w:val="009404F0"/>
    <w:rsid w:val="00942FB0"/>
    <w:rsid w:val="009460D7"/>
    <w:rsid w:val="00953BDE"/>
    <w:rsid w:val="00956096"/>
    <w:rsid w:val="009616D4"/>
    <w:rsid w:val="00961C0B"/>
    <w:rsid w:val="0096404C"/>
    <w:rsid w:val="00964EBE"/>
    <w:rsid w:val="0097261A"/>
    <w:rsid w:val="009736C3"/>
    <w:rsid w:val="00975A3D"/>
    <w:rsid w:val="00981334"/>
    <w:rsid w:val="00981E19"/>
    <w:rsid w:val="0098400C"/>
    <w:rsid w:val="00985932"/>
    <w:rsid w:val="00993C5B"/>
    <w:rsid w:val="00993F2A"/>
    <w:rsid w:val="009A242F"/>
    <w:rsid w:val="009A295F"/>
    <w:rsid w:val="009A2F28"/>
    <w:rsid w:val="009A34BE"/>
    <w:rsid w:val="009A685E"/>
    <w:rsid w:val="009A68E6"/>
    <w:rsid w:val="009A7106"/>
    <w:rsid w:val="009A7483"/>
    <w:rsid w:val="009B10AB"/>
    <w:rsid w:val="009B17D6"/>
    <w:rsid w:val="009B368F"/>
    <w:rsid w:val="009B4D87"/>
    <w:rsid w:val="009B6AD4"/>
    <w:rsid w:val="009B6D97"/>
    <w:rsid w:val="009C071B"/>
    <w:rsid w:val="009C323F"/>
    <w:rsid w:val="009C3A57"/>
    <w:rsid w:val="009D33E6"/>
    <w:rsid w:val="009D36E6"/>
    <w:rsid w:val="009D748C"/>
    <w:rsid w:val="009E23D1"/>
    <w:rsid w:val="009E348B"/>
    <w:rsid w:val="009F04A6"/>
    <w:rsid w:val="009F0BDC"/>
    <w:rsid w:val="009F16E7"/>
    <w:rsid w:val="009F4D4F"/>
    <w:rsid w:val="00A004E4"/>
    <w:rsid w:val="00A04C19"/>
    <w:rsid w:val="00A061D6"/>
    <w:rsid w:val="00A06388"/>
    <w:rsid w:val="00A11239"/>
    <w:rsid w:val="00A15CB9"/>
    <w:rsid w:val="00A24582"/>
    <w:rsid w:val="00A2690E"/>
    <w:rsid w:val="00A3016E"/>
    <w:rsid w:val="00A33184"/>
    <w:rsid w:val="00A36285"/>
    <w:rsid w:val="00A37FC4"/>
    <w:rsid w:val="00A42611"/>
    <w:rsid w:val="00A44C75"/>
    <w:rsid w:val="00A44F90"/>
    <w:rsid w:val="00A52844"/>
    <w:rsid w:val="00A5405B"/>
    <w:rsid w:val="00A54FB9"/>
    <w:rsid w:val="00A566C6"/>
    <w:rsid w:val="00A62853"/>
    <w:rsid w:val="00A6297C"/>
    <w:rsid w:val="00A63285"/>
    <w:rsid w:val="00A638DF"/>
    <w:rsid w:val="00A63B3E"/>
    <w:rsid w:val="00A64EFF"/>
    <w:rsid w:val="00A66044"/>
    <w:rsid w:val="00A71333"/>
    <w:rsid w:val="00A71D16"/>
    <w:rsid w:val="00A76D21"/>
    <w:rsid w:val="00A77238"/>
    <w:rsid w:val="00A86DB8"/>
    <w:rsid w:val="00A87AF9"/>
    <w:rsid w:val="00A87F56"/>
    <w:rsid w:val="00A90DB6"/>
    <w:rsid w:val="00A927C4"/>
    <w:rsid w:val="00A92978"/>
    <w:rsid w:val="00A94ADE"/>
    <w:rsid w:val="00A96D17"/>
    <w:rsid w:val="00A97619"/>
    <w:rsid w:val="00AA0386"/>
    <w:rsid w:val="00AA3D5E"/>
    <w:rsid w:val="00AA4453"/>
    <w:rsid w:val="00AA4A5E"/>
    <w:rsid w:val="00AA78F8"/>
    <w:rsid w:val="00AB1EC3"/>
    <w:rsid w:val="00AB7A54"/>
    <w:rsid w:val="00AC17BB"/>
    <w:rsid w:val="00AC3F7D"/>
    <w:rsid w:val="00AC3F96"/>
    <w:rsid w:val="00AD11A8"/>
    <w:rsid w:val="00AD2813"/>
    <w:rsid w:val="00AD4B98"/>
    <w:rsid w:val="00AD6F5B"/>
    <w:rsid w:val="00AE131C"/>
    <w:rsid w:val="00AE4548"/>
    <w:rsid w:val="00AE5823"/>
    <w:rsid w:val="00AE5A71"/>
    <w:rsid w:val="00AE6016"/>
    <w:rsid w:val="00AE6A5B"/>
    <w:rsid w:val="00AF01EC"/>
    <w:rsid w:val="00AF21ED"/>
    <w:rsid w:val="00AF5362"/>
    <w:rsid w:val="00AF6FF5"/>
    <w:rsid w:val="00AF75D3"/>
    <w:rsid w:val="00B02B64"/>
    <w:rsid w:val="00B02DDF"/>
    <w:rsid w:val="00B04848"/>
    <w:rsid w:val="00B129FD"/>
    <w:rsid w:val="00B13363"/>
    <w:rsid w:val="00B134A4"/>
    <w:rsid w:val="00B136C5"/>
    <w:rsid w:val="00B13ED3"/>
    <w:rsid w:val="00B159C6"/>
    <w:rsid w:val="00B166E8"/>
    <w:rsid w:val="00B17D23"/>
    <w:rsid w:val="00B2081C"/>
    <w:rsid w:val="00B27009"/>
    <w:rsid w:val="00B36472"/>
    <w:rsid w:val="00B37341"/>
    <w:rsid w:val="00B42DAD"/>
    <w:rsid w:val="00B46F33"/>
    <w:rsid w:val="00B518D2"/>
    <w:rsid w:val="00B6091F"/>
    <w:rsid w:val="00B60C6E"/>
    <w:rsid w:val="00B61179"/>
    <w:rsid w:val="00B62526"/>
    <w:rsid w:val="00B63175"/>
    <w:rsid w:val="00B64224"/>
    <w:rsid w:val="00B72AF9"/>
    <w:rsid w:val="00B72FE5"/>
    <w:rsid w:val="00B7408D"/>
    <w:rsid w:val="00B77776"/>
    <w:rsid w:val="00B803D5"/>
    <w:rsid w:val="00B82B59"/>
    <w:rsid w:val="00B8413D"/>
    <w:rsid w:val="00B8593F"/>
    <w:rsid w:val="00B867E0"/>
    <w:rsid w:val="00B94E5D"/>
    <w:rsid w:val="00BA12F0"/>
    <w:rsid w:val="00BA18C5"/>
    <w:rsid w:val="00BA27B4"/>
    <w:rsid w:val="00BA3372"/>
    <w:rsid w:val="00BA369D"/>
    <w:rsid w:val="00BA62B7"/>
    <w:rsid w:val="00BA6ADA"/>
    <w:rsid w:val="00BB1C13"/>
    <w:rsid w:val="00BB2049"/>
    <w:rsid w:val="00BB26F0"/>
    <w:rsid w:val="00BB37E5"/>
    <w:rsid w:val="00BC12A6"/>
    <w:rsid w:val="00BC1B68"/>
    <w:rsid w:val="00BC34FA"/>
    <w:rsid w:val="00BC6C11"/>
    <w:rsid w:val="00BD01D0"/>
    <w:rsid w:val="00BD0993"/>
    <w:rsid w:val="00BD2EA1"/>
    <w:rsid w:val="00BE00B3"/>
    <w:rsid w:val="00BE0C24"/>
    <w:rsid w:val="00BE1BDC"/>
    <w:rsid w:val="00BE3041"/>
    <w:rsid w:val="00BE39EF"/>
    <w:rsid w:val="00BE72BD"/>
    <w:rsid w:val="00BF08B1"/>
    <w:rsid w:val="00BF1AAA"/>
    <w:rsid w:val="00BF1E4C"/>
    <w:rsid w:val="00BF35AC"/>
    <w:rsid w:val="00BF55F0"/>
    <w:rsid w:val="00C0523A"/>
    <w:rsid w:val="00C05C7D"/>
    <w:rsid w:val="00C11712"/>
    <w:rsid w:val="00C12D02"/>
    <w:rsid w:val="00C15F88"/>
    <w:rsid w:val="00C2059F"/>
    <w:rsid w:val="00C20EC3"/>
    <w:rsid w:val="00C20EED"/>
    <w:rsid w:val="00C2293C"/>
    <w:rsid w:val="00C23F66"/>
    <w:rsid w:val="00C25AB1"/>
    <w:rsid w:val="00C27B66"/>
    <w:rsid w:val="00C3150D"/>
    <w:rsid w:val="00C326A0"/>
    <w:rsid w:val="00C32FFB"/>
    <w:rsid w:val="00C33B8B"/>
    <w:rsid w:val="00C35DC2"/>
    <w:rsid w:val="00C40161"/>
    <w:rsid w:val="00C418A7"/>
    <w:rsid w:val="00C41ADD"/>
    <w:rsid w:val="00C41F28"/>
    <w:rsid w:val="00C42F36"/>
    <w:rsid w:val="00C459B1"/>
    <w:rsid w:val="00C45F70"/>
    <w:rsid w:val="00C4764E"/>
    <w:rsid w:val="00C50C41"/>
    <w:rsid w:val="00C51796"/>
    <w:rsid w:val="00C52B59"/>
    <w:rsid w:val="00C53F36"/>
    <w:rsid w:val="00C56CBE"/>
    <w:rsid w:val="00C61E1E"/>
    <w:rsid w:val="00C64D44"/>
    <w:rsid w:val="00C70992"/>
    <w:rsid w:val="00C76F64"/>
    <w:rsid w:val="00C82663"/>
    <w:rsid w:val="00C87F98"/>
    <w:rsid w:val="00C906B8"/>
    <w:rsid w:val="00C91243"/>
    <w:rsid w:val="00C919F9"/>
    <w:rsid w:val="00C9296E"/>
    <w:rsid w:val="00C93F75"/>
    <w:rsid w:val="00C967A8"/>
    <w:rsid w:val="00CA3726"/>
    <w:rsid w:val="00CA4350"/>
    <w:rsid w:val="00CA619F"/>
    <w:rsid w:val="00CB17A3"/>
    <w:rsid w:val="00CB230B"/>
    <w:rsid w:val="00CB265C"/>
    <w:rsid w:val="00CB2AA8"/>
    <w:rsid w:val="00CB63D7"/>
    <w:rsid w:val="00CB79F5"/>
    <w:rsid w:val="00CC615D"/>
    <w:rsid w:val="00CD0ECB"/>
    <w:rsid w:val="00CD42D9"/>
    <w:rsid w:val="00CD71D8"/>
    <w:rsid w:val="00CE0B37"/>
    <w:rsid w:val="00CE69BF"/>
    <w:rsid w:val="00CE7779"/>
    <w:rsid w:val="00CF1221"/>
    <w:rsid w:val="00CF6248"/>
    <w:rsid w:val="00D03523"/>
    <w:rsid w:val="00D03F50"/>
    <w:rsid w:val="00D10A61"/>
    <w:rsid w:val="00D10CD0"/>
    <w:rsid w:val="00D13742"/>
    <w:rsid w:val="00D14F90"/>
    <w:rsid w:val="00D1576E"/>
    <w:rsid w:val="00D15C00"/>
    <w:rsid w:val="00D21D31"/>
    <w:rsid w:val="00D22691"/>
    <w:rsid w:val="00D25AD4"/>
    <w:rsid w:val="00D26697"/>
    <w:rsid w:val="00D26836"/>
    <w:rsid w:val="00D275E8"/>
    <w:rsid w:val="00D319C5"/>
    <w:rsid w:val="00D33BF8"/>
    <w:rsid w:val="00D33D57"/>
    <w:rsid w:val="00D3609E"/>
    <w:rsid w:val="00D40A57"/>
    <w:rsid w:val="00D44510"/>
    <w:rsid w:val="00D4549C"/>
    <w:rsid w:val="00D56145"/>
    <w:rsid w:val="00D56A3A"/>
    <w:rsid w:val="00D613E6"/>
    <w:rsid w:val="00D62A44"/>
    <w:rsid w:val="00D6345C"/>
    <w:rsid w:val="00D66A5F"/>
    <w:rsid w:val="00D6721E"/>
    <w:rsid w:val="00D7022B"/>
    <w:rsid w:val="00D711A7"/>
    <w:rsid w:val="00D718F3"/>
    <w:rsid w:val="00D74044"/>
    <w:rsid w:val="00D77287"/>
    <w:rsid w:val="00D80AE3"/>
    <w:rsid w:val="00D824D8"/>
    <w:rsid w:val="00D825A0"/>
    <w:rsid w:val="00D82E65"/>
    <w:rsid w:val="00D84511"/>
    <w:rsid w:val="00D85E66"/>
    <w:rsid w:val="00D90009"/>
    <w:rsid w:val="00D97AB7"/>
    <w:rsid w:val="00DA3AB5"/>
    <w:rsid w:val="00DA4116"/>
    <w:rsid w:val="00DA4E82"/>
    <w:rsid w:val="00DA4ED9"/>
    <w:rsid w:val="00DA60DA"/>
    <w:rsid w:val="00DB26E4"/>
    <w:rsid w:val="00DB776F"/>
    <w:rsid w:val="00DC04ED"/>
    <w:rsid w:val="00DC1B03"/>
    <w:rsid w:val="00DC206B"/>
    <w:rsid w:val="00DC36DA"/>
    <w:rsid w:val="00DC3D21"/>
    <w:rsid w:val="00DC3F0B"/>
    <w:rsid w:val="00DC438D"/>
    <w:rsid w:val="00DC4F97"/>
    <w:rsid w:val="00DC5850"/>
    <w:rsid w:val="00DD284B"/>
    <w:rsid w:val="00DD3F61"/>
    <w:rsid w:val="00DD4EBC"/>
    <w:rsid w:val="00DD537C"/>
    <w:rsid w:val="00DD6D5C"/>
    <w:rsid w:val="00DD7C9D"/>
    <w:rsid w:val="00DE36A2"/>
    <w:rsid w:val="00DE396B"/>
    <w:rsid w:val="00DF32DC"/>
    <w:rsid w:val="00DF359F"/>
    <w:rsid w:val="00DF65C2"/>
    <w:rsid w:val="00E00F87"/>
    <w:rsid w:val="00E03202"/>
    <w:rsid w:val="00E15F04"/>
    <w:rsid w:val="00E17E49"/>
    <w:rsid w:val="00E208D8"/>
    <w:rsid w:val="00E20F01"/>
    <w:rsid w:val="00E22138"/>
    <w:rsid w:val="00E24DD4"/>
    <w:rsid w:val="00E30B3F"/>
    <w:rsid w:val="00E31056"/>
    <w:rsid w:val="00E32DCF"/>
    <w:rsid w:val="00E40472"/>
    <w:rsid w:val="00E40F69"/>
    <w:rsid w:val="00E45246"/>
    <w:rsid w:val="00E45A22"/>
    <w:rsid w:val="00E46376"/>
    <w:rsid w:val="00E47DA7"/>
    <w:rsid w:val="00E50212"/>
    <w:rsid w:val="00E51D14"/>
    <w:rsid w:val="00E57648"/>
    <w:rsid w:val="00E669AC"/>
    <w:rsid w:val="00E67AC7"/>
    <w:rsid w:val="00E73298"/>
    <w:rsid w:val="00E803AA"/>
    <w:rsid w:val="00E84618"/>
    <w:rsid w:val="00E84B99"/>
    <w:rsid w:val="00E9047B"/>
    <w:rsid w:val="00E90856"/>
    <w:rsid w:val="00E9501E"/>
    <w:rsid w:val="00E96AF3"/>
    <w:rsid w:val="00E97243"/>
    <w:rsid w:val="00EA53B2"/>
    <w:rsid w:val="00EA5978"/>
    <w:rsid w:val="00EA5CFC"/>
    <w:rsid w:val="00EB0A94"/>
    <w:rsid w:val="00EB231A"/>
    <w:rsid w:val="00EB6368"/>
    <w:rsid w:val="00EB6677"/>
    <w:rsid w:val="00EC0691"/>
    <w:rsid w:val="00EC490D"/>
    <w:rsid w:val="00EC6375"/>
    <w:rsid w:val="00EC6760"/>
    <w:rsid w:val="00ED5895"/>
    <w:rsid w:val="00ED73A4"/>
    <w:rsid w:val="00ED7786"/>
    <w:rsid w:val="00ED7BAF"/>
    <w:rsid w:val="00EE02E5"/>
    <w:rsid w:val="00EE2158"/>
    <w:rsid w:val="00EF1143"/>
    <w:rsid w:val="00EF79BC"/>
    <w:rsid w:val="00F009D4"/>
    <w:rsid w:val="00F00DF2"/>
    <w:rsid w:val="00F0378F"/>
    <w:rsid w:val="00F045CE"/>
    <w:rsid w:val="00F05BF4"/>
    <w:rsid w:val="00F10BAC"/>
    <w:rsid w:val="00F17895"/>
    <w:rsid w:val="00F204DC"/>
    <w:rsid w:val="00F26489"/>
    <w:rsid w:val="00F27082"/>
    <w:rsid w:val="00F27B17"/>
    <w:rsid w:val="00F32DB8"/>
    <w:rsid w:val="00F33BD1"/>
    <w:rsid w:val="00F408C5"/>
    <w:rsid w:val="00F41BC2"/>
    <w:rsid w:val="00F436A3"/>
    <w:rsid w:val="00F439B7"/>
    <w:rsid w:val="00F46AD8"/>
    <w:rsid w:val="00F554D0"/>
    <w:rsid w:val="00F5670E"/>
    <w:rsid w:val="00F5713D"/>
    <w:rsid w:val="00F60D72"/>
    <w:rsid w:val="00F6421B"/>
    <w:rsid w:val="00F64BF1"/>
    <w:rsid w:val="00F651DB"/>
    <w:rsid w:val="00F65235"/>
    <w:rsid w:val="00F704B7"/>
    <w:rsid w:val="00F72FA8"/>
    <w:rsid w:val="00F7340A"/>
    <w:rsid w:val="00F7364C"/>
    <w:rsid w:val="00F746E3"/>
    <w:rsid w:val="00F7486F"/>
    <w:rsid w:val="00F75489"/>
    <w:rsid w:val="00F826C7"/>
    <w:rsid w:val="00F82BC8"/>
    <w:rsid w:val="00F83E55"/>
    <w:rsid w:val="00F8681F"/>
    <w:rsid w:val="00F87260"/>
    <w:rsid w:val="00F91921"/>
    <w:rsid w:val="00F92FB7"/>
    <w:rsid w:val="00F9386B"/>
    <w:rsid w:val="00F95DBE"/>
    <w:rsid w:val="00FA04BD"/>
    <w:rsid w:val="00FA2169"/>
    <w:rsid w:val="00FA4663"/>
    <w:rsid w:val="00FB09D1"/>
    <w:rsid w:val="00FB1EBF"/>
    <w:rsid w:val="00FB34E6"/>
    <w:rsid w:val="00FB4931"/>
    <w:rsid w:val="00FB6585"/>
    <w:rsid w:val="00FB6B6E"/>
    <w:rsid w:val="00FB715F"/>
    <w:rsid w:val="00FB7870"/>
    <w:rsid w:val="00FC1800"/>
    <w:rsid w:val="00FC28D0"/>
    <w:rsid w:val="00FC4D6A"/>
    <w:rsid w:val="00FD0A6B"/>
    <w:rsid w:val="00FE04A3"/>
    <w:rsid w:val="00FE0996"/>
    <w:rsid w:val="00FE3AC5"/>
    <w:rsid w:val="00FE43BB"/>
    <w:rsid w:val="00FE498F"/>
    <w:rsid w:val="00FE74D4"/>
    <w:rsid w:val="00FF09AD"/>
    <w:rsid w:val="00FF138F"/>
    <w:rsid w:val="00FF3D48"/>
    <w:rsid w:val="00FF5CFC"/>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0C159D74"/>
  <w14:defaultImageDpi w14:val="32767"/>
  <w15:chartTrackingRefBased/>
  <w15:docId w15:val="{F6E31429-11DF-D54C-9842-2B0F206441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heme="minorBidi"/>
        <w:sz w:val="22"/>
        <w:szCs w:val="24"/>
        <w:lang w:val="en-GB"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16E5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5BD6"/>
    <w:rPr>
      <w:rFonts w:cs="Times New Roman"/>
      <w:sz w:val="18"/>
      <w:szCs w:val="18"/>
    </w:rPr>
  </w:style>
  <w:style w:type="character" w:customStyle="1" w:styleId="BalloonTextChar">
    <w:name w:val="Balloon Text Char"/>
    <w:basedOn w:val="DefaultParagraphFont"/>
    <w:link w:val="BalloonText"/>
    <w:uiPriority w:val="99"/>
    <w:semiHidden/>
    <w:rsid w:val="00905BD6"/>
    <w:rPr>
      <w:rFonts w:ascii="Times New Roman" w:hAnsi="Times New Roman" w:cs="Times New Roman"/>
      <w:sz w:val="18"/>
      <w:szCs w:val="18"/>
    </w:rPr>
  </w:style>
  <w:style w:type="paragraph" w:styleId="Caption">
    <w:name w:val="caption"/>
    <w:basedOn w:val="Normal"/>
    <w:next w:val="Normal"/>
    <w:uiPriority w:val="35"/>
    <w:unhideWhenUsed/>
    <w:qFormat/>
    <w:rsid w:val="00616E51"/>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tiff"/><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tiff"/><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8</Pages>
  <Words>495</Words>
  <Characters>2824</Characters>
  <Application>Microsoft Office Word</Application>
  <DocSecurity>0</DocSecurity>
  <Lines>23</Lines>
  <Paragraphs>6</Paragraphs>
  <ScaleCrop>false</ScaleCrop>
  <Company/>
  <LinksUpToDate>false</LinksUpToDate>
  <CharactersWithSpaces>3313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 Phoebe [ENGL]</dc:creator>
  <cp:keywords/>
  <dc:description/>
  <cp:lastModifiedBy>Genevieve Farrell</cp:lastModifiedBy>
  <cp:revision>30</cp:revision>
  <dcterms:created xsi:type="dcterms:W3CDTF">2021-08-01T22:50:00Z</dcterms:created>
  <dcterms:modified xsi:type="dcterms:W3CDTF">2021-08-02T04:27:00Z</dcterms:modified>
</cp:coreProperties>
</file>