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066B1" w14:textId="77777777" w:rsidR="00A81F26" w:rsidRPr="00A81F26" w:rsidRDefault="00A81F26" w:rsidP="00B82143">
      <w:pPr>
        <w:spacing w:after="0" w:line="360" w:lineRule="auto"/>
        <w:rPr>
          <w:rFonts w:ascii="Times New Roman" w:eastAsia="MS ??" w:hAnsi="Times New Roman" w:cs="Times New Roman"/>
          <w:b/>
          <w:i/>
          <w:sz w:val="24"/>
          <w:szCs w:val="24"/>
          <w:lang w:val="en-GB" w:eastAsia="en-US"/>
        </w:rPr>
      </w:pPr>
      <w:r w:rsidRPr="00A81F26">
        <w:rPr>
          <w:rFonts w:ascii="Times New Roman" w:eastAsia="MS ??" w:hAnsi="Times New Roman" w:cs="Times New Roman"/>
          <w:b/>
          <w:i/>
          <w:sz w:val="24"/>
          <w:szCs w:val="24"/>
          <w:lang w:val="en-GB" w:eastAsia="en-US"/>
        </w:rPr>
        <w:t>Attitudes towards online feedback on writing: Why students mistrust the learning potential of models</w:t>
      </w:r>
    </w:p>
    <w:p w14:paraId="2E4FB271" w14:textId="77777777" w:rsidR="00A81F26" w:rsidRPr="00A81F26" w:rsidRDefault="00A81F26" w:rsidP="00B82143">
      <w:pPr>
        <w:spacing w:after="0" w:line="360" w:lineRule="auto"/>
        <w:rPr>
          <w:rFonts w:ascii="Times New Roman" w:eastAsia="MS ??" w:hAnsi="Times New Roman" w:cs="Times New Roman"/>
          <w:sz w:val="24"/>
          <w:szCs w:val="24"/>
          <w:shd w:val="clear" w:color="auto" w:fill="FFFFFF"/>
          <w:lang w:val="en-GB" w:eastAsia="en-US"/>
        </w:rPr>
      </w:pPr>
      <w:r w:rsidRPr="00A81F26">
        <w:rPr>
          <w:rFonts w:ascii="Times New Roman" w:eastAsia="MS ??" w:hAnsi="Times New Roman" w:cs="Times New Roman"/>
          <w:sz w:val="24"/>
          <w:szCs w:val="24"/>
          <w:shd w:val="clear" w:color="auto" w:fill="FFFFFF"/>
          <w:lang w:val="en-GB" w:eastAsia="en-US"/>
        </w:rPr>
        <w:t>CAROLA STROBL</w:t>
      </w:r>
    </w:p>
    <w:p w14:paraId="427D67F3" w14:textId="77777777" w:rsidR="00A81F26" w:rsidRPr="00A81F26" w:rsidRDefault="00A81F26" w:rsidP="00B82143">
      <w:pPr>
        <w:spacing w:after="0" w:line="360" w:lineRule="auto"/>
        <w:jc w:val="both"/>
        <w:rPr>
          <w:rFonts w:ascii="Times New Roman" w:eastAsia="MS ??" w:hAnsi="Times New Roman" w:cs="Times New Roman"/>
          <w:sz w:val="24"/>
          <w:szCs w:val="24"/>
          <w:lang w:val="en-GB" w:eastAsia="en-US"/>
        </w:rPr>
      </w:pPr>
      <w:r w:rsidRPr="00A81F26">
        <w:rPr>
          <w:rFonts w:ascii="Times New Roman" w:eastAsia="MS ??" w:hAnsi="Times New Roman" w:cs="Times New Roman"/>
          <w:sz w:val="24"/>
          <w:szCs w:val="24"/>
          <w:lang w:val="en-GB" w:eastAsia="en-US"/>
        </w:rPr>
        <w:t>Department of Translation, Interpreting, and Communication, Ghent University, Belgium</w:t>
      </w:r>
    </w:p>
    <w:p w14:paraId="6629956C" w14:textId="6009B961" w:rsidR="00A81F26" w:rsidRDefault="00A81F26" w:rsidP="00B82143">
      <w:pPr>
        <w:pStyle w:val="ReCALLTitle1"/>
        <w:numPr>
          <w:ilvl w:val="0"/>
          <w:numId w:val="0"/>
        </w:numPr>
        <w:spacing w:line="360" w:lineRule="auto"/>
        <w:jc w:val="left"/>
        <w:rPr>
          <w:rFonts w:ascii="Times New Roman" w:eastAsia="MS ??" w:hAnsi="Times New Roman" w:cs="Times New Roman"/>
          <w:b w:val="0"/>
          <w:sz w:val="24"/>
          <w:szCs w:val="24"/>
          <w:lang w:eastAsia="en-US"/>
        </w:rPr>
      </w:pPr>
      <w:r w:rsidRPr="00A81F26">
        <w:rPr>
          <w:rFonts w:ascii="Times New Roman" w:eastAsia="MS ??" w:hAnsi="Times New Roman" w:cs="Times New Roman"/>
          <w:b w:val="0"/>
          <w:sz w:val="24"/>
          <w:szCs w:val="24"/>
          <w:lang w:eastAsia="en-US"/>
        </w:rPr>
        <w:t>(</w:t>
      </w:r>
      <w:proofErr w:type="gramStart"/>
      <w:r w:rsidRPr="00A81F26">
        <w:rPr>
          <w:rFonts w:ascii="Times New Roman" w:eastAsia="MS ??" w:hAnsi="Times New Roman" w:cs="Times New Roman"/>
          <w:b w:val="0"/>
          <w:sz w:val="24"/>
          <w:szCs w:val="24"/>
          <w:lang w:eastAsia="en-US"/>
        </w:rPr>
        <w:t>email</w:t>
      </w:r>
      <w:proofErr w:type="gramEnd"/>
      <w:r w:rsidRPr="00A81F26">
        <w:rPr>
          <w:rFonts w:ascii="Times New Roman" w:eastAsia="MS ??" w:hAnsi="Times New Roman" w:cs="Times New Roman"/>
          <w:b w:val="0"/>
          <w:sz w:val="24"/>
          <w:szCs w:val="24"/>
          <w:lang w:eastAsia="en-US"/>
        </w:rPr>
        <w:t xml:space="preserve">: </w:t>
      </w:r>
      <w:hyperlink r:id="rId9" w:history="1">
        <w:r w:rsidRPr="00A81F26">
          <w:rPr>
            <w:rFonts w:ascii="Times New Roman" w:eastAsia="MS ??" w:hAnsi="Times New Roman" w:cs="Times New Roman"/>
            <w:b w:val="0"/>
            <w:color w:val="0000FF"/>
            <w:sz w:val="24"/>
            <w:szCs w:val="24"/>
            <w:u w:val="single"/>
            <w:lang w:eastAsia="en-US"/>
          </w:rPr>
          <w:t>Carola.Strobl@ugent.be</w:t>
        </w:r>
      </w:hyperlink>
      <w:r w:rsidRPr="00A81F26">
        <w:rPr>
          <w:rFonts w:ascii="Times New Roman" w:eastAsia="MS ??" w:hAnsi="Times New Roman" w:cs="Times New Roman"/>
          <w:b w:val="0"/>
          <w:sz w:val="24"/>
          <w:szCs w:val="24"/>
          <w:lang w:eastAsia="en-US"/>
        </w:rPr>
        <w:t>)</w:t>
      </w:r>
    </w:p>
    <w:p w14:paraId="460AE9F6" w14:textId="77777777" w:rsidR="00A81F26" w:rsidRDefault="00A81F26" w:rsidP="00B82143">
      <w:pPr>
        <w:pStyle w:val="ReCALLTitle1"/>
        <w:numPr>
          <w:ilvl w:val="0"/>
          <w:numId w:val="0"/>
        </w:numPr>
        <w:spacing w:line="360" w:lineRule="auto"/>
        <w:jc w:val="left"/>
        <w:rPr>
          <w:rFonts w:ascii="Times New Roman" w:eastAsia="MS ??" w:hAnsi="Times New Roman" w:cs="Times New Roman"/>
          <w:b w:val="0"/>
          <w:sz w:val="24"/>
          <w:szCs w:val="24"/>
          <w:lang w:eastAsia="en-US"/>
        </w:rPr>
      </w:pPr>
    </w:p>
    <w:p w14:paraId="2BBE5756" w14:textId="0D083099" w:rsidR="00A81F26" w:rsidRDefault="00A81F26" w:rsidP="00B82143">
      <w:pPr>
        <w:pStyle w:val="ReCALLTitle1"/>
        <w:numPr>
          <w:ilvl w:val="0"/>
          <w:numId w:val="0"/>
        </w:numPr>
        <w:spacing w:line="360" w:lineRule="auto"/>
        <w:rPr>
          <w:rFonts w:ascii="Times New Roman" w:hAnsi="Times New Roman" w:cs="Times New Roman"/>
          <w:sz w:val="24"/>
          <w:szCs w:val="24"/>
        </w:rPr>
      </w:pPr>
      <w:r w:rsidRPr="00B45FE7">
        <w:rPr>
          <w:rFonts w:ascii="Times New Roman" w:hAnsi="Times New Roman" w:cs="Times New Roman"/>
          <w:sz w:val="24"/>
          <w:szCs w:val="24"/>
        </w:rPr>
        <w:t>Supplementary materials</w:t>
      </w:r>
    </w:p>
    <w:p w14:paraId="0E3D1375" w14:textId="77777777" w:rsidR="00A81F26" w:rsidRDefault="00A81F26" w:rsidP="00B82143">
      <w:pPr>
        <w:pStyle w:val="ReCALLTitle1"/>
        <w:numPr>
          <w:ilvl w:val="0"/>
          <w:numId w:val="0"/>
        </w:numPr>
        <w:spacing w:line="360" w:lineRule="auto"/>
        <w:rPr>
          <w:rFonts w:ascii="Times New Roman" w:hAnsi="Times New Roman" w:cs="Times New Roman"/>
          <w:sz w:val="24"/>
          <w:szCs w:val="24"/>
        </w:rPr>
      </w:pPr>
    </w:p>
    <w:p w14:paraId="52709F84" w14:textId="77777777" w:rsidR="00677C66" w:rsidRPr="00B45FE7" w:rsidRDefault="00677C66" w:rsidP="00B82143">
      <w:pPr>
        <w:pStyle w:val="ReCALLTitle2"/>
        <w:numPr>
          <w:ilvl w:val="0"/>
          <w:numId w:val="7"/>
        </w:numPr>
        <w:spacing w:line="360" w:lineRule="auto"/>
        <w:rPr>
          <w:rFonts w:ascii="Times New Roman" w:hAnsi="Times New Roman" w:cs="Times New Roman"/>
          <w:sz w:val="24"/>
          <w:szCs w:val="24"/>
        </w:rPr>
      </w:pPr>
      <w:r w:rsidRPr="00B45FE7">
        <w:rPr>
          <w:rFonts w:ascii="Times New Roman" w:hAnsi="Times New Roman" w:cs="Times New Roman"/>
          <w:sz w:val="24"/>
          <w:szCs w:val="24"/>
        </w:rPr>
        <w:t xml:space="preserve">Exercise suite on cohesive ties in the </w:t>
      </w:r>
      <w:proofErr w:type="spellStart"/>
      <w:r w:rsidRPr="00B45FE7">
        <w:rPr>
          <w:rFonts w:ascii="Times New Roman" w:hAnsi="Times New Roman" w:cs="Times New Roman"/>
          <w:sz w:val="24"/>
          <w:szCs w:val="24"/>
        </w:rPr>
        <w:t>instructivist</w:t>
      </w:r>
      <w:proofErr w:type="spellEnd"/>
      <w:r w:rsidRPr="00B45FE7">
        <w:rPr>
          <w:rFonts w:ascii="Times New Roman" w:hAnsi="Times New Roman" w:cs="Times New Roman"/>
          <w:sz w:val="24"/>
          <w:szCs w:val="24"/>
        </w:rPr>
        <w:t xml:space="preserve"> part of the online module</w:t>
      </w:r>
    </w:p>
    <w:p w14:paraId="45A46D90" w14:textId="77777777" w:rsidR="00677C66" w:rsidRPr="00B45FE7" w:rsidRDefault="0069055C"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In the following, four screenshots of an exercise suite on cohesive ties are presented to showcase how they build upon each other.</w:t>
      </w:r>
      <w:r w:rsidR="003E6279" w:rsidRPr="00B45FE7">
        <w:rPr>
          <w:rFonts w:ascii="Times New Roman" w:hAnsi="Times New Roman" w:cs="Times New Roman"/>
          <w:sz w:val="24"/>
          <w:szCs w:val="24"/>
          <w:lang w:val="en-GB"/>
        </w:rPr>
        <w:t xml:space="preserve"> After the last exercise, more of this type followed for drill and practice.</w:t>
      </w:r>
    </w:p>
    <w:p w14:paraId="500BF94A" w14:textId="4D96503C" w:rsidR="0069055C" w:rsidRPr="00B45FE7" w:rsidRDefault="00760114" w:rsidP="00B8214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390AEF">
        <w:rPr>
          <w:rFonts w:ascii="Times New Roman" w:hAnsi="Times New Roman" w:cs="Times New Roman"/>
          <w:sz w:val="24"/>
          <w:szCs w:val="24"/>
          <w:lang w:val="en-GB"/>
        </w:rPr>
        <w:t>INT52-SM-Fig1.jpg</w:t>
      </w:r>
      <w:r>
        <w:rPr>
          <w:rFonts w:ascii="Times New Roman" w:hAnsi="Times New Roman" w:cs="Times New Roman"/>
          <w:sz w:val="24"/>
          <w:szCs w:val="24"/>
          <w:lang w:val="en-GB"/>
        </w:rPr>
        <w:t>]</w:t>
      </w:r>
    </w:p>
    <w:p w14:paraId="76676CC3" w14:textId="655A6C59" w:rsidR="0069055C" w:rsidRPr="00B45FE7" w:rsidRDefault="0069055C" w:rsidP="00B82143">
      <w:pPr>
        <w:spacing w:line="360" w:lineRule="auto"/>
        <w:jc w:val="center"/>
        <w:rPr>
          <w:rFonts w:ascii="Times New Roman" w:hAnsi="Times New Roman" w:cs="Times New Roman"/>
          <w:sz w:val="24"/>
          <w:szCs w:val="24"/>
          <w:lang w:val="en-GB"/>
        </w:rPr>
      </w:pPr>
      <w:proofErr w:type="gramStart"/>
      <w:r w:rsidRPr="00B45FE7">
        <w:rPr>
          <w:rFonts w:ascii="Times New Roman" w:hAnsi="Times New Roman" w:cs="Times New Roman"/>
          <w:sz w:val="24"/>
          <w:szCs w:val="24"/>
          <w:lang w:val="en-GB"/>
        </w:rPr>
        <w:t>Fig</w:t>
      </w:r>
      <w:r w:rsidR="00390AEF">
        <w:rPr>
          <w:rFonts w:ascii="Times New Roman" w:hAnsi="Times New Roman" w:cs="Times New Roman"/>
          <w:sz w:val="24"/>
          <w:szCs w:val="24"/>
          <w:lang w:val="en-GB"/>
        </w:rPr>
        <w:t>ure 1</w:t>
      </w:r>
      <w:r w:rsidRPr="00B45FE7">
        <w:rPr>
          <w:rFonts w:ascii="Times New Roman" w:hAnsi="Times New Roman" w:cs="Times New Roman"/>
          <w:sz w:val="24"/>
          <w:szCs w:val="24"/>
          <w:lang w:val="en-GB"/>
        </w:rPr>
        <w:t>.</w:t>
      </w:r>
      <w:proofErr w:type="gramEnd"/>
      <w:r w:rsidRPr="00B45FE7">
        <w:rPr>
          <w:rFonts w:ascii="Times New Roman" w:hAnsi="Times New Roman" w:cs="Times New Roman"/>
          <w:sz w:val="24"/>
          <w:szCs w:val="24"/>
          <w:lang w:val="en-GB"/>
        </w:rPr>
        <w:t xml:space="preserve"> Screenshot of first exercise in sequence on cohesive ties</w:t>
      </w:r>
    </w:p>
    <w:p w14:paraId="78C46FB8" w14:textId="44E7E051" w:rsidR="0069055C" w:rsidRPr="00B45FE7" w:rsidRDefault="00760114" w:rsidP="00B8214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390AEF" w:rsidRPr="00390AEF">
        <w:rPr>
          <w:rFonts w:ascii="Times New Roman" w:hAnsi="Times New Roman" w:cs="Times New Roman"/>
          <w:sz w:val="24"/>
          <w:szCs w:val="24"/>
          <w:lang w:val="en-GB"/>
        </w:rPr>
        <w:t>INT52-SM-Fig</w:t>
      </w:r>
      <w:r w:rsidR="00390AEF">
        <w:rPr>
          <w:rFonts w:ascii="Times New Roman" w:hAnsi="Times New Roman" w:cs="Times New Roman"/>
          <w:sz w:val="24"/>
          <w:szCs w:val="24"/>
          <w:lang w:val="en-GB"/>
        </w:rPr>
        <w:t>2.jpg</w:t>
      </w:r>
      <w:r>
        <w:rPr>
          <w:rFonts w:ascii="Times New Roman" w:hAnsi="Times New Roman" w:cs="Times New Roman"/>
          <w:sz w:val="24"/>
          <w:szCs w:val="24"/>
          <w:lang w:val="en-GB"/>
        </w:rPr>
        <w:t>]</w:t>
      </w:r>
    </w:p>
    <w:p w14:paraId="22FEE1DA" w14:textId="1FE1FF19" w:rsidR="0069055C" w:rsidRPr="00B45FE7" w:rsidRDefault="0069055C" w:rsidP="00B82143">
      <w:pPr>
        <w:spacing w:line="360" w:lineRule="auto"/>
        <w:jc w:val="center"/>
        <w:rPr>
          <w:rFonts w:ascii="Times New Roman" w:hAnsi="Times New Roman" w:cs="Times New Roman"/>
          <w:sz w:val="24"/>
          <w:szCs w:val="24"/>
          <w:lang w:val="en-GB"/>
        </w:rPr>
      </w:pPr>
      <w:proofErr w:type="gramStart"/>
      <w:r w:rsidRPr="00B45FE7">
        <w:rPr>
          <w:rFonts w:ascii="Times New Roman" w:hAnsi="Times New Roman" w:cs="Times New Roman"/>
          <w:sz w:val="24"/>
          <w:szCs w:val="24"/>
          <w:lang w:val="en-GB"/>
        </w:rPr>
        <w:t>Fig</w:t>
      </w:r>
      <w:r w:rsidR="00390AEF">
        <w:rPr>
          <w:rFonts w:ascii="Times New Roman" w:hAnsi="Times New Roman" w:cs="Times New Roman"/>
          <w:sz w:val="24"/>
          <w:szCs w:val="24"/>
          <w:lang w:val="en-GB"/>
        </w:rPr>
        <w:t>ure 2.</w:t>
      </w:r>
      <w:proofErr w:type="gramEnd"/>
      <w:r w:rsidR="00390AEF">
        <w:rPr>
          <w:rFonts w:ascii="Times New Roman" w:hAnsi="Times New Roman" w:cs="Times New Roman"/>
          <w:sz w:val="24"/>
          <w:szCs w:val="24"/>
          <w:lang w:val="en-GB"/>
        </w:rPr>
        <w:t xml:space="preserve"> </w:t>
      </w:r>
      <w:r w:rsidRPr="00B45FE7">
        <w:rPr>
          <w:rFonts w:ascii="Times New Roman" w:hAnsi="Times New Roman" w:cs="Times New Roman"/>
          <w:sz w:val="24"/>
          <w:szCs w:val="24"/>
          <w:lang w:val="en-GB"/>
        </w:rPr>
        <w:t xml:space="preserve">Screenshot of </w:t>
      </w:r>
      <w:r w:rsidR="003E6279" w:rsidRPr="00B45FE7">
        <w:rPr>
          <w:rFonts w:ascii="Times New Roman" w:hAnsi="Times New Roman" w:cs="Times New Roman"/>
          <w:sz w:val="24"/>
          <w:szCs w:val="24"/>
          <w:lang w:val="en-GB"/>
        </w:rPr>
        <w:t>second</w:t>
      </w:r>
      <w:r w:rsidRPr="00B45FE7">
        <w:rPr>
          <w:rFonts w:ascii="Times New Roman" w:hAnsi="Times New Roman" w:cs="Times New Roman"/>
          <w:sz w:val="24"/>
          <w:szCs w:val="24"/>
          <w:lang w:val="en-GB"/>
        </w:rPr>
        <w:t xml:space="preserve"> exercise in sequence on cohesive ties</w:t>
      </w:r>
    </w:p>
    <w:p w14:paraId="272B335A" w14:textId="136148CB" w:rsidR="0069055C" w:rsidRPr="00B45FE7" w:rsidRDefault="00760114" w:rsidP="00B8214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390AEF" w:rsidRPr="00390AEF">
        <w:rPr>
          <w:rFonts w:ascii="Times New Roman" w:hAnsi="Times New Roman" w:cs="Times New Roman"/>
          <w:sz w:val="24"/>
          <w:szCs w:val="24"/>
          <w:lang w:val="en-GB"/>
        </w:rPr>
        <w:t>INT52-SM-Fig</w:t>
      </w:r>
      <w:r w:rsidR="00390AEF">
        <w:rPr>
          <w:rFonts w:ascii="Times New Roman" w:hAnsi="Times New Roman" w:cs="Times New Roman"/>
          <w:sz w:val="24"/>
          <w:szCs w:val="24"/>
          <w:lang w:val="en-GB"/>
        </w:rPr>
        <w:t>3.jpg</w:t>
      </w:r>
      <w:r>
        <w:rPr>
          <w:rFonts w:ascii="Times New Roman" w:hAnsi="Times New Roman" w:cs="Times New Roman"/>
          <w:sz w:val="24"/>
          <w:szCs w:val="24"/>
          <w:lang w:val="en-GB"/>
        </w:rPr>
        <w:t>]</w:t>
      </w:r>
    </w:p>
    <w:p w14:paraId="3F5DBE4A" w14:textId="553BB37D" w:rsidR="0069055C" w:rsidRPr="00B45FE7" w:rsidRDefault="0069055C" w:rsidP="00B82143">
      <w:pPr>
        <w:spacing w:line="360" w:lineRule="auto"/>
        <w:jc w:val="center"/>
        <w:rPr>
          <w:rFonts w:ascii="Times New Roman" w:hAnsi="Times New Roman" w:cs="Times New Roman"/>
          <w:sz w:val="24"/>
          <w:szCs w:val="24"/>
          <w:lang w:val="en-GB"/>
        </w:rPr>
      </w:pPr>
      <w:proofErr w:type="gramStart"/>
      <w:r w:rsidRPr="00B45FE7">
        <w:rPr>
          <w:rFonts w:ascii="Times New Roman" w:hAnsi="Times New Roman" w:cs="Times New Roman"/>
          <w:sz w:val="24"/>
          <w:szCs w:val="24"/>
          <w:lang w:val="en-GB"/>
        </w:rPr>
        <w:t>Fig</w:t>
      </w:r>
      <w:r w:rsidR="00390AEF">
        <w:rPr>
          <w:rFonts w:ascii="Times New Roman" w:hAnsi="Times New Roman" w:cs="Times New Roman"/>
          <w:sz w:val="24"/>
          <w:szCs w:val="24"/>
          <w:lang w:val="en-GB"/>
        </w:rPr>
        <w:t>ure 3</w:t>
      </w:r>
      <w:r w:rsidRPr="00B45FE7">
        <w:rPr>
          <w:rFonts w:ascii="Times New Roman" w:hAnsi="Times New Roman" w:cs="Times New Roman"/>
          <w:sz w:val="24"/>
          <w:szCs w:val="24"/>
          <w:lang w:val="en-GB"/>
        </w:rPr>
        <w:t>.</w:t>
      </w:r>
      <w:proofErr w:type="gramEnd"/>
      <w:r w:rsidRPr="00B45FE7">
        <w:rPr>
          <w:rFonts w:ascii="Times New Roman" w:hAnsi="Times New Roman" w:cs="Times New Roman"/>
          <w:sz w:val="24"/>
          <w:szCs w:val="24"/>
          <w:lang w:val="en-GB"/>
        </w:rPr>
        <w:t xml:space="preserve"> Screenshot of </w:t>
      </w:r>
      <w:r w:rsidR="003E6279" w:rsidRPr="00B45FE7">
        <w:rPr>
          <w:rFonts w:ascii="Times New Roman" w:hAnsi="Times New Roman" w:cs="Times New Roman"/>
          <w:sz w:val="24"/>
          <w:szCs w:val="24"/>
          <w:lang w:val="en-GB"/>
        </w:rPr>
        <w:t>third</w:t>
      </w:r>
      <w:r w:rsidRPr="00B45FE7">
        <w:rPr>
          <w:rFonts w:ascii="Times New Roman" w:hAnsi="Times New Roman" w:cs="Times New Roman"/>
          <w:sz w:val="24"/>
          <w:szCs w:val="24"/>
          <w:lang w:val="en-GB"/>
        </w:rPr>
        <w:t xml:space="preserve"> exercise in sequence on cohesive ties</w:t>
      </w:r>
    </w:p>
    <w:p w14:paraId="0A59F860" w14:textId="20F771FC" w:rsidR="0069055C" w:rsidRPr="00B45FE7" w:rsidRDefault="00760114" w:rsidP="00B8214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390AEF" w:rsidRPr="00390AEF">
        <w:rPr>
          <w:rFonts w:ascii="Times New Roman" w:hAnsi="Times New Roman" w:cs="Times New Roman"/>
          <w:sz w:val="24"/>
          <w:szCs w:val="24"/>
          <w:lang w:val="en-GB"/>
        </w:rPr>
        <w:t>INT52-SM-Fig</w:t>
      </w:r>
      <w:r w:rsidR="00390AEF">
        <w:rPr>
          <w:rFonts w:ascii="Times New Roman" w:hAnsi="Times New Roman" w:cs="Times New Roman"/>
          <w:sz w:val="24"/>
          <w:szCs w:val="24"/>
          <w:lang w:val="en-GB"/>
        </w:rPr>
        <w:t>4.jpg</w:t>
      </w:r>
      <w:r>
        <w:rPr>
          <w:rFonts w:ascii="Times New Roman" w:hAnsi="Times New Roman" w:cs="Times New Roman"/>
          <w:sz w:val="24"/>
          <w:szCs w:val="24"/>
          <w:lang w:val="en-GB"/>
        </w:rPr>
        <w:t>]</w:t>
      </w:r>
    </w:p>
    <w:p w14:paraId="389A2609" w14:textId="65EAF8AE" w:rsidR="0069055C" w:rsidRPr="00B45FE7" w:rsidRDefault="0069055C" w:rsidP="00B82143">
      <w:pPr>
        <w:spacing w:line="360" w:lineRule="auto"/>
        <w:jc w:val="center"/>
        <w:rPr>
          <w:rFonts w:ascii="Times New Roman" w:hAnsi="Times New Roman" w:cs="Times New Roman"/>
          <w:sz w:val="24"/>
          <w:szCs w:val="24"/>
          <w:lang w:val="en-GB"/>
        </w:rPr>
      </w:pPr>
      <w:proofErr w:type="gramStart"/>
      <w:r w:rsidRPr="00B45FE7">
        <w:rPr>
          <w:rFonts w:ascii="Times New Roman" w:hAnsi="Times New Roman" w:cs="Times New Roman"/>
          <w:sz w:val="24"/>
          <w:szCs w:val="24"/>
          <w:lang w:val="en-GB"/>
        </w:rPr>
        <w:t>Fig</w:t>
      </w:r>
      <w:r w:rsidR="00390AEF">
        <w:rPr>
          <w:rFonts w:ascii="Times New Roman" w:hAnsi="Times New Roman" w:cs="Times New Roman"/>
          <w:sz w:val="24"/>
          <w:szCs w:val="24"/>
          <w:lang w:val="en-GB"/>
        </w:rPr>
        <w:t>ure 4.</w:t>
      </w:r>
      <w:proofErr w:type="gramEnd"/>
      <w:r w:rsidRPr="00B45FE7">
        <w:rPr>
          <w:rFonts w:ascii="Times New Roman" w:hAnsi="Times New Roman" w:cs="Times New Roman"/>
          <w:sz w:val="24"/>
          <w:szCs w:val="24"/>
          <w:lang w:val="en-GB"/>
        </w:rPr>
        <w:t xml:space="preserve"> Screenshot of f</w:t>
      </w:r>
      <w:r w:rsidR="003E6279" w:rsidRPr="00B45FE7">
        <w:rPr>
          <w:rFonts w:ascii="Times New Roman" w:hAnsi="Times New Roman" w:cs="Times New Roman"/>
          <w:sz w:val="24"/>
          <w:szCs w:val="24"/>
          <w:lang w:val="en-GB"/>
        </w:rPr>
        <w:t>orth</w:t>
      </w:r>
      <w:r w:rsidRPr="00B45FE7">
        <w:rPr>
          <w:rFonts w:ascii="Times New Roman" w:hAnsi="Times New Roman" w:cs="Times New Roman"/>
          <w:sz w:val="24"/>
          <w:szCs w:val="24"/>
          <w:lang w:val="en-GB"/>
        </w:rPr>
        <w:t xml:space="preserve"> exercise in sequence on cohesive ties</w:t>
      </w:r>
    </w:p>
    <w:p w14:paraId="0CB1F2BA" w14:textId="77777777" w:rsidR="0069055C" w:rsidRPr="00B45FE7" w:rsidRDefault="0069055C" w:rsidP="00B82143">
      <w:pPr>
        <w:spacing w:line="360" w:lineRule="auto"/>
        <w:jc w:val="center"/>
        <w:rPr>
          <w:rFonts w:ascii="Times New Roman" w:hAnsi="Times New Roman" w:cs="Times New Roman"/>
          <w:sz w:val="24"/>
          <w:szCs w:val="24"/>
          <w:lang w:val="en-GB"/>
        </w:rPr>
      </w:pPr>
    </w:p>
    <w:p w14:paraId="21B979AD" w14:textId="77777777" w:rsidR="00677C66" w:rsidRPr="00B45FE7" w:rsidRDefault="00677C66" w:rsidP="00B82143">
      <w:pPr>
        <w:pStyle w:val="ReCALLTitle2"/>
        <w:numPr>
          <w:ilvl w:val="0"/>
          <w:numId w:val="7"/>
        </w:numPr>
        <w:spacing w:line="360" w:lineRule="auto"/>
        <w:rPr>
          <w:rFonts w:ascii="Times New Roman" w:hAnsi="Times New Roman" w:cs="Times New Roman"/>
          <w:sz w:val="24"/>
          <w:szCs w:val="24"/>
        </w:rPr>
      </w:pPr>
      <w:r w:rsidRPr="00B45FE7">
        <w:rPr>
          <w:rFonts w:ascii="Times New Roman" w:hAnsi="Times New Roman" w:cs="Times New Roman"/>
          <w:sz w:val="24"/>
          <w:szCs w:val="24"/>
        </w:rPr>
        <w:t>Guided reflection on model in the constructivist part of the online module</w:t>
      </w:r>
    </w:p>
    <w:p w14:paraId="637DACD9" w14:textId="62853863" w:rsidR="006E0EA4" w:rsidRPr="00B45FE7" w:rsidRDefault="00760114" w:rsidP="00B8214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Pr="00390AEF">
        <w:rPr>
          <w:rFonts w:ascii="Times New Roman" w:hAnsi="Times New Roman" w:cs="Times New Roman"/>
          <w:sz w:val="24"/>
          <w:szCs w:val="24"/>
          <w:lang w:val="en-GB"/>
        </w:rPr>
        <w:t>INT52-SM-Fig</w:t>
      </w:r>
      <w:r>
        <w:rPr>
          <w:rFonts w:ascii="Times New Roman" w:hAnsi="Times New Roman" w:cs="Times New Roman"/>
          <w:sz w:val="24"/>
          <w:szCs w:val="24"/>
          <w:lang w:val="en-GB"/>
        </w:rPr>
        <w:t>5.jpg]</w:t>
      </w:r>
    </w:p>
    <w:p w14:paraId="675CFA37" w14:textId="10E4886E" w:rsidR="006E0EA4" w:rsidRPr="00B45FE7" w:rsidRDefault="006E0EA4" w:rsidP="00B82143">
      <w:pPr>
        <w:spacing w:line="360" w:lineRule="auto"/>
        <w:jc w:val="center"/>
        <w:rPr>
          <w:rFonts w:ascii="Times New Roman" w:hAnsi="Times New Roman" w:cs="Times New Roman"/>
          <w:sz w:val="24"/>
          <w:szCs w:val="24"/>
          <w:lang w:val="en-GB"/>
        </w:rPr>
      </w:pPr>
      <w:proofErr w:type="gramStart"/>
      <w:r w:rsidRPr="00B45FE7">
        <w:rPr>
          <w:rFonts w:ascii="Times New Roman" w:hAnsi="Times New Roman" w:cs="Times New Roman"/>
          <w:sz w:val="24"/>
          <w:szCs w:val="24"/>
          <w:lang w:val="en-GB"/>
        </w:rPr>
        <w:t>Fig</w:t>
      </w:r>
      <w:r w:rsidR="005646BC">
        <w:rPr>
          <w:rFonts w:ascii="Times New Roman" w:hAnsi="Times New Roman" w:cs="Times New Roman"/>
          <w:sz w:val="24"/>
          <w:szCs w:val="24"/>
          <w:lang w:val="en-GB"/>
        </w:rPr>
        <w:t>ure</w:t>
      </w:r>
      <w:r w:rsidRPr="00B45FE7">
        <w:rPr>
          <w:rFonts w:ascii="Times New Roman" w:hAnsi="Times New Roman" w:cs="Times New Roman"/>
          <w:sz w:val="24"/>
          <w:szCs w:val="24"/>
          <w:lang w:val="en-GB"/>
        </w:rPr>
        <w:t xml:space="preserve"> </w:t>
      </w:r>
      <w:r w:rsidR="005646BC">
        <w:rPr>
          <w:rFonts w:ascii="Times New Roman" w:hAnsi="Times New Roman" w:cs="Times New Roman"/>
          <w:sz w:val="24"/>
          <w:szCs w:val="24"/>
          <w:lang w:val="en-GB"/>
        </w:rPr>
        <w:t>5.</w:t>
      </w:r>
      <w:proofErr w:type="gramEnd"/>
      <w:r w:rsidRPr="00B45FE7">
        <w:rPr>
          <w:rFonts w:ascii="Times New Roman" w:hAnsi="Times New Roman" w:cs="Times New Roman"/>
          <w:sz w:val="24"/>
          <w:szCs w:val="24"/>
          <w:lang w:val="en-GB"/>
        </w:rPr>
        <w:t xml:space="preserve"> Screenshot of a model solution</w:t>
      </w:r>
    </w:p>
    <w:p w14:paraId="74F7F3B5" w14:textId="483E3D93" w:rsidR="006E0EA4" w:rsidRPr="00B45FE7" w:rsidRDefault="00760114" w:rsidP="00B8214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Pr="00390AEF">
        <w:rPr>
          <w:rFonts w:ascii="Times New Roman" w:hAnsi="Times New Roman" w:cs="Times New Roman"/>
          <w:sz w:val="24"/>
          <w:szCs w:val="24"/>
          <w:lang w:val="en-GB"/>
        </w:rPr>
        <w:t>INT52-SM-Fig</w:t>
      </w:r>
      <w:r>
        <w:rPr>
          <w:rFonts w:ascii="Times New Roman" w:hAnsi="Times New Roman" w:cs="Times New Roman"/>
          <w:sz w:val="24"/>
          <w:szCs w:val="24"/>
          <w:lang w:val="en-GB"/>
        </w:rPr>
        <w:t>6.jpg]</w:t>
      </w:r>
    </w:p>
    <w:p w14:paraId="674D5DE3" w14:textId="3D9F7453" w:rsidR="006E0EA4" w:rsidRPr="00B45FE7" w:rsidRDefault="006E0EA4" w:rsidP="00B82143">
      <w:pPr>
        <w:spacing w:line="360" w:lineRule="auto"/>
        <w:jc w:val="center"/>
        <w:rPr>
          <w:rFonts w:ascii="Times New Roman" w:hAnsi="Times New Roman" w:cs="Times New Roman"/>
          <w:sz w:val="24"/>
          <w:szCs w:val="24"/>
          <w:lang w:val="en-GB"/>
        </w:rPr>
      </w:pPr>
      <w:proofErr w:type="gramStart"/>
      <w:r w:rsidRPr="00B45FE7">
        <w:rPr>
          <w:rFonts w:ascii="Times New Roman" w:hAnsi="Times New Roman" w:cs="Times New Roman"/>
          <w:sz w:val="24"/>
          <w:szCs w:val="24"/>
          <w:lang w:val="en-GB"/>
        </w:rPr>
        <w:lastRenderedPageBreak/>
        <w:t>Fig</w:t>
      </w:r>
      <w:r w:rsidR="005646BC">
        <w:rPr>
          <w:rFonts w:ascii="Times New Roman" w:hAnsi="Times New Roman" w:cs="Times New Roman"/>
          <w:sz w:val="24"/>
          <w:szCs w:val="24"/>
          <w:lang w:val="en-GB"/>
        </w:rPr>
        <w:t>ure 6</w:t>
      </w:r>
      <w:r w:rsidRPr="00B45FE7">
        <w:rPr>
          <w:rFonts w:ascii="Times New Roman" w:hAnsi="Times New Roman" w:cs="Times New Roman"/>
          <w:sz w:val="24"/>
          <w:szCs w:val="24"/>
          <w:lang w:val="en-GB"/>
        </w:rPr>
        <w:t>.</w:t>
      </w:r>
      <w:proofErr w:type="gramEnd"/>
      <w:r w:rsidRPr="00B45FE7">
        <w:rPr>
          <w:rFonts w:ascii="Times New Roman" w:hAnsi="Times New Roman" w:cs="Times New Roman"/>
          <w:sz w:val="24"/>
          <w:szCs w:val="24"/>
          <w:lang w:val="en-GB"/>
        </w:rPr>
        <w:t xml:space="preserve"> Screenshot of </w:t>
      </w:r>
      <w:r w:rsidR="0019103C" w:rsidRPr="00B45FE7">
        <w:rPr>
          <w:rFonts w:ascii="Times New Roman" w:hAnsi="Times New Roman" w:cs="Times New Roman"/>
          <w:sz w:val="24"/>
          <w:szCs w:val="24"/>
          <w:lang w:val="en-GB"/>
        </w:rPr>
        <w:t>guided reflection for comparison of model with own summary</w:t>
      </w:r>
    </w:p>
    <w:p w14:paraId="1E17C67A" w14:textId="2DCCDD27" w:rsidR="006E0EA4" w:rsidRPr="00B45FE7" w:rsidRDefault="00760114" w:rsidP="00B8214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Pr="00390AEF">
        <w:rPr>
          <w:rFonts w:ascii="Times New Roman" w:hAnsi="Times New Roman" w:cs="Times New Roman"/>
          <w:sz w:val="24"/>
          <w:szCs w:val="24"/>
          <w:lang w:val="en-GB"/>
        </w:rPr>
        <w:t>INT52-SM-Fig</w:t>
      </w:r>
      <w:r>
        <w:rPr>
          <w:rFonts w:ascii="Times New Roman" w:hAnsi="Times New Roman" w:cs="Times New Roman"/>
          <w:sz w:val="24"/>
          <w:szCs w:val="24"/>
          <w:lang w:val="en-GB"/>
        </w:rPr>
        <w:t>7.jpg]</w:t>
      </w:r>
    </w:p>
    <w:p w14:paraId="1125F736" w14:textId="2EC4D36C" w:rsidR="006E0EA4" w:rsidRPr="00B45FE7" w:rsidRDefault="006E0EA4" w:rsidP="00B82143">
      <w:pPr>
        <w:spacing w:line="360" w:lineRule="auto"/>
        <w:jc w:val="center"/>
        <w:rPr>
          <w:rFonts w:ascii="Times New Roman" w:hAnsi="Times New Roman" w:cs="Times New Roman"/>
          <w:sz w:val="24"/>
          <w:szCs w:val="24"/>
          <w:lang w:val="en-GB"/>
        </w:rPr>
      </w:pPr>
      <w:proofErr w:type="gramStart"/>
      <w:r w:rsidRPr="00B45FE7">
        <w:rPr>
          <w:rFonts w:ascii="Times New Roman" w:hAnsi="Times New Roman" w:cs="Times New Roman"/>
          <w:sz w:val="24"/>
          <w:szCs w:val="24"/>
          <w:lang w:val="en-GB"/>
        </w:rPr>
        <w:t>Fig</w:t>
      </w:r>
      <w:r w:rsidR="005646BC">
        <w:rPr>
          <w:rFonts w:ascii="Times New Roman" w:hAnsi="Times New Roman" w:cs="Times New Roman"/>
          <w:sz w:val="24"/>
          <w:szCs w:val="24"/>
          <w:lang w:val="en-GB"/>
        </w:rPr>
        <w:t>ure 7.</w:t>
      </w:r>
      <w:proofErr w:type="gramEnd"/>
      <w:r w:rsidR="005646BC">
        <w:rPr>
          <w:rFonts w:ascii="Times New Roman" w:hAnsi="Times New Roman" w:cs="Times New Roman"/>
          <w:sz w:val="24"/>
          <w:szCs w:val="24"/>
          <w:lang w:val="en-GB"/>
        </w:rPr>
        <w:t xml:space="preserve"> </w:t>
      </w:r>
      <w:r w:rsidRPr="00B45FE7">
        <w:rPr>
          <w:rFonts w:ascii="Times New Roman" w:hAnsi="Times New Roman" w:cs="Times New Roman"/>
          <w:sz w:val="24"/>
          <w:szCs w:val="24"/>
          <w:lang w:val="en-GB"/>
        </w:rPr>
        <w:t xml:space="preserve">Screenshot of </w:t>
      </w:r>
      <w:r w:rsidR="0019103C" w:rsidRPr="00B45FE7">
        <w:rPr>
          <w:rFonts w:ascii="Times New Roman" w:hAnsi="Times New Roman" w:cs="Times New Roman"/>
          <w:sz w:val="24"/>
          <w:szCs w:val="24"/>
          <w:lang w:val="en-GB"/>
        </w:rPr>
        <w:t>guided model elaboration concerning structure</w:t>
      </w:r>
    </w:p>
    <w:p w14:paraId="788991A1" w14:textId="5FC10541" w:rsidR="006E0EA4" w:rsidRPr="00B45FE7" w:rsidRDefault="00760114" w:rsidP="00B8214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Pr="00390AEF">
        <w:rPr>
          <w:rFonts w:ascii="Times New Roman" w:hAnsi="Times New Roman" w:cs="Times New Roman"/>
          <w:sz w:val="24"/>
          <w:szCs w:val="24"/>
          <w:lang w:val="en-GB"/>
        </w:rPr>
        <w:t>INT52-SM-Fig</w:t>
      </w:r>
      <w:r>
        <w:rPr>
          <w:rFonts w:ascii="Times New Roman" w:hAnsi="Times New Roman" w:cs="Times New Roman"/>
          <w:sz w:val="24"/>
          <w:szCs w:val="24"/>
          <w:lang w:val="en-GB"/>
        </w:rPr>
        <w:t>8.jpg]</w:t>
      </w:r>
    </w:p>
    <w:p w14:paraId="50A4C479" w14:textId="707059A1" w:rsidR="006E0EA4" w:rsidRPr="00B45FE7" w:rsidRDefault="006E0EA4" w:rsidP="00B82143">
      <w:pPr>
        <w:spacing w:line="360" w:lineRule="auto"/>
        <w:jc w:val="center"/>
        <w:rPr>
          <w:rFonts w:ascii="Times New Roman" w:hAnsi="Times New Roman" w:cs="Times New Roman"/>
          <w:sz w:val="24"/>
          <w:szCs w:val="24"/>
          <w:lang w:val="en-GB"/>
        </w:rPr>
      </w:pPr>
      <w:proofErr w:type="gramStart"/>
      <w:r w:rsidRPr="00B45FE7">
        <w:rPr>
          <w:rFonts w:ascii="Times New Roman" w:hAnsi="Times New Roman" w:cs="Times New Roman"/>
          <w:sz w:val="24"/>
          <w:szCs w:val="24"/>
          <w:lang w:val="en-GB"/>
        </w:rPr>
        <w:t>Fig</w:t>
      </w:r>
      <w:r w:rsidR="00A84C9A">
        <w:rPr>
          <w:rFonts w:ascii="Times New Roman" w:hAnsi="Times New Roman" w:cs="Times New Roman"/>
          <w:sz w:val="24"/>
          <w:szCs w:val="24"/>
          <w:lang w:val="en-GB"/>
        </w:rPr>
        <w:t>ure 8</w:t>
      </w:r>
      <w:r w:rsidRPr="00B45FE7">
        <w:rPr>
          <w:rFonts w:ascii="Times New Roman" w:hAnsi="Times New Roman" w:cs="Times New Roman"/>
          <w:sz w:val="24"/>
          <w:szCs w:val="24"/>
          <w:lang w:val="en-GB"/>
        </w:rPr>
        <w:t>.</w:t>
      </w:r>
      <w:proofErr w:type="gramEnd"/>
      <w:r w:rsidRPr="00B45FE7">
        <w:rPr>
          <w:rFonts w:ascii="Times New Roman" w:hAnsi="Times New Roman" w:cs="Times New Roman"/>
          <w:sz w:val="24"/>
          <w:szCs w:val="24"/>
          <w:lang w:val="en-GB"/>
        </w:rPr>
        <w:t xml:space="preserve"> Screenshot of </w:t>
      </w:r>
      <w:r w:rsidR="0019103C" w:rsidRPr="00B45FE7">
        <w:rPr>
          <w:rFonts w:ascii="Times New Roman" w:hAnsi="Times New Roman" w:cs="Times New Roman"/>
          <w:sz w:val="24"/>
          <w:szCs w:val="24"/>
          <w:lang w:val="en-GB"/>
        </w:rPr>
        <w:t>guided model elaboration concerning introduction content</w:t>
      </w:r>
    </w:p>
    <w:p w14:paraId="55F97657" w14:textId="52EFA509" w:rsidR="00CC1543" w:rsidRPr="00B45FE7" w:rsidRDefault="00CC1543" w:rsidP="00B82143">
      <w:pPr>
        <w:pStyle w:val="ReCALLTitle2"/>
        <w:numPr>
          <w:ilvl w:val="0"/>
          <w:numId w:val="7"/>
        </w:numPr>
        <w:spacing w:after="0" w:line="360" w:lineRule="auto"/>
        <w:jc w:val="left"/>
        <w:rPr>
          <w:rFonts w:ascii="Times New Roman" w:hAnsi="Times New Roman" w:cs="Times New Roman"/>
          <w:sz w:val="24"/>
          <w:szCs w:val="24"/>
        </w:rPr>
      </w:pPr>
      <w:r w:rsidRPr="00B45FE7">
        <w:rPr>
          <w:rFonts w:ascii="Times New Roman" w:hAnsi="Times New Roman" w:cs="Times New Roman"/>
          <w:sz w:val="24"/>
          <w:szCs w:val="24"/>
        </w:rPr>
        <w:t>Showcase for evaluation criteria of pre- and post-tests</w:t>
      </w:r>
    </w:p>
    <w:p w14:paraId="4E9B24A2" w14:textId="77777777" w:rsidR="00CC1543" w:rsidRPr="00B45FE7" w:rsidRDefault="00CC1543" w:rsidP="00B82143">
      <w:pPr>
        <w:pStyle w:val="ReCALLTitle2"/>
        <w:numPr>
          <w:ilvl w:val="0"/>
          <w:numId w:val="0"/>
        </w:numPr>
        <w:spacing w:after="0" w:line="360" w:lineRule="auto"/>
        <w:ind w:left="360"/>
        <w:jc w:val="left"/>
        <w:rPr>
          <w:rFonts w:ascii="Times New Roman" w:hAnsi="Times New Roman" w:cs="Times New Roman"/>
          <w:sz w:val="24"/>
          <w:szCs w:val="24"/>
        </w:rPr>
      </w:pPr>
    </w:p>
    <w:p w14:paraId="2E3E0C82" w14:textId="4DABCDA5" w:rsidR="00CC1543" w:rsidRPr="00B45FE7" w:rsidRDefault="00760114" w:rsidP="00B8214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Pr="00390AEF">
        <w:rPr>
          <w:rFonts w:ascii="Times New Roman" w:hAnsi="Times New Roman" w:cs="Times New Roman"/>
          <w:sz w:val="24"/>
          <w:szCs w:val="24"/>
          <w:lang w:val="en-GB"/>
        </w:rPr>
        <w:t>INT52-SM-Fig</w:t>
      </w:r>
      <w:r>
        <w:rPr>
          <w:rFonts w:ascii="Times New Roman" w:hAnsi="Times New Roman" w:cs="Times New Roman"/>
          <w:sz w:val="24"/>
          <w:szCs w:val="24"/>
          <w:lang w:val="en-GB"/>
        </w:rPr>
        <w:t>9.jpg]</w:t>
      </w:r>
    </w:p>
    <w:p w14:paraId="1D72B5B7" w14:textId="72F48478" w:rsidR="00CC1543" w:rsidRPr="00B45FE7" w:rsidRDefault="00CC1543" w:rsidP="00B82143">
      <w:pPr>
        <w:spacing w:line="360" w:lineRule="auto"/>
        <w:jc w:val="center"/>
        <w:rPr>
          <w:rFonts w:ascii="Times New Roman" w:hAnsi="Times New Roman" w:cs="Times New Roman"/>
          <w:sz w:val="24"/>
          <w:szCs w:val="24"/>
          <w:lang w:val="en-GB"/>
        </w:rPr>
      </w:pPr>
      <w:proofErr w:type="gramStart"/>
      <w:r w:rsidRPr="00B45FE7">
        <w:rPr>
          <w:rFonts w:ascii="Times New Roman" w:hAnsi="Times New Roman" w:cs="Times New Roman"/>
          <w:sz w:val="24"/>
          <w:szCs w:val="24"/>
          <w:lang w:val="en-GB"/>
        </w:rPr>
        <w:t>Fig</w:t>
      </w:r>
      <w:r w:rsidR="00A84C9A">
        <w:rPr>
          <w:rFonts w:ascii="Times New Roman" w:hAnsi="Times New Roman" w:cs="Times New Roman"/>
          <w:sz w:val="24"/>
          <w:szCs w:val="24"/>
          <w:lang w:val="en-GB"/>
        </w:rPr>
        <w:t>ure</w:t>
      </w:r>
      <w:r w:rsidRPr="00B45FE7">
        <w:rPr>
          <w:rFonts w:ascii="Times New Roman" w:hAnsi="Times New Roman" w:cs="Times New Roman"/>
          <w:sz w:val="24"/>
          <w:szCs w:val="24"/>
          <w:lang w:val="en-GB"/>
        </w:rPr>
        <w:t xml:space="preserve"> </w:t>
      </w:r>
      <w:r w:rsidR="00A84C9A">
        <w:rPr>
          <w:rFonts w:ascii="Times New Roman" w:hAnsi="Times New Roman" w:cs="Times New Roman"/>
          <w:sz w:val="24"/>
          <w:szCs w:val="24"/>
          <w:lang w:val="en-GB"/>
        </w:rPr>
        <w:t>9.</w:t>
      </w:r>
      <w:proofErr w:type="gramEnd"/>
      <w:r w:rsidRPr="00B45FE7">
        <w:rPr>
          <w:rFonts w:ascii="Times New Roman" w:hAnsi="Times New Roman" w:cs="Times New Roman"/>
          <w:sz w:val="24"/>
          <w:szCs w:val="24"/>
          <w:lang w:val="en-GB"/>
        </w:rPr>
        <w:t xml:space="preserve"> </w:t>
      </w:r>
      <w:r w:rsidRPr="00B45FE7">
        <w:rPr>
          <w:rFonts w:ascii="Times New Roman" w:hAnsi="Times New Roman" w:cs="Times New Roman"/>
          <w:i/>
          <w:sz w:val="24"/>
          <w:szCs w:val="24"/>
          <w:lang w:val="en-GB"/>
        </w:rPr>
        <w:t>Screenshot of a pre-test summary</w:t>
      </w:r>
    </w:p>
    <w:p w14:paraId="54B1E2D4" w14:textId="3E0B19CF" w:rsidR="00CC1543" w:rsidRPr="00B45FE7" w:rsidRDefault="00760114" w:rsidP="00B8214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Pr="00390AEF">
        <w:rPr>
          <w:rFonts w:ascii="Times New Roman" w:hAnsi="Times New Roman" w:cs="Times New Roman"/>
          <w:sz w:val="24"/>
          <w:szCs w:val="24"/>
          <w:lang w:val="en-GB"/>
        </w:rPr>
        <w:t>INT52-SM-Fig</w:t>
      </w:r>
      <w:r>
        <w:rPr>
          <w:rFonts w:ascii="Times New Roman" w:hAnsi="Times New Roman" w:cs="Times New Roman"/>
          <w:sz w:val="24"/>
          <w:szCs w:val="24"/>
          <w:lang w:val="en-GB"/>
        </w:rPr>
        <w:t>10.jpg]</w:t>
      </w:r>
    </w:p>
    <w:p w14:paraId="4757C571" w14:textId="4E2A6461" w:rsidR="00CC1543" w:rsidRPr="00B45FE7" w:rsidRDefault="00CC1543" w:rsidP="00B82143">
      <w:pPr>
        <w:spacing w:line="360" w:lineRule="auto"/>
        <w:jc w:val="center"/>
        <w:rPr>
          <w:rFonts w:ascii="Times New Roman" w:hAnsi="Times New Roman" w:cs="Times New Roman"/>
          <w:i/>
          <w:sz w:val="24"/>
          <w:szCs w:val="24"/>
          <w:lang w:val="en-GB"/>
        </w:rPr>
      </w:pPr>
      <w:proofErr w:type="gramStart"/>
      <w:r w:rsidRPr="00B45FE7">
        <w:rPr>
          <w:rFonts w:ascii="Times New Roman" w:hAnsi="Times New Roman" w:cs="Times New Roman"/>
          <w:sz w:val="24"/>
          <w:szCs w:val="24"/>
          <w:lang w:val="en-GB"/>
        </w:rPr>
        <w:t>Fig</w:t>
      </w:r>
      <w:r w:rsidR="00A84C9A">
        <w:rPr>
          <w:rFonts w:ascii="Times New Roman" w:hAnsi="Times New Roman" w:cs="Times New Roman"/>
          <w:sz w:val="24"/>
          <w:szCs w:val="24"/>
          <w:lang w:val="en-GB"/>
        </w:rPr>
        <w:t>ure 10</w:t>
      </w:r>
      <w:r w:rsidRPr="00B45FE7">
        <w:rPr>
          <w:rFonts w:ascii="Times New Roman" w:hAnsi="Times New Roman" w:cs="Times New Roman"/>
          <w:sz w:val="24"/>
          <w:szCs w:val="24"/>
          <w:lang w:val="en-GB"/>
        </w:rPr>
        <w:t>.</w:t>
      </w:r>
      <w:proofErr w:type="gramEnd"/>
      <w:r w:rsidRPr="00B45FE7">
        <w:rPr>
          <w:rFonts w:ascii="Times New Roman" w:hAnsi="Times New Roman" w:cs="Times New Roman"/>
          <w:sz w:val="24"/>
          <w:szCs w:val="24"/>
          <w:lang w:val="en-GB"/>
        </w:rPr>
        <w:t xml:space="preserve"> </w:t>
      </w:r>
      <w:r w:rsidRPr="00B45FE7">
        <w:rPr>
          <w:rFonts w:ascii="Times New Roman" w:hAnsi="Times New Roman" w:cs="Times New Roman"/>
          <w:i/>
          <w:sz w:val="24"/>
          <w:szCs w:val="24"/>
          <w:lang w:val="en-GB"/>
        </w:rPr>
        <w:t>Screenshot of a post-test summary of the same participant</w:t>
      </w:r>
    </w:p>
    <w:p w14:paraId="25D1273E" w14:textId="6D1B06F9" w:rsidR="00CC1543" w:rsidRPr="00B45FE7" w:rsidRDefault="00CC1543" w:rsidP="00B82143">
      <w:pPr>
        <w:spacing w:after="0"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These two screenshots of an individual student´s pre- and post-test exemplify a low degree of elaboration in the pre-test and a high degree of elaboration in the post-test. Although both summaries exhibit a three-paragraph structure, it is only in the post-test that this structure actually reflects a clear division in introduction, main part, and conclusion. The original interview structure of the radio feature was maintained in the pre-test, which is visible in the reference to the interviewer ("Der Moderator </w:t>
      </w:r>
      <w:proofErr w:type="spellStart"/>
      <w:r w:rsidRPr="00B45FE7">
        <w:rPr>
          <w:rFonts w:ascii="Times New Roman" w:hAnsi="Times New Roman" w:cs="Times New Roman"/>
          <w:sz w:val="24"/>
          <w:szCs w:val="24"/>
          <w:lang w:val="en-GB"/>
        </w:rPr>
        <w:t>fragte</w:t>
      </w:r>
      <w:proofErr w:type="spellEnd"/>
      <w:r w:rsidRPr="00B45FE7">
        <w:rPr>
          <w:rFonts w:ascii="Times New Roman" w:hAnsi="Times New Roman" w:cs="Times New Roman"/>
          <w:sz w:val="24"/>
          <w:szCs w:val="24"/>
          <w:lang w:val="en-GB"/>
        </w:rPr>
        <w:t xml:space="preserve">, ob..."  </w:t>
      </w:r>
      <w:proofErr w:type="gramStart"/>
      <w:r w:rsidRPr="00B45FE7">
        <w:rPr>
          <w:rFonts w:ascii="Times New Roman" w:hAnsi="Times New Roman" w:cs="Times New Roman"/>
          <w:sz w:val="24"/>
          <w:szCs w:val="24"/>
          <w:lang w:val="en-GB"/>
        </w:rPr>
        <w:t>"The interviewer asked whether..."), and in direct questions ending in question marks.</w:t>
      </w:r>
      <w:proofErr w:type="gramEnd"/>
      <w:r w:rsidRPr="00B45FE7">
        <w:rPr>
          <w:rFonts w:ascii="Times New Roman" w:hAnsi="Times New Roman" w:cs="Times New Roman"/>
          <w:sz w:val="24"/>
          <w:szCs w:val="24"/>
          <w:lang w:val="en-GB"/>
        </w:rPr>
        <w:t xml:space="preserve"> In the post-test, not only was the interview structure abandoned, but also the sequence of the topics covered in the interview was reshuffled to create a better internal coherence. The interviewee´s name recurs twice in the pre-test, erroneously combining the academic title with the first name ("Professor </w:t>
      </w:r>
      <w:proofErr w:type="spellStart"/>
      <w:r w:rsidRPr="00B45FE7">
        <w:rPr>
          <w:rFonts w:ascii="Times New Roman" w:hAnsi="Times New Roman" w:cs="Times New Roman"/>
          <w:sz w:val="24"/>
          <w:szCs w:val="24"/>
          <w:lang w:val="en-GB"/>
        </w:rPr>
        <w:t>Hartmut</w:t>
      </w:r>
      <w:proofErr w:type="spellEnd"/>
      <w:r w:rsidRPr="00B45FE7">
        <w:rPr>
          <w:rFonts w:ascii="Times New Roman" w:hAnsi="Times New Roman" w:cs="Times New Roman"/>
          <w:sz w:val="24"/>
          <w:szCs w:val="24"/>
          <w:lang w:val="en-GB"/>
        </w:rPr>
        <w:t xml:space="preserve">"). In the post-test, several synonyms are used to refer to the interviewee ("Ursula </w:t>
      </w:r>
      <w:proofErr w:type="spellStart"/>
      <w:r w:rsidRPr="00B45FE7">
        <w:rPr>
          <w:rFonts w:ascii="Times New Roman" w:hAnsi="Times New Roman" w:cs="Times New Roman"/>
          <w:sz w:val="24"/>
          <w:szCs w:val="24"/>
          <w:lang w:val="en-GB"/>
        </w:rPr>
        <w:t>Hudelist</w:t>
      </w:r>
      <w:proofErr w:type="spellEnd"/>
      <w:r w:rsidRPr="00B45FE7">
        <w:rPr>
          <w:rFonts w:ascii="Times New Roman" w:hAnsi="Times New Roman" w:cs="Times New Roman"/>
          <w:sz w:val="24"/>
          <w:szCs w:val="24"/>
          <w:lang w:val="en-GB"/>
        </w:rPr>
        <w:t xml:space="preserve">", "die Frau", "die </w:t>
      </w:r>
      <w:proofErr w:type="spellStart"/>
      <w:r w:rsidRPr="00B45FE7">
        <w:rPr>
          <w:rFonts w:ascii="Times New Roman" w:hAnsi="Times New Roman" w:cs="Times New Roman"/>
          <w:sz w:val="24"/>
          <w:szCs w:val="24"/>
          <w:lang w:val="en-GB"/>
        </w:rPr>
        <w:t>Demonstrante</w:t>
      </w:r>
      <w:proofErr w:type="spellEnd"/>
      <w:r w:rsidRPr="00B45FE7">
        <w:rPr>
          <w:rFonts w:ascii="Times New Roman" w:hAnsi="Times New Roman" w:cs="Times New Roman"/>
          <w:sz w:val="24"/>
          <w:szCs w:val="24"/>
          <w:lang w:val="en-GB"/>
        </w:rPr>
        <w:t xml:space="preserve">" [sic], "die </w:t>
      </w:r>
      <w:proofErr w:type="spellStart"/>
      <w:r w:rsidRPr="00B45FE7">
        <w:rPr>
          <w:rFonts w:ascii="Times New Roman" w:hAnsi="Times New Roman" w:cs="Times New Roman"/>
          <w:sz w:val="24"/>
          <w:szCs w:val="24"/>
          <w:lang w:val="en-GB"/>
        </w:rPr>
        <w:t>Parkschützerin</w:t>
      </w:r>
      <w:proofErr w:type="spellEnd"/>
      <w:r w:rsidRPr="00B45FE7">
        <w:rPr>
          <w:rFonts w:ascii="Times New Roman" w:hAnsi="Times New Roman" w:cs="Times New Roman"/>
          <w:sz w:val="24"/>
          <w:szCs w:val="24"/>
          <w:lang w:val="en-GB"/>
        </w:rPr>
        <w:t xml:space="preserve">"). To sum up, there is a clear progression with regard to content elaboration and co-reference strategies, although (a) the pre-test has more variation in cohesive ties (italicised), (b) the post-test shows no progression with regard to general accuracy (single-underlined), and (c) there is a relatively high number of content and pragmatic problems in both summaries (double-underlined). The latter two aspects can be attributed to the overall low proficiency of the student in question. </w:t>
      </w:r>
    </w:p>
    <w:p w14:paraId="30D94267" w14:textId="77777777" w:rsidR="00CC1543" w:rsidRPr="00B45FE7" w:rsidRDefault="00CC1543" w:rsidP="00B82143">
      <w:pPr>
        <w:pStyle w:val="ReCALLTitle2"/>
        <w:numPr>
          <w:ilvl w:val="0"/>
          <w:numId w:val="0"/>
        </w:numPr>
        <w:spacing w:line="360" w:lineRule="auto"/>
        <w:ind w:left="360"/>
        <w:jc w:val="left"/>
        <w:rPr>
          <w:rFonts w:ascii="Times New Roman" w:hAnsi="Times New Roman" w:cs="Times New Roman"/>
          <w:sz w:val="24"/>
          <w:szCs w:val="24"/>
        </w:rPr>
      </w:pPr>
    </w:p>
    <w:p w14:paraId="5C1240E1" w14:textId="313D137B" w:rsidR="006E0EA4" w:rsidRPr="00B45FE7" w:rsidRDefault="009F5137" w:rsidP="00B82143">
      <w:pPr>
        <w:pStyle w:val="ReCALLTitle2"/>
        <w:numPr>
          <w:ilvl w:val="0"/>
          <w:numId w:val="7"/>
        </w:numPr>
        <w:spacing w:line="360" w:lineRule="auto"/>
        <w:jc w:val="left"/>
        <w:rPr>
          <w:rFonts w:ascii="Times New Roman" w:hAnsi="Times New Roman" w:cs="Times New Roman"/>
          <w:sz w:val="24"/>
          <w:szCs w:val="24"/>
        </w:rPr>
      </w:pPr>
      <w:r w:rsidRPr="00B45FE7">
        <w:rPr>
          <w:rFonts w:ascii="Times New Roman" w:hAnsi="Times New Roman" w:cs="Times New Roman"/>
          <w:sz w:val="24"/>
          <w:szCs w:val="24"/>
        </w:rPr>
        <w:lastRenderedPageBreak/>
        <w:t xml:space="preserve">Transcript of </w:t>
      </w:r>
      <w:r w:rsidR="00E31CB7" w:rsidRPr="00B45FE7">
        <w:rPr>
          <w:rFonts w:ascii="Times New Roman" w:hAnsi="Times New Roman" w:cs="Times New Roman"/>
          <w:sz w:val="24"/>
          <w:szCs w:val="24"/>
        </w:rPr>
        <w:t>excerpts from the focus group interviews (</w:t>
      </w:r>
      <w:r w:rsidRPr="00B45FE7">
        <w:rPr>
          <w:rFonts w:ascii="Times New Roman" w:hAnsi="Times New Roman" w:cs="Times New Roman"/>
          <w:sz w:val="24"/>
          <w:szCs w:val="24"/>
        </w:rPr>
        <w:t>key questions 1 and 2</w:t>
      </w:r>
      <w:r w:rsidR="00E31CB7" w:rsidRPr="00B45FE7">
        <w:rPr>
          <w:rFonts w:ascii="Times New Roman" w:hAnsi="Times New Roman" w:cs="Times New Roman"/>
          <w:sz w:val="24"/>
          <w:szCs w:val="24"/>
        </w:rPr>
        <w:t>)</w:t>
      </w:r>
      <w:r w:rsidRPr="00B45FE7">
        <w:rPr>
          <w:rFonts w:ascii="Times New Roman" w:hAnsi="Times New Roman" w:cs="Times New Roman"/>
          <w:sz w:val="24"/>
          <w:szCs w:val="24"/>
        </w:rPr>
        <w:t xml:space="preserve">, translated to English </w:t>
      </w:r>
    </w:p>
    <w:tbl>
      <w:tblPr>
        <w:tblStyle w:val="TableGrid"/>
        <w:tblW w:w="0" w:type="auto"/>
        <w:tblLook w:val="04A0" w:firstRow="1" w:lastRow="0" w:firstColumn="1" w:lastColumn="0" w:noHBand="0" w:noVBand="1"/>
      </w:tblPr>
      <w:tblGrid>
        <w:gridCol w:w="610"/>
        <w:gridCol w:w="8678"/>
      </w:tblGrid>
      <w:tr w:rsidR="009F5137" w:rsidRPr="00B45FE7" w14:paraId="03283861" w14:textId="77777777" w:rsidTr="00230CD6">
        <w:tc>
          <w:tcPr>
            <w:tcW w:w="9288" w:type="dxa"/>
            <w:gridSpan w:val="2"/>
            <w:tcBorders>
              <w:bottom w:val="single" w:sz="4" w:space="0" w:color="000000" w:themeColor="text1"/>
            </w:tcBorders>
            <w:shd w:val="clear" w:color="auto" w:fill="auto"/>
          </w:tcPr>
          <w:p w14:paraId="434FD94C" w14:textId="77777777" w:rsidR="009F5137" w:rsidRPr="00B45FE7" w:rsidRDefault="009F5137" w:rsidP="00B82143">
            <w:pPr>
              <w:shd w:val="clear" w:color="auto" w:fill="FFFFFF" w:themeFill="background1"/>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Focus group 1 (7 participants)</w:t>
            </w:r>
          </w:p>
          <w:p w14:paraId="694FFF1D" w14:textId="77777777" w:rsidR="009F5137" w:rsidRPr="00B45FE7" w:rsidRDefault="009F5137" w:rsidP="00B82143">
            <w:pPr>
              <w:shd w:val="clear" w:color="auto" w:fill="FFFFFF" w:themeFill="background1"/>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I = interviewer</w:t>
            </w:r>
          </w:p>
          <w:p w14:paraId="3CFAF8D1" w14:textId="77777777" w:rsidR="009F5137" w:rsidRPr="00B45FE7" w:rsidRDefault="009F5137" w:rsidP="00B82143">
            <w:pPr>
              <w:shd w:val="clear" w:color="auto" w:fill="FFFFFF" w:themeFill="background1"/>
              <w:spacing w:line="360" w:lineRule="auto"/>
              <w:rPr>
                <w:rFonts w:ascii="Times New Roman" w:hAnsi="Times New Roman" w:cs="Times New Roman"/>
                <w:b/>
                <w:sz w:val="24"/>
                <w:szCs w:val="24"/>
                <w:lang w:val="en-GB"/>
              </w:rPr>
            </w:pPr>
            <w:r w:rsidRPr="00B45FE7">
              <w:rPr>
                <w:rFonts w:ascii="Times New Roman" w:hAnsi="Times New Roman" w:cs="Times New Roman"/>
                <w:sz w:val="24"/>
                <w:szCs w:val="24"/>
                <w:lang w:val="en-GB"/>
              </w:rPr>
              <w:t>S1-S7 = participants</w:t>
            </w:r>
          </w:p>
        </w:tc>
      </w:tr>
      <w:tr w:rsidR="009F5137" w:rsidRPr="00B45FE7" w14:paraId="7024269C" w14:textId="77777777" w:rsidTr="00230CD6">
        <w:tc>
          <w:tcPr>
            <w:tcW w:w="610" w:type="dxa"/>
            <w:tcBorders>
              <w:bottom w:val="nil"/>
              <w:right w:val="nil"/>
            </w:tcBorders>
          </w:tcPr>
          <w:p w14:paraId="39079B89" w14:textId="77777777" w:rsidR="009F5137" w:rsidRPr="00B45FE7" w:rsidRDefault="009F5137" w:rsidP="00B82143">
            <w:pPr>
              <w:spacing w:line="360" w:lineRule="auto"/>
              <w:rPr>
                <w:rFonts w:ascii="Times New Roman" w:hAnsi="Times New Roman" w:cs="Times New Roman"/>
                <w:b/>
                <w:sz w:val="24"/>
                <w:szCs w:val="24"/>
                <w:lang w:val="en-GB"/>
              </w:rPr>
            </w:pPr>
          </w:p>
        </w:tc>
        <w:tc>
          <w:tcPr>
            <w:tcW w:w="8678" w:type="dxa"/>
            <w:tcBorders>
              <w:left w:val="nil"/>
              <w:bottom w:val="nil"/>
            </w:tcBorders>
          </w:tcPr>
          <w:p w14:paraId="1DF7A968" w14:textId="77777777" w:rsidR="009F5137" w:rsidRPr="00B45FE7" w:rsidRDefault="009F5137" w:rsidP="00B82143">
            <w:pPr>
              <w:spacing w:line="360" w:lineRule="auto"/>
              <w:rPr>
                <w:rFonts w:ascii="Times New Roman" w:hAnsi="Times New Roman" w:cs="Times New Roman"/>
                <w:b/>
                <w:sz w:val="24"/>
                <w:szCs w:val="24"/>
                <w:lang w:val="en-GB"/>
              </w:rPr>
            </w:pPr>
            <w:r w:rsidRPr="00B45FE7">
              <w:rPr>
                <w:rFonts w:ascii="Times New Roman" w:hAnsi="Times New Roman" w:cs="Times New Roman"/>
                <w:b/>
                <w:sz w:val="24"/>
                <w:szCs w:val="24"/>
                <w:lang w:val="en-GB"/>
              </w:rPr>
              <w:t>Q6 (Key question 1):</w:t>
            </w:r>
          </w:p>
          <w:p w14:paraId="73E69662" w14:textId="412ABF44" w:rsidR="00E31CB7" w:rsidRPr="00B45FE7" w:rsidRDefault="00E31CB7" w:rsidP="00B82143">
            <w:pPr>
              <w:spacing w:line="360" w:lineRule="auto"/>
              <w:rPr>
                <w:rFonts w:ascii="Times New Roman" w:hAnsi="Times New Roman" w:cs="Times New Roman"/>
                <w:b/>
                <w:sz w:val="24"/>
                <w:szCs w:val="24"/>
                <w:lang w:val="en-GB"/>
              </w:rPr>
            </w:pPr>
            <w:r w:rsidRPr="00B45FE7">
              <w:rPr>
                <w:rFonts w:ascii="Times New Roman" w:hAnsi="Times New Roman" w:cs="Times New Roman"/>
                <w:sz w:val="24"/>
                <w:szCs w:val="24"/>
                <w:lang w:val="en-GB"/>
              </w:rPr>
              <w:t>(...)</w:t>
            </w:r>
          </w:p>
        </w:tc>
      </w:tr>
      <w:tr w:rsidR="009F5137" w:rsidRPr="00B45FE7" w14:paraId="652046EB" w14:textId="77777777" w:rsidTr="00230CD6">
        <w:tc>
          <w:tcPr>
            <w:tcW w:w="610" w:type="dxa"/>
            <w:tcBorders>
              <w:top w:val="nil"/>
              <w:bottom w:val="nil"/>
              <w:right w:val="nil"/>
            </w:tcBorders>
          </w:tcPr>
          <w:p w14:paraId="35EA1600"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I</w:t>
            </w:r>
          </w:p>
        </w:tc>
        <w:tc>
          <w:tcPr>
            <w:tcW w:w="8678" w:type="dxa"/>
            <w:tcBorders>
              <w:top w:val="nil"/>
              <w:left w:val="nil"/>
              <w:bottom w:val="nil"/>
            </w:tcBorders>
          </w:tcPr>
          <w:p w14:paraId="705AC40E" w14:textId="74353575"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Now let´s talk about the online exercises. My first question is: Generally speaking, there were two types of exercises: In type</w:t>
            </w:r>
            <w:r w:rsidR="00E31CB7" w:rsidRPr="00B45FE7">
              <w:rPr>
                <w:rFonts w:ascii="Times New Roman" w:hAnsi="Times New Roman" w:cs="Times New Roman"/>
                <w:sz w:val="24"/>
                <w:szCs w:val="24"/>
                <w:lang w:val="en-GB"/>
              </w:rPr>
              <w:t xml:space="preserve"> one</w:t>
            </w:r>
            <w:r w:rsidRPr="00B45FE7">
              <w:rPr>
                <w:rFonts w:ascii="Times New Roman" w:hAnsi="Times New Roman" w:cs="Times New Roman"/>
                <w:sz w:val="24"/>
                <w:szCs w:val="24"/>
                <w:lang w:val="en-GB"/>
              </w:rPr>
              <w:t xml:space="preserve">, you had to fill in gaps or select an answer between several choices, and you got direct feedback in form of an automated answer. In the other type you had to fill in a sentence or a text, and then you had to compare your answer to a model. Which type did you prefer personally? </w:t>
            </w:r>
          </w:p>
        </w:tc>
        <w:bookmarkStart w:id="0" w:name="_GoBack"/>
        <w:bookmarkEnd w:id="0"/>
      </w:tr>
      <w:tr w:rsidR="009F5137" w:rsidRPr="00B45FE7" w14:paraId="7C64C097" w14:textId="77777777" w:rsidTr="00230CD6">
        <w:tc>
          <w:tcPr>
            <w:tcW w:w="610" w:type="dxa"/>
            <w:tcBorders>
              <w:top w:val="nil"/>
              <w:bottom w:val="nil"/>
              <w:right w:val="nil"/>
            </w:tcBorders>
          </w:tcPr>
          <w:p w14:paraId="224D8CB3"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S7</w:t>
            </w:r>
          </w:p>
        </w:tc>
        <w:tc>
          <w:tcPr>
            <w:tcW w:w="8678" w:type="dxa"/>
            <w:tcBorders>
              <w:top w:val="nil"/>
              <w:left w:val="nil"/>
              <w:bottom w:val="nil"/>
            </w:tcBorders>
          </w:tcPr>
          <w:p w14:paraId="141B7503"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Direct feedback, though often it </w:t>
            </w:r>
            <w:r w:rsidR="008F03F2" w:rsidRPr="00B45FE7">
              <w:rPr>
                <w:rFonts w:ascii="Times New Roman" w:hAnsi="Times New Roman" w:cs="Times New Roman"/>
                <w:sz w:val="24"/>
                <w:szCs w:val="24"/>
                <w:lang w:val="en-GB"/>
              </w:rPr>
              <w:t>said</w:t>
            </w:r>
            <w:r w:rsidRPr="00B45FE7">
              <w:rPr>
                <w:rFonts w:ascii="Times New Roman" w:hAnsi="Times New Roman" w:cs="Times New Roman"/>
                <w:sz w:val="24"/>
                <w:szCs w:val="24"/>
                <w:lang w:val="en-GB"/>
              </w:rPr>
              <w:t xml:space="preserve"> that your answer was incorrect while you had wr</w:t>
            </w:r>
            <w:r w:rsidR="00C0336A" w:rsidRPr="00B45FE7">
              <w:rPr>
                <w:rFonts w:ascii="Times New Roman" w:hAnsi="Times New Roman" w:cs="Times New Roman"/>
                <w:sz w:val="24"/>
                <w:szCs w:val="24"/>
                <w:lang w:val="en-GB"/>
              </w:rPr>
              <w:t>i</w:t>
            </w:r>
            <w:r w:rsidRPr="00B45FE7">
              <w:rPr>
                <w:rFonts w:ascii="Times New Roman" w:hAnsi="Times New Roman" w:cs="Times New Roman"/>
                <w:sz w:val="24"/>
                <w:szCs w:val="24"/>
                <w:lang w:val="en-GB"/>
              </w:rPr>
              <w:t>t</w:t>
            </w:r>
            <w:r w:rsidR="00C0336A" w:rsidRPr="00B45FE7">
              <w:rPr>
                <w:rFonts w:ascii="Times New Roman" w:hAnsi="Times New Roman" w:cs="Times New Roman"/>
                <w:sz w:val="24"/>
                <w:szCs w:val="24"/>
                <w:lang w:val="en-GB"/>
              </w:rPr>
              <w:t>t</w:t>
            </w:r>
            <w:r w:rsidRPr="00B45FE7">
              <w:rPr>
                <w:rFonts w:ascii="Times New Roman" w:hAnsi="Times New Roman" w:cs="Times New Roman"/>
                <w:sz w:val="24"/>
                <w:szCs w:val="24"/>
                <w:lang w:val="en-GB"/>
              </w:rPr>
              <w:t>e</w:t>
            </w:r>
            <w:r w:rsidR="00C0336A" w:rsidRPr="00B45FE7">
              <w:rPr>
                <w:rFonts w:ascii="Times New Roman" w:hAnsi="Times New Roman" w:cs="Times New Roman"/>
                <w:sz w:val="24"/>
                <w:szCs w:val="24"/>
                <w:lang w:val="en-GB"/>
              </w:rPr>
              <w:t>n</w:t>
            </w:r>
            <w:r w:rsidRPr="00B45FE7">
              <w:rPr>
                <w:rFonts w:ascii="Times New Roman" w:hAnsi="Times New Roman" w:cs="Times New Roman"/>
                <w:sz w:val="24"/>
                <w:szCs w:val="24"/>
                <w:lang w:val="en-GB"/>
              </w:rPr>
              <w:t xml:space="preserve"> the exact same thing </w:t>
            </w:r>
            <w:r w:rsidR="008F03F2" w:rsidRPr="00B45FE7">
              <w:rPr>
                <w:rFonts w:ascii="Times New Roman" w:hAnsi="Times New Roman" w:cs="Times New Roman"/>
                <w:sz w:val="24"/>
                <w:szCs w:val="24"/>
                <w:lang w:val="en-GB"/>
              </w:rPr>
              <w:t xml:space="preserve">[as the correct response provided] </w:t>
            </w:r>
            <w:r w:rsidRPr="00B45FE7">
              <w:rPr>
                <w:rFonts w:ascii="Times New Roman" w:hAnsi="Times New Roman" w:cs="Times New Roman"/>
                <w:sz w:val="24"/>
                <w:szCs w:val="24"/>
                <w:lang w:val="en-GB"/>
              </w:rPr>
              <w:t xml:space="preserve">which was weird. But if you had to compare by yourself, it´s like </w:t>
            </w:r>
            <w:r w:rsidR="008F03F2" w:rsidRPr="00B45FE7">
              <w:rPr>
                <w:rFonts w:ascii="Times New Roman" w:hAnsi="Times New Roman" w:cs="Times New Roman"/>
                <w:sz w:val="24"/>
                <w:szCs w:val="24"/>
                <w:lang w:val="en-GB"/>
              </w:rPr>
              <w:t xml:space="preserve">- </w:t>
            </w:r>
            <w:r w:rsidRPr="00B45FE7">
              <w:rPr>
                <w:rFonts w:ascii="Times New Roman" w:hAnsi="Times New Roman" w:cs="Times New Roman"/>
                <w:b/>
                <w:sz w:val="24"/>
                <w:szCs w:val="24"/>
                <w:lang w:val="en-GB"/>
              </w:rPr>
              <w:t>you</w:t>
            </w:r>
            <w:r w:rsidRPr="00B45FE7">
              <w:rPr>
                <w:rFonts w:ascii="Times New Roman" w:hAnsi="Times New Roman" w:cs="Times New Roman"/>
                <w:sz w:val="24"/>
                <w:szCs w:val="24"/>
                <w:lang w:val="en-GB"/>
              </w:rPr>
              <w:t xml:space="preserve"> think it´s OK but does </w:t>
            </w:r>
            <w:r w:rsidRPr="00B45FE7">
              <w:rPr>
                <w:rFonts w:ascii="Times New Roman" w:hAnsi="Times New Roman" w:cs="Times New Roman"/>
                <w:b/>
                <w:sz w:val="24"/>
                <w:szCs w:val="24"/>
                <w:lang w:val="en-GB"/>
              </w:rPr>
              <w:t>she</w:t>
            </w:r>
            <w:r w:rsidRPr="00B45FE7">
              <w:rPr>
                <w:rFonts w:ascii="Times New Roman" w:hAnsi="Times New Roman" w:cs="Times New Roman"/>
                <w:sz w:val="24"/>
                <w:szCs w:val="24"/>
                <w:lang w:val="en-GB"/>
              </w:rPr>
              <w:t xml:space="preserve"> [the teacher] think the same? This was difficult to judge. </w:t>
            </w:r>
          </w:p>
        </w:tc>
      </w:tr>
      <w:tr w:rsidR="009F5137" w:rsidRPr="00B45FE7" w14:paraId="1D216D29" w14:textId="77777777" w:rsidTr="00230CD6">
        <w:tc>
          <w:tcPr>
            <w:tcW w:w="610" w:type="dxa"/>
            <w:tcBorders>
              <w:top w:val="nil"/>
              <w:bottom w:val="nil"/>
              <w:right w:val="nil"/>
            </w:tcBorders>
          </w:tcPr>
          <w:p w14:paraId="403D4C27"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S4</w:t>
            </w:r>
          </w:p>
        </w:tc>
        <w:tc>
          <w:tcPr>
            <w:tcW w:w="8678" w:type="dxa"/>
            <w:tcBorders>
              <w:top w:val="nil"/>
              <w:left w:val="nil"/>
              <w:bottom w:val="nil"/>
            </w:tcBorders>
          </w:tcPr>
          <w:p w14:paraId="0A9F5235"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I also prefer to see whether you </w:t>
            </w:r>
            <w:r w:rsidR="008F03F2" w:rsidRPr="00B45FE7">
              <w:rPr>
                <w:rFonts w:ascii="Times New Roman" w:hAnsi="Times New Roman" w:cs="Times New Roman"/>
                <w:sz w:val="24"/>
                <w:szCs w:val="24"/>
                <w:lang w:val="en-GB"/>
              </w:rPr>
              <w:t>a</w:t>
            </w:r>
            <w:r w:rsidRPr="00B45FE7">
              <w:rPr>
                <w:rFonts w:ascii="Times New Roman" w:hAnsi="Times New Roman" w:cs="Times New Roman"/>
                <w:sz w:val="24"/>
                <w:szCs w:val="24"/>
                <w:lang w:val="en-GB"/>
              </w:rPr>
              <w:t>re wrong or right. That´s a lot clearer.</w:t>
            </w:r>
          </w:p>
        </w:tc>
      </w:tr>
      <w:tr w:rsidR="009F5137" w:rsidRPr="00B45FE7" w14:paraId="4934E8FF" w14:textId="77777777" w:rsidTr="00230CD6">
        <w:tc>
          <w:tcPr>
            <w:tcW w:w="610" w:type="dxa"/>
            <w:tcBorders>
              <w:top w:val="nil"/>
              <w:bottom w:val="nil"/>
              <w:right w:val="nil"/>
            </w:tcBorders>
          </w:tcPr>
          <w:p w14:paraId="26657053"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S1</w:t>
            </w:r>
          </w:p>
        </w:tc>
        <w:tc>
          <w:tcPr>
            <w:tcW w:w="8678" w:type="dxa"/>
            <w:tcBorders>
              <w:top w:val="nil"/>
              <w:left w:val="nil"/>
              <w:bottom w:val="nil"/>
            </w:tcBorders>
          </w:tcPr>
          <w:p w14:paraId="1C92DCFF"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You could also see alternative answers</w:t>
            </w:r>
            <w:r w:rsidR="008F03F2" w:rsidRPr="00B45FE7">
              <w:rPr>
                <w:rFonts w:ascii="Times New Roman" w:hAnsi="Times New Roman" w:cs="Times New Roman"/>
                <w:sz w:val="24"/>
                <w:szCs w:val="24"/>
                <w:lang w:val="en-GB"/>
              </w:rPr>
              <w:t xml:space="preserve"> [elaborated feedback]</w:t>
            </w:r>
            <w:r w:rsidRPr="00B45FE7">
              <w:rPr>
                <w:rFonts w:ascii="Times New Roman" w:hAnsi="Times New Roman" w:cs="Times New Roman"/>
                <w:sz w:val="24"/>
                <w:szCs w:val="24"/>
                <w:lang w:val="en-GB"/>
              </w:rPr>
              <w:t xml:space="preserve">. So, if you were wrong you also could ask the teacher whether it was </w:t>
            </w:r>
            <w:r w:rsidR="008F03F2" w:rsidRPr="00B45FE7">
              <w:rPr>
                <w:rFonts w:ascii="Times New Roman" w:hAnsi="Times New Roman" w:cs="Times New Roman"/>
                <w:sz w:val="24"/>
                <w:szCs w:val="24"/>
                <w:lang w:val="en-GB"/>
              </w:rPr>
              <w:t xml:space="preserve">really wrong, </w:t>
            </w:r>
            <w:r w:rsidRPr="00B45FE7">
              <w:rPr>
                <w:rFonts w:ascii="Times New Roman" w:hAnsi="Times New Roman" w:cs="Times New Roman"/>
                <w:sz w:val="24"/>
                <w:szCs w:val="24"/>
                <w:lang w:val="en-GB"/>
              </w:rPr>
              <w:t xml:space="preserve">and mostly it was like </w:t>
            </w:r>
            <w:r w:rsidR="008F03F2" w:rsidRPr="00B45FE7">
              <w:rPr>
                <w:rFonts w:ascii="Times New Roman" w:hAnsi="Times New Roman" w:cs="Times New Roman"/>
                <w:sz w:val="24"/>
                <w:szCs w:val="24"/>
                <w:lang w:val="en-GB"/>
              </w:rPr>
              <w:t>“</w:t>
            </w:r>
            <w:r w:rsidRPr="00B45FE7">
              <w:rPr>
                <w:rFonts w:ascii="Times New Roman" w:hAnsi="Times New Roman" w:cs="Times New Roman"/>
                <w:sz w:val="24"/>
                <w:szCs w:val="24"/>
                <w:lang w:val="en-GB"/>
              </w:rPr>
              <w:t>yes</w:t>
            </w:r>
            <w:r w:rsidR="008F03F2" w:rsidRPr="00B45FE7">
              <w:rPr>
                <w:rFonts w:ascii="Times New Roman" w:hAnsi="Times New Roman" w:cs="Times New Roman"/>
                <w:sz w:val="24"/>
                <w:szCs w:val="24"/>
                <w:lang w:val="en-GB"/>
              </w:rPr>
              <w:t>,</w:t>
            </w:r>
            <w:r w:rsidRPr="00B45FE7">
              <w:rPr>
                <w:rFonts w:ascii="Times New Roman" w:hAnsi="Times New Roman" w:cs="Times New Roman"/>
                <w:sz w:val="24"/>
                <w:szCs w:val="24"/>
                <w:lang w:val="en-GB"/>
              </w:rPr>
              <w:t xml:space="preserve"> that´s another option but it ha</w:t>
            </w:r>
            <w:r w:rsidR="008F03F2" w:rsidRPr="00B45FE7">
              <w:rPr>
                <w:rFonts w:ascii="Times New Roman" w:hAnsi="Times New Roman" w:cs="Times New Roman"/>
                <w:sz w:val="24"/>
                <w:szCs w:val="24"/>
                <w:lang w:val="en-GB"/>
              </w:rPr>
              <w:t>s</w:t>
            </w:r>
            <w:r w:rsidRPr="00B45FE7">
              <w:rPr>
                <w:rFonts w:ascii="Times New Roman" w:hAnsi="Times New Roman" w:cs="Times New Roman"/>
                <w:sz w:val="24"/>
                <w:szCs w:val="24"/>
                <w:lang w:val="en-GB"/>
              </w:rPr>
              <w:t>n´t been included</w:t>
            </w:r>
            <w:r w:rsidR="008F03F2" w:rsidRPr="00B45FE7">
              <w:rPr>
                <w:rFonts w:ascii="Times New Roman" w:hAnsi="Times New Roman" w:cs="Times New Roman"/>
                <w:sz w:val="24"/>
                <w:szCs w:val="24"/>
                <w:lang w:val="en-GB"/>
              </w:rPr>
              <w:t>”</w:t>
            </w:r>
            <w:r w:rsidRPr="00B45FE7">
              <w:rPr>
                <w:rFonts w:ascii="Times New Roman" w:hAnsi="Times New Roman" w:cs="Times New Roman"/>
                <w:sz w:val="24"/>
                <w:szCs w:val="24"/>
                <w:lang w:val="en-GB"/>
              </w:rPr>
              <w:t xml:space="preserve">. </w:t>
            </w:r>
          </w:p>
        </w:tc>
      </w:tr>
      <w:tr w:rsidR="009F5137" w:rsidRPr="00B45FE7" w14:paraId="20820544" w14:textId="77777777" w:rsidTr="00230CD6">
        <w:tc>
          <w:tcPr>
            <w:tcW w:w="610" w:type="dxa"/>
            <w:tcBorders>
              <w:top w:val="nil"/>
              <w:bottom w:val="nil"/>
              <w:right w:val="nil"/>
            </w:tcBorders>
          </w:tcPr>
          <w:p w14:paraId="0DDB479F"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I</w:t>
            </w:r>
          </w:p>
        </w:tc>
        <w:tc>
          <w:tcPr>
            <w:tcW w:w="8678" w:type="dxa"/>
            <w:tcBorders>
              <w:top w:val="nil"/>
              <w:left w:val="nil"/>
              <w:bottom w:val="nil"/>
            </w:tcBorders>
          </w:tcPr>
          <w:p w14:paraId="30574F17"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Does that mean you felt insecure with the models? </w:t>
            </w:r>
          </w:p>
        </w:tc>
      </w:tr>
      <w:tr w:rsidR="009F5137" w:rsidRPr="00B45FE7" w14:paraId="4171A800" w14:textId="77777777" w:rsidTr="00230CD6">
        <w:tc>
          <w:tcPr>
            <w:tcW w:w="610" w:type="dxa"/>
            <w:tcBorders>
              <w:top w:val="nil"/>
              <w:bottom w:val="nil"/>
              <w:right w:val="nil"/>
            </w:tcBorders>
          </w:tcPr>
          <w:p w14:paraId="3710C85D" w14:textId="77777777" w:rsidR="009F5137" w:rsidRPr="00B45FE7" w:rsidRDefault="009F5137" w:rsidP="00B82143">
            <w:pPr>
              <w:spacing w:line="360" w:lineRule="auto"/>
              <w:rPr>
                <w:rFonts w:ascii="Times New Roman" w:hAnsi="Times New Roman" w:cs="Times New Roman"/>
                <w:sz w:val="24"/>
                <w:szCs w:val="24"/>
                <w:lang w:val="en-GB"/>
              </w:rPr>
            </w:pPr>
          </w:p>
        </w:tc>
        <w:tc>
          <w:tcPr>
            <w:tcW w:w="8678" w:type="dxa"/>
            <w:tcBorders>
              <w:top w:val="nil"/>
              <w:left w:val="nil"/>
              <w:bottom w:val="nil"/>
            </w:tcBorders>
          </w:tcPr>
          <w:p w14:paraId="19E35647"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Yes [several students]</w:t>
            </w:r>
          </w:p>
        </w:tc>
      </w:tr>
      <w:tr w:rsidR="009F5137" w:rsidRPr="00B45FE7" w14:paraId="566860A3" w14:textId="77777777" w:rsidTr="00230CD6">
        <w:tc>
          <w:tcPr>
            <w:tcW w:w="610" w:type="dxa"/>
            <w:tcBorders>
              <w:top w:val="nil"/>
              <w:bottom w:val="nil"/>
              <w:right w:val="nil"/>
            </w:tcBorders>
          </w:tcPr>
          <w:p w14:paraId="4046E968"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I</w:t>
            </w:r>
          </w:p>
        </w:tc>
        <w:tc>
          <w:tcPr>
            <w:tcW w:w="8678" w:type="dxa"/>
            <w:tcBorders>
              <w:top w:val="nil"/>
              <w:left w:val="nil"/>
              <w:bottom w:val="nil"/>
            </w:tcBorders>
          </w:tcPr>
          <w:p w14:paraId="7B7519B6"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From the models you could not deduce...</w:t>
            </w:r>
          </w:p>
        </w:tc>
      </w:tr>
      <w:tr w:rsidR="009F5137" w:rsidRPr="00B45FE7" w14:paraId="70DC2687" w14:textId="77777777" w:rsidTr="00230CD6">
        <w:tc>
          <w:tcPr>
            <w:tcW w:w="610" w:type="dxa"/>
            <w:tcBorders>
              <w:top w:val="nil"/>
              <w:bottom w:val="nil"/>
              <w:right w:val="nil"/>
            </w:tcBorders>
          </w:tcPr>
          <w:p w14:paraId="7D50416D"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S7</w:t>
            </w:r>
          </w:p>
        </w:tc>
        <w:tc>
          <w:tcPr>
            <w:tcW w:w="8678" w:type="dxa"/>
            <w:tcBorders>
              <w:top w:val="nil"/>
              <w:left w:val="nil"/>
              <w:bottom w:val="nil"/>
            </w:tcBorders>
          </w:tcPr>
          <w:p w14:paraId="0AEAE83D"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Yes alright you could deduce it but you never knew what the limits were of what´s still OK and what is not. </w:t>
            </w:r>
          </w:p>
        </w:tc>
      </w:tr>
      <w:tr w:rsidR="009F5137" w:rsidRPr="00B45FE7" w14:paraId="69FCC42D" w14:textId="77777777" w:rsidTr="00230CD6">
        <w:tc>
          <w:tcPr>
            <w:tcW w:w="610" w:type="dxa"/>
            <w:tcBorders>
              <w:top w:val="nil"/>
              <w:bottom w:val="nil"/>
              <w:right w:val="nil"/>
            </w:tcBorders>
          </w:tcPr>
          <w:p w14:paraId="48BEF5FD"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I</w:t>
            </w:r>
          </w:p>
        </w:tc>
        <w:tc>
          <w:tcPr>
            <w:tcW w:w="8678" w:type="dxa"/>
            <w:tcBorders>
              <w:top w:val="nil"/>
              <w:left w:val="nil"/>
              <w:bottom w:val="nil"/>
            </w:tcBorders>
          </w:tcPr>
          <w:p w14:paraId="60EFC8F2"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Any of you who liked the model solutions better?</w:t>
            </w:r>
          </w:p>
        </w:tc>
      </w:tr>
      <w:tr w:rsidR="009F5137" w:rsidRPr="00B45FE7" w14:paraId="276C4C1D" w14:textId="77777777" w:rsidTr="00230CD6">
        <w:tc>
          <w:tcPr>
            <w:tcW w:w="610" w:type="dxa"/>
            <w:tcBorders>
              <w:top w:val="nil"/>
              <w:bottom w:val="nil"/>
              <w:right w:val="nil"/>
            </w:tcBorders>
          </w:tcPr>
          <w:p w14:paraId="20FEF181"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S6</w:t>
            </w:r>
          </w:p>
        </w:tc>
        <w:tc>
          <w:tcPr>
            <w:tcW w:w="8678" w:type="dxa"/>
            <w:tcBorders>
              <w:top w:val="nil"/>
              <w:left w:val="nil"/>
              <w:bottom w:val="nil"/>
            </w:tcBorders>
          </w:tcPr>
          <w:p w14:paraId="6F839EB4"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No</w:t>
            </w:r>
            <w:r w:rsidR="008F03F2" w:rsidRPr="00B45FE7">
              <w:rPr>
                <w:rFonts w:ascii="Times New Roman" w:hAnsi="Times New Roman" w:cs="Times New Roman"/>
                <w:sz w:val="24"/>
                <w:szCs w:val="24"/>
                <w:lang w:val="en-GB"/>
              </w:rPr>
              <w:t>,</w:t>
            </w:r>
            <w:r w:rsidRPr="00B45FE7">
              <w:rPr>
                <w:rFonts w:ascii="Times New Roman" w:hAnsi="Times New Roman" w:cs="Times New Roman"/>
                <w:sz w:val="24"/>
                <w:szCs w:val="24"/>
                <w:lang w:val="en-GB"/>
              </w:rPr>
              <w:t xml:space="preserve"> because you automatically get model answers when you were wrong [elaborated feedback provided in some </w:t>
            </w:r>
            <w:proofErr w:type="spellStart"/>
            <w:r w:rsidRPr="00B45FE7">
              <w:rPr>
                <w:rFonts w:ascii="Times New Roman" w:hAnsi="Times New Roman" w:cs="Times New Roman"/>
                <w:sz w:val="24"/>
                <w:szCs w:val="24"/>
                <w:lang w:val="en-GB"/>
              </w:rPr>
              <w:t>instructivist</w:t>
            </w:r>
            <w:proofErr w:type="spellEnd"/>
            <w:r w:rsidRPr="00B45FE7">
              <w:rPr>
                <w:rFonts w:ascii="Times New Roman" w:hAnsi="Times New Roman" w:cs="Times New Roman"/>
                <w:sz w:val="24"/>
                <w:szCs w:val="24"/>
                <w:lang w:val="en-GB"/>
              </w:rPr>
              <w:t xml:space="preserve"> exercises]. You see a couple of alternatives, and then you can compare. </w:t>
            </w:r>
          </w:p>
        </w:tc>
      </w:tr>
      <w:tr w:rsidR="009F5137" w:rsidRPr="00B45FE7" w14:paraId="4506CEBE" w14:textId="77777777" w:rsidTr="00230CD6">
        <w:tc>
          <w:tcPr>
            <w:tcW w:w="610" w:type="dxa"/>
            <w:tcBorders>
              <w:top w:val="nil"/>
              <w:bottom w:val="nil"/>
              <w:right w:val="nil"/>
            </w:tcBorders>
          </w:tcPr>
          <w:p w14:paraId="00B0BD98" w14:textId="77777777" w:rsidR="009F5137" w:rsidRPr="00B45FE7" w:rsidRDefault="009F5137" w:rsidP="00B82143">
            <w:pPr>
              <w:spacing w:line="360" w:lineRule="auto"/>
              <w:rPr>
                <w:rFonts w:ascii="Times New Roman" w:hAnsi="Times New Roman" w:cs="Times New Roman"/>
                <w:b/>
                <w:sz w:val="24"/>
                <w:szCs w:val="24"/>
                <w:lang w:val="en-GB"/>
              </w:rPr>
            </w:pPr>
          </w:p>
        </w:tc>
        <w:tc>
          <w:tcPr>
            <w:tcW w:w="8678" w:type="dxa"/>
            <w:tcBorders>
              <w:top w:val="nil"/>
              <w:left w:val="nil"/>
              <w:bottom w:val="nil"/>
            </w:tcBorders>
          </w:tcPr>
          <w:p w14:paraId="17662785" w14:textId="77777777" w:rsidR="009F5137" w:rsidRPr="00B45FE7" w:rsidRDefault="009F5137" w:rsidP="00B82143">
            <w:pPr>
              <w:spacing w:line="360" w:lineRule="auto"/>
              <w:rPr>
                <w:rFonts w:ascii="Times New Roman" w:hAnsi="Times New Roman" w:cs="Times New Roman"/>
                <w:b/>
                <w:sz w:val="24"/>
                <w:szCs w:val="24"/>
                <w:lang w:val="en-GB"/>
              </w:rPr>
            </w:pPr>
          </w:p>
        </w:tc>
      </w:tr>
      <w:tr w:rsidR="009F5137" w:rsidRPr="00B45FE7" w14:paraId="4396071E" w14:textId="77777777" w:rsidTr="00230CD6">
        <w:tc>
          <w:tcPr>
            <w:tcW w:w="610" w:type="dxa"/>
            <w:tcBorders>
              <w:top w:val="nil"/>
              <w:bottom w:val="nil"/>
              <w:right w:val="nil"/>
            </w:tcBorders>
          </w:tcPr>
          <w:p w14:paraId="3136218F" w14:textId="77777777" w:rsidR="009F5137" w:rsidRPr="00B45FE7" w:rsidRDefault="009F5137" w:rsidP="00B82143">
            <w:pPr>
              <w:spacing w:line="360" w:lineRule="auto"/>
              <w:rPr>
                <w:rFonts w:ascii="Times New Roman" w:hAnsi="Times New Roman" w:cs="Times New Roman"/>
                <w:b/>
                <w:sz w:val="24"/>
                <w:szCs w:val="24"/>
                <w:lang w:val="en-GB"/>
              </w:rPr>
            </w:pPr>
          </w:p>
        </w:tc>
        <w:tc>
          <w:tcPr>
            <w:tcW w:w="8678" w:type="dxa"/>
            <w:tcBorders>
              <w:top w:val="nil"/>
              <w:left w:val="nil"/>
              <w:bottom w:val="nil"/>
            </w:tcBorders>
          </w:tcPr>
          <w:p w14:paraId="04B23488" w14:textId="77777777" w:rsidR="009F5137" w:rsidRPr="00B45FE7" w:rsidRDefault="009F5137" w:rsidP="00B82143">
            <w:pPr>
              <w:spacing w:line="360" w:lineRule="auto"/>
              <w:rPr>
                <w:rFonts w:ascii="Times New Roman" w:hAnsi="Times New Roman" w:cs="Times New Roman"/>
                <w:b/>
                <w:sz w:val="24"/>
                <w:szCs w:val="24"/>
                <w:lang w:val="en-GB"/>
              </w:rPr>
            </w:pPr>
            <w:r w:rsidRPr="00B45FE7">
              <w:rPr>
                <w:rFonts w:ascii="Times New Roman" w:hAnsi="Times New Roman" w:cs="Times New Roman"/>
                <w:b/>
                <w:sz w:val="24"/>
                <w:szCs w:val="24"/>
                <w:lang w:val="en-GB"/>
              </w:rPr>
              <w:t>Q7 (Key question 2):</w:t>
            </w:r>
          </w:p>
        </w:tc>
      </w:tr>
      <w:tr w:rsidR="009F5137" w:rsidRPr="00B45FE7" w14:paraId="7F752E9C" w14:textId="77777777" w:rsidTr="00230CD6">
        <w:tc>
          <w:tcPr>
            <w:tcW w:w="610" w:type="dxa"/>
            <w:tcBorders>
              <w:top w:val="nil"/>
              <w:bottom w:val="nil"/>
              <w:right w:val="nil"/>
            </w:tcBorders>
          </w:tcPr>
          <w:p w14:paraId="6D9BEF33"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I</w:t>
            </w:r>
          </w:p>
        </w:tc>
        <w:tc>
          <w:tcPr>
            <w:tcW w:w="8678" w:type="dxa"/>
            <w:tcBorders>
              <w:top w:val="nil"/>
              <w:left w:val="nil"/>
              <w:bottom w:val="nil"/>
            </w:tcBorders>
          </w:tcPr>
          <w:p w14:paraId="1234678C"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You had to evaluate your own summaries, comparing them with a model solution. Did you find this easy? Did it help you?</w:t>
            </w:r>
          </w:p>
        </w:tc>
      </w:tr>
      <w:tr w:rsidR="009F5137" w:rsidRPr="00B45FE7" w14:paraId="61D2A39B" w14:textId="77777777" w:rsidTr="00230CD6">
        <w:tc>
          <w:tcPr>
            <w:tcW w:w="610" w:type="dxa"/>
            <w:tcBorders>
              <w:top w:val="nil"/>
              <w:bottom w:val="nil"/>
              <w:right w:val="nil"/>
            </w:tcBorders>
          </w:tcPr>
          <w:p w14:paraId="4D8A252F"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lastRenderedPageBreak/>
              <w:t>S2</w:t>
            </w:r>
          </w:p>
        </w:tc>
        <w:tc>
          <w:tcPr>
            <w:tcW w:w="8678" w:type="dxa"/>
            <w:tcBorders>
              <w:top w:val="nil"/>
              <w:left w:val="nil"/>
              <w:bottom w:val="nil"/>
            </w:tcBorders>
          </w:tcPr>
          <w:p w14:paraId="47C1687F"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I didn´t find </w:t>
            </w:r>
            <w:r w:rsidR="008F03F2" w:rsidRPr="00B45FE7">
              <w:rPr>
                <w:rFonts w:ascii="Times New Roman" w:hAnsi="Times New Roman" w:cs="Times New Roman"/>
                <w:sz w:val="24"/>
                <w:szCs w:val="24"/>
                <w:lang w:val="en-GB"/>
              </w:rPr>
              <w:t>this</w:t>
            </w:r>
            <w:r w:rsidRPr="00B45FE7">
              <w:rPr>
                <w:rFonts w:ascii="Times New Roman" w:hAnsi="Times New Roman" w:cs="Times New Roman"/>
                <w:sz w:val="24"/>
                <w:szCs w:val="24"/>
                <w:lang w:val="en-GB"/>
              </w:rPr>
              <w:t xml:space="preserve"> </w:t>
            </w:r>
            <w:r w:rsidR="008F03F2" w:rsidRPr="00B45FE7">
              <w:rPr>
                <w:rFonts w:ascii="Times New Roman" w:hAnsi="Times New Roman" w:cs="Times New Roman"/>
                <w:sz w:val="24"/>
                <w:szCs w:val="24"/>
                <w:lang w:val="en-GB"/>
              </w:rPr>
              <w:t>use</w:t>
            </w:r>
            <w:r w:rsidRPr="00B45FE7">
              <w:rPr>
                <w:rFonts w:ascii="Times New Roman" w:hAnsi="Times New Roman" w:cs="Times New Roman"/>
                <w:sz w:val="24"/>
                <w:szCs w:val="24"/>
                <w:lang w:val="en-GB"/>
              </w:rPr>
              <w:t>ful because you always try to do your best when writing a text but you can´t assess gramma</w:t>
            </w:r>
            <w:r w:rsidR="008F03F2" w:rsidRPr="00B45FE7">
              <w:rPr>
                <w:rFonts w:ascii="Times New Roman" w:hAnsi="Times New Roman" w:cs="Times New Roman"/>
                <w:sz w:val="24"/>
                <w:szCs w:val="24"/>
                <w:lang w:val="en-GB"/>
              </w:rPr>
              <w:t>tical</w:t>
            </w:r>
            <w:r w:rsidRPr="00B45FE7">
              <w:rPr>
                <w:rFonts w:ascii="Times New Roman" w:hAnsi="Times New Roman" w:cs="Times New Roman"/>
                <w:sz w:val="24"/>
                <w:szCs w:val="24"/>
                <w:lang w:val="en-GB"/>
              </w:rPr>
              <w:t xml:space="preserve"> accuracy. You might </w:t>
            </w:r>
            <w:r w:rsidR="008F03F2" w:rsidRPr="00B45FE7">
              <w:rPr>
                <w:rFonts w:ascii="Times New Roman" w:hAnsi="Times New Roman" w:cs="Times New Roman"/>
                <w:sz w:val="24"/>
                <w:szCs w:val="24"/>
                <w:lang w:val="en-GB"/>
              </w:rPr>
              <w:t xml:space="preserve">just </w:t>
            </w:r>
            <w:r w:rsidRPr="00B45FE7">
              <w:rPr>
                <w:rFonts w:ascii="Times New Roman" w:hAnsi="Times New Roman" w:cs="Times New Roman"/>
                <w:sz w:val="24"/>
                <w:szCs w:val="24"/>
                <w:lang w:val="en-GB"/>
              </w:rPr>
              <w:t xml:space="preserve">as well only have 2 out of 10 while you give yourself 7 out of 10... You can´t judge whether your text is OK for a native speaker or not. </w:t>
            </w:r>
          </w:p>
        </w:tc>
      </w:tr>
      <w:tr w:rsidR="009F5137" w:rsidRPr="00B45FE7" w14:paraId="0CCD3C40" w14:textId="77777777" w:rsidTr="00230CD6">
        <w:tc>
          <w:tcPr>
            <w:tcW w:w="610" w:type="dxa"/>
            <w:tcBorders>
              <w:top w:val="nil"/>
              <w:bottom w:val="nil"/>
              <w:right w:val="nil"/>
            </w:tcBorders>
          </w:tcPr>
          <w:p w14:paraId="68DB587C"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S1</w:t>
            </w:r>
          </w:p>
        </w:tc>
        <w:tc>
          <w:tcPr>
            <w:tcW w:w="8678" w:type="dxa"/>
            <w:tcBorders>
              <w:top w:val="nil"/>
              <w:left w:val="nil"/>
              <w:bottom w:val="nil"/>
            </w:tcBorders>
          </w:tcPr>
          <w:p w14:paraId="41DE6B75"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You always think when uploading your text that it is good, </w:t>
            </w:r>
            <w:r w:rsidR="008F03F2" w:rsidRPr="00B45FE7">
              <w:rPr>
                <w:rFonts w:ascii="Times New Roman" w:hAnsi="Times New Roman" w:cs="Times New Roman"/>
                <w:sz w:val="24"/>
                <w:szCs w:val="24"/>
                <w:lang w:val="en-GB"/>
              </w:rPr>
              <w:t>“</w:t>
            </w:r>
            <w:r w:rsidRPr="00B45FE7">
              <w:rPr>
                <w:rFonts w:ascii="Times New Roman" w:hAnsi="Times New Roman" w:cs="Times New Roman"/>
                <w:sz w:val="24"/>
                <w:szCs w:val="24"/>
                <w:lang w:val="en-GB"/>
              </w:rPr>
              <w:t>I did a good job</w:t>
            </w:r>
            <w:r w:rsidR="008F03F2" w:rsidRPr="00B45FE7">
              <w:rPr>
                <w:rFonts w:ascii="Times New Roman" w:hAnsi="Times New Roman" w:cs="Times New Roman"/>
                <w:sz w:val="24"/>
                <w:szCs w:val="24"/>
                <w:lang w:val="en-GB"/>
              </w:rPr>
              <w:t>”</w:t>
            </w:r>
            <w:r w:rsidRPr="00B45FE7">
              <w:rPr>
                <w:rFonts w:ascii="Times New Roman" w:hAnsi="Times New Roman" w:cs="Times New Roman"/>
                <w:sz w:val="24"/>
                <w:szCs w:val="24"/>
                <w:lang w:val="en-GB"/>
              </w:rPr>
              <w:t xml:space="preserve">, but it might </w:t>
            </w:r>
            <w:r w:rsidR="008F03F2" w:rsidRPr="00B45FE7">
              <w:rPr>
                <w:rFonts w:ascii="Times New Roman" w:hAnsi="Times New Roman" w:cs="Times New Roman"/>
                <w:sz w:val="24"/>
                <w:szCs w:val="24"/>
                <w:lang w:val="en-GB"/>
              </w:rPr>
              <w:t xml:space="preserve">just </w:t>
            </w:r>
            <w:r w:rsidRPr="00B45FE7">
              <w:rPr>
                <w:rFonts w:ascii="Times New Roman" w:hAnsi="Times New Roman" w:cs="Times New Roman"/>
                <w:sz w:val="24"/>
                <w:szCs w:val="24"/>
                <w:lang w:val="en-GB"/>
              </w:rPr>
              <w:t>as well be bad again</w:t>
            </w:r>
          </w:p>
        </w:tc>
      </w:tr>
      <w:tr w:rsidR="009F5137" w:rsidRPr="00B45FE7" w14:paraId="0C7EF489" w14:textId="77777777" w:rsidTr="00230CD6">
        <w:tc>
          <w:tcPr>
            <w:tcW w:w="610" w:type="dxa"/>
            <w:tcBorders>
              <w:top w:val="nil"/>
              <w:bottom w:val="nil"/>
              <w:right w:val="nil"/>
            </w:tcBorders>
          </w:tcPr>
          <w:p w14:paraId="388D276F"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I</w:t>
            </w:r>
          </w:p>
        </w:tc>
        <w:tc>
          <w:tcPr>
            <w:tcW w:w="8678" w:type="dxa"/>
            <w:tcBorders>
              <w:top w:val="nil"/>
              <w:left w:val="nil"/>
              <w:bottom w:val="nil"/>
            </w:tcBorders>
          </w:tcPr>
          <w:p w14:paraId="1A2EB268"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Does everybody share that feeling? I see S7 in doubt...</w:t>
            </w:r>
          </w:p>
        </w:tc>
      </w:tr>
      <w:tr w:rsidR="009F5137" w:rsidRPr="00B45FE7" w14:paraId="122ADF7D" w14:textId="77777777" w:rsidTr="00230CD6">
        <w:tc>
          <w:tcPr>
            <w:tcW w:w="610" w:type="dxa"/>
            <w:tcBorders>
              <w:top w:val="nil"/>
              <w:bottom w:val="nil"/>
              <w:right w:val="nil"/>
            </w:tcBorders>
          </w:tcPr>
          <w:p w14:paraId="7D77DA72"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S7</w:t>
            </w:r>
          </w:p>
        </w:tc>
        <w:tc>
          <w:tcPr>
            <w:tcW w:w="8678" w:type="dxa"/>
            <w:tcBorders>
              <w:top w:val="nil"/>
              <w:left w:val="nil"/>
              <w:bottom w:val="nil"/>
            </w:tcBorders>
          </w:tcPr>
          <w:p w14:paraId="7A044DD5" w14:textId="6544604A"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Well, I just don´t get the </w:t>
            </w:r>
            <w:r w:rsidR="008F03F2" w:rsidRPr="00B45FE7">
              <w:rPr>
                <w:rFonts w:ascii="Times New Roman" w:hAnsi="Times New Roman" w:cs="Times New Roman"/>
                <w:sz w:val="24"/>
                <w:szCs w:val="24"/>
                <w:lang w:val="en-GB"/>
              </w:rPr>
              <w:t>idea</w:t>
            </w:r>
            <w:r w:rsidRPr="00B45FE7">
              <w:rPr>
                <w:rFonts w:ascii="Times New Roman" w:hAnsi="Times New Roman" w:cs="Times New Roman"/>
                <w:sz w:val="24"/>
                <w:szCs w:val="24"/>
                <w:lang w:val="en-GB"/>
              </w:rPr>
              <w:t xml:space="preserve"> of giving yourself a score. OK to some extent you can see that you </w:t>
            </w:r>
            <w:r w:rsidR="008F03F2" w:rsidRPr="00B45FE7">
              <w:rPr>
                <w:rFonts w:ascii="Times New Roman" w:hAnsi="Times New Roman" w:cs="Times New Roman"/>
                <w:sz w:val="24"/>
                <w:szCs w:val="24"/>
                <w:lang w:val="en-GB"/>
              </w:rPr>
              <w:t xml:space="preserve">make </w:t>
            </w:r>
            <w:r w:rsidRPr="00B45FE7">
              <w:rPr>
                <w:rFonts w:ascii="Times New Roman" w:hAnsi="Times New Roman" w:cs="Times New Roman"/>
                <w:sz w:val="24"/>
                <w:szCs w:val="24"/>
                <w:lang w:val="en-GB"/>
              </w:rPr>
              <w:t xml:space="preserve">progress but </w:t>
            </w:r>
            <w:proofErr w:type="spellStart"/>
            <w:r w:rsidRPr="00B45FE7">
              <w:rPr>
                <w:rFonts w:ascii="Times New Roman" w:hAnsi="Times New Roman" w:cs="Times New Roman"/>
                <w:sz w:val="24"/>
                <w:szCs w:val="24"/>
                <w:lang w:val="en-GB"/>
              </w:rPr>
              <w:t>ffffff</w:t>
            </w:r>
            <w:proofErr w:type="spellEnd"/>
            <w:r w:rsidRPr="00B45FE7">
              <w:rPr>
                <w:rFonts w:ascii="Times New Roman" w:hAnsi="Times New Roman" w:cs="Times New Roman"/>
                <w:sz w:val="24"/>
                <w:szCs w:val="24"/>
                <w:lang w:val="en-GB"/>
              </w:rPr>
              <w:t xml:space="preserve"> </w:t>
            </w:r>
            <w:r w:rsidR="0053365E" w:rsidRPr="00B45FE7">
              <w:rPr>
                <w:rFonts w:ascii="Times New Roman" w:hAnsi="Times New Roman" w:cs="Times New Roman"/>
                <w:sz w:val="24"/>
                <w:szCs w:val="24"/>
                <w:lang w:val="en-GB"/>
              </w:rPr>
              <w:t xml:space="preserve">[exhaling with a hiss] </w:t>
            </w:r>
            <w:r w:rsidRPr="00B45FE7">
              <w:rPr>
                <w:rFonts w:ascii="Times New Roman" w:hAnsi="Times New Roman" w:cs="Times New Roman"/>
                <w:sz w:val="24"/>
                <w:szCs w:val="24"/>
                <w:lang w:val="en-GB"/>
              </w:rPr>
              <w:t>I think you can see it just as well like th</w:t>
            </w:r>
            <w:r w:rsidR="008F03F2" w:rsidRPr="00B45FE7">
              <w:rPr>
                <w:rFonts w:ascii="Times New Roman" w:hAnsi="Times New Roman" w:cs="Times New Roman"/>
                <w:sz w:val="24"/>
                <w:szCs w:val="24"/>
                <w:lang w:val="en-GB"/>
              </w:rPr>
              <w:t>at,</w:t>
            </w:r>
            <w:r w:rsidRPr="00B45FE7">
              <w:rPr>
                <w:rFonts w:ascii="Times New Roman" w:hAnsi="Times New Roman" w:cs="Times New Roman"/>
                <w:sz w:val="24"/>
                <w:szCs w:val="24"/>
                <w:lang w:val="en-GB"/>
              </w:rPr>
              <w:t xml:space="preserve"> every week when you compare your own text with the model. </w:t>
            </w:r>
          </w:p>
        </w:tc>
      </w:tr>
      <w:tr w:rsidR="009F5137" w:rsidRPr="00B45FE7" w14:paraId="2468369D" w14:textId="77777777" w:rsidTr="00230CD6">
        <w:tc>
          <w:tcPr>
            <w:tcW w:w="610" w:type="dxa"/>
            <w:tcBorders>
              <w:top w:val="nil"/>
              <w:bottom w:val="nil"/>
              <w:right w:val="nil"/>
            </w:tcBorders>
          </w:tcPr>
          <w:p w14:paraId="11CC82AC"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S6</w:t>
            </w:r>
          </w:p>
        </w:tc>
        <w:tc>
          <w:tcPr>
            <w:tcW w:w="8678" w:type="dxa"/>
            <w:tcBorders>
              <w:top w:val="nil"/>
              <w:left w:val="nil"/>
              <w:bottom w:val="nil"/>
            </w:tcBorders>
          </w:tcPr>
          <w:p w14:paraId="6DBDC62A"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And you don´t have your text at hand when you have to compare it to the model...</w:t>
            </w:r>
          </w:p>
        </w:tc>
      </w:tr>
      <w:tr w:rsidR="009F5137" w:rsidRPr="00B45FE7" w14:paraId="4E4F0D17" w14:textId="77777777" w:rsidTr="00230CD6">
        <w:tc>
          <w:tcPr>
            <w:tcW w:w="610" w:type="dxa"/>
            <w:tcBorders>
              <w:top w:val="nil"/>
              <w:bottom w:val="nil"/>
              <w:right w:val="nil"/>
            </w:tcBorders>
          </w:tcPr>
          <w:p w14:paraId="4D03FA87"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S7</w:t>
            </w:r>
          </w:p>
        </w:tc>
        <w:tc>
          <w:tcPr>
            <w:tcW w:w="8678" w:type="dxa"/>
            <w:tcBorders>
              <w:top w:val="nil"/>
              <w:left w:val="nil"/>
              <w:bottom w:val="nil"/>
            </w:tcBorders>
          </w:tcPr>
          <w:p w14:paraId="2CAEF08D"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Yes, you do, when you do it there [in </w:t>
            </w:r>
            <w:r w:rsidR="008F03F2" w:rsidRPr="00B45FE7">
              <w:rPr>
                <w:rFonts w:ascii="Times New Roman" w:hAnsi="Times New Roman" w:cs="Times New Roman"/>
                <w:sz w:val="24"/>
                <w:szCs w:val="24"/>
                <w:lang w:val="en-GB"/>
              </w:rPr>
              <w:t>class</w:t>
            </w:r>
            <w:r w:rsidRPr="00B45FE7">
              <w:rPr>
                <w:rFonts w:ascii="Times New Roman" w:hAnsi="Times New Roman" w:cs="Times New Roman"/>
                <w:sz w:val="24"/>
                <w:szCs w:val="24"/>
                <w:lang w:val="en-GB"/>
              </w:rPr>
              <w:t>].</w:t>
            </w:r>
          </w:p>
        </w:tc>
      </w:tr>
      <w:tr w:rsidR="009F5137" w:rsidRPr="00B45FE7" w14:paraId="4E5041CE" w14:textId="77777777" w:rsidTr="00230CD6">
        <w:tc>
          <w:tcPr>
            <w:tcW w:w="610" w:type="dxa"/>
            <w:tcBorders>
              <w:top w:val="nil"/>
              <w:bottom w:val="nil"/>
              <w:right w:val="nil"/>
            </w:tcBorders>
          </w:tcPr>
          <w:p w14:paraId="49B60A37"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S6</w:t>
            </w:r>
          </w:p>
        </w:tc>
        <w:tc>
          <w:tcPr>
            <w:tcW w:w="8678" w:type="dxa"/>
            <w:tcBorders>
              <w:top w:val="nil"/>
              <w:left w:val="nil"/>
              <w:bottom w:val="nil"/>
            </w:tcBorders>
          </w:tcPr>
          <w:p w14:paraId="67B2B82B"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Yes, but then I have to reopen it.</w:t>
            </w:r>
          </w:p>
        </w:tc>
      </w:tr>
      <w:tr w:rsidR="009F5137" w:rsidRPr="00B45FE7" w14:paraId="736EFF2C" w14:textId="77777777" w:rsidTr="00230CD6">
        <w:tc>
          <w:tcPr>
            <w:tcW w:w="610" w:type="dxa"/>
            <w:tcBorders>
              <w:top w:val="nil"/>
              <w:bottom w:val="nil"/>
              <w:right w:val="nil"/>
            </w:tcBorders>
          </w:tcPr>
          <w:p w14:paraId="77F96329"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I</w:t>
            </w:r>
          </w:p>
        </w:tc>
        <w:tc>
          <w:tcPr>
            <w:tcW w:w="8678" w:type="dxa"/>
            <w:tcBorders>
              <w:top w:val="nil"/>
              <w:left w:val="nil"/>
              <w:bottom w:val="nil"/>
            </w:tcBorders>
          </w:tcPr>
          <w:p w14:paraId="355E083E"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But if your score is 5 in week one and then 7 the next week and 9 the next, does this help you? </w:t>
            </w:r>
          </w:p>
        </w:tc>
      </w:tr>
      <w:tr w:rsidR="009F5137" w:rsidRPr="00B45FE7" w14:paraId="2136BD79" w14:textId="77777777" w:rsidTr="00230CD6">
        <w:tc>
          <w:tcPr>
            <w:tcW w:w="610" w:type="dxa"/>
            <w:tcBorders>
              <w:top w:val="nil"/>
              <w:bottom w:val="nil"/>
              <w:right w:val="nil"/>
            </w:tcBorders>
          </w:tcPr>
          <w:p w14:paraId="04403439"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S5</w:t>
            </w:r>
          </w:p>
        </w:tc>
        <w:tc>
          <w:tcPr>
            <w:tcW w:w="8678" w:type="dxa"/>
            <w:tcBorders>
              <w:top w:val="nil"/>
              <w:left w:val="nil"/>
              <w:bottom w:val="nil"/>
            </w:tcBorders>
          </w:tcPr>
          <w:p w14:paraId="2E201E4A"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I still think it is better that two to three students hand in their summary every week – next to the exercises. Well, I think two summaries per week really shouldn´t be too much work load for a teacher to correct- and if everybody </w:t>
            </w:r>
            <w:r w:rsidR="008F03F2" w:rsidRPr="00B45FE7">
              <w:rPr>
                <w:rFonts w:ascii="Times New Roman" w:hAnsi="Times New Roman" w:cs="Times New Roman"/>
                <w:sz w:val="24"/>
                <w:szCs w:val="24"/>
                <w:lang w:val="en-GB"/>
              </w:rPr>
              <w:t>gets</w:t>
            </w:r>
            <w:r w:rsidRPr="00B45FE7">
              <w:rPr>
                <w:rFonts w:ascii="Times New Roman" w:hAnsi="Times New Roman" w:cs="Times New Roman"/>
                <w:sz w:val="24"/>
                <w:szCs w:val="24"/>
                <w:lang w:val="en-GB"/>
              </w:rPr>
              <w:t xml:space="preserve"> two to three </w:t>
            </w:r>
            <w:r w:rsidR="008F03F2" w:rsidRPr="00B45FE7">
              <w:rPr>
                <w:rFonts w:ascii="Times New Roman" w:hAnsi="Times New Roman" w:cs="Times New Roman"/>
                <w:sz w:val="24"/>
                <w:szCs w:val="24"/>
                <w:lang w:val="en-GB"/>
              </w:rPr>
              <w:t xml:space="preserve">individual </w:t>
            </w:r>
            <w:r w:rsidRPr="00B45FE7">
              <w:rPr>
                <w:rFonts w:ascii="Times New Roman" w:hAnsi="Times New Roman" w:cs="Times New Roman"/>
                <w:sz w:val="24"/>
                <w:szCs w:val="24"/>
                <w:lang w:val="en-GB"/>
              </w:rPr>
              <w:t>texts assessed per semester, you have a clearer idea with regard to the exam. Actually, I d</w:t>
            </w:r>
            <w:r w:rsidR="008F03F2" w:rsidRPr="00B45FE7">
              <w:rPr>
                <w:rFonts w:ascii="Times New Roman" w:hAnsi="Times New Roman" w:cs="Times New Roman"/>
                <w:sz w:val="24"/>
                <w:szCs w:val="24"/>
                <w:lang w:val="en-GB"/>
              </w:rPr>
              <w:t>id</w:t>
            </w:r>
            <w:r w:rsidRPr="00B45FE7">
              <w:rPr>
                <w:rFonts w:ascii="Times New Roman" w:hAnsi="Times New Roman" w:cs="Times New Roman"/>
                <w:sz w:val="24"/>
                <w:szCs w:val="24"/>
                <w:lang w:val="en-GB"/>
              </w:rPr>
              <w:t xml:space="preserve">n´t dislike the exercises but I just missed personal feedback once in a while. </w:t>
            </w:r>
          </w:p>
        </w:tc>
      </w:tr>
      <w:tr w:rsidR="009F5137" w:rsidRPr="00B45FE7" w14:paraId="230560E2" w14:textId="77777777" w:rsidTr="00230CD6">
        <w:tc>
          <w:tcPr>
            <w:tcW w:w="610" w:type="dxa"/>
            <w:tcBorders>
              <w:top w:val="nil"/>
              <w:bottom w:val="nil"/>
              <w:right w:val="nil"/>
            </w:tcBorders>
          </w:tcPr>
          <w:p w14:paraId="4C0F9476"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S1</w:t>
            </w:r>
          </w:p>
        </w:tc>
        <w:tc>
          <w:tcPr>
            <w:tcW w:w="8678" w:type="dxa"/>
            <w:tcBorders>
              <w:top w:val="nil"/>
              <w:left w:val="nil"/>
              <w:bottom w:val="nil"/>
            </w:tcBorders>
          </w:tcPr>
          <w:p w14:paraId="0CBF53FA"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And if it isn´t personal feedback on your own text, I think that you can also learn from seeing other peoples´ errors [referring to a feedback routine practiced in the f2f lessons]. </w:t>
            </w:r>
          </w:p>
        </w:tc>
      </w:tr>
      <w:tr w:rsidR="009F5137" w:rsidRPr="00B45FE7" w14:paraId="6C705C42" w14:textId="77777777" w:rsidTr="00230CD6">
        <w:tc>
          <w:tcPr>
            <w:tcW w:w="610" w:type="dxa"/>
            <w:tcBorders>
              <w:top w:val="nil"/>
              <w:bottom w:val="nil"/>
              <w:right w:val="nil"/>
            </w:tcBorders>
          </w:tcPr>
          <w:p w14:paraId="20628762"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S4</w:t>
            </w:r>
          </w:p>
        </w:tc>
        <w:tc>
          <w:tcPr>
            <w:tcW w:w="8678" w:type="dxa"/>
            <w:tcBorders>
              <w:top w:val="nil"/>
              <w:left w:val="nil"/>
              <w:bottom w:val="nil"/>
            </w:tcBorders>
          </w:tcPr>
          <w:p w14:paraId="7EF086CD"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Yes</w:t>
            </w:r>
            <w:r w:rsidR="008F03F2" w:rsidRPr="00B45FE7">
              <w:rPr>
                <w:rFonts w:ascii="Times New Roman" w:hAnsi="Times New Roman" w:cs="Times New Roman"/>
                <w:sz w:val="24"/>
                <w:szCs w:val="24"/>
                <w:lang w:val="en-GB"/>
              </w:rPr>
              <w:t>,</w:t>
            </w:r>
            <w:r w:rsidRPr="00B45FE7">
              <w:rPr>
                <w:rFonts w:ascii="Times New Roman" w:hAnsi="Times New Roman" w:cs="Times New Roman"/>
                <w:sz w:val="24"/>
                <w:szCs w:val="24"/>
                <w:lang w:val="en-GB"/>
              </w:rPr>
              <w:t xml:space="preserve"> that´s true</w:t>
            </w:r>
            <w:r w:rsidR="008F03F2" w:rsidRPr="00B45FE7">
              <w:rPr>
                <w:rFonts w:ascii="Times New Roman" w:hAnsi="Times New Roman" w:cs="Times New Roman"/>
                <w:sz w:val="24"/>
                <w:szCs w:val="24"/>
                <w:lang w:val="en-GB"/>
              </w:rPr>
              <w:t>,</w:t>
            </w:r>
            <w:r w:rsidRPr="00B45FE7">
              <w:rPr>
                <w:rFonts w:ascii="Times New Roman" w:hAnsi="Times New Roman" w:cs="Times New Roman"/>
                <w:sz w:val="24"/>
                <w:szCs w:val="24"/>
                <w:lang w:val="en-GB"/>
              </w:rPr>
              <w:t xml:space="preserve"> when they give you a</w:t>
            </w:r>
            <w:r w:rsidR="008F03F2" w:rsidRPr="00B45FE7">
              <w:rPr>
                <w:rFonts w:ascii="Times New Roman" w:hAnsi="Times New Roman" w:cs="Times New Roman"/>
                <w:sz w:val="24"/>
                <w:szCs w:val="24"/>
                <w:lang w:val="en-GB"/>
              </w:rPr>
              <w:t>n overview</w:t>
            </w:r>
            <w:r w:rsidRPr="00B45FE7">
              <w:rPr>
                <w:rFonts w:ascii="Times New Roman" w:hAnsi="Times New Roman" w:cs="Times New Roman"/>
                <w:sz w:val="24"/>
                <w:szCs w:val="24"/>
                <w:lang w:val="en-GB"/>
              </w:rPr>
              <w:t xml:space="preserve"> of the most frequent errors, then you can see for yourself like </w:t>
            </w:r>
            <w:r w:rsidR="008F03F2" w:rsidRPr="00B45FE7">
              <w:rPr>
                <w:rFonts w:ascii="Times New Roman" w:hAnsi="Times New Roman" w:cs="Times New Roman"/>
                <w:sz w:val="24"/>
                <w:szCs w:val="24"/>
                <w:lang w:val="en-GB"/>
              </w:rPr>
              <w:t>“</w:t>
            </w:r>
            <w:r w:rsidRPr="00B45FE7">
              <w:rPr>
                <w:rFonts w:ascii="Times New Roman" w:hAnsi="Times New Roman" w:cs="Times New Roman"/>
                <w:sz w:val="24"/>
                <w:szCs w:val="24"/>
                <w:lang w:val="en-GB"/>
              </w:rPr>
              <w:t xml:space="preserve">hey I </w:t>
            </w:r>
            <w:r w:rsidR="008F03F2" w:rsidRPr="00B45FE7">
              <w:rPr>
                <w:rFonts w:ascii="Times New Roman" w:hAnsi="Times New Roman" w:cs="Times New Roman"/>
                <w:sz w:val="24"/>
                <w:szCs w:val="24"/>
                <w:lang w:val="en-GB"/>
              </w:rPr>
              <w:t xml:space="preserve">also </w:t>
            </w:r>
            <w:r w:rsidRPr="00B45FE7">
              <w:rPr>
                <w:rFonts w:ascii="Times New Roman" w:hAnsi="Times New Roman" w:cs="Times New Roman"/>
                <w:sz w:val="24"/>
                <w:szCs w:val="24"/>
                <w:lang w:val="en-GB"/>
              </w:rPr>
              <w:t>did this wrong</w:t>
            </w:r>
            <w:r w:rsidR="008F03F2" w:rsidRPr="00B45FE7">
              <w:rPr>
                <w:rFonts w:ascii="Times New Roman" w:hAnsi="Times New Roman" w:cs="Times New Roman"/>
                <w:sz w:val="24"/>
                <w:szCs w:val="24"/>
                <w:lang w:val="en-GB"/>
              </w:rPr>
              <w:t>”</w:t>
            </w:r>
            <w:r w:rsidRPr="00B45FE7">
              <w:rPr>
                <w:rFonts w:ascii="Times New Roman" w:hAnsi="Times New Roman" w:cs="Times New Roman"/>
                <w:sz w:val="24"/>
                <w:szCs w:val="24"/>
                <w:lang w:val="en-GB"/>
              </w:rPr>
              <w:t xml:space="preserve">, </w:t>
            </w:r>
            <w:r w:rsidR="00C0336A" w:rsidRPr="00B45FE7">
              <w:rPr>
                <w:rFonts w:ascii="Times New Roman" w:hAnsi="Times New Roman" w:cs="Times New Roman"/>
                <w:sz w:val="24"/>
                <w:szCs w:val="24"/>
                <w:lang w:val="en-GB"/>
              </w:rPr>
              <w:t xml:space="preserve">and </w:t>
            </w:r>
            <w:r w:rsidRPr="00B45FE7">
              <w:rPr>
                <w:rFonts w:ascii="Times New Roman" w:hAnsi="Times New Roman" w:cs="Times New Roman"/>
                <w:sz w:val="24"/>
                <w:szCs w:val="24"/>
                <w:lang w:val="en-GB"/>
              </w:rPr>
              <w:t xml:space="preserve">then you also know... </w:t>
            </w:r>
          </w:p>
        </w:tc>
      </w:tr>
      <w:tr w:rsidR="009F5137" w:rsidRPr="00B45FE7" w14:paraId="36C0B8AB" w14:textId="77777777" w:rsidTr="00230CD6">
        <w:tc>
          <w:tcPr>
            <w:tcW w:w="610" w:type="dxa"/>
            <w:tcBorders>
              <w:top w:val="nil"/>
              <w:right w:val="nil"/>
            </w:tcBorders>
          </w:tcPr>
          <w:p w14:paraId="2D903E7F"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S7</w:t>
            </w:r>
          </w:p>
        </w:tc>
        <w:tc>
          <w:tcPr>
            <w:tcW w:w="8678" w:type="dxa"/>
            <w:tcBorders>
              <w:top w:val="nil"/>
              <w:left w:val="nil"/>
            </w:tcBorders>
          </w:tcPr>
          <w:p w14:paraId="0138A09E"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Even if it was a real bad text you´d get a better idea of where you stand. You get an example</w:t>
            </w:r>
            <w:r w:rsidR="00F267AC" w:rsidRPr="00B45FE7">
              <w:rPr>
                <w:rFonts w:ascii="Times New Roman" w:hAnsi="Times New Roman" w:cs="Times New Roman"/>
                <w:sz w:val="24"/>
                <w:szCs w:val="24"/>
                <w:lang w:val="en-GB"/>
              </w:rPr>
              <w:t xml:space="preserve"> -</w:t>
            </w:r>
            <w:r w:rsidRPr="00B45FE7">
              <w:rPr>
                <w:rFonts w:ascii="Times New Roman" w:hAnsi="Times New Roman" w:cs="Times New Roman"/>
                <w:sz w:val="24"/>
                <w:szCs w:val="24"/>
                <w:lang w:val="en-GB"/>
              </w:rPr>
              <w:t xml:space="preserve"> </w:t>
            </w:r>
            <w:r w:rsidR="00F267AC" w:rsidRPr="00B45FE7">
              <w:rPr>
                <w:rFonts w:ascii="Times New Roman" w:hAnsi="Times New Roman" w:cs="Times New Roman"/>
                <w:sz w:val="24"/>
                <w:szCs w:val="24"/>
                <w:lang w:val="en-GB"/>
              </w:rPr>
              <w:t>“</w:t>
            </w:r>
            <w:r w:rsidRPr="00B45FE7">
              <w:rPr>
                <w:rFonts w:ascii="Times New Roman" w:hAnsi="Times New Roman" w:cs="Times New Roman"/>
                <w:sz w:val="24"/>
                <w:szCs w:val="24"/>
                <w:lang w:val="en-GB"/>
              </w:rPr>
              <w:t>it should be like this but never like that</w:t>
            </w:r>
            <w:r w:rsidR="00F267AC" w:rsidRPr="00B45FE7">
              <w:rPr>
                <w:rFonts w:ascii="Times New Roman" w:hAnsi="Times New Roman" w:cs="Times New Roman"/>
                <w:sz w:val="24"/>
                <w:szCs w:val="24"/>
                <w:lang w:val="en-GB"/>
              </w:rPr>
              <w:t>”</w:t>
            </w:r>
            <w:r w:rsidRPr="00B45FE7">
              <w:rPr>
                <w:rFonts w:ascii="Times New Roman" w:hAnsi="Times New Roman" w:cs="Times New Roman"/>
                <w:sz w:val="24"/>
                <w:szCs w:val="24"/>
                <w:lang w:val="en-GB"/>
              </w:rPr>
              <w:t xml:space="preserve">, then you can see whether you are more like how it should be or completely not, anyway that´s clearer. </w:t>
            </w:r>
          </w:p>
          <w:p w14:paraId="11BA64FB" w14:textId="2B3F302D" w:rsidR="00E31CB7" w:rsidRPr="00B45FE7" w:rsidRDefault="00E31CB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w:t>
            </w:r>
          </w:p>
        </w:tc>
      </w:tr>
    </w:tbl>
    <w:p w14:paraId="1A79368A" w14:textId="77777777" w:rsidR="009F5137" w:rsidRPr="00B45FE7" w:rsidRDefault="009F5137" w:rsidP="00B82143">
      <w:pPr>
        <w:pStyle w:val="ListParagraph"/>
        <w:spacing w:line="360" w:lineRule="auto"/>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723"/>
        <w:gridCol w:w="8565"/>
      </w:tblGrid>
      <w:tr w:rsidR="009F5137" w:rsidRPr="00B45FE7" w14:paraId="5D2649A1" w14:textId="77777777" w:rsidTr="009F5137">
        <w:tc>
          <w:tcPr>
            <w:tcW w:w="9288" w:type="dxa"/>
            <w:gridSpan w:val="2"/>
            <w:tcBorders>
              <w:bottom w:val="single" w:sz="4" w:space="0" w:color="000000" w:themeColor="text1"/>
            </w:tcBorders>
            <w:shd w:val="clear" w:color="auto" w:fill="auto"/>
          </w:tcPr>
          <w:p w14:paraId="372E0B60" w14:textId="77777777" w:rsidR="009F5137" w:rsidRPr="00B45FE7" w:rsidRDefault="009F5137" w:rsidP="00B82143">
            <w:pPr>
              <w:shd w:val="clear" w:color="auto" w:fill="FFFFFF" w:themeFill="background1"/>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Focus group 2 (6 participants)</w:t>
            </w:r>
          </w:p>
          <w:p w14:paraId="7C772109" w14:textId="77777777" w:rsidR="009F5137" w:rsidRPr="00B45FE7" w:rsidRDefault="009F5137" w:rsidP="00B82143">
            <w:pPr>
              <w:shd w:val="clear" w:color="auto" w:fill="FFFFFF" w:themeFill="background1"/>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I = interviewer</w:t>
            </w:r>
          </w:p>
          <w:p w14:paraId="013B5B32" w14:textId="77777777" w:rsidR="009F5137" w:rsidRPr="00B45FE7" w:rsidRDefault="009F5137" w:rsidP="00B82143">
            <w:pPr>
              <w:shd w:val="clear" w:color="auto" w:fill="FFFFFF" w:themeFill="background1"/>
              <w:spacing w:line="360" w:lineRule="auto"/>
              <w:rPr>
                <w:rFonts w:ascii="Times New Roman" w:hAnsi="Times New Roman" w:cs="Times New Roman"/>
                <w:b/>
                <w:sz w:val="24"/>
                <w:szCs w:val="24"/>
                <w:lang w:val="en-GB"/>
              </w:rPr>
            </w:pPr>
            <w:r w:rsidRPr="00B45FE7">
              <w:rPr>
                <w:rFonts w:ascii="Times New Roman" w:hAnsi="Times New Roman" w:cs="Times New Roman"/>
                <w:sz w:val="24"/>
                <w:szCs w:val="24"/>
                <w:lang w:val="en-GB"/>
              </w:rPr>
              <w:t>S</w:t>
            </w:r>
            <w:r w:rsidR="00F267AC" w:rsidRPr="00B45FE7">
              <w:rPr>
                <w:rFonts w:ascii="Times New Roman" w:hAnsi="Times New Roman" w:cs="Times New Roman"/>
                <w:sz w:val="24"/>
                <w:szCs w:val="24"/>
                <w:lang w:val="en-GB"/>
              </w:rPr>
              <w:t>8</w:t>
            </w:r>
            <w:r w:rsidRPr="00B45FE7">
              <w:rPr>
                <w:rFonts w:ascii="Times New Roman" w:hAnsi="Times New Roman" w:cs="Times New Roman"/>
                <w:sz w:val="24"/>
                <w:szCs w:val="24"/>
                <w:lang w:val="en-GB"/>
              </w:rPr>
              <w:t>-S</w:t>
            </w:r>
            <w:r w:rsidR="00F267AC" w:rsidRPr="00B45FE7">
              <w:rPr>
                <w:rFonts w:ascii="Times New Roman" w:hAnsi="Times New Roman" w:cs="Times New Roman"/>
                <w:sz w:val="24"/>
                <w:szCs w:val="24"/>
                <w:lang w:val="en-GB"/>
              </w:rPr>
              <w:t>13</w:t>
            </w:r>
            <w:r w:rsidRPr="00B45FE7">
              <w:rPr>
                <w:rFonts w:ascii="Times New Roman" w:hAnsi="Times New Roman" w:cs="Times New Roman"/>
                <w:sz w:val="24"/>
                <w:szCs w:val="24"/>
                <w:lang w:val="en-GB"/>
              </w:rPr>
              <w:t xml:space="preserve"> = participants</w:t>
            </w:r>
          </w:p>
        </w:tc>
      </w:tr>
      <w:tr w:rsidR="009F5137" w:rsidRPr="00B45FE7" w14:paraId="0F16035A" w14:textId="77777777" w:rsidTr="00230CD6">
        <w:tc>
          <w:tcPr>
            <w:tcW w:w="723" w:type="dxa"/>
            <w:tcBorders>
              <w:bottom w:val="nil"/>
              <w:right w:val="nil"/>
            </w:tcBorders>
          </w:tcPr>
          <w:p w14:paraId="20E395BC" w14:textId="77777777" w:rsidR="009F5137" w:rsidRPr="00B45FE7" w:rsidRDefault="009F5137" w:rsidP="00B82143">
            <w:pPr>
              <w:spacing w:line="360" w:lineRule="auto"/>
              <w:rPr>
                <w:rFonts w:ascii="Times New Roman" w:hAnsi="Times New Roman" w:cs="Times New Roman"/>
                <w:b/>
                <w:sz w:val="24"/>
                <w:szCs w:val="24"/>
                <w:lang w:val="en-GB"/>
              </w:rPr>
            </w:pPr>
          </w:p>
        </w:tc>
        <w:tc>
          <w:tcPr>
            <w:tcW w:w="8565" w:type="dxa"/>
            <w:tcBorders>
              <w:left w:val="nil"/>
              <w:bottom w:val="nil"/>
            </w:tcBorders>
          </w:tcPr>
          <w:p w14:paraId="2614873E" w14:textId="77777777" w:rsidR="009F5137" w:rsidRPr="00B45FE7" w:rsidRDefault="009F5137" w:rsidP="00B82143">
            <w:pPr>
              <w:spacing w:line="360" w:lineRule="auto"/>
              <w:rPr>
                <w:rFonts w:ascii="Times New Roman" w:hAnsi="Times New Roman" w:cs="Times New Roman"/>
                <w:b/>
                <w:sz w:val="24"/>
                <w:szCs w:val="24"/>
                <w:lang w:val="en-GB"/>
              </w:rPr>
            </w:pPr>
            <w:r w:rsidRPr="00B45FE7">
              <w:rPr>
                <w:rFonts w:ascii="Times New Roman" w:hAnsi="Times New Roman" w:cs="Times New Roman"/>
                <w:b/>
                <w:sz w:val="24"/>
                <w:szCs w:val="24"/>
                <w:lang w:val="en-GB"/>
              </w:rPr>
              <w:t>Q6 (Key question 1):</w:t>
            </w:r>
          </w:p>
          <w:p w14:paraId="55F40FFB" w14:textId="7C952851" w:rsidR="00E31CB7" w:rsidRPr="00B45FE7" w:rsidRDefault="00E31CB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w:t>
            </w:r>
          </w:p>
        </w:tc>
      </w:tr>
      <w:tr w:rsidR="009F5137" w:rsidRPr="00B45FE7" w14:paraId="46236241" w14:textId="77777777" w:rsidTr="00230CD6">
        <w:tc>
          <w:tcPr>
            <w:tcW w:w="723" w:type="dxa"/>
            <w:tcBorders>
              <w:top w:val="nil"/>
              <w:bottom w:val="nil"/>
              <w:right w:val="nil"/>
            </w:tcBorders>
          </w:tcPr>
          <w:p w14:paraId="5A8B4E23"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I</w:t>
            </w:r>
          </w:p>
        </w:tc>
        <w:tc>
          <w:tcPr>
            <w:tcW w:w="8565" w:type="dxa"/>
            <w:tcBorders>
              <w:top w:val="nil"/>
              <w:left w:val="nil"/>
              <w:bottom w:val="nil"/>
            </w:tcBorders>
          </w:tcPr>
          <w:p w14:paraId="2D4188A1"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Now let´s talk about the online exercises. My first question is: Generally speaking, there were two types of exercises: In one type, you had to fill in gaps or select an answer between several choices, and you got direct feedback in form of an automated answer. In the other type you had to fill in a sentence or a text, and then you had to compare your answer to a model. Which type did you prefer personally? </w:t>
            </w:r>
          </w:p>
        </w:tc>
      </w:tr>
      <w:tr w:rsidR="009F5137" w:rsidRPr="00B45FE7" w14:paraId="519F770A" w14:textId="77777777" w:rsidTr="00230CD6">
        <w:tc>
          <w:tcPr>
            <w:tcW w:w="723" w:type="dxa"/>
            <w:tcBorders>
              <w:top w:val="nil"/>
              <w:bottom w:val="nil"/>
              <w:right w:val="nil"/>
            </w:tcBorders>
          </w:tcPr>
          <w:p w14:paraId="567D2251"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w:t>
            </w:r>
            <w:r w:rsidR="00F267AC" w:rsidRPr="00B45FE7">
              <w:rPr>
                <w:rFonts w:ascii="Times New Roman" w:hAnsi="Times New Roman" w:cs="Times New Roman"/>
                <w:sz w:val="24"/>
                <w:szCs w:val="24"/>
                <w:lang w:val="en-GB"/>
              </w:rPr>
              <w:t>8</w:t>
            </w:r>
          </w:p>
        </w:tc>
        <w:tc>
          <w:tcPr>
            <w:tcW w:w="8565" w:type="dxa"/>
            <w:tcBorders>
              <w:top w:val="nil"/>
              <w:left w:val="nil"/>
              <w:bottom w:val="nil"/>
            </w:tcBorders>
          </w:tcPr>
          <w:p w14:paraId="199A5AF0"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I think both are good and do have their pro´s and con´s. With the gaps it was sometimes difficult because it was so specific like </w:t>
            </w:r>
            <w:r w:rsidR="004C3142" w:rsidRPr="00B45FE7">
              <w:rPr>
                <w:rFonts w:ascii="Times New Roman" w:hAnsi="Times New Roman" w:cs="Times New Roman"/>
                <w:sz w:val="24"/>
                <w:szCs w:val="24"/>
                <w:lang w:val="en-GB"/>
              </w:rPr>
              <w:t>“</w:t>
            </w:r>
            <w:r w:rsidRPr="00B45FE7">
              <w:rPr>
                <w:rFonts w:ascii="Times New Roman" w:hAnsi="Times New Roman" w:cs="Times New Roman"/>
                <w:sz w:val="24"/>
                <w:szCs w:val="24"/>
                <w:lang w:val="en-GB"/>
              </w:rPr>
              <w:t xml:space="preserve">I want to hear </w:t>
            </w:r>
            <w:r w:rsidRPr="00B45FE7">
              <w:rPr>
                <w:rFonts w:ascii="Times New Roman" w:hAnsi="Times New Roman" w:cs="Times New Roman"/>
                <w:b/>
                <w:sz w:val="24"/>
                <w:szCs w:val="24"/>
                <w:lang w:val="en-GB"/>
              </w:rPr>
              <w:t xml:space="preserve">this </w:t>
            </w:r>
            <w:r w:rsidRPr="00B45FE7">
              <w:rPr>
                <w:rFonts w:ascii="Times New Roman" w:hAnsi="Times New Roman" w:cs="Times New Roman"/>
                <w:sz w:val="24"/>
                <w:szCs w:val="24"/>
                <w:lang w:val="en-GB"/>
              </w:rPr>
              <w:t xml:space="preserve">and you have to fill in </w:t>
            </w:r>
            <w:r w:rsidR="00C0336A" w:rsidRPr="00B45FE7">
              <w:rPr>
                <w:rFonts w:ascii="Times New Roman" w:hAnsi="Times New Roman" w:cs="Times New Roman"/>
                <w:b/>
                <w:sz w:val="24"/>
                <w:szCs w:val="24"/>
                <w:lang w:val="en-GB"/>
              </w:rPr>
              <w:t>that</w:t>
            </w:r>
            <w:r w:rsidR="004C3142" w:rsidRPr="00B45FE7">
              <w:rPr>
                <w:rFonts w:ascii="Times New Roman" w:hAnsi="Times New Roman" w:cs="Times New Roman"/>
                <w:b/>
                <w:sz w:val="24"/>
                <w:szCs w:val="24"/>
                <w:lang w:val="en-GB"/>
              </w:rPr>
              <w:t>”</w:t>
            </w:r>
            <w:r w:rsidRPr="00B45FE7">
              <w:rPr>
                <w:rFonts w:ascii="Times New Roman" w:hAnsi="Times New Roman" w:cs="Times New Roman"/>
                <w:sz w:val="24"/>
                <w:szCs w:val="24"/>
                <w:lang w:val="en-GB"/>
              </w:rPr>
              <w:t xml:space="preserve"> </w:t>
            </w:r>
            <w:r w:rsidR="004C3142" w:rsidRPr="00B45FE7">
              <w:rPr>
                <w:rFonts w:ascii="Times New Roman" w:hAnsi="Times New Roman" w:cs="Times New Roman"/>
                <w:sz w:val="24"/>
                <w:szCs w:val="24"/>
                <w:lang w:val="en-GB"/>
              </w:rPr>
              <w:t xml:space="preserve">- </w:t>
            </w:r>
            <w:r w:rsidRPr="00B45FE7">
              <w:rPr>
                <w:rFonts w:ascii="Times New Roman" w:hAnsi="Times New Roman" w:cs="Times New Roman"/>
                <w:sz w:val="24"/>
                <w:szCs w:val="24"/>
                <w:lang w:val="en-GB"/>
              </w:rPr>
              <w:t>but if you can´t guess it and you don´t see the line, then you are lost</w:t>
            </w:r>
            <w:r w:rsidR="004C3142" w:rsidRPr="00B45FE7">
              <w:rPr>
                <w:rFonts w:ascii="Times New Roman" w:hAnsi="Times New Roman" w:cs="Times New Roman"/>
                <w:sz w:val="24"/>
                <w:szCs w:val="24"/>
                <w:lang w:val="en-GB"/>
              </w:rPr>
              <w:t>,</w:t>
            </w:r>
            <w:r w:rsidRPr="00B45FE7">
              <w:rPr>
                <w:rFonts w:ascii="Times New Roman" w:hAnsi="Times New Roman" w:cs="Times New Roman"/>
                <w:sz w:val="24"/>
                <w:szCs w:val="24"/>
                <w:lang w:val="en-GB"/>
              </w:rPr>
              <w:t xml:space="preserve"> and when you see the correct response in the answer then it´s easy “ah yes, </w:t>
            </w:r>
            <w:r w:rsidRPr="00B45FE7">
              <w:rPr>
                <w:rFonts w:ascii="Times New Roman" w:hAnsi="Times New Roman" w:cs="Times New Roman"/>
                <w:b/>
                <w:sz w:val="24"/>
                <w:szCs w:val="24"/>
                <w:lang w:val="en-GB"/>
              </w:rPr>
              <w:t>that´</w:t>
            </w:r>
            <w:proofErr w:type="gramStart"/>
            <w:r w:rsidRPr="00B45FE7">
              <w:rPr>
                <w:rFonts w:ascii="Times New Roman" w:hAnsi="Times New Roman" w:cs="Times New Roman"/>
                <w:b/>
                <w:sz w:val="24"/>
                <w:szCs w:val="24"/>
                <w:lang w:val="en-GB"/>
              </w:rPr>
              <w:t xml:space="preserve">s </w:t>
            </w:r>
            <w:r w:rsidRPr="00B45FE7">
              <w:rPr>
                <w:rFonts w:ascii="Times New Roman" w:hAnsi="Times New Roman" w:cs="Times New Roman"/>
                <w:sz w:val="24"/>
                <w:szCs w:val="24"/>
                <w:lang w:val="en-GB"/>
              </w:rPr>
              <w:t xml:space="preserve"> what</w:t>
            </w:r>
            <w:proofErr w:type="gramEnd"/>
            <w:r w:rsidRPr="00B45FE7">
              <w:rPr>
                <w:rFonts w:ascii="Times New Roman" w:hAnsi="Times New Roman" w:cs="Times New Roman"/>
                <w:sz w:val="24"/>
                <w:szCs w:val="24"/>
                <w:lang w:val="en-GB"/>
              </w:rPr>
              <w:t xml:space="preserve"> it was”. But if you have to fill in whole sentences, you´ve got to </w:t>
            </w:r>
            <w:r w:rsidRPr="00B45FE7">
              <w:rPr>
                <w:rFonts w:ascii="Times New Roman" w:hAnsi="Times New Roman" w:cs="Times New Roman"/>
                <w:b/>
                <w:sz w:val="24"/>
                <w:szCs w:val="24"/>
                <w:lang w:val="en-GB"/>
              </w:rPr>
              <w:t>think</w:t>
            </w:r>
            <w:r w:rsidRPr="00B45FE7">
              <w:rPr>
                <w:rFonts w:ascii="Times New Roman" w:hAnsi="Times New Roman" w:cs="Times New Roman"/>
                <w:sz w:val="24"/>
                <w:szCs w:val="24"/>
                <w:lang w:val="en-GB"/>
              </w:rPr>
              <w:t xml:space="preserve"> about it. I liked those exercises better because then you make more errors, more typical errors, and when you compare it with the model, you can see “ah, I have to keep this in mind”. But of course it is more difficult and tedious to compare it all. </w:t>
            </w:r>
          </w:p>
        </w:tc>
      </w:tr>
      <w:tr w:rsidR="009F5137" w:rsidRPr="00B45FE7" w14:paraId="4FBB225E" w14:textId="77777777" w:rsidTr="00230CD6">
        <w:tc>
          <w:tcPr>
            <w:tcW w:w="723" w:type="dxa"/>
            <w:tcBorders>
              <w:top w:val="nil"/>
              <w:bottom w:val="nil"/>
              <w:right w:val="nil"/>
            </w:tcBorders>
          </w:tcPr>
          <w:p w14:paraId="6DA689E8"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w:t>
            </w:r>
            <w:r w:rsidR="00F267AC" w:rsidRPr="00B45FE7">
              <w:rPr>
                <w:rFonts w:ascii="Times New Roman" w:hAnsi="Times New Roman" w:cs="Times New Roman"/>
                <w:sz w:val="24"/>
                <w:szCs w:val="24"/>
                <w:lang w:val="en-GB"/>
              </w:rPr>
              <w:t>12</w:t>
            </w:r>
          </w:p>
        </w:tc>
        <w:tc>
          <w:tcPr>
            <w:tcW w:w="8565" w:type="dxa"/>
            <w:tcBorders>
              <w:top w:val="nil"/>
              <w:left w:val="nil"/>
              <w:bottom w:val="nil"/>
            </w:tcBorders>
          </w:tcPr>
          <w:p w14:paraId="290569DE"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Your response can be totally different, and then you don´t know whether this is also </w:t>
            </w:r>
            <w:r w:rsidR="004C3142" w:rsidRPr="00B45FE7">
              <w:rPr>
                <w:rFonts w:ascii="Times New Roman" w:hAnsi="Times New Roman" w:cs="Times New Roman"/>
                <w:sz w:val="24"/>
                <w:szCs w:val="24"/>
                <w:lang w:val="en-GB"/>
              </w:rPr>
              <w:t>correct or not correct any more</w:t>
            </w:r>
            <w:r w:rsidRPr="00B45FE7">
              <w:rPr>
                <w:rFonts w:ascii="Times New Roman" w:hAnsi="Times New Roman" w:cs="Times New Roman"/>
                <w:sz w:val="24"/>
                <w:szCs w:val="24"/>
                <w:lang w:val="en-GB"/>
              </w:rPr>
              <w:t xml:space="preserve"> </w:t>
            </w:r>
          </w:p>
        </w:tc>
      </w:tr>
      <w:tr w:rsidR="009F5137" w:rsidRPr="00B45FE7" w14:paraId="7BD3BB6A" w14:textId="77777777" w:rsidTr="00230CD6">
        <w:tc>
          <w:tcPr>
            <w:tcW w:w="723" w:type="dxa"/>
            <w:tcBorders>
              <w:top w:val="nil"/>
              <w:bottom w:val="nil"/>
              <w:right w:val="nil"/>
            </w:tcBorders>
          </w:tcPr>
          <w:p w14:paraId="59225D3E"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w:t>
            </w:r>
            <w:r w:rsidR="00F267AC" w:rsidRPr="00B45FE7">
              <w:rPr>
                <w:rFonts w:ascii="Times New Roman" w:hAnsi="Times New Roman" w:cs="Times New Roman"/>
                <w:sz w:val="24"/>
                <w:szCs w:val="24"/>
                <w:lang w:val="en-GB"/>
              </w:rPr>
              <w:t>10</w:t>
            </w:r>
          </w:p>
        </w:tc>
        <w:tc>
          <w:tcPr>
            <w:tcW w:w="8565" w:type="dxa"/>
            <w:tcBorders>
              <w:top w:val="nil"/>
              <w:left w:val="nil"/>
              <w:bottom w:val="nil"/>
            </w:tcBorders>
          </w:tcPr>
          <w:p w14:paraId="165FFF59"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Actually, there is also the teacher whom you can ask whether it´s correct </w:t>
            </w:r>
          </w:p>
        </w:tc>
      </w:tr>
      <w:tr w:rsidR="009F5137" w:rsidRPr="00B45FE7" w14:paraId="46124B0E" w14:textId="77777777" w:rsidTr="00230CD6">
        <w:tc>
          <w:tcPr>
            <w:tcW w:w="723" w:type="dxa"/>
            <w:tcBorders>
              <w:top w:val="nil"/>
              <w:bottom w:val="nil"/>
              <w:right w:val="nil"/>
            </w:tcBorders>
          </w:tcPr>
          <w:p w14:paraId="04C9D9A8"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w:t>
            </w:r>
            <w:r w:rsidR="00F267AC" w:rsidRPr="00B45FE7">
              <w:rPr>
                <w:rFonts w:ascii="Times New Roman" w:hAnsi="Times New Roman" w:cs="Times New Roman"/>
                <w:sz w:val="24"/>
                <w:szCs w:val="24"/>
                <w:lang w:val="en-GB"/>
              </w:rPr>
              <w:t>11</w:t>
            </w:r>
          </w:p>
        </w:tc>
        <w:tc>
          <w:tcPr>
            <w:tcW w:w="8565" w:type="dxa"/>
            <w:tcBorders>
              <w:top w:val="nil"/>
              <w:left w:val="nil"/>
              <w:bottom w:val="nil"/>
            </w:tcBorders>
          </w:tcPr>
          <w:p w14:paraId="4EAFB728"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But then you have the teacher instead of the computer </w:t>
            </w:r>
          </w:p>
        </w:tc>
      </w:tr>
      <w:tr w:rsidR="009F5137" w:rsidRPr="00B45FE7" w14:paraId="42E14DF3" w14:textId="77777777" w:rsidTr="00230CD6">
        <w:tc>
          <w:tcPr>
            <w:tcW w:w="723" w:type="dxa"/>
            <w:tcBorders>
              <w:top w:val="nil"/>
              <w:bottom w:val="nil"/>
              <w:right w:val="nil"/>
            </w:tcBorders>
          </w:tcPr>
          <w:p w14:paraId="46D6238A"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w:t>
            </w:r>
            <w:r w:rsidR="00F267AC" w:rsidRPr="00B45FE7">
              <w:rPr>
                <w:rFonts w:ascii="Times New Roman" w:hAnsi="Times New Roman" w:cs="Times New Roman"/>
                <w:sz w:val="24"/>
                <w:szCs w:val="24"/>
                <w:lang w:val="en-GB"/>
              </w:rPr>
              <w:t>10</w:t>
            </w:r>
          </w:p>
        </w:tc>
        <w:tc>
          <w:tcPr>
            <w:tcW w:w="8565" w:type="dxa"/>
            <w:tcBorders>
              <w:top w:val="nil"/>
              <w:left w:val="nil"/>
              <w:bottom w:val="nil"/>
            </w:tcBorders>
          </w:tcPr>
          <w:p w14:paraId="201E3B9A"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The advantage of the other exercises is that you know where you stand</w:t>
            </w:r>
          </w:p>
        </w:tc>
      </w:tr>
      <w:tr w:rsidR="009F5137" w:rsidRPr="00B45FE7" w14:paraId="0DB60B62" w14:textId="77777777" w:rsidTr="00230CD6">
        <w:tc>
          <w:tcPr>
            <w:tcW w:w="723" w:type="dxa"/>
            <w:tcBorders>
              <w:top w:val="nil"/>
              <w:bottom w:val="nil"/>
              <w:right w:val="nil"/>
            </w:tcBorders>
          </w:tcPr>
          <w:p w14:paraId="5878364C"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w:t>
            </w:r>
            <w:r w:rsidR="00F267AC" w:rsidRPr="00B45FE7">
              <w:rPr>
                <w:rFonts w:ascii="Times New Roman" w:hAnsi="Times New Roman" w:cs="Times New Roman"/>
                <w:sz w:val="24"/>
                <w:szCs w:val="24"/>
                <w:lang w:val="en-GB"/>
              </w:rPr>
              <w:t>12</w:t>
            </w:r>
          </w:p>
        </w:tc>
        <w:tc>
          <w:tcPr>
            <w:tcW w:w="8565" w:type="dxa"/>
            <w:tcBorders>
              <w:top w:val="nil"/>
              <w:left w:val="nil"/>
              <w:bottom w:val="nil"/>
            </w:tcBorders>
          </w:tcPr>
          <w:p w14:paraId="16C7E557"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I think that a combination of both types is good. I think it wouldn´t be interesting to only have exercises that are all the same. It´s always interesting to get the correct result, but it´s also interesting to compare like “they said it like this but I said it like that and actually this could also be OK”, so, a combination is best.</w:t>
            </w:r>
          </w:p>
        </w:tc>
      </w:tr>
      <w:tr w:rsidR="009F5137" w:rsidRPr="00B45FE7" w14:paraId="7D98C94A" w14:textId="77777777" w:rsidTr="00230CD6">
        <w:tc>
          <w:tcPr>
            <w:tcW w:w="723" w:type="dxa"/>
            <w:tcBorders>
              <w:top w:val="nil"/>
              <w:bottom w:val="nil"/>
              <w:right w:val="nil"/>
            </w:tcBorders>
          </w:tcPr>
          <w:p w14:paraId="1BDF5ABD"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w:t>
            </w:r>
            <w:r w:rsidR="00F267AC" w:rsidRPr="00B45FE7">
              <w:rPr>
                <w:rFonts w:ascii="Times New Roman" w:hAnsi="Times New Roman" w:cs="Times New Roman"/>
                <w:sz w:val="24"/>
                <w:szCs w:val="24"/>
                <w:lang w:val="en-GB"/>
              </w:rPr>
              <w:t>8</w:t>
            </w:r>
          </w:p>
        </w:tc>
        <w:tc>
          <w:tcPr>
            <w:tcW w:w="8565" w:type="dxa"/>
            <w:tcBorders>
              <w:top w:val="nil"/>
              <w:left w:val="nil"/>
              <w:bottom w:val="nil"/>
            </w:tcBorders>
          </w:tcPr>
          <w:p w14:paraId="62A8B79C"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Language is dynamic, hey...</w:t>
            </w:r>
          </w:p>
        </w:tc>
      </w:tr>
      <w:tr w:rsidR="009F5137" w:rsidRPr="00B45FE7" w14:paraId="3DA8946E" w14:textId="77777777" w:rsidTr="00230CD6">
        <w:tc>
          <w:tcPr>
            <w:tcW w:w="723" w:type="dxa"/>
            <w:tcBorders>
              <w:top w:val="nil"/>
              <w:bottom w:val="nil"/>
              <w:right w:val="nil"/>
            </w:tcBorders>
          </w:tcPr>
          <w:p w14:paraId="696F121E"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w:t>
            </w:r>
            <w:r w:rsidR="00F267AC" w:rsidRPr="00B45FE7">
              <w:rPr>
                <w:rFonts w:ascii="Times New Roman" w:hAnsi="Times New Roman" w:cs="Times New Roman"/>
                <w:sz w:val="24"/>
                <w:szCs w:val="24"/>
                <w:lang w:val="en-GB"/>
              </w:rPr>
              <w:t>13</w:t>
            </w:r>
          </w:p>
        </w:tc>
        <w:tc>
          <w:tcPr>
            <w:tcW w:w="8565" w:type="dxa"/>
            <w:tcBorders>
              <w:top w:val="nil"/>
              <w:left w:val="nil"/>
              <w:bottom w:val="nil"/>
            </w:tcBorders>
          </w:tcPr>
          <w:p w14:paraId="6516FB03"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I think this model solutions are really difficult to compare, so, personally, I prefer the gap exercises. But, indeed, a combination of both types might be more fun. </w:t>
            </w:r>
          </w:p>
        </w:tc>
      </w:tr>
      <w:tr w:rsidR="009F5137" w:rsidRPr="00B45FE7" w14:paraId="2EEE098E" w14:textId="77777777" w:rsidTr="00230CD6">
        <w:tc>
          <w:tcPr>
            <w:tcW w:w="723" w:type="dxa"/>
            <w:tcBorders>
              <w:top w:val="nil"/>
              <w:bottom w:val="nil"/>
              <w:right w:val="nil"/>
            </w:tcBorders>
          </w:tcPr>
          <w:p w14:paraId="075320D9" w14:textId="77777777" w:rsidR="009F5137" w:rsidRPr="00B45FE7" w:rsidRDefault="009F5137" w:rsidP="00B82143">
            <w:pPr>
              <w:spacing w:line="360" w:lineRule="auto"/>
              <w:rPr>
                <w:rFonts w:ascii="Times New Roman" w:hAnsi="Times New Roman" w:cs="Times New Roman"/>
                <w:b/>
                <w:sz w:val="24"/>
                <w:szCs w:val="24"/>
                <w:lang w:val="en-GB"/>
              </w:rPr>
            </w:pPr>
          </w:p>
        </w:tc>
        <w:tc>
          <w:tcPr>
            <w:tcW w:w="8565" w:type="dxa"/>
            <w:tcBorders>
              <w:top w:val="nil"/>
              <w:left w:val="nil"/>
              <w:bottom w:val="nil"/>
            </w:tcBorders>
          </w:tcPr>
          <w:p w14:paraId="1B1FD2FE" w14:textId="77777777" w:rsidR="009F5137" w:rsidRPr="00B45FE7" w:rsidRDefault="009F5137" w:rsidP="00B82143">
            <w:pPr>
              <w:spacing w:line="360" w:lineRule="auto"/>
              <w:rPr>
                <w:rFonts w:ascii="Times New Roman" w:hAnsi="Times New Roman" w:cs="Times New Roman"/>
                <w:b/>
                <w:sz w:val="24"/>
                <w:szCs w:val="24"/>
                <w:lang w:val="en-GB"/>
              </w:rPr>
            </w:pPr>
          </w:p>
        </w:tc>
      </w:tr>
      <w:tr w:rsidR="009F5137" w:rsidRPr="00B45FE7" w14:paraId="581FF512" w14:textId="77777777" w:rsidTr="00230CD6">
        <w:tc>
          <w:tcPr>
            <w:tcW w:w="723" w:type="dxa"/>
            <w:tcBorders>
              <w:top w:val="nil"/>
              <w:bottom w:val="nil"/>
              <w:right w:val="nil"/>
            </w:tcBorders>
          </w:tcPr>
          <w:p w14:paraId="7CF157A9" w14:textId="77777777" w:rsidR="009F5137" w:rsidRPr="00B45FE7" w:rsidRDefault="009F5137" w:rsidP="00B82143">
            <w:pPr>
              <w:spacing w:line="360" w:lineRule="auto"/>
              <w:rPr>
                <w:rFonts w:ascii="Times New Roman" w:hAnsi="Times New Roman" w:cs="Times New Roman"/>
                <w:b/>
                <w:sz w:val="24"/>
                <w:szCs w:val="24"/>
                <w:lang w:val="en-GB"/>
              </w:rPr>
            </w:pPr>
          </w:p>
        </w:tc>
        <w:tc>
          <w:tcPr>
            <w:tcW w:w="8565" w:type="dxa"/>
            <w:tcBorders>
              <w:top w:val="nil"/>
              <w:left w:val="nil"/>
              <w:bottom w:val="nil"/>
            </w:tcBorders>
          </w:tcPr>
          <w:p w14:paraId="51BCEEBF" w14:textId="77777777" w:rsidR="009F5137" w:rsidRPr="00B45FE7" w:rsidRDefault="009F5137" w:rsidP="00B82143">
            <w:pPr>
              <w:spacing w:line="360" w:lineRule="auto"/>
              <w:rPr>
                <w:rFonts w:ascii="Times New Roman" w:hAnsi="Times New Roman" w:cs="Times New Roman"/>
                <w:b/>
                <w:sz w:val="24"/>
                <w:szCs w:val="24"/>
                <w:lang w:val="en-GB"/>
              </w:rPr>
            </w:pPr>
            <w:r w:rsidRPr="00B45FE7">
              <w:rPr>
                <w:rFonts w:ascii="Times New Roman" w:hAnsi="Times New Roman" w:cs="Times New Roman"/>
                <w:b/>
                <w:sz w:val="24"/>
                <w:szCs w:val="24"/>
                <w:lang w:val="en-GB"/>
              </w:rPr>
              <w:t>Q7 (Key question 2):</w:t>
            </w:r>
          </w:p>
        </w:tc>
      </w:tr>
      <w:tr w:rsidR="009F5137" w:rsidRPr="00B45FE7" w14:paraId="67C0A78C" w14:textId="77777777" w:rsidTr="00230CD6">
        <w:tc>
          <w:tcPr>
            <w:tcW w:w="723" w:type="dxa"/>
            <w:tcBorders>
              <w:top w:val="nil"/>
              <w:bottom w:val="nil"/>
              <w:right w:val="nil"/>
            </w:tcBorders>
          </w:tcPr>
          <w:p w14:paraId="5D098BA7"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I</w:t>
            </w:r>
          </w:p>
        </w:tc>
        <w:tc>
          <w:tcPr>
            <w:tcW w:w="8565" w:type="dxa"/>
            <w:tcBorders>
              <w:top w:val="nil"/>
              <w:left w:val="nil"/>
              <w:bottom w:val="nil"/>
            </w:tcBorders>
          </w:tcPr>
          <w:p w14:paraId="523F76E2"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You had to evaluate your own summaries, comparing them with a model solution. Did you find this easy? Did it help you? </w:t>
            </w:r>
          </w:p>
        </w:tc>
      </w:tr>
      <w:tr w:rsidR="009F5137" w:rsidRPr="00B45FE7" w14:paraId="3AC510F5" w14:textId="77777777" w:rsidTr="00230CD6">
        <w:tc>
          <w:tcPr>
            <w:tcW w:w="723" w:type="dxa"/>
            <w:tcBorders>
              <w:top w:val="nil"/>
              <w:bottom w:val="nil"/>
              <w:right w:val="nil"/>
            </w:tcBorders>
          </w:tcPr>
          <w:p w14:paraId="64E891D4"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w:t>
            </w:r>
            <w:r w:rsidR="00F267AC" w:rsidRPr="00B45FE7">
              <w:rPr>
                <w:rFonts w:ascii="Times New Roman" w:hAnsi="Times New Roman" w:cs="Times New Roman"/>
                <w:sz w:val="24"/>
                <w:szCs w:val="24"/>
                <w:lang w:val="en-GB"/>
              </w:rPr>
              <w:t>12</w:t>
            </w:r>
          </w:p>
        </w:tc>
        <w:tc>
          <w:tcPr>
            <w:tcW w:w="8565" w:type="dxa"/>
            <w:tcBorders>
              <w:top w:val="nil"/>
              <w:left w:val="nil"/>
              <w:bottom w:val="nil"/>
            </w:tcBorders>
          </w:tcPr>
          <w:p w14:paraId="492F6867"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This wasn´t easy at all. First, because we actually did not get feedback on the other texts we had already written, so I didn´t know where I stood, and then you had to give </w:t>
            </w:r>
            <w:r w:rsidRPr="00B45FE7">
              <w:rPr>
                <w:rFonts w:ascii="Times New Roman" w:hAnsi="Times New Roman" w:cs="Times New Roman"/>
                <w:sz w:val="24"/>
                <w:szCs w:val="24"/>
                <w:lang w:val="en-GB"/>
              </w:rPr>
              <w:lastRenderedPageBreak/>
              <w:t xml:space="preserve">yourself a score. I didn´t have a point of reference. </w:t>
            </w:r>
          </w:p>
        </w:tc>
      </w:tr>
      <w:tr w:rsidR="009F5137" w:rsidRPr="00B45FE7" w14:paraId="35B6E114" w14:textId="77777777" w:rsidTr="00230CD6">
        <w:tc>
          <w:tcPr>
            <w:tcW w:w="723" w:type="dxa"/>
            <w:tcBorders>
              <w:top w:val="nil"/>
              <w:bottom w:val="nil"/>
              <w:right w:val="nil"/>
            </w:tcBorders>
          </w:tcPr>
          <w:p w14:paraId="3528632B"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lastRenderedPageBreak/>
              <w:t>S</w:t>
            </w:r>
            <w:r w:rsidR="00F267AC" w:rsidRPr="00B45FE7">
              <w:rPr>
                <w:rFonts w:ascii="Times New Roman" w:hAnsi="Times New Roman" w:cs="Times New Roman"/>
                <w:sz w:val="24"/>
                <w:szCs w:val="24"/>
                <w:lang w:val="en-GB"/>
              </w:rPr>
              <w:t>10</w:t>
            </w:r>
          </w:p>
        </w:tc>
        <w:tc>
          <w:tcPr>
            <w:tcW w:w="8565" w:type="dxa"/>
            <w:tcBorders>
              <w:top w:val="nil"/>
              <w:left w:val="nil"/>
              <w:bottom w:val="nil"/>
            </w:tcBorders>
          </w:tcPr>
          <w:p w14:paraId="69712C21"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The problem is that you don´t know how many grammar errors you made. </w:t>
            </w:r>
          </w:p>
        </w:tc>
      </w:tr>
      <w:tr w:rsidR="009F5137" w:rsidRPr="00B45FE7" w14:paraId="2A0E5713" w14:textId="77777777" w:rsidTr="00230CD6">
        <w:tc>
          <w:tcPr>
            <w:tcW w:w="723" w:type="dxa"/>
            <w:tcBorders>
              <w:top w:val="nil"/>
              <w:bottom w:val="nil"/>
              <w:right w:val="nil"/>
            </w:tcBorders>
          </w:tcPr>
          <w:p w14:paraId="43E5961B"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w:t>
            </w:r>
            <w:r w:rsidR="00F267AC" w:rsidRPr="00B45FE7">
              <w:rPr>
                <w:rFonts w:ascii="Times New Roman" w:hAnsi="Times New Roman" w:cs="Times New Roman"/>
                <w:sz w:val="24"/>
                <w:szCs w:val="24"/>
                <w:lang w:val="en-GB"/>
              </w:rPr>
              <w:t>8</w:t>
            </w:r>
          </w:p>
        </w:tc>
        <w:tc>
          <w:tcPr>
            <w:tcW w:w="8565" w:type="dxa"/>
            <w:tcBorders>
              <w:top w:val="nil"/>
              <w:left w:val="nil"/>
              <w:bottom w:val="nil"/>
            </w:tcBorders>
          </w:tcPr>
          <w:p w14:paraId="59BC5B7B"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You had a model, so you actually were able to compare the content</w:t>
            </w:r>
            <w:r w:rsidR="007E7C53" w:rsidRPr="00B45FE7">
              <w:rPr>
                <w:rFonts w:ascii="Times New Roman" w:hAnsi="Times New Roman" w:cs="Times New Roman"/>
                <w:sz w:val="24"/>
                <w:szCs w:val="24"/>
                <w:lang w:val="en-GB"/>
              </w:rPr>
              <w:t>,</w:t>
            </w:r>
            <w:r w:rsidRPr="00B45FE7">
              <w:rPr>
                <w:rFonts w:ascii="Times New Roman" w:hAnsi="Times New Roman" w:cs="Times New Roman"/>
                <w:sz w:val="24"/>
                <w:szCs w:val="24"/>
                <w:lang w:val="en-GB"/>
              </w:rPr>
              <w:t xml:space="preserve"> but at the end of the day...</w:t>
            </w:r>
          </w:p>
        </w:tc>
      </w:tr>
      <w:tr w:rsidR="009F5137" w:rsidRPr="00B45FE7" w14:paraId="347DC001" w14:textId="77777777" w:rsidTr="00230CD6">
        <w:tc>
          <w:tcPr>
            <w:tcW w:w="723" w:type="dxa"/>
            <w:tcBorders>
              <w:top w:val="nil"/>
              <w:bottom w:val="nil"/>
              <w:right w:val="nil"/>
            </w:tcBorders>
          </w:tcPr>
          <w:p w14:paraId="032F4222"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w:t>
            </w:r>
            <w:r w:rsidR="00F267AC" w:rsidRPr="00B45FE7">
              <w:rPr>
                <w:rFonts w:ascii="Times New Roman" w:hAnsi="Times New Roman" w:cs="Times New Roman"/>
                <w:sz w:val="24"/>
                <w:szCs w:val="24"/>
                <w:lang w:val="en-GB"/>
              </w:rPr>
              <w:t>9</w:t>
            </w:r>
          </w:p>
        </w:tc>
        <w:tc>
          <w:tcPr>
            <w:tcW w:w="8565" w:type="dxa"/>
            <w:tcBorders>
              <w:top w:val="nil"/>
              <w:left w:val="nil"/>
              <w:bottom w:val="nil"/>
            </w:tcBorders>
          </w:tcPr>
          <w:p w14:paraId="4708B7BE"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I actually only compared like </w:t>
            </w:r>
            <w:r w:rsidR="007E7C53" w:rsidRPr="00B45FE7">
              <w:rPr>
                <w:rFonts w:ascii="Times New Roman" w:hAnsi="Times New Roman" w:cs="Times New Roman"/>
                <w:sz w:val="24"/>
                <w:szCs w:val="24"/>
                <w:lang w:val="en-GB"/>
              </w:rPr>
              <w:t>“</w:t>
            </w:r>
            <w:r w:rsidRPr="00B45FE7">
              <w:rPr>
                <w:rFonts w:ascii="Times New Roman" w:hAnsi="Times New Roman" w:cs="Times New Roman"/>
                <w:sz w:val="24"/>
                <w:szCs w:val="24"/>
                <w:lang w:val="en-GB"/>
              </w:rPr>
              <w:t xml:space="preserve">what was </w:t>
            </w:r>
            <w:r w:rsidRPr="00B45FE7">
              <w:rPr>
                <w:rFonts w:ascii="Times New Roman" w:hAnsi="Times New Roman" w:cs="Times New Roman"/>
                <w:b/>
                <w:sz w:val="24"/>
                <w:szCs w:val="24"/>
                <w:lang w:val="en-GB"/>
              </w:rPr>
              <w:t xml:space="preserve">my </w:t>
            </w:r>
            <w:r w:rsidRPr="00B45FE7">
              <w:rPr>
                <w:rFonts w:ascii="Times New Roman" w:hAnsi="Times New Roman" w:cs="Times New Roman"/>
                <w:sz w:val="24"/>
                <w:szCs w:val="24"/>
                <w:lang w:val="en-GB"/>
              </w:rPr>
              <w:t xml:space="preserve">structure, what was </w:t>
            </w:r>
            <w:r w:rsidRPr="00B45FE7">
              <w:rPr>
                <w:rFonts w:ascii="Times New Roman" w:hAnsi="Times New Roman" w:cs="Times New Roman"/>
                <w:b/>
                <w:sz w:val="24"/>
                <w:szCs w:val="24"/>
                <w:lang w:val="en-GB"/>
              </w:rPr>
              <w:t xml:space="preserve">my </w:t>
            </w:r>
            <w:r w:rsidRPr="00B45FE7">
              <w:rPr>
                <w:rFonts w:ascii="Times New Roman" w:hAnsi="Times New Roman" w:cs="Times New Roman"/>
                <w:sz w:val="24"/>
                <w:szCs w:val="24"/>
                <w:lang w:val="en-GB"/>
              </w:rPr>
              <w:t>conclusion</w:t>
            </w:r>
            <w:r w:rsidR="007E7C53" w:rsidRPr="00B45FE7">
              <w:rPr>
                <w:rFonts w:ascii="Times New Roman" w:hAnsi="Times New Roman" w:cs="Times New Roman"/>
                <w:sz w:val="24"/>
                <w:szCs w:val="24"/>
                <w:lang w:val="en-GB"/>
              </w:rPr>
              <w:t>”</w:t>
            </w:r>
            <w:r w:rsidRPr="00B45FE7">
              <w:rPr>
                <w:rFonts w:ascii="Times New Roman" w:hAnsi="Times New Roman" w:cs="Times New Roman"/>
                <w:sz w:val="24"/>
                <w:szCs w:val="24"/>
                <w:lang w:val="en-GB"/>
              </w:rPr>
              <w:t xml:space="preserve">, and a bit like </w:t>
            </w:r>
            <w:r w:rsidR="007E7C53" w:rsidRPr="00B45FE7">
              <w:rPr>
                <w:rFonts w:ascii="Times New Roman" w:hAnsi="Times New Roman" w:cs="Times New Roman"/>
                <w:sz w:val="24"/>
                <w:szCs w:val="24"/>
                <w:lang w:val="en-GB"/>
              </w:rPr>
              <w:t>“</w:t>
            </w:r>
            <w:r w:rsidRPr="00B45FE7">
              <w:rPr>
                <w:rFonts w:ascii="Times New Roman" w:hAnsi="Times New Roman" w:cs="Times New Roman"/>
                <w:sz w:val="24"/>
                <w:szCs w:val="24"/>
                <w:lang w:val="en-GB"/>
              </w:rPr>
              <w:t>what topics are in there</w:t>
            </w:r>
            <w:r w:rsidR="007E7C53" w:rsidRPr="00B45FE7">
              <w:rPr>
                <w:rFonts w:ascii="Times New Roman" w:hAnsi="Times New Roman" w:cs="Times New Roman"/>
                <w:sz w:val="24"/>
                <w:szCs w:val="24"/>
                <w:lang w:val="en-GB"/>
              </w:rPr>
              <w:t>”</w:t>
            </w:r>
            <w:r w:rsidRPr="00B45FE7">
              <w:rPr>
                <w:rFonts w:ascii="Times New Roman" w:hAnsi="Times New Roman" w:cs="Times New Roman"/>
                <w:sz w:val="24"/>
                <w:szCs w:val="24"/>
                <w:lang w:val="en-GB"/>
              </w:rPr>
              <w:t xml:space="preserve">, but indeed, with respect to grammar, you don´t get any feedback at all. I always gave myself the same score just because, well... </w:t>
            </w:r>
          </w:p>
        </w:tc>
      </w:tr>
      <w:tr w:rsidR="009F5137" w:rsidRPr="00B45FE7" w14:paraId="0AE8EFD8" w14:textId="77777777" w:rsidTr="00230CD6">
        <w:tc>
          <w:tcPr>
            <w:tcW w:w="723" w:type="dxa"/>
            <w:tcBorders>
              <w:top w:val="nil"/>
              <w:bottom w:val="nil"/>
              <w:right w:val="nil"/>
            </w:tcBorders>
          </w:tcPr>
          <w:p w14:paraId="573BB7E2"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w:t>
            </w:r>
            <w:r w:rsidR="00F267AC" w:rsidRPr="00B45FE7">
              <w:rPr>
                <w:rFonts w:ascii="Times New Roman" w:hAnsi="Times New Roman" w:cs="Times New Roman"/>
                <w:sz w:val="24"/>
                <w:szCs w:val="24"/>
                <w:lang w:val="en-GB"/>
              </w:rPr>
              <w:t>8</w:t>
            </w:r>
          </w:p>
        </w:tc>
        <w:tc>
          <w:tcPr>
            <w:tcW w:w="8565" w:type="dxa"/>
            <w:tcBorders>
              <w:top w:val="nil"/>
              <w:left w:val="nil"/>
              <w:bottom w:val="nil"/>
            </w:tcBorders>
          </w:tcPr>
          <w:p w14:paraId="290A4AEB"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Actually, it did help me to formulate my introduction and conclusion better and so on. But at the end of the day to compare it every week was difficult, and especially to give </w:t>
            </w:r>
            <w:proofErr w:type="gramStart"/>
            <w:r w:rsidRPr="00B45FE7">
              <w:rPr>
                <w:rFonts w:ascii="Times New Roman" w:hAnsi="Times New Roman" w:cs="Times New Roman"/>
                <w:sz w:val="24"/>
                <w:szCs w:val="24"/>
                <w:lang w:val="en-GB"/>
              </w:rPr>
              <w:t>yourself</w:t>
            </w:r>
            <w:proofErr w:type="gramEnd"/>
            <w:r w:rsidRPr="00B45FE7">
              <w:rPr>
                <w:rFonts w:ascii="Times New Roman" w:hAnsi="Times New Roman" w:cs="Times New Roman"/>
                <w:sz w:val="24"/>
                <w:szCs w:val="24"/>
                <w:lang w:val="en-GB"/>
              </w:rPr>
              <w:t xml:space="preserve"> a score – the first two times I went like “well is that 8 or 4</w:t>
            </w:r>
            <w:r w:rsidR="007E7C53" w:rsidRPr="00B45FE7">
              <w:rPr>
                <w:rFonts w:ascii="Times New Roman" w:hAnsi="Times New Roman" w:cs="Times New Roman"/>
                <w:sz w:val="24"/>
                <w:szCs w:val="24"/>
                <w:lang w:val="en-GB"/>
              </w:rPr>
              <w:t xml:space="preserve"> [out of 10]</w:t>
            </w:r>
            <w:r w:rsidRPr="00B45FE7">
              <w:rPr>
                <w:rFonts w:ascii="Times New Roman" w:hAnsi="Times New Roman" w:cs="Times New Roman"/>
                <w:sz w:val="24"/>
                <w:szCs w:val="24"/>
                <w:lang w:val="en-GB"/>
              </w:rPr>
              <w:t>?” Well of course it´s n</w:t>
            </w:r>
            <w:r w:rsidR="007E7C53" w:rsidRPr="00B45FE7">
              <w:rPr>
                <w:rFonts w:ascii="Times New Roman" w:hAnsi="Times New Roman" w:cs="Times New Roman"/>
                <w:sz w:val="24"/>
                <w:szCs w:val="24"/>
                <w:lang w:val="en-GB"/>
              </w:rPr>
              <w:t xml:space="preserve">ever </w:t>
            </w:r>
            <w:r w:rsidRPr="00B45FE7">
              <w:rPr>
                <w:rFonts w:ascii="Times New Roman" w:hAnsi="Times New Roman" w:cs="Times New Roman"/>
                <w:sz w:val="24"/>
                <w:szCs w:val="24"/>
                <w:lang w:val="en-GB"/>
              </w:rPr>
              <w:t>going to be 8 but [laughs]</w:t>
            </w:r>
          </w:p>
        </w:tc>
      </w:tr>
      <w:tr w:rsidR="009F5137" w:rsidRPr="00B45FE7" w14:paraId="73D41287" w14:textId="77777777" w:rsidTr="00230CD6">
        <w:tc>
          <w:tcPr>
            <w:tcW w:w="723" w:type="dxa"/>
            <w:tcBorders>
              <w:top w:val="nil"/>
              <w:bottom w:val="nil"/>
              <w:right w:val="nil"/>
            </w:tcBorders>
          </w:tcPr>
          <w:p w14:paraId="2545D61C"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w:t>
            </w:r>
            <w:r w:rsidR="00F267AC" w:rsidRPr="00B45FE7">
              <w:rPr>
                <w:rFonts w:ascii="Times New Roman" w:hAnsi="Times New Roman" w:cs="Times New Roman"/>
                <w:sz w:val="24"/>
                <w:szCs w:val="24"/>
                <w:lang w:val="en-GB"/>
              </w:rPr>
              <w:t>13</w:t>
            </w:r>
          </w:p>
        </w:tc>
        <w:tc>
          <w:tcPr>
            <w:tcW w:w="8565" w:type="dxa"/>
            <w:tcBorders>
              <w:top w:val="nil"/>
              <w:left w:val="nil"/>
              <w:bottom w:val="nil"/>
            </w:tcBorders>
          </w:tcPr>
          <w:p w14:paraId="0333C332"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Yes I also found that part with the scores difficult. It´s like you don´t know how many errors you make and... </w:t>
            </w:r>
          </w:p>
        </w:tc>
      </w:tr>
      <w:tr w:rsidR="009F5137" w:rsidRPr="00B45FE7" w14:paraId="460C39BC" w14:textId="77777777" w:rsidTr="00230CD6">
        <w:tc>
          <w:tcPr>
            <w:tcW w:w="723" w:type="dxa"/>
            <w:tcBorders>
              <w:top w:val="nil"/>
              <w:bottom w:val="nil"/>
              <w:right w:val="nil"/>
            </w:tcBorders>
          </w:tcPr>
          <w:p w14:paraId="29D7BC2F"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w:t>
            </w:r>
            <w:r w:rsidR="00F267AC" w:rsidRPr="00B45FE7">
              <w:rPr>
                <w:rFonts w:ascii="Times New Roman" w:hAnsi="Times New Roman" w:cs="Times New Roman"/>
                <w:sz w:val="24"/>
                <w:szCs w:val="24"/>
                <w:lang w:val="en-GB"/>
              </w:rPr>
              <w:t>11</w:t>
            </w:r>
          </w:p>
        </w:tc>
        <w:tc>
          <w:tcPr>
            <w:tcW w:w="8565" w:type="dxa"/>
            <w:tcBorders>
              <w:top w:val="nil"/>
              <w:left w:val="nil"/>
              <w:bottom w:val="nil"/>
            </w:tcBorders>
          </w:tcPr>
          <w:p w14:paraId="545B1A49"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Yes, my structure was in most cases quite different from that of the model, and then you don´t know whether that´s OK. I sometimes had less, sometimes more, and then you don´t know whether that´s also OK. </w:t>
            </w:r>
          </w:p>
        </w:tc>
      </w:tr>
      <w:tr w:rsidR="009F5137" w:rsidRPr="00B45FE7" w14:paraId="5FF7524C" w14:textId="77777777" w:rsidTr="00230CD6">
        <w:tc>
          <w:tcPr>
            <w:tcW w:w="723" w:type="dxa"/>
            <w:tcBorders>
              <w:top w:val="nil"/>
              <w:bottom w:val="nil"/>
              <w:right w:val="nil"/>
            </w:tcBorders>
          </w:tcPr>
          <w:p w14:paraId="5E0FCB9E"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I</w:t>
            </w:r>
          </w:p>
        </w:tc>
        <w:tc>
          <w:tcPr>
            <w:tcW w:w="8565" w:type="dxa"/>
            <w:tcBorders>
              <w:top w:val="nil"/>
              <w:left w:val="nil"/>
              <w:bottom w:val="nil"/>
            </w:tcBorders>
          </w:tcPr>
          <w:p w14:paraId="1F0362F0"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And did the weekly scores help you in any way? </w:t>
            </w:r>
          </w:p>
        </w:tc>
      </w:tr>
      <w:tr w:rsidR="009F5137" w:rsidRPr="00B45FE7" w14:paraId="4C0567D3" w14:textId="77777777" w:rsidTr="00230CD6">
        <w:tc>
          <w:tcPr>
            <w:tcW w:w="723" w:type="dxa"/>
            <w:tcBorders>
              <w:top w:val="nil"/>
              <w:bottom w:val="nil"/>
              <w:right w:val="nil"/>
            </w:tcBorders>
          </w:tcPr>
          <w:p w14:paraId="2E1D27E5"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w:t>
            </w:r>
            <w:r w:rsidR="00F267AC" w:rsidRPr="00B45FE7">
              <w:rPr>
                <w:rFonts w:ascii="Times New Roman" w:hAnsi="Times New Roman" w:cs="Times New Roman"/>
                <w:sz w:val="24"/>
                <w:szCs w:val="24"/>
                <w:lang w:val="en-GB"/>
              </w:rPr>
              <w:t>11</w:t>
            </w:r>
          </w:p>
        </w:tc>
        <w:tc>
          <w:tcPr>
            <w:tcW w:w="8565" w:type="dxa"/>
            <w:tcBorders>
              <w:top w:val="nil"/>
              <w:left w:val="nil"/>
              <w:bottom w:val="nil"/>
            </w:tcBorders>
          </w:tcPr>
          <w:p w14:paraId="2F904074"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The only thing I learnt is that she always mentioned the source in the introduction. </w:t>
            </w:r>
          </w:p>
        </w:tc>
      </w:tr>
      <w:tr w:rsidR="009F5137" w:rsidRPr="00B45FE7" w14:paraId="17D578F6" w14:textId="77777777" w:rsidTr="00230CD6">
        <w:tc>
          <w:tcPr>
            <w:tcW w:w="723" w:type="dxa"/>
            <w:tcBorders>
              <w:top w:val="nil"/>
              <w:bottom w:val="nil"/>
              <w:right w:val="nil"/>
            </w:tcBorders>
          </w:tcPr>
          <w:p w14:paraId="066CE0A6"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w:t>
            </w:r>
            <w:r w:rsidR="00F267AC" w:rsidRPr="00B45FE7">
              <w:rPr>
                <w:rFonts w:ascii="Times New Roman" w:hAnsi="Times New Roman" w:cs="Times New Roman"/>
                <w:sz w:val="24"/>
                <w:szCs w:val="24"/>
                <w:lang w:val="en-GB"/>
              </w:rPr>
              <w:t>8</w:t>
            </w:r>
          </w:p>
        </w:tc>
        <w:tc>
          <w:tcPr>
            <w:tcW w:w="8565" w:type="dxa"/>
            <w:tcBorders>
              <w:top w:val="nil"/>
              <w:left w:val="nil"/>
              <w:bottom w:val="nil"/>
            </w:tcBorders>
          </w:tcPr>
          <w:p w14:paraId="19F2EF5D"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 xml:space="preserve">But last year we didn´t have to do it like that... </w:t>
            </w:r>
          </w:p>
        </w:tc>
      </w:tr>
      <w:tr w:rsidR="009F5137" w:rsidRPr="00B45FE7" w14:paraId="25B12A49" w14:textId="77777777" w:rsidTr="00230CD6">
        <w:tc>
          <w:tcPr>
            <w:tcW w:w="723" w:type="dxa"/>
            <w:tcBorders>
              <w:top w:val="nil"/>
              <w:right w:val="nil"/>
            </w:tcBorders>
          </w:tcPr>
          <w:p w14:paraId="738E355A" w14:textId="77777777" w:rsidR="009F5137" w:rsidRPr="00B45FE7" w:rsidRDefault="009F513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S</w:t>
            </w:r>
            <w:r w:rsidR="00F267AC" w:rsidRPr="00B45FE7">
              <w:rPr>
                <w:rFonts w:ascii="Times New Roman" w:hAnsi="Times New Roman" w:cs="Times New Roman"/>
                <w:sz w:val="24"/>
                <w:szCs w:val="24"/>
                <w:lang w:val="en-GB"/>
              </w:rPr>
              <w:t>9</w:t>
            </w:r>
          </w:p>
        </w:tc>
        <w:tc>
          <w:tcPr>
            <w:tcW w:w="8565" w:type="dxa"/>
            <w:tcBorders>
              <w:top w:val="nil"/>
              <w:left w:val="nil"/>
            </w:tcBorders>
          </w:tcPr>
          <w:p w14:paraId="3850B39A" w14:textId="77777777" w:rsidR="009F5137" w:rsidRPr="00B45FE7" w:rsidRDefault="007E7C53"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A</w:t>
            </w:r>
            <w:r w:rsidR="009F5137" w:rsidRPr="00B45FE7">
              <w:rPr>
                <w:rFonts w:ascii="Times New Roman" w:hAnsi="Times New Roman" w:cs="Times New Roman"/>
                <w:sz w:val="24"/>
                <w:szCs w:val="24"/>
                <w:lang w:val="en-GB"/>
              </w:rPr>
              <w:t xml:space="preserve">lso the five </w:t>
            </w:r>
            <w:proofErr w:type="spellStart"/>
            <w:r w:rsidR="009F5137" w:rsidRPr="00B45FE7">
              <w:rPr>
                <w:rFonts w:ascii="Times New Roman" w:hAnsi="Times New Roman" w:cs="Times New Roman"/>
                <w:sz w:val="24"/>
                <w:szCs w:val="24"/>
                <w:lang w:val="en-GB"/>
              </w:rPr>
              <w:t>wh</w:t>
            </w:r>
            <w:proofErr w:type="spellEnd"/>
            <w:r w:rsidR="009F5137" w:rsidRPr="00B45FE7">
              <w:rPr>
                <w:rFonts w:ascii="Times New Roman" w:hAnsi="Times New Roman" w:cs="Times New Roman"/>
                <w:sz w:val="24"/>
                <w:szCs w:val="24"/>
                <w:lang w:val="en-GB"/>
              </w:rPr>
              <w:t>-questions who what when where – I also learnt that</w:t>
            </w:r>
            <w:r w:rsidRPr="00B45FE7">
              <w:rPr>
                <w:rFonts w:ascii="Times New Roman" w:hAnsi="Times New Roman" w:cs="Times New Roman"/>
                <w:sz w:val="24"/>
                <w:szCs w:val="24"/>
                <w:lang w:val="en-GB"/>
              </w:rPr>
              <w:t>,</w:t>
            </w:r>
            <w:r w:rsidR="009F5137" w:rsidRPr="00B45FE7">
              <w:rPr>
                <w:rFonts w:ascii="Times New Roman" w:hAnsi="Times New Roman" w:cs="Times New Roman"/>
                <w:sz w:val="24"/>
                <w:szCs w:val="24"/>
                <w:lang w:val="en-GB"/>
              </w:rPr>
              <w:t xml:space="preserve"> and to mention the source. But I think that</w:t>
            </w:r>
            <w:r w:rsidRPr="00B45FE7">
              <w:rPr>
                <w:rFonts w:ascii="Times New Roman" w:hAnsi="Times New Roman" w:cs="Times New Roman"/>
                <w:sz w:val="24"/>
                <w:szCs w:val="24"/>
                <w:lang w:val="en-GB"/>
              </w:rPr>
              <w:t>,</w:t>
            </w:r>
            <w:r w:rsidR="009F5137" w:rsidRPr="00B45FE7">
              <w:rPr>
                <w:rFonts w:ascii="Times New Roman" w:hAnsi="Times New Roman" w:cs="Times New Roman"/>
                <w:sz w:val="24"/>
                <w:szCs w:val="24"/>
                <w:lang w:val="en-GB"/>
              </w:rPr>
              <w:t xml:space="preserve"> after all, I tried to keep in mind what I had done wrong while writing the next summary, and what was perhaps the reason for it. </w:t>
            </w:r>
          </w:p>
          <w:p w14:paraId="31A1C28B" w14:textId="0B06FC95" w:rsidR="00E31CB7" w:rsidRPr="00B45FE7" w:rsidRDefault="00E31CB7" w:rsidP="00B82143">
            <w:pPr>
              <w:spacing w:line="360" w:lineRule="auto"/>
              <w:rPr>
                <w:rFonts w:ascii="Times New Roman" w:hAnsi="Times New Roman" w:cs="Times New Roman"/>
                <w:sz w:val="24"/>
                <w:szCs w:val="24"/>
                <w:lang w:val="en-GB"/>
              </w:rPr>
            </w:pPr>
            <w:r w:rsidRPr="00B45FE7">
              <w:rPr>
                <w:rFonts w:ascii="Times New Roman" w:hAnsi="Times New Roman" w:cs="Times New Roman"/>
                <w:sz w:val="24"/>
                <w:szCs w:val="24"/>
                <w:lang w:val="en-GB"/>
              </w:rPr>
              <w:t>(...)</w:t>
            </w:r>
          </w:p>
        </w:tc>
      </w:tr>
    </w:tbl>
    <w:p w14:paraId="18AFF98E" w14:textId="032D2F1C" w:rsidR="009F5137" w:rsidRPr="00B45FE7" w:rsidRDefault="009F5137" w:rsidP="00B82143">
      <w:pPr>
        <w:spacing w:line="360" w:lineRule="auto"/>
        <w:rPr>
          <w:rFonts w:ascii="Times New Roman" w:hAnsi="Times New Roman" w:cs="Times New Roman"/>
          <w:sz w:val="24"/>
          <w:szCs w:val="24"/>
          <w:lang w:val="en-GB"/>
        </w:rPr>
      </w:pPr>
    </w:p>
    <w:sectPr w:rsidR="009F5137" w:rsidRPr="00B45FE7" w:rsidSect="00B9674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A00C0" w14:textId="77777777" w:rsidR="00050AA1" w:rsidRDefault="00050AA1" w:rsidP="0077262B">
      <w:pPr>
        <w:spacing w:after="0" w:line="240" w:lineRule="auto"/>
      </w:pPr>
      <w:r>
        <w:separator/>
      </w:r>
    </w:p>
  </w:endnote>
  <w:endnote w:type="continuationSeparator" w:id="0">
    <w:p w14:paraId="43F9D3FE" w14:textId="77777777" w:rsidR="00050AA1" w:rsidRDefault="00050AA1" w:rsidP="0077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D433A" w14:textId="77777777" w:rsidR="00050AA1" w:rsidRDefault="00050AA1" w:rsidP="0077262B">
      <w:pPr>
        <w:spacing w:after="0" w:line="240" w:lineRule="auto"/>
      </w:pPr>
      <w:r>
        <w:separator/>
      </w:r>
    </w:p>
  </w:footnote>
  <w:footnote w:type="continuationSeparator" w:id="0">
    <w:p w14:paraId="68F90562" w14:textId="77777777" w:rsidR="00050AA1" w:rsidRDefault="00050AA1" w:rsidP="00772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38001"/>
      <w:docPartObj>
        <w:docPartGallery w:val="Page Numbers (Top of Page)"/>
        <w:docPartUnique/>
      </w:docPartObj>
    </w:sdtPr>
    <w:sdtEndPr/>
    <w:sdtContent>
      <w:p w14:paraId="6C806275" w14:textId="77777777" w:rsidR="00816E9E" w:rsidRDefault="00816E9E">
        <w:pPr>
          <w:pStyle w:val="Header"/>
          <w:jc w:val="right"/>
        </w:pPr>
        <w:r>
          <w:fldChar w:fldCharType="begin"/>
        </w:r>
        <w:r>
          <w:instrText xml:space="preserve"> PAGE   \* MERGEFORMAT </w:instrText>
        </w:r>
        <w:r>
          <w:fldChar w:fldCharType="separate"/>
        </w:r>
        <w:r w:rsidR="00B82143">
          <w:rPr>
            <w:noProof/>
          </w:rPr>
          <w:t>3</w:t>
        </w:r>
        <w:r>
          <w:rPr>
            <w:noProof/>
          </w:rPr>
          <w:fldChar w:fldCharType="end"/>
        </w:r>
      </w:p>
    </w:sdtContent>
  </w:sdt>
  <w:p w14:paraId="144E045D" w14:textId="77777777" w:rsidR="00816E9E" w:rsidRDefault="00816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87D"/>
    <w:multiLevelType w:val="hybridMultilevel"/>
    <w:tmpl w:val="2DB02506"/>
    <w:lvl w:ilvl="0" w:tplc="2C5C2FE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6BB65E3"/>
    <w:multiLevelType w:val="hybridMultilevel"/>
    <w:tmpl w:val="12B8A318"/>
    <w:lvl w:ilvl="0" w:tplc="3D7ACF70">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F4B53A6"/>
    <w:multiLevelType w:val="hybridMultilevel"/>
    <w:tmpl w:val="97D2C7EE"/>
    <w:lvl w:ilvl="0" w:tplc="8E5024B6">
      <w:start w:val="1"/>
      <w:numFmt w:val="decimal"/>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FDA3E4B"/>
    <w:multiLevelType w:val="hybridMultilevel"/>
    <w:tmpl w:val="0798C6D0"/>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1F72829"/>
    <w:multiLevelType w:val="hybridMultilevel"/>
    <w:tmpl w:val="C504D2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A762E9C"/>
    <w:multiLevelType w:val="multilevel"/>
    <w:tmpl w:val="2C2C1538"/>
    <w:lvl w:ilvl="0">
      <w:start w:val="1"/>
      <w:numFmt w:val="decimal"/>
      <w:pStyle w:val="ReCALLTitle1"/>
      <w:lvlText w:val="%1"/>
      <w:lvlJc w:val="left"/>
      <w:pPr>
        <w:ind w:left="720" w:hanging="360"/>
      </w:pPr>
      <w:rPr>
        <w:rFonts w:hint="default"/>
      </w:rPr>
    </w:lvl>
    <w:lvl w:ilvl="1">
      <w:start w:val="1"/>
      <w:numFmt w:val="decimal"/>
      <w:pStyle w:val="ReCALLTitle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6690DD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E40BCD"/>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D04B3D"/>
    <w:multiLevelType w:val="hybridMultilevel"/>
    <w:tmpl w:val="42ECB4B4"/>
    <w:lvl w:ilvl="0" w:tplc="2CC031C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CD76895"/>
    <w:multiLevelType w:val="hybridMultilevel"/>
    <w:tmpl w:val="D12E815C"/>
    <w:lvl w:ilvl="0" w:tplc="3D7ACF70">
      <w:start w:val="1"/>
      <w:numFmt w:val="bullet"/>
      <w:lvlText w:val="•"/>
      <w:lvlJc w:val="left"/>
      <w:pPr>
        <w:tabs>
          <w:tab w:val="num" w:pos="360"/>
        </w:tabs>
        <w:ind w:left="360" w:hanging="360"/>
      </w:pPr>
      <w:rPr>
        <w:rFonts w:ascii="Arial" w:hAnsi="Arial" w:hint="default"/>
      </w:rPr>
    </w:lvl>
    <w:lvl w:ilvl="1" w:tplc="9A2C3A30">
      <w:start w:val="1"/>
      <w:numFmt w:val="bullet"/>
      <w:lvlText w:val="•"/>
      <w:lvlJc w:val="left"/>
      <w:pPr>
        <w:tabs>
          <w:tab w:val="num" w:pos="1080"/>
        </w:tabs>
        <w:ind w:left="1080" w:hanging="360"/>
      </w:pPr>
      <w:rPr>
        <w:rFonts w:ascii="Arial" w:hAnsi="Arial" w:hint="default"/>
      </w:rPr>
    </w:lvl>
    <w:lvl w:ilvl="2" w:tplc="BA2E0918" w:tentative="1">
      <w:start w:val="1"/>
      <w:numFmt w:val="bullet"/>
      <w:lvlText w:val="•"/>
      <w:lvlJc w:val="left"/>
      <w:pPr>
        <w:tabs>
          <w:tab w:val="num" w:pos="1800"/>
        </w:tabs>
        <w:ind w:left="1800" w:hanging="360"/>
      </w:pPr>
      <w:rPr>
        <w:rFonts w:ascii="Arial" w:hAnsi="Arial" w:hint="default"/>
      </w:rPr>
    </w:lvl>
    <w:lvl w:ilvl="3" w:tplc="32A2E73C" w:tentative="1">
      <w:start w:val="1"/>
      <w:numFmt w:val="bullet"/>
      <w:lvlText w:val="•"/>
      <w:lvlJc w:val="left"/>
      <w:pPr>
        <w:tabs>
          <w:tab w:val="num" w:pos="2520"/>
        </w:tabs>
        <w:ind w:left="2520" w:hanging="360"/>
      </w:pPr>
      <w:rPr>
        <w:rFonts w:ascii="Arial" w:hAnsi="Arial" w:hint="default"/>
      </w:rPr>
    </w:lvl>
    <w:lvl w:ilvl="4" w:tplc="85CA141E" w:tentative="1">
      <w:start w:val="1"/>
      <w:numFmt w:val="bullet"/>
      <w:lvlText w:val="•"/>
      <w:lvlJc w:val="left"/>
      <w:pPr>
        <w:tabs>
          <w:tab w:val="num" w:pos="3240"/>
        </w:tabs>
        <w:ind w:left="3240" w:hanging="360"/>
      </w:pPr>
      <w:rPr>
        <w:rFonts w:ascii="Arial" w:hAnsi="Arial" w:hint="default"/>
      </w:rPr>
    </w:lvl>
    <w:lvl w:ilvl="5" w:tplc="3D881A46" w:tentative="1">
      <w:start w:val="1"/>
      <w:numFmt w:val="bullet"/>
      <w:lvlText w:val="•"/>
      <w:lvlJc w:val="left"/>
      <w:pPr>
        <w:tabs>
          <w:tab w:val="num" w:pos="3960"/>
        </w:tabs>
        <w:ind w:left="3960" w:hanging="360"/>
      </w:pPr>
      <w:rPr>
        <w:rFonts w:ascii="Arial" w:hAnsi="Arial" w:hint="default"/>
      </w:rPr>
    </w:lvl>
    <w:lvl w:ilvl="6" w:tplc="4EC65E4C" w:tentative="1">
      <w:start w:val="1"/>
      <w:numFmt w:val="bullet"/>
      <w:lvlText w:val="•"/>
      <w:lvlJc w:val="left"/>
      <w:pPr>
        <w:tabs>
          <w:tab w:val="num" w:pos="4680"/>
        </w:tabs>
        <w:ind w:left="4680" w:hanging="360"/>
      </w:pPr>
      <w:rPr>
        <w:rFonts w:ascii="Arial" w:hAnsi="Arial" w:hint="default"/>
      </w:rPr>
    </w:lvl>
    <w:lvl w:ilvl="7" w:tplc="271A757E" w:tentative="1">
      <w:start w:val="1"/>
      <w:numFmt w:val="bullet"/>
      <w:lvlText w:val="•"/>
      <w:lvlJc w:val="left"/>
      <w:pPr>
        <w:tabs>
          <w:tab w:val="num" w:pos="5400"/>
        </w:tabs>
        <w:ind w:left="5400" w:hanging="360"/>
      </w:pPr>
      <w:rPr>
        <w:rFonts w:ascii="Arial" w:hAnsi="Arial" w:hint="default"/>
      </w:rPr>
    </w:lvl>
    <w:lvl w:ilvl="8" w:tplc="C7A6B252" w:tentative="1">
      <w:start w:val="1"/>
      <w:numFmt w:val="bullet"/>
      <w:lvlText w:val="•"/>
      <w:lvlJc w:val="left"/>
      <w:pPr>
        <w:tabs>
          <w:tab w:val="num" w:pos="6120"/>
        </w:tabs>
        <w:ind w:left="6120" w:hanging="360"/>
      </w:pPr>
      <w:rPr>
        <w:rFonts w:ascii="Arial" w:hAnsi="Arial" w:hint="default"/>
      </w:rPr>
    </w:lvl>
  </w:abstractNum>
  <w:abstractNum w:abstractNumId="10">
    <w:nsid w:val="680A063D"/>
    <w:multiLevelType w:val="hybridMultilevel"/>
    <w:tmpl w:val="A6FECC7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5"/>
  </w:num>
  <w:num w:numId="5">
    <w:abstractNumId w:val="0"/>
  </w:num>
  <w:num w:numId="6">
    <w:abstractNumId w:val="8"/>
  </w:num>
  <w:num w:numId="7">
    <w:abstractNumId w:val="10"/>
  </w:num>
  <w:num w:numId="8">
    <w:abstractNumId w:val="7"/>
  </w:num>
  <w:num w:numId="9">
    <w:abstractNumId w:val="4"/>
  </w:num>
  <w:num w:numId="10">
    <w:abstractNumId w:val="3"/>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CALL n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a05525s5j5tpttezad9xxax1dpxvpzpdf2r9&quot;&gt;DissLit&lt;record-ids&gt;&lt;item&gt;189&lt;/item&gt;&lt;item&gt;244&lt;/item&gt;&lt;item&gt;376&lt;/item&gt;&lt;item&gt;422&lt;/item&gt;&lt;item&gt;430&lt;/item&gt;&lt;item&gt;431&lt;/item&gt;&lt;item&gt;442&lt;/item&gt;&lt;item&gt;454&lt;/item&gt;&lt;item&gt;455&lt;/item&gt;&lt;item&gt;456&lt;/item&gt;&lt;item&gt;461&lt;/item&gt;&lt;item&gt;463&lt;/item&gt;&lt;item&gt;467&lt;/item&gt;&lt;/record-ids&gt;&lt;/item&gt;&lt;/Libraries&gt;"/>
  </w:docVars>
  <w:rsids>
    <w:rsidRoot w:val="003F79FD"/>
    <w:rsid w:val="00011F9C"/>
    <w:rsid w:val="00015BBC"/>
    <w:rsid w:val="00017C86"/>
    <w:rsid w:val="00023B52"/>
    <w:rsid w:val="00024426"/>
    <w:rsid w:val="00025AA9"/>
    <w:rsid w:val="000260C5"/>
    <w:rsid w:val="00030AAA"/>
    <w:rsid w:val="00030B27"/>
    <w:rsid w:val="00030D68"/>
    <w:rsid w:val="00031B86"/>
    <w:rsid w:val="00033936"/>
    <w:rsid w:val="00034918"/>
    <w:rsid w:val="00035FEC"/>
    <w:rsid w:val="00041F10"/>
    <w:rsid w:val="00050AA1"/>
    <w:rsid w:val="00054C36"/>
    <w:rsid w:val="00066836"/>
    <w:rsid w:val="0007368C"/>
    <w:rsid w:val="000738FB"/>
    <w:rsid w:val="00077FDA"/>
    <w:rsid w:val="00095EB5"/>
    <w:rsid w:val="00096946"/>
    <w:rsid w:val="000A63DA"/>
    <w:rsid w:val="000A7EED"/>
    <w:rsid w:val="000B4787"/>
    <w:rsid w:val="000B4B75"/>
    <w:rsid w:val="000B5F28"/>
    <w:rsid w:val="000C0489"/>
    <w:rsid w:val="000C56FF"/>
    <w:rsid w:val="000D2C7F"/>
    <w:rsid w:val="000D677D"/>
    <w:rsid w:val="000E012F"/>
    <w:rsid w:val="000E31DC"/>
    <w:rsid w:val="000E3E7B"/>
    <w:rsid w:val="000E5492"/>
    <w:rsid w:val="000F020F"/>
    <w:rsid w:val="000F4A64"/>
    <w:rsid w:val="00102D60"/>
    <w:rsid w:val="00105BC9"/>
    <w:rsid w:val="00112C89"/>
    <w:rsid w:val="00113025"/>
    <w:rsid w:val="00117469"/>
    <w:rsid w:val="0012201B"/>
    <w:rsid w:val="00123324"/>
    <w:rsid w:val="0012797F"/>
    <w:rsid w:val="00132DE9"/>
    <w:rsid w:val="00134D4E"/>
    <w:rsid w:val="001352A5"/>
    <w:rsid w:val="00140A25"/>
    <w:rsid w:val="00141940"/>
    <w:rsid w:val="001437C4"/>
    <w:rsid w:val="00147A5C"/>
    <w:rsid w:val="00155C5E"/>
    <w:rsid w:val="00164D31"/>
    <w:rsid w:val="001654FC"/>
    <w:rsid w:val="00165B69"/>
    <w:rsid w:val="0017032D"/>
    <w:rsid w:val="00173CE7"/>
    <w:rsid w:val="001768CD"/>
    <w:rsid w:val="00180D9D"/>
    <w:rsid w:val="001833BD"/>
    <w:rsid w:val="00184F4E"/>
    <w:rsid w:val="00187EB4"/>
    <w:rsid w:val="0019103C"/>
    <w:rsid w:val="00192D6A"/>
    <w:rsid w:val="00195300"/>
    <w:rsid w:val="001961C3"/>
    <w:rsid w:val="001A272B"/>
    <w:rsid w:val="001A3483"/>
    <w:rsid w:val="001A494B"/>
    <w:rsid w:val="001B790E"/>
    <w:rsid w:val="001C14CC"/>
    <w:rsid w:val="001C31A0"/>
    <w:rsid w:val="001C40F2"/>
    <w:rsid w:val="001D5BD4"/>
    <w:rsid w:val="001E0B11"/>
    <w:rsid w:val="001E0FFF"/>
    <w:rsid w:val="001F45B8"/>
    <w:rsid w:val="001F76ED"/>
    <w:rsid w:val="00202320"/>
    <w:rsid w:val="002122E7"/>
    <w:rsid w:val="002261F7"/>
    <w:rsid w:val="00230CD6"/>
    <w:rsid w:val="00232999"/>
    <w:rsid w:val="00232D48"/>
    <w:rsid w:val="00233D22"/>
    <w:rsid w:val="00235BD3"/>
    <w:rsid w:val="00241547"/>
    <w:rsid w:val="002449F3"/>
    <w:rsid w:val="00244E77"/>
    <w:rsid w:val="00252355"/>
    <w:rsid w:val="00252F06"/>
    <w:rsid w:val="002543C1"/>
    <w:rsid w:val="002548B1"/>
    <w:rsid w:val="002573FD"/>
    <w:rsid w:val="00260F9F"/>
    <w:rsid w:val="00262DD6"/>
    <w:rsid w:val="0027069B"/>
    <w:rsid w:val="00272D6D"/>
    <w:rsid w:val="00273564"/>
    <w:rsid w:val="002764BF"/>
    <w:rsid w:val="002862AC"/>
    <w:rsid w:val="00286FE7"/>
    <w:rsid w:val="00290AE4"/>
    <w:rsid w:val="00294934"/>
    <w:rsid w:val="002A0FB9"/>
    <w:rsid w:val="002A22D8"/>
    <w:rsid w:val="002A3BDF"/>
    <w:rsid w:val="002A6386"/>
    <w:rsid w:val="002B377B"/>
    <w:rsid w:val="002B5730"/>
    <w:rsid w:val="002B7DF7"/>
    <w:rsid w:val="002D025A"/>
    <w:rsid w:val="002D136F"/>
    <w:rsid w:val="002E30C0"/>
    <w:rsid w:val="002E3278"/>
    <w:rsid w:val="002F0357"/>
    <w:rsid w:val="00300DAE"/>
    <w:rsid w:val="00320608"/>
    <w:rsid w:val="003230D9"/>
    <w:rsid w:val="00327720"/>
    <w:rsid w:val="00330446"/>
    <w:rsid w:val="00331178"/>
    <w:rsid w:val="00332D4B"/>
    <w:rsid w:val="00335AC3"/>
    <w:rsid w:val="00336CB4"/>
    <w:rsid w:val="00337F41"/>
    <w:rsid w:val="003455EA"/>
    <w:rsid w:val="003457EE"/>
    <w:rsid w:val="00346D3D"/>
    <w:rsid w:val="00356273"/>
    <w:rsid w:val="00356750"/>
    <w:rsid w:val="00356B6F"/>
    <w:rsid w:val="00357F9D"/>
    <w:rsid w:val="00361622"/>
    <w:rsid w:val="00366924"/>
    <w:rsid w:val="00372149"/>
    <w:rsid w:val="00374716"/>
    <w:rsid w:val="00386641"/>
    <w:rsid w:val="00386908"/>
    <w:rsid w:val="00390AEF"/>
    <w:rsid w:val="003A13F5"/>
    <w:rsid w:val="003A272D"/>
    <w:rsid w:val="003A2AA7"/>
    <w:rsid w:val="003A442F"/>
    <w:rsid w:val="003B0BE9"/>
    <w:rsid w:val="003B0EDD"/>
    <w:rsid w:val="003B52D1"/>
    <w:rsid w:val="003B75B0"/>
    <w:rsid w:val="003C2EF4"/>
    <w:rsid w:val="003D2A54"/>
    <w:rsid w:val="003D396C"/>
    <w:rsid w:val="003E37FF"/>
    <w:rsid w:val="003E4014"/>
    <w:rsid w:val="003E6279"/>
    <w:rsid w:val="003E7AC1"/>
    <w:rsid w:val="003F1E87"/>
    <w:rsid w:val="003F41DC"/>
    <w:rsid w:val="003F6AF8"/>
    <w:rsid w:val="003F79FD"/>
    <w:rsid w:val="004022ED"/>
    <w:rsid w:val="004051B7"/>
    <w:rsid w:val="0041277E"/>
    <w:rsid w:val="004128B7"/>
    <w:rsid w:val="004149EA"/>
    <w:rsid w:val="00422A40"/>
    <w:rsid w:val="00423694"/>
    <w:rsid w:val="00441077"/>
    <w:rsid w:val="00442879"/>
    <w:rsid w:val="004430C6"/>
    <w:rsid w:val="00443A47"/>
    <w:rsid w:val="00443C26"/>
    <w:rsid w:val="0044637B"/>
    <w:rsid w:val="00446A46"/>
    <w:rsid w:val="00453BE5"/>
    <w:rsid w:val="004564A3"/>
    <w:rsid w:val="00460231"/>
    <w:rsid w:val="00461055"/>
    <w:rsid w:val="00461141"/>
    <w:rsid w:val="00464421"/>
    <w:rsid w:val="00464517"/>
    <w:rsid w:val="00470429"/>
    <w:rsid w:val="00470E28"/>
    <w:rsid w:val="00473348"/>
    <w:rsid w:val="0047361C"/>
    <w:rsid w:val="0047425E"/>
    <w:rsid w:val="00475DE4"/>
    <w:rsid w:val="00481F45"/>
    <w:rsid w:val="0048554E"/>
    <w:rsid w:val="00486E20"/>
    <w:rsid w:val="00492B6A"/>
    <w:rsid w:val="004972EF"/>
    <w:rsid w:val="004A0F9F"/>
    <w:rsid w:val="004A2DF7"/>
    <w:rsid w:val="004A37A2"/>
    <w:rsid w:val="004A51F2"/>
    <w:rsid w:val="004B0F62"/>
    <w:rsid w:val="004B1A31"/>
    <w:rsid w:val="004B5E82"/>
    <w:rsid w:val="004C0E46"/>
    <w:rsid w:val="004C1CEA"/>
    <w:rsid w:val="004C3142"/>
    <w:rsid w:val="004C45B8"/>
    <w:rsid w:val="004D2EA4"/>
    <w:rsid w:val="004D6321"/>
    <w:rsid w:val="004D7118"/>
    <w:rsid w:val="004E244C"/>
    <w:rsid w:val="004F1887"/>
    <w:rsid w:val="004F2CD7"/>
    <w:rsid w:val="004F629F"/>
    <w:rsid w:val="004F6F05"/>
    <w:rsid w:val="004F77EF"/>
    <w:rsid w:val="004F7DC6"/>
    <w:rsid w:val="005003AA"/>
    <w:rsid w:val="00501171"/>
    <w:rsid w:val="0050351E"/>
    <w:rsid w:val="005050C4"/>
    <w:rsid w:val="00514B67"/>
    <w:rsid w:val="00520F18"/>
    <w:rsid w:val="005236D5"/>
    <w:rsid w:val="00533227"/>
    <w:rsid w:val="0053365E"/>
    <w:rsid w:val="00535DFB"/>
    <w:rsid w:val="00545C44"/>
    <w:rsid w:val="005555B9"/>
    <w:rsid w:val="0055570D"/>
    <w:rsid w:val="005564AE"/>
    <w:rsid w:val="005646BC"/>
    <w:rsid w:val="00564E13"/>
    <w:rsid w:val="0056505E"/>
    <w:rsid w:val="00565B8D"/>
    <w:rsid w:val="00565BBB"/>
    <w:rsid w:val="0057355F"/>
    <w:rsid w:val="00573F49"/>
    <w:rsid w:val="00575797"/>
    <w:rsid w:val="00577E31"/>
    <w:rsid w:val="00581909"/>
    <w:rsid w:val="00582C1A"/>
    <w:rsid w:val="00584883"/>
    <w:rsid w:val="005939A7"/>
    <w:rsid w:val="005966F1"/>
    <w:rsid w:val="005A286D"/>
    <w:rsid w:val="005A3C38"/>
    <w:rsid w:val="005A5E82"/>
    <w:rsid w:val="005A620A"/>
    <w:rsid w:val="005B5B82"/>
    <w:rsid w:val="005B6D8E"/>
    <w:rsid w:val="005C0496"/>
    <w:rsid w:val="005C18A2"/>
    <w:rsid w:val="005C26EE"/>
    <w:rsid w:val="005D234E"/>
    <w:rsid w:val="005D66CE"/>
    <w:rsid w:val="005E076C"/>
    <w:rsid w:val="005E27E4"/>
    <w:rsid w:val="005E3478"/>
    <w:rsid w:val="005E53A5"/>
    <w:rsid w:val="005E5FC4"/>
    <w:rsid w:val="005F0441"/>
    <w:rsid w:val="005F2518"/>
    <w:rsid w:val="005F42CB"/>
    <w:rsid w:val="005F5047"/>
    <w:rsid w:val="00606B27"/>
    <w:rsid w:val="00607A43"/>
    <w:rsid w:val="00611BF3"/>
    <w:rsid w:val="006136E2"/>
    <w:rsid w:val="0061477C"/>
    <w:rsid w:val="00614EEF"/>
    <w:rsid w:val="0061596B"/>
    <w:rsid w:val="006202F5"/>
    <w:rsid w:val="00623BD3"/>
    <w:rsid w:val="0062608B"/>
    <w:rsid w:val="00626F9F"/>
    <w:rsid w:val="00627F79"/>
    <w:rsid w:val="006307AE"/>
    <w:rsid w:val="00631892"/>
    <w:rsid w:val="006347FD"/>
    <w:rsid w:val="00641341"/>
    <w:rsid w:val="00641681"/>
    <w:rsid w:val="00641A0D"/>
    <w:rsid w:val="00645662"/>
    <w:rsid w:val="006462FE"/>
    <w:rsid w:val="00647307"/>
    <w:rsid w:val="00650777"/>
    <w:rsid w:val="0065139A"/>
    <w:rsid w:val="00654066"/>
    <w:rsid w:val="00674BBC"/>
    <w:rsid w:val="00675867"/>
    <w:rsid w:val="00677C66"/>
    <w:rsid w:val="00681670"/>
    <w:rsid w:val="006816BF"/>
    <w:rsid w:val="0069055C"/>
    <w:rsid w:val="00691BE2"/>
    <w:rsid w:val="00693A4B"/>
    <w:rsid w:val="0069561F"/>
    <w:rsid w:val="006976AA"/>
    <w:rsid w:val="00697711"/>
    <w:rsid w:val="006A0352"/>
    <w:rsid w:val="006A5DC1"/>
    <w:rsid w:val="006A5E87"/>
    <w:rsid w:val="006A7AD0"/>
    <w:rsid w:val="006B7D8C"/>
    <w:rsid w:val="006C004B"/>
    <w:rsid w:val="006C093C"/>
    <w:rsid w:val="006C41C5"/>
    <w:rsid w:val="006C578F"/>
    <w:rsid w:val="006D3D08"/>
    <w:rsid w:val="006D4A41"/>
    <w:rsid w:val="006D52BE"/>
    <w:rsid w:val="006D6249"/>
    <w:rsid w:val="006D674B"/>
    <w:rsid w:val="006D694E"/>
    <w:rsid w:val="006D70CC"/>
    <w:rsid w:val="006E0EA4"/>
    <w:rsid w:val="006E1AF4"/>
    <w:rsid w:val="006E2F20"/>
    <w:rsid w:val="006E3B13"/>
    <w:rsid w:val="006E7064"/>
    <w:rsid w:val="006E777E"/>
    <w:rsid w:val="006E7C6C"/>
    <w:rsid w:val="006F19EC"/>
    <w:rsid w:val="006F2C04"/>
    <w:rsid w:val="006F4AE7"/>
    <w:rsid w:val="006F588A"/>
    <w:rsid w:val="006F60AF"/>
    <w:rsid w:val="00700C2B"/>
    <w:rsid w:val="00702C04"/>
    <w:rsid w:val="00720175"/>
    <w:rsid w:val="00723F55"/>
    <w:rsid w:val="00724BF8"/>
    <w:rsid w:val="00730706"/>
    <w:rsid w:val="00730E9C"/>
    <w:rsid w:val="00733713"/>
    <w:rsid w:val="00745F3D"/>
    <w:rsid w:val="0075097F"/>
    <w:rsid w:val="00750F3B"/>
    <w:rsid w:val="00751C04"/>
    <w:rsid w:val="00753DD1"/>
    <w:rsid w:val="007562FF"/>
    <w:rsid w:val="00760114"/>
    <w:rsid w:val="00761606"/>
    <w:rsid w:val="00763872"/>
    <w:rsid w:val="00764051"/>
    <w:rsid w:val="007719BA"/>
    <w:rsid w:val="0077262B"/>
    <w:rsid w:val="00775C06"/>
    <w:rsid w:val="0077789E"/>
    <w:rsid w:val="00781053"/>
    <w:rsid w:val="0078242B"/>
    <w:rsid w:val="0078717E"/>
    <w:rsid w:val="007A0A00"/>
    <w:rsid w:val="007A4783"/>
    <w:rsid w:val="007B4A4E"/>
    <w:rsid w:val="007C0973"/>
    <w:rsid w:val="007C2FA1"/>
    <w:rsid w:val="007C67E0"/>
    <w:rsid w:val="007D614D"/>
    <w:rsid w:val="007D7DBF"/>
    <w:rsid w:val="007E1877"/>
    <w:rsid w:val="007E62A4"/>
    <w:rsid w:val="007E74D6"/>
    <w:rsid w:val="007E7C53"/>
    <w:rsid w:val="00804534"/>
    <w:rsid w:val="00814218"/>
    <w:rsid w:val="00815691"/>
    <w:rsid w:val="00816E9E"/>
    <w:rsid w:val="008202CC"/>
    <w:rsid w:val="008244DB"/>
    <w:rsid w:val="00825A77"/>
    <w:rsid w:val="00826948"/>
    <w:rsid w:val="00831A0F"/>
    <w:rsid w:val="00837D06"/>
    <w:rsid w:val="00840121"/>
    <w:rsid w:val="00842CAD"/>
    <w:rsid w:val="0084337A"/>
    <w:rsid w:val="0085347B"/>
    <w:rsid w:val="00856350"/>
    <w:rsid w:val="00856B2E"/>
    <w:rsid w:val="0086245D"/>
    <w:rsid w:val="008640F8"/>
    <w:rsid w:val="0086451A"/>
    <w:rsid w:val="00867AEB"/>
    <w:rsid w:val="00872817"/>
    <w:rsid w:val="008771CB"/>
    <w:rsid w:val="0088109A"/>
    <w:rsid w:val="00893CFC"/>
    <w:rsid w:val="008967CA"/>
    <w:rsid w:val="008A1861"/>
    <w:rsid w:val="008A31F7"/>
    <w:rsid w:val="008B4642"/>
    <w:rsid w:val="008C6937"/>
    <w:rsid w:val="008D1100"/>
    <w:rsid w:val="008D2087"/>
    <w:rsid w:val="008D3A0D"/>
    <w:rsid w:val="008D6569"/>
    <w:rsid w:val="008D6FE6"/>
    <w:rsid w:val="008E1688"/>
    <w:rsid w:val="008F03F2"/>
    <w:rsid w:val="008F17AA"/>
    <w:rsid w:val="008F4909"/>
    <w:rsid w:val="0090246B"/>
    <w:rsid w:val="00906078"/>
    <w:rsid w:val="00911B1F"/>
    <w:rsid w:val="00917459"/>
    <w:rsid w:val="00917A1F"/>
    <w:rsid w:val="009221EA"/>
    <w:rsid w:val="00924413"/>
    <w:rsid w:val="00933018"/>
    <w:rsid w:val="009365D5"/>
    <w:rsid w:val="009400F8"/>
    <w:rsid w:val="009414AE"/>
    <w:rsid w:val="00943B7D"/>
    <w:rsid w:val="0095116A"/>
    <w:rsid w:val="00951B0F"/>
    <w:rsid w:val="00951B44"/>
    <w:rsid w:val="00953A9C"/>
    <w:rsid w:val="009540CA"/>
    <w:rsid w:val="009628BF"/>
    <w:rsid w:val="00962B3F"/>
    <w:rsid w:val="0096619D"/>
    <w:rsid w:val="00975756"/>
    <w:rsid w:val="009807EA"/>
    <w:rsid w:val="009824BE"/>
    <w:rsid w:val="00982CD2"/>
    <w:rsid w:val="00982CF0"/>
    <w:rsid w:val="00985BA2"/>
    <w:rsid w:val="00986441"/>
    <w:rsid w:val="0099168A"/>
    <w:rsid w:val="009925F6"/>
    <w:rsid w:val="009937B1"/>
    <w:rsid w:val="0099533A"/>
    <w:rsid w:val="009A08CD"/>
    <w:rsid w:val="009A136C"/>
    <w:rsid w:val="009A2C33"/>
    <w:rsid w:val="009A2FB1"/>
    <w:rsid w:val="009A50FC"/>
    <w:rsid w:val="009A6CF5"/>
    <w:rsid w:val="009B0A12"/>
    <w:rsid w:val="009B1895"/>
    <w:rsid w:val="009B2139"/>
    <w:rsid w:val="009C2694"/>
    <w:rsid w:val="009D5CF2"/>
    <w:rsid w:val="009E0B04"/>
    <w:rsid w:val="009F5137"/>
    <w:rsid w:val="009F61AA"/>
    <w:rsid w:val="009F6261"/>
    <w:rsid w:val="00A06DEA"/>
    <w:rsid w:val="00A06ED3"/>
    <w:rsid w:val="00A07B94"/>
    <w:rsid w:val="00A07FE9"/>
    <w:rsid w:val="00A102EA"/>
    <w:rsid w:val="00A116CA"/>
    <w:rsid w:val="00A11F54"/>
    <w:rsid w:val="00A2116D"/>
    <w:rsid w:val="00A22DD2"/>
    <w:rsid w:val="00A232F0"/>
    <w:rsid w:val="00A24B70"/>
    <w:rsid w:val="00A2619D"/>
    <w:rsid w:val="00A360BC"/>
    <w:rsid w:val="00A515AE"/>
    <w:rsid w:val="00A566F1"/>
    <w:rsid w:val="00A57742"/>
    <w:rsid w:val="00A60F36"/>
    <w:rsid w:val="00A63691"/>
    <w:rsid w:val="00A65BEB"/>
    <w:rsid w:val="00A679AE"/>
    <w:rsid w:val="00A7521B"/>
    <w:rsid w:val="00A807E2"/>
    <w:rsid w:val="00A81874"/>
    <w:rsid w:val="00A81F26"/>
    <w:rsid w:val="00A84B54"/>
    <w:rsid w:val="00A84C9A"/>
    <w:rsid w:val="00A907E6"/>
    <w:rsid w:val="00A96D28"/>
    <w:rsid w:val="00A97388"/>
    <w:rsid w:val="00A9749A"/>
    <w:rsid w:val="00A97BF6"/>
    <w:rsid w:val="00AA7419"/>
    <w:rsid w:val="00AB11A4"/>
    <w:rsid w:val="00AB681F"/>
    <w:rsid w:val="00AB7317"/>
    <w:rsid w:val="00AB779A"/>
    <w:rsid w:val="00AC0405"/>
    <w:rsid w:val="00AC7451"/>
    <w:rsid w:val="00AD3546"/>
    <w:rsid w:val="00AD6D2B"/>
    <w:rsid w:val="00AE26B4"/>
    <w:rsid w:val="00AE3600"/>
    <w:rsid w:val="00AE4142"/>
    <w:rsid w:val="00AE42F7"/>
    <w:rsid w:val="00AF1BD3"/>
    <w:rsid w:val="00AF2E4E"/>
    <w:rsid w:val="00AF4C5C"/>
    <w:rsid w:val="00AF5058"/>
    <w:rsid w:val="00AF5E46"/>
    <w:rsid w:val="00B0004A"/>
    <w:rsid w:val="00B003B2"/>
    <w:rsid w:val="00B11C58"/>
    <w:rsid w:val="00B24C46"/>
    <w:rsid w:val="00B305EE"/>
    <w:rsid w:val="00B30688"/>
    <w:rsid w:val="00B32D1B"/>
    <w:rsid w:val="00B43F52"/>
    <w:rsid w:val="00B45FE7"/>
    <w:rsid w:val="00B52B66"/>
    <w:rsid w:val="00B55235"/>
    <w:rsid w:val="00B56D12"/>
    <w:rsid w:val="00B63ED2"/>
    <w:rsid w:val="00B67EDC"/>
    <w:rsid w:val="00B82143"/>
    <w:rsid w:val="00B85430"/>
    <w:rsid w:val="00B862C1"/>
    <w:rsid w:val="00B8708C"/>
    <w:rsid w:val="00B94E96"/>
    <w:rsid w:val="00B9626F"/>
    <w:rsid w:val="00B9674C"/>
    <w:rsid w:val="00B978BD"/>
    <w:rsid w:val="00B97F9E"/>
    <w:rsid w:val="00BA3FAE"/>
    <w:rsid w:val="00BA4CEC"/>
    <w:rsid w:val="00BB4794"/>
    <w:rsid w:val="00BB5F23"/>
    <w:rsid w:val="00BC1A19"/>
    <w:rsid w:val="00BC356C"/>
    <w:rsid w:val="00BC6569"/>
    <w:rsid w:val="00BC7458"/>
    <w:rsid w:val="00BE64E4"/>
    <w:rsid w:val="00BF09EC"/>
    <w:rsid w:val="00BF1065"/>
    <w:rsid w:val="00BF3F80"/>
    <w:rsid w:val="00BF75B8"/>
    <w:rsid w:val="00C0336A"/>
    <w:rsid w:val="00C04DEA"/>
    <w:rsid w:val="00C10CF7"/>
    <w:rsid w:val="00C11CA9"/>
    <w:rsid w:val="00C14A94"/>
    <w:rsid w:val="00C26803"/>
    <w:rsid w:val="00C27FCF"/>
    <w:rsid w:val="00C301CD"/>
    <w:rsid w:val="00C32E7F"/>
    <w:rsid w:val="00C34C25"/>
    <w:rsid w:val="00C369AF"/>
    <w:rsid w:val="00C36C81"/>
    <w:rsid w:val="00C43F86"/>
    <w:rsid w:val="00C44533"/>
    <w:rsid w:val="00C45892"/>
    <w:rsid w:val="00C46555"/>
    <w:rsid w:val="00C70D12"/>
    <w:rsid w:val="00C71356"/>
    <w:rsid w:val="00C749C0"/>
    <w:rsid w:val="00C74C19"/>
    <w:rsid w:val="00C7549F"/>
    <w:rsid w:val="00C86877"/>
    <w:rsid w:val="00C86DD8"/>
    <w:rsid w:val="00CA0B9D"/>
    <w:rsid w:val="00CB3091"/>
    <w:rsid w:val="00CB5D80"/>
    <w:rsid w:val="00CC0957"/>
    <w:rsid w:val="00CC1543"/>
    <w:rsid w:val="00CC637C"/>
    <w:rsid w:val="00CC7AE0"/>
    <w:rsid w:val="00CD519C"/>
    <w:rsid w:val="00CE6733"/>
    <w:rsid w:val="00CF1B5C"/>
    <w:rsid w:val="00D00026"/>
    <w:rsid w:val="00D025C6"/>
    <w:rsid w:val="00D03E3E"/>
    <w:rsid w:val="00D071CC"/>
    <w:rsid w:val="00D148CE"/>
    <w:rsid w:val="00D163E9"/>
    <w:rsid w:val="00D24F1C"/>
    <w:rsid w:val="00D2652D"/>
    <w:rsid w:val="00D26C67"/>
    <w:rsid w:val="00D375A5"/>
    <w:rsid w:val="00D46F1C"/>
    <w:rsid w:val="00D50AAB"/>
    <w:rsid w:val="00D52AC5"/>
    <w:rsid w:val="00D53610"/>
    <w:rsid w:val="00D53612"/>
    <w:rsid w:val="00D56D24"/>
    <w:rsid w:val="00D608C4"/>
    <w:rsid w:val="00D85624"/>
    <w:rsid w:val="00D8741D"/>
    <w:rsid w:val="00DB242B"/>
    <w:rsid w:val="00DB4C4F"/>
    <w:rsid w:val="00DB514F"/>
    <w:rsid w:val="00DC4341"/>
    <w:rsid w:val="00DC5612"/>
    <w:rsid w:val="00DD04E3"/>
    <w:rsid w:val="00DD7286"/>
    <w:rsid w:val="00DE1A04"/>
    <w:rsid w:val="00DE3FE3"/>
    <w:rsid w:val="00DE6333"/>
    <w:rsid w:val="00DE6BF0"/>
    <w:rsid w:val="00DE7BD7"/>
    <w:rsid w:val="00DF3167"/>
    <w:rsid w:val="00DF77F1"/>
    <w:rsid w:val="00E00E69"/>
    <w:rsid w:val="00E019F8"/>
    <w:rsid w:val="00E02F44"/>
    <w:rsid w:val="00E03F14"/>
    <w:rsid w:val="00E10431"/>
    <w:rsid w:val="00E1088B"/>
    <w:rsid w:val="00E12C9B"/>
    <w:rsid w:val="00E13632"/>
    <w:rsid w:val="00E2062B"/>
    <w:rsid w:val="00E31CB7"/>
    <w:rsid w:val="00E32F30"/>
    <w:rsid w:val="00E37FE6"/>
    <w:rsid w:val="00E42561"/>
    <w:rsid w:val="00E4343F"/>
    <w:rsid w:val="00E43683"/>
    <w:rsid w:val="00E47A48"/>
    <w:rsid w:val="00E661C6"/>
    <w:rsid w:val="00E72D82"/>
    <w:rsid w:val="00E74407"/>
    <w:rsid w:val="00E86907"/>
    <w:rsid w:val="00E90A5A"/>
    <w:rsid w:val="00E92182"/>
    <w:rsid w:val="00E939AD"/>
    <w:rsid w:val="00E940E7"/>
    <w:rsid w:val="00E941E7"/>
    <w:rsid w:val="00E95288"/>
    <w:rsid w:val="00EA0FAD"/>
    <w:rsid w:val="00EA18DF"/>
    <w:rsid w:val="00EA1F01"/>
    <w:rsid w:val="00EB0BC2"/>
    <w:rsid w:val="00EB0F4F"/>
    <w:rsid w:val="00EB3A19"/>
    <w:rsid w:val="00EB6E49"/>
    <w:rsid w:val="00EB6FE2"/>
    <w:rsid w:val="00EC2008"/>
    <w:rsid w:val="00EC58FB"/>
    <w:rsid w:val="00EC6FA7"/>
    <w:rsid w:val="00ED0935"/>
    <w:rsid w:val="00ED0E8F"/>
    <w:rsid w:val="00ED2457"/>
    <w:rsid w:val="00EE6C16"/>
    <w:rsid w:val="00EF0BAF"/>
    <w:rsid w:val="00EF1576"/>
    <w:rsid w:val="00EF41CF"/>
    <w:rsid w:val="00F0038F"/>
    <w:rsid w:val="00F0564B"/>
    <w:rsid w:val="00F13996"/>
    <w:rsid w:val="00F13A02"/>
    <w:rsid w:val="00F2232D"/>
    <w:rsid w:val="00F245F3"/>
    <w:rsid w:val="00F24B02"/>
    <w:rsid w:val="00F267AC"/>
    <w:rsid w:val="00F31059"/>
    <w:rsid w:val="00F34835"/>
    <w:rsid w:val="00F354F0"/>
    <w:rsid w:val="00F3795D"/>
    <w:rsid w:val="00F4280C"/>
    <w:rsid w:val="00F43540"/>
    <w:rsid w:val="00F4495A"/>
    <w:rsid w:val="00F449AD"/>
    <w:rsid w:val="00F46882"/>
    <w:rsid w:val="00F55B88"/>
    <w:rsid w:val="00F60C53"/>
    <w:rsid w:val="00F64F31"/>
    <w:rsid w:val="00F67BAC"/>
    <w:rsid w:val="00F740C1"/>
    <w:rsid w:val="00F77612"/>
    <w:rsid w:val="00FA4CB1"/>
    <w:rsid w:val="00FA734D"/>
    <w:rsid w:val="00FB5093"/>
    <w:rsid w:val="00FB629D"/>
    <w:rsid w:val="00FC185D"/>
    <w:rsid w:val="00FC6D16"/>
    <w:rsid w:val="00FC746D"/>
    <w:rsid w:val="00FC7B38"/>
    <w:rsid w:val="00FD06F8"/>
    <w:rsid w:val="00FD0C30"/>
    <w:rsid w:val="00FE1350"/>
    <w:rsid w:val="00FE2D98"/>
    <w:rsid w:val="00FE38EC"/>
    <w:rsid w:val="00FE42BC"/>
    <w:rsid w:val="00FE57F1"/>
    <w:rsid w:val="00FE7107"/>
    <w:rsid w:val="00FF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A4"/>
  </w:style>
  <w:style w:type="paragraph" w:styleId="Heading1">
    <w:name w:val="heading 1"/>
    <w:basedOn w:val="Normal"/>
    <w:next w:val="Normal"/>
    <w:link w:val="Heading1Char"/>
    <w:uiPriority w:val="9"/>
    <w:qFormat/>
    <w:rsid w:val="00473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36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14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03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7789E"/>
    <w:pPr>
      <w:ind w:left="720"/>
      <w:contextualSpacing/>
    </w:pPr>
  </w:style>
  <w:style w:type="paragraph" w:styleId="Header">
    <w:name w:val="header"/>
    <w:basedOn w:val="Normal"/>
    <w:link w:val="HeaderChar"/>
    <w:uiPriority w:val="99"/>
    <w:unhideWhenUsed/>
    <w:rsid w:val="007726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262B"/>
  </w:style>
  <w:style w:type="paragraph" w:styleId="Footer">
    <w:name w:val="footer"/>
    <w:basedOn w:val="Normal"/>
    <w:link w:val="FooterChar"/>
    <w:uiPriority w:val="99"/>
    <w:semiHidden/>
    <w:unhideWhenUsed/>
    <w:rsid w:val="0077262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7262B"/>
  </w:style>
  <w:style w:type="paragraph" w:styleId="NormalWeb">
    <w:name w:val="Normal (Web)"/>
    <w:basedOn w:val="Normal"/>
    <w:uiPriority w:val="99"/>
    <w:unhideWhenUsed/>
    <w:rsid w:val="00473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736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361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70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414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03A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4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341"/>
    <w:rPr>
      <w:rFonts w:ascii="Tahoma" w:hAnsi="Tahoma" w:cs="Tahoma"/>
      <w:sz w:val="16"/>
      <w:szCs w:val="16"/>
    </w:rPr>
  </w:style>
  <w:style w:type="paragraph" w:styleId="FootnoteText">
    <w:name w:val="footnote text"/>
    <w:basedOn w:val="Normal"/>
    <w:link w:val="FootnoteTextChar"/>
    <w:uiPriority w:val="99"/>
    <w:semiHidden/>
    <w:unhideWhenUsed/>
    <w:rsid w:val="00FE42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2BC"/>
    <w:rPr>
      <w:sz w:val="20"/>
      <w:szCs w:val="20"/>
    </w:rPr>
  </w:style>
  <w:style w:type="character" w:styleId="FootnoteReference">
    <w:name w:val="footnote reference"/>
    <w:basedOn w:val="DefaultParagraphFont"/>
    <w:uiPriority w:val="99"/>
    <w:semiHidden/>
    <w:unhideWhenUsed/>
    <w:rsid w:val="00FE42BC"/>
    <w:rPr>
      <w:vertAlign w:val="superscript"/>
    </w:rPr>
  </w:style>
  <w:style w:type="table" w:customStyle="1" w:styleId="ReCALL">
    <w:name w:val="ReCALL"/>
    <w:basedOn w:val="TableNormal"/>
    <w:uiPriority w:val="99"/>
    <w:rsid w:val="00AF5E46"/>
    <w:pPr>
      <w:spacing w:after="0" w:line="240" w:lineRule="auto"/>
    </w:pPr>
    <w:tblPr>
      <w:tblInd w:w="0" w:type="dxa"/>
      <w:tblBorders>
        <w:top w:val="double" w:sz="12" w:space="0" w:color="auto"/>
        <w:bottom w:val="double" w:sz="12" w:space="0" w:color="auto"/>
      </w:tblBorders>
      <w:tblCellMar>
        <w:top w:w="0" w:type="dxa"/>
        <w:left w:w="108" w:type="dxa"/>
        <w:bottom w:w="0" w:type="dxa"/>
        <w:right w:w="108" w:type="dxa"/>
      </w:tblCellMar>
    </w:tblPr>
    <w:tcPr>
      <w:vAlign w:val="center"/>
    </w:tcPr>
  </w:style>
  <w:style w:type="character" w:styleId="Strong">
    <w:name w:val="Strong"/>
    <w:basedOn w:val="DefaultParagraphFont"/>
    <w:uiPriority w:val="22"/>
    <w:qFormat/>
    <w:rsid w:val="00AF5E46"/>
    <w:rPr>
      <w:b/>
      <w:bCs/>
    </w:rPr>
  </w:style>
  <w:style w:type="paragraph" w:customStyle="1" w:styleId="ReCALLTitle1">
    <w:name w:val="ReCALL Title 1"/>
    <w:basedOn w:val="Normal"/>
    <w:link w:val="ReCALLTitle1Char"/>
    <w:qFormat/>
    <w:rsid w:val="00AF5E46"/>
    <w:pPr>
      <w:numPr>
        <w:numId w:val="4"/>
      </w:numPr>
      <w:jc w:val="center"/>
    </w:pPr>
    <w:rPr>
      <w:b/>
      <w:lang w:val="en-GB"/>
    </w:rPr>
  </w:style>
  <w:style w:type="paragraph" w:customStyle="1" w:styleId="ReCALLTitle2">
    <w:name w:val="ReCALL Title 2"/>
    <w:basedOn w:val="ListParagraph"/>
    <w:link w:val="ReCALLTitle2Char"/>
    <w:qFormat/>
    <w:rsid w:val="00AF5E46"/>
    <w:pPr>
      <w:numPr>
        <w:ilvl w:val="1"/>
        <w:numId w:val="4"/>
      </w:numPr>
      <w:jc w:val="center"/>
    </w:pPr>
    <w:rPr>
      <w:b/>
      <w:i/>
      <w:lang w:val="en-GB"/>
    </w:rPr>
  </w:style>
  <w:style w:type="character" w:customStyle="1" w:styleId="ReCALLTitle1Char">
    <w:name w:val="ReCALL Title 1 Char"/>
    <w:basedOn w:val="DefaultParagraphFont"/>
    <w:link w:val="ReCALLTitle1"/>
    <w:rsid w:val="00AF5E46"/>
    <w:rPr>
      <w:b/>
      <w:lang w:val="en-GB"/>
    </w:rPr>
  </w:style>
  <w:style w:type="paragraph" w:customStyle="1" w:styleId="ReCALLquote">
    <w:name w:val="ReCALL quote"/>
    <w:basedOn w:val="Normal"/>
    <w:link w:val="ReCALLquoteChar"/>
    <w:qFormat/>
    <w:rsid w:val="00AF5E46"/>
    <w:pPr>
      <w:ind w:left="397"/>
      <w:jc w:val="both"/>
    </w:pPr>
    <w:rPr>
      <w:iCs/>
      <w:sz w:val="20"/>
      <w:lang w:val="en-GB"/>
    </w:rPr>
  </w:style>
  <w:style w:type="character" w:customStyle="1" w:styleId="ListParagraphChar">
    <w:name w:val="List Paragraph Char"/>
    <w:basedOn w:val="DefaultParagraphFont"/>
    <w:link w:val="ListParagraph"/>
    <w:uiPriority w:val="34"/>
    <w:rsid w:val="00AF5E46"/>
  </w:style>
  <w:style w:type="character" w:customStyle="1" w:styleId="ReCALLTitle2Char">
    <w:name w:val="ReCALL Title 2 Char"/>
    <w:basedOn w:val="ListParagraphChar"/>
    <w:link w:val="ReCALLTitle2"/>
    <w:rsid w:val="00AF5E46"/>
    <w:rPr>
      <w:b/>
      <w:i/>
      <w:lang w:val="en-GB"/>
    </w:rPr>
  </w:style>
  <w:style w:type="character" w:styleId="Hyperlink">
    <w:name w:val="Hyperlink"/>
    <w:basedOn w:val="DefaultParagraphFont"/>
    <w:uiPriority w:val="99"/>
    <w:unhideWhenUsed/>
    <w:rsid w:val="00346D3D"/>
    <w:rPr>
      <w:color w:val="0000FF" w:themeColor="hyperlink"/>
      <w:u w:val="single"/>
    </w:rPr>
  </w:style>
  <w:style w:type="character" w:customStyle="1" w:styleId="ReCALLquoteChar">
    <w:name w:val="ReCALL quote Char"/>
    <w:basedOn w:val="DefaultParagraphFont"/>
    <w:link w:val="ReCALLquote"/>
    <w:rsid w:val="00AF5E46"/>
    <w:rPr>
      <w:iCs/>
      <w:sz w:val="20"/>
      <w:lang w:val="en-GB"/>
    </w:rPr>
  </w:style>
  <w:style w:type="character" w:styleId="CommentReference">
    <w:name w:val="annotation reference"/>
    <w:basedOn w:val="DefaultParagraphFont"/>
    <w:uiPriority w:val="99"/>
    <w:semiHidden/>
    <w:unhideWhenUsed/>
    <w:rsid w:val="00A97BF6"/>
    <w:rPr>
      <w:sz w:val="16"/>
      <w:szCs w:val="16"/>
    </w:rPr>
  </w:style>
  <w:style w:type="paragraph" w:styleId="CommentText">
    <w:name w:val="annotation text"/>
    <w:basedOn w:val="Normal"/>
    <w:link w:val="CommentTextChar"/>
    <w:uiPriority w:val="99"/>
    <w:unhideWhenUsed/>
    <w:rsid w:val="00A97BF6"/>
    <w:pPr>
      <w:spacing w:line="240" w:lineRule="auto"/>
    </w:pPr>
    <w:rPr>
      <w:sz w:val="20"/>
      <w:szCs w:val="20"/>
    </w:rPr>
  </w:style>
  <w:style w:type="character" w:customStyle="1" w:styleId="CommentTextChar">
    <w:name w:val="Comment Text Char"/>
    <w:basedOn w:val="DefaultParagraphFont"/>
    <w:link w:val="CommentText"/>
    <w:uiPriority w:val="99"/>
    <w:rsid w:val="00A97BF6"/>
    <w:rPr>
      <w:sz w:val="20"/>
      <w:szCs w:val="20"/>
    </w:rPr>
  </w:style>
  <w:style w:type="paragraph" w:styleId="CommentSubject">
    <w:name w:val="annotation subject"/>
    <w:basedOn w:val="CommentText"/>
    <w:next w:val="CommentText"/>
    <w:link w:val="CommentSubjectChar"/>
    <w:uiPriority w:val="99"/>
    <w:semiHidden/>
    <w:unhideWhenUsed/>
    <w:rsid w:val="00A97BF6"/>
    <w:rPr>
      <w:b/>
      <w:bCs/>
    </w:rPr>
  </w:style>
  <w:style w:type="character" w:customStyle="1" w:styleId="CommentSubjectChar">
    <w:name w:val="Comment Subject Char"/>
    <w:basedOn w:val="CommentTextChar"/>
    <w:link w:val="CommentSubject"/>
    <w:uiPriority w:val="99"/>
    <w:semiHidden/>
    <w:rsid w:val="00A97BF6"/>
    <w:rPr>
      <w:b/>
      <w:bCs/>
      <w:sz w:val="20"/>
      <w:szCs w:val="20"/>
    </w:rPr>
  </w:style>
  <w:style w:type="paragraph" w:styleId="Revision">
    <w:name w:val="Revision"/>
    <w:hidden/>
    <w:uiPriority w:val="99"/>
    <w:semiHidden/>
    <w:rsid w:val="00837D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A4"/>
  </w:style>
  <w:style w:type="paragraph" w:styleId="Heading1">
    <w:name w:val="heading 1"/>
    <w:basedOn w:val="Normal"/>
    <w:next w:val="Normal"/>
    <w:link w:val="Heading1Char"/>
    <w:uiPriority w:val="9"/>
    <w:qFormat/>
    <w:rsid w:val="00473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36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14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03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7789E"/>
    <w:pPr>
      <w:ind w:left="720"/>
      <w:contextualSpacing/>
    </w:pPr>
  </w:style>
  <w:style w:type="paragraph" w:styleId="Header">
    <w:name w:val="header"/>
    <w:basedOn w:val="Normal"/>
    <w:link w:val="HeaderChar"/>
    <w:uiPriority w:val="99"/>
    <w:unhideWhenUsed/>
    <w:rsid w:val="007726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262B"/>
  </w:style>
  <w:style w:type="paragraph" w:styleId="Footer">
    <w:name w:val="footer"/>
    <w:basedOn w:val="Normal"/>
    <w:link w:val="FooterChar"/>
    <w:uiPriority w:val="99"/>
    <w:semiHidden/>
    <w:unhideWhenUsed/>
    <w:rsid w:val="0077262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7262B"/>
  </w:style>
  <w:style w:type="paragraph" w:styleId="NormalWeb">
    <w:name w:val="Normal (Web)"/>
    <w:basedOn w:val="Normal"/>
    <w:uiPriority w:val="99"/>
    <w:unhideWhenUsed/>
    <w:rsid w:val="00473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736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361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70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414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03A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4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341"/>
    <w:rPr>
      <w:rFonts w:ascii="Tahoma" w:hAnsi="Tahoma" w:cs="Tahoma"/>
      <w:sz w:val="16"/>
      <w:szCs w:val="16"/>
    </w:rPr>
  </w:style>
  <w:style w:type="paragraph" w:styleId="FootnoteText">
    <w:name w:val="footnote text"/>
    <w:basedOn w:val="Normal"/>
    <w:link w:val="FootnoteTextChar"/>
    <w:uiPriority w:val="99"/>
    <w:semiHidden/>
    <w:unhideWhenUsed/>
    <w:rsid w:val="00FE42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2BC"/>
    <w:rPr>
      <w:sz w:val="20"/>
      <w:szCs w:val="20"/>
    </w:rPr>
  </w:style>
  <w:style w:type="character" w:styleId="FootnoteReference">
    <w:name w:val="footnote reference"/>
    <w:basedOn w:val="DefaultParagraphFont"/>
    <w:uiPriority w:val="99"/>
    <w:semiHidden/>
    <w:unhideWhenUsed/>
    <w:rsid w:val="00FE42BC"/>
    <w:rPr>
      <w:vertAlign w:val="superscript"/>
    </w:rPr>
  </w:style>
  <w:style w:type="table" w:customStyle="1" w:styleId="ReCALL">
    <w:name w:val="ReCALL"/>
    <w:basedOn w:val="TableNormal"/>
    <w:uiPriority w:val="99"/>
    <w:rsid w:val="00AF5E46"/>
    <w:pPr>
      <w:spacing w:after="0" w:line="240" w:lineRule="auto"/>
    </w:pPr>
    <w:tblPr>
      <w:tblInd w:w="0" w:type="dxa"/>
      <w:tblBorders>
        <w:top w:val="double" w:sz="12" w:space="0" w:color="auto"/>
        <w:bottom w:val="double" w:sz="12" w:space="0" w:color="auto"/>
      </w:tblBorders>
      <w:tblCellMar>
        <w:top w:w="0" w:type="dxa"/>
        <w:left w:w="108" w:type="dxa"/>
        <w:bottom w:w="0" w:type="dxa"/>
        <w:right w:w="108" w:type="dxa"/>
      </w:tblCellMar>
    </w:tblPr>
    <w:tcPr>
      <w:vAlign w:val="center"/>
    </w:tcPr>
  </w:style>
  <w:style w:type="character" w:styleId="Strong">
    <w:name w:val="Strong"/>
    <w:basedOn w:val="DefaultParagraphFont"/>
    <w:uiPriority w:val="22"/>
    <w:qFormat/>
    <w:rsid w:val="00AF5E46"/>
    <w:rPr>
      <w:b/>
      <w:bCs/>
    </w:rPr>
  </w:style>
  <w:style w:type="paragraph" w:customStyle="1" w:styleId="ReCALLTitle1">
    <w:name w:val="ReCALL Title 1"/>
    <w:basedOn w:val="Normal"/>
    <w:link w:val="ReCALLTitle1Char"/>
    <w:qFormat/>
    <w:rsid w:val="00AF5E46"/>
    <w:pPr>
      <w:numPr>
        <w:numId w:val="4"/>
      </w:numPr>
      <w:jc w:val="center"/>
    </w:pPr>
    <w:rPr>
      <w:b/>
      <w:lang w:val="en-GB"/>
    </w:rPr>
  </w:style>
  <w:style w:type="paragraph" w:customStyle="1" w:styleId="ReCALLTitle2">
    <w:name w:val="ReCALL Title 2"/>
    <w:basedOn w:val="ListParagraph"/>
    <w:link w:val="ReCALLTitle2Char"/>
    <w:qFormat/>
    <w:rsid w:val="00AF5E46"/>
    <w:pPr>
      <w:numPr>
        <w:ilvl w:val="1"/>
        <w:numId w:val="4"/>
      </w:numPr>
      <w:jc w:val="center"/>
    </w:pPr>
    <w:rPr>
      <w:b/>
      <w:i/>
      <w:lang w:val="en-GB"/>
    </w:rPr>
  </w:style>
  <w:style w:type="character" w:customStyle="1" w:styleId="ReCALLTitle1Char">
    <w:name w:val="ReCALL Title 1 Char"/>
    <w:basedOn w:val="DefaultParagraphFont"/>
    <w:link w:val="ReCALLTitle1"/>
    <w:rsid w:val="00AF5E46"/>
    <w:rPr>
      <w:b/>
      <w:lang w:val="en-GB"/>
    </w:rPr>
  </w:style>
  <w:style w:type="paragraph" w:customStyle="1" w:styleId="ReCALLquote">
    <w:name w:val="ReCALL quote"/>
    <w:basedOn w:val="Normal"/>
    <w:link w:val="ReCALLquoteChar"/>
    <w:qFormat/>
    <w:rsid w:val="00AF5E46"/>
    <w:pPr>
      <w:ind w:left="397"/>
      <w:jc w:val="both"/>
    </w:pPr>
    <w:rPr>
      <w:iCs/>
      <w:sz w:val="20"/>
      <w:lang w:val="en-GB"/>
    </w:rPr>
  </w:style>
  <w:style w:type="character" w:customStyle="1" w:styleId="ListParagraphChar">
    <w:name w:val="List Paragraph Char"/>
    <w:basedOn w:val="DefaultParagraphFont"/>
    <w:link w:val="ListParagraph"/>
    <w:uiPriority w:val="34"/>
    <w:rsid w:val="00AF5E46"/>
  </w:style>
  <w:style w:type="character" w:customStyle="1" w:styleId="ReCALLTitle2Char">
    <w:name w:val="ReCALL Title 2 Char"/>
    <w:basedOn w:val="ListParagraphChar"/>
    <w:link w:val="ReCALLTitle2"/>
    <w:rsid w:val="00AF5E46"/>
    <w:rPr>
      <w:b/>
      <w:i/>
      <w:lang w:val="en-GB"/>
    </w:rPr>
  </w:style>
  <w:style w:type="character" w:styleId="Hyperlink">
    <w:name w:val="Hyperlink"/>
    <w:basedOn w:val="DefaultParagraphFont"/>
    <w:uiPriority w:val="99"/>
    <w:unhideWhenUsed/>
    <w:rsid w:val="00346D3D"/>
    <w:rPr>
      <w:color w:val="0000FF" w:themeColor="hyperlink"/>
      <w:u w:val="single"/>
    </w:rPr>
  </w:style>
  <w:style w:type="character" w:customStyle="1" w:styleId="ReCALLquoteChar">
    <w:name w:val="ReCALL quote Char"/>
    <w:basedOn w:val="DefaultParagraphFont"/>
    <w:link w:val="ReCALLquote"/>
    <w:rsid w:val="00AF5E46"/>
    <w:rPr>
      <w:iCs/>
      <w:sz w:val="20"/>
      <w:lang w:val="en-GB"/>
    </w:rPr>
  </w:style>
  <w:style w:type="character" w:styleId="CommentReference">
    <w:name w:val="annotation reference"/>
    <w:basedOn w:val="DefaultParagraphFont"/>
    <w:uiPriority w:val="99"/>
    <w:semiHidden/>
    <w:unhideWhenUsed/>
    <w:rsid w:val="00A97BF6"/>
    <w:rPr>
      <w:sz w:val="16"/>
      <w:szCs w:val="16"/>
    </w:rPr>
  </w:style>
  <w:style w:type="paragraph" w:styleId="CommentText">
    <w:name w:val="annotation text"/>
    <w:basedOn w:val="Normal"/>
    <w:link w:val="CommentTextChar"/>
    <w:uiPriority w:val="99"/>
    <w:unhideWhenUsed/>
    <w:rsid w:val="00A97BF6"/>
    <w:pPr>
      <w:spacing w:line="240" w:lineRule="auto"/>
    </w:pPr>
    <w:rPr>
      <w:sz w:val="20"/>
      <w:szCs w:val="20"/>
    </w:rPr>
  </w:style>
  <w:style w:type="character" w:customStyle="1" w:styleId="CommentTextChar">
    <w:name w:val="Comment Text Char"/>
    <w:basedOn w:val="DefaultParagraphFont"/>
    <w:link w:val="CommentText"/>
    <w:uiPriority w:val="99"/>
    <w:rsid w:val="00A97BF6"/>
    <w:rPr>
      <w:sz w:val="20"/>
      <w:szCs w:val="20"/>
    </w:rPr>
  </w:style>
  <w:style w:type="paragraph" w:styleId="CommentSubject">
    <w:name w:val="annotation subject"/>
    <w:basedOn w:val="CommentText"/>
    <w:next w:val="CommentText"/>
    <w:link w:val="CommentSubjectChar"/>
    <w:uiPriority w:val="99"/>
    <w:semiHidden/>
    <w:unhideWhenUsed/>
    <w:rsid w:val="00A97BF6"/>
    <w:rPr>
      <w:b/>
      <w:bCs/>
    </w:rPr>
  </w:style>
  <w:style w:type="character" w:customStyle="1" w:styleId="CommentSubjectChar">
    <w:name w:val="Comment Subject Char"/>
    <w:basedOn w:val="CommentTextChar"/>
    <w:link w:val="CommentSubject"/>
    <w:uiPriority w:val="99"/>
    <w:semiHidden/>
    <w:rsid w:val="00A97BF6"/>
    <w:rPr>
      <w:b/>
      <w:bCs/>
      <w:sz w:val="20"/>
      <w:szCs w:val="20"/>
    </w:rPr>
  </w:style>
  <w:style w:type="paragraph" w:styleId="Revision">
    <w:name w:val="Revision"/>
    <w:hidden/>
    <w:uiPriority w:val="99"/>
    <w:semiHidden/>
    <w:rsid w:val="00837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969">
      <w:bodyDiv w:val="1"/>
      <w:marLeft w:val="0"/>
      <w:marRight w:val="0"/>
      <w:marTop w:val="0"/>
      <w:marBottom w:val="0"/>
      <w:divBdr>
        <w:top w:val="none" w:sz="0" w:space="0" w:color="auto"/>
        <w:left w:val="none" w:sz="0" w:space="0" w:color="auto"/>
        <w:bottom w:val="none" w:sz="0" w:space="0" w:color="auto"/>
        <w:right w:val="none" w:sz="0" w:space="0" w:color="auto"/>
      </w:divBdr>
      <w:divsChild>
        <w:div w:id="452602367">
          <w:marLeft w:val="1080"/>
          <w:marRight w:val="0"/>
          <w:marTop w:val="77"/>
          <w:marBottom w:val="0"/>
          <w:divBdr>
            <w:top w:val="none" w:sz="0" w:space="0" w:color="auto"/>
            <w:left w:val="none" w:sz="0" w:space="0" w:color="auto"/>
            <w:bottom w:val="none" w:sz="0" w:space="0" w:color="auto"/>
            <w:right w:val="none" w:sz="0" w:space="0" w:color="auto"/>
          </w:divBdr>
        </w:div>
        <w:div w:id="521435655">
          <w:marLeft w:val="1080"/>
          <w:marRight w:val="0"/>
          <w:marTop w:val="77"/>
          <w:marBottom w:val="0"/>
          <w:divBdr>
            <w:top w:val="none" w:sz="0" w:space="0" w:color="auto"/>
            <w:left w:val="none" w:sz="0" w:space="0" w:color="auto"/>
            <w:bottom w:val="none" w:sz="0" w:space="0" w:color="auto"/>
            <w:right w:val="none" w:sz="0" w:space="0" w:color="auto"/>
          </w:divBdr>
        </w:div>
        <w:div w:id="557740234">
          <w:marLeft w:val="1080"/>
          <w:marRight w:val="0"/>
          <w:marTop w:val="77"/>
          <w:marBottom w:val="0"/>
          <w:divBdr>
            <w:top w:val="none" w:sz="0" w:space="0" w:color="auto"/>
            <w:left w:val="none" w:sz="0" w:space="0" w:color="auto"/>
            <w:bottom w:val="none" w:sz="0" w:space="0" w:color="auto"/>
            <w:right w:val="none" w:sz="0" w:space="0" w:color="auto"/>
          </w:divBdr>
        </w:div>
        <w:div w:id="1021661740">
          <w:marLeft w:val="1080"/>
          <w:marRight w:val="0"/>
          <w:marTop w:val="77"/>
          <w:marBottom w:val="0"/>
          <w:divBdr>
            <w:top w:val="none" w:sz="0" w:space="0" w:color="auto"/>
            <w:left w:val="none" w:sz="0" w:space="0" w:color="auto"/>
            <w:bottom w:val="none" w:sz="0" w:space="0" w:color="auto"/>
            <w:right w:val="none" w:sz="0" w:space="0" w:color="auto"/>
          </w:divBdr>
        </w:div>
        <w:div w:id="1023020604">
          <w:marLeft w:val="547"/>
          <w:marRight w:val="0"/>
          <w:marTop w:val="86"/>
          <w:marBottom w:val="0"/>
          <w:divBdr>
            <w:top w:val="none" w:sz="0" w:space="0" w:color="auto"/>
            <w:left w:val="none" w:sz="0" w:space="0" w:color="auto"/>
            <w:bottom w:val="none" w:sz="0" w:space="0" w:color="auto"/>
            <w:right w:val="none" w:sz="0" w:space="0" w:color="auto"/>
          </w:divBdr>
        </w:div>
        <w:div w:id="1056899191">
          <w:marLeft w:val="547"/>
          <w:marRight w:val="0"/>
          <w:marTop w:val="86"/>
          <w:marBottom w:val="0"/>
          <w:divBdr>
            <w:top w:val="none" w:sz="0" w:space="0" w:color="auto"/>
            <w:left w:val="none" w:sz="0" w:space="0" w:color="auto"/>
            <w:bottom w:val="none" w:sz="0" w:space="0" w:color="auto"/>
            <w:right w:val="none" w:sz="0" w:space="0" w:color="auto"/>
          </w:divBdr>
        </w:div>
        <w:div w:id="1161502051">
          <w:marLeft w:val="1080"/>
          <w:marRight w:val="0"/>
          <w:marTop w:val="77"/>
          <w:marBottom w:val="0"/>
          <w:divBdr>
            <w:top w:val="none" w:sz="0" w:space="0" w:color="auto"/>
            <w:left w:val="none" w:sz="0" w:space="0" w:color="auto"/>
            <w:bottom w:val="none" w:sz="0" w:space="0" w:color="auto"/>
            <w:right w:val="none" w:sz="0" w:space="0" w:color="auto"/>
          </w:divBdr>
        </w:div>
        <w:div w:id="1422675671">
          <w:marLeft w:val="547"/>
          <w:marRight w:val="0"/>
          <w:marTop w:val="86"/>
          <w:marBottom w:val="0"/>
          <w:divBdr>
            <w:top w:val="none" w:sz="0" w:space="0" w:color="auto"/>
            <w:left w:val="none" w:sz="0" w:space="0" w:color="auto"/>
            <w:bottom w:val="none" w:sz="0" w:space="0" w:color="auto"/>
            <w:right w:val="none" w:sz="0" w:space="0" w:color="auto"/>
          </w:divBdr>
        </w:div>
        <w:div w:id="1532259381">
          <w:marLeft w:val="1080"/>
          <w:marRight w:val="0"/>
          <w:marTop w:val="77"/>
          <w:marBottom w:val="0"/>
          <w:divBdr>
            <w:top w:val="none" w:sz="0" w:space="0" w:color="auto"/>
            <w:left w:val="none" w:sz="0" w:space="0" w:color="auto"/>
            <w:bottom w:val="none" w:sz="0" w:space="0" w:color="auto"/>
            <w:right w:val="none" w:sz="0" w:space="0" w:color="auto"/>
          </w:divBdr>
        </w:div>
        <w:div w:id="1581207936">
          <w:marLeft w:val="1080"/>
          <w:marRight w:val="0"/>
          <w:marTop w:val="77"/>
          <w:marBottom w:val="0"/>
          <w:divBdr>
            <w:top w:val="none" w:sz="0" w:space="0" w:color="auto"/>
            <w:left w:val="none" w:sz="0" w:space="0" w:color="auto"/>
            <w:bottom w:val="none" w:sz="0" w:space="0" w:color="auto"/>
            <w:right w:val="none" w:sz="0" w:space="0" w:color="auto"/>
          </w:divBdr>
        </w:div>
        <w:div w:id="1804618636">
          <w:marLeft w:val="1080"/>
          <w:marRight w:val="0"/>
          <w:marTop w:val="77"/>
          <w:marBottom w:val="0"/>
          <w:divBdr>
            <w:top w:val="none" w:sz="0" w:space="0" w:color="auto"/>
            <w:left w:val="none" w:sz="0" w:space="0" w:color="auto"/>
            <w:bottom w:val="none" w:sz="0" w:space="0" w:color="auto"/>
            <w:right w:val="none" w:sz="0" w:space="0" w:color="auto"/>
          </w:divBdr>
        </w:div>
        <w:div w:id="2110394172">
          <w:marLeft w:val="1080"/>
          <w:marRight w:val="0"/>
          <w:marTop w:val="77"/>
          <w:marBottom w:val="0"/>
          <w:divBdr>
            <w:top w:val="none" w:sz="0" w:space="0" w:color="auto"/>
            <w:left w:val="none" w:sz="0" w:space="0" w:color="auto"/>
            <w:bottom w:val="none" w:sz="0" w:space="0" w:color="auto"/>
            <w:right w:val="none" w:sz="0" w:space="0" w:color="auto"/>
          </w:divBdr>
        </w:div>
      </w:divsChild>
    </w:div>
    <w:div w:id="28265198">
      <w:bodyDiv w:val="1"/>
      <w:marLeft w:val="0"/>
      <w:marRight w:val="0"/>
      <w:marTop w:val="0"/>
      <w:marBottom w:val="0"/>
      <w:divBdr>
        <w:top w:val="none" w:sz="0" w:space="0" w:color="auto"/>
        <w:left w:val="none" w:sz="0" w:space="0" w:color="auto"/>
        <w:bottom w:val="none" w:sz="0" w:space="0" w:color="auto"/>
        <w:right w:val="none" w:sz="0" w:space="0" w:color="auto"/>
      </w:divBdr>
    </w:div>
    <w:div w:id="53239977">
      <w:bodyDiv w:val="1"/>
      <w:marLeft w:val="0"/>
      <w:marRight w:val="0"/>
      <w:marTop w:val="0"/>
      <w:marBottom w:val="0"/>
      <w:divBdr>
        <w:top w:val="none" w:sz="0" w:space="0" w:color="auto"/>
        <w:left w:val="none" w:sz="0" w:space="0" w:color="auto"/>
        <w:bottom w:val="none" w:sz="0" w:space="0" w:color="auto"/>
        <w:right w:val="none" w:sz="0" w:space="0" w:color="auto"/>
      </w:divBdr>
    </w:div>
    <w:div w:id="101731217">
      <w:bodyDiv w:val="1"/>
      <w:marLeft w:val="0"/>
      <w:marRight w:val="0"/>
      <w:marTop w:val="0"/>
      <w:marBottom w:val="0"/>
      <w:divBdr>
        <w:top w:val="none" w:sz="0" w:space="0" w:color="auto"/>
        <w:left w:val="none" w:sz="0" w:space="0" w:color="auto"/>
        <w:bottom w:val="none" w:sz="0" w:space="0" w:color="auto"/>
        <w:right w:val="none" w:sz="0" w:space="0" w:color="auto"/>
      </w:divBdr>
    </w:div>
    <w:div w:id="127862833">
      <w:bodyDiv w:val="1"/>
      <w:marLeft w:val="0"/>
      <w:marRight w:val="0"/>
      <w:marTop w:val="0"/>
      <w:marBottom w:val="0"/>
      <w:divBdr>
        <w:top w:val="none" w:sz="0" w:space="0" w:color="auto"/>
        <w:left w:val="none" w:sz="0" w:space="0" w:color="auto"/>
        <w:bottom w:val="none" w:sz="0" w:space="0" w:color="auto"/>
        <w:right w:val="none" w:sz="0" w:space="0" w:color="auto"/>
      </w:divBdr>
    </w:div>
    <w:div w:id="137764766">
      <w:bodyDiv w:val="1"/>
      <w:marLeft w:val="0"/>
      <w:marRight w:val="0"/>
      <w:marTop w:val="0"/>
      <w:marBottom w:val="0"/>
      <w:divBdr>
        <w:top w:val="none" w:sz="0" w:space="0" w:color="auto"/>
        <w:left w:val="none" w:sz="0" w:space="0" w:color="auto"/>
        <w:bottom w:val="none" w:sz="0" w:space="0" w:color="auto"/>
        <w:right w:val="none" w:sz="0" w:space="0" w:color="auto"/>
      </w:divBdr>
    </w:div>
    <w:div w:id="224995745">
      <w:bodyDiv w:val="1"/>
      <w:marLeft w:val="0"/>
      <w:marRight w:val="0"/>
      <w:marTop w:val="0"/>
      <w:marBottom w:val="0"/>
      <w:divBdr>
        <w:top w:val="none" w:sz="0" w:space="0" w:color="auto"/>
        <w:left w:val="none" w:sz="0" w:space="0" w:color="auto"/>
        <w:bottom w:val="none" w:sz="0" w:space="0" w:color="auto"/>
        <w:right w:val="none" w:sz="0" w:space="0" w:color="auto"/>
      </w:divBdr>
    </w:div>
    <w:div w:id="339550513">
      <w:bodyDiv w:val="1"/>
      <w:marLeft w:val="0"/>
      <w:marRight w:val="0"/>
      <w:marTop w:val="0"/>
      <w:marBottom w:val="0"/>
      <w:divBdr>
        <w:top w:val="none" w:sz="0" w:space="0" w:color="auto"/>
        <w:left w:val="none" w:sz="0" w:space="0" w:color="auto"/>
        <w:bottom w:val="none" w:sz="0" w:space="0" w:color="auto"/>
        <w:right w:val="none" w:sz="0" w:space="0" w:color="auto"/>
      </w:divBdr>
    </w:div>
    <w:div w:id="358625776">
      <w:bodyDiv w:val="1"/>
      <w:marLeft w:val="0"/>
      <w:marRight w:val="0"/>
      <w:marTop w:val="0"/>
      <w:marBottom w:val="0"/>
      <w:divBdr>
        <w:top w:val="none" w:sz="0" w:space="0" w:color="auto"/>
        <w:left w:val="none" w:sz="0" w:space="0" w:color="auto"/>
        <w:bottom w:val="none" w:sz="0" w:space="0" w:color="auto"/>
        <w:right w:val="none" w:sz="0" w:space="0" w:color="auto"/>
      </w:divBdr>
    </w:div>
    <w:div w:id="386488201">
      <w:bodyDiv w:val="1"/>
      <w:marLeft w:val="0"/>
      <w:marRight w:val="0"/>
      <w:marTop w:val="0"/>
      <w:marBottom w:val="0"/>
      <w:divBdr>
        <w:top w:val="none" w:sz="0" w:space="0" w:color="auto"/>
        <w:left w:val="none" w:sz="0" w:space="0" w:color="auto"/>
        <w:bottom w:val="none" w:sz="0" w:space="0" w:color="auto"/>
        <w:right w:val="none" w:sz="0" w:space="0" w:color="auto"/>
      </w:divBdr>
    </w:div>
    <w:div w:id="422453042">
      <w:bodyDiv w:val="1"/>
      <w:marLeft w:val="0"/>
      <w:marRight w:val="0"/>
      <w:marTop w:val="0"/>
      <w:marBottom w:val="0"/>
      <w:divBdr>
        <w:top w:val="none" w:sz="0" w:space="0" w:color="auto"/>
        <w:left w:val="none" w:sz="0" w:space="0" w:color="auto"/>
        <w:bottom w:val="none" w:sz="0" w:space="0" w:color="auto"/>
        <w:right w:val="none" w:sz="0" w:space="0" w:color="auto"/>
      </w:divBdr>
    </w:div>
    <w:div w:id="459493275">
      <w:bodyDiv w:val="1"/>
      <w:marLeft w:val="0"/>
      <w:marRight w:val="0"/>
      <w:marTop w:val="0"/>
      <w:marBottom w:val="0"/>
      <w:divBdr>
        <w:top w:val="none" w:sz="0" w:space="0" w:color="auto"/>
        <w:left w:val="none" w:sz="0" w:space="0" w:color="auto"/>
        <w:bottom w:val="none" w:sz="0" w:space="0" w:color="auto"/>
        <w:right w:val="none" w:sz="0" w:space="0" w:color="auto"/>
      </w:divBdr>
    </w:div>
    <w:div w:id="502475447">
      <w:bodyDiv w:val="1"/>
      <w:marLeft w:val="0"/>
      <w:marRight w:val="0"/>
      <w:marTop w:val="0"/>
      <w:marBottom w:val="0"/>
      <w:divBdr>
        <w:top w:val="none" w:sz="0" w:space="0" w:color="auto"/>
        <w:left w:val="none" w:sz="0" w:space="0" w:color="auto"/>
        <w:bottom w:val="none" w:sz="0" w:space="0" w:color="auto"/>
        <w:right w:val="none" w:sz="0" w:space="0" w:color="auto"/>
      </w:divBdr>
    </w:div>
    <w:div w:id="744378395">
      <w:bodyDiv w:val="1"/>
      <w:marLeft w:val="0"/>
      <w:marRight w:val="0"/>
      <w:marTop w:val="0"/>
      <w:marBottom w:val="0"/>
      <w:divBdr>
        <w:top w:val="none" w:sz="0" w:space="0" w:color="auto"/>
        <w:left w:val="none" w:sz="0" w:space="0" w:color="auto"/>
        <w:bottom w:val="none" w:sz="0" w:space="0" w:color="auto"/>
        <w:right w:val="none" w:sz="0" w:space="0" w:color="auto"/>
      </w:divBdr>
    </w:div>
    <w:div w:id="771432866">
      <w:bodyDiv w:val="1"/>
      <w:marLeft w:val="0"/>
      <w:marRight w:val="0"/>
      <w:marTop w:val="0"/>
      <w:marBottom w:val="0"/>
      <w:divBdr>
        <w:top w:val="none" w:sz="0" w:space="0" w:color="auto"/>
        <w:left w:val="none" w:sz="0" w:space="0" w:color="auto"/>
        <w:bottom w:val="none" w:sz="0" w:space="0" w:color="auto"/>
        <w:right w:val="none" w:sz="0" w:space="0" w:color="auto"/>
      </w:divBdr>
    </w:div>
    <w:div w:id="809051534">
      <w:bodyDiv w:val="1"/>
      <w:marLeft w:val="0"/>
      <w:marRight w:val="0"/>
      <w:marTop w:val="0"/>
      <w:marBottom w:val="0"/>
      <w:divBdr>
        <w:top w:val="none" w:sz="0" w:space="0" w:color="auto"/>
        <w:left w:val="none" w:sz="0" w:space="0" w:color="auto"/>
        <w:bottom w:val="none" w:sz="0" w:space="0" w:color="auto"/>
        <w:right w:val="none" w:sz="0" w:space="0" w:color="auto"/>
      </w:divBdr>
      <w:divsChild>
        <w:div w:id="588732351">
          <w:marLeft w:val="850"/>
          <w:marRight w:val="0"/>
          <w:marTop w:val="40"/>
          <w:marBottom w:val="0"/>
          <w:divBdr>
            <w:top w:val="none" w:sz="0" w:space="0" w:color="auto"/>
            <w:left w:val="none" w:sz="0" w:space="0" w:color="auto"/>
            <w:bottom w:val="none" w:sz="0" w:space="0" w:color="auto"/>
            <w:right w:val="none" w:sz="0" w:space="0" w:color="auto"/>
          </w:divBdr>
        </w:div>
        <w:div w:id="775518118">
          <w:marLeft w:val="850"/>
          <w:marRight w:val="0"/>
          <w:marTop w:val="40"/>
          <w:marBottom w:val="0"/>
          <w:divBdr>
            <w:top w:val="none" w:sz="0" w:space="0" w:color="auto"/>
            <w:left w:val="none" w:sz="0" w:space="0" w:color="auto"/>
            <w:bottom w:val="none" w:sz="0" w:space="0" w:color="auto"/>
            <w:right w:val="none" w:sz="0" w:space="0" w:color="auto"/>
          </w:divBdr>
        </w:div>
        <w:div w:id="1005938333">
          <w:marLeft w:val="850"/>
          <w:marRight w:val="0"/>
          <w:marTop w:val="40"/>
          <w:marBottom w:val="0"/>
          <w:divBdr>
            <w:top w:val="none" w:sz="0" w:space="0" w:color="auto"/>
            <w:left w:val="none" w:sz="0" w:space="0" w:color="auto"/>
            <w:bottom w:val="none" w:sz="0" w:space="0" w:color="auto"/>
            <w:right w:val="none" w:sz="0" w:space="0" w:color="auto"/>
          </w:divBdr>
        </w:div>
        <w:div w:id="1175147619">
          <w:marLeft w:val="850"/>
          <w:marRight w:val="0"/>
          <w:marTop w:val="40"/>
          <w:marBottom w:val="0"/>
          <w:divBdr>
            <w:top w:val="none" w:sz="0" w:space="0" w:color="auto"/>
            <w:left w:val="none" w:sz="0" w:space="0" w:color="auto"/>
            <w:bottom w:val="none" w:sz="0" w:space="0" w:color="auto"/>
            <w:right w:val="none" w:sz="0" w:space="0" w:color="auto"/>
          </w:divBdr>
        </w:div>
      </w:divsChild>
    </w:div>
    <w:div w:id="876235036">
      <w:bodyDiv w:val="1"/>
      <w:marLeft w:val="0"/>
      <w:marRight w:val="0"/>
      <w:marTop w:val="0"/>
      <w:marBottom w:val="0"/>
      <w:divBdr>
        <w:top w:val="none" w:sz="0" w:space="0" w:color="auto"/>
        <w:left w:val="none" w:sz="0" w:space="0" w:color="auto"/>
        <w:bottom w:val="none" w:sz="0" w:space="0" w:color="auto"/>
        <w:right w:val="none" w:sz="0" w:space="0" w:color="auto"/>
      </w:divBdr>
    </w:div>
    <w:div w:id="941299141">
      <w:bodyDiv w:val="1"/>
      <w:marLeft w:val="0"/>
      <w:marRight w:val="0"/>
      <w:marTop w:val="0"/>
      <w:marBottom w:val="0"/>
      <w:divBdr>
        <w:top w:val="none" w:sz="0" w:space="0" w:color="auto"/>
        <w:left w:val="none" w:sz="0" w:space="0" w:color="auto"/>
        <w:bottom w:val="none" w:sz="0" w:space="0" w:color="auto"/>
        <w:right w:val="none" w:sz="0" w:space="0" w:color="auto"/>
      </w:divBdr>
      <w:divsChild>
        <w:div w:id="26881846">
          <w:marLeft w:val="2160"/>
          <w:marRight w:val="0"/>
          <w:marTop w:val="77"/>
          <w:marBottom w:val="0"/>
          <w:divBdr>
            <w:top w:val="none" w:sz="0" w:space="0" w:color="auto"/>
            <w:left w:val="none" w:sz="0" w:space="0" w:color="auto"/>
            <w:bottom w:val="none" w:sz="0" w:space="0" w:color="auto"/>
            <w:right w:val="none" w:sz="0" w:space="0" w:color="auto"/>
          </w:divBdr>
        </w:div>
        <w:div w:id="696127761">
          <w:marLeft w:val="2160"/>
          <w:marRight w:val="0"/>
          <w:marTop w:val="77"/>
          <w:marBottom w:val="0"/>
          <w:divBdr>
            <w:top w:val="none" w:sz="0" w:space="0" w:color="auto"/>
            <w:left w:val="none" w:sz="0" w:space="0" w:color="auto"/>
            <w:bottom w:val="none" w:sz="0" w:space="0" w:color="auto"/>
            <w:right w:val="none" w:sz="0" w:space="0" w:color="auto"/>
          </w:divBdr>
        </w:div>
        <w:div w:id="861473908">
          <w:marLeft w:val="2160"/>
          <w:marRight w:val="0"/>
          <w:marTop w:val="77"/>
          <w:marBottom w:val="0"/>
          <w:divBdr>
            <w:top w:val="none" w:sz="0" w:space="0" w:color="auto"/>
            <w:left w:val="none" w:sz="0" w:space="0" w:color="auto"/>
            <w:bottom w:val="none" w:sz="0" w:space="0" w:color="auto"/>
            <w:right w:val="none" w:sz="0" w:space="0" w:color="auto"/>
          </w:divBdr>
        </w:div>
        <w:div w:id="961570738">
          <w:marLeft w:val="2160"/>
          <w:marRight w:val="0"/>
          <w:marTop w:val="77"/>
          <w:marBottom w:val="0"/>
          <w:divBdr>
            <w:top w:val="none" w:sz="0" w:space="0" w:color="auto"/>
            <w:left w:val="none" w:sz="0" w:space="0" w:color="auto"/>
            <w:bottom w:val="none" w:sz="0" w:space="0" w:color="auto"/>
            <w:right w:val="none" w:sz="0" w:space="0" w:color="auto"/>
          </w:divBdr>
        </w:div>
        <w:div w:id="1517578811">
          <w:marLeft w:val="2160"/>
          <w:marRight w:val="0"/>
          <w:marTop w:val="77"/>
          <w:marBottom w:val="0"/>
          <w:divBdr>
            <w:top w:val="none" w:sz="0" w:space="0" w:color="auto"/>
            <w:left w:val="none" w:sz="0" w:space="0" w:color="auto"/>
            <w:bottom w:val="none" w:sz="0" w:space="0" w:color="auto"/>
            <w:right w:val="none" w:sz="0" w:space="0" w:color="auto"/>
          </w:divBdr>
        </w:div>
        <w:div w:id="1771967029">
          <w:marLeft w:val="2160"/>
          <w:marRight w:val="0"/>
          <w:marTop w:val="77"/>
          <w:marBottom w:val="0"/>
          <w:divBdr>
            <w:top w:val="none" w:sz="0" w:space="0" w:color="auto"/>
            <w:left w:val="none" w:sz="0" w:space="0" w:color="auto"/>
            <w:bottom w:val="none" w:sz="0" w:space="0" w:color="auto"/>
            <w:right w:val="none" w:sz="0" w:space="0" w:color="auto"/>
          </w:divBdr>
        </w:div>
      </w:divsChild>
    </w:div>
    <w:div w:id="1040471692">
      <w:bodyDiv w:val="1"/>
      <w:marLeft w:val="0"/>
      <w:marRight w:val="0"/>
      <w:marTop w:val="0"/>
      <w:marBottom w:val="0"/>
      <w:divBdr>
        <w:top w:val="none" w:sz="0" w:space="0" w:color="auto"/>
        <w:left w:val="none" w:sz="0" w:space="0" w:color="auto"/>
        <w:bottom w:val="none" w:sz="0" w:space="0" w:color="auto"/>
        <w:right w:val="none" w:sz="0" w:space="0" w:color="auto"/>
      </w:divBdr>
    </w:div>
    <w:div w:id="1072048434">
      <w:bodyDiv w:val="1"/>
      <w:marLeft w:val="0"/>
      <w:marRight w:val="0"/>
      <w:marTop w:val="0"/>
      <w:marBottom w:val="0"/>
      <w:divBdr>
        <w:top w:val="none" w:sz="0" w:space="0" w:color="auto"/>
        <w:left w:val="none" w:sz="0" w:space="0" w:color="auto"/>
        <w:bottom w:val="none" w:sz="0" w:space="0" w:color="auto"/>
        <w:right w:val="none" w:sz="0" w:space="0" w:color="auto"/>
      </w:divBdr>
    </w:div>
    <w:div w:id="1168208323">
      <w:bodyDiv w:val="1"/>
      <w:marLeft w:val="0"/>
      <w:marRight w:val="0"/>
      <w:marTop w:val="0"/>
      <w:marBottom w:val="0"/>
      <w:divBdr>
        <w:top w:val="none" w:sz="0" w:space="0" w:color="auto"/>
        <w:left w:val="none" w:sz="0" w:space="0" w:color="auto"/>
        <w:bottom w:val="none" w:sz="0" w:space="0" w:color="auto"/>
        <w:right w:val="none" w:sz="0" w:space="0" w:color="auto"/>
      </w:divBdr>
    </w:div>
    <w:div w:id="1316841688">
      <w:bodyDiv w:val="1"/>
      <w:marLeft w:val="0"/>
      <w:marRight w:val="0"/>
      <w:marTop w:val="0"/>
      <w:marBottom w:val="0"/>
      <w:divBdr>
        <w:top w:val="none" w:sz="0" w:space="0" w:color="auto"/>
        <w:left w:val="none" w:sz="0" w:space="0" w:color="auto"/>
        <w:bottom w:val="none" w:sz="0" w:space="0" w:color="auto"/>
        <w:right w:val="none" w:sz="0" w:space="0" w:color="auto"/>
      </w:divBdr>
    </w:div>
    <w:div w:id="1405489748">
      <w:bodyDiv w:val="1"/>
      <w:marLeft w:val="0"/>
      <w:marRight w:val="0"/>
      <w:marTop w:val="0"/>
      <w:marBottom w:val="0"/>
      <w:divBdr>
        <w:top w:val="none" w:sz="0" w:space="0" w:color="auto"/>
        <w:left w:val="none" w:sz="0" w:space="0" w:color="auto"/>
        <w:bottom w:val="none" w:sz="0" w:space="0" w:color="auto"/>
        <w:right w:val="none" w:sz="0" w:space="0" w:color="auto"/>
      </w:divBdr>
    </w:div>
    <w:div w:id="1609041875">
      <w:bodyDiv w:val="1"/>
      <w:marLeft w:val="0"/>
      <w:marRight w:val="0"/>
      <w:marTop w:val="0"/>
      <w:marBottom w:val="0"/>
      <w:divBdr>
        <w:top w:val="none" w:sz="0" w:space="0" w:color="auto"/>
        <w:left w:val="none" w:sz="0" w:space="0" w:color="auto"/>
        <w:bottom w:val="none" w:sz="0" w:space="0" w:color="auto"/>
        <w:right w:val="none" w:sz="0" w:space="0" w:color="auto"/>
      </w:divBdr>
    </w:div>
    <w:div w:id="1673289979">
      <w:bodyDiv w:val="1"/>
      <w:marLeft w:val="0"/>
      <w:marRight w:val="0"/>
      <w:marTop w:val="0"/>
      <w:marBottom w:val="0"/>
      <w:divBdr>
        <w:top w:val="none" w:sz="0" w:space="0" w:color="auto"/>
        <w:left w:val="none" w:sz="0" w:space="0" w:color="auto"/>
        <w:bottom w:val="none" w:sz="0" w:space="0" w:color="auto"/>
        <w:right w:val="none" w:sz="0" w:space="0" w:color="auto"/>
      </w:divBdr>
    </w:div>
    <w:div w:id="1738478545">
      <w:bodyDiv w:val="1"/>
      <w:marLeft w:val="0"/>
      <w:marRight w:val="0"/>
      <w:marTop w:val="0"/>
      <w:marBottom w:val="0"/>
      <w:divBdr>
        <w:top w:val="none" w:sz="0" w:space="0" w:color="auto"/>
        <w:left w:val="none" w:sz="0" w:space="0" w:color="auto"/>
        <w:bottom w:val="none" w:sz="0" w:space="0" w:color="auto"/>
        <w:right w:val="none" w:sz="0" w:space="0" w:color="auto"/>
      </w:divBdr>
    </w:div>
    <w:div w:id="1749502634">
      <w:bodyDiv w:val="1"/>
      <w:marLeft w:val="0"/>
      <w:marRight w:val="0"/>
      <w:marTop w:val="0"/>
      <w:marBottom w:val="0"/>
      <w:divBdr>
        <w:top w:val="none" w:sz="0" w:space="0" w:color="auto"/>
        <w:left w:val="none" w:sz="0" w:space="0" w:color="auto"/>
        <w:bottom w:val="none" w:sz="0" w:space="0" w:color="auto"/>
        <w:right w:val="none" w:sz="0" w:space="0" w:color="auto"/>
      </w:divBdr>
    </w:div>
    <w:div w:id="1753507908">
      <w:bodyDiv w:val="1"/>
      <w:marLeft w:val="0"/>
      <w:marRight w:val="0"/>
      <w:marTop w:val="0"/>
      <w:marBottom w:val="0"/>
      <w:divBdr>
        <w:top w:val="none" w:sz="0" w:space="0" w:color="auto"/>
        <w:left w:val="none" w:sz="0" w:space="0" w:color="auto"/>
        <w:bottom w:val="none" w:sz="0" w:space="0" w:color="auto"/>
        <w:right w:val="none" w:sz="0" w:space="0" w:color="auto"/>
      </w:divBdr>
      <w:divsChild>
        <w:div w:id="965769908">
          <w:marLeft w:val="720"/>
          <w:marRight w:val="0"/>
          <w:marTop w:val="96"/>
          <w:marBottom w:val="120"/>
          <w:divBdr>
            <w:top w:val="none" w:sz="0" w:space="0" w:color="auto"/>
            <w:left w:val="none" w:sz="0" w:space="0" w:color="auto"/>
            <w:bottom w:val="none" w:sz="0" w:space="0" w:color="auto"/>
            <w:right w:val="none" w:sz="0" w:space="0" w:color="auto"/>
          </w:divBdr>
        </w:div>
      </w:divsChild>
    </w:div>
    <w:div w:id="1775592142">
      <w:bodyDiv w:val="1"/>
      <w:marLeft w:val="0"/>
      <w:marRight w:val="0"/>
      <w:marTop w:val="0"/>
      <w:marBottom w:val="0"/>
      <w:divBdr>
        <w:top w:val="none" w:sz="0" w:space="0" w:color="auto"/>
        <w:left w:val="none" w:sz="0" w:space="0" w:color="auto"/>
        <w:bottom w:val="none" w:sz="0" w:space="0" w:color="auto"/>
        <w:right w:val="none" w:sz="0" w:space="0" w:color="auto"/>
      </w:divBdr>
      <w:divsChild>
        <w:div w:id="1344089581">
          <w:marLeft w:val="850"/>
          <w:marRight w:val="0"/>
          <w:marTop w:val="40"/>
          <w:marBottom w:val="0"/>
          <w:divBdr>
            <w:top w:val="none" w:sz="0" w:space="0" w:color="auto"/>
            <w:left w:val="none" w:sz="0" w:space="0" w:color="auto"/>
            <w:bottom w:val="none" w:sz="0" w:space="0" w:color="auto"/>
            <w:right w:val="none" w:sz="0" w:space="0" w:color="auto"/>
          </w:divBdr>
        </w:div>
      </w:divsChild>
    </w:div>
    <w:div w:id="1851136151">
      <w:bodyDiv w:val="1"/>
      <w:marLeft w:val="0"/>
      <w:marRight w:val="0"/>
      <w:marTop w:val="0"/>
      <w:marBottom w:val="0"/>
      <w:divBdr>
        <w:top w:val="none" w:sz="0" w:space="0" w:color="auto"/>
        <w:left w:val="none" w:sz="0" w:space="0" w:color="auto"/>
        <w:bottom w:val="none" w:sz="0" w:space="0" w:color="auto"/>
        <w:right w:val="none" w:sz="0" w:space="0" w:color="auto"/>
      </w:divBdr>
    </w:div>
    <w:div w:id="1927372623">
      <w:bodyDiv w:val="1"/>
      <w:marLeft w:val="0"/>
      <w:marRight w:val="0"/>
      <w:marTop w:val="0"/>
      <w:marBottom w:val="0"/>
      <w:divBdr>
        <w:top w:val="none" w:sz="0" w:space="0" w:color="auto"/>
        <w:left w:val="none" w:sz="0" w:space="0" w:color="auto"/>
        <w:bottom w:val="none" w:sz="0" w:space="0" w:color="auto"/>
        <w:right w:val="none" w:sz="0" w:space="0" w:color="auto"/>
      </w:divBdr>
    </w:div>
    <w:div w:id="2023776135">
      <w:bodyDiv w:val="1"/>
      <w:marLeft w:val="0"/>
      <w:marRight w:val="0"/>
      <w:marTop w:val="0"/>
      <w:marBottom w:val="0"/>
      <w:divBdr>
        <w:top w:val="none" w:sz="0" w:space="0" w:color="auto"/>
        <w:left w:val="none" w:sz="0" w:space="0" w:color="auto"/>
        <w:bottom w:val="none" w:sz="0" w:space="0" w:color="auto"/>
        <w:right w:val="none" w:sz="0" w:space="0" w:color="auto"/>
      </w:divBdr>
    </w:div>
    <w:div w:id="2032996213">
      <w:bodyDiv w:val="1"/>
      <w:marLeft w:val="0"/>
      <w:marRight w:val="0"/>
      <w:marTop w:val="0"/>
      <w:marBottom w:val="0"/>
      <w:divBdr>
        <w:top w:val="none" w:sz="0" w:space="0" w:color="auto"/>
        <w:left w:val="none" w:sz="0" w:space="0" w:color="auto"/>
        <w:bottom w:val="none" w:sz="0" w:space="0" w:color="auto"/>
        <w:right w:val="none" w:sz="0" w:space="0" w:color="auto"/>
      </w:divBdr>
    </w:div>
    <w:div w:id="2046900853">
      <w:bodyDiv w:val="1"/>
      <w:marLeft w:val="0"/>
      <w:marRight w:val="0"/>
      <w:marTop w:val="0"/>
      <w:marBottom w:val="0"/>
      <w:divBdr>
        <w:top w:val="none" w:sz="0" w:space="0" w:color="auto"/>
        <w:left w:val="none" w:sz="0" w:space="0" w:color="auto"/>
        <w:bottom w:val="none" w:sz="0" w:space="0" w:color="auto"/>
        <w:right w:val="none" w:sz="0" w:space="0" w:color="auto"/>
      </w:divBdr>
    </w:div>
    <w:div w:id="2097747301">
      <w:bodyDiv w:val="1"/>
      <w:marLeft w:val="0"/>
      <w:marRight w:val="0"/>
      <w:marTop w:val="0"/>
      <w:marBottom w:val="0"/>
      <w:divBdr>
        <w:top w:val="none" w:sz="0" w:space="0" w:color="auto"/>
        <w:left w:val="none" w:sz="0" w:space="0" w:color="auto"/>
        <w:bottom w:val="none" w:sz="0" w:space="0" w:color="auto"/>
        <w:right w:val="none" w:sz="0" w:space="0" w:color="auto"/>
      </w:divBdr>
    </w:div>
    <w:div w:id="2111000500">
      <w:bodyDiv w:val="1"/>
      <w:marLeft w:val="0"/>
      <w:marRight w:val="0"/>
      <w:marTop w:val="0"/>
      <w:marBottom w:val="0"/>
      <w:divBdr>
        <w:top w:val="none" w:sz="0" w:space="0" w:color="auto"/>
        <w:left w:val="none" w:sz="0" w:space="0" w:color="auto"/>
        <w:bottom w:val="none" w:sz="0" w:space="0" w:color="auto"/>
        <w:right w:val="none" w:sz="0" w:space="0" w:color="auto"/>
      </w:divBdr>
    </w:div>
    <w:div w:id="213073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ola.Strobl@ugen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02EF1-F431-40F6-A0D1-2CFC2FA2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9415</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2014-11-26T16:07:00Z</dcterms:created>
  <dcterms:modified xsi:type="dcterms:W3CDTF">2015-05-03T21:52:00Z</dcterms:modified>
</cp:coreProperties>
</file>