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3244" w14:textId="1830900D" w:rsidR="001A7BEF" w:rsidRPr="00E762C1" w:rsidRDefault="00B930F4">
      <w:pPr>
        <w:rPr>
          <w:rFonts w:ascii="Times New Roman" w:hAnsi="Times New Roman" w:cs="Times New Roman"/>
          <w:b/>
        </w:rPr>
      </w:pPr>
      <w:r w:rsidRPr="00E762C1">
        <w:rPr>
          <w:rFonts w:ascii="Times New Roman" w:hAnsi="Times New Roman" w:cs="Times New Roman"/>
          <w:b/>
        </w:rPr>
        <w:t>LIST OF APPENDICES</w:t>
      </w:r>
      <w:bookmarkStart w:id="0" w:name="_GoBack"/>
      <w:bookmarkEnd w:id="0"/>
    </w:p>
    <w:p w14:paraId="1A12FA2C" w14:textId="65142D58" w:rsidR="00B930F4" w:rsidRPr="00B930F4" w:rsidRDefault="00B930F4">
      <w:pPr>
        <w:rPr>
          <w:rFonts w:ascii="Times New Roman" w:hAnsi="Times New Roman" w:cs="Times New Roman"/>
        </w:rPr>
      </w:pPr>
    </w:p>
    <w:p w14:paraId="27B97D58" w14:textId="19C40B4F" w:rsidR="00B930F4" w:rsidRPr="00B930F4" w:rsidRDefault="00B930F4" w:rsidP="00B930F4">
      <w:pPr>
        <w:widowControl w:val="0"/>
        <w:spacing w:line="480" w:lineRule="auto"/>
        <w:rPr>
          <w:rFonts w:ascii="Times New Roman" w:hAnsi="Times New Roman" w:cs="Times New Roman"/>
        </w:rPr>
      </w:pPr>
      <w:r w:rsidRPr="00B930F4">
        <w:rPr>
          <w:rFonts w:ascii="Times New Roman" w:hAnsi="Times New Roman" w:cs="Times New Roman"/>
          <w:b/>
        </w:rPr>
        <w:t>Appendix 1</w:t>
      </w:r>
      <w:r>
        <w:rPr>
          <w:rFonts w:ascii="Times New Roman" w:hAnsi="Times New Roman" w:cs="Times New Roman"/>
        </w:rPr>
        <w:t>.</w:t>
      </w:r>
      <w:r w:rsidRPr="00B930F4">
        <w:rPr>
          <w:rFonts w:ascii="Times New Roman" w:hAnsi="Times New Roman" w:cs="Times New Roman"/>
        </w:rPr>
        <w:t xml:space="preserve"> Locations on the C</w:t>
      </w:r>
      <w:r>
        <w:rPr>
          <w:rFonts w:ascii="Times New Roman" w:hAnsi="Times New Roman" w:cs="Times New Roman"/>
        </w:rPr>
        <w:t xml:space="preserve">ascajal </w:t>
      </w:r>
      <w:r w:rsidRPr="00B930F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lock (CB)</w:t>
      </w:r>
      <w:r w:rsidRPr="00B930F4">
        <w:rPr>
          <w:rFonts w:ascii="Times New Roman" w:hAnsi="Times New Roman" w:cs="Times New Roman"/>
        </w:rPr>
        <w:t xml:space="preserve"> sampled by </w:t>
      </w:r>
      <w:r w:rsidRPr="00F5028C">
        <w:rPr>
          <w:rFonts w:ascii="Times New Roman" w:eastAsia="PMingLiU" w:hAnsi="Times New Roman" w:cs="Times New Roman"/>
        </w:rPr>
        <w:t>portable dispersive energy x-ray fluorescence spectrometry</w:t>
      </w:r>
      <w:r>
        <w:rPr>
          <w:rFonts w:ascii="Times New Roman" w:eastAsia="PMingLiU" w:hAnsi="Times New Roman" w:cs="Times New Roman"/>
        </w:rPr>
        <w:t xml:space="preserve"> (</w:t>
      </w:r>
      <w:r w:rsidRPr="00B930F4">
        <w:rPr>
          <w:rFonts w:ascii="Times New Roman" w:hAnsi="Times New Roman" w:cs="Times New Roman"/>
        </w:rPr>
        <w:t>pXRF</w:t>
      </w:r>
      <w:r>
        <w:rPr>
          <w:rFonts w:ascii="Times New Roman" w:hAnsi="Times New Roman" w:cs="Times New Roman"/>
        </w:rPr>
        <w:t>)</w:t>
      </w:r>
      <w:r w:rsidRPr="00B930F4">
        <w:rPr>
          <w:rFonts w:ascii="Times New Roman" w:hAnsi="Times New Roman" w:cs="Times New Roman"/>
        </w:rPr>
        <w:t xml:space="preserve">. </w:t>
      </w:r>
      <w:r w:rsidR="00037994">
        <w:rPr>
          <w:rFonts w:ascii="Times New Roman" w:hAnsi="Times New Roman" w:cs="Times New Roman"/>
        </w:rPr>
        <w:t xml:space="preserve">Locations 1–4 correspond to the uninscribed </w:t>
      </w:r>
      <w:r w:rsidR="00037994">
        <w:rPr>
          <w:rFonts w:ascii="Times New Roman" w:eastAsia="Times New Roman" w:hAnsi="Times New Roman" w:cs="Times New Roman"/>
          <w:color w:val="000000"/>
          <w:lang w:eastAsia="es-MX"/>
        </w:rPr>
        <w:t xml:space="preserve">lateral surfaces </w:t>
      </w:r>
      <w:r w:rsidR="00037994">
        <w:rPr>
          <w:rFonts w:ascii="Times New Roman" w:hAnsi="Times New Roman" w:cs="Times New Roman"/>
        </w:rPr>
        <w:t>of the CB. Sample numbers correspond to those in Table 1.</w:t>
      </w:r>
    </w:p>
    <w:p w14:paraId="120A69E5" w14:textId="77777777" w:rsidR="00B930F4" w:rsidRPr="00B930F4" w:rsidRDefault="00B930F4" w:rsidP="00B930F4">
      <w:pPr>
        <w:widowControl w:val="0"/>
        <w:spacing w:line="480" w:lineRule="auto"/>
        <w:rPr>
          <w:rFonts w:ascii="Times New Roman" w:hAnsi="Times New Roman" w:cs="Times New Roman"/>
        </w:rPr>
      </w:pPr>
    </w:p>
    <w:p w14:paraId="348D3043" w14:textId="46D82EBD" w:rsidR="00B930F4" w:rsidRPr="00B930F4" w:rsidRDefault="00B930F4" w:rsidP="00B930F4">
      <w:pPr>
        <w:widowControl w:val="0"/>
        <w:spacing w:line="480" w:lineRule="auto"/>
        <w:rPr>
          <w:rFonts w:ascii="Times New Roman" w:hAnsi="Times New Roman" w:cs="Times New Roman"/>
        </w:rPr>
      </w:pPr>
      <w:r w:rsidRPr="00B930F4">
        <w:rPr>
          <w:rFonts w:ascii="Times New Roman" w:hAnsi="Times New Roman" w:cs="Times New Roman"/>
          <w:b/>
        </w:rPr>
        <w:t>Appendix 2</w:t>
      </w:r>
      <w:r>
        <w:rPr>
          <w:rFonts w:ascii="Times New Roman" w:hAnsi="Times New Roman" w:cs="Times New Roman"/>
        </w:rPr>
        <w:t>.</w:t>
      </w:r>
      <w:r w:rsidRPr="00B930F4">
        <w:rPr>
          <w:rFonts w:ascii="Times New Roman" w:hAnsi="Times New Roman" w:cs="Times New Roman"/>
        </w:rPr>
        <w:t xml:space="preserve"> Locations on the C</w:t>
      </w:r>
      <w:r>
        <w:rPr>
          <w:rFonts w:ascii="Times New Roman" w:hAnsi="Times New Roman" w:cs="Times New Roman"/>
        </w:rPr>
        <w:t xml:space="preserve">ascajal </w:t>
      </w:r>
      <w:r w:rsidRPr="00B930F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lock (</w:t>
      </w:r>
      <w:r w:rsidRPr="00B930F4">
        <w:rPr>
          <w:rFonts w:ascii="Times New Roman" w:hAnsi="Times New Roman" w:cs="Times New Roman"/>
        </w:rPr>
        <w:t>CB</w:t>
      </w:r>
      <w:r>
        <w:rPr>
          <w:rFonts w:ascii="Times New Roman" w:hAnsi="Times New Roman" w:cs="Times New Roman"/>
        </w:rPr>
        <w:t>)</w:t>
      </w:r>
      <w:r w:rsidRPr="00B930F4">
        <w:rPr>
          <w:rFonts w:ascii="Times New Roman" w:hAnsi="Times New Roman" w:cs="Times New Roman"/>
        </w:rPr>
        <w:t xml:space="preserve"> sampled with polymer replica molds. Samples 10 and 11 were taken from uninscribed areas on the top and side </w:t>
      </w:r>
      <w:r>
        <w:rPr>
          <w:rFonts w:ascii="Times New Roman" w:hAnsi="Times New Roman" w:cs="Times New Roman"/>
        </w:rPr>
        <w:t>of</w:t>
      </w:r>
      <w:r w:rsidRPr="00B930F4">
        <w:rPr>
          <w:rFonts w:ascii="Times New Roman" w:hAnsi="Times New Roman" w:cs="Times New Roman"/>
        </w:rPr>
        <w:t xml:space="preserve"> the block, respectively.</w:t>
      </w:r>
    </w:p>
    <w:p w14:paraId="521C6E1F" w14:textId="77777777" w:rsidR="00B930F4" w:rsidRPr="00B930F4" w:rsidRDefault="00B930F4">
      <w:pPr>
        <w:rPr>
          <w:rFonts w:ascii="Times New Roman" w:hAnsi="Times New Roman" w:cs="Times New Roman"/>
        </w:rPr>
      </w:pPr>
    </w:p>
    <w:sectPr w:rsidR="00B930F4" w:rsidRPr="00B930F4" w:rsidSect="005E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F4"/>
    <w:rsid w:val="00037994"/>
    <w:rsid w:val="005E2BD3"/>
    <w:rsid w:val="006E0BFF"/>
    <w:rsid w:val="00821CD1"/>
    <w:rsid w:val="009A31CA"/>
    <w:rsid w:val="00B930F4"/>
    <w:rsid w:val="00E0762C"/>
    <w:rsid w:val="00E7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31BD"/>
  <w14:defaultImageDpi w14:val="32767"/>
  <w15:docId w15:val="{063404A2-1BAA-40DE-8BA5-6C7A949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Editor</dc:creator>
  <cp:lastModifiedBy>Lauren Marra</cp:lastModifiedBy>
  <cp:revision>3</cp:revision>
  <dcterms:created xsi:type="dcterms:W3CDTF">2019-11-28T19:25:00Z</dcterms:created>
  <dcterms:modified xsi:type="dcterms:W3CDTF">2019-11-29T18:00:00Z</dcterms:modified>
</cp:coreProperties>
</file>