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6390" w14:textId="480CD412" w:rsidR="00C51890" w:rsidRPr="009B5E15" w:rsidRDefault="001927B6" w:rsidP="00ED6A2A">
      <w:pPr>
        <w:spacing w:line="480" w:lineRule="auto"/>
        <w:jc w:val="center"/>
        <w:rPr>
          <w:b/>
          <w:bCs/>
          <w:lang w:val="en-US"/>
        </w:rPr>
      </w:pPr>
      <w:r w:rsidRPr="009B5E15">
        <w:rPr>
          <w:b/>
          <w:bCs/>
          <w:lang w:val="en-US"/>
        </w:rPr>
        <w:t>Supplementary files</w:t>
      </w:r>
    </w:p>
    <w:p w14:paraId="305627FC" w14:textId="7A4D759D" w:rsidR="00373973" w:rsidRPr="009B5E15" w:rsidRDefault="00373973">
      <w:pPr>
        <w:rPr>
          <w:rFonts w:cstheme="minorBidi"/>
          <w:bCs/>
          <w:kern w:val="2"/>
          <w:lang w:val="en-US" w:eastAsia="zh-TW"/>
        </w:rPr>
      </w:pPr>
    </w:p>
    <w:p w14:paraId="08A6131B" w14:textId="77777777" w:rsidR="00373973" w:rsidRPr="009B5E15" w:rsidRDefault="00373973">
      <w:pPr>
        <w:rPr>
          <w:rFonts w:cstheme="minorBidi"/>
          <w:bCs/>
          <w:kern w:val="2"/>
          <w:lang w:val="en-US" w:eastAsia="zh-TW"/>
        </w:rPr>
      </w:pPr>
    </w:p>
    <w:p w14:paraId="23459D4A" w14:textId="77777777" w:rsidR="00373973" w:rsidRPr="009B5E15" w:rsidRDefault="00373973">
      <w:pPr>
        <w:rPr>
          <w:rFonts w:cstheme="minorBidi"/>
          <w:bCs/>
          <w:kern w:val="2"/>
          <w:lang w:val="en-US" w:eastAsia="zh-TW"/>
        </w:rPr>
      </w:pPr>
    </w:p>
    <w:p w14:paraId="0CAF41D4" w14:textId="77777777" w:rsidR="00373973" w:rsidRPr="009B5E15" w:rsidRDefault="00373973">
      <w:pPr>
        <w:rPr>
          <w:rFonts w:cstheme="minorBidi"/>
          <w:bCs/>
          <w:kern w:val="2"/>
          <w:lang w:val="en-US" w:eastAsia="zh-TW"/>
        </w:rPr>
      </w:pPr>
      <w:r w:rsidRPr="009B5E15">
        <w:rPr>
          <w:noProof/>
        </w:rPr>
        <w:drawing>
          <wp:inline distT="0" distB="0" distL="0" distR="0" wp14:anchorId="3987C5D4" wp14:editId="28BD2D29">
            <wp:extent cx="2881222" cy="317979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8421" cy="3187741"/>
                    </a:xfrm>
                    <a:prstGeom prst="rect">
                      <a:avLst/>
                    </a:prstGeom>
                  </pic:spPr>
                </pic:pic>
              </a:graphicData>
            </a:graphic>
          </wp:inline>
        </w:drawing>
      </w:r>
      <w:r w:rsidRPr="009B5E15">
        <w:rPr>
          <w:rFonts w:cstheme="minorBidi"/>
          <w:bCs/>
          <w:kern w:val="2"/>
          <w:lang w:val="en-US" w:eastAsia="zh-TW"/>
        </w:rPr>
        <w:t xml:space="preserve"> </w:t>
      </w:r>
    </w:p>
    <w:p w14:paraId="6A35C562" w14:textId="77777777" w:rsidR="00373973" w:rsidRPr="009B5E15" w:rsidRDefault="00373973">
      <w:pPr>
        <w:rPr>
          <w:rFonts w:cstheme="minorBidi"/>
          <w:bCs/>
          <w:kern w:val="2"/>
          <w:lang w:val="en-US" w:eastAsia="zh-TW"/>
        </w:rPr>
      </w:pPr>
    </w:p>
    <w:p w14:paraId="22360C80" w14:textId="77777777" w:rsidR="00373973" w:rsidRPr="009B5E15" w:rsidRDefault="00373973">
      <w:pPr>
        <w:rPr>
          <w:rFonts w:cstheme="minorBidi"/>
          <w:bCs/>
          <w:kern w:val="2"/>
          <w:lang w:val="en-US" w:eastAsia="zh-TW"/>
        </w:rPr>
      </w:pPr>
    </w:p>
    <w:p w14:paraId="6C4125E8" w14:textId="77777777" w:rsidR="00373973" w:rsidRPr="009B5E15" w:rsidRDefault="00373973">
      <w:pPr>
        <w:rPr>
          <w:rFonts w:cstheme="minorBidi"/>
          <w:bCs/>
          <w:kern w:val="2"/>
          <w:lang w:val="en-US" w:eastAsia="zh-TW"/>
        </w:rPr>
      </w:pPr>
    </w:p>
    <w:p w14:paraId="6179CA1E" w14:textId="77777777" w:rsidR="00373973" w:rsidRPr="009B5E15" w:rsidRDefault="00373973" w:rsidP="00373973">
      <w:pPr>
        <w:spacing w:line="480" w:lineRule="auto"/>
      </w:pPr>
    </w:p>
    <w:p w14:paraId="184BBABD" w14:textId="64BFEC91" w:rsidR="00373973" w:rsidRPr="009B5E15" w:rsidRDefault="00373973" w:rsidP="00373973">
      <w:pPr>
        <w:spacing w:line="480" w:lineRule="auto"/>
      </w:pPr>
      <w:r w:rsidRPr="009B5E15">
        <w:t>Supplementary Figure 1. Examples of facial expressions used in this study. From left to right: angry facial expressions and sad facial expressions.</w:t>
      </w:r>
    </w:p>
    <w:p w14:paraId="2C47B655" w14:textId="77777777" w:rsidR="00373973" w:rsidRPr="009B5E15" w:rsidRDefault="00373973" w:rsidP="00373973">
      <w:pPr>
        <w:spacing w:line="480" w:lineRule="auto"/>
      </w:pPr>
    </w:p>
    <w:p w14:paraId="562AB444" w14:textId="77777777" w:rsidR="00373973" w:rsidRPr="009B5E15" w:rsidRDefault="00373973" w:rsidP="00373973">
      <w:pPr>
        <w:spacing w:line="480" w:lineRule="auto"/>
      </w:pPr>
    </w:p>
    <w:p w14:paraId="4A5BFEE3" w14:textId="77777777" w:rsidR="008708FE" w:rsidRPr="009B5E15" w:rsidRDefault="008708FE">
      <w:pPr>
        <w:rPr>
          <w:rFonts w:cstheme="minorBidi"/>
          <w:bCs/>
          <w:kern w:val="2"/>
          <w:lang w:val="en-US" w:eastAsia="zh-TW"/>
        </w:rPr>
      </w:pPr>
      <w:r w:rsidRPr="009B5E15">
        <w:rPr>
          <w:rFonts w:cstheme="minorBidi"/>
          <w:bCs/>
          <w:kern w:val="2"/>
          <w:lang w:val="en-US" w:eastAsia="zh-TW"/>
        </w:rPr>
        <w:br w:type="page"/>
      </w:r>
    </w:p>
    <w:p w14:paraId="464E27FA" w14:textId="535002B7" w:rsidR="008708FE" w:rsidRPr="009B5E15" w:rsidRDefault="008708FE" w:rsidP="008708FE">
      <w:pPr>
        <w:spacing w:line="480" w:lineRule="auto"/>
      </w:pPr>
      <w:r w:rsidRPr="009B5E15">
        <w:lastRenderedPageBreak/>
        <w:t xml:space="preserve">Supplementary Table 1. Means, standard deviations (SD), and </w:t>
      </w:r>
      <w:r w:rsidRPr="009B5E15">
        <w:rPr>
          <w:i/>
          <w:iCs/>
        </w:rPr>
        <w:t>t</w:t>
      </w:r>
      <w:r w:rsidRPr="009B5E15">
        <w:t>-test comparisons of group performances in the emotion-discrimination task at each time point.</w:t>
      </w:r>
    </w:p>
    <w:p w14:paraId="3F606FAC" w14:textId="77777777" w:rsidR="008708FE" w:rsidRPr="009B5E15" w:rsidRDefault="008708FE" w:rsidP="008708FE">
      <w:pPr>
        <w:spacing w:line="480" w:lineRule="auto"/>
      </w:pPr>
    </w:p>
    <w:tbl>
      <w:tblPr>
        <w:tblpPr w:leftFromText="180" w:rightFromText="180" w:vertAnchor="text" w:horzAnchor="page" w:tblpX="1412" w:tblpY="-74"/>
        <w:tblW w:w="921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843"/>
        <w:gridCol w:w="1134"/>
        <w:gridCol w:w="992"/>
        <w:gridCol w:w="1134"/>
        <w:gridCol w:w="1134"/>
        <w:gridCol w:w="993"/>
        <w:gridCol w:w="1134"/>
        <w:gridCol w:w="646"/>
        <w:gridCol w:w="204"/>
      </w:tblGrid>
      <w:tr w:rsidR="009B5E15" w:rsidRPr="009B5E15" w14:paraId="08BC0532" w14:textId="77777777" w:rsidTr="004661AC">
        <w:trPr>
          <w:trHeight w:val="301"/>
        </w:trPr>
        <w:tc>
          <w:tcPr>
            <w:tcW w:w="1843" w:type="dxa"/>
            <w:tcBorders>
              <w:top w:val="single" w:sz="4" w:space="0" w:color="auto"/>
              <w:bottom w:val="nil"/>
            </w:tcBorders>
            <w:shd w:val="clear" w:color="auto" w:fill="auto"/>
            <w:noWrap/>
            <w:vAlign w:val="bottom"/>
          </w:tcPr>
          <w:p w14:paraId="71A8E8C1" w14:textId="77777777" w:rsidR="008708FE" w:rsidRPr="009B5E15" w:rsidRDefault="008708FE" w:rsidP="004661AC">
            <w:pPr>
              <w:spacing w:line="480" w:lineRule="auto"/>
            </w:pPr>
          </w:p>
        </w:tc>
        <w:tc>
          <w:tcPr>
            <w:tcW w:w="3260" w:type="dxa"/>
            <w:gridSpan w:val="3"/>
            <w:tcBorders>
              <w:top w:val="single" w:sz="4" w:space="0" w:color="auto"/>
              <w:bottom w:val="nil"/>
            </w:tcBorders>
          </w:tcPr>
          <w:p w14:paraId="77F63B0E" w14:textId="77777777" w:rsidR="008708FE" w:rsidRPr="009B5E15" w:rsidRDefault="008708FE" w:rsidP="004661AC">
            <w:pPr>
              <w:spacing w:line="480" w:lineRule="auto"/>
              <w:rPr>
                <w:b/>
                <w:bCs/>
                <w:i/>
                <w:iCs/>
              </w:rPr>
            </w:pPr>
            <w:r w:rsidRPr="009B5E15">
              <w:rPr>
                <w:b/>
                <w:bCs/>
                <w:i/>
                <w:iCs/>
              </w:rPr>
              <w:t>Autistic</w:t>
            </w:r>
          </w:p>
        </w:tc>
        <w:tc>
          <w:tcPr>
            <w:tcW w:w="3261" w:type="dxa"/>
            <w:gridSpan w:val="3"/>
            <w:tcBorders>
              <w:top w:val="single" w:sz="4" w:space="0" w:color="auto"/>
              <w:bottom w:val="nil"/>
            </w:tcBorders>
          </w:tcPr>
          <w:p w14:paraId="3C448D89" w14:textId="77777777" w:rsidR="008708FE" w:rsidRPr="009B5E15" w:rsidRDefault="008708FE" w:rsidP="004661AC">
            <w:pPr>
              <w:spacing w:line="480" w:lineRule="auto"/>
              <w:rPr>
                <w:b/>
                <w:bCs/>
                <w:i/>
                <w:iCs/>
              </w:rPr>
            </w:pPr>
            <w:r w:rsidRPr="009B5E15">
              <w:rPr>
                <w:b/>
                <w:bCs/>
                <w:i/>
                <w:iCs/>
              </w:rPr>
              <w:t>Non-autistic</w:t>
            </w:r>
          </w:p>
        </w:tc>
        <w:tc>
          <w:tcPr>
            <w:tcW w:w="850" w:type="dxa"/>
            <w:gridSpan w:val="2"/>
            <w:tcBorders>
              <w:top w:val="single" w:sz="4" w:space="0" w:color="auto"/>
              <w:bottom w:val="nil"/>
            </w:tcBorders>
          </w:tcPr>
          <w:p w14:paraId="2CF68794" w14:textId="77777777" w:rsidR="008708FE" w:rsidRPr="009B5E15" w:rsidRDefault="008708FE" w:rsidP="004661AC">
            <w:pPr>
              <w:spacing w:line="480" w:lineRule="auto"/>
              <w:rPr>
                <w:b/>
                <w:bCs/>
                <w:i/>
                <w:iCs/>
              </w:rPr>
            </w:pPr>
          </w:p>
        </w:tc>
      </w:tr>
      <w:tr w:rsidR="009B5E15" w:rsidRPr="009B5E15" w14:paraId="3FCE133A" w14:textId="77777777" w:rsidTr="004661AC">
        <w:trPr>
          <w:trHeight w:val="301"/>
        </w:trPr>
        <w:tc>
          <w:tcPr>
            <w:tcW w:w="1843" w:type="dxa"/>
            <w:tcBorders>
              <w:top w:val="nil"/>
              <w:bottom w:val="single" w:sz="4" w:space="0" w:color="auto"/>
            </w:tcBorders>
            <w:shd w:val="clear" w:color="auto" w:fill="auto"/>
            <w:noWrap/>
            <w:vAlign w:val="bottom"/>
          </w:tcPr>
          <w:p w14:paraId="30200D22" w14:textId="77777777" w:rsidR="008708FE" w:rsidRPr="009B5E15" w:rsidRDefault="008708FE" w:rsidP="004661AC">
            <w:pPr>
              <w:spacing w:line="480" w:lineRule="auto"/>
            </w:pPr>
          </w:p>
        </w:tc>
        <w:tc>
          <w:tcPr>
            <w:tcW w:w="1134" w:type="dxa"/>
            <w:tcBorders>
              <w:top w:val="nil"/>
              <w:bottom w:val="single" w:sz="4" w:space="0" w:color="auto"/>
            </w:tcBorders>
            <w:shd w:val="clear" w:color="auto" w:fill="auto"/>
            <w:noWrap/>
            <w:vAlign w:val="bottom"/>
          </w:tcPr>
          <w:p w14:paraId="58A48D25" w14:textId="77777777" w:rsidR="008708FE" w:rsidRPr="009B5E15" w:rsidRDefault="008708FE" w:rsidP="004661AC">
            <w:pPr>
              <w:spacing w:line="480" w:lineRule="auto"/>
              <w:rPr>
                <w:b/>
                <w:bCs/>
              </w:rPr>
            </w:pPr>
            <w:r w:rsidRPr="009B5E15">
              <w:rPr>
                <w:b/>
                <w:bCs/>
              </w:rPr>
              <w:t>Mean</w:t>
            </w:r>
          </w:p>
        </w:tc>
        <w:tc>
          <w:tcPr>
            <w:tcW w:w="992" w:type="dxa"/>
            <w:tcBorders>
              <w:top w:val="nil"/>
              <w:bottom w:val="single" w:sz="4" w:space="0" w:color="auto"/>
            </w:tcBorders>
          </w:tcPr>
          <w:p w14:paraId="3BC79C55" w14:textId="77777777" w:rsidR="008708FE" w:rsidRPr="009B5E15" w:rsidRDefault="008708FE" w:rsidP="004661AC">
            <w:pPr>
              <w:spacing w:line="480" w:lineRule="auto"/>
              <w:rPr>
                <w:b/>
                <w:bCs/>
                <w:i/>
                <w:iCs/>
              </w:rPr>
            </w:pPr>
            <w:r w:rsidRPr="009B5E15">
              <w:rPr>
                <w:b/>
                <w:bCs/>
                <w:i/>
                <w:iCs/>
              </w:rPr>
              <w:t>SD</w:t>
            </w:r>
          </w:p>
        </w:tc>
        <w:tc>
          <w:tcPr>
            <w:tcW w:w="1134" w:type="dxa"/>
            <w:tcBorders>
              <w:top w:val="nil"/>
              <w:bottom w:val="single" w:sz="4" w:space="0" w:color="auto"/>
            </w:tcBorders>
          </w:tcPr>
          <w:p w14:paraId="73C54530" w14:textId="77777777" w:rsidR="008708FE" w:rsidRPr="009B5E15" w:rsidRDefault="008708FE" w:rsidP="004661AC">
            <w:pPr>
              <w:spacing w:line="480" w:lineRule="auto"/>
              <w:rPr>
                <w:b/>
                <w:bCs/>
                <w:i/>
                <w:iCs/>
              </w:rPr>
            </w:pPr>
            <w:r w:rsidRPr="009B5E15">
              <w:rPr>
                <w:b/>
                <w:bCs/>
                <w:i/>
                <w:iCs/>
              </w:rPr>
              <w:t>N</w:t>
            </w:r>
          </w:p>
        </w:tc>
        <w:tc>
          <w:tcPr>
            <w:tcW w:w="1134" w:type="dxa"/>
            <w:tcBorders>
              <w:top w:val="nil"/>
              <w:bottom w:val="single" w:sz="4" w:space="0" w:color="auto"/>
            </w:tcBorders>
            <w:shd w:val="clear" w:color="auto" w:fill="auto"/>
            <w:noWrap/>
            <w:vAlign w:val="bottom"/>
          </w:tcPr>
          <w:p w14:paraId="71FC3A3F" w14:textId="77777777" w:rsidR="008708FE" w:rsidRPr="009B5E15" w:rsidRDefault="008708FE" w:rsidP="004661AC">
            <w:pPr>
              <w:spacing w:line="480" w:lineRule="auto"/>
              <w:rPr>
                <w:b/>
                <w:bCs/>
              </w:rPr>
            </w:pPr>
            <w:r w:rsidRPr="009B5E15">
              <w:rPr>
                <w:b/>
                <w:bCs/>
              </w:rPr>
              <w:t>Mean</w:t>
            </w:r>
          </w:p>
        </w:tc>
        <w:tc>
          <w:tcPr>
            <w:tcW w:w="993" w:type="dxa"/>
            <w:tcBorders>
              <w:top w:val="nil"/>
              <w:bottom w:val="single" w:sz="4" w:space="0" w:color="auto"/>
            </w:tcBorders>
          </w:tcPr>
          <w:p w14:paraId="74536DCE" w14:textId="77777777" w:rsidR="008708FE" w:rsidRPr="009B5E15" w:rsidRDefault="008708FE" w:rsidP="004661AC">
            <w:pPr>
              <w:spacing w:line="480" w:lineRule="auto"/>
              <w:rPr>
                <w:b/>
                <w:bCs/>
                <w:i/>
                <w:iCs/>
              </w:rPr>
            </w:pPr>
            <w:r w:rsidRPr="009B5E15">
              <w:rPr>
                <w:b/>
                <w:bCs/>
                <w:i/>
                <w:iCs/>
              </w:rPr>
              <w:t>SD</w:t>
            </w:r>
          </w:p>
        </w:tc>
        <w:tc>
          <w:tcPr>
            <w:tcW w:w="1134" w:type="dxa"/>
            <w:tcBorders>
              <w:top w:val="nil"/>
              <w:bottom w:val="single" w:sz="4" w:space="0" w:color="auto"/>
            </w:tcBorders>
          </w:tcPr>
          <w:p w14:paraId="3FA87FD5" w14:textId="77777777" w:rsidR="008708FE" w:rsidRPr="009B5E15" w:rsidRDefault="008708FE" w:rsidP="004661AC">
            <w:pPr>
              <w:spacing w:line="480" w:lineRule="auto"/>
              <w:rPr>
                <w:b/>
                <w:bCs/>
                <w:i/>
                <w:iCs/>
              </w:rPr>
            </w:pPr>
            <w:r w:rsidRPr="009B5E15">
              <w:rPr>
                <w:b/>
                <w:bCs/>
                <w:i/>
                <w:iCs/>
              </w:rPr>
              <w:t xml:space="preserve">N                 </w:t>
            </w:r>
          </w:p>
        </w:tc>
        <w:tc>
          <w:tcPr>
            <w:tcW w:w="850" w:type="dxa"/>
            <w:gridSpan w:val="2"/>
            <w:tcBorders>
              <w:top w:val="nil"/>
              <w:bottom w:val="single" w:sz="4" w:space="0" w:color="auto"/>
            </w:tcBorders>
          </w:tcPr>
          <w:p w14:paraId="3E3CDBEE" w14:textId="77777777" w:rsidR="008708FE" w:rsidRPr="009B5E15" w:rsidRDefault="008708FE" w:rsidP="004661AC">
            <w:pPr>
              <w:spacing w:line="480" w:lineRule="auto"/>
              <w:rPr>
                <w:b/>
                <w:bCs/>
                <w:i/>
                <w:iCs/>
              </w:rPr>
            </w:pPr>
            <w:r w:rsidRPr="009B5E15">
              <w:rPr>
                <w:b/>
                <w:bCs/>
                <w:i/>
                <w:iCs/>
              </w:rPr>
              <w:t>p</w:t>
            </w:r>
          </w:p>
        </w:tc>
      </w:tr>
      <w:tr w:rsidR="009B5E15" w:rsidRPr="009B5E15" w14:paraId="157273E7" w14:textId="77777777" w:rsidTr="004661AC">
        <w:trPr>
          <w:trHeight w:val="301"/>
        </w:trPr>
        <w:tc>
          <w:tcPr>
            <w:tcW w:w="9010" w:type="dxa"/>
            <w:gridSpan w:val="8"/>
            <w:tcBorders>
              <w:top w:val="single" w:sz="4" w:space="0" w:color="auto"/>
            </w:tcBorders>
            <w:shd w:val="clear" w:color="auto" w:fill="auto"/>
            <w:noWrap/>
            <w:vAlign w:val="bottom"/>
            <w:hideMark/>
          </w:tcPr>
          <w:p w14:paraId="5FC462C6" w14:textId="77777777" w:rsidR="008708FE" w:rsidRPr="009B5E15" w:rsidRDefault="008708FE" w:rsidP="004661AC">
            <w:pPr>
              <w:spacing w:line="480" w:lineRule="auto"/>
              <w:ind w:right="1560"/>
              <w:jc w:val="both"/>
            </w:pPr>
            <w:r w:rsidRPr="009B5E15">
              <w:rPr>
                <w:b/>
                <w:bCs/>
              </w:rPr>
              <w:t xml:space="preserve">Testing tasks                                      Positive vs. Negative (0-3)    </w:t>
            </w:r>
          </w:p>
        </w:tc>
        <w:tc>
          <w:tcPr>
            <w:tcW w:w="204" w:type="dxa"/>
            <w:tcBorders>
              <w:top w:val="single" w:sz="4" w:space="0" w:color="auto"/>
            </w:tcBorders>
          </w:tcPr>
          <w:p w14:paraId="0C0E2372" w14:textId="77777777" w:rsidR="008708FE" w:rsidRPr="009B5E15" w:rsidRDefault="008708FE" w:rsidP="004661AC">
            <w:pPr>
              <w:spacing w:line="480" w:lineRule="auto"/>
              <w:ind w:right="1560"/>
              <w:jc w:val="both"/>
              <w:rPr>
                <w:b/>
                <w:bCs/>
              </w:rPr>
            </w:pPr>
          </w:p>
        </w:tc>
      </w:tr>
      <w:tr w:rsidR="009B5E15" w:rsidRPr="009B5E15" w14:paraId="67626966" w14:textId="77777777" w:rsidTr="004661AC">
        <w:trPr>
          <w:trHeight w:val="301"/>
        </w:trPr>
        <w:tc>
          <w:tcPr>
            <w:tcW w:w="1843" w:type="dxa"/>
            <w:shd w:val="clear" w:color="auto" w:fill="auto"/>
            <w:noWrap/>
            <w:vAlign w:val="bottom"/>
          </w:tcPr>
          <w:p w14:paraId="62D53431" w14:textId="7FD06A2E" w:rsidR="008708FE" w:rsidRPr="009B5E15" w:rsidRDefault="006F6B1A" w:rsidP="004661AC">
            <w:pPr>
              <w:spacing w:line="480" w:lineRule="auto"/>
            </w:pPr>
            <w:r w:rsidRPr="009B5E15">
              <w:t>Time</w:t>
            </w:r>
            <w:r w:rsidR="008708FE" w:rsidRPr="009B5E15">
              <w:t xml:space="preserve"> 1</w:t>
            </w:r>
          </w:p>
        </w:tc>
        <w:tc>
          <w:tcPr>
            <w:tcW w:w="1134" w:type="dxa"/>
            <w:shd w:val="clear" w:color="auto" w:fill="auto"/>
            <w:noWrap/>
            <w:vAlign w:val="center"/>
          </w:tcPr>
          <w:p w14:paraId="28401C63" w14:textId="77777777" w:rsidR="008708FE" w:rsidRPr="009B5E15" w:rsidRDefault="008708FE" w:rsidP="004661AC">
            <w:pPr>
              <w:spacing w:line="480" w:lineRule="auto"/>
            </w:pPr>
            <w:r w:rsidRPr="009B5E15">
              <w:t>1.94</w:t>
            </w:r>
          </w:p>
        </w:tc>
        <w:tc>
          <w:tcPr>
            <w:tcW w:w="992" w:type="dxa"/>
          </w:tcPr>
          <w:p w14:paraId="3E8DBA9C" w14:textId="77777777" w:rsidR="008708FE" w:rsidRPr="009B5E15" w:rsidRDefault="008708FE" w:rsidP="004661AC">
            <w:pPr>
              <w:spacing w:line="480" w:lineRule="auto"/>
            </w:pPr>
            <w:r w:rsidRPr="009B5E15">
              <w:t>1.06</w:t>
            </w:r>
          </w:p>
        </w:tc>
        <w:tc>
          <w:tcPr>
            <w:tcW w:w="1134" w:type="dxa"/>
          </w:tcPr>
          <w:p w14:paraId="5E3CD8CC" w14:textId="77777777" w:rsidR="008708FE" w:rsidRPr="009B5E15" w:rsidRDefault="008708FE" w:rsidP="004661AC">
            <w:pPr>
              <w:spacing w:line="480" w:lineRule="auto"/>
            </w:pPr>
            <w:r w:rsidRPr="009B5E15">
              <w:t>60</w:t>
            </w:r>
          </w:p>
        </w:tc>
        <w:tc>
          <w:tcPr>
            <w:tcW w:w="1134" w:type="dxa"/>
            <w:shd w:val="clear" w:color="auto" w:fill="auto"/>
            <w:noWrap/>
          </w:tcPr>
          <w:p w14:paraId="5F55FA0D" w14:textId="77777777" w:rsidR="008708FE" w:rsidRPr="009B5E15" w:rsidRDefault="008708FE" w:rsidP="004661AC">
            <w:pPr>
              <w:spacing w:line="480" w:lineRule="auto"/>
            </w:pPr>
            <w:r w:rsidRPr="009B5E15">
              <w:t>2.19</w:t>
            </w:r>
          </w:p>
        </w:tc>
        <w:tc>
          <w:tcPr>
            <w:tcW w:w="993" w:type="dxa"/>
          </w:tcPr>
          <w:p w14:paraId="0066ACCD" w14:textId="77777777" w:rsidR="008708FE" w:rsidRPr="009B5E15" w:rsidRDefault="008708FE" w:rsidP="004661AC">
            <w:pPr>
              <w:spacing w:line="480" w:lineRule="auto"/>
              <w:jc w:val="both"/>
            </w:pPr>
            <w:r w:rsidRPr="009B5E15">
              <w:t>.84</w:t>
            </w:r>
          </w:p>
        </w:tc>
        <w:tc>
          <w:tcPr>
            <w:tcW w:w="1780" w:type="dxa"/>
            <w:gridSpan w:val="2"/>
          </w:tcPr>
          <w:p w14:paraId="7DFFF369" w14:textId="77777777" w:rsidR="008708FE" w:rsidRPr="009B5E15" w:rsidRDefault="008708FE" w:rsidP="004661AC">
            <w:pPr>
              <w:spacing w:line="480" w:lineRule="auto"/>
              <w:jc w:val="both"/>
            </w:pPr>
            <w:r w:rsidRPr="009B5E15">
              <w:t>121              .089</w:t>
            </w:r>
          </w:p>
        </w:tc>
        <w:tc>
          <w:tcPr>
            <w:tcW w:w="204" w:type="dxa"/>
          </w:tcPr>
          <w:p w14:paraId="5F29F32A" w14:textId="77777777" w:rsidR="008708FE" w:rsidRPr="009B5E15" w:rsidRDefault="008708FE" w:rsidP="004661AC">
            <w:pPr>
              <w:spacing w:line="480" w:lineRule="auto"/>
              <w:jc w:val="both"/>
            </w:pPr>
          </w:p>
        </w:tc>
      </w:tr>
      <w:tr w:rsidR="009B5E15" w:rsidRPr="009B5E15" w14:paraId="458CB4A9" w14:textId="77777777" w:rsidTr="004661AC">
        <w:trPr>
          <w:trHeight w:val="301"/>
        </w:trPr>
        <w:tc>
          <w:tcPr>
            <w:tcW w:w="1843" w:type="dxa"/>
            <w:shd w:val="clear" w:color="auto" w:fill="auto"/>
            <w:noWrap/>
            <w:vAlign w:val="bottom"/>
          </w:tcPr>
          <w:p w14:paraId="45725169" w14:textId="3346BAD8" w:rsidR="008708FE" w:rsidRPr="009B5E15" w:rsidRDefault="006F6B1A" w:rsidP="004661AC">
            <w:pPr>
              <w:spacing w:line="480" w:lineRule="auto"/>
            </w:pPr>
            <w:r w:rsidRPr="009B5E15">
              <w:t>Time</w:t>
            </w:r>
            <w:r w:rsidR="008708FE" w:rsidRPr="009B5E15">
              <w:t xml:space="preserve"> 2</w:t>
            </w:r>
          </w:p>
        </w:tc>
        <w:tc>
          <w:tcPr>
            <w:tcW w:w="1134" w:type="dxa"/>
            <w:shd w:val="clear" w:color="auto" w:fill="auto"/>
            <w:noWrap/>
            <w:vAlign w:val="center"/>
          </w:tcPr>
          <w:p w14:paraId="4DA9FD70" w14:textId="77777777" w:rsidR="008708FE" w:rsidRPr="009B5E15" w:rsidRDefault="008708FE" w:rsidP="004661AC">
            <w:pPr>
              <w:spacing w:line="480" w:lineRule="auto"/>
            </w:pPr>
            <w:r w:rsidRPr="009B5E15">
              <w:t>2.30</w:t>
            </w:r>
          </w:p>
        </w:tc>
        <w:tc>
          <w:tcPr>
            <w:tcW w:w="992" w:type="dxa"/>
          </w:tcPr>
          <w:p w14:paraId="0D6C98CB" w14:textId="77777777" w:rsidR="008708FE" w:rsidRPr="009B5E15" w:rsidRDefault="008708FE" w:rsidP="004661AC">
            <w:pPr>
              <w:spacing w:line="480" w:lineRule="auto"/>
            </w:pPr>
            <w:r w:rsidRPr="009B5E15">
              <w:t>.96</w:t>
            </w:r>
          </w:p>
        </w:tc>
        <w:tc>
          <w:tcPr>
            <w:tcW w:w="1134" w:type="dxa"/>
          </w:tcPr>
          <w:p w14:paraId="1A2E54D4" w14:textId="77777777" w:rsidR="008708FE" w:rsidRPr="009B5E15" w:rsidRDefault="008708FE" w:rsidP="004661AC">
            <w:pPr>
              <w:spacing w:line="480" w:lineRule="auto"/>
            </w:pPr>
            <w:r w:rsidRPr="009B5E15">
              <w:t>45</w:t>
            </w:r>
          </w:p>
        </w:tc>
        <w:tc>
          <w:tcPr>
            <w:tcW w:w="1134" w:type="dxa"/>
            <w:shd w:val="clear" w:color="auto" w:fill="auto"/>
            <w:noWrap/>
          </w:tcPr>
          <w:p w14:paraId="7E78FB84" w14:textId="77777777" w:rsidR="008708FE" w:rsidRPr="009B5E15" w:rsidRDefault="008708FE" w:rsidP="004661AC">
            <w:pPr>
              <w:spacing w:line="480" w:lineRule="auto"/>
            </w:pPr>
            <w:r w:rsidRPr="009B5E15">
              <w:t>2.64</w:t>
            </w:r>
          </w:p>
        </w:tc>
        <w:tc>
          <w:tcPr>
            <w:tcW w:w="993" w:type="dxa"/>
          </w:tcPr>
          <w:p w14:paraId="0255E121" w14:textId="77777777" w:rsidR="008708FE" w:rsidRPr="009B5E15" w:rsidRDefault="008708FE" w:rsidP="004661AC">
            <w:pPr>
              <w:spacing w:line="480" w:lineRule="auto"/>
            </w:pPr>
            <w:r w:rsidRPr="009B5E15">
              <w:t>.74</w:t>
            </w:r>
          </w:p>
        </w:tc>
        <w:tc>
          <w:tcPr>
            <w:tcW w:w="1780" w:type="dxa"/>
            <w:gridSpan w:val="2"/>
          </w:tcPr>
          <w:p w14:paraId="33AA714D" w14:textId="77777777" w:rsidR="008708FE" w:rsidRPr="009B5E15" w:rsidRDefault="008708FE" w:rsidP="004661AC">
            <w:pPr>
              <w:spacing w:line="480" w:lineRule="auto"/>
            </w:pPr>
            <w:r w:rsidRPr="009B5E15">
              <w:t>51                .060</w:t>
            </w:r>
          </w:p>
        </w:tc>
        <w:tc>
          <w:tcPr>
            <w:tcW w:w="204" w:type="dxa"/>
          </w:tcPr>
          <w:p w14:paraId="2CC9674D" w14:textId="77777777" w:rsidR="008708FE" w:rsidRPr="009B5E15" w:rsidRDefault="008708FE" w:rsidP="004661AC">
            <w:pPr>
              <w:spacing w:line="480" w:lineRule="auto"/>
            </w:pPr>
          </w:p>
        </w:tc>
      </w:tr>
      <w:tr w:rsidR="009B5E15" w:rsidRPr="009B5E15" w14:paraId="735B5139" w14:textId="77777777" w:rsidTr="004661AC">
        <w:trPr>
          <w:trHeight w:val="301"/>
        </w:trPr>
        <w:tc>
          <w:tcPr>
            <w:tcW w:w="1843" w:type="dxa"/>
            <w:shd w:val="clear" w:color="auto" w:fill="auto"/>
            <w:noWrap/>
            <w:vAlign w:val="bottom"/>
          </w:tcPr>
          <w:p w14:paraId="41FBA05F" w14:textId="6E1AE81D" w:rsidR="008708FE" w:rsidRPr="009B5E15" w:rsidRDefault="006F6B1A" w:rsidP="004661AC">
            <w:pPr>
              <w:spacing w:line="480" w:lineRule="auto"/>
            </w:pPr>
            <w:r w:rsidRPr="009B5E15">
              <w:t>Time</w:t>
            </w:r>
            <w:r w:rsidR="008708FE" w:rsidRPr="009B5E15">
              <w:t xml:space="preserve"> 3</w:t>
            </w:r>
          </w:p>
        </w:tc>
        <w:tc>
          <w:tcPr>
            <w:tcW w:w="1134" w:type="dxa"/>
            <w:shd w:val="clear" w:color="auto" w:fill="auto"/>
            <w:noWrap/>
            <w:vAlign w:val="center"/>
          </w:tcPr>
          <w:p w14:paraId="6D442258" w14:textId="77777777" w:rsidR="008708FE" w:rsidRPr="009B5E15" w:rsidRDefault="008708FE" w:rsidP="004661AC">
            <w:pPr>
              <w:spacing w:line="480" w:lineRule="auto"/>
            </w:pPr>
            <w:r w:rsidRPr="009B5E15">
              <w:t>2.49</w:t>
            </w:r>
          </w:p>
        </w:tc>
        <w:tc>
          <w:tcPr>
            <w:tcW w:w="992" w:type="dxa"/>
          </w:tcPr>
          <w:p w14:paraId="69E66EE5" w14:textId="77777777" w:rsidR="008708FE" w:rsidRPr="009B5E15" w:rsidRDefault="008708FE" w:rsidP="004661AC">
            <w:pPr>
              <w:spacing w:line="480" w:lineRule="auto"/>
            </w:pPr>
            <w:r w:rsidRPr="009B5E15">
              <w:t>.83</w:t>
            </w:r>
          </w:p>
        </w:tc>
        <w:tc>
          <w:tcPr>
            <w:tcW w:w="1134" w:type="dxa"/>
          </w:tcPr>
          <w:p w14:paraId="48393ACE" w14:textId="77777777" w:rsidR="008708FE" w:rsidRPr="009B5E15" w:rsidRDefault="008708FE" w:rsidP="004661AC">
            <w:pPr>
              <w:spacing w:line="480" w:lineRule="auto"/>
            </w:pPr>
            <w:r w:rsidRPr="009B5E15">
              <w:t>43</w:t>
            </w:r>
          </w:p>
        </w:tc>
        <w:tc>
          <w:tcPr>
            <w:tcW w:w="1134" w:type="dxa"/>
            <w:shd w:val="clear" w:color="auto" w:fill="auto"/>
            <w:noWrap/>
          </w:tcPr>
          <w:p w14:paraId="5691D517" w14:textId="77777777" w:rsidR="008708FE" w:rsidRPr="009B5E15" w:rsidRDefault="008708FE" w:rsidP="004661AC">
            <w:pPr>
              <w:spacing w:line="480" w:lineRule="auto"/>
            </w:pPr>
            <w:r w:rsidRPr="009B5E15">
              <w:t>2.86</w:t>
            </w:r>
          </w:p>
        </w:tc>
        <w:tc>
          <w:tcPr>
            <w:tcW w:w="993" w:type="dxa"/>
          </w:tcPr>
          <w:p w14:paraId="33A8AE8B" w14:textId="77777777" w:rsidR="008708FE" w:rsidRPr="009B5E15" w:rsidRDefault="008708FE" w:rsidP="004661AC">
            <w:pPr>
              <w:spacing w:line="480" w:lineRule="auto"/>
            </w:pPr>
            <w:r w:rsidRPr="009B5E15">
              <w:t>.41</w:t>
            </w:r>
          </w:p>
        </w:tc>
        <w:tc>
          <w:tcPr>
            <w:tcW w:w="1780" w:type="dxa"/>
            <w:gridSpan w:val="2"/>
          </w:tcPr>
          <w:p w14:paraId="693CE681" w14:textId="77777777" w:rsidR="008708FE" w:rsidRPr="009B5E15" w:rsidRDefault="008708FE" w:rsidP="004661AC">
            <w:pPr>
              <w:spacing w:line="480" w:lineRule="auto"/>
            </w:pPr>
            <w:r w:rsidRPr="009B5E15">
              <w:t>49                .011</w:t>
            </w:r>
          </w:p>
        </w:tc>
        <w:tc>
          <w:tcPr>
            <w:tcW w:w="204" w:type="dxa"/>
          </w:tcPr>
          <w:p w14:paraId="6063E529" w14:textId="77777777" w:rsidR="008708FE" w:rsidRPr="009B5E15" w:rsidRDefault="008708FE" w:rsidP="004661AC">
            <w:pPr>
              <w:spacing w:line="480" w:lineRule="auto"/>
            </w:pPr>
          </w:p>
        </w:tc>
      </w:tr>
      <w:tr w:rsidR="009B5E15" w:rsidRPr="009B5E15" w14:paraId="4A82994F" w14:textId="77777777" w:rsidTr="004661AC">
        <w:trPr>
          <w:trHeight w:val="301"/>
        </w:trPr>
        <w:tc>
          <w:tcPr>
            <w:tcW w:w="1843" w:type="dxa"/>
            <w:shd w:val="clear" w:color="auto" w:fill="auto"/>
            <w:noWrap/>
            <w:vAlign w:val="bottom"/>
          </w:tcPr>
          <w:p w14:paraId="1147F72A" w14:textId="6A2DD894" w:rsidR="008708FE" w:rsidRPr="009B5E15" w:rsidRDefault="006F6B1A" w:rsidP="004661AC">
            <w:pPr>
              <w:spacing w:line="480" w:lineRule="auto"/>
            </w:pPr>
            <w:r w:rsidRPr="009B5E15">
              <w:t>Time</w:t>
            </w:r>
            <w:r w:rsidR="008708FE" w:rsidRPr="009B5E15">
              <w:t xml:space="preserve"> 4</w:t>
            </w:r>
          </w:p>
        </w:tc>
        <w:tc>
          <w:tcPr>
            <w:tcW w:w="1134" w:type="dxa"/>
            <w:shd w:val="clear" w:color="auto" w:fill="auto"/>
            <w:noWrap/>
            <w:vAlign w:val="center"/>
          </w:tcPr>
          <w:p w14:paraId="10E1B8B0" w14:textId="77777777" w:rsidR="008708FE" w:rsidRPr="009B5E15" w:rsidRDefault="008708FE" w:rsidP="004661AC">
            <w:pPr>
              <w:spacing w:line="480" w:lineRule="auto"/>
            </w:pPr>
            <w:r w:rsidRPr="009B5E15">
              <w:t>2.59</w:t>
            </w:r>
          </w:p>
        </w:tc>
        <w:tc>
          <w:tcPr>
            <w:tcW w:w="992" w:type="dxa"/>
          </w:tcPr>
          <w:p w14:paraId="3E76F4C8" w14:textId="77777777" w:rsidR="008708FE" w:rsidRPr="009B5E15" w:rsidRDefault="008708FE" w:rsidP="004661AC">
            <w:pPr>
              <w:spacing w:line="480" w:lineRule="auto"/>
            </w:pPr>
            <w:r w:rsidRPr="009B5E15">
              <w:t>.81</w:t>
            </w:r>
          </w:p>
        </w:tc>
        <w:tc>
          <w:tcPr>
            <w:tcW w:w="1134" w:type="dxa"/>
          </w:tcPr>
          <w:p w14:paraId="74996303" w14:textId="77777777" w:rsidR="008708FE" w:rsidRPr="009B5E15" w:rsidRDefault="008708FE" w:rsidP="004661AC">
            <w:pPr>
              <w:spacing w:line="480" w:lineRule="auto"/>
            </w:pPr>
            <w:r w:rsidRPr="009B5E15">
              <w:t>41</w:t>
            </w:r>
          </w:p>
        </w:tc>
        <w:tc>
          <w:tcPr>
            <w:tcW w:w="1134" w:type="dxa"/>
            <w:shd w:val="clear" w:color="auto" w:fill="auto"/>
            <w:noWrap/>
          </w:tcPr>
          <w:p w14:paraId="3B78596F" w14:textId="77777777" w:rsidR="008708FE" w:rsidRPr="009B5E15" w:rsidRDefault="008708FE" w:rsidP="004661AC">
            <w:pPr>
              <w:spacing w:line="480" w:lineRule="auto"/>
            </w:pPr>
            <w:r w:rsidRPr="009B5E15">
              <w:t>2.89</w:t>
            </w:r>
          </w:p>
        </w:tc>
        <w:tc>
          <w:tcPr>
            <w:tcW w:w="993" w:type="dxa"/>
          </w:tcPr>
          <w:p w14:paraId="130BCE2B" w14:textId="77777777" w:rsidR="008708FE" w:rsidRPr="009B5E15" w:rsidRDefault="008708FE" w:rsidP="004661AC">
            <w:pPr>
              <w:spacing w:line="480" w:lineRule="auto"/>
            </w:pPr>
            <w:r w:rsidRPr="009B5E15">
              <w:t>.31</w:t>
            </w:r>
          </w:p>
        </w:tc>
        <w:tc>
          <w:tcPr>
            <w:tcW w:w="1780" w:type="dxa"/>
            <w:gridSpan w:val="2"/>
          </w:tcPr>
          <w:p w14:paraId="46F10F1A" w14:textId="77777777" w:rsidR="008708FE" w:rsidRPr="009B5E15" w:rsidRDefault="008708FE" w:rsidP="004661AC">
            <w:pPr>
              <w:spacing w:line="480" w:lineRule="auto"/>
            </w:pPr>
            <w:r w:rsidRPr="009B5E15">
              <w:t>47                .025</w:t>
            </w:r>
          </w:p>
        </w:tc>
        <w:tc>
          <w:tcPr>
            <w:tcW w:w="204" w:type="dxa"/>
          </w:tcPr>
          <w:p w14:paraId="28DD3D3A" w14:textId="77777777" w:rsidR="008708FE" w:rsidRPr="009B5E15" w:rsidRDefault="008708FE" w:rsidP="004661AC">
            <w:pPr>
              <w:spacing w:line="480" w:lineRule="auto"/>
            </w:pPr>
          </w:p>
        </w:tc>
      </w:tr>
      <w:tr w:rsidR="009B5E15" w:rsidRPr="009B5E15" w14:paraId="09808F2C" w14:textId="77777777" w:rsidTr="004661AC">
        <w:trPr>
          <w:trHeight w:val="301"/>
        </w:trPr>
        <w:tc>
          <w:tcPr>
            <w:tcW w:w="9010" w:type="dxa"/>
            <w:gridSpan w:val="8"/>
            <w:shd w:val="clear" w:color="auto" w:fill="auto"/>
            <w:noWrap/>
            <w:vAlign w:val="bottom"/>
            <w:hideMark/>
          </w:tcPr>
          <w:p w14:paraId="0F40513B" w14:textId="77777777" w:rsidR="008708FE" w:rsidRPr="009B5E15" w:rsidRDefault="008708FE" w:rsidP="004661AC">
            <w:pPr>
              <w:spacing w:line="480" w:lineRule="auto"/>
              <w:ind w:right="2640"/>
              <w:jc w:val="right"/>
            </w:pPr>
            <w:r w:rsidRPr="009B5E15">
              <w:rPr>
                <w:b/>
                <w:bCs/>
              </w:rPr>
              <w:t xml:space="preserve">       Negative vs. negative (0-3)</w:t>
            </w:r>
          </w:p>
        </w:tc>
        <w:tc>
          <w:tcPr>
            <w:tcW w:w="204" w:type="dxa"/>
          </w:tcPr>
          <w:p w14:paraId="3178FCA2" w14:textId="77777777" w:rsidR="008708FE" w:rsidRPr="009B5E15" w:rsidRDefault="008708FE" w:rsidP="004661AC">
            <w:pPr>
              <w:spacing w:line="480" w:lineRule="auto"/>
              <w:ind w:right="2640"/>
              <w:jc w:val="right"/>
              <w:rPr>
                <w:b/>
                <w:bCs/>
              </w:rPr>
            </w:pPr>
          </w:p>
        </w:tc>
      </w:tr>
      <w:tr w:rsidR="009B5E15" w:rsidRPr="009B5E15" w14:paraId="6193CB88" w14:textId="77777777" w:rsidTr="004661AC">
        <w:trPr>
          <w:trHeight w:val="301"/>
        </w:trPr>
        <w:tc>
          <w:tcPr>
            <w:tcW w:w="1843" w:type="dxa"/>
            <w:shd w:val="clear" w:color="auto" w:fill="auto"/>
            <w:noWrap/>
            <w:vAlign w:val="bottom"/>
            <w:hideMark/>
          </w:tcPr>
          <w:p w14:paraId="240146EE" w14:textId="0DB3918E" w:rsidR="008708FE" w:rsidRPr="009B5E15" w:rsidRDefault="006F6B1A" w:rsidP="004661AC">
            <w:pPr>
              <w:spacing w:line="480" w:lineRule="auto"/>
            </w:pPr>
            <w:r w:rsidRPr="009B5E15">
              <w:t>Time</w:t>
            </w:r>
            <w:r w:rsidR="008708FE" w:rsidRPr="009B5E15">
              <w:t xml:space="preserve"> 1</w:t>
            </w:r>
          </w:p>
        </w:tc>
        <w:tc>
          <w:tcPr>
            <w:tcW w:w="1134" w:type="dxa"/>
            <w:shd w:val="clear" w:color="auto" w:fill="auto"/>
            <w:noWrap/>
            <w:vAlign w:val="center"/>
          </w:tcPr>
          <w:p w14:paraId="600AD7EC" w14:textId="77777777" w:rsidR="008708FE" w:rsidRPr="009B5E15" w:rsidRDefault="008708FE" w:rsidP="004661AC">
            <w:pPr>
              <w:spacing w:line="480" w:lineRule="auto"/>
            </w:pPr>
            <w:r w:rsidRPr="009B5E15">
              <w:t>1.60</w:t>
            </w:r>
          </w:p>
        </w:tc>
        <w:tc>
          <w:tcPr>
            <w:tcW w:w="992" w:type="dxa"/>
          </w:tcPr>
          <w:p w14:paraId="1B0A732B" w14:textId="77777777" w:rsidR="008708FE" w:rsidRPr="009B5E15" w:rsidRDefault="008708FE" w:rsidP="004661AC">
            <w:pPr>
              <w:spacing w:line="480" w:lineRule="auto"/>
            </w:pPr>
            <w:r w:rsidRPr="009B5E15">
              <w:t>1.06</w:t>
            </w:r>
          </w:p>
        </w:tc>
        <w:tc>
          <w:tcPr>
            <w:tcW w:w="1134" w:type="dxa"/>
          </w:tcPr>
          <w:p w14:paraId="7AF10AD0" w14:textId="77777777" w:rsidR="008708FE" w:rsidRPr="009B5E15" w:rsidRDefault="008708FE" w:rsidP="004661AC">
            <w:pPr>
              <w:spacing w:line="480" w:lineRule="auto"/>
            </w:pPr>
            <w:r w:rsidRPr="009B5E15">
              <w:t>60</w:t>
            </w:r>
          </w:p>
        </w:tc>
        <w:tc>
          <w:tcPr>
            <w:tcW w:w="1134" w:type="dxa"/>
            <w:shd w:val="clear" w:color="auto" w:fill="auto"/>
            <w:noWrap/>
          </w:tcPr>
          <w:p w14:paraId="0C38D7BC" w14:textId="77777777" w:rsidR="008708FE" w:rsidRPr="009B5E15" w:rsidRDefault="008708FE" w:rsidP="004661AC">
            <w:pPr>
              <w:spacing w:line="480" w:lineRule="auto"/>
            </w:pPr>
            <w:r w:rsidRPr="009B5E15">
              <w:t>1.87</w:t>
            </w:r>
          </w:p>
        </w:tc>
        <w:tc>
          <w:tcPr>
            <w:tcW w:w="993" w:type="dxa"/>
          </w:tcPr>
          <w:p w14:paraId="7BB8F8AC" w14:textId="77777777" w:rsidR="008708FE" w:rsidRPr="009B5E15" w:rsidRDefault="008708FE" w:rsidP="004661AC">
            <w:pPr>
              <w:spacing w:line="480" w:lineRule="auto"/>
            </w:pPr>
            <w:r w:rsidRPr="009B5E15">
              <w:t>.91</w:t>
            </w:r>
          </w:p>
        </w:tc>
        <w:tc>
          <w:tcPr>
            <w:tcW w:w="1780" w:type="dxa"/>
            <w:gridSpan w:val="2"/>
          </w:tcPr>
          <w:p w14:paraId="0228D33A" w14:textId="77777777" w:rsidR="008708FE" w:rsidRPr="009B5E15" w:rsidRDefault="008708FE" w:rsidP="004661AC">
            <w:pPr>
              <w:spacing w:line="480" w:lineRule="auto"/>
            </w:pPr>
            <w:r w:rsidRPr="009B5E15">
              <w:t>121              .077</w:t>
            </w:r>
          </w:p>
        </w:tc>
        <w:tc>
          <w:tcPr>
            <w:tcW w:w="204" w:type="dxa"/>
          </w:tcPr>
          <w:p w14:paraId="733C0B8B" w14:textId="77777777" w:rsidR="008708FE" w:rsidRPr="009B5E15" w:rsidRDefault="008708FE" w:rsidP="004661AC">
            <w:pPr>
              <w:spacing w:line="480" w:lineRule="auto"/>
            </w:pPr>
          </w:p>
        </w:tc>
      </w:tr>
      <w:tr w:rsidR="009B5E15" w:rsidRPr="009B5E15" w14:paraId="4633AE43" w14:textId="77777777" w:rsidTr="004661AC">
        <w:trPr>
          <w:trHeight w:val="301"/>
        </w:trPr>
        <w:tc>
          <w:tcPr>
            <w:tcW w:w="1843" w:type="dxa"/>
            <w:shd w:val="clear" w:color="auto" w:fill="auto"/>
            <w:noWrap/>
            <w:vAlign w:val="bottom"/>
          </w:tcPr>
          <w:p w14:paraId="7DF410DF" w14:textId="047F81D1" w:rsidR="008708FE" w:rsidRPr="009B5E15" w:rsidRDefault="006F6B1A" w:rsidP="004661AC">
            <w:pPr>
              <w:spacing w:line="480" w:lineRule="auto"/>
            </w:pPr>
            <w:r w:rsidRPr="009B5E15">
              <w:t>Time</w:t>
            </w:r>
            <w:r w:rsidR="008708FE" w:rsidRPr="009B5E15">
              <w:t xml:space="preserve"> 2</w:t>
            </w:r>
          </w:p>
        </w:tc>
        <w:tc>
          <w:tcPr>
            <w:tcW w:w="1134" w:type="dxa"/>
            <w:shd w:val="clear" w:color="auto" w:fill="auto"/>
            <w:noWrap/>
            <w:vAlign w:val="center"/>
          </w:tcPr>
          <w:p w14:paraId="17382D81" w14:textId="77777777" w:rsidR="008708FE" w:rsidRPr="009B5E15" w:rsidRDefault="008708FE" w:rsidP="004661AC">
            <w:pPr>
              <w:spacing w:line="480" w:lineRule="auto"/>
            </w:pPr>
            <w:r w:rsidRPr="009B5E15">
              <w:t>1.97</w:t>
            </w:r>
          </w:p>
        </w:tc>
        <w:tc>
          <w:tcPr>
            <w:tcW w:w="992" w:type="dxa"/>
          </w:tcPr>
          <w:p w14:paraId="61367651" w14:textId="77777777" w:rsidR="008708FE" w:rsidRPr="009B5E15" w:rsidRDefault="008708FE" w:rsidP="004661AC">
            <w:pPr>
              <w:spacing w:line="480" w:lineRule="auto"/>
            </w:pPr>
            <w:r w:rsidRPr="009B5E15">
              <w:t>.95</w:t>
            </w:r>
          </w:p>
        </w:tc>
        <w:tc>
          <w:tcPr>
            <w:tcW w:w="1134" w:type="dxa"/>
          </w:tcPr>
          <w:p w14:paraId="0165F412" w14:textId="77777777" w:rsidR="008708FE" w:rsidRPr="009B5E15" w:rsidRDefault="008708FE" w:rsidP="004661AC">
            <w:pPr>
              <w:spacing w:line="480" w:lineRule="auto"/>
            </w:pPr>
            <w:r w:rsidRPr="009B5E15">
              <w:t>45</w:t>
            </w:r>
          </w:p>
        </w:tc>
        <w:tc>
          <w:tcPr>
            <w:tcW w:w="1134" w:type="dxa"/>
            <w:shd w:val="clear" w:color="auto" w:fill="auto"/>
            <w:noWrap/>
            <w:vAlign w:val="center"/>
          </w:tcPr>
          <w:p w14:paraId="3F510692" w14:textId="77777777" w:rsidR="008708FE" w:rsidRPr="009B5E15" w:rsidRDefault="008708FE" w:rsidP="004661AC">
            <w:pPr>
              <w:spacing w:line="480" w:lineRule="auto"/>
            </w:pPr>
            <w:r w:rsidRPr="009B5E15">
              <w:t>2.17</w:t>
            </w:r>
          </w:p>
        </w:tc>
        <w:tc>
          <w:tcPr>
            <w:tcW w:w="993" w:type="dxa"/>
          </w:tcPr>
          <w:p w14:paraId="2275D314" w14:textId="77777777" w:rsidR="008708FE" w:rsidRPr="009B5E15" w:rsidRDefault="008708FE" w:rsidP="004661AC">
            <w:pPr>
              <w:spacing w:line="480" w:lineRule="auto"/>
            </w:pPr>
            <w:r w:rsidRPr="009B5E15">
              <w:t>.94</w:t>
            </w:r>
          </w:p>
        </w:tc>
        <w:tc>
          <w:tcPr>
            <w:tcW w:w="1780" w:type="dxa"/>
            <w:gridSpan w:val="2"/>
          </w:tcPr>
          <w:p w14:paraId="1D2F6283" w14:textId="77777777" w:rsidR="008708FE" w:rsidRPr="009B5E15" w:rsidRDefault="008708FE" w:rsidP="004661AC">
            <w:pPr>
              <w:spacing w:line="480" w:lineRule="auto"/>
            </w:pPr>
            <w:r w:rsidRPr="009B5E15">
              <w:t>52                .287</w:t>
            </w:r>
          </w:p>
        </w:tc>
        <w:tc>
          <w:tcPr>
            <w:tcW w:w="204" w:type="dxa"/>
          </w:tcPr>
          <w:p w14:paraId="3DE2F091" w14:textId="77777777" w:rsidR="008708FE" w:rsidRPr="009B5E15" w:rsidRDefault="008708FE" w:rsidP="004661AC">
            <w:pPr>
              <w:spacing w:line="480" w:lineRule="auto"/>
            </w:pPr>
          </w:p>
        </w:tc>
      </w:tr>
      <w:tr w:rsidR="009B5E15" w:rsidRPr="009B5E15" w14:paraId="7C5374FD" w14:textId="77777777" w:rsidTr="004661AC">
        <w:trPr>
          <w:trHeight w:val="301"/>
        </w:trPr>
        <w:tc>
          <w:tcPr>
            <w:tcW w:w="1843" w:type="dxa"/>
            <w:shd w:val="clear" w:color="auto" w:fill="auto"/>
            <w:noWrap/>
            <w:vAlign w:val="bottom"/>
          </w:tcPr>
          <w:p w14:paraId="47B11409" w14:textId="6BBE6043" w:rsidR="008708FE" w:rsidRPr="009B5E15" w:rsidRDefault="006F6B1A" w:rsidP="004661AC">
            <w:pPr>
              <w:spacing w:line="480" w:lineRule="auto"/>
            </w:pPr>
            <w:r w:rsidRPr="009B5E15">
              <w:t>Time</w:t>
            </w:r>
            <w:r w:rsidR="008708FE" w:rsidRPr="009B5E15">
              <w:t xml:space="preserve"> 3</w:t>
            </w:r>
          </w:p>
        </w:tc>
        <w:tc>
          <w:tcPr>
            <w:tcW w:w="1134" w:type="dxa"/>
            <w:shd w:val="clear" w:color="auto" w:fill="auto"/>
            <w:noWrap/>
            <w:vAlign w:val="center"/>
          </w:tcPr>
          <w:p w14:paraId="6F5A72FC" w14:textId="77777777" w:rsidR="008708FE" w:rsidRPr="009B5E15" w:rsidRDefault="008708FE" w:rsidP="004661AC">
            <w:pPr>
              <w:spacing w:line="480" w:lineRule="auto"/>
            </w:pPr>
            <w:r w:rsidRPr="009B5E15">
              <w:t>2.17</w:t>
            </w:r>
          </w:p>
        </w:tc>
        <w:tc>
          <w:tcPr>
            <w:tcW w:w="992" w:type="dxa"/>
          </w:tcPr>
          <w:p w14:paraId="7BFA25F4" w14:textId="77777777" w:rsidR="008708FE" w:rsidRPr="009B5E15" w:rsidRDefault="008708FE" w:rsidP="004661AC">
            <w:pPr>
              <w:spacing w:line="480" w:lineRule="auto"/>
            </w:pPr>
            <w:r w:rsidRPr="009B5E15">
              <w:t>.94</w:t>
            </w:r>
          </w:p>
        </w:tc>
        <w:tc>
          <w:tcPr>
            <w:tcW w:w="1134" w:type="dxa"/>
          </w:tcPr>
          <w:p w14:paraId="468EFDF2" w14:textId="77777777" w:rsidR="008708FE" w:rsidRPr="009B5E15" w:rsidRDefault="008708FE" w:rsidP="004661AC">
            <w:pPr>
              <w:spacing w:line="480" w:lineRule="auto"/>
            </w:pPr>
            <w:r w:rsidRPr="009B5E15">
              <w:t>43</w:t>
            </w:r>
          </w:p>
        </w:tc>
        <w:tc>
          <w:tcPr>
            <w:tcW w:w="1134" w:type="dxa"/>
            <w:shd w:val="clear" w:color="auto" w:fill="auto"/>
            <w:noWrap/>
          </w:tcPr>
          <w:p w14:paraId="76B113F0" w14:textId="77777777" w:rsidR="008708FE" w:rsidRPr="009B5E15" w:rsidRDefault="008708FE" w:rsidP="004661AC">
            <w:pPr>
              <w:spacing w:line="480" w:lineRule="auto"/>
            </w:pPr>
            <w:r w:rsidRPr="009B5E15">
              <w:t>2.56</w:t>
            </w:r>
          </w:p>
        </w:tc>
        <w:tc>
          <w:tcPr>
            <w:tcW w:w="993" w:type="dxa"/>
          </w:tcPr>
          <w:p w14:paraId="0256D507" w14:textId="77777777" w:rsidR="008708FE" w:rsidRPr="009B5E15" w:rsidRDefault="008708FE" w:rsidP="004661AC">
            <w:pPr>
              <w:spacing w:line="480" w:lineRule="auto"/>
            </w:pPr>
            <w:r w:rsidRPr="009B5E15">
              <w:t>.75</w:t>
            </w:r>
          </w:p>
        </w:tc>
        <w:tc>
          <w:tcPr>
            <w:tcW w:w="1780" w:type="dxa"/>
            <w:gridSpan w:val="2"/>
          </w:tcPr>
          <w:p w14:paraId="58372450" w14:textId="77777777" w:rsidR="008708FE" w:rsidRPr="009B5E15" w:rsidRDefault="008708FE" w:rsidP="004661AC">
            <w:pPr>
              <w:spacing w:line="480" w:lineRule="auto"/>
            </w:pPr>
            <w:r w:rsidRPr="009B5E15">
              <w:t>49                .034</w:t>
            </w:r>
          </w:p>
        </w:tc>
        <w:tc>
          <w:tcPr>
            <w:tcW w:w="204" w:type="dxa"/>
          </w:tcPr>
          <w:p w14:paraId="567908CD" w14:textId="77777777" w:rsidR="008708FE" w:rsidRPr="009B5E15" w:rsidRDefault="008708FE" w:rsidP="004661AC">
            <w:pPr>
              <w:spacing w:line="480" w:lineRule="auto"/>
            </w:pPr>
          </w:p>
        </w:tc>
      </w:tr>
      <w:tr w:rsidR="009B5E15" w:rsidRPr="009B5E15" w14:paraId="1A0A84E9" w14:textId="77777777" w:rsidTr="004661AC">
        <w:trPr>
          <w:trHeight w:val="301"/>
        </w:trPr>
        <w:tc>
          <w:tcPr>
            <w:tcW w:w="1843" w:type="dxa"/>
            <w:shd w:val="clear" w:color="auto" w:fill="auto"/>
            <w:noWrap/>
            <w:vAlign w:val="bottom"/>
          </w:tcPr>
          <w:p w14:paraId="28BC09EB" w14:textId="1F399794" w:rsidR="008708FE" w:rsidRPr="009B5E15" w:rsidRDefault="006F6B1A" w:rsidP="004661AC">
            <w:pPr>
              <w:spacing w:line="480" w:lineRule="auto"/>
            </w:pPr>
            <w:r w:rsidRPr="009B5E15">
              <w:t>Time</w:t>
            </w:r>
            <w:r w:rsidR="008708FE" w:rsidRPr="009B5E15">
              <w:t xml:space="preserve"> 4</w:t>
            </w:r>
          </w:p>
        </w:tc>
        <w:tc>
          <w:tcPr>
            <w:tcW w:w="1134" w:type="dxa"/>
            <w:shd w:val="clear" w:color="auto" w:fill="auto"/>
            <w:noWrap/>
            <w:vAlign w:val="center"/>
          </w:tcPr>
          <w:p w14:paraId="50D54786" w14:textId="77777777" w:rsidR="008708FE" w:rsidRPr="009B5E15" w:rsidRDefault="008708FE" w:rsidP="004661AC">
            <w:pPr>
              <w:spacing w:line="480" w:lineRule="auto"/>
            </w:pPr>
            <w:r w:rsidRPr="009B5E15">
              <w:t>2.33</w:t>
            </w:r>
          </w:p>
        </w:tc>
        <w:tc>
          <w:tcPr>
            <w:tcW w:w="992" w:type="dxa"/>
          </w:tcPr>
          <w:p w14:paraId="2125C0A4" w14:textId="77777777" w:rsidR="008708FE" w:rsidRPr="009B5E15" w:rsidRDefault="008708FE" w:rsidP="004661AC">
            <w:pPr>
              <w:spacing w:line="480" w:lineRule="auto"/>
            </w:pPr>
            <w:r w:rsidRPr="009B5E15">
              <w:t>.90</w:t>
            </w:r>
          </w:p>
        </w:tc>
        <w:tc>
          <w:tcPr>
            <w:tcW w:w="1134" w:type="dxa"/>
          </w:tcPr>
          <w:p w14:paraId="405C08B4" w14:textId="77777777" w:rsidR="008708FE" w:rsidRPr="009B5E15" w:rsidRDefault="008708FE" w:rsidP="004661AC">
            <w:pPr>
              <w:spacing w:line="480" w:lineRule="auto"/>
            </w:pPr>
            <w:r w:rsidRPr="009B5E15">
              <w:t>40</w:t>
            </w:r>
          </w:p>
        </w:tc>
        <w:tc>
          <w:tcPr>
            <w:tcW w:w="1134" w:type="dxa"/>
            <w:shd w:val="clear" w:color="auto" w:fill="auto"/>
            <w:noWrap/>
          </w:tcPr>
          <w:p w14:paraId="25C6B2EA" w14:textId="77777777" w:rsidR="008708FE" w:rsidRPr="009B5E15" w:rsidRDefault="008708FE" w:rsidP="004661AC">
            <w:pPr>
              <w:spacing w:line="480" w:lineRule="auto"/>
            </w:pPr>
            <w:r w:rsidRPr="009B5E15">
              <w:t>2.73</w:t>
            </w:r>
          </w:p>
        </w:tc>
        <w:tc>
          <w:tcPr>
            <w:tcW w:w="993" w:type="dxa"/>
          </w:tcPr>
          <w:p w14:paraId="52CA8676" w14:textId="77777777" w:rsidR="008708FE" w:rsidRPr="009B5E15" w:rsidRDefault="008708FE" w:rsidP="004661AC">
            <w:pPr>
              <w:spacing w:line="480" w:lineRule="auto"/>
            </w:pPr>
            <w:r w:rsidRPr="009B5E15">
              <w:t>.52</w:t>
            </w:r>
          </w:p>
        </w:tc>
        <w:tc>
          <w:tcPr>
            <w:tcW w:w="1780" w:type="dxa"/>
            <w:gridSpan w:val="2"/>
          </w:tcPr>
          <w:p w14:paraId="3E953356" w14:textId="77777777" w:rsidR="008708FE" w:rsidRPr="009B5E15" w:rsidRDefault="008708FE" w:rsidP="004661AC">
            <w:pPr>
              <w:spacing w:line="480" w:lineRule="auto"/>
            </w:pPr>
            <w:r w:rsidRPr="009B5E15">
              <w:t>47                .014</w:t>
            </w:r>
          </w:p>
        </w:tc>
        <w:tc>
          <w:tcPr>
            <w:tcW w:w="204" w:type="dxa"/>
          </w:tcPr>
          <w:p w14:paraId="7CDF353E" w14:textId="77777777" w:rsidR="008708FE" w:rsidRPr="009B5E15" w:rsidRDefault="008708FE" w:rsidP="004661AC">
            <w:pPr>
              <w:spacing w:line="480" w:lineRule="auto"/>
            </w:pPr>
          </w:p>
        </w:tc>
      </w:tr>
    </w:tbl>
    <w:p w14:paraId="20999C03" w14:textId="77777777" w:rsidR="008708FE" w:rsidRPr="009B5E15" w:rsidRDefault="008708FE" w:rsidP="008708FE">
      <w:pPr>
        <w:spacing w:line="480" w:lineRule="auto"/>
        <w:sectPr w:rsidR="008708FE" w:rsidRPr="009B5E15" w:rsidSect="008708FE">
          <w:headerReference w:type="default" r:id="rId9"/>
          <w:footerReference w:type="even" r:id="rId10"/>
          <w:footerReference w:type="default" r:id="rId11"/>
          <w:type w:val="continuous"/>
          <w:pgSz w:w="11900" w:h="16840"/>
          <w:pgMar w:top="1440" w:right="1440" w:bottom="1440" w:left="1440" w:header="708" w:footer="708" w:gutter="0"/>
          <w:cols w:space="708"/>
          <w:docGrid w:linePitch="360"/>
        </w:sectPr>
      </w:pPr>
    </w:p>
    <w:p w14:paraId="4002EFDD" w14:textId="6C645BB8" w:rsidR="008708FE" w:rsidRPr="009B5E15" w:rsidRDefault="008708FE" w:rsidP="008708FE">
      <w:pPr>
        <w:spacing w:line="480" w:lineRule="auto"/>
      </w:pPr>
      <w:r w:rsidRPr="009B5E15">
        <w:lastRenderedPageBreak/>
        <w:t xml:space="preserve">Supplementary Table 2. Means, standard deviations (SD), and </w:t>
      </w:r>
      <w:r w:rsidRPr="009B5E15">
        <w:rPr>
          <w:i/>
          <w:iCs/>
        </w:rPr>
        <w:t>t</w:t>
      </w:r>
      <w:r w:rsidRPr="009B5E15">
        <w:t>-test comparisons of group performances in the emotion-identification task at each time point.</w:t>
      </w:r>
    </w:p>
    <w:tbl>
      <w:tblPr>
        <w:tblpPr w:leftFromText="180" w:rightFromText="180" w:vertAnchor="text" w:horzAnchor="page" w:tblpX="1412" w:tblpY="-74"/>
        <w:tblW w:w="0" w:type="auto"/>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843"/>
        <w:gridCol w:w="992"/>
        <w:gridCol w:w="993"/>
        <w:gridCol w:w="1134"/>
        <w:gridCol w:w="1134"/>
        <w:gridCol w:w="992"/>
        <w:gridCol w:w="1922"/>
      </w:tblGrid>
      <w:tr w:rsidR="009B5E15" w:rsidRPr="009B5E15" w14:paraId="57A37F5A" w14:textId="77777777" w:rsidTr="004661AC">
        <w:trPr>
          <w:trHeight w:val="301"/>
        </w:trPr>
        <w:tc>
          <w:tcPr>
            <w:tcW w:w="1843" w:type="dxa"/>
            <w:tcBorders>
              <w:top w:val="single" w:sz="4" w:space="0" w:color="auto"/>
              <w:bottom w:val="nil"/>
            </w:tcBorders>
            <w:shd w:val="clear" w:color="auto" w:fill="auto"/>
            <w:noWrap/>
            <w:vAlign w:val="bottom"/>
          </w:tcPr>
          <w:p w14:paraId="4BB8C3C8" w14:textId="77777777" w:rsidR="008708FE" w:rsidRPr="009B5E15" w:rsidRDefault="008708FE" w:rsidP="004661AC">
            <w:pPr>
              <w:spacing w:line="480" w:lineRule="auto"/>
            </w:pPr>
          </w:p>
        </w:tc>
        <w:tc>
          <w:tcPr>
            <w:tcW w:w="3119" w:type="dxa"/>
            <w:gridSpan w:val="3"/>
            <w:tcBorders>
              <w:top w:val="single" w:sz="4" w:space="0" w:color="auto"/>
              <w:bottom w:val="nil"/>
            </w:tcBorders>
          </w:tcPr>
          <w:p w14:paraId="0A3BA8F9" w14:textId="77777777" w:rsidR="008708FE" w:rsidRPr="009B5E15" w:rsidRDefault="008708FE" w:rsidP="004661AC">
            <w:pPr>
              <w:spacing w:line="480" w:lineRule="auto"/>
              <w:rPr>
                <w:b/>
                <w:bCs/>
                <w:i/>
                <w:iCs/>
              </w:rPr>
            </w:pPr>
            <w:r w:rsidRPr="009B5E15">
              <w:rPr>
                <w:b/>
                <w:bCs/>
                <w:i/>
                <w:iCs/>
              </w:rPr>
              <w:t>Autistic</w:t>
            </w:r>
          </w:p>
        </w:tc>
        <w:tc>
          <w:tcPr>
            <w:tcW w:w="4048" w:type="dxa"/>
            <w:gridSpan w:val="3"/>
            <w:tcBorders>
              <w:top w:val="single" w:sz="4" w:space="0" w:color="auto"/>
              <w:bottom w:val="nil"/>
            </w:tcBorders>
          </w:tcPr>
          <w:p w14:paraId="2DCE1FB7" w14:textId="77777777" w:rsidR="008708FE" w:rsidRPr="009B5E15" w:rsidRDefault="008708FE" w:rsidP="004661AC">
            <w:pPr>
              <w:spacing w:line="480" w:lineRule="auto"/>
              <w:rPr>
                <w:b/>
                <w:bCs/>
                <w:i/>
                <w:iCs/>
              </w:rPr>
            </w:pPr>
            <w:r w:rsidRPr="009B5E15">
              <w:rPr>
                <w:b/>
                <w:bCs/>
                <w:i/>
                <w:iCs/>
              </w:rPr>
              <w:t>Non-autistic</w:t>
            </w:r>
          </w:p>
        </w:tc>
      </w:tr>
      <w:tr w:rsidR="009B5E15" w:rsidRPr="009B5E15" w14:paraId="0AFFEDE3" w14:textId="77777777" w:rsidTr="004661AC">
        <w:trPr>
          <w:trHeight w:val="301"/>
        </w:trPr>
        <w:tc>
          <w:tcPr>
            <w:tcW w:w="1843" w:type="dxa"/>
            <w:tcBorders>
              <w:top w:val="nil"/>
              <w:bottom w:val="single" w:sz="4" w:space="0" w:color="auto"/>
            </w:tcBorders>
            <w:shd w:val="clear" w:color="auto" w:fill="auto"/>
            <w:noWrap/>
            <w:vAlign w:val="bottom"/>
          </w:tcPr>
          <w:p w14:paraId="365991AA" w14:textId="77777777" w:rsidR="008708FE" w:rsidRPr="009B5E15" w:rsidRDefault="008708FE" w:rsidP="004661AC">
            <w:pPr>
              <w:spacing w:line="480" w:lineRule="auto"/>
            </w:pPr>
          </w:p>
        </w:tc>
        <w:tc>
          <w:tcPr>
            <w:tcW w:w="992" w:type="dxa"/>
            <w:tcBorders>
              <w:top w:val="nil"/>
              <w:bottom w:val="single" w:sz="4" w:space="0" w:color="auto"/>
            </w:tcBorders>
            <w:shd w:val="clear" w:color="auto" w:fill="auto"/>
            <w:noWrap/>
            <w:vAlign w:val="bottom"/>
          </w:tcPr>
          <w:p w14:paraId="2535E4CD" w14:textId="77777777" w:rsidR="008708FE" w:rsidRPr="009B5E15" w:rsidRDefault="008708FE" w:rsidP="004661AC">
            <w:pPr>
              <w:spacing w:line="480" w:lineRule="auto"/>
              <w:rPr>
                <w:b/>
                <w:bCs/>
              </w:rPr>
            </w:pPr>
            <w:r w:rsidRPr="009B5E15">
              <w:rPr>
                <w:b/>
                <w:bCs/>
              </w:rPr>
              <w:t>Mean</w:t>
            </w:r>
          </w:p>
        </w:tc>
        <w:tc>
          <w:tcPr>
            <w:tcW w:w="993" w:type="dxa"/>
            <w:tcBorders>
              <w:top w:val="nil"/>
              <w:bottom w:val="single" w:sz="4" w:space="0" w:color="auto"/>
            </w:tcBorders>
          </w:tcPr>
          <w:p w14:paraId="1F974F3C" w14:textId="77777777" w:rsidR="008708FE" w:rsidRPr="009B5E15" w:rsidRDefault="008708FE" w:rsidP="004661AC">
            <w:pPr>
              <w:spacing w:line="480" w:lineRule="auto"/>
              <w:rPr>
                <w:b/>
                <w:bCs/>
                <w:i/>
                <w:iCs/>
              </w:rPr>
            </w:pPr>
            <w:r w:rsidRPr="009B5E15">
              <w:rPr>
                <w:b/>
                <w:bCs/>
                <w:i/>
                <w:iCs/>
              </w:rPr>
              <w:t>SD</w:t>
            </w:r>
          </w:p>
        </w:tc>
        <w:tc>
          <w:tcPr>
            <w:tcW w:w="1134" w:type="dxa"/>
            <w:tcBorders>
              <w:top w:val="nil"/>
              <w:bottom w:val="single" w:sz="4" w:space="0" w:color="auto"/>
            </w:tcBorders>
          </w:tcPr>
          <w:p w14:paraId="0AC78492" w14:textId="77777777" w:rsidR="008708FE" w:rsidRPr="009B5E15" w:rsidRDefault="008708FE" w:rsidP="004661AC">
            <w:pPr>
              <w:spacing w:line="480" w:lineRule="auto"/>
              <w:rPr>
                <w:b/>
                <w:bCs/>
                <w:i/>
                <w:iCs/>
              </w:rPr>
            </w:pPr>
            <w:r w:rsidRPr="009B5E15">
              <w:rPr>
                <w:b/>
                <w:bCs/>
                <w:i/>
                <w:iCs/>
              </w:rPr>
              <w:t>N</w:t>
            </w:r>
          </w:p>
        </w:tc>
        <w:tc>
          <w:tcPr>
            <w:tcW w:w="1134" w:type="dxa"/>
            <w:tcBorders>
              <w:top w:val="nil"/>
              <w:bottom w:val="single" w:sz="4" w:space="0" w:color="auto"/>
            </w:tcBorders>
            <w:shd w:val="clear" w:color="auto" w:fill="auto"/>
            <w:noWrap/>
            <w:vAlign w:val="bottom"/>
          </w:tcPr>
          <w:p w14:paraId="23358B5D" w14:textId="77777777" w:rsidR="008708FE" w:rsidRPr="009B5E15" w:rsidRDefault="008708FE" w:rsidP="004661AC">
            <w:pPr>
              <w:spacing w:line="480" w:lineRule="auto"/>
              <w:rPr>
                <w:b/>
                <w:bCs/>
              </w:rPr>
            </w:pPr>
            <w:r w:rsidRPr="009B5E15">
              <w:rPr>
                <w:b/>
                <w:bCs/>
              </w:rPr>
              <w:t>Mean</w:t>
            </w:r>
          </w:p>
        </w:tc>
        <w:tc>
          <w:tcPr>
            <w:tcW w:w="992" w:type="dxa"/>
            <w:tcBorders>
              <w:top w:val="nil"/>
              <w:bottom w:val="single" w:sz="4" w:space="0" w:color="auto"/>
            </w:tcBorders>
          </w:tcPr>
          <w:p w14:paraId="58303CB6" w14:textId="77777777" w:rsidR="008708FE" w:rsidRPr="009B5E15" w:rsidRDefault="008708FE" w:rsidP="004661AC">
            <w:pPr>
              <w:spacing w:line="480" w:lineRule="auto"/>
              <w:rPr>
                <w:b/>
                <w:bCs/>
                <w:i/>
                <w:iCs/>
              </w:rPr>
            </w:pPr>
            <w:r w:rsidRPr="009B5E15">
              <w:rPr>
                <w:b/>
                <w:bCs/>
                <w:i/>
                <w:iCs/>
              </w:rPr>
              <w:t>SD</w:t>
            </w:r>
          </w:p>
        </w:tc>
        <w:tc>
          <w:tcPr>
            <w:tcW w:w="1922" w:type="dxa"/>
            <w:tcBorders>
              <w:top w:val="nil"/>
              <w:bottom w:val="single" w:sz="4" w:space="0" w:color="auto"/>
            </w:tcBorders>
          </w:tcPr>
          <w:p w14:paraId="4D95E85C" w14:textId="77777777" w:rsidR="008708FE" w:rsidRPr="009B5E15" w:rsidRDefault="008708FE" w:rsidP="004661AC">
            <w:pPr>
              <w:spacing w:line="480" w:lineRule="auto"/>
              <w:rPr>
                <w:b/>
                <w:bCs/>
                <w:i/>
                <w:iCs/>
              </w:rPr>
            </w:pPr>
            <w:r w:rsidRPr="009B5E15">
              <w:rPr>
                <w:b/>
                <w:bCs/>
                <w:i/>
                <w:iCs/>
              </w:rPr>
              <w:t>N                 p</w:t>
            </w:r>
          </w:p>
        </w:tc>
      </w:tr>
      <w:tr w:rsidR="009B5E15" w:rsidRPr="009B5E15" w14:paraId="0A154CE5" w14:textId="77777777" w:rsidTr="004661AC">
        <w:trPr>
          <w:trHeight w:val="301"/>
        </w:trPr>
        <w:tc>
          <w:tcPr>
            <w:tcW w:w="1843" w:type="dxa"/>
            <w:tcBorders>
              <w:top w:val="single" w:sz="4" w:space="0" w:color="auto"/>
            </w:tcBorders>
            <w:shd w:val="clear" w:color="auto" w:fill="auto"/>
            <w:noWrap/>
            <w:vAlign w:val="bottom"/>
            <w:hideMark/>
          </w:tcPr>
          <w:p w14:paraId="1755D67D" w14:textId="77777777" w:rsidR="008708FE" w:rsidRPr="009B5E15" w:rsidRDefault="008708FE" w:rsidP="004661AC">
            <w:pPr>
              <w:spacing w:line="480" w:lineRule="auto"/>
              <w:rPr>
                <w:b/>
                <w:bCs/>
              </w:rPr>
            </w:pPr>
            <w:r w:rsidRPr="009B5E15">
              <w:rPr>
                <w:b/>
                <w:bCs/>
              </w:rPr>
              <w:t>Positive (0-2)</w:t>
            </w:r>
          </w:p>
        </w:tc>
        <w:tc>
          <w:tcPr>
            <w:tcW w:w="992" w:type="dxa"/>
            <w:tcBorders>
              <w:top w:val="single" w:sz="4" w:space="0" w:color="auto"/>
            </w:tcBorders>
            <w:shd w:val="clear" w:color="auto" w:fill="auto"/>
            <w:noWrap/>
            <w:vAlign w:val="center"/>
          </w:tcPr>
          <w:p w14:paraId="531235A7" w14:textId="77777777" w:rsidR="008708FE" w:rsidRPr="009B5E15" w:rsidRDefault="008708FE" w:rsidP="004661AC">
            <w:pPr>
              <w:spacing w:line="480" w:lineRule="auto"/>
            </w:pPr>
          </w:p>
        </w:tc>
        <w:tc>
          <w:tcPr>
            <w:tcW w:w="993" w:type="dxa"/>
            <w:tcBorders>
              <w:top w:val="single" w:sz="4" w:space="0" w:color="auto"/>
            </w:tcBorders>
          </w:tcPr>
          <w:p w14:paraId="7CA12301" w14:textId="77777777" w:rsidR="008708FE" w:rsidRPr="009B5E15" w:rsidRDefault="008708FE" w:rsidP="004661AC">
            <w:pPr>
              <w:spacing w:line="480" w:lineRule="auto"/>
            </w:pPr>
          </w:p>
        </w:tc>
        <w:tc>
          <w:tcPr>
            <w:tcW w:w="1134" w:type="dxa"/>
            <w:tcBorders>
              <w:top w:val="single" w:sz="4" w:space="0" w:color="auto"/>
            </w:tcBorders>
          </w:tcPr>
          <w:p w14:paraId="4CC8C750" w14:textId="77777777" w:rsidR="008708FE" w:rsidRPr="009B5E15" w:rsidRDefault="008708FE" w:rsidP="004661AC">
            <w:pPr>
              <w:spacing w:line="480" w:lineRule="auto"/>
            </w:pPr>
          </w:p>
        </w:tc>
        <w:tc>
          <w:tcPr>
            <w:tcW w:w="1134" w:type="dxa"/>
            <w:tcBorders>
              <w:top w:val="single" w:sz="4" w:space="0" w:color="auto"/>
            </w:tcBorders>
            <w:shd w:val="clear" w:color="auto" w:fill="auto"/>
            <w:noWrap/>
          </w:tcPr>
          <w:p w14:paraId="4D931BE8" w14:textId="77777777" w:rsidR="008708FE" w:rsidRPr="009B5E15" w:rsidRDefault="008708FE" w:rsidP="004661AC">
            <w:pPr>
              <w:spacing w:line="480" w:lineRule="auto"/>
            </w:pPr>
          </w:p>
        </w:tc>
        <w:tc>
          <w:tcPr>
            <w:tcW w:w="992" w:type="dxa"/>
            <w:tcBorders>
              <w:top w:val="single" w:sz="4" w:space="0" w:color="auto"/>
            </w:tcBorders>
          </w:tcPr>
          <w:p w14:paraId="1FA276F0" w14:textId="77777777" w:rsidR="008708FE" w:rsidRPr="009B5E15" w:rsidRDefault="008708FE" w:rsidP="004661AC">
            <w:pPr>
              <w:spacing w:line="480" w:lineRule="auto"/>
            </w:pPr>
          </w:p>
        </w:tc>
        <w:tc>
          <w:tcPr>
            <w:tcW w:w="1922" w:type="dxa"/>
            <w:tcBorders>
              <w:top w:val="single" w:sz="4" w:space="0" w:color="auto"/>
            </w:tcBorders>
          </w:tcPr>
          <w:p w14:paraId="36B99EFE" w14:textId="77777777" w:rsidR="008708FE" w:rsidRPr="009B5E15" w:rsidRDefault="008708FE" w:rsidP="004661AC">
            <w:pPr>
              <w:spacing w:line="480" w:lineRule="auto"/>
            </w:pPr>
          </w:p>
        </w:tc>
      </w:tr>
      <w:tr w:rsidR="009B5E15" w:rsidRPr="009B5E15" w14:paraId="17518B2C" w14:textId="77777777" w:rsidTr="004661AC">
        <w:trPr>
          <w:trHeight w:val="301"/>
        </w:trPr>
        <w:tc>
          <w:tcPr>
            <w:tcW w:w="1843" w:type="dxa"/>
            <w:shd w:val="clear" w:color="auto" w:fill="auto"/>
            <w:noWrap/>
            <w:vAlign w:val="bottom"/>
          </w:tcPr>
          <w:p w14:paraId="6E339FC4" w14:textId="7B125A96" w:rsidR="008708FE" w:rsidRPr="009B5E15" w:rsidRDefault="006F6B1A" w:rsidP="004661AC">
            <w:pPr>
              <w:spacing w:line="480" w:lineRule="auto"/>
            </w:pPr>
            <w:r w:rsidRPr="009B5E15">
              <w:t>Time</w:t>
            </w:r>
            <w:r w:rsidR="008708FE" w:rsidRPr="009B5E15">
              <w:t xml:space="preserve"> 1</w:t>
            </w:r>
          </w:p>
        </w:tc>
        <w:tc>
          <w:tcPr>
            <w:tcW w:w="992" w:type="dxa"/>
            <w:shd w:val="clear" w:color="auto" w:fill="auto"/>
            <w:noWrap/>
            <w:vAlign w:val="center"/>
          </w:tcPr>
          <w:p w14:paraId="4D851358" w14:textId="77777777" w:rsidR="008708FE" w:rsidRPr="009B5E15" w:rsidRDefault="008708FE" w:rsidP="004661AC">
            <w:pPr>
              <w:spacing w:line="480" w:lineRule="auto"/>
            </w:pPr>
            <w:r w:rsidRPr="009B5E15">
              <w:t>1.41</w:t>
            </w:r>
          </w:p>
        </w:tc>
        <w:tc>
          <w:tcPr>
            <w:tcW w:w="993" w:type="dxa"/>
          </w:tcPr>
          <w:p w14:paraId="0543FB9A" w14:textId="77777777" w:rsidR="008708FE" w:rsidRPr="009B5E15" w:rsidRDefault="008708FE" w:rsidP="004661AC">
            <w:pPr>
              <w:spacing w:line="480" w:lineRule="auto"/>
            </w:pPr>
            <w:r w:rsidRPr="009B5E15">
              <w:t>.86</w:t>
            </w:r>
          </w:p>
        </w:tc>
        <w:tc>
          <w:tcPr>
            <w:tcW w:w="1134" w:type="dxa"/>
          </w:tcPr>
          <w:p w14:paraId="1C17F440" w14:textId="77777777" w:rsidR="008708FE" w:rsidRPr="009B5E15" w:rsidRDefault="008708FE" w:rsidP="004661AC">
            <w:pPr>
              <w:spacing w:line="480" w:lineRule="auto"/>
            </w:pPr>
            <w:r w:rsidRPr="009B5E15">
              <w:t>61</w:t>
            </w:r>
          </w:p>
        </w:tc>
        <w:tc>
          <w:tcPr>
            <w:tcW w:w="1134" w:type="dxa"/>
            <w:shd w:val="clear" w:color="auto" w:fill="auto"/>
            <w:noWrap/>
          </w:tcPr>
          <w:p w14:paraId="5E0202A8" w14:textId="77777777" w:rsidR="008708FE" w:rsidRPr="009B5E15" w:rsidRDefault="008708FE" w:rsidP="004661AC">
            <w:pPr>
              <w:spacing w:line="480" w:lineRule="auto"/>
            </w:pPr>
            <w:r w:rsidRPr="009B5E15">
              <w:t>1.75</w:t>
            </w:r>
          </w:p>
        </w:tc>
        <w:tc>
          <w:tcPr>
            <w:tcW w:w="992" w:type="dxa"/>
          </w:tcPr>
          <w:p w14:paraId="0E2CC4D8" w14:textId="77777777" w:rsidR="008708FE" w:rsidRPr="009B5E15" w:rsidRDefault="008708FE" w:rsidP="004661AC">
            <w:pPr>
              <w:spacing w:line="480" w:lineRule="auto"/>
              <w:jc w:val="both"/>
            </w:pPr>
            <w:r w:rsidRPr="009B5E15">
              <w:t>.60</w:t>
            </w:r>
          </w:p>
        </w:tc>
        <w:tc>
          <w:tcPr>
            <w:tcW w:w="1922" w:type="dxa"/>
          </w:tcPr>
          <w:p w14:paraId="668855D4" w14:textId="77777777" w:rsidR="008708FE" w:rsidRPr="009B5E15" w:rsidRDefault="008708FE" w:rsidP="004661AC">
            <w:pPr>
              <w:spacing w:line="480" w:lineRule="auto"/>
              <w:jc w:val="both"/>
            </w:pPr>
            <w:r w:rsidRPr="009B5E15">
              <w:t>121             .007</w:t>
            </w:r>
          </w:p>
        </w:tc>
      </w:tr>
      <w:tr w:rsidR="009B5E15" w:rsidRPr="009B5E15" w14:paraId="331B80A1" w14:textId="77777777" w:rsidTr="004661AC">
        <w:trPr>
          <w:trHeight w:val="301"/>
        </w:trPr>
        <w:tc>
          <w:tcPr>
            <w:tcW w:w="1843" w:type="dxa"/>
            <w:shd w:val="clear" w:color="auto" w:fill="auto"/>
            <w:noWrap/>
            <w:vAlign w:val="bottom"/>
          </w:tcPr>
          <w:p w14:paraId="2E54D2B4" w14:textId="0E80204F" w:rsidR="008708FE" w:rsidRPr="009B5E15" w:rsidRDefault="006F6B1A" w:rsidP="004661AC">
            <w:pPr>
              <w:spacing w:line="480" w:lineRule="auto"/>
            </w:pPr>
            <w:r w:rsidRPr="009B5E15">
              <w:t>Time</w:t>
            </w:r>
            <w:r w:rsidR="008708FE" w:rsidRPr="009B5E15">
              <w:t xml:space="preserve"> 2</w:t>
            </w:r>
          </w:p>
        </w:tc>
        <w:tc>
          <w:tcPr>
            <w:tcW w:w="992" w:type="dxa"/>
            <w:shd w:val="clear" w:color="auto" w:fill="auto"/>
            <w:noWrap/>
            <w:vAlign w:val="center"/>
          </w:tcPr>
          <w:p w14:paraId="07241451" w14:textId="77777777" w:rsidR="008708FE" w:rsidRPr="009B5E15" w:rsidRDefault="008708FE" w:rsidP="004661AC">
            <w:pPr>
              <w:spacing w:line="480" w:lineRule="auto"/>
            </w:pPr>
            <w:r w:rsidRPr="009B5E15">
              <w:t>1.67</w:t>
            </w:r>
          </w:p>
        </w:tc>
        <w:tc>
          <w:tcPr>
            <w:tcW w:w="993" w:type="dxa"/>
          </w:tcPr>
          <w:p w14:paraId="0E2C2180" w14:textId="77777777" w:rsidR="008708FE" w:rsidRPr="009B5E15" w:rsidRDefault="008708FE" w:rsidP="004661AC">
            <w:pPr>
              <w:spacing w:line="480" w:lineRule="auto"/>
            </w:pPr>
            <w:r w:rsidRPr="009B5E15">
              <w:t>.74</w:t>
            </w:r>
          </w:p>
        </w:tc>
        <w:tc>
          <w:tcPr>
            <w:tcW w:w="1134" w:type="dxa"/>
          </w:tcPr>
          <w:p w14:paraId="4E0DD635" w14:textId="77777777" w:rsidR="008708FE" w:rsidRPr="009B5E15" w:rsidRDefault="008708FE" w:rsidP="004661AC">
            <w:pPr>
              <w:spacing w:line="480" w:lineRule="auto"/>
            </w:pPr>
            <w:r w:rsidRPr="009B5E15">
              <w:t>45</w:t>
            </w:r>
          </w:p>
        </w:tc>
        <w:tc>
          <w:tcPr>
            <w:tcW w:w="1134" w:type="dxa"/>
            <w:shd w:val="clear" w:color="auto" w:fill="auto"/>
            <w:noWrap/>
          </w:tcPr>
          <w:p w14:paraId="03DF9DA1" w14:textId="77777777" w:rsidR="008708FE" w:rsidRPr="009B5E15" w:rsidRDefault="008708FE" w:rsidP="004661AC">
            <w:pPr>
              <w:spacing w:line="480" w:lineRule="auto"/>
            </w:pPr>
            <w:r w:rsidRPr="009B5E15">
              <w:t>1.98</w:t>
            </w:r>
          </w:p>
        </w:tc>
        <w:tc>
          <w:tcPr>
            <w:tcW w:w="992" w:type="dxa"/>
          </w:tcPr>
          <w:p w14:paraId="34AECBF5" w14:textId="77777777" w:rsidR="008708FE" w:rsidRPr="009B5E15" w:rsidRDefault="008708FE" w:rsidP="004661AC">
            <w:pPr>
              <w:spacing w:line="480" w:lineRule="auto"/>
            </w:pPr>
            <w:r w:rsidRPr="009B5E15">
              <w:t>.14</w:t>
            </w:r>
          </w:p>
        </w:tc>
        <w:tc>
          <w:tcPr>
            <w:tcW w:w="1922" w:type="dxa"/>
          </w:tcPr>
          <w:p w14:paraId="30D33EC3" w14:textId="77777777" w:rsidR="008708FE" w:rsidRPr="009B5E15" w:rsidRDefault="008708FE" w:rsidP="004661AC">
            <w:pPr>
              <w:spacing w:line="480" w:lineRule="auto"/>
            </w:pPr>
            <w:r w:rsidRPr="009B5E15">
              <w:t>52               .007</w:t>
            </w:r>
          </w:p>
        </w:tc>
      </w:tr>
      <w:tr w:rsidR="009B5E15" w:rsidRPr="009B5E15" w14:paraId="753A74C0" w14:textId="77777777" w:rsidTr="004661AC">
        <w:trPr>
          <w:trHeight w:val="301"/>
        </w:trPr>
        <w:tc>
          <w:tcPr>
            <w:tcW w:w="1843" w:type="dxa"/>
            <w:shd w:val="clear" w:color="auto" w:fill="auto"/>
            <w:noWrap/>
            <w:vAlign w:val="bottom"/>
          </w:tcPr>
          <w:p w14:paraId="41226666" w14:textId="72C3E5BB" w:rsidR="008708FE" w:rsidRPr="009B5E15" w:rsidRDefault="006F6B1A" w:rsidP="004661AC">
            <w:pPr>
              <w:spacing w:line="480" w:lineRule="auto"/>
            </w:pPr>
            <w:r w:rsidRPr="009B5E15">
              <w:t>Time</w:t>
            </w:r>
            <w:r w:rsidR="008708FE" w:rsidRPr="009B5E15">
              <w:t xml:space="preserve"> 3</w:t>
            </w:r>
          </w:p>
        </w:tc>
        <w:tc>
          <w:tcPr>
            <w:tcW w:w="992" w:type="dxa"/>
            <w:shd w:val="clear" w:color="auto" w:fill="auto"/>
            <w:noWrap/>
            <w:vAlign w:val="center"/>
          </w:tcPr>
          <w:p w14:paraId="5FBF1C96" w14:textId="77777777" w:rsidR="008708FE" w:rsidRPr="009B5E15" w:rsidRDefault="008708FE" w:rsidP="004661AC">
            <w:pPr>
              <w:spacing w:line="480" w:lineRule="auto"/>
            </w:pPr>
            <w:r w:rsidRPr="009B5E15">
              <w:t>1.88</w:t>
            </w:r>
          </w:p>
        </w:tc>
        <w:tc>
          <w:tcPr>
            <w:tcW w:w="993" w:type="dxa"/>
          </w:tcPr>
          <w:p w14:paraId="41B895E9" w14:textId="77777777" w:rsidR="008708FE" w:rsidRPr="009B5E15" w:rsidRDefault="008708FE" w:rsidP="004661AC">
            <w:pPr>
              <w:spacing w:line="480" w:lineRule="auto"/>
            </w:pPr>
            <w:r w:rsidRPr="009B5E15">
              <w:t>.45</w:t>
            </w:r>
          </w:p>
        </w:tc>
        <w:tc>
          <w:tcPr>
            <w:tcW w:w="1134" w:type="dxa"/>
          </w:tcPr>
          <w:p w14:paraId="615BE94E" w14:textId="77777777" w:rsidR="008708FE" w:rsidRPr="009B5E15" w:rsidRDefault="008708FE" w:rsidP="004661AC">
            <w:pPr>
              <w:spacing w:line="480" w:lineRule="auto"/>
            </w:pPr>
            <w:r w:rsidRPr="009B5E15">
              <w:t>43</w:t>
            </w:r>
          </w:p>
        </w:tc>
        <w:tc>
          <w:tcPr>
            <w:tcW w:w="1134" w:type="dxa"/>
            <w:shd w:val="clear" w:color="auto" w:fill="auto"/>
            <w:noWrap/>
          </w:tcPr>
          <w:p w14:paraId="1E123120" w14:textId="77777777" w:rsidR="008708FE" w:rsidRPr="009B5E15" w:rsidRDefault="008708FE" w:rsidP="004661AC">
            <w:pPr>
              <w:spacing w:line="480" w:lineRule="auto"/>
            </w:pPr>
            <w:r w:rsidRPr="009B5E15">
              <w:t>1.94</w:t>
            </w:r>
          </w:p>
        </w:tc>
        <w:tc>
          <w:tcPr>
            <w:tcW w:w="992" w:type="dxa"/>
          </w:tcPr>
          <w:p w14:paraId="3AF35FA8" w14:textId="77777777" w:rsidR="008708FE" w:rsidRPr="009B5E15" w:rsidRDefault="008708FE" w:rsidP="004661AC">
            <w:pPr>
              <w:spacing w:line="480" w:lineRule="auto"/>
            </w:pPr>
            <w:r w:rsidRPr="009B5E15">
              <w:t>.24</w:t>
            </w:r>
          </w:p>
        </w:tc>
        <w:tc>
          <w:tcPr>
            <w:tcW w:w="1922" w:type="dxa"/>
          </w:tcPr>
          <w:p w14:paraId="25A9915D" w14:textId="77777777" w:rsidR="008708FE" w:rsidRPr="009B5E15" w:rsidRDefault="008708FE" w:rsidP="004661AC">
            <w:pPr>
              <w:spacing w:line="480" w:lineRule="auto"/>
            </w:pPr>
            <w:r w:rsidRPr="009B5E15">
              <w:t>49               .458</w:t>
            </w:r>
          </w:p>
        </w:tc>
      </w:tr>
      <w:tr w:rsidR="009B5E15" w:rsidRPr="009B5E15" w14:paraId="3388AE42" w14:textId="77777777" w:rsidTr="004661AC">
        <w:trPr>
          <w:trHeight w:val="301"/>
        </w:trPr>
        <w:tc>
          <w:tcPr>
            <w:tcW w:w="1843" w:type="dxa"/>
            <w:shd w:val="clear" w:color="auto" w:fill="auto"/>
            <w:noWrap/>
            <w:vAlign w:val="bottom"/>
          </w:tcPr>
          <w:p w14:paraId="5E9DCD07" w14:textId="257DF9BE" w:rsidR="008708FE" w:rsidRPr="009B5E15" w:rsidRDefault="006F6B1A" w:rsidP="004661AC">
            <w:pPr>
              <w:spacing w:line="480" w:lineRule="auto"/>
            </w:pPr>
            <w:r w:rsidRPr="009B5E15">
              <w:t>Time</w:t>
            </w:r>
            <w:r w:rsidR="008708FE" w:rsidRPr="009B5E15">
              <w:t xml:space="preserve"> 4</w:t>
            </w:r>
          </w:p>
        </w:tc>
        <w:tc>
          <w:tcPr>
            <w:tcW w:w="992" w:type="dxa"/>
            <w:shd w:val="clear" w:color="auto" w:fill="auto"/>
            <w:noWrap/>
            <w:vAlign w:val="center"/>
          </w:tcPr>
          <w:p w14:paraId="66CF794E" w14:textId="77777777" w:rsidR="008708FE" w:rsidRPr="009B5E15" w:rsidRDefault="008708FE" w:rsidP="004661AC">
            <w:pPr>
              <w:spacing w:line="480" w:lineRule="auto"/>
            </w:pPr>
            <w:r w:rsidRPr="009B5E15">
              <w:t>1.93</w:t>
            </w:r>
          </w:p>
        </w:tc>
        <w:tc>
          <w:tcPr>
            <w:tcW w:w="993" w:type="dxa"/>
          </w:tcPr>
          <w:p w14:paraId="406D9787" w14:textId="77777777" w:rsidR="008708FE" w:rsidRPr="009B5E15" w:rsidRDefault="008708FE" w:rsidP="004661AC">
            <w:pPr>
              <w:spacing w:line="480" w:lineRule="auto"/>
            </w:pPr>
            <w:r w:rsidRPr="009B5E15">
              <w:t>.35</w:t>
            </w:r>
          </w:p>
        </w:tc>
        <w:tc>
          <w:tcPr>
            <w:tcW w:w="1134" w:type="dxa"/>
          </w:tcPr>
          <w:p w14:paraId="475AE8FD" w14:textId="77777777" w:rsidR="008708FE" w:rsidRPr="009B5E15" w:rsidRDefault="008708FE" w:rsidP="004661AC">
            <w:pPr>
              <w:spacing w:line="480" w:lineRule="auto"/>
            </w:pPr>
            <w:r w:rsidRPr="009B5E15">
              <w:t>41</w:t>
            </w:r>
          </w:p>
        </w:tc>
        <w:tc>
          <w:tcPr>
            <w:tcW w:w="1134" w:type="dxa"/>
            <w:shd w:val="clear" w:color="auto" w:fill="auto"/>
            <w:noWrap/>
          </w:tcPr>
          <w:p w14:paraId="05A90EAD" w14:textId="77777777" w:rsidR="008708FE" w:rsidRPr="009B5E15" w:rsidRDefault="008708FE" w:rsidP="004661AC">
            <w:pPr>
              <w:spacing w:line="480" w:lineRule="auto"/>
            </w:pPr>
            <w:r w:rsidRPr="009B5E15">
              <w:t>2.00</w:t>
            </w:r>
          </w:p>
        </w:tc>
        <w:tc>
          <w:tcPr>
            <w:tcW w:w="992" w:type="dxa"/>
          </w:tcPr>
          <w:p w14:paraId="41A4B161" w14:textId="77777777" w:rsidR="008708FE" w:rsidRPr="009B5E15" w:rsidRDefault="008708FE" w:rsidP="004661AC">
            <w:pPr>
              <w:spacing w:line="480" w:lineRule="auto"/>
            </w:pPr>
            <w:r w:rsidRPr="009B5E15">
              <w:t>.00</w:t>
            </w:r>
          </w:p>
        </w:tc>
        <w:tc>
          <w:tcPr>
            <w:tcW w:w="1922" w:type="dxa"/>
          </w:tcPr>
          <w:p w14:paraId="6635A85C" w14:textId="77777777" w:rsidR="008708FE" w:rsidRPr="009B5E15" w:rsidRDefault="008708FE" w:rsidP="004661AC">
            <w:pPr>
              <w:spacing w:line="480" w:lineRule="auto"/>
            </w:pPr>
            <w:r w:rsidRPr="009B5E15">
              <w:t>47               .183</w:t>
            </w:r>
          </w:p>
        </w:tc>
      </w:tr>
      <w:tr w:rsidR="009B5E15" w:rsidRPr="009B5E15" w14:paraId="209A39AE" w14:textId="77777777" w:rsidTr="004661AC">
        <w:trPr>
          <w:trHeight w:val="301"/>
        </w:trPr>
        <w:tc>
          <w:tcPr>
            <w:tcW w:w="1843" w:type="dxa"/>
            <w:shd w:val="clear" w:color="auto" w:fill="auto"/>
            <w:noWrap/>
            <w:vAlign w:val="bottom"/>
            <w:hideMark/>
          </w:tcPr>
          <w:p w14:paraId="1D91F5D7" w14:textId="77777777" w:rsidR="008708FE" w:rsidRPr="009B5E15" w:rsidRDefault="008708FE" w:rsidP="004661AC">
            <w:pPr>
              <w:spacing w:line="480" w:lineRule="auto"/>
              <w:rPr>
                <w:b/>
                <w:bCs/>
              </w:rPr>
            </w:pPr>
            <w:r w:rsidRPr="009B5E15">
              <w:rPr>
                <w:b/>
                <w:bCs/>
              </w:rPr>
              <w:t>Negative (0-2)</w:t>
            </w:r>
          </w:p>
        </w:tc>
        <w:tc>
          <w:tcPr>
            <w:tcW w:w="992" w:type="dxa"/>
            <w:shd w:val="clear" w:color="auto" w:fill="auto"/>
            <w:noWrap/>
            <w:vAlign w:val="center"/>
          </w:tcPr>
          <w:p w14:paraId="0391071C" w14:textId="77777777" w:rsidR="008708FE" w:rsidRPr="009B5E15" w:rsidRDefault="008708FE" w:rsidP="004661AC">
            <w:pPr>
              <w:spacing w:line="480" w:lineRule="auto"/>
            </w:pPr>
          </w:p>
        </w:tc>
        <w:tc>
          <w:tcPr>
            <w:tcW w:w="993" w:type="dxa"/>
          </w:tcPr>
          <w:p w14:paraId="6DCA7404" w14:textId="77777777" w:rsidR="008708FE" w:rsidRPr="009B5E15" w:rsidRDefault="008708FE" w:rsidP="004661AC">
            <w:pPr>
              <w:spacing w:line="480" w:lineRule="auto"/>
            </w:pPr>
          </w:p>
        </w:tc>
        <w:tc>
          <w:tcPr>
            <w:tcW w:w="1134" w:type="dxa"/>
          </w:tcPr>
          <w:p w14:paraId="0AD1BC29" w14:textId="77777777" w:rsidR="008708FE" w:rsidRPr="009B5E15" w:rsidRDefault="008708FE" w:rsidP="004661AC">
            <w:pPr>
              <w:spacing w:line="480" w:lineRule="auto"/>
            </w:pPr>
          </w:p>
        </w:tc>
        <w:tc>
          <w:tcPr>
            <w:tcW w:w="1134" w:type="dxa"/>
            <w:shd w:val="clear" w:color="auto" w:fill="auto"/>
            <w:noWrap/>
          </w:tcPr>
          <w:p w14:paraId="2B2C2A5E" w14:textId="77777777" w:rsidR="008708FE" w:rsidRPr="009B5E15" w:rsidRDefault="008708FE" w:rsidP="004661AC">
            <w:pPr>
              <w:spacing w:line="480" w:lineRule="auto"/>
            </w:pPr>
          </w:p>
        </w:tc>
        <w:tc>
          <w:tcPr>
            <w:tcW w:w="992" w:type="dxa"/>
          </w:tcPr>
          <w:p w14:paraId="586217D6" w14:textId="77777777" w:rsidR="008708FE" w:rsidRPr="009B5E15" w:rsidRDefault="008708FE" w:rsidP="004661AC">
            <w:pPr>
              <w:spacing w:line="480" w:lineRule="auto"/>
            </w:pPr>
          </w:p>
        </w:tc>
        <w:tc>
          <w:tcPr>
            <w:tcW w:w="1922" w:type="dxa"/>
          </w:tcPr>
          <w:p w14:paraId="463955B7" w14:textId="77777777" w:rsidR="008708FE" w:rsidRPr="009B5E15" w:rsidRDefault="008708FE" w:rsidP="004661AC">
            <w:pPr>
              <w:spacing w:line="480" w:lineRule="auto"/>
            </w:pPr>
          </w:p>
        </w:tc>
      </w:tr>
      <w:tr w:rsidR="009B5E15" w:rsidRPr="009B5E15" w14:paraId="6A949B76" w14:textId="77777777" w:rsidTr="004661AC">
        <w:trPr>
          <w:trHeight w:val="301"/>
        </w:trPr>
        <w:tc>
          <w:tcPr>
            <w:tcW w:w="1843" w:type="dxa"/>
            <w:shd w:val="clear" w:color="auto" w:fill="auto"/>
            <w:noWrap/>
            <w:vAlign w:val="bottom"/>
            <w:hideMark/>
          </w:tcPr>
          <w:p w14:paraId="57A386C6" w14:textId="5298E0C7" w:rsidR="008708FE" w:rsidRPr="009B5E15" w:rsidRDefault="006F6B1A" w:rsidP="004661AC">
            <w:pPr>
              <w:spacing w:line="480" w:lineRule="auto"/>
            </w:pPr>
            <w:r w:rsidRPr="009B5E15">
              <w:t>Time</w:t>
            </w:r>
            <w:r w:rsidR="008708FE" w:rsidRPr="009B5E15">
              <w:t xml:space="preserve"> 1</w:t>
            </w:r>
          </w:p>
        </w:tc>
        <w:tc>
          <w:tcPr>
            <w:tcW w:w="992" w:type="dxa"/>
            <w:shd w:val="clear" w:color="auto" w:fill="auto"/>
            <w:noWrap/>
            <w:vAlign w:val="center"/>
          </w:tcPr>
          <w:p w14:paraId="37764D78" w14:textId="77777777" w:rsidR="008708FE" w:rsidRPr="009B5E15" w:rsidRDefault="008708FE" w:rsidP="004661AC">
            <w:pPr>
              <w:spacing w:line="480" w:lineRule="auto"/>
            </w:pPr>
            <w:r w:rsidRPr="009B5E15">
              <w:t>1.16</w:t>
            </w:r>
          </w:p>
        </w:tc>
        <w:tc>
          <w:tcPr>
            <w:tcW w:w="993" w:type="dxa"/>
          </w:tcPr>
          <w:p w14:paraId="5086D1E1" w14:textId="77777777" w:rsidR="008708FE" w:rsidRPr="009B5E15" w:rsidRDefault="008708FE" w:rsidP="004661AC">
            <w:pPr>
              <w:spacing w:line="480" w:lineRule="auto"/>
            </w:pPr>
            <w:r w:rsidRPr="009B5E15">
              <w:t>.81</w:t>
            </w:r>
          </w:p>
        </w:tc>
        <w:tc>
          <w:tcPr>
            <w:tcW w:w="1134" w:type="dxa"/>
          </w:tcPr>
          <w:p w14:paraId="5F2E840C" w14:textId="77777777" w:rsidR="008708FE" w:rsidRPr="009B5E15" w:rsidRDefault="008708FE" w:rsidP="004661AC">
            <w:pPr>
              <w:spacing w:line="480" w:lineRule="auto"/>
            </w:pPr>
            <w:r w:rsidRPr="009B5E15">
              <w:t>61</w:t>
            </w:r>
          </w:p>
        </w:tc>
        <w:tc>
          <w:tcPr>
            <w:tcW w:w="1134" w:type="dxa"/>
            <w:shd w:val="clear" w:color="auto" w:fill="auto"/>
            <w:noWrap/>
          </w:tcPr>
          <w:p w14:paraId="168C9C00" w14:textId="77777777" w:rsidR="008708FE" w:rsidRPr="009B5E15" w:rsidRDefault="008708FE" w:rsidP="004661AC">
            <w:pPr>
              <w:spacing w:line="480" w:lineRule="auto"/>
            </w:pPr>
            <w:r w:rsidRPr="009B5E15">
              <w:t>1.50</w:t>
            </w:r>
          </w:p>
        </w:tc>
        <w:tc>
          <w:tcPr>
            <w:tcW w:w="992" w:type="dxa"/>
          </w:tcPr>
          <w:p w14:paraId="2B496519" w14:textId="77777777" w:rsidR="008708FE" w:rsidRPr="009B5E15" w:rsidRDefault="008708FE" w:rsidP="004661AC">
            <w:pPr>
              <w:spacing w:line="480" w:lineRule="auto"/>
            </w:pPr>
            <w:r w:rsidRPr="009B5E15">
              <w:t>.60</w:t>
            </w:r>
          </w:p>
        </w:tc>
        <w:tc>
          <w:tcPr>
            <w:tcW w:w="1922" w:type="dxa"/>
          </w:tcPr>
          <w:p w14:paraId="39B8334B" w14:textId="77777777" w:rsidR="008708FE" w:rsidRPr="009B5E15" w:rsidRDefault="008708FE" w:rsidP="004661AC">
            <w:pPr>
              <w:spacing w:line="480" w:lineRule="auto"/>
            </w:pPr>
            <w:r w:rsidRPr="009B5E15">
              <w:t>121             .004</w:t>
            </w:r>
          </w:p>
        </w:tc>
      </w:tr>
      <w:tr w:rsidR="009B5E15" w:rsidRPr="009B5E15" w14:paraId="25D75557" w14:textId="77777777" w:rsidTr="004661AC">
        <w:trPr>
          <w:trHeight w:val="301"/>
        </w:trPr>
        <w:tc>
          <w:tcPr>
            <w:tcW w:w="1843" w:type="dxa"/>
            <w:shd w:val="clear" w:color="auto" w:fill="auto"/>
            <w:noWrap/>
            <w:vAlign w:val="bottom"/>
          </w:tcPr>
          <w:p w14:paraId="621CE830" w14:textId="257F91AA" w:rsidR="008708FE" w:rsidRPr="009B5E15" w:rsidRDefault="006F6B1A" w:rsidP="004661AC">
            <w:pPr>
              <w:spacing w:line="480" w:lineRule="auto"/>
            </w:pPr>
            <w:r w:rsidRPr="009B5E15">
              <w:t>Time</w:t>
            </w:r>
            <w:r w:rsidR="008708FE" w:rsidRPr="009B5E15">
              <w:t xml:space="preserve"> 2</w:t>
            </w:r>
          </w:p>
        </w:tc>
        <w:tc>
          <w:tcPr>
            <w:tcW w:w="992" w:type="dxa"/>
            <w:shd w:val="clear" w:color="auto" w:fill="auto"/>
            <w:noWrap/>
            <w:vAlign w:val="center"/>
          </w:tcPr>
          <w:p w14:paraId="0A046FFA" w14:textId="77777777" w:rsidR="008708FE" w:rsidRPr="009B5E15" w:rsidRDefault="008708FE" w:rsidP="004661AC">
            <w:pPr>
              <w:spacing w:line="480" w:lineRule="auto"/>
            </w:pPr>
            <w:r w:rsidRPr="009B5E15">
              <w:t>1.47</w:t>
            </w:r>
          </w:p>
        </w:tc>
        <w:tc>
          <w:tcPr>
            <w:tcW w:w="993" w:type="dxa"/>
          </w:tcPr>
          <w:p w14:paraId="67488AEE" w14:textId="77777777" w:rsidR="008708FE" w:rsidRPr="009B5E15" w:rsidRDefault="008708FE" w:rsidP="004661AC">
            <w:pPr>
              <w:spacing w:line="480" w:lineRule="auto"/>
            </w:pPr>
            <w:r w:rsidRPr="009B5E15">
              <w:t>.71</w:t>
            </w:r>
          </w:p>
        </w:tc>
        <w:tc>
          <w:tcPr>
            <w:tcW w:w="1134" w:type="dxa"/>
          </w:tcPr>
          <w:p w14:paraId="6506C6BE" w14:textId="77777777" w:rsidR="008708FE" w:rsidRPr="009B5E15" w:rsidRDefault="008708FE" w:rsidP="004661AC">
            <w:pPr>
              <w:spacing w:line="480" w:lineRule="auto"/>
            </w:pPr>
            <w:r w:rsidRPr="009B5E15">
              <w:t>45</w:t>
            </w:r>
          </w:p>
        </w:tc>
        <w:tc>
          <w:tcPr>
            <w:tcW w:w="1134" w:type="dxa"/>
            <w:shd w:val="clear" w:color="auto" w:fill="auto"/>
            <w:noWrap/>
            <w:vAlign w:val="center"/>
          </w:tcPr>
          <w:p w14:paraId="500351A5" w14:textId="77777777" w:rsidR="008708FE" w:rsidRPr="009B5E15" w:rsidRDefault="008708FE" w:rsidP="004661AC">
            <w:pPr>
              <w:spacing w:line="480" w:lineRule="auto"/>
            </w:pPr>
            <w:r w:rsidRPr="009B5E15">
              <w:t>1.85</w:t>
            </w:r>
          </w:p>
        </w:tc>
        <w:tc>
          <w:tcPr>
            <w:tcW w:w="992" w:type="dxa"/>
          </w:tcPr>
          <w:p w14:paraId="2A6012FD" w14:textId="77777777" w:rsidR="008708FE" w:rsidRPr="009B5E15" w:rsidRDefault="008708FE" w:rsidP="004661AC">
            <w:pPr>
              <w:spacing w:line="480" w:lineRule="auto"/>
            </w:pPr>
            <w:r w:rsidRPr="009B5E15">
              <w:t>.26</w:t>
            </w:r>
          </w:p>
        </w:tc>
        <w:tc>
          <w:tcPr>
            <w:tcW w:w="1922" w:type="dxa"/>
          </w:tcPr>
          <w:p w14:paraId="42C54AE7" w14:textId="77777777" w:rsidR="008708FE" w:rsidRPr="009B5E15" w:rsidRDefault="008708FE" w:rsidP="004661AC">
            <w:pPr>
              <w:spacing w:line="480" w:lineRule="auto"/>
            </w:pPr>
            <w:r w:rsidRPr="009B5E15">
              <w:t>52               .001</w:t>
            </w:r>
          </w:p>
        </w:tc>
      </w:tr>
      <w:tr w:rsidR="009B5E15" w:rsidRPr="009B5E15" w14:paraId="71855B40" w14:textId="77777777" w:rsidTr="004661AC">
        <w:trPr>
          <w:trHeight w:val="301"/>
        </w:trPr>
        <w:tc>
          <w:tcPr>
            <w:tcW w:w="1843" w:type="dxa"/>
            <w:shd w:val="clear" w:color="auto" w:fill="auto"/>
            <w:noWrap/>
            <w:vAlign w:val="bottom"/>
          </w:tcPr>
          <w:p w14:paraId="50F1A0C7" w14:textId="749DD603" w:rsidR="008708FE" w:rsidRPr="009B5E15" w:rsidRDefault="006F6B1A" w:rsidP="004661AC">
            <w:pPr>
              <w:spacing w:line="480" w:lineRule="auto"/>
            </w:pPr>
            <w:r w:rsidRPr="009B5E15">
              <w:t>Time</w:t>
            </w:r>
            <w:r w:rsidR="008708FE" w:rsidRPr="009B5E15">
              <w:t xml:space="preserve"> 3</w:t>
            </w:r>
          </w:p>
        </w:tc>
        <w:tc>
          <w:tcPr>
            <w:tcW w:w="992" w:type="dxa"/>
            <w:shd w:val="clear" w:color="auto" w:fill="auto"/>
            <w:noWrap/>
            <w:vAlign w:val="center"/>
          </w:tcPr>
          <w:p w14:paraId="60B1D8A5" w14:textId="77777777" w:rsidR="008708FE" w:rsidRPr="009B5E15" w:rsidRDefault="008708FE" w:rsidP="004661AC">
            <w:pPr>
              <w:spacing w:line="480" w:lineRule="auto"/>
            </w:pPr>
            <w:r w:rsidRPr="009B5E15">
              <w:t>1.76</w:t>
            </w:r>
          </w:p>
        </w:tc>
        <w:tc>
          <w:tcPr>
            <w:tcW w:w="993" w:type="dxa"/>
          </w:tcPr>
          <w:p w14:paraId="21D1106E" w14:textId="77777777" w:rsidR="008708FE" w:rsidRPr="009B5E15" w:rsidRDefault="008708FE" w:rsidP="004661AC">
            <w:pPr>
              <w:spacing w:line="480" w:lineRule="auto"/>
            </w:pPr>
            <w:r w:rsidRPr="009B5E15">
              <w:t>.55</w:t>
            </w:r>
          </w:p>
        </w:tc>
        <w:tc>
          <w:tcPr>
            <w:tcW w:w="1134" w:type="dxa"/>
          </w:tcPr>
          <w:p w14:paraId="6C70014F" w14:textId="77777777" w:rsidR="008708FE" w:rsidRPr="009B5E15" w:rsidRDefault="008708FE" w:rsidP="004661AC">
            <w:pPr>
              <w:spacing w:line="480" w:lineRule="auto"/>
            </w:pPr>
            <w:r w:rsidRPr="009B5E15">
              <w:t>43</w:t>
            </w:r>
          </w:p>
        </w:tc>
        <w:tc>
          <w:tcPr>
            <w:tcW w:w="1134" w:type="dxa"/>
            <w:shd w:val="clear" w:color="auto" w:fill="auto"/>
            <w:noWrap/>
          </w:tcPr>
          <w:p w14:paraId="1FEF1A21" w14:textId="77777777" w:rsidR="008708FE" w:rsidRPr="009B5E15" w:rsidRDefault="008708FE" w:rsidP="004661AC">
            <w:pPr>
              <w:spacing w:line="480" w:lineRule="auto"/>
            </w:pPr>
            <w:r w:rsidRPr="009B5E15">
              <w:t>1.95</w:t>
            </w:r>
          </w:p>
        </w:tc>
        <w:tc>
          <w:tcPr>
            <w:tcW w:w="992" w:type="dxa"/>
          </w:tcPr>
          <w:p w14:paraId="32CA2327" w14:textId="77777777" w:rsidR="008708FE" w:rsidRPr="009B5E15" w:rsidRDefault="008708FE" w:rsidP="004661AC">
            <w:pPr>
              <w:spacing w:line="480" w:lineRule="auto"/>
            </w:pPr>
            <w:r w:rsidRPr="009B5E15">
              <w:t>.14</w:t>
            </w:r>
          </w:p>
        </w:tc>
        <w:tc>
          <w:tcPr>
            <w:tcW w:w="1922" w:type="dxa"/>
          </w:tcPr>
          <w:p w14:paraId="0FB36DBB" w14:textId="77777777" w:rsidR="008708FE" w:rsidRPr="009B5E15" w:rsidRDefault="008708FE" w:rsidP="004661AC">
            <w:pPr>
              <w:spacing w:line="480" w:lineRule="auto"/>
            </w:pPr>
            <w:r w:rsidRPr="009B5E15">
              <w:t>49               .030</w:t>
            </w:r>
          </w:p>
        </w:tc>
      </w:tr>
      <w:tr w:rsidR="009B5E15" w:rsidRPr="009B5E15" w14:paraId="68BF1C9A" w14:textId="77777777" w:rsidTr="004661AC">
        <w:trPr>
          <w:trHeight w:val="301"/>
        </w:trPr>
        <w:tc>
          <w:tcPr>
            <w:tcW w:w="1843" w:type="dxa"/>
            <w:shd w:val="clear" w:color="auto" w:fill="auto"/>
            <w:noWrap/>
            <w:vAlign w:val="bottom"/>
          </w:tcPr>
          <w:p w14:paraId="240A888F" w14:textId="2E5CA2FA" w:rsidR="008708FE" w:rsidRPr="009B5E15" w:rsidRDefault="006F6B1A" w:rsidP="004661AC">
            <w:pPr>
              <w:spacing w:line="480" w:lineRule="auto"/>
            </w:pPr>
            <w:r w:rsidRPr="009B5E15">
              <w:t>Time</w:t>
            </w:r>
            <w:r w:rsidR="008708FE" w:rsidRPr="009B5E15">
              <w:t xml:space="preserve"> 4</w:t>
            </w:r>
          </w:p>
        </w:tc>
        <w:tc>
          <w:tcPr>
            <w:tcW w:w="992" w:type="dxa"/>
            <w:shd w:val="clear" w:color="auto" w:fill="auto"/>
            <w:noWrap/>
            <w:vAlign w:val="center"/>
          </w:tcPr>
          <w:p w14:paraId="4325956A" w14:textId="77777777" w:rsidR="008708FE" w:rsidRPr="009B5E15" w:rsidRDefault="008708FE" w:rsidP="004661AC">
            <w:pPr>
              <w:spacing w:line="480" w:lineRule="auto"/>
            </w:pPr>
            <w:r w:rsidRPr="009B5E15">
              <w:t>1.85</w:t>
            </w:r>
          </w:p>
        </w:tc>
        <w:tc>
          <w:tcPr>
            <w:tcW w:w="993" w:type="dxa"/>
          </w:tcPr>
          <w:p w14:paraId="13E1D795" w14:textId="77777777" w:rsidR="008708FE" w:rsidRPr="009B5E15" w:rsidRDefault="008708FE" w:rsidP="004661AC">
            <w:pPr>
              <w:spacing w:line="480" w:lineRule="auto"/>
            </w:pPr>
            <w:r w:rsidRPr="009B5E15">
              <w:t>.43</w:t>
            </w:r>
          </w:p>
        </w:tc>
        <w:tc>
          <w:tcPr>
            <w:tcW w:w="1134" w:type="dxa"/>
          </w:tcPr>
          <w:p w14:paraId="5A181AF6" w14:textId="77777777" w:rsidR="008708FE" w:rsidRPr="009B5E15" w:rsidRDefault="008708FE" w:rsidP="004661AC">
            <w:pPr>
              <w:spacing w:line="480" w:lineRule="auto"/>
            </w:pPr>
            <w:r w:rsidRPr="009B5E15">
              <w:t>41</w:t>
            </w:r>
          </w:p>
        </w:tc>
        <w:tc>
          <w:tcPr>
            <w:tcW w:w="1134" w:type="dxa"/>
            <w:shd w:val="clear" w:color="auto" w:fill="auto"/>
            <w:noWrap/>
          </w:tcPr>
          <w:p w14:paraId="69CF332B" w14:textId="77777777" w:rsidR="008708FE" w:rsidRPr="009B5E15" w:rsidRDefault="008708FE" w:rsidP="004661AC">
            <w:pPr>
              <w:spacing w:line="480" w:lineRule="auto"/>
            </w:pPr>
            <w:r w:rsidRPr="009B5E15">
              <w:t>1.96</w:t>
            </w:r>
          </w:p>
        </w:tc>
        <w:tc>
          <w:tcPr>
            <w:tcW w:w="992" w:type="dxa"/>
          </w:tcPr>
          <w:p w14:paraId="4CEAF6BA" w14:textId="77777777" w:rsidR="008708FE" w:rsidRPr="009B5E15" w:rsidRDefault="008708FE" w:rsidP="004661AC">
            <w:pPr>
              <w:spacing w:line="480" w:lineRule="auto"/>
            </w:pPr>
            <w:r w:rsidRPr="009B5E15">
              <w:t>.14</w:t>
            </w:r>
          </w:p>
        </w:tc>
        <w:tc>
          <w:tcPr>
            <w:tcW w:w="1922" w:type="dxa"/>
          </w:tcPr>
          <w:p w14:paraId="6D080BF1" w14:textId="77777777" w:rsidR="008708FE" w:rsidRPr="009B5E15" w:rsidRDefault="008708FE" w:rsidP="004661AC">
            <w:pPr>
              <w:spacing w:line="480" w:lineRule="auto"/>
            </w:pPr>
            <w:r w:rsidRPr="009B5E15">
              <w:t>47               .096</w:t>
            </w:r>
          </w:p>
        </w:tc>
      </w:tr>
    </w:tbl>
    <w:p w14:paraId="06B92A1F" w14:textId="77777777" w:rsidR="008708FE" w:rsidRPr="009B5E15" w:rsidRDefault="008708FE" w:rsidP="008708FE">
      <w:pPr>
        <w:spacing w:line="480" w:lineRule="auto"/>
      </w:pPr>
    </w:p>
    <w:p w14:paraId="0891A981" w14:textId="77777777" w:rsidR="008708FE" w:rsidRPr="009B5E15" w:rsidRDefault="008708FE" w:rsidP="008708FE">
      <w:pPr>
        <w:spacing w:line="480" w:lineRule="auto"/>
        <w:sectPr w:rsidR="008708FE" w:rsidRPr="009B5E15" w:rsidSect="004F4C8D">
          <w:pgSz w:w="11900" w:h="16840"/>
          <w:pgMar w:top="1440" w:right="1440" w:bottom="1440" w:left="1440" w:header="708" w:footer="708" w:gutter="0"/>
          <w:cols w:space="708"/>
          <w:docGrid w:linePitch="360"/>
        </w:sectPr>
      </w:pPr>
    </w:p>
    <w:p w14:paraId="57205CDB" w14:textId="77777777" w:rsidR="008708FE" w:rsidRPr="009B5E15" w:rsidRDefault="008708FE" w:rsidP="008708FE">
      <w:pPr>
        <w:spacing w:line="480" w:lineRule="auto"/>
      </w:pPr>
    </w:p>
    <w:p w14:paraId="0F9710BB" w14:textId="77777777" w:rsidR="008708FE" w:rsidRPr="009B5E15" w:rsidRDefault="008708FE" w:rsidP="008708FE">
      <w:pPr>
        <w:spacing w:line="480" w:lineRule="auto"/>
      </w:pPr>
    </w:p>
    <w:p w14:paraId="3169A13D" w14:textId="77777777" w:rsidR="008708FE" w:rsidRPr="009B5E15" w:rsidRDefault="008708FE" w:rsidP="008708FE">
      <w:pPr>
        <w:spacing w:line="480" w:lineRule="auto"/>
      </w:pPr>
    </w:p>
    <w:p w14:paraId="3C5B69B1" w14:textId="77777777" w:rsidR="008708FE" w:rsidRPr="009B5E15" w:rsidRDefault="008708FE" w:rsidP="008708FE">
      <w:pPr>
        <w:spacing w:line="480" w:lineRule="auto"/>
      </w:pPr>
    </w:p>
    <w:p w14:paraId="19F27E8C" w14:textId="77777777" w:rsidR="008708FE" w:rsidRPr="009B5E15" w:rsidRDefault="008708FE" w:rsidP="008708FE">
      <w:pPr>
        <w:spacing w:line="480" w:lineRule="auto"/>
      </w:pPr>
    </w:p>
    <w:p w14:paraId="06ED9322" w14:textId="77777777" w:rsidR="008708FE" w:rsidRPr="009B5E15" w:rsidRDefault="008708FE" w:rsidP="008708FE">
      <w:pPr>
        <w:spacing w:line="480" w:lineRule="auto"/>
      </w:pPr>
    </w:p>
    <w:p w14:paraId="633243C2" w14:textId="77777777" w:rsidR="008708FE" w:rsidRPr="009B5E15" w:rsidRDefault="008708FE" w:rsidP="008708FE">
      <w:pPr>
        <w:spacing w:line="480" w:lineRule="auto"/>
      </w:pPr>
    </w:p>
    <w:p w14:paraId="1A5E6376" w14:textId="77777777" w:rsidR="008708FE" w:rsidRPr="009B5E15" w:rsidRDefault="008708FE" w:rsidP="008708FE">
      <w:pPr>
        <w:spacing w:line="480" w:lineRule="auto"/>
      </w:pPr>
    </w:p>
    <w:p w14:paraId="321A749E" w14:textId="77777777" w:rsidR="008708FE" w:rsidRPr="009B5E15" w:rsidRDefault="008708FE" w:rsidP="008708FE">
      <w:pPr>
        <w:spacing w:line="480" w:lineRule="auto"/>
      </w:pPr>
    </w:p>
    <w:p w14:paraId="3BF8A791" w14:textId="77777777" w:rsidR="008708FE" w:rsidRPr="009B5E15" w:rsidRDefault="008708FE" w:rsidP="008708FE">
      <w:pPr>
        <w:spacing w:line="480" w:lineRule="auto"/>
      </w:pPr>
    </w:p>
    <w:p w14:paraId="4D413B2B" w14:textId="1103ACE0" w:rsidR="008708FE" w:rsidRPr="009B5E15" w:rsidRDefault="008708FE" w:rsidP="008708FE">
      <w:pPr>
        <w:spacing w:line="480" w:lineRule="auto"/>
      </w:pPr>
      <w:r w:rsidRPr="009B5E15">
        <w:lastRenderedPageBreak/>
        <w:t xml:space="preserve">Supplementary Table 3. Means, standard deviations (SD), and </w:t>
      </w:r>
      <w:r w:rsidRPr="009B5E15">
        <w:rPr>
          <w:i/>
          <w:iCs/>
        </w:rPr>
        <w:t>t</w:t>
      </w:r>
      <w:r w:rsidRPr="009B5E15">
        <w:t>-test comparisons of group performances in the emotion-attribution task at each time point.</w:t>
      </w:r>
    </w:p>
    <w:tbl>
      <w:tblPr>
        <w:tblpPr w:leftFromText="180" w:rightFromText="180" w:vertAnchor="text" w:horzAnchor="page" w:tblpX="1412" w:tblpY="-74"/>
        <w:tblW w:w="5000"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838"/>
        <w:gridCol w:w="989"/>
        <w:gridCol w:w="850"/>
        <w:gridCol w:w="853"/>
        <w:gridCol w:w="992"/>
        <w:gridCol w:w="850"/>
        <w:gridCol w:w="851"/>
        <w:gridCol w:w="797"/>
      </w:tblGrid>
      <w:tr w:rsidR="009B5E15" w:rsidRPr="009B5E15" w14:paraId="15F589A3" w14:textId="77777777" w:rsidTr="004661AC">
        <w:trPr>
          <w:trHeight w:val="301"/>
        </w:trPr>
        <w:tc>
          <w:tcPr>
            <w:tcW w:w="1573" w:type="pct"/>
            <w:tcBorders>
              <w:top w:val="single" w:sz="4" w:space="0" w:color="auto"/>
              <w:bottom w:val="nil"/>
            </w:tcBorders>
            <w:shd w:val="clear" w:color="auto" w:fill="auto"/>
            <w:noWrap/>
            <w:vAlign w:val="bottom"/>
          </w:tcPr>
          <w:p w14:paraId="5A87C420" w14:textId="77777777" w:rsidR="008708FE" w:rsidRPr="009B5E15" w:rsidRDefault="008708FE" w:rsidP="004661AC">
            <w:pPr>
              <w:spacing w:line="480" w:lineRule="auto"/>
            </w:pPr>
          </w:p>
        </w:tc>
        <w:tc>
          <w:tcPr>
            <w:tcW w:w="1492" w:type="pct"/>
            <w:gridSpan w:val="3"/>
            <w:tcBorders>
              <w:top w:val="single" w:sz="4" w:space="0" w:color="auto"/>
              <w:bottom w:val="nil"/>
            </w:tcBorders>
          </w:tcPr>
          <w:p w14:paraId="257BE1DC" w14:textId="77777777" w:rsidR="008708FE" w:rsidRPr="009B5E15" w:rsidRDefault="008708FE" w:rsidP="004661AC">
            <w:pPr>
              <w:spacing w:line="480" w:lineRule="auto"/>
              <w:rPr>
                <w:b/>
                <w:bCs/>
              </w:rPr>
            </w:pPr>
            <w:r w:rsidRPr="009B5E15">
              <w:rPr>
                <w:b/>
                <w:bCs/>
              </w:rPr>
              <w:t>Autistic</w:t>
            </w:r>
          </w:p>
        </w:tc>
        <w:tc>
          <w:tcPr>
            <w:tcW w:w="1493" w:type="pct"/>
            <w:gridSpan w:val="3"/>
            <w:tcBorders>
              <w:top w:val="single" w:sz="4" w:space="0" w:color="auto"/>
              <w:bottom w:val="nil"/>
            </w:tcBorders>
            <w:shd w:val="clear" w:color="auto" w:fill="auto"/>
            <w:noWrap/>
            <w:vAlign w:val="bottom"/>
          </w:tcPr>
          <w:p w14:paraId="1C946D6C" w14:textId="77777777" w:rsidR="008708FE" w:rsidRPr="009B5E15" w:rsidRDefault="008708FE" w:rsidP="004661AC">
            <w:pPr>
              <w:spacing w:line="480" w:lineRule="auto"/>
              <w:rPr>
                <w:b/>
                <w:bCs/>
              </w:rPr>
            </w:pPr>
            <w:r w:rsidRPr="009B5E15">
              <w:rPr>
                <w:b/>
                <w:bCs/>
              </w:rPr>
              <w:t>Non-autistic</w:t>
            </w:r>
          </w:p>
        </w:tc>
        <w:tc>
          <w:tcPr>
            <w:tcW w:w="442" w:type="pct"/>
            <w:tcBorders>
              <w:top w:val="single" w:sz="4" w:space="0" w:color="auto"/>
              <w:bottom w:val="nil"/>
            </w:tcBorders>
          </w:tcPr>
          <w:p w14:paraId="05367A11" w14:textId="77777777" w:rsidR="008708FE" w:rsidRPr="009B5E15" w:rsidRDefault="008708FE" w:rsidP="004661AC">
            <w:pPr>
              <w:spacing w:line="480" w:lineRule="auto"/>
              <w:rPr>
                <w:b/>
                <w:bCs/>
              </w:rPr>
            </w:pPr>
          </w:p>
        </w:tc>
      </w:tr>
      <w:tr w:rsidR="009B5E15" w:rsidRPr="009B5E15" w14:paraId="67102459" w14:textId="77777777" w:rsidTr="004661AC">
        <w:trPr>
          <w:trHeight w:val="301"/>
        </w:trPr>
        <w:tc>
          <w:tcPr>
            <w:tcW w:w="1573" w:type="pct"/>
            <w:tcBorders>
              <w:top w:val="nil"/>
              <w:bottom w:val="single" w:sz="4" w:space="0" w:color="auto"/>
            </w:tcBorders>
            <w:shd w:val="clear" w:color="auto" w:fill="auto"/>
            <w:noWrap/>
            <w:vAlign w:val="bottom"/>
          </w:tcPr>
          <w:p w14:paraId="07ADF32E" w14:textId="77777777" w:rsidR="008708FE" w:rsidRPr="009B5E15" w:rsidRDefault="008708FE" w:rsidP="004661AC">
            <w:pPr>
              <w:spacing w:line="480" w:lineRule="auto"/>
              <w:rPr>
                <w:b/>
                <w:bCs/>
              </w:rPr>
            </w:pPr>
          </w:p>
        </w:tc>
        <w:tc>
          <w:tcPr>
            <w:tcW w:w="548" w:type="pct"/>
            <w:tcBorders>
              <w:top w:val="nil"/>
              <w:bottom w:val="single" w:sz="4" w:space="0" w:color="auto"/>
            </w:tcBorders>
          </w:tcPr>
          <w:p w14:paraId="3756F1B2" w14:textId="77777777" w:rsidR="008708FE" w:rsidRPr="009B5E15" w:rsidRDefault="008708FE" w:rsidP="004661AC">
            <w:pPr>
              <w:spacing w:line="480" w:lineRule="auto"/>
              <w:rPr>
                <w:b/>
                <w:bCs/>
              </w:rPr>
            </w:pPr>
            <w:r w:rsidRPr="009B5E15">
              <w:rPr>
                <w:b/>
                <w:bCs/>
              </w:rPr>
              <w:t>Mean</w:t>
            </w:r>
          </w:p>
        </w:tc>
        <w:tc>
          <w:tcPr>
            <w:tcW w:w="471" w:type="pct"/>
            <w:tcBorders>
              <w:top w:val="nil"/>
              <w:bottom w:val="single" w:sz="4" w:space="0" w:color="auto"/>
            </w:tcBorders>
            <w:shd w:val="clear" w:color="auto" w:fill="auto"/>
            <w:noWrap/>
            <w:vAlign w:val="bottom"/>
          </w:tcPr>
          <w:p w14:paraId="1D83062B" w14:textId="77777777" w:rsidR="008708FE" w:rsidRPr="009B5E15" w:rsidRDefault="008708FE" w:rsidP="004661AC">
            <w:pPr>
              <w:spacing w:line="480" w:lineRule="auto"/>
              <w:rPr>
                <w:b/>
                <w:bCs/>
                <w:i/>
                <w:iCs/>
              </w:rPr>
            </w:pPr>
            <w:r w:rsidRPr="009B5E15">
              <w:rPr>
                <w:b/>
                <w:bCs/>
                <w:i/>
                <w:iCs/>
              </w:rPr>
              <w:t>SD</w:t>
            </w:r>
          </w:p>
        </w:tc>
        <w:tc>
          <w:tcPr>
            <w:tcW w:w="473" w:type="pct"/>
            <w:tcBorders>
              <w:top w:val="nil"/>
              <w:bottom w:val="single" w:sz="4" w:space="0" w:color="auto"/>
            </w:tcBorders>
          </w:tcPr>
          <w:p w14:paraId="4690648E" w14:textId="77777777" w:rsidR="008708FE" w:rsidRPr="009B5E15" w:rsidRDefault="008708FE" w:rsidP="004661AC">
            <w:pPr>
              <w:spacing w:line="480" w:lineRule="auto"/>
              <w:rPr>
                <w:b/>
                <w:bCs/>
                <w:i/>
                <w:iCs/>
              </w:rPr>
            </w:pPr>
            <w:r w:rsidRPr="009B5E15">
              <w:rPr>
                <w:b/>
                <w:bCs/>
                <w:i/>
                <w:iCs/>
              </w:rPr>
              <w:t>N</w:t>
            </w:r>
          </w:p>
        </w:tc>
        <w:tc>
          <w:tcPr>
            <w:tcW w:w="550" w:type="pct"/>
            <w:tcBorders>
              <w:top w:val="nil"/>
              <w:bottom w:val="single" w:sz="4" w:space="0" w:color="auto"/>
            </w:tcBorders>
            <w:shd w:val="clear" w:color="auto" w:fill="auto"/>
            <w:noWrap/>
            <w:vAlign w:val="bottom"/>
          </w:tcPr>
          <w:p w14:paraId="2C6E799F" w14:textId="77777777" w:rsidR="008708FE" w:rsidRPr="009B5E15" w:rsidRDefault="008708FE" w:rsidP="004661AC">
            <w:pPr>
              <w:spacing w:line="480" w:lineRule="auto"/>
              <w:rPr>
                <w:b/>
                <w:bCs/>
              </w:rPr>
            </w:pPr>
            <w:r w:rsidRPr="009B5E15">
              <w:rPr>
                <w:b/>
                <w:bCs/>
              </w:rPr>
              <w:t>Mean</w:t>
            </w:r>
          </w:p>
        </w:tc>
        <w:tc>
          <w:tcPr>
            <w:tcW w:w="471" w:type="pct"/>
            <w:tcBorders>
              <w:top w:val="nil"/>
              <w:bottom w:val="single" w:sz="4" w:space="0" w:color="auto"/>
            </w:tcBorders>
          </w:tcPr>
          <w:p w14:paraId="253CA107" w14:textId="77777777" w:rsidR="008708FE" w:rsidRPr="009B5E15" w:rsidRDefault="008708FE" w:rsidP="004661AC">
            <w:pPr>
              <w:spacing w:line="480" w:lineRule="auto"/>
              <w:rPr>
                <w:b/>
                <w:bCs/>
                <w:i/>
                <w:iCs/>
              </w:rPr>
            </w:pPr>
            <w:r w:rsidRPr="009B5E15">
              <w:rPr>
                <w:b/>
                <w:bCs/>
                <w:i/>
                <w:iCs/>
              </w:rPr>
              <w:t>SD</w:t>
            </w:r>
          </w:p>
        </w:tc>
        <w:tc>
          <w:tcPr>
            <w:tcW w:w="472" w:type="pct"/>
            <w:tcBorders>
              <w:top w:val="nil"/>
              <w:bottom w:val="single" w:sz="4" w:space="0" w:color="auto"/>
            </w:tcBorders>
          </w:tcPr>
          <w:p w14:paraId="21FA6256" w14:textId="77777777" w:rsidR="008708FE" w:rsidRPr="009B5E15" w:rsidRDefault="008708FE" w:rsidP="004661AC">
            <w:pPr>
              <w:spacing w:line="480" w:lineRule="auto"/>
              <w:rPr>
                <w:b/>
                <w:bCs/>
                <w:i/>
                <w:iCs/>
              </w:rPr>
            </w:pPr>
            <w:r w:rsidRPr="009B5E15">
              <w:rPr>
                <w:b/>
                <w:bCs/>
                <w:i/>
                <w:iCs/>
              </w:rPr>
              <w:t>N</w:t>
            </w:r>
          </w:p>
        </w:tc>
        <w:tc>
          <w:tcPr>
            <w:tcW w:w="442" w:type="pct"/>
            <w:tcBorders>
              <w:top w:val="nil"/>
              <w:bottom w:val="single" w:sz="4" w:space="0" w:color="auto"/>
            </w:tcBorders>
          </w:tcPr>
          <w:p w14:paraId="1D9B3A16" w14:textId="77777777" w:rsidR="008708FE" w:rsidRPr="009B5E15" w:rsidRDefault="008708FE" w:rsidP="004661AC">
            <w:pPr>
              <w:spacing w:line="480" w:lineRule="auto"/>
              <w:rPr>
                <w:b/>
                <w:bCs/>
                <w:i/>
                <w:iCs/>
              </w:rPr>
            </w:pPr>
            <w:r w:rsidRPr="009B5E15">
              <w:rPr>
                <w:b/>
                <w:bCs/>
                <w:i/>
                <w:iCs/>
              </w:rPr>
              <w:t>p</w:t>
            </w:r>
          </w:p>
        </w:tc>
      </w:tr>
      <w:tr w:rsidR="009B5E15" w:rsidRPr="009B5E15" w14:paraId="0C30188B" w14:textId="77777777" w:rsidTr="004661AC">
        <w:trPr>
          <w:trHeight w:val="301"/>
        </w:trPr>
        <w:tc>
          <w:tcPr>
            <w:tcW w:w="5000" w:type="pct"/>
            <w:gridSpan w:val="8"/>
            <w:tcBorders>
              <w:top w:val="single" w:sz="4" w:space="0" w:color="auto"/>
              <w:bottom w:val="nil"/>
            </w:tcBorders>
            <w:shd w:val="clear" w:color="auto" w:fill="auto"/>
            <w:noWrap/>
            <w:vAlign w:val="bottom"/>
          </w:tcPr>
          <w:p w14:paraId="714F59AC" w14:textId="77777777" w:rsidR="008708FE" w:rsidRPr="009B5E15" w:rsidRDefault="008708FE" w:rsidP="004661AC">
            <w:pPr>
              <w:spacing w:line="480" w:lineRule="auto"/>
              <w:jc w:val="right"/>
            </w:pPr>
            <w:r w:rsidRPr="009B5E15">
              <w:rPr>
                <w:b/>
                <w:bCs/>
              </w:rPr>
              <w:t>Verbal condition</w:t>
            </w:r>
          </w:p>
        </w:tc>
      </w:tr>
      <w:tr w:rsidR="009B5E15" w:rsidRPr="009B5E15" w14:paraId="554FF659" w14:textId="77777777" w:rsidTr="004661AC">
        <w:trPr>
          <w:trHeight w:val="301"/>
        </w:trPr>
        <w:tc>
          <w:tcPr>
            <w:tcW w:w="1573" w:type="pct"/>
            <w:tcBorders>
              <w:top w:val="nil"/>
            </w:tcBorders>
            <w:shd w:val="clear" w:color="auto" w:fill="auto"/>
            <w:noWrap/>
            <w:vAlign w:val="bottom"/>
            <w:hideMark/>
          </w:tcPr>
          <w:p w14:paraId="2C2A461E" w14:textId="77777777" w:rsidR="008708FE" w:rsidRPr="009B5E15" w:rsidRDefault="008708FE" w:rsidP="004661AC">
            <w:pPr>
              <w:spacing w:line="480" w:lineRule="auto"/>
              <w:rPr>
                <w:b/>
                <w:bCs/>
              </w:rPr>
            </w:pPr>
            <w:r w:rsidRPr="009B5E15">
              <w:rPr>
                <w:b/>
                <w:bCs/>
              </w:rPr>
              <w:t>Positive emotions (0-2)</w:t>
            </w:r>
          </w:p>
        </w:tc>
        <w:tc>
          <w:tcPr>
            <w:tcW w:w="548" w:type="pct"/>
            <w:tcBorders>
              <w:top w:val="nil"/>
            </w:tcBorders>
          </w:tcPr>
          <w:p w14:paraId="6CD0BA86" w14:textId="77777777" w:rsidR="008708FE" w:rsidRPr="009B5E15" w:rsidRDefault="008708FE" w:rsidP="004661AC">
            <w:pPr>
              <w:spacing w:line="480" w:lineRule="auto"/>
            </w:pPr>
          </w:p>
        </w:tc>
        <w:tc>
          <w:tcPr>
            <w:tcW w:w="471" w:type="pct"/>
            <w:tcBorders>
              <w:top w:val="nil"/>
            </w:tcBorders>
            <w:shd w:val="clear" w:color="auto" w:fill="auto"/>
            <w:noWrap/>
            <w:vAlign w:val="center"/>
          </w:tcPr>
          <w:p w14:paraId="1E90876A" w14:textId="77777777" w:rsidR="008708FE" w:rsidRPr="009B5E15" w:rsidRDefault="008708FE" w:rsidP="004661AC">
            <w:pPr>
              <w:spacing w:line="480" w:lineRule="auto"/>
            </w:pPr>
          </w:p>
        </w:tc>
        <w:tc>
          <w:tcPr>
            <w:tcW w:w="473" w:type="pct"/>
            <w:tcBorders>
              <w:top w:val="nil"/>
            </w:tcBorders>
          </w:tcPr>
          <w:p w14:paraId="29A7B42B" w14:textId="77777777" w:rsidR="008708FE" w:rsidRPr="009B5E15" w:rsidRDefault="008708FE" w:rsidP="004661AC">
            <w:pPr>
              <w:spacing w:line="480" w:lineRule="auto"/>
            </w:pPr>
          </w:p>
        </w:tc>
        <w:tc>
          <w:tcPr>
            <w:tcW w:w="550" w:type="pct"/>
            <w:tcBorders>
              <w:top w:val="nil"/>
            </w:tcBorders>
            <w:shd w:val="clear" w:color="auto" w:fill="auto"/>
            <w:noWrap/>
          </w:tcPr>
          <w:p w14:paraId="21B7941D" w14:textId="77777777" w:rsidR="008708FE" w:rsidRPr="009B5E15" w:rsidRDefault="008708FE" w:rsidP="004661AC">
            <w:pPr>
              <w:spacing w:line="480" w:lineRule="auto"/>
            </w:pPr>
          </w:p>
        </w:tc>
        <w:tc>
          <w:tcPr>
            <w:tcW w:w="471" w:type="pct"/>
            <w:tcBorders>
              <w:top w:val="nil"/>
            </w:tcBorders>
          </w:tcPr>
          <w:p w14:paraId="1AB9E2BF" w14:textId="77777777" w:rsidR="008708FE" w:rsidRPr="009B5E15" w:rsidRDefault="008708FE" w:rsidP="004661AC">
            <w:pPr>
              <w:spacing w:line="480" w:lineRule="auto"/>
            </w:pPr>
          </w:p>
        </w:tc>
        <w:tc>
          <w:tcPr>
            <w:tcW w:w="472" w:type="pct"/>
            <w:tcBorders>
              <w:top w:val="nil"/>
            </w:tcBorders>
          </w:tcPr>
          <w:p w14:paraId="683C746E" w14:textId="77777777" w:rsidR="008708FE" w:rsidRPr="009B5E15" w:rsidRDefault="008708FE" w:rsidP="004661AC">
            <w:pPr>
              <w:spacing w:line="480" w:lineRule="auto"/>
            </w:pPr>
          </w:p>
        </w:tc>
        <w:tc>
          <w:tcPr>
            <w:tcW w:w="442" w:type="pct"/>
            <w:tcBorders>
              <w:top w:val="nil"/>
            </w:tcBorders>
          </w:tcPr>
          <w:p w14:paraId="724B7EE4" w14:textId="77777777" w:rsidR="008708FE" w:rsidRPr="009B5E15" w:rsidRDefault="008708FE" w:rsidP="004661AC">
            <w:pPr>
              <w:spacing w:line="480" w:lineRule="auto"/>
            </w:pPr>
          </w:p>
        </w:tc>
      </w:tr>
      <w:tr w:rsidR="009B5E15" w:rsidRPr="009B5E15" w14:paraId="4F74C73D" w14:textId="77777777" w:rsidTr="004661AC">
        <w:trPr>
          <w:trHeight w:val="301"/>
        </w:trPr>
        <w:tc>
          <w:tcPr>
            <w:tcW w:w="1573" w:type="pct"/>
            <w:shd w:val="clear" w:color="auto" w:fill="auto"/>
            <w:noWrap/>
            <w:vAlign w:val="bottom"/>
          </w:tcPr>
          <w:p w14:paraId="77AAA88B" w14:textId="1C774902" w:rsidR="008708FE" w:rsidRPr="009B5E15" w:rsidRDefault="006F6B1A" w:rsidP="004661AC">
            <w:pPr>
              <w:spacing w:line="480" w:lineRule="auto"/>
            </w:pPr>
            <w:r w:rsidRPr="009B5E15">
              <w:t>Time</w:t>
            </w:r>
            <w:r w:rsidR="008708FE" w:rsidRPr="009B5E15">
              <w:t xml:space="preserve"> 1</w:t>
            </w:r>
          </w:p>
        </w:tc>
        <w:tc>
          <w:tcPr>
            <w:tcW w:w="548" w:type="pct"/>
          </w:tcPr>
          <w:p w14:paraId="6910D222" w14:textId="77777777" w:rsidR="008708FE" w:rsidRPr="009B5E15" w:rsidRDefault="008708FE" w:rsidP="004661AC">
            <w:pPr>
              <w:spacing w:line="480" w:lineRule="auto"/>
            </w:pPr>
            <w:r w:rsidRPr="009B5E15">
              <w:t>1.46</w:t>
            </w:r>
          </w:p>
        </w:tc>
        <w:tc>
          <w:tcPr>
            <w:tcW w:w="471" w:type="pct"/>
            <w:shd w:val="clear" w:color="auto" w:fill="auto"/>
            <w:noWrap/>
            <w:vAlign w:val="center"/>
          </w:tcPr>
          <w:p w14:paraId="455A4316" w14:textId="77777777" w:rsidR="008708FE" w:rsidRPr="009B5E15" w:rsidRDefault="008708FE" w:rsidP="004661AC">
            <w:pPr>
              <w:spacing w:line="480" w:lineRule="auto"/>
            </w:pPr>
            <w:r w:rsidRPr="009B5E15">
              <w:t>.77</w:t>
            </w:r>
          </w:p>
        </w:tc>
        <w:tc>
          <w:tcPr>
            <w:tcW w:w="473" w:type="pct"/>
          </w:tcPr>
          <w:p w14:paraId="32CC6993" w14:textId="77777777" w:rsidR="008708FE" w:rsidRPr="009B5E15" w:rsidRDefault="008708FE" w:rsidP="004661AC">
            <w:pPr>
              <w:spacing w:line="480" w:lineRule="auto"/>
            </w:pPr>
            <w:r w:rsidRPr="009B5E15">
              <w:t>61</w:t>
            </w:r>
          </w:p>
        </w:tc>
        <w:tc>
          <w:tcPr>
            <w:tcW w:w="550" w:type="pct"/>
            <w:shd w:val="clear" w:color="auto" w:fill="auto"/>
            <w:noWrap/>
          </w:tcPr>
          <w:p w14:paraId="66FB0A49" w14:textId="77777777" w:rsidR="008708FE" w:rsidRPr="009B5E15" w:rsidRDefault="008708FE" w:rsidP="004661AC">
            <w:pPr>
              <w:spacing w:line="480" w:lineRule="auto"/>
            </w:pPr>
            <w:r w:rsidRPr="009B5E15">
              <w:t>1.59</w:t>
            </w:r>
          </w:p>
        </w:tc>
        <w:tc>
          <w:tcPr>
            <w:tcW w:w="471" w:type="pct"/>
          </w:tcPr>
          <w:p w14:paraId="47C68336" w14:textId="77777777" w:rsidR="008708FE" w:rsidRPr="009B5E15" w:rsidRDefault="008708FE" w:rsidP="004661AC">
            <w:pPr>
              <w:spacing w:line="480" w:lineRule="auto"/>
              <w:jc w:val="both"/>
            </w:pPr>
            <w:r w:rsidRPr="009B5E15">
              <w:t>.68</w:t>
            </w:r>
          </w:p>
        </w:tc>
        <w:tc>
          <w:tcPr>
            <w:tcW w:w="472" w:type="pct"/>
          </w:tcPr>
          <w:p w14:paraId="25A48FA7" w14:textId="77777777" w:rsidR="008708FE" w:rsidRPr="009B5E15" w:rsidRDefault="008708FE" w:rsidP="004661AC">
            <w:pPr>
              <w:spacing w:line="480" w:lineRule="auto"/>
              <w:jc w:val="both"/>
            </w:pPr>
            <w:r w:rsidRPr="009B5E15">
              <w:t>121</w:t>
            </w:r>
          </w:p>
        </w:tc>
        <w:tc>
          <w:tcPr>
            <w:tcW w:w="442" w:type="pct"/>
          </w:tcPr>
          <w:p w14:paraId="3527B5C3" w14:textId="77777777" w:rsidR="008708FE" w:rsidRPr="009B5E15" w:rsidRDefault="008708FE" w:rsidP="004661AC">
            <w:pPr>
              <w:spacing w:line="480" w:lineRule="auto"/>
              <w:jc w:val="both"/>
            </w:pPr>
            <w:r w:rsidRPr="009B5E15">
              <w:t>.742</w:t>
            </w:r>
          </w:p>
        </w:tc>
      </w:tr>
      <w:tr w:rsidR="009B5E15" w:rsidRPr="009B5E15" w14:paraId="304C69CB" w14:textId="77777777" w:rsidTr="004661AC">
        <w:trPr>
          <w:trHeight w:val="301"/>
        </w:trPr>
        <w:tc>
          <w:tcPr>
            <w:tcW w:w="1573" w:type="pct"/>
            <w:shd w:val="clear" w:color="auto" w:fill="auto"/>
            <w:noWrap/>
            <w:vAlign w:val="bottom"/>
          </w:tcPr>
          <w:p w14:paraId="4E0C615A" w14:textId="41CD65DC" w:rsidR="008708FE" w:rsidRPr="009B5E15" w:rsidRDefault="006F6B1A" w:rsidP="004661AC">
            <w:pPr>
              <w:spacing w:line="480" w:lineRule="auto"/>
            </w:pPr>
            <w:r w:rsidRPr="009B5E15">
              <w:t>Time</w:t>
            </w:r>
            <w:r w:rsidR="008708FE" w:rsidRPr="009B5E15">
              <w:t xml:space="preserve"> 2</w:t>
            </w:r>
          </w:p>
        </w:tc>
        <w:tc>
          <w:tcPr>
            <w:tcW w:w="548" w:type="pct"/>
          </w:tcPr>
          <w:p w14:paraId="4BFF8CA4" w14:textId="77777777" w:rsidR="008708FE" w:rsidRPr="009B5E15" w:rsidRDefault="008708FE" w:rsidP="004661AC">
            <w:pPr>
              <w:spacing w:line="480" w:lineRule="auto"/>
            </w:pPr>
            <w:r w:rsidRPr="009B5E15">
              <w:t>1.53</w:t>
            </w:r>
          </w:p>
        </w:tc>
        <w:tc>
          <w:tcPr>
            <w:tcW w:w="471" w:type="pct"/>
            <w:shd w:val="clear" w:color="auto" w:fill="auto"/>
            <w:noWrap/>
            <w:vAlign w:val="center"/>
          </w:tcPr>
          <w:p w14:paraId="25C34C57" w14:textId="77777777" w:rsidR="008708FE" w:rsidRPr="009B5E15" w:rsidRDefault="008708FE" w:rsidP="004661AC">
            <w:pPr>
              <w:spacing w:line="480" w:lineRule="auto"/>
            </w:pPr>
            <w:r w:rsidRPr="009B5E15">
              <w:t>.76</w:t>
            </w:r>
          </w:p>
        </w:tc>
        <w:tc>
          <w:tcPr>
            <w:tcW w:w="473" w:type="pct"/>
          </w:tcPr>
          <w:p w14:paraId="50547A80" w14:textId="77777777" w:rsidR="008708FE" w:rsidRPr="009B5E15" w:rsidRDefault="008708FE" w:rsidP="004661AC">
            <w:pPr>
              <w:spacing w:line="480" w:lineRule="auto"/>
            </w:pPr>
            <w:r w:rsidRPr="009B5E15">
              <w:t>45</w:t>
            </w:r>
          </w:p>
        </w:tc>
        <w:tc>
          <w:tcPr>
            <w:tcW w:w="550" w:type="pct"/>
            <w:shd w:val="clear" w:color="auto" w:fill="auto"/>
            <w:noWrap/>
          </w:tcPr>
          <w:p w14:paraId="53EC529F" w14:textId="77777777" w:rsidR="008708FE" w:rsidRPr="009B5E15" w:rsidRDefault="008708FE" w:rsidP="004661AC">
            <w:pPr>
              <w:spacing w:line="480" w:lineRule="auto"/>
            </w:pPr>
            <w:r w:rsidRPr="009B5E15">
              <w:t>1.81</w:t>
            </w:r>
          </w:p>
        </w:tc>
        <w:tc>
          <w:tcPr>
            <w:tcW w:w="471" w:type="pct"/>
          </w:tcPr>
          <w:p w14:paraId="2C2A7A99" w14:textId="77777777" w:rsidR="008708FE" w:rsidRPr="009B5E15" w:rsidRDefault="008708FE" w:rsidP="004661AC">
            <w:pPr>
              <w:spacing w:line="480" w:lineRule="auto"/>
            </w:pPr>
            <w:r w:rsidRPr="009B5E15">
              <w:t>.39</w:t>
            </w:r>
          </w:p>
        </w:tc>
        <w:tc>
          <w:tcPr>
            <w:tcW w:w="472" w:type="pct"/>
          </w:tcPr>
          <w:p w14:paraId="74AE1B71" w14:textId="77777777" w:rsidR="008708FE" w:rsidRPr="009B5E15" w:rsidRDefault="008708FE" w:rsidP="004661AC">
            <w:pPr>
              <w:spacing w:line="480" w:lineRule="auto"/>
            </w:pPr>
            <w:r w:rsidRPr="009B5E15">
              <w:t>52</w:t>
            </w:r>
          </w:p>
        </w:tc>
        <w:tc>
          <w:tcPr>
            <w:tcW w:w="442" w:type="pct"/>
          </w:tcPr>
          <w:p w14:paraId="565FB26A" w14:textId="77777777" w:rsidR="008708FE" w:rsidRPr="009B5E15" w:rsidRDefault="008708FE" w:rsidP="004661AC">
            <w:pPr>
              <w:spacing w:line="480" w:lineRule="auto"/>
            </w:pPr>
            <w:r w:rsidRPr="009B5E15">
              <w:t>.033</w:t>
            </w:r>
          </w:p>
        </w:tc>
      </w:tr>
      <w:tr w:rsidR="009B5E15" w:rsidRPr="009B5E15" w14:paraId="0657A429" w14:textId="77777777" w:rsidTr="004661AC">
        <w:trPr>
          <w:trHeight w:val="301"/>
        </w:trPr>
        <w:tc>
          <w:tcPr>
            <w:tcW w:w="1573" w:type="pct"/>
            <w:shd w:val="clear" w:color="auto" w:fill="auto"/>
            <w:noWrap/>
            <w:vAlign w:val="bottom"/>
          </w:tcPr>
          <w:p w14:paraId="7E83700D" w14:textId="70B8A3DD" w:rsidR="008708FE" w:rsidRPr="009B5E15" w:rsidRDefault="006F6B1A" w:rsidP="004661AC">
            <w:pPr>
              <w:spacing w:line="480" w:lineRule="auto"/>
            </w:pPr>
            <w:r w:rsidRPr="009B5E15">
              <w:t>Time</w:t>
            </w:r>
            <w:r w:rsidR="008708FE" w:rsidRPr="009B5E15">
              <w:t xml:space="preserve"> 3</w:t>
            </w:r>
          </w:p>
        </w:tc>
        <w:tc>
          <w:tcPr>
            <w:tcW w:w="548" w:type="pct"/>
          </w:tcPr>
          <w:p w14:paraId="136EA4BA" w14:textId="77777777" w:rsidR="008708FE" w:rsidRPr="009B5E15" w:rsidRDefault="008708FE" w:rsidP="004661AC">
            <w:pPr>
              <w:spacing w:line="480" w:lineRule="auto"/>
            </w:pPr>
            <w:r w:rsidRPr="009B5E15">
              <w:t>1.56</w:t>
            </w:r>
          </w:p>
        </w:tc>
        <w:tc>
          <w:tcPr>
            <w:tcW w:w="471" w:type="pct"/>
            <w:shd w:val="clear" w:color="auto" w:fill="auto"/>
            <w:noWrap/>
            <w:vAlign w:val="center"/>
          </w:tcPr>
          <w:p w14:paraId="16B22CBE" w14:textId="77777777" w:rsidR="008708FE" w:rsidRPr="009B5E15" w:rsidRDefault="008708FE" w:rsidP="004661AC">
            <w:pPr>
              <w:spacing w:line="480" w:lineRule="auto"/>
            </w:pPr>
            <w:r w:rsidRPr="009B5E15">
              <w:t>.70</w:t>
            </w:r>
          </w:p>
        </w:tc>
        <w:tc>
          <w:tcPr>
            <w:tcW w:w="473" w:type="pct"/>
          </w:tcPr>
          <w:p w14:paraId="4C6B3F34" w14:textId="77777777" w:rsidR="008708FE" w:rsidRPr="009B5E15" w:rsidRDefault="008708FE" w:rsidP="004661AC">
            <w:pPr>
              <w:spacing w:line="480" w:lineRule="auto"/>
            </w:pPr>
            <w:r w:rsidRPr="009B5E15">
              <w:t>43</w:t>
            </w:r>
          </w:p>
        </w:tc>
        <w:tc>
          <w:tcPr>
            <w:tcW w:w="550" w:type="pct"/>
            <w:shd w:val="clear" w:color="auto" w:fill="auto"/>
            <w:noWrap/>
          </w:tcPr>
          <w:p w14:paraId="496480FC" w14:textId="77777777" w:rsidR="008708FE" w:rsidRPr="009B5E15" w:rsidRDefault="008708FE" w:rsidP="004661AC">
            <w:pPr>
              <w:spacing w:line="480" w:lineRule="auto"/>
            </w:pPr>
            <w:r w:rsidRPr="009B5E15">
              <w:t>1.78</w:t>
            </w:r>
          </w:p>
        </w:tc>
        <w:tc>
          <w:tcPr>
            <w:tcW w:w="471" w:type="pct"/>
          </w:tcPr>
          <w:p w14:paraId="2FB52E3F" w14:textId="77777777" w:rsidR="008708FE" w:rsidRPr="009B5E15" w:rsidRDefault="008708FE" w:rsidP="004661AC">
            <w:pPr>
              <w:spacing w:line="480" w:lineRule="auto"/>
            </w:pPr>
            <w:r w:rsidRPr="009B5E15">
              <w:t>.47</w:t>
            </w:r>
          </w:p>
        </w:tc>
        <w:tc>
          <w:tcPr>
            <w:tcW w:w="472" w:type="pct"/>
          </w:tcPr>
          <w:p w14:paraId="54BBF38A" w14:textId="77777777" w:rsidR="008708FE" w:rsidRPr="009B5E15" w:rsidRDefault="008708FE" w:rsidP="004661AC">
            <w:pPr>
              <w:spacing w:line="480" w:lineRule="auto"/>
            </w:pPr>
            <w:r w:rsidRPr="009B5E15">
              <w:t>49</w:t>
            </w:r>
          </w:p>
        </w:tc>
        <w:tc>
          <w:tcPr>
            <w:tcW w:w="442" w:type="pct"/>
          </w:tcPr>
          <w:p w14:paraId="497AC801" w14:textId="77777777" w:rsidR="008708FE" w:rsidRPr="009B5E15" w:rsidRDefault="008708FE" w:rsidP="004661AC">
            <w:pPr>
              <w:spacing w:line="480" w:lineRule="auto"/>
            </w:pPr>
            <w:r w:rsidRPr="009B5E15">
              <w:t>.089</w:t>
            </w:r>
          </w:p>
        </w:tc>
      </w:tr>
      <w:tr w:rsidR="009B5E15" w:rsidRPr="009B5E15" w14:paraId="32BDF48D" w14:textId="77777777" w:rsidTr="004661AC">
        <w:trPr>
          <w:trHeight w:val="301"/>
        </w:trPr>
        <w:tc>
          <w:tcPr>
            <w:tcW w:w="1573" w:type="pct"/>
            <w:shd w:val="clear" w:color="auto" w:fill="auto"/>
            <w:noWrap/>
            <w:vAlign w:val="bottom"/>
          </w:tcPr>
          <w:p w14:paraId="6B416B8B" w14:textId="3E7E925E" w:rsidR="008708FE" w:rsidRPr="009B5E15" w:rsidRDefault="006F6B1A" w:rsidP="004661AC">
            <w:pPr>
              <w:spacing w:line="480" w:lineRule="auto"/>
            </w:pPr>
            <w:r w:rsidRPr="009B5E15">
              <w:t>Time</w:t>
            </w:r>
            <w:r w:rsidR="008708FE" w:rsidRPr="009B5E15">
              <w:t xml:space="preserve"> 4</w:t>
            </w:r>
          </w:p>
        </w:tc>
        <w:tc>
          <w:tcPr>
            <w:tcW w:w="548" w:type="pct"/>
          </w:tcPr>
          <w:p w14:paraId="47C7AB9B" w14:textId="77777777" w:rsidR="008708FE" w:rsidRPr="009B5E15" w:rsidRDefault="008708FE" w:rsidP="004661AC">
            <w:pPr>
              <w:spacing w:line="480" w:lineRule="auto"/>
            </w:pPr>
            <w:r w:rsidRPr="009B5E15">
              <w:t>1.61</w:t>
            </w:r>
          </w:p>
        </w:tc>
        <w:tc>
          <w:tcPr>
            <w:tcW w:w="471" w:type="pct"/>
            <w:shd w:val="clear" w:color="auto" w:fill="auto"/>
            <w:noWrap/>
            <w:vAlign w:val="center"/>
          </w:tcPr>
          <w:p w14:paraId="520F39BE" w14:textId="77777777" w:rsidR="008708FE" w:rsidRPr="009B5E15" w:rsidRDefault="008708FE" w:rsidP="004661AC">
            <w:pPr>
              <w:spacing w:line="480" w:lineRule="auto"/>
            </w:pPr>
            <w:r w:rsidRPr="009B5E15">
              <w:t>.63</w:t>
            </w:r>
          </w:p>
        </w:tc>
        <w:tc>
          <w:tcPr>
            <w:tcW w:w="473" w:type="pct"/>
          </w:tcPr>
          <w:p w14:paraId="2D26FF19" w14:textId="77777777" w:rsidR="008708FE" w:rsidRPr="009B5E15" w:rsidRDefault="008708FE" w:rsidP="004661AC">
            <w:pPr>
              <w:spacing w:line="480" w:lineRule="auto"/>
            </w:pPr>
            <w:r w:rsidRPr="009B5E15">
              <w:t>41</w:t>
            </w:r>
          </w:p>
        </w:tc>
        <w:tc>
          <w:tcPr>
            <w:tcW w:w="550" w:type="pct"/>
            <w:shd w:val="clear" w:color="auto" w:fill="auto"/>
            <w:noWrap/>
          </w:tcPr>
          <w:p w14:paraId="4C152A16" w14:textId="77777777" w:rsidR="008708FE" w:rsidRPr="009B5E15" w:rsidRDefault="008708FE" w:rsidP="004661AC">
            <w:pPr>
              <w:spacing w:line="480" w:lineRule="auto"/>
            </w:pPr>
            <w:r w:rsidRPr="009B5E15">
              <w:t>1.83</w:t>
            </w:r>
          </w:p>
        </w:tc>
        <w:tc>
          <w:tcPr>
            <w:tcW w:w="471" w:type="pct"/>
          </w:tcPr>
          <w:p w14:paraId="62FC7D2F" w14:textId="77777777" w:rsidR="008708FE" w:rsidRPr="009B5E15" w:rsidRDefault="008708FE" w:rsidP="004661AC">
            <w:pPr>
              <w:spacing w:line="480" w:lineRule="auto"/>
            </w:pPr>
            <w:r w:rsidRPr="009B5E15">
              <w:t>.38</w:t>
            </w:r>
          </w:p>
        </w:tc>
        <w:tc>
          <w:tcPr>
            <w:tcW w:w="472" w:type="pct"/>
          </w:tcPr>
          <w:p w14:paraId="0B5B6332" w14:textId="77777777" w:rsidR="008708FE" w:rsidRPr="009B5E15" w:rsidRDefault="008708FE" w:rsidP="004661AC">
            <w:pPr>
              <w:spacing w:line="480" w:lineRule="auto"/>
            </w:pPr>
            <w:r w:rsidRPr="009B5E15">
              <w:t>47</w:t>
            </w:r>
          </w:p>
        </w:tc>
        <w:tc>
          <w:tcPr>
            <w:tcW w:w="442" w:type="pct"/>
          </w:tcPr>
          <w:p w14:paraId="4BF936F3" w14:textId="77777777" w:rsidR="008708FE" w:rsidRPr="009B5E15" w:rsidRDefault="008708FE" w:rsidP="004661AC">
            <w:pPr>
              <w:spacing w:line="480" w:lineRule="auto"/>
            </w:pPr>
            <w:r w:rsidRPr="009B5E15">
              <w:t>.055</w:t>
            </w:r>
          </w:p>
        </w:tc>
      </w:tr>
      <w:tr w:rsidR="009B5E15" w:rsidRPr="009B5E15" w14:paraId="24180A47" w14:textId="77777777" w:rsidTr="004661AC">
        <w:trPr>
          <w:trHeight w:val="301"/>
        </w:trPr>
        <w:tc>
          <w:tcPr>
            <w:tcW w:w="1573" w:type="pct"/>
            <w:shd w:val="clear" w:color="auto" w:fill="auto"/>
            <w:noWrap/>
            <w:vAlign w:val="bottom"/>
            <w:hideMark/>
          </w:tcPr>
          <w:p w14:paraId="3C5B8AC2" w14:textId="77777777" w:rsidR="008708FE" w:rsidRPr="009B5E15" w:rsidRDefault="008708FE" w:rsidP="004661AC">
            <w:pPr>
              <w:spacing w:line="480" w:lineRule="auto"/>
              <w:rPr>
                <w:b/>
                <w:bCs/>
              </w:rPr>
            </w:pPr>
            <w:r w:rsidRPr="009B5E15">
              <w:rPr>
                <w:b/>
                <w:bCs/>
              </w:rPr>
              <w:t>Negative emotions (0-2)</w:t>
            </w:r>
          </w:p>
        </w:tc>
        <w:tc>
          <w:tcPr>
            <w:tcW w:w="548" w:type="pct"/>
          </w:tcPr>
          <w:p w14:paraId="1EE6FD89" w14:textId="77777777" w:rsidR="008708FE" w:rsidRPr="009B5E15" w:rsidRDefault="008708FE" w:rsidP="004661AC">
            <w:pPr>
              <w:spacing w:line="480" w:lineRule="auto"/>
            </w:pPr>
          </w:p>
        </w:tc>
        <w:tc>
          <w:tcPr>
            <w:tcW w:w="471" w:type="pct"/>
            <w:shd w:val="clear" w:color="auto" w:fill="auto"/>
            <w:noWrap/>
            <w:vAlign w:val="center"/>
          </w:tcPr>
          <w:p w14:paraId="1E992812" w14:textId="77777777" w:rsidR="008708FE" w:rsidRPr="009B5E15" w:rsidRDefault="008708FE" w:rsidP="004661AC">
            <w:pPr>
              <w:spacing w:line="480" w:lineRule="auto"/>
            </w:pPr>
          </w:p>
        </w:tc>
        <w:tc>
          <w:tcPr>
            <w:tcW w:w="473" w:type="pct"/>
          </w:tcPr>
          <w:p w14:paraId="74A2EFF6" w14:textId="77777777" w:rsidR="008708FE" w:rsidRPr="009B5E15" w:rsidRDefault="008708FE" w:rsidP="004661AC">
            <w:pPr>
              <w:spacing w:line="480" w:lineRule="auto"/>
            </w:pPr>
          </w:p>
        </w:tc>
        <w:tc>
          <w:tcPr>
            <w:tcW w:w="550" w:type="pct"/>
            <w:shd w:val="clear" w:color="auto" w:fill="auto"/>
            <w:noWrap/>
          </w:tcPr>
          <w:p w14:paraId="29DC9DC4" w14:textId="77777777" w:rsidR="008708FE" w:rsidRPr="009B5E15" w:rsidRDefault="008708FE" w:rsidP="004661AC">
            <w:pPr>
              <w:spacing w:line="480" w:lineRule="auto"/>
            </w:pPr>
          </w:p>
        </w:tc>
        <w:tc>
          <w:tcPr>
            <w:tcW w:w="471" w:type="pct"/>
          </w:tcPr>
          <w:p w14:paraId="0F9D232D" w14:textId="77777777" w:rsidR="008708FE" w:rsidRPr="009B5E15" w:rsidRDefault="008708FE" w:rsidP="004661AC">
            <w:pPr>
              <w:spacing w:line="480" w:lineRule="auto"/>
            </w:pPr>
          </w:p>
        </w:tc>
        <w:tc>
          <w:tcPr>
            <w:tcW w:w="472" w:type="pct"/>
          </w:tcPr>
          <w:p w14:paraId="1A5B26F4" w14:textId="77777777" w:rsidR="008708FE" w:rsidRPr="009B5E15" w:rsidRDefault="008708FE" w:rsidP="004661AC">
            <w:pPr>
              <w:spacing w:line="480" w:lineRule="auto"/>
            </w:pPr>
          </w:p>
        </w:tc>
        <w:tc>
          <w:tcPr>
            <w:tcW w:w="442" w:type="pct"/>
          </w:tcPr>
          <w:p w14:paraId="35F21B8F" w14:textId="77777777" w:rsidR="008708FE" w:rsidRPr="009B5E15" w:rsidRDefault="008708FE" w:rsidP="004661AC">
            <w:pPr>
              <w:spacing w:line="480" w:lineRule="auto"/>
            </w:pPr>
          </w:p>
        </w:tc>
      </w:tr>
      <w:tr w:rsidR="009B5E15" w:rsidRPr="009B5E15" w14:paraId="123C1C58" w14:textId="77777777" w:rsidTr="004661AC">
        <w:trPr>
          <w:trHeight w:val="301"/>
        </w:trPr>
        <w:tc>
          <w:tcPr>
            <w:tcW w:w="1573" w:type="pct"/>
            <w:shd w:val="clear" w:color="auto" w:fill="auto"/>
            <w:noWrap/>
            <w:vAlign w:val="bottom"/>
            <w:hideMark/>
          </w:tcPr>
          <w:p w14:paraId="494F0AA7" w14:textId="66102007" w:rsidR="008708FE" w:rsidRPr="009B5E15" w:rsidRDefault="006F6B1A" w:rsidP="004661AC">
            <w:pPr>
              <w:spacing w:line="480" w:lineRule="auto"/>
            </w:pPr>
            <w:r w:rsidRPr="009B5E15">
              <w:t>Time</w:t>
            </w:r>
            <w:r w:rsidR="008708FE" w:rsidRPr="009B5E15">
              <w:t xml:space="preserve"> 1</w:t>
            </w:r>
          </w:p>
        </w:tc>
        <w:tc>
          <w:tcPr>
            <w:tcW w:w="548" w:type="pct"/>
          </w:tcPr>
          <w:p w14:paraId="78587FBB" w14:textId="77777777" w:rsidR="008708FE" w:rsidRPr="009B5E15" w:rsidRDefault="008708FE" w:rsidP="004661AC">
            <w:pPr>
              <w:spacing w:line="480" w:lineRule="auto"/>
            </w:pPr>
            <w:r w:rsidRPr="009B5E15">
              <w:t>1.20</w:t>
            </w:r>
          </w:p>
        </w:tc>
        <w:tc>
          <w:tcPr>
            <w:tcW w:w="471" w:type="pct"/>
            <w:shd w:val="clear" w:color="auto" w:fill="auto"/>
            <w:noWrap/>
            <w:vAlign w:val="center"/>
          </w:tcPr>
          <w:p w14:paraId="76292BAE" w14:textId="77777777" w:rsidR="008708FE" w:rsidRPr="009B5E15" w:rsidRDefault="008708FE" w:rsidP="004661AC">
            <w:pPr>
              <w:spacing w:line="480" w:lineRule="auto"/>
            </w:pPr>
            <w:r w:rsidRPr="009B5E15">
              <w:t>.65</w:t>
            </w:r>
          </w:p>
        </w:tc>
        <w:tc>
          <w:tcPr>
            <w:tcW w:w="473" w:type="pct"/>
          </w:tcPr>
          <w:p w14:paraId="247DB111" w14:textId="77777777" w:rsidR="008708FE" w:rsidRPr="009B5E15" w:rsidRDefault="008708FE" w:rsidP="004661AC">
            <w:pPr>
              <w:spacing w:line="480" w:lineRule="auto"/>
            </w:pPr>
            <w:r w:rsidRPr="009B5E15">
              <w:t>61</w:t>
            </w:r>
          </w:p>
        </w:tc>
        <w:tc>
          <w:tcPr>
            <w:tcW w:w="550" w:type="pct"/>
            <w:shd w:val="clear" w:color="auto" w:fill="auto"/>
            <w:noWrap/>
          </w:tcPr>
          <w:p w14:paraId="04FEA096" w14:textId="77777777" w:rsidR="008708FE" w:rsidRPr="009B5E15" w:rsidRDefault="008708FE" w:rsidP="004661AC">
            <w:pPr>
              <w:spacing w:line="480" w:lineRule="auto"/>
            </w:pPr>
            <w:r w:rsidRPr="009B5E15">
              <w:t>1.11</w:t>
            </w:r>
          </w:p>
        </w:tc>
        <w:tc>
          <w:tcPr>
            <w:tcW w:w="471" w:type="pct"/>
          </w:tcPr>
          <w:p w14:paraId="376351F1" w14:textId="77777777" w:rsidR="008708FE" w:rsidRPr="009B5E15" w:rsidRDefault="008708FE" w:rsidP="004661AC">
            <w:pPr>
              <w:spacing w:line="480" w:lineRule="auto"/>
            </w:pPr>
            <w:r w:rsidRPr="009B5E15">
              <w:t>.53</w:t>
            </w:r>
          </w:p>
        </w:tc>
        <w:tc>
          <w:tcPr>
            <w:tcW w:w="472" w:type="pct"/>
          </w:tcPr>
          <w:p w14:paraId="784B4DE9" w14:textId="77777777" w:rsidR="008708FE" w:rsidRPr="009B5E15" w:rsidRDefault="008708FE" w:rsidP="004661AC">
            <w:pPr>
              <w:spacing w:line="480" w:lineRule="auto"/>
            </w:pPr>
            <w:r w:rsidRPr="009B5E15">
              <w:t>116</w:t>
            </w:r>
          </w:p>
        </w:tc>
        <w:tc>
          <w:tcPr>
            <w:tcW w:w="442" w:type="pct"/>
          </w:tcPr>
          <w:p w14:paraId="7BF8C8CB" w14:textId="77777777" w:rsidR="008708FE" w:rsidRPr="009B5E15" w:rsidRDefault="008708FE" w:rsidP="004661AC">
            <w:pPr>
              <w:spacing w:line="480" w:lineRule="auto"/>
            </w:pPr>
            <w:r w:rsidRPr="009B5E15">
              <w:t>.388</w:t>
            </w:r>
          </w:p>
        </w:tc>
      </w:tr>
      <w:tr w:rsidR="009B5E15" w:rsidRPr="009B5E15" w14:paraId="7683B55E" w14:textId="77777777" w:rsidTr="004661AC">
        <w:trPr>
          <w:trHeight w:val="301"/>
        </w:trPr>
        <w:tc>
          <w:tcPr>
            <w:tcW w:w="1573" w:type="pct"/>
            <w:shd w:val="clear" w:color="auto" w:fill="auto"/>
            <w:noWrap/>
            <w:vAlign w:val="bottom"/>
          </w:tcPr>
          <w:p w14:paraId="2718148B" w14:textId="6AF3DF7E" w:rsidR="008708FE" w:rsidRPr="009B5E15" w:rsidRDefault="006F6B1A" w:rsidP="004661AC">
            <w:pPr>
              <w:spacing w:line="480" w:lineRule="auto"/>
            </w:pPr>
            <w:r w:rsidRPr="009B5E15">
              <w:t>Time</w:t>
            </w:r>
            <w:r w:rsidR="008708FE" w:rsidRPr="009B5E15">
              <w:t xml:space="preserve"> 2</w:t>
            </w:r>
          </w:p>
        </w:tc>
        <w:tc>
          <w:tcPr>
            <w:tcW w:w="548" w:type="pct"/>
          </w:tcPr>
          <w:p w14:paraId="61D8D14A" w14:textId="77777777" w:rsidR="008708FE" w:rsidRPr="009B5E15" w:rsidRDefault="008708FE" w:rsidP="004661AC">
            <w:pPr>
              <w:spacing w:line="480" w:lineRule="auto"/>
            </w:pPr>
            <w:r w:rsidRPr="009B5E15">
              <w:t>1.30</w:t>
            </w:r>
          </w:p>
        </w:tc>
        <w:tc>
          <w:tcPr>
            <w:tcW w:w="471" w:type="pct"/>
            <w:shd w:val="clear" w:color="auto" w:fill="auto"/>
            <w:noWrap/>
            <w:vAlign w:val="center"/>
          </w:tcPr>
          <w:p w14:paraId="55E1F7F2" w14:textId="77777777" w:rsidR="008708FE" w:rsidRPr="009B5E15" w:rsidRDefault="008708FE" w:rsidP="004661AC">
            <w:pPr>
              <w:spacing w:line="480" w:lineRule="auto"/>
            </w:pPr>
            <w:r w:rsidRPr="009B5E15">
              <w:t>.61</w:t>
            </w:r>
          </w:p>
        </w:tc>
        <w:tc>
          <w:tcPr>
            <w:tcW w:w="473" w:type="pct"/>
          </w:tcPr>
          <w:p w14:paraId="58F1E69D" w14:textId="77777777" w:rsidR="008708FE" w:rsidRPr="009B5E15" w:rsidRDefault="008708FE" w:rsidP="004661AC">
            <w:pPr>
              <w:spacing w:line="480" w:lineRule="auto"/>
            </w:pPr>
            <w:r w:rsidRPr="009B5E15">
              <w:t>45</w:t>
            </w:r>
          </w:p>
        </w:tc>
        <w:tc>
          <w:tcPr>
            <w:tcW w:w="550" w:type="pct"/>
            <w:shd w:val="clear" w:color="auto" w:fill="auto"/>
            <w:noWrap/>
            <w:vAlign w:val="center"/>
          </w:tcPr>
          <w:p w14:paraId="5328FDDC" w14:textId="77777777" w:rsidR="008708FE" w:rsidRPr="009B5E15" w:rsidRDefault="008708FE" w:rsidP="004661AC">
            <w:pPr>
              <w:spacing w:line="480" w:lineRule="auto"/>
            </w:pPr>
            <w:r w:rsidRPr="009B5E15">
              <w:t>1.29</w:t>
            </w:r>
          </w:p>
        </w:tc>
        <w:tc>
          <w:tcPr>
            <w:tcW w:w="471" w:type="pct"/>
          </w:tcPr>
          <w:p w14:paraId="669FBF2E" w14:textId="77777777" w:rsidR="008708FE" w:rsidRPr="009B5E15" w:rsidRDefault="008708FE" w:rsidP="004661AC">
            <w:pPr>
              <w:spacing w:line="480" w:lineRule="auto"/>
            </w:pPr>
            <w:r w:rsidRPr="009B5E15">
              <w:t>.31</w:t>
            </w:r>
          </w:p>
        </w:tc>
        <w:tc>
          <w:tcPr>
            <w:tcW w:w="472" w:type="pct"/>
          </w:tcPr>
          <w:p w14:paraId="197634E2" w14:textId="77777777" w:rsidR="008708FE" w:rsidRPr="009B5E15" w:rsidRDefault="008708FE" w:rsidP="004661AC">
            <w:pPr>
              <w:spacing w:line="480" w:lineRule="auto"/>
            </w:pPr>
            <w:r w:rsidRPr="009B5E15">
              <w:t>52</w:t>
            </w:r>
          </w:p>
        </w:tc>
        <w:tc>
          <w:tcPr>
            <w:tcW w:w="442" w:type="pct"/>
          </w:tcPr>
          <w:p w14:paraId="66D78E87" w14:textId="77777777" w:rsidR="008708FE" w:rsidRPr="009B5E15" w:rsidRDefault="008708FE" w:rsidP="004661AC">
            <w:pPr>
              <w:spacing w:line="480" w:lineRule="auto"/>
            </w:pPr>
            <w:r w:rsidRPr="009B5E15">
              <w:t>.891</w:t>
            </w:r>
          </w:p>
        </w:tc>
      </w:tr>
      <w:tr w:rsidR="009B5E15" w:rsidRPr="009B5E15" w14:paraId="2DB16B45" w14:textId="77777777" w:rsidTr="004661AC">
        <w:trPr>
          <w:trHeight w:val="301"/>
        </w:trPr>
        <w:tc>
          <w:tcPr>
            <w:tcW w:w="1573" w:type="pct"/>
            <w:shd w:val="clear" w:color="auto" w:fill="auto"/>
            <w:noWrap/>
            <w:vAlign w:val="bottom"/>
          </w:tcPr>
          <w:p w14:paraId="35D1DFAB" w14:textId="169DA454" w:rsidR="008708FE" w:rsidRPr="009B5E15" w:rsidRDefault="006F6B1A" w:rsidP="004661AC">
            <w:pPr>
              <w:spacing w:line="480" w:lineRule="auto"/>
            </w:pPr>
            <w:r w:rsidRPr="009B5E15">
              <w:t>Time</w:t>
            </w:r>
            <w:r w:rsidR="008708FE" w:rsidRPr="009B5E15">
              <w:t xml:space="preserve"> 3</w:t>
            </w:r>
          </w:p>
        </w:tc>
        <w:tc>
          <w:tcPr>
            <w:tcW w:w="548" w:type="pct"/>
          </w:tcPr>
          <w:p w14:paraId="4F7E7B29" w14:textId="77777777" w:rsidR="008708FE" w:rsidRPr="009B5E15" w:rsidRDefault="008708FE" w:rsidP="004661AC">
            <w:pPr>
              <w:spacing w:line="480" w:lineRule="auto"/>
            </w:pPr>
            <w:r w:rsidRPr="009B5E15">
              <w:t>1.45</w:t>
            </w:r>
          </w:p>
        </w:tc>
        <w:tc>
          <w:tcPr>
            <w:tcW w:w="471" w:type="pct"/>
            <w:shd w:val="clear" w:color="auto" w:fill="auto"/>
            <w:noWrap/>
            <w:vAlign w:val="center"/>
          </w:tcPr>
          <w:p w14:paraId="4247BE25" w14:textId="77777777" w:rsidR="008708FE" w:rsidRPr="009B5E15" w:rsidRDefault="008708FE" w:rsidP="004661AC">
            <w:pPr>
              <w:spacing w:line="480" w:lineRule="auto"/>
            </w:pPr>
            <w:r w:rsidRPr="009B5E15">
              <w:t>.55</w:t>
            </w:r>
          </w:p>
        </w:tc>
        <w:tc>
          <w:tcPr>
            <w:tcW w:w="473" w:type="pct"/>
          </w:tcPr>
          <w:p w14:paraId="55565AA5" w14:textId="77777777" w:rsidR="008708FE" w:rsidRPr="009B5E15" w:rsidRDefault="008708FE" w:rsidP="004661AC">
            <w:pPr>
              <w:spacing w:line="480" w:lineRule="auto"/>
            </w:pPr>
            <w:r w:rsidRPr="009B5E15">
              <w:t>43</w:t>
            </w:r>
          </w:p>
        </w:tc>
        <w:tc>
          <w:tcPr>
            <w:tcW w:w="550" w:type="pct"/>
            <w:shd w:val="clear" w:color="auto" w:fill="auto"/>
            <w:noWrap/>
          </w:tcPr>
          <w:p w14:paraId="6CE05789" w14:textId="77777777" w:rsidR="008708FE" w:rsidRPr="009B5E15" w:rsidRDefault="008708FE" w:rsidP="004661AC">
            <w:pPr>
              <w:spacing w:line="480" w:lineRule="auto"/>
            </w:pPr>
            <w:r w:rsidRPr="009B5E15">
              <w:t>1.28</w:t>
            </w:r>
          </w:p>
        </w:tc>
        <w:tc>
          <w:tcPr>
            <w:tcW w:w="471" w:type="pct"/>
          </w:tcPr>
          <w:p w14:paraId="758B1CAD" w14:textId="77777777" w:rsidR="008708FE" w:rsidRPr="009B5E15" w:rsidRDefault="008708FE" w:rsidP="004661AC">
            <w:pPr>
              <w:spacing w:line="480" w:lineRule="auto"/>
            </w:pPr>
            <w:r w:rsidRPr="009B5E15">
              <w:t>.38</w:t>
            </w:r>
          </w:p>
        </w:tc>
        <w:tc>
          <w:tcPr>
            <w:tcW w:w="472" w:type="pct"/>
          </w:tcPr>
          <w:p w14:paraId="74D80710" w14:textId="77777777" w:rsidR="008708FE" w:rsidRPr="009B5E15" w:rsidRDefault="008708FE" w:rsidP="004661AC">
            <w:pPr>
              <w:spacing w:line="480" w:lineRule="auto"/>
            </w:pPr>
            <w:r w:rsidRPr="009B5E15">
              <w:t>49</w:t>
            </w:r>
          </w:p>
        </w:tc>
        <w:tc>
          <w:tcPr>
            <w:tcW w:w="442" w:type="pct"/>
          </w:tcPr>
          <w:p w14:paraId="1E93F883" w14:textId="77777777" w:rsidR="008708FE" w:rsidRPr="009B5E15" w:rsidRDefault="008708FE" w:rsidP="004661AC">
            <w:pPr>
              <w:spacing w:line="480" w:lineRule="auto"/>
            </w:pPr>
            <w:r w:rsidRPr="009B5E15">
              <w:t>.076</w:t>
            </w:r>
          </w:p>
        </w:tc>
      </w:tr>
      <w:tr w:rsidR="009B5E15" w:rsidRPr="009B5E15" w14:paraId="4600E2B7" w14:textId="77777777" w:rsidTr="004661AC">
        <w:trPr>
          <w:trHeight w:val="301"/>
        </w:trPr>
        <w:tc>
          <w:tcPr>
            <w:tcW w:w="1573" w:type="pct"/>
            <w:shd w:val="clear" w:color="auto" w:fill="auto"/>
            <w:noWrap/>
            <w:vAlign w:val="bottom"/>
          </w:tcPr>
          <w:p w14:paraId="0A6CF9F4" w14:textId="379BA235" w:rsidR="008708FE" w:rsidRPr="009B5E15" w:rsidRDefault="006F6B1A" w:rsidP="004661AC">
            <w:pPr>
              <w:spacing w:line="480" w:lineRule="auto"/>
            </w:pPr>
            <w:r w:rsidRPr="009B5E15">
              <w:t>Time</w:t>
            </w:r>
            <w:r w:rsidR="008708FE" w:rsidRPr="009B5E15">
              <w:t xml:space="preserve"> 4</w:t>
            </w:r>
          </w:p>
        </w:tc>
        <w:tc>
          <w:tcPr>
            <w:tcW w:w="548" w:type="pct"/>
          </w:tcPr>
          <w:p w14:paraId="11BDCED9" w14:textId="77777777" w:rsidR="008708FE" w:rsidRPr="009B5E15" w:rsidRDefault="008708FE" w:rsidP="004661AC">
            <w:pPr>
              <w:spacing w:line="480" w:lineRule="auto"/>
            </w:pPr>
            <w:r w:rsidRPr="009B5E15">
              <w:t>1.33</w:t>
            </w:r>
          </w:p>
        </w:tc>
        <w:tc>
          <w:tcPr>
            <w:tcW w:w="471" w:type="pct"/>
            <w:shd w:val="clear" w:color="auto" w:fill="auto"/>
            <w:noWrap/>
            <w:vAlign w:val="center"/>
          </w:tcPr>
          <w:p w14:paraId="39B52011" w14:textId="77777777" w:rsidR="008708FE" w:rsidRPr="009B5E15" w:rsidRDefault="008708FE" w:rsidP="004661AC">
            <w:pPr>
              <w:spacing w:line="480" w:lineRule="auto"/>
            </w:pPr>
            <w:r w:rsidRPr="009B5E15">
              <w:t>.55</w:t>
            </w:r>
          </w:p>
        </w:tc>
        <w:tc>
          <w:tcPr>
            <w:tcW w:w="473" w:type="pct"/>
          </w:tcPr>
          <w:p w14:paraId="749BFFB8" w14:textId="77777777" w:rsidR="008708FE" w:rsidRPr="009B5E15" w:rsidRDefault="008708FE" w:rsidP="004661AC">
            <w:pPr>
              <w:spacing w:line="480" w:lineRule="auto"/>
            </w:pPr>
            <w:r w:rsidRPr="009B5E15">
              <w:t>41</w:t>
            </w:r>
          </w:p>
        </w:tc>
        <w:tc>
          <w:tcPr>
            <w:tcW w:w="550" w:type="pct"/>
            <w:shd w:val="clear" w:color="auto" w:fill="auto"/>
            <w:noWrap/>
          </w:tcPr>
          <w:p w14:paraId="1FAE23FE" w14:textId="77777777" w:rsidR="008708FE" w:rsidRPr="009B5E15" w:rsidRDefault="008708FE" w:rsidP="004661AC">
            <w:pPr>
              <w:spacing w:line="480" w:lineRule="auto"/>
            </w:pPr>
            <w:r w:rsidRPr="009B5E15">
              <w:t>1.30</w:t>
            </w:r>
          </w:p>
        </w:tc>
        <w:tc>
          <w:tcPr>
            <w:tcW w:w="471" w:type="pct"/>
          </w:tcPr>
          <w:p w14:paraId="76A77B58" w14:textId="77777777" w:rsidR="008708FE" w:rsidRPr="009B5E15" w:rsidRDefault="008708FE" w:rsidP="004661AC">
            <w:pPr>
              <w:spacing w:line="480" w:lineRule="auto"/>
            </w:pPr>
            <w:r w:rsidRPr="009B5E15">
              <w:t>.45</w:t>
            </w:r>
          </w:p>
        </w:tc>
        <w:tc>
          <w:tcPr>
            <w:tcW w:w="472" w:type="pct"/>
          </w:tcPr>
          <w:p w14:paraId="1233E864" w14:textId="77777777" w:rsidR="008708FE" w:rsidRPr="009B5E15" w:rsidRDefault="008708FE" w:rsidP="004661AC">
            <w:pPr>
              <w:spacing w:line="480" w:lineRule="auto"/>
            </w:pPr>
            <w:r w:rsidRPr="009B5E15">
              <w:t>47</w:t>
            </w:r>
          </w:p>
        </w:tc>
        <w:tc>
          <w:tcPr>
            <w:tcW w:w="442" w:type="pct"/>
          </w:tcPr>
          <w:p w14:paraId="6C66FCE6" w14:textId="77777777" w:rsidR="008708FE" w:rsidRPr="009B5E15" w:rsidRDefault="008708FE" w:rsidP="004661AC">
            <w:pPr>
              <w:spacing w:line="480" w:lineRule="auto"/>
            </w:pPr>
            <w:r w:rsidRPr="009B5E15">
              <w:t>.756</w:t>
            </w:r>
          </w:p>
        </w:tc>
      </w:tr>
      <w:tr w:rsidR="009B5E15" w:rsidRPr="009B5E15" w14:paraId="2CDE1028" w14:textId="77777777" w:rsidTr="004661AC">
        <w:trPr>
          <w:trHeight w:val="301"/>
        </w:trPr>
        <w:tc>
          <w:tcPr>
            <w:tcW w:w="5000" w:type="pct"/>
            <w:gridSpan w:val="8"/>
            <w:shd w:val="clear" w:color="auto" w:fill="auto"/>
            <w:noWrap/>
            <w:vAlign w:val="bottom"/>
          </w:tcPr>
          <w:p w14:paraId="2B065455" w14:textId="77777777" w:rsidR="008708FE" w:rsidRPr="009B5E15" w:rsidRDefault="008708FE" w:rsidP="004661AC">
            <w:pPr>
              <w:spacing w:line="480" w:lineRule="auto"/>
              <w:jc w:val="right"/>
              <w:rPr>
                <w:b/>
                <w:bCs/>
              </w:rPr>
            </w:pPr>
            <w:r w:rsidRPr="009B5E15">
              <w:rPr>
                <w:b/>
                <w:bCs/>
              </w:rPr>
              <w:t>Visual condition</w:t>
            </w:r>
          </w:p>
        </w:tc>
      </w:tr>
      <w:tr w:rsidR="009B5E15" w:rsidRPr="009B5E15" w14:paraId="619351B0" w14:textId="77777777" w:rsidTr="004661AC">
        <w:trPr>
          <w:trHeight w:val="301"/>
        </w:trPr>
        <w:tc>
          <w:tcPr>
            <w:tcW w:w="1573" w:type="pct"/>
            <w:shd w:val="clear" w:color="auto" w:fill="auto"/>
            <w:noWrap/>
            <w:vAlign w:val="bottom"/>
          </w:tcPr>
          <w:p w14:paraId="5E1E88C0" w14:textId="77777777" w:rsidR="008708FE" w:rsidRPr="009B5E15" w:rsidRDefault="008708FE" w:rsidP="004661AC">
            <w:pPr>
              <w:spacing w:line="480" w:lineRule="auto"/>
            </w:pPr>
            <w:r w:rsidRPr="009B5E15">
              <w:rPr>
                <w:b/>
                <w:bCs/>
              </w:rPr>
              <w:t>Positive emotions (0-2)</w:t>
            </w:r>
          </w:p>
        </w:tc>
        <w:tc>
          <w:tcPr>
            <w:tcW w:w="548" w:type="pct"/>
          </w:tcPr>
          <w:p w14:paraId="54710CC2" w14:textId="77777777" w:rsidR="008708FE" w:rsidRPr="009B5E15" w:rsidRDefault="008708FE" w:rsidP="004661AC">
            <w:pPr>
              <w:spacing w:line="480" w:lineRule="auto"/>
            </w:pPr>
          </w:p>
        </w:tc>
        <w:tc>
          <w:tcPr>
            <w:tcW w:w="471" w:type="pct"/>
            <w:shd w:val="clear" w:color="auto" w:fill="auto"/>
            <w:noWrap/>
          </w:tcPr>
          <w:p w14:paraId="1003549B" w14:textId="77777777" w:rsidR="008708FE" w:rsidRPr="009B5E15" w:rsidRDefault="008708FE" w:rsidP="004661AC">
            <w:pPr>
              <w:spacing w:line="480" w:lineRule="auto"/>
            </w:pPr>
          </w:p>
        </w:tc>
        <w:tc>
          <w:tcPr>
            <w:tcW w:w="473" w:type="pct"/>
          </w:tcPr>
          <w:p w14:paraId="6AD187E3" w14:textId="77777777" w:rsidR="008708FE" w:rsidRPr="009B5E15" w:rsidRDefault="008708FE" w:rsidP="004661AC">
            <w:pPr>
              <w:spacing w:line="480" w:lineRule="auto"/>
            </w:pPr>
          </w:p>
        </w:tc>
        <w:tc>
          <w:tcPr>
            <w:tcW w:w="550" w:type="pct"/>
            <w:shd w:val="clear" w:color="auto" w:fill="auto"/>
            <w:noWrap/>
          </w:tcPr>
          <w:p w14:paraId="0356F78B" w14:textId="77777777" w:rsidR="008708FE" w:rsidRPr="009B5E15" w:rsidRDefault="008708FE" w:rsidP="004661AC">
            <w:pPr>
              <w:spacing w:line="480" w:lineRule="auto"/>
            </w:pPr>
          </w:p>
        </w:tc>
        <w:tc>
          <w:tcPr>
            <w:tcW w:w="471" w:type="pct"/>
          </w:tcPr>
          <w:p w14:paraId="3A634E83" w14:textId="77777777" w:rsidR="008708FE" w:rsidRPr="009B5E15" w:rsidRDefault="008708FE" w:rsidP="004661AC">
            <w:pPr>
              <w:spacing w:line="480" w:lineRule="auto"/>
            </w:pPr>
          </w:p>
        </w:tc>
        <w:tc>
          <w:tcPr>
            <w:tcW w:w="472" w:type="pct"/>
          </w:tcPr>
          <w:p w14:paraId="0EC7C837" w14:textId="77777777" w:rsidR="008708FE" w:rsidRPr="009B5E15" w:rsidRDefault="008708FE" w:rsidP="004661AC">
            <w:pPr>
              <w:spacing w:line="480" w:lineRule="auto"/>
            </w:pPr>
          </w:p>
        </w:tc>
        <w:tc>
          <w:tcPr>
            <w:tcW w:w="442" w:type="pct"/>
          </w:tcPr>
          <w:p w14:paraId="2158AA8B" w14:textId="77777777" w:rsidR="008708FE" w:rsidRPr="009B5E15" w:rsidRDefault="008708FE" w:rsidP="004661AC">
            <w:pPr>
              <w:spacing w:line="480" w:lineRule="auto"/>
            </w:pPr>
          </w:p>
        </w:tc>
      </w:tr>
      <w:tr w:rsidR="009B5E15" w:rsidRPr="009B5E15" w14:paraId="4DD79039" w14:textId="77777777" w:rsidTr="004661AC">
        <w:trPr>
          <w:trHeight w:val="301"/>
        </w:trPr>
        <w:tc>
          <w:tcPr>
            <w:tcW w:w="1573" w:type="pct"/>
            <w:shd w:val="clear" w:color="auto" w:fill="auto"/>
            <w:noWrap/>
            <w:vAlign w:val="bottom"/>
          </w:tcPr>
          <w:p w14:paraId="6BB1B9CE" w14:textId="7669B16E" w:rsidR="008708FE" w:rsidRPr="009B5E15" w:rsidRDefault="006F6B1A" w:rsidP="004661AC">
            <w:pPr>
              <w:spacing w:line="480" w:lineRule="auto"/>
            </w:pPr>
            <w:r w:rsidRPr="009B5E15">
              <w:t>Time</w:t>
            </w:r>
            <w:r w:rsidR="008708FE" w:rsidRPr="009B5E15">
              <w:t xml:space="preserve"> 1</w:t>
            </w:r>
          </w:p>
        </w:tc>
        <w:tc>
          <w:tcPr>
            <w:tcW w:w="548" w:type="pct"/>
          </w:tcPr>
          <w:p w14:paraId="1C32111E" w14:textId="77777777" w:rsidR="008708FE" w:rsidRPr="009B5E15" w:rsidRDefault="008708FE" w:rsidP="004661AC">
            <w:pPr>
              <w:spacing w:line="480" w:lineRule="auto"/>
            </w:pPr>
            <w:r w:rsidRPr="009B5E15">
              <w:t>1.13</w:t>
            </w:r>
          </w:p>
        </w:tc>
        <w:tc>
          <w:tcPr>
            <w:tcW w:w="471" w:type="pct"/>
            <w:shd w:val="clear" w:color="auto" w:fill="auto"/>
            <w:noWrap/>
          </w:tcPr>
          <w:p w14:paraId="47C77A59" w14:textId="77777777" w:rsidR="008708FE" w:rsidRPr="009B5E15" w:rsidRDefault="008708FE" w:rsidP="004661AC">
            <w:pPr>
              <w:spacing w:line="480" w:lineRule="auto"/>
            </w:pPr>
            <w:r w:rsidRPr="009B5E15">
              <w:t>.89</w:t>
            </w:r>
          </w:p>
        </w:tc>
        <w:tc>
          <w:tcPr>
            <w:tcW w:w="473" w:type="pct"/>
          </w:tcPr>
          <w:p w14:paraId="4AAD88FD" w14:textId="77777777" w:rsidR="008708FE" w:rsidRPr="009B5E15" w:rsidRDefault="008708FE" w:rsidP="004661AC">
            <w:pPr>
              <w:spacing w:line="480" w:lineRule="auto"/>
            </w:pPr>
            <w:r w:rsidRPr="009B5E15">
              <w:t>61</w:t>
            </w:r>
          </w:p>
        </w:tc>
        <w:tc>
          <w:tcPr>
            <w:tcW w:w="550" w:type="pct"/>
            <w:shd w:val="clear" w:color="auto" w:fill="auto"/>
            <w:noWrap/>
          </w:tcPr>
          <w:p w14:paraId="7E6D37E2" w14:textId="77777777" w:rsidR="008708FE" w:rsidRPr="009B5E15" w:rsidRDefault="008708FE" w:rsidP="004661AC">
            <w:pPr>
              <w:spacing w:line="480" w:lineRule="auto"/>
            </w:pPr>
            <w:r w:rsidRPr="009B5E15">
              <w:t>1.59</w:t>
            </w:r>
          </w:p>
        </w:tc>
        <w:tc>
          <w:tcPr>
            <w:tcW w:w="471" w:type="pct"/>
          </w:tcPr>
          <w:p w14:paraId="3F05E179" w14:textId="77777777" w:rsidR="008708FE" w:rsidRPr="009B5E15" w:rsidRDefault="008708FE" w:rsidP="004661AC">
            <w:pPr>
              <w:spacing w:line="480" w:lineRule="auto"/>
            </w:pPr>
            <w:r w:rsidRPr="009B5E15">
              <w:t>.68</w:t>
            </w:r>
          </w:p>
        </w:tc>
        <w:tc>
          <w:tcPr>
            <w:tcW w:w="472" w:type="pct"/>
          </w:tcPr>
          <w:p w14:paraId="5FA7A8E9" w14:textId="77777777" w:rsidR="008708FE" w:rsidRPr="009B5E15" w:rsidRDefault="008708FE" w:rsidP="004661AC">
            <w:pPr>
              <w:spacing w:line="480" w:lineRule="auto"/>
            </w:pPr>
            <w:r w:rsidRPr="009B5E15">
              <w:t>121</w:t>
            </w:r>
          </w:p>
        </w:tc>
        <w:tc>
          <w:tcPr>
            <w:tcW w:w="442" w:type="pct"/>
          </w:tcPr>
          <w:p w14:paraId="3E07D733" w14:textId="77777777" w:rsidR="008708FE" w:rsidRPr="009B5E15" w:rsidRDefault="008708FE" w:rsidP="004661AC">
            <w:pPr>
              <w:spacing w:line="480" w:lineRule="auto"/>
            </w:pPr>
            <w:r w:rsidRPr="009B5E15">
              <w:t>&lt;.001</w:t>
            </w:r>
          </w:p>
        </w:tc>
      </w:tr>
      <w:tr w:rsidR="009B5E15" w:rsidRPr="009B5E15" w14:paraId="283E9593" w14:textId="77777777" w:rsidTr="004661AC">
        <w:trPr>
          <w:trHeight w:val="301"/>
        </w:trPr>
        <w:tc>
          <w:tcPr>
            <w:tcW w:w="1573" w:type="pct"/>
            <w:shd w:val="clear" w:color="auto" w:fill="auto"/>
            <w:noWrap/>
            <w:vAlign w:val="bottom"/>
          </w:tcPr>
          <w:p w14:paraId="61C4CC99" w14:textId="633954D4" w:rsidR="008708FE" w:rsidRPr="009B5E15" w:rsidRDefault="006F6B1A" w:rsidP="004661AC">
            <w:pPr>
              <w:spacing w:line="480" w:lineRule="auto"/>
            </w:pPr>
            <w:r w:rsidRPr="009B5E15">
              <w:t>Time</w:t>
            </w:r>
            <w:r w:rsidR="008708FE" w:rsidRPr="009B5E15">
              <w:t xml:space="preserve"> 2</w:t>
            </w:r>
          </w:p>
        </w:tc>
        <w:tc>
          <w:tcPr>
            <w:tcW w:w="548" w:type="pct"/>
          </w:tcPr>
          <w:p w14:paraId="55E9E704" w14:textId="77777777" w:rsidR="008708FE" w:rsidRPr="009B5E15" w:rsidRDefault="008708FE" w:rsidP="004661AC">
            <w:pPr>
              <w:spacing w:line="480" w:lineRule="auto"/>
            </w:pPr>
            <w:r w:rsidRPr="009B5E15">
              <w:t>1.58</w:t>
            </w:r>
          </w:p>
        </w:tc>
        <w:tc>
          <w:tcPr>
            <w:tcW w:w="471" w:type="pct"/>
            <w:shd w:val="clear" w:color="auto" w:fill="auto"/>
            <w:noWrap/>
          </w:tcPr>
          <w:p w14:paraId="095071B4" w14:textId="77777777" w:rsidR="008708FE" w:rsidRPr="009B5E15" w:rsidRDefault="008708FE" w:rsidP="004661AC">
            <w:pPr>
              <w:spacing w:line="480" w:lineRule="auto"/>
            </w:pPr>
            <w:r w:rsidRPr="009B5E15">
              <w:t>.78</w:t>
            </w:r>
          </w:p>
        </w:tc>
        <w:tc>
          <w:tcPr>
            <w:tcW w:w="473" w:type="pct"/>
          </w:tcPr>
          <w:p w14:paraId="6E26B36C" w14:textId="77777777" w:rsidR="008708FE" w:rsidRPr="009B5E15" w:rsidRDefault="008708FE" w:rsidP="004661AC">
            <w:pPr>
              <w:spacing w:line="480" w:lineRule="auto"/>
            </w:pPr>
            <w:r w:rsidRPr="009B5E15">
              <w:t>45</w:t>
            </w:r>
          </w:p>
        </w:tc>
        <w:tc>
          <w:tcPr>
            <w:tcW w:w="550" w:type="pct"/>
            <w:shd w:val="clear" w:color="auto" w:fill="auto"/>
            <w:noWrap/>
          </w:tcPr>
          <w:p w14:paraId="5DBE1671" w14:textId="77777777" w:rsidR="008708FE" w:rsidRPr="009B5E15" w:rsidRDefault="008708FE" w:rsidP="004661AC">
            <w:pPr>
              <w:spacing w:line="480" w:lineRule="auto"/>
            </w:pPr>
            <w:r w:rsidRPr="009B5E15">
              <w:t>1.88</w:t>
            </w:r>
          </w:p>
        </w:tc>
        <w:tc>
          <w:tcPr>
            <w:tcW w:w="471" w:type="pct"/>
          </w:tcPr>
          <w:p w14:paraId="606FCF94" w14:textId="77777777" w:rsidR="008708FE" w:rsidRPr="009B5E15" w:rsidRDefault="008708FE" w:rsidP="004661AC">
            <w:pPr>
              <w:spacing w:line="480" w:lineRule="auto"/>
            </w:pPr>
            <w:r w:rsidRPr="009B5E15">
              <w:t>.32</w:t>
            </w:r>
          </w:p>
        </w:tc>
        <w:tc>
          <w:tcPr>
            <w:tcW w:w="472" w:type="pct"/>
          </w:tcPr>
          <w:p w14:paraId="3C7B5B80" w14:textId="77777777" w:rsidR="008708FE" w:rsidRPr="009B5E15" w:rsidRDefault="008708FE" w:rsidP="004661AC">
            <w:pPr>
              <w:spacing w:line="480" w:lineRule="auto"/>
            </w:pPr>
            <w:r w:rsidRPr="009B5E15">
              <w:t>52</w:t>
            </w:r>
          </w:p>
        </w:tc>
        <w:tc>
          <w:tcPr>
            <w:tcW w:w="442" w:type="pct"/>
          </w:tcPr>
          <w:p w14:paraId="63720534" w14:textId="77777777" w:rsidR="008708FE" w:rsidRPr="009B5E15" w:rsidRDefault="008708FE" w:rsidP="004661AC">
            <w:pPr>
              <w:spacing w:line="480" w:lineRule="auto"/>
            </w:pPr>
            <w:r w:rsidRPr="009B5E15">
              <w:t>.017</w:t>
            </w:r>
          </w:p>
        </w:tc>
      </w:tr>
      <w:tr w:rsidR="009B5E15" w:rsidRPr="009B5E15" w14:paraId="70B44F08" w14:textId="77777777" w:rsidTr="004661AC">
        <w:trPr>
          <w:trHeight w:val="301"/>
        </w:trPr>
        <w:tc>
          <w:tcPr>
            <w:tcW w:w="1573" w:type="pct"/>
            <w:shd w:val="clear" w:color="auto" w:fill="auto"/>
            <w:noWrap/>
            <w:vAlign w:val="bottom"/>
          </w:tcPr>
          <w:p w14:paraId="03FD01A5" w14:textId="06335FCE" w:rsidR="008708FE" w:rsidRPr="009B5E15" w:rsidRDefault="006F6B1A" w:rsidP="004661AC">
            <w:pPr>
              <w:spacing w:line="480" w:lineRule="auto"/>
            </w:pPr>
            <w:r w:rsidRPr="009B5E15">
              <w:t>Time</w:t>
            </w:r>
            <w:r w:rsidR="008708FE" w:rsidRPr="009B5E15">
              <w:t xml:space="preserve"> 3</w:t>
            </w:r>
          </w:p>
        </w:tc>
        <w:tc>
          <w:tcPr>
            <w:tcW w:w="548" w:type="pct"/>
          </w:tcPr>
          <w:p w14:paraId="1C34D73B" w14:textId="77777777" w:rsidR="008708FE" w:rsidRPr="009B5E15" w:rsidRDefault="008708FE" w:rsidP="004661AC">
            <w:pPr>
              <w:spacing w:line="480" w:lineRule="auto"/>
            </w:pPr>
            <w:r w:rsidRPr="009B5E15">
              <w:t>1.60</w:t>
            </w:r>
          </w:p>
        </w:tc>
        <w:tc>
          <w:tcPr>
            <w:tcW w:w="471" w:type="pct"/>
            <w:shd w:val="clear" w:color="auto" w:fill="auto"/>
            <w:noWrap/>
          </w:tcPr>
          <w:p w14:paraId="3231C66E" w14:textId="77777777" w:rsidR="008708FE" w:rsidRPr="009B5E15" w:rsidRDefault="008708FE" w:rsidP="004661AC">
            <w:pPr>
              <w:spacing w:line="480" w:lineRule="auto"/>
            </w:pPr>
            <w:r w:rsidRPr="009B5E15">
              <w:t>.69</w:t>
            </w:r>
          </w:p>
        </w:tc>
        <w:tc>
          <w:tcPr>
            <w:tcW w:w="473" w:type="pct"/>
          </w:tcPr>
          <w:p w14:paraId="3A963531" w14:textId="77777777" w:rsidR="008708FE" w:rsidRPr="009B5E15" w:rsidRDefault="008708FE" w:rsidP="004661AC">
            <w:pPr>
              <w:spacing w:line="480" w:lineRule="auto"/>
            </w:pPr>
            <w:r w:rsidRPr="009B5E15">
              <w:t>43</w:t>
            </w:r>
          </w:p>
        </w:tc>
        <w:tc>
          <w:tcPr>
            <w:tcW w:w="550" w:type="pct"/>
            <w:shd w:val="clear" w:color="auto" w:fill="auto"/>
            <w:noWrap/>
          </w:tcPr>
          <w:p w14:paraId="2F835A5D" w14:textId="77777777" w:rsidR="008708FE" w:rsidRPr="009B5E15" w:rsidRDefault="008708FE" w:rsidP="004661AC">
            <w:pPr>
              <w:spacing w:line="480" w:lineRule="auto"/>
            </w:pPr>
            <w:r w:rsidRPr="009B5E15">
              <w:t>1.78</w:t>
            </w:r>
          </w:p>
        </w:tc>
        <w:tc>
          <w:tcPr>
            <w:tcW w:w="471" w:type="pct"/>
          </w:tcPr>
          <w:p w14:paraId="5D2E7926" w14:textId="77777777" w:rsidR="008708FE" w:rsidRPr="009B5E15" w:rsidRDefault="008708FE" w:rsidP="004661AC">
            <w:pPr>
              <w:spacing w:line="480" w:lineRule="auto"/>
            </w:pPr>
            <w:r w:rsidRPr="009B5E15">
              <w:t>.47</w:t>
            </w:r>
          </w:p>
        </w:tc>
        <w:tc>
          <w:tcPr>
            <w:tcW w:w="472" w:type="pct"/>
          </w:tcPr>
          <w:p w14:paraId="5AEA9F10" w14:textId="77777777" w:rsidR="008708FE" w:rsidRPr="009B5E15" w:rsidRDefault="008708FE" w:rsidP="004661AC">
            <w:pPr>
              <w:spacing w:line="480" w:lineRule="auto"/>
            </w:pPr>
            <w:r w:rsidRPr="009B5E15">
              <w:t>49</w:t>
            </w:r>
          </w:p>
        </w:tc>
        <w:tc>
          <w:tcPr>
            <w:tcW w:w="442" w:type="pct"/>
          </w:tcPr>
          <w:p w14:paraId="75E5171B" w14:textId="77777777" w:rsidR="008708FE" w:rsidRPr="009B5E15" w:rsidRDefault="008708FE" w:rsidP="004661AC">
            <w:pPr>
              <w:spacing w:line="480" w:lineRule="auto"/>
            </w:pPr>
            <w:r w:rsidRPr="009B5E15">
              <w:t>.177</w:t>
            </w:r>
          </w:p>
        </w:tc>
      </w:tr>
      <w:tr w:rsidR="009B5E15" w:rsidRPr="009B5E15" w14:paraId="40259FE1" w14:textId="77777777" w:rsidTr="004661AC">
        <w:trPr>
          <w:trHeight w:val="301"/>
        </w:trPr>
        <w:tc>
          <w:tcPr>
            <w:tcW w:w="1573" w:type="pct"/>
            <w:shd w:val="clear" w:color="auto" w:fill="auto"/>
            <w:noWrap/>
            <w:vAlign w:val="bottom"/>
          </w:tcPr>
          <w:p w14:paraId="5048D938" w14:textId="1DDAD232" w:rsidR="008708FE" w:rsidRPr="009B5E15" w:rsidRDefault="006F6B1A" w:rsidP="004661AC">
            <w:pPr>
              <w:spacing w:line="480" w:lineRule="auto"/>
            </w:pPr>
            <w:r w:rsidRPr="009B5E15">
              <w:t>Time</w:t>
            </w:r>
            <w:r w:rsidR="008708FE" w:rsidRPr="009B5E15">
              <w:t xml:space="preserve"> 4</w:t>
            </w:r>
          </w:p>
        </w:tc>
        <w:tc>
          <w:tcPr>
            <w:tcW w:w="548" w:type="pct"/>
          </w:tcPr>
          <w:p w14:paraId="15C2282A" w14:textId="77777777" w:rsidR="008708FE" w:rsidRPr="009B5E15" w:rsidRDefault="008708FE" w:rsidP="004661AC">
            <w:pPr>
              <w:spacing w:line="480" w:lineRule="auto"/>
            </w:pPr>
            <w:r w:rsidRPr="009B5E15">
              <w:t>1.63</w:t>
            </w:r>
          </w:p>
        </w:tc>
        <w:tc>
          <w:tcPr>
            <w:tcW w:w="471" w:type="pct"/>
            <w:shd w:val="clear" w:color="auto" w:fill="auto"/>
            <w:noWrap/>
          </w:tcPr>
          <w:p w14:paraId="548B9F89" w14:textId="77777777" w:rsidR="008708FE" w:rsidRPr="009B5E15" w:rsidRDefault="008708FE" w:rsidP="004661AC">
            <w:pPr>
              <w:spacing w:line="480" w:lineRule="auto"/>
            </w:pPr>
            <w:r w:rsidRPr="009B5E15">
              <w:t>.58</w:t>
            </w:r>
          </w:p>
        </w:tc>
        <w:tc>
          <w:tcPr>
            <w:tcW w:w="473" w:type="pct"/>
          </w:tcPr>
          <w:p w14:paraId="0B74212A" w14:textId="77777777" w:rsidR="008708FE" w:rsidRPr="009B5E15" w:rsidRDefault="008708FE" w:rsidP="004661AC">
            <w:pPr>
              <w:spacing w:line="480" w:lineRule="auto"/>
            </w:pPr>
            <w:r w:rsidRPr="009B5E15">
              <w:t>41</w:t>
            </w:r>
          </w:p>
        </w:tc>
        <w:tc>
          <w:tcPr>
            <w:tcW w:w="550" w:type="pct"/>
            <w:shd w:val="clear" w:color="auto" w:fill="auto"/>
            <w:noWrap/>
          </w:tcPr>
          <w:p w14:paraId="01290C4C" w14:textId="77777777" w:rsidR="008708FE" w:rsidRPr="009B5E15" w:rsidRDefault="008708FE" w:rsidP="004661AC">
            <w:pPr>
              <w:spacing w:line="480" w:lineRule="auto"/>
            </w:pPr>
            <w:r w:rsidRPr="009B5E15">
              <w:t>1.86</w:t>
            </w:r>
          </w:p>
        </w:tc>
        <w:tc>
          <w:tcPr>
            <w:tcW w:w="471" w:type="pct"/>
          </w:tcPr>
          <w:p w14:paraId="1EC97064" w14:textId="77777777" w:rsidR="008708FE" w:rsidRPr="009B5E15" w:rsidRDefault="008708FE" w:rsidP="004661AC">
            <w:pPr>
              <w:spacing w:line="480" w:lineRule="auto"/>
            </w:pPr>
            <w:r w:rsidRPr="009B5E15">
              <w:t>.35</w:t>
            </w:r>
          </w:p>
        </w:tc>
        <w:tc>
          <w:tcPr>
            <w:tcW w:w="472" w:type="pct"/>
          </w:tcPr>
          <w:p w14:paraId="30E96952" w14:textId="77777777" w:rsidR="008708FE" w:rsidRPr="009B5E15" w:rsidRDefault="008708FE" w:rsidP="004661AC">
            <w:pPr>
              <w:spacing w:line="480" w:lineRule="auto"/>
            </w:pPr>
            <w:r w:rsidRPr="009B5E15">
              <w:t>43</w:t>
            </w:r>
          </w:p>
        </w:tc>
        <w:tc>
          <w:tcPr>
            <w:tcW w:w="442" w:type="pct"/>
          </w:tcPr>
          <w:p w14:paraId="057A4E97" w14:textId="77777777" w:rsidR="008708FE" w:rsidRPr="009B5E15" w:rsidRDefault="008708FE" w:rsidP="004661AC">
            <w:pPr>
              <w:spacing w:line="480" w:lineRule="auto"/>
            </w:pPr>
            <w:r w:rsidRPr="009B5E15">
              <w:t>.035</w:t>
            </w:r>
          </w:p>
        </w:tc>
      </w:tr>
      <w:tr w:rsidR="009B5E15" w:rsidRPr="009B5E15" w14:paraId="6D7762A1" w14:textId="77777777" w:rsidTr="004661AC">
        <w:trPr>
          <w:trHeight w:val="301"/>
        </w:trPr>
        <w:tc>
          <w:tcPr>
            <w:tcW w:w="1573" w:type="pct"/>
            <w:shd w:val="clear" w:color="auto" w:fill="auto"/>
            <w:noWrap/>
            <w:vAlign w:val="bottom"/>
          </w:tcPr>
          <w:p w14:paraId="7E735297" w14:textId="77777777" w:rsidR="008708FE" w:rsidRPr="009B5E15" w:rsidRDefault="008708FE" w:rsidP="004661AC">
            <w:pPr>
              <w:spacing w:line="480" w:lineRule="auto"/>
            </w:pPr>
            <w:r w:rsidRPr="009B5E15">
              <w:rPr>
                <w:b/>
                <w:bCs/>
              </w:rPr>
              <w:t>Negative emotions (0-2)</w:t>
            </w:r>
          </w:p>
        </w:tc>
        <w:tc>
          <w:tcPr>
            <w:tcW w:w="548" w:type="pct"/>
          </w:tcPr>
          <w:p w14:paraId="293456E7" w14:textId="77777777" w:rsidR="008708FE" w:rsidRPr="009B5E15" w:rsidRDefault="008708FE" w:rsidP="004661AC">
            <w:pPr>
              <w:spacing w:line="480" w:lineRule="auto"/>
            </w:pPr>
          </w:p>
        </w:tc>
        <w:tc>
          <w:tcPr>
            <w:tcW w:w="471" w:type="pct"/>
            <w:shd w:val="clear" w:color="auto" w:fill="auto"/>
            <w:noWrap/>
          </w:tcPr>
          <w:p w14:paraId="57F6B30F" w14:textId="77777777" w:rsidR="008708FE" w:rsidRPr="009B5E15" w:rsidRDefault="008708FE" w:rsidP="004661AC">
            <w:pPr>
              <w:spacing w:line="480" w:lineRule="auto"/>
            </w:pPr>
          </w:p>
        </w:tc>
        <w:tc>
          <w:tcPr>
            <w:tcW w:w="473" w:type="pct"/>
          </w:tcPr>
          <w:p w14:paraId="2E4029CE" w14:textId="77777777" w:rsidR="008708FE" w:rsidRPr="009B5E15" w:rsidRDefault="008708FE" w:rsidP="004661AC">
            <w:pPr>
              <w:spacing w:line="480" w:lineRule="auto"/>
            </w:pPr>
          </w:p>
        </w:tc>
        <w:tc>
          <w:tcPr>
            <w:tcW w:w="550" w:type="pct"/>
            <w:shd w:val="clear" w:color="auto" w:fill="auto"/>
            <w:noWrap/>
          </w:tcPr>
          <w:p w14:paraId="6E909821" w14:textId="77777777" w:rsidR="008708FE" w:rsidRPr="009B5E15" w:rsidRDefault="008708FE" w:rsidP="004661AC">
            <w:pPr>
              <w:spacing w:line="480" w:lineRule="auto"/>
            </w:pPr>
          </w:p>
        </w:tc>
        <w:tc>
          <w:tcPr>
            <w:tcW w:w="471" w:type="pct"/>
          </w:tcPr>
          <w:p w14:paraId="3C291117" w14:textId="77777777" w:rsidR="008708FE" w:rsidRPr="009B5E15" w:rsidRDefault="008708FE" w:rsidP="004661AC">
            <w:pPr>
              <w:spacing w:line="480" w:lineRule="auto"/>
            </w:pPr>
          </w:p>
        </w:tc>
        <w:tc>
          <w:tcPr>
            <w:tcW w:w="472" w:type="pct"/>
          </w:tcPr>
          <w:p w14:paraId="0E8176CD" w14:textId="77777777" w:rsidR="008708FE" w:rsidRPr="009B5E15" w:rsidRDefault="008708FE" w:rsidP="004661AC">
            <w:pPr>
              <w:spacing w:line="480" w:lineRule="auto"/>
            </w:pPr>
          </w:p>
        </w:tc>
        <w:tc>
          <w:tcPr>
            <w:tcW w:w="442" w:type="pct"/>
          </w:tcPr>
          <w:p w14:paraId="17B748FA" w14:textId="77777777" w:rsidR="008708FE" w:rsidRPr="009B5E15" w:rsidRDefault="008708FE" w:rsidP="004661AC">
            <w:pPr>
              <w:spacing w:line="480" w:lineRule="auto"/>
            </w:pPr>
          </w:p>
        </w:tc>
      </w:tr>
      <w:tr w:rsidR="009B5E15" w:rsidRPr="009B5E15" w14:paraId="31B4832B" w14:textId="77777777" w:rsidTr="004661AC">
        <w:trPr>
          <w:trHeight w:val="301"/>
        </w:trPr>
        <w:tc>
          <w:tcPr>
            <w:tcW w:w="1573" w:type="pct"/>
            <w:shd w:val="clear" w:color="auto" w:fill="auto"/>
            <w:noWrap/>
            <w:vAlign w:val="bottom"/>
          </w:tcPr>
          <w:p w14:paraId="180FA317" w14:textId="1CC8122F" w:rsidR="008708FE" w:rsidRPr="009B5E15" w:rsidRDefault="006F6B1A" w:rsidP="004661AC">
            <w:pPr>
              <w:spacing w:line="480" w:lineRule="auto"/>
            </w:pPr>
            <w:r w:rsidRPr="009B5E15">
              <w:t>Time</w:t>
            </w:r>
            <w:r w:rsidR="008708FE" w:rsidRPr="009B5E15">
              <w:t xml:space="preserve"> 1</w:t>
            </w:r>
          </w:p>
        </w:tc>
        <w:tc>
          <w:tcPr>
            <w:tcW w:w="548" w:type="pct"/>
          </w:tcPr>
          <w:p w14:paraId="2AF072B6" w14:textId="77777777" w:rsidR="008708FE" w:rsidRPr="009B5E15" w:rsidRDefault="008708FE" w:rsidP="004661AC">
            <w:pPr>
              <w:spacing w:line="480" w:lineRule="auto"/>
            </w:pPr>
            <w:r w:rsidRPr="009B5E15">
              <w:t>.96</w:t>
            </w:r>
          </w:p>
        </w:tc>
        <w:tc>
          <w:tcPr>
            <w:tcW w:w="471" w:type="pct"/>
            <w:shd w:val="clear" w:color="auto" w:fill="auto"/>
            <w:noWrap/>
          </w:tcPr>
          <w:p w14:paraId="656D8349" w14:textId="77777777" w:rsidR="008708FE" w:rsidRPr="009B5E15" w:rsidRDefault="008708FE" w:rsidP="004661AC">
            <w:pPr>
              <w:spacing w:line="480" w:lineRule="auto"/>
            </w:pPr>
            <w:r w:rsidRPr="009B5E15">
              <w:t>.73</w:t>
            </w:r>
          </w:p>
        </w:tc>
        <w:tc>
          <w:tcPr>
            <w:tcW w:w="473" w:type="pct"/>
          </w:tcPr>
          <w:p w14:paraId="35527930" w14:textId="77777777" w:rsidR="008708FE" w:rsidRPr="009B5E15" w:rsidRDefault="008708FE" w:rsidP="004661AC">
            <w:pPr>
              <w:spacing w:line="480" w:lineRule="auto"/>
            </w:pPr>
            <w:r w:rsidRPr="009B5E15">
              <w:t>60</w:t>
            </w:r>
          </w:p>
        </w:tc>
        <w:tc>
          <w:tcPr>
            <w:tcW w:w="550" w:type="pct"/>
            <w:shd w:val="clear" w:color="auto" w:fill="auto"/>
            <w:noWrap/>
          </w:tcPr>
          <w:p w14:paraId="37FFEEF8" w14:textId="77777777" w:rsidR="008708FE" w:rsidRPr="009B5E15" w:rsidRDefault="008708FE" w:rsidP="004661AC">
            <w:pPr>
              <w:spacing w:line="480" w:lineRule="auto"/>
            </w:pPr>
            <w:r w:rsidRPr="009B5E15">
              <w:t>1.13</w:t>
            </w:r>
          </w:p>
        </w:tc>
        <w:tc>
          <w:tcPr>
            <w:tcW w:w="471" w:type="pct"/>
          </w:tcPr>
          <w:p w14:paraId="707F7356" w14:textId="77777777" w:rsidR="008708FE" w:rsidRPr="009B5E15" w:rsidRDefault="008708FE" w:rsidP="004661AC">
            <w:pPr>
              <w:spacing w:line="480" w:lineRule="auto"/>
            </w:pPr>
            <w:r w:rsidRPr="009B5E15">
              <w:t>.49</w:t>
            </w:r>
          </w:p>
        </w:tc>
        <w:tc>
          <w:tcPr>
            <w:tcW w:w="472" w:type="pct"/>
          </w:tcPr>
          <w:p w14:paraId="6478A2E0" w14:textId="77777777" w:rsidR="008708FE" w:rsidRPr="009B5E15" w:rsidRDefault="008708FE" w:rsidP="004661AC">
            <w:pPr>
              <w:spacing w:line="480" w:lineRule="auto"/>
            </w:pPr>
            <w:r w:rsidRPr="009B5E15">
              <w:t>115</w:t>
            </w:r>
          </w:p>
        </w:tc>
        <w:tc>
          <w:tcPr>
            <w:tcW w:w="442" w:type="pct"/>
          </w:tcPr>
          <w:p w14:paraId="030D564D" w14:textId="77777777" w:rsidR="008708FE" w:rsidRPr="009B5E15" w:rsidRDefault="008708FE" w:rsidP="004661AC">
            <w:pPr>
              <w:spacing w:line="480" w:lineRule="auto"/>
            </w:pPr>
            <w:r w:rsidRPr="009B5E15">
              <w:t>.096</w:t>
            </w:r>
          </w:p>
        </w:tc>
      </w:tr>
      <w:tr w:rsidR="009B5E15" w:rsidRPr="009B5E15" w14:paraId="080F2838" w14:textId="77777777" w:rsidTr="004661AC">
        <w:trPr>
          <w:trHeight w:val="301"/>
        </w:trPr>
        <w:tc>
          <w:tcPr>
            <w:tcW w:w="1573" w:type="pct"/>
            <w:shd w:val="clear" w:color="auto" w:fill="auto"/>
            <w:noWrap/>
            <w:vAlign w:val="bottom"/>
          </w:tcPr>
          <w:p w14:paraId="7518CF21" w14:textId="1D7488CB" w:rsidR="008708FE" w:rsidRPr="009B5E15" w:rsidRDefault="006F6B1A" w:rsidP="004661AC">
            <w:pPr>
              <w:spacing w:line="480" w:lineRule="auto"/>
            </w:pPr>
            <w:r w:rsidRPr="009B5E15">
              <w:t>Time</w:t>
            </w:r>
            <w:r w:rsidR="008708FE" w:rsidRPr="009B5E15">
              <w:t xml:space="preserve"> 2</w:t>
            </w:r>
          </w:p>
        </w:tc>
        <w:tc>
          <w:tcPr>
            <w:tcW w:w="548" w:type="pct"/>
          </w:tcPr>
          <w:p w14:paraId="53CF12E8" w14:textId="77777777" w:rsidR="008708FE" w:rsidRPr="009B5E15" w:rsidRDefault="008708FE" w:rsidP="004661AC">
            <w:pPr>
              <w:spacing w:line="480" w:lineRule="auto"/>
            </w:pPr>
            <w:r w:rsidRPr="009B5E15">
              <w:t>1.34</w:t>
            </w:r>
          </w:p>
        </w:tc>
        <w:tc>
          <w:tcPr>
            <w:tcW w:w="471" w:type="pct"/>
            <w:shd w:val="clear" w:color="auto" w:fill="auto"/>
            <w:noWrap/>
          </w:tcPr>
          <w:p w14:paraId="4A153A1A" w14:textId="77777777" w:rsidR="008708FE" w:rsidRPr="009B5E15" w:rsidRDefault="008708FE" w:rsidP="004661AC">
            <w:pPr>
              <w:spacing w:line="480" w:lineRule="auto"/>
            </w:pPr>
            <w:r w:rsidRPr="009B5E15">
              <w:t>.62</w:t>
            </w:r>
          </w:p>
        </w:tc>
        <w:tc>
          <w:tcPr>
            <w:tcW w:w="473" w:type="pct"/>
          </w:tcPr>
          <w:p w14:paraId="2B62DFE6" w14:textId="77777777" w:rsidR="008708FE" w:rsidRPr="009B5E15" w:rsidRDefault="008708FE" w:rsidP="004661AC">
            <w:pPr>
              <w:spacing w:line="480" w:lineRule="auto"/>
            </w:pPr>
            <w:r w:rsidRPr="009B5E15">
              <w:t>45</w:t>
            </w:r>
          </w:p>
        </w:tc>
        <w:tc>
          <w:tcPr>
            <w:tcW w:w="550" w:type="pct"/>
            <w:shd w:val="clear" w:color="auto" w:fill="auto"/>
            <w:noWrap/>
          </w:tcPr>
          <w:p w14:paraId="0B3435FA" w14:textId="77777777" w:rsidR="008708FE" w:rsidRPr="009B5E15" w:rsidRDefault="008708FE" w:rsidP="004661AC">
            <w:pPr>
              <w:spacing w:line="480" w:lineRule="auto"/>
            </w:pPr>
            <w:r w:rsidRPr="009B5E15">
              <w:t>1.33</w:t>
            </w:r>
          </w:p>
        </w:tc>
        <w:tc>
          <w:tcPr>
            <w:tcW w:w="471" w:type="pct"/>
          </w:tcPr>
          <w:p w14:paraId="6D076CDE" w14:textId="77777777" w:rsidR="008708FE" w:rsidRPr="009B5E15" w:rsidRDefault="008708FE" w:rsidP="004661AC">
            <w:pPr>
              <w:spacing w:line="480" w:lineRule="auto"/>
            </w:pPr>
            <w:r w:rsidRPr="009B5E15">
              <w:t>.30</w:t>
            </w:r>
          </w:p>
        </w:tc>
        <w:tc>
          <w:tcPr>
            <w:tcW w:w="472" w:type="pct"/>
          </w:tcPr>
          <w:p w14:paraId="50E87191" w14:textId="77777777" w:rsidR="008708FE" w:rsidRPr="009B5E15" w:rsidRDefault="008708FE" w:rsidP="004661AC">
            <w:pPr>
              <w:spacing w:line="480" w:lineRule="auto"/>
            </w:pPr>
            <w:r w:rsidRPr="009B5E15">
              <w:t>52</w:t>
            </w:r>
          </w:p>
        </w:tc>
        <w:tc>
          <w:tcPr>
            <w:tcW w:w="442" w:type="pct"/>
          </w:tcPr>
          <w:p w14:paraId="00599754" w14:textId="77777777" w:rsidR="008708FE" w:rsidRPr="009B5E15" w:rsidRDefault="008708FE" w:rsidP="004661AC">
            <w:pPr>
              <w:spacing w:line="480" w:lineRule="auto"/>
            </w:pPr>
            <w:r w:rsidRPr="009B5E15">
              <w:t>.946</w:t>
            </w:r>
          </w:p>
        </w:tc>
      </w:tr>
      <w:tr w:rsidR="009B5E15" w:rsidRPr="009B5E15" w14:paraId="38066418" w14:textId="77777777" w:rsidTr="004661AC">
        <w:trPr>
          <w:trHeight w:val="301"/>
        </w:trPr>
        <w:tc>
          <w:tcPr>
            <w:tcW w:w="1573" w:type="pct"/>
            <w:shd w:val="clear" w:color="auto" w:fill="auto"/>
            <w:noWrap/>
            <w:vAlign w:val="bottom"/>
          </w:tcPr>
          <w:p w14:paraId="48869063" w14:textId="00F5AABF" w:rsidR="008708FE" w:rsidRPr="009B5E15" w:rsidRDefault="006F6B1A" w:rsidP="004661AC">
            <w:pPr>
              <w:spacing w:line="480" w:lineRule="auto"/>
            </w:pPr>
            <w:r w:rsidRPr="009B5E15">
              <w:t>Time</w:t>
            </w:r>
            <w:r w:rsidR="008708FE" w:rsidRPr="009B5E15">
              <w:t xml:space="preserve"> 3</w:t>
            </w:r>
          </w:p>
        </w:tc>
        <w:tc>
          <w:tcPr>
            <w:tcW w:w="548" w:type="pct"/>
          </w:tcPr>
          <w:p w14:paraId="6D5DF5FA" w14:textId="77777777" w:rsidR="008708FE" w:rsidRPr="009B5E15" w:rsidRDefault="008708FE" w:rsidP="004661AC">
            <w:pPr>
              <w:spacing w:line="480" w:lineRule="auto"/>
            </w:pPr>
            <w:r w:rsidRPr="009B5E15">
              <w:t>1.47</w:t>
            </w:r>
          </w:p>
        </w:tc>
        <w:tc>
          <w:tcPr>
            <w:tcW w:w="471" w:type="pct"/>
            <w:shd w:val="clear" w:color="auto" w:fill="auto"/>
            <w:noWrap/>
          </w:tcPr>
          <w:p w14:paraId="48B26870" w14:textId="77777777" w:rsidR="008708FE" w:rsidRPr="009B5E15" w:rsidRDefault="008708FE" w:rsidP="004661AC">
            <w:pPr>
              <w:spacing w:line="480" w:lineRule="auto"/>
            </w:pPr>
            <w:r w:rsidRPr="009B5E15">
              <w:t>.57</w:t>
            </w:r>
          </w:p>
        </w:tc>
        <w:tc>
          <w:tcPr>
            <w:tcW w:w="473" w:type="pct"/>
          </w:tcPr>
          <w:p w14:paraId="7F5D6AD3" w14:textId="77777777" w:rsidR="008708FE" w:rsidRPr="009B5E15" w:rsidRDefault="008708FE" w:rsidP="004661AC">
            <w:pPr>
              <w:spacing w:line="480" w:lineRule="auto"/>
            </w:pPr>
            <w:r w:rsidRPr="009B5E15">
              <w:t>43</w:t>
            </w:r>
          </w:p>
        </w:tc>
        <w:tc>
          <w:tcPr>
            <w:tcW w:w="550" w:type="pct"/>
            <w:shd w:val="clear" w:color="auto" w:fill="auto"/>
            <w:noWrap/>
          </w:tcPr>
          <w:p w14:paraId="3DD80E33" w14:textId="77777777" w:rsidR="008708FE" w:rsidRPr="009B5E15" w:rsidRDefault="008708FE" w:rsidP="004661AC">
            <w:pPr>
              <w:spacing w:line="480" w:lineRule="auto"/>
            </w:pPr>
            <w:r w:rsidRPr="009B5E15">
              <w:t>1.27</w:t>
            </w:r>
          </w:p>
        </w:tc>
        <w:tc>
          <w:tcPr>
            <w:tcW w:w="471" w:type="pct"/>
          </w:tcPr>
          <w:p w14:paraId="24A58396" w14:textId="77777777" w:rsidR="008708FE" w:rsidRPr="009B5E15" w:rsidRDefault="008708FE" w:rsidP="004661AC">
            <w:pPr>
              <w:spacing w:line="480" w:lineRule="auto"/>
            </w:pPr>
            <w:r w:rsidRPr="009B5E15">
              <w:t>.39</w:t>
            </w:r>
          </w:p>
        </w:tc>
        <w:tc>
          <w:tcPr>
            <w:tcW w:w="472" w:type="pct"/>
          </w:tcPr>
          <w:p w14:paraId="7CB5C8C9" w14:textId="77777777" w:rsidR="008708FE" w:rsidRPr="009B5E15" w:rsidRDefault="008708FE" w:rsidP="004661AC">
            <w:pPr>
              <w:spacing w:line="480" w:lineRule="auto"/>
            </w:pPr>
            <w:r w:rsidRPr="009B5E15">
              <w:t>49</w:t>
            </w:r>
          </w:p>
        </w:tc>
        <w:tc>
          <w:tcPr>
            <w:tcW w:w="442" w:type="pct"/>
          </w:tcPr>
          <w:p w14:paraId="64E4C92B" w14:textId="77777777" w:rsidR="008708FE" w:rsidRPr="009B5E15" w:rsidRDefault="008708FE" w:rsidP="004661AC">
            <w:pPr>
              <w:spacing w:line="480" w:lineRule="auto"/>
            </w:pPr>
            <w:r w:rsidRPr="009B5E15">
              <w:t>.053</w:t>
            </w:r>
          </w:p>
        </w:tc>
      </w:tr>
      <w:tr w:rsidR="009B5E15" w:rsidRPr="009B5E15" w14:paraId="0F7EF2DB" w14:textId="77777777" w:rsidTr="004661AC">
        <w:trPr>
          <w:trHeight w:val="301"/>
        </w:trPr>
        <w:tc>
          <w:tcPr>
            <w:tcW w:w="1573" w:type="pct"/>
            <w:shd w:val="clear" w:color="auto" w:fill="auto"/>
            <w:noWrap/>
            <w:vAlign w:val="bottom"/>
          </w:tcPr>
          <w:p w14:paraId="683AAEA7" w14:textId="0F7F4272" w:rsidR="008708FE" w:rsidRPr="009B5E15" w:rsidRDefault="006F6B1A" w:rsidP="004661AC">
            <w:pPr>
              <w:spacing w:line="480" w:lineRule="auto"/>
            </w:pPr>
            <w:r w:rsidRPr="009B5E15">
              <w:t>Time</w:t>
            </w:r>
            <w:r w:rsidR="008708FE" w:rsidRPr="009B5E15">
              <w:t xml:space="preserve"> 4</w:t>
            </w:r>
          </w:p>
        </w:tc>
        <w:tc>
          <w:tcPr>
            <w:tcW w:w="548" w:type="pct"/>
          </w:tcPr>
          <w:p w14:paraId="2E4B36E1" w14:textId="77777777" w:rsidR="008708FE" w:rsidRPr="009B5E15" w:rsidRDefault="008708FE" w:rsidP="004661AC">
            <w:pPr>
              <w:spacing w:line="480" w:lineRule="auto"/>
            </w:pPr>
            <w:r w:rsidRPr="009B5E15">
              <w:t>1.34</w:t>
            </w:r>
          </w:p>
        </w:tc>
        <w:tc>
          <w:tcPr>
            <w:tcW w:w="471" w:type="pct"/>
            <w:shd w:val="clear" w:color="auto" w:fill="auto"/>
            <w:noWrap/>
          </w:tcPr>
          <w:p w14:paraId="16851308" w14:textId="77777777" w:rsidR="008708FE" w:rsidRPr="009B5E15" w:rsidRDefault="008708FE" w:rsidP="004661AC">
            <w:pPr>
              <w:spacing w:line="480" w:lineRule="auto"/>
            </w:pPr>
            <w:r w:rsidRPr="009B5E15">
              <w:t>.53</w:t>
            </w:r>
          </w:p>
        </w:tc>
        <w:tc>
          <w:tcPr>
            <w:tcW w:w="473" w:type="pct"/>
          </w:tcPr>
          <w:p w14:paraId="0A37E3B7" w14:textId="77777777" w:rsidR="008708FE" w:rsidRPr="009B5E15" w:rsidRDefault="008708FE" w:rsidP="004661AC">
            <w:pPr>
              <w:spacing w:line="480" w:lineRule="auto"/>
            </w:pPr>
            <w:r w:rsidRPr="009B5E15">
              <w:t>41</w:t>
            </w:r>
          </w:p>
        </w:tc>
        <w:tc>
          <w:tcPr>
            <w:tcW w:w="550" w:type="pct"/>
            <w:shd w:val="clear" w:color="auto" w:fill="auto"/>
            <w:noWrap/>
          </w:tcPr>
          <w:p w14:paraId="1D2793BD" w14:textId="77777777" w:rsidR="008708FE" w:rsidRPr="009B5E15" w:rsidRDefault="008708FE" w:rsidP="004661AC">
            <w:pPr>
              <w:spacing w:line="480" w:lineRule="auto"/>
            </w:pPr>
            <w:r w:rsidRPr="009B5E15">
              <w:t>1.34</w:t>
            </w:r>
          </w:p>
        </w:tc>
        <w:tc>
          <w:tcPr>
            <w:tcW w:w="471" w:type="pct"/>
          </w:tcPr>
          <w:p w14:paraId="125B6C3D" w14:textId="77777777" w:rsidR="008708FE" w:rsidRPr="009B5E15" w:rsidRDefault="008708FE" w:rsidP="004661AC">
            <w:pPr>
              <w:spacing w:line="480" w:lineRule="auto"/>
            </w:pPr>
            <w:r w:rsidRPr="009B5E15">
              <w:t>.45</w:t>
            </w:r>
          </w:p>
        </w:tc>
        <w:tc>
          <w:tcPr>
            <w:tcW w:w="472" w:type="pct"/>
          </w:tcPr>
          <w:p w14:paraId="58542AF0" w14:textId="77777777" w:rsidR="008708FE" w:rsidRPr="009B5E15" w:rsidRDefault="008708FE" w:rsidP="004661AC">
            <w:pPr>
              <w:spacing w:line="480" w:lineRule="auto"/>
            </w:pPr>
            <w:r w:rsidRPr="009B5E15">
              <w:t>45</w:t>
            </w:r>
          </w:p>
        </w:tc>
        <w:tc>
          <w:tcPr>
            <w:tcW w:w="442" w:type="pct"/>
          </w:tcPr>
          <w:p w14:paraId="30001DAB" w14:textId="77777777" w:rsidR="008708FE" w:rsidRPr="009B5E15" w:rsidRDefault="008708FE" w:rsidP="004661AC">
            <w:pPr>
              <w:spacing w:line="480" w:lineRule="auto"/>
            </w:pPr>
            <w:r w:rsidRPr="009B5E15">
              <w:t>.956</w:t>
            </w:r>
          </w:p>
        </w:tc>
      </w:tr>
    </w:tbl>
    <w:p w14:paraId="2D25E35F" w14:textId="77777777" w:rsidR="00D71D1B" w:rsidRPr="009B5E15" w:rsidRDefault="00D71D1B">
      <w:pPr>
        <w:rPr>
          <w:rFonts w:cstheme="minorBidi"/>
          <w:bCs/>
          <w:kern w:val="2"/>
          <w:lang w:val="en-US" w:eastAsia="zh-TW"/>
        </w:rPr>
        <w:sectPr w:rsidR="00D71D1B" w:rsidRPr="009B5E15" w:rsidSect="00A85B0E">
          <w:headerReference w:type="default" r:id="rId12"/>
          <w:footerReference w:type="even" r:id="rId13"/>
          <w:footerReference w:type="default" r:id="rId14"/>
          <w:type w:val="continuous"/>
          <w:pgSz w:w="11900" w:h="16840"/>
          <w:pgMar w:top="1440" w:right="1440" w:bottom="1440" w:left="1440" w:header="708" w:footer="708" w:gutter="0"/>
          <w:cols w:space="708"/>
          <w:docGrid w:linePitch="360"/>
        </w:sectPr>
      </w:pPr>
    </w:p>
    <w:p w14:paraId="29EB0CEA" w14:textId="3AF1627B" w:rsidR="00470F8F" w:rsidRPr="009B5E15" w:rsidRDefault="00D71D1B" w:rsidP="00BC6892">
      <w:pPr>
        <w:spacing w:line="480" w:lineRule="auto"/>
        <w:rPr>
          <w:rFonts w:cstheme="minorBidi"/>
          <w:bCs/>
          <w:kern w:val="2"/>
          <w:lang w:val="en-US" w:eastAsia="zh-TW"/>
        </w:rPr>
      </w:pPr>
      <w:r w:rsidRPr="009B5E15">
        <w:rPr>
          <w:rFonts w:cstheme="minorBidi"/>
          <w:bCs/>
          <w:kern w:val="2"/>
          <w:lang w:val="en-US" w:eastAsia="zh-TW"/>
        </w:rPr>
        <w:lastRenderedPageBreak/>
        <w:t>Supplementary Table 4. Descriptive statistics of the background and study variables</w:t>
      </w:r>
      <w:r w:rsidR="000A35A1" w:rsidRPr="009B5E15">
        <w:rPr>
          <w:rFonts w:cstheme="minorBidi"/>
          <w:bCs/>
          <w:kern w:val="2"/>
          <w:lang w:val="en-US" w:eastAsia="zh-TW"/>
        </w:rPr>
        <w:t xml:space="preserve"> measured at Time 1</w:t>
      </w:r>
      <w:r w:rsidRPr="009B5E15">
        <w:rPr>
          <w:rFonts w:cstheme="minorBidi"/>
          <w:bCs/>
          <w:kern w:val="2"/>
          <w:lang w:val="en-US" w:eastAsia="zh-TW"/>
        </w:rPr>
        <w:t xml:space="preserve">, and the </w:t>
      </w:r>
      <w:r w:rsidRPr="009B5E15">
        <w:rPr>
          <w:rFonts w:cstheme="minorBidi"/>
          <w:bCs/>
          <w:i/>
          <w:iCs/>
          <w:kern w:val="2"/>
          <w:lang w:val="en-US" w:eastAsia="zh-TW"/>
        </w:rPr>
        <w:t>t</w:t>
      </w:r>
      <w:r w:rsidRPr="009B5E15">
        <w:rPr>
          <w:rFonts w:cstheme="minorBidi"/>
          <w:bCs/>
          <w:kern w:val="2"/>
          <w:lang w:val="en-US" w:eastAsia="zh-TW"/>
        </w:rPr>
        <w:t xml:space="preserve">-test comparisons of the </w:t>
      </w:r>
      <w:r w:rsidR="00764D3F" w:rsidRPr="009B5E15">
        <w:rPr>
          <w:rFonts w:cstheme="minorBidi"/>
          <w:bCs/>
          <w:kern w:val="2"/>
          <w:lang w:val="en-US" w:eastAsia="zh-TW"/>
        </w:rPr>
        <w:t xml:space="preserve">subsamples with and without missing data of </w:t>
      </w:r>
      <w:r w:rsidR="000A35A1" w:rsidRPr="009B5E15">
        <w:rPr>
          <w:rFonts w:cstheme="minorBidi"/>
          <w:bCs/>
          <w:kern w:val="2"/>
          <w:lang w:val="en-US" w:eastAsia="zh-TW"/>
        </w:rPr>
        <w:t>the outcome variables</w:t>
      </w:r>
      <w:r w:rsidR="00764D3F" w:rsidRPr="009B5E15">
        <w:rPr>
          <w:rFonts w:cstheme="minorBidi"/>
          <w:bCs/>
          <w:kern w:val="2"/>
          <w:lang w:val="en-US" w:eastAsia="zh-TW"/>
        </w:rPr>
        <w:t xml:space="preserve"> at Time 2.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67"/>
        <w:gridCol w:w="1699"/>
        <w:gridCol w:w="511"/>
        <w:gridCol w:w="2047"/>
        <w:gridCol w:w="785"/>
        <w:gridCol w:w="717"/>
      </w:tblGrid>
      <w:tr w:rsidR="009B5E15" w:rsidRPr="009B5E15" w14:paraId="7D3035D5" w14:textId="77777777" w:rsidTr="002F61E1">
        <w:tc>
          <w:tcPr>
            <w:tcW w:w="2694" w:type="dxa"/>
            <w:tcBorders>
              <w:top w:val="single" w:sz="4" w:space="0" w:color="auto"/>
              <w:bottom w:val="single" w:sz="4" w:space="0" w:color="auto"/>
            </w:tcBorders>
          </w:tcPr>
          <w:p w14:paraId="0D530710" w14:textId="77777777" w:rsidR="00554531" w:rsidRPr="009B5E15" w:rsidRDefault="00554531" w:rsidP="00BC6892">
            <w:pPr>
              <w:spacing w:line="480" w:lineRule="auto"/>
              <w:rPr>
                <w:rFonts w:cstheme="minorBidi"/>
                <w:bCs/>
                <w:kern w:val="2"/>
                <w:lang w:val="en-US" w:eastAsia="zh-TW"/>
              </w:rPr>
            </w:pPr>
          </w:p>
        </w:tc>
        <w:tc>
          <w:tcPr>
            <w:tcW w:w="2266" w:type="dxa"/>
            <w:gridSpan w:val="2"/>
            <w:tcBorders>
              <w:top w:val="single" w:sz="4" w:space="0" w:color="auto"/>
              <w:bottom w:val="single" w:sz="4" w:space="0" w:color="auto"/>
            </w:tcBorders>
          </w:tcPr>
          <w:p w14:paraId="305D64CB" w14:textId="4A47301C"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 xml:space="preserve">Subsample with missing data </w:t>
            </w:r>
          </w:p>
        </w:tc>
        <w:tc>
          <w:tcPr>
            <w:tcW w:w="2558" w:type="dxa"/>
            <w:gridSpan w:val="2"/>
            <w:tcBorders>
              <w:top w:val="single" w:sz="4" w:space="0" w:color="auto"/>
              <w:bottom w:val="single" w:sz="4" w:space="0" w:color="auto"/>
            </w:tcBorders>
          </w:tcPr>
          <w:p w14:paraId="6F12B7B8" w14:textId="280D8EBF"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 xml:space="preserve">Subsample without missing data </w:t>
            </w:r>
          </w:p>
        </w:tc>
        <w:tc>
          <w:tcPr>
            <w:tcW w:w="0" w:type="auto"/>
            <w:gridSpan w:val="2"/>
            <w:tcBorders>
              <w:top w:val="single" w:sz="4" w:space="0" w:color="auto"/>
              <w:bottom w:val="single" w:sz="4" w:space="0" w:color="auto"/>
            </w:tcBorders>
          </w:tcPr>
          <w:p w14:paraId="0F424A7C" w14:textId="06E9E465" w:rsidR="00554531" w:rsidRPr="009B5E15" w:rsidRDefault="00554531" w:rsidP="00BC6892">
            <w:pPr>
              <w:spacing w:line="480" w:lineRule="auto"/>
              <w:rPr>
                <w:rFonts w:cstheme="minorBidi"/>
                <w:bCs/>
                <w:kern w:val="2"/>
                <w:lang w:val="en-US" w:eastAsia="zh-TW"/>
              </w:rPr>
            </w:pPr>
            <w:r w:rsidRPr="009B5E15">
              <w:rPr>
                <w:rFonts w:cstheme="minorBidi"/>
                <w:bCs/>
                <w:i/>
                <w:iCs/>
                <w:kern w:val="2"/>
                <w:lang w:val="en-US" w:eastAsia="zh-TW"/>
              </w:rPr>
              <w:t>t</w:t>
            </w:r>
            <w:r w:rsidRPr="009B5E15">
              <w:rPr>
                <w:rFonts w:cstheme="minorBidi"/>
                <w:bCs/>
                <w:kern w:val="2"/>
                <w:lang w:val="en-US" w:eastAsia="zh-TW"/>
              </w:rPr>
              <w:t>-test statistics</w:t>
            </w:r>
          </w:p>
        </w:tc>
      </w:tr>
      <w:tr w:rsidR="009B5E15" w:rsidRPr="009B5E15" w14:paraId="0C6631B3" w14:textId="77777777" w:rsidTr="002F61E1">
        <w:tc>
          <w:tcPr>
            <w:tcW w:w="2694" w:type="dxa"/>
            <w:tcBorders>
              <w:top w:val="single" w:sz="4" w:space="0" w:color="auto"/>
            </w:tcBorders>
          </w:tcPr>
          <w:p w14:paraId="4D989C56" w14:textId="129FCC4D" w:rsidR="00554531" w:rsidRPr="009B5E15" w:rsidRDefault="00554531" w:rsidP="00BC6892">
            <w:pPr>
              <w:spacing w:line="480" w:lineRule="auto"/>
              <w:rPr>
                <w:rFonts w:cstheme="minorBidi"/>
                <w:bCs/>
                <w:kern w:val="2"/>
                <w:lang w:val="en-US" w:eastAsia="zh-TW"/>
              </w:rPr>
            </w:pPr>
          </w:p>
        </w:tc>
        <w:tc>
          <w:tcPr>
            <w:tcW w:w="567" w:type="dxa"/>
            <w:tcBorders>
              <w:top w:val="single" w:sz="4" w:space="0" w:color="auto"/>
            </w:tcBorders>
          </w:tcPr>
          <w:p w14:paraId="62E6D94B" w14:textId="09902F06" w:rsidR="00554531" w:rsidRPr="009B5E15" w:rsidRDefault="00554531" w:rsidP="00BC6892">
            <w:pPr>
              <w:spacing w:line="480" w:lineRule="auto"/>
              <w:rPr>
                <w:rFonts w:cstheme="minorBidi"/>
                <w:b/>
                <w:i/>
                <w:iCs/>
                <w:kern w:val="2"/>
                <w:lang w:val="en-US" w:eastAsia="zh-TW"/>
              </w:rPr>
            </w:pPr>
            <w:r w:rsidRPr="009B5E15">
              <w:rPr>
                <w:rFonts w:cstheme="minorBidi"/>
                <w:b/>
                <w:i/>
                <w:iCs/>
                <w:kern w:val="2"/>
                <w:lang w:val="en-US" w:eastAsia="zh-TW"/>
              </w:rPr>
              <w:t xml:space="preserve">N </w:t>
            </w:r>
          </w:p>
        </w:tc>
        <w:tc>
          <w:tcPr>
            <w:tcW w:w="1699" w:type="dxa"/>
            <w:tcBorders>
              <w:top w:val="single" w:sz="4" w:space="0" w:color="auto"/>
            </w:tcBorders>
          </w:tcPr>
          <w:p w14:paraId="72B2785D" w14:textId="6A2D3212" w:rsidR="00554531" w:rsidRPr="009B5E15" w:rsidRDefault="00554531" w:rsidP="00BC6892">
            <w:pPr>
              <w:spacing w:line="480" w:lineRule="auto"/>
              <w:rPr>
                <w:rFonts w:cstheme="minorBidi"/>
                <w:b/>
                <w:i/>
                <w:iCs/>
                <w:kern w:val="2"/>
                <w:lang w:val="en-US" w:eastAsia="zh-TW"/>
              </w:rPr>
            </w:pPr>
            <w:r w:rsidRPr="009B5E15">
              <w:rPr>
                <w:rFonts w:cstheme="minorBidi"/>
                <w:b/>
                <w:i/>
                <w:iCs/>
                <w:kern w:val="2"/>
                <w:lang w:val="en-US" w:eastAsia="zh-TW"/>
              </w:rPr>
              <w:t>Mean (SD)</w:t>
            </w:r>
          </w:p>
        </w:tc>
        <w:tc>
          <w:tcPr>
            <w:tcW w:w="511" w:type="dxa"/>
            <w:tcBorders>
              <w:top w:val="single" w:sz="4" w:space="0" w:color="auto"/>
            </w:tcBorders>
          </w:tcPr>
          <w:p w14:paraId="635E2FE6" w14:textId="51DB3D56" w:rsidR="00554531" w:rsidRPr="009B5E15" w:rsidRDefault="00554531" w:rsidP="00BC6892">
            <w:pPr>
              <w:spacing w:line="480" w:lineRule="auto"/>
              <w:rPr>
                <w:rFonts w:cstheme="minorBidi"/>
                <w:b/>
                <w:i/>
                <w:iCs/>
                <w:kern w:val="2"/>
                <w:lang w:val="en-US" w:eastAsia="zh-TW"/>
              </w:rPr>
            </w:pPr>
            <w:r w:rsidRPr="009B5E15">
              <w:rPr>
                <w:rFonts w:cstheme="minorBidi"/>
                <w:b/>
                <w:i/>
                <w:iCs/>
                <w:kern w:val="2"/>
                <w:lang w:val="en-US" w:eastAsia="zh-TW"/>
              </w:rPr>
              <w:t>N</w:t>
            </w:r>
          </w:p>
        </w:tc>
        <w:tc>
          <w:tcPr>
            <w:tcW w:w="0" w:type="auto"/>
            <w:tcBorders>
              <w:top w:val="single" w:sz="4" w:space="0" w:color="auto"/>
            </w:tcBorders>
          </w:tcPr>
          <w:p w14:paraId="43C081EB" w14:textId="486EF29C" w:rsidR="00554531" w:rsidRPr="009B5E15" w:rsidRDefault="00554531" w:rsidP="00BC6892">
            <w:pPr>
              <w:spacing w:line="480" w:lineRule="auto"/>
              <w:rPr>
                <w:rFonts w:cstheme="minorBidi"/>
                <w:b/>
                <w:i/>
                <w:iCs/>
                <w:kern w:val="2"/>
                <w:lang w:val="en-US" w:eastAsia="zh-TW"/>
              </w:rPr>
            </w:pPr>
            <w:r w:rsidRPr="009B5E15">
              <w:rPr>
                <w:rFonts w:cstheme="minorBidi"/>
                <w:b/>
                <w:i/>
                <w:iCs/>
                <w:kern w:val="2"/>
                <w:lang w:val="en-US" w:eastAsia="zh-TW"/>
              </w:rPr>
              <w:t>Mean (SD)</w:t>
            </w:r>
          </w:p>
        </w:tc>
        <w:tc>
          <w:tcPr>
            <w:tcW w:w="0" w:type="auto"/>
            <w:tcBorders>
              <w:top w:val="single" w:sz="4" w:space="0" w:color="auto"/>
            </w:tcBorders>
          </w:tcPr>
          <w:p w14:paraId="4B44F135" w14:textId="4DD1FAF2" w:rsidR="00554531" w:rsidRPr="009B5E15" w:rsidRDefault="00554531" w:rsidP="00BC6892">
            <w:pPr>
              <w:spacing w:line="480" w:lineRule="auto"/>
              <w:rPr>
                <w:rFonts w:cstheme="minorBidi"/>
                <w:b/>
                <w:i/>
                <w:iCs/>
                <w:kern w:val="2"/>
                <w:lang w:val="en-US" w:eastAsia="zh-TW"/>
              </w:rPr>
            </w:pPr>
            <w:r w:rsidRPr="009B5E15">
              <w:rPr>
                <w:rFonts w:cstheme="minorBidi"/>
                <w:b/>
                <w:i/>
                <w:iCs/>
                <w:kern w:val="2"/>
                <w:lang w:val="en-US" w:eastAsia="zh-TW"/>
              </w:rPr>
              <w:t>t</w:t>
            </w:r>
          </w:p>
        </w:tc>
        <w:tc>
          <w:tcPr>
            <w:tcW w:w="0" w:type="auto"/>
            <w:tcBorders>
              <w:top w:val="single" w:sz="4" w:space="0" w:color="auto"/>
            </w:tcBorders>
          </w:tcPr>
          <w:p w14:paraId="2EE65A1E" w14:textId="4D1C317F" w:rsidR="00554531" w:rsidRPr="009B5E15" w:rsidRDefault="00554531" w:rsidP="00BC6892">
            <w:pPr>
              <w:spacing w:line="480" w:lineRule="auto"/>
              <w:rPr>
                <w:rFonts w:cstheme="minorBidi"/>
                <w:b/>
                <w:i/>
                <w:iCs/>
                <w:kern w:val="2"/>
                <w:lang w:val="en-US" w:eastAsia="zh-TW"/>
              </w:rPr>
            </w:pPr>
            <w:r w:rsidRPr="009B5E15">
              <w:rPr>
                <w:rFonts w:cstheme="minorBidi"/>
                <w:b/>
                <w:i/>
                <w:iCs/>
                <w:kern w:val="2"/>
                <w:lang w:val="en-US" w:eastAsia="zh-TW"/>
              </w:rPr>
              <w:t>p</w:t>
            </w:r>
          </w:p>
        </w:tc>
      </w:tr>
      <w:tr w:rsidR="009B5E15" w:rsidRPr="009B5E15" w14:paraId="77A7F8D7" w14:textId="77777777" w:rsidTr="002F61E1">
        <w:tc>
          <w:tcPr>
            <w:tcW w:w="2694" w:type="dxa"/>
          </w:tcPr>
          <w:p w14:paraId="478D66C2" w14:textId="3AB05B15"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IQ</w:t>
            </w:r>
          </w:p>
        </w:tc>
        <w:tc>
          <w:tcPr>
            <w:tcW w:w="567" w:type="dxa"/>
          </w:tcPr>
          <w:p w14:paraId="052B1D16" w14:textId="77A9523D"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27</w:t>
            </w:r>
          </w:p>
        </w:tc>
        <w:tc>
          <w:tcPr>
            <w:tcW w:w="1699" w:type="dxa"/>
          </w:tcPr>
          <w:p w14:paraId="16AC0C4D" w14:textId="2A550F9E"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104.30 (13.39)</w:t>
            </w:r>
          </w:p>
        </w:tc>
        <w:tc>
          <w:tcPr>
            <w:tcW w:w="511" w:type="dxa"/>
          </w:tcPr>
          <w:p w14:paraId="223FCE1D" w14:textId="4181DE50"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86</w:t>
            </w:r>
          </w:p>
        </w:tc>
        <w:tc>
          <w:tcPr>
            <w:tcW w:w="0" w:type="auto"/>
          </w:tcPr>
          <w:p w14:paraId="6160A80F" w14:textId="10F1A908"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106.02 (17.38)</w:t>
            </w:r>
          </w:p>
        </w:tc>
        <w:tc>
          <w:tcPr>
            <w:tcW w:w="0" w:type="auto"/>
          </w:tcPr>
          <w:p w14:paraId="541C293B" w14:textId="05A5B6F4"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.47</w:t>
            </w:r>
          </w:p>
        </w:tc>
        <w:tc>
          <w:tcPr>
            <w:tcW w:w="0" w:type="auto"/>
          </w:tcPr>
          <w:p w14:paraId="576697D8" w14:textId="3B461E3F"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.637</w:t>
            </w:r>
          </w:p>
        </w:tc>
      </w:tr>
      <w:tr w:rsidR="009B5E15" w:rsidRPr="009B5E15" w14:paraId="160E2523" w14:textId="77777777" w:rsidTr="002F61E1">
        <w:tc>
          <w:tcPr>
            <w:tcW w:w="2694" w:type="dxa"/>
          </w:tcPr>
          <w:p w14:paraId="02025854" w14:textId="17846838"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Education mother</w:t>
            </w:r>
          </w:p>
        </w:tc>
        <w:tc>
          <w:tcPr>
            <w:tcW w:w="567" w:type="dxa"/>
          </w:tcPr>
          <w:p w14:paraId="577844D7" w14:textId="5C52D60D"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17</w:t>
            </w:r>
          </w:p>
        </w:tc>
        <w:tc>
          <w:tcPr>
            <w:tcW w:w="1699" w:type="dxa"/>
          </w:tcPr>
          <w:p w14:paraId="2F034AAF" w14:textId="2DF3FDEC"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3.12 (.78)</w:t>
            </w:r>
          </w:p>
        </w:tc>
        <w:tc>
          <w:tcPr>
            <w:tcW w:w="511" w:type="dxa"/>
          </w:tcPr>
          <w:p w14:paraId="2A40B2BC" w14:textId="206C0BBF"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55</w:t>
            </w:r>
          </w:p>
        </w:tc>
        <w:tc>
          <w:tcPr>
            <w:tcW w:w="0" w:type="auto"/>
          </w:tcPr>
          <w:p w14:paraId="2C54EFF3" w14:textId="0E5FC934"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3.29 (.69)</w:t>
            </w:r>
          </w:p>
        </w:tc>
        <w:tc>
          <w:tcPr>
            <w:tcW w:w="0" w:type="auto"/>
          </w:tcPr>
          <w:p w14:paraId="5185F59F" w14:textId="7F43E984"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.88</w:t>
            </w:r>
          </w:p>
        </w:tc>
        <w:tc>
          <w:tcPr>
            <w:tcW w:w="0" w:type="auto"/>
          </w:tcPr>
          <w:p w14:paraId="1B2CC562" w14:textId="4C3FD600"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.381</w:t>
            </w:r>
          </w:p>
        </w:tc>
      </w:tr>
      <w:tr w:rsidR="009B5E15" w:rsidRPr="009B5E15" w14:paraId="5E315142" w14:textId="77777777" w:rsidTr="002F61E1">
        <w:tc>
          <w:tcPr>
            <w:tcW w:w="2694" w:type="dxa"/>
          </w:tcPr>
          <w:p w14:paraId="37B3643E" w14:textId="721851A8"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Education father</w:t>
            </w:r>
          </w:p>
        </w:tc>
        <w:tc>
          <w:tcPr>
            <w:tcW w:w="567" w:type="dxa"/>
          </w:tcPr>
          <w:p w14:paraId="60B46FB2" w14:textId="73D20574"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18</w:t>
            </w:r>
          </w:p>
        </w:tc>
        <w:tc>
          <w:tcPr>
            <w:tcW w:w="1699" w:type="dxa"/>
          </w:tcPr>
          <w:p w14:paraId="78195EA9" w14:textId="300EE9D2"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3.39 (.61)</w:t>
            </w:r>
          </w:p>
        </w:tc>
        <w:tc>
          <w:tcPr>
            <w:tcW w:w="511" w:type="dxa"/>
          </w:tcPr>
          <w:p w14:paraId="4E102084" w14:textId="1CDFB2EF"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55</w:t>
            </w:r>
          </w:p>
        </w:tc>
        <w:tc>
          <w:tcPr>
            <w:tcW w:w="0" w:type="auto"/>
          </w:tcPr>
          <w:p w14:paraId="005165D2" w14:textId="39B130BE"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3.27 (.91)</w:t>
            </w:r>
          </w:p>
        </w:tc>
        <w:tc>
          <w:tcPr>
            <w:tcW w:w="0" w:type="auto"/>
          </w:tcPr>
          <w:p w14:paraId="4DBBD678" w14:textId="79B8174E"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.50</w:t>
            </w:r>
          </w:p>
        </w:tc>
        <w:tc>
          <w:tcPr>
            <w:tcW w:w="0" w:type="auto"/>
          </w:tcPr>
          <w:p w14:paraId="3A1FA7BE" w14:textId="0C2A182B"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.616</w:t>
            </w:r>
          </w:p>
        </w:tc>
      </w:tr>
      <w:tr w:rsidR="009B5E15" w:rsidRPr="009B5E15" w14:paraId="62FFA7C4" w14:textId="77777777" w:rsidTr="002F61E1">
        <w:tc>
          <w:tcPr>
            <w:tcW w:w="2694" w:type="dxa"/>
          </w:tcPr>
          <w:p w14:paraId="250735FB" w14:textId="0BE6E04B"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Family income</w:t>
            </w:r>
          </w:p>
        </w:tc>
        <w:tc>
          <w:tcPr>
            <w:tcW w:w="567" w:type="dxa"/>
          </w:tcPr>
          <w:p w14:paraId="4AD89D37" w14:textId="2C4CF680"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35</w:t>
            </w:r>
          </w:p>
        </w:tc>
        <w:tc>
          <w:tcPr>
            <w:tcW w:w="1699" w:type="dxa"/>
          </w:tcPr>
          <w:p w14:paraId="20AEB255" w14:textId="69A51987"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3.29 (.1.41)</w:t>
            </w:r>
          </w:p>
        </w:tc>
        <w:tc>
          <w:tcPr>
            <w:tcW w:w="511" w:type="dxa"/>
          </w:tcPr>
          <w:p w14:paraId="60C1B414" w14:textId="77025DF4"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71</w:t>
            </w:r>
          </w:p>
        </w:tc>
        <w:tc>
          <w:tcPr>
            <w:tcW w:w="0" w:type="auto"/>
          </w:tcPr>
          <w:p w14:paraId="68FC19AE" w14:textId="2088F317"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3.62 (1.07)</w:t>
            </w:r>
          </w:p>
        </w:tc>
        <w:tc>
          <w:tcPr>
            <w:tcW w:w="0" w:type="auto"/>
          </w:tcPr>
          <w:p w14:paraId="2A7207E5" w14:textId="2CF55B28"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.1.24</w:t>
            </w:r>
          </w:p>
        </w:tc>
        <w:tc>
          <w:tcPr>
            <w:tcW w:w="0" w:type="auto"/>
          </w:tcPr>
          <w:p w14:paraId="73A5B44E" w14:textId="0F47182C"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.221</w:t>
            </w:r>
          </w:p>
        </w:tc>
      </w:tr>
      <w:tr w:rsidR="009B5E15" w:rsidRPr="009B5E15" w14:paraId="69900ED8" w14:textId="77777777" w:rsidTr="002F61E1">
        <w:tc>
          <w:tcPr>
            <w:tcW w:w="2694" w:type="dxa"/>
          </w:tcPr>
          <w:p w14:paraId="04D3E2D9" w14:textId="47AF2292"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Emotion vocabulary</w:t>
            </w:r>
          </w:p>
        </w:tc>
        <w:tc>
          <w:tcPr>
            <w:tcW w:w="567" w:type="dxa"/>
          </w:tcPr>
          <w:p w14:paraId="6872307B" w14:textId="565A7E6E"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60</w:t>
            </w:r>
          </w:p>
        </w:tc>
        <w:tc>
          <w:tcPr>
            <w:tcW w:w="1699" w:type="dxa"/>
          </w:tcPr>
          <w:p w14:paraId="4FB24DBD" w14:textId="5DAF01E1"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1.53 (.38)</w:t>
            </w:r>
          </w:p>
        </w:tc>
        <w:tc>
          <w:tcPr>
            <w:tcW w:w="511" w:type="dxa"/>
          </w:tcPr>
          <w:p w14:paraId="142D7681" w14:textId="2EEAD5AE"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91</w:t>
            </w:r>
          </w:p>
        </w:tc>
        <w:tc>
          <w:tcPr>
            <w:tcW w:w="0" w:type="auto"/>
          </w:tcPr>
          <w:p w14:paraId="065D1A44" w14:textId="72262D77"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1.47 (.45)</w:t>
            </w:r>
          </w:p>
        </w:tc>
        <w:tc>
          <w:tcPr>
            <w:tcW w:w="0" w:type="auto"/>
          </w:tcPr>
          <w:p w14:paraId="3CC54492" w14:textId="407005F7"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.87</w:t>
            </w:r>
          </w:p>
        </w:tc>
        <w:tc>
          <w:tcPr>
            <w:tcW w:w="0" w:type="auto"/>
          </w:tcPr>
          <w:p w14:paraId="76E472C5" w14:textId="6C4EE151"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.386</w:t>
            </w:r>
          </w:p>
        </w:tc>
      </w:tr>
      <w:tr w:rsidR="009B5E15" w:rsidRPr="009B5E15" w14:paraId="6A8886A3" w14:textId="77777777" w:rsidTr="002F61E1">
        <w:tc>
          <w:tcPr>
            <w:tcW w:w="2694" w:type="dxa"/>
          </w:tcPr>
          <w:p w14:paraId="21823CF8" w14:textId="0E0959D1"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Language expression</w:t>
            </w:r>
          </w:p>
        </w:tc>
        <w:tc>
          <w:tcPr>
            <w:tcW w:w="567" w:type="dxa"/>
          </w:tcPr>
          <w:p w14:paraId="3E088785" w14:textId="6E506FF6"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55</w:t>
            </w:r>
          </w:p>
        </w:tc>
        <w:tc>
          <w:tcPr>
            <w:tcW w:w="1699" w:type="dxa"/>
          </w:tcPr>
          <w:p w14:paraId="1C69AE84" w14:textId="7D4C51BF"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.89 (.15)</w:t>
            </w:r>
          </w:p>
        </w:tc>
        <w:tc>
          <w:tcPr>
            <w:tcW w:w="511" w:type="dxa"/>
          </w:tcPr>
          <w:p w14:paraId="2982D75C" w14:textId="6A984DBD"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88</w:t>
            </w:r>
          </w:p>
        </w:tc>
        <w:tc>
          <w:tcPr>
            <w:tcW w:w="0" w:type="auto"/>
          </w:tcPr>
          <w:p w14:paraId="1D58CF2E" w14:textId="02E65472"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.88 (.21)</w:t>
            </w:r>
          </w:p>
        </w:tc>
        <w:tc>
          <w:tcPr>
            <w:tcW w:w="0" w:type="auto"/>
          </w:tcPr>
          <w:p w14:paraId="7310C74A" w14:textId="0FB5849E"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.41</w:t>
            </w:r>
          </w:p>
        </w:tc>
        <w:tc>
          <w:tcPr>
            <w:tcW w:w="0" w:type="auto"/>
          </w:tcPr>
          <w:p w14:paraId="65BA48D5" w14:textId="533F4BC5"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.685</w:t>
            </w:r>
          </w:p>
        </w:tc>
      </w:tr>
      <w:tr w:rsidR="009B5E15" w:rsidRPr="009B5E15" w14:paraId="4801FD30" w14:textId="77777777" w:rsidTr="002F61E1">
        <w:tc>
          <w:tcPr>
            <w:tcW w:w="2694" w:type="dxa"/>
          </w:tcPr>
          <w:p w14:paraId="15D422AF" w14:textId="22DFD6D2"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Language comprehension</w:t>
            </w:r>
          </w:p>
        </w:tc>
        <w:tc>
          <w:tcPr>
            <w:tcW w:w="567" w:type="dxa"/>
          </w:tcPr>
          <w:p w14:paraId="09D81BEF" w14:textId="2F7C2D00"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54</w:t>
            </w:r>
          </w:p>
        </w:tc>
        <w:tc>
          <w:tcPr>
            <w:tcW w:w="1699" w:type="dxa"/>
          </w:tcPr>
          <w:p w14:paraId="064350CB" w14:textId="0C4E3172"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.89 (.16)</w:t>
            </w:r>
          </w:p>
        </w:tc>
        <w:tc>
          <w:tcPr>
            <w:tcW w:w="511" w:type="dxa"/>
          </w:tcPr>
          <w:p w14:paraId="7DA04DB8" w14:textId="4AD407F3"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85</w:t>
            </w:r>
          </w:p>
        </w:tc>
        <w:tc>
          <w:tcPr>
            <w:tcW w:w="0" w:type="auto"/>
          </w:tcPr>
          <w:p w14:paraId="5F7F3E95" w14:textId="1119D347"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.83 (.22)</w:t>
            </w:r>
          </w:p>
        </w:tc>
        <w:tc>
          <w:tcPr>
            <w:tcW w:w="0" w:type="auto"/>
          </w:tcPr>
          <w:p w14:paraId="2F90B4DE" w14:textId="6708EA76"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1.65</w:t>
            </w:r>
          </w:p>
        </w:tc>
        <w:tc>
          <w:tcPr>
            <w:tcW w:w="0" w:type="auto"/>
          </w:tcPr>
          <w:p w14:paraId="5D778136" w14:textId="1A3F53E7" w:rsidR="00554531" w:rsidRPr="009B5E15" w:rsidRDefault="00554531" w:rsidP="00BC6892">
            <w:pPr>
              <w:spacing w:line="480" w:lineRule="auto"/>
              <w:rPr>
                <w:rFonts w:cstheme="minorBidi"/>
                <w:bCs/>
                <w:kern w:val="2"/>
                <w:lang w:val="en-US" w:eastAsia="zh-TW"/>
              </w:rPr>
            </w:pPr>
            <w:r w:rsidRPr="009B5E15">
              <w:rPr>
                <w:rFonts w:cstheme="minorBidi"/>
                <w:bCs/>
                <w:kern w:val="2"/>
                <w:lang w:val="en-US" w:eastAsia="zh-TW"/>
              </w:rPr>
              <w:t>.101</w:t>
            </w:r>
          </w:p>
        </w:tc>
      </w:tr>
      <w:tr w:rsidR="009B5E15" w:rsidRPr="009B5E15" w14:paraId="331881E9" w14:textId="77777777" w:rsidTr="00B56442">
        <w:tc>
          <w:tcPr>
            <w:tcW w:w="0" w:type="auto"/>
            <w:gridSpan w:val="7"/>
          </w:tcPr>
          <w:p w14:paraId="067E3734" w14:textId="163EDDE8" w:rsidR="002F61E1" w:rsidRPr="009B5E15" w:rsidRDefault="002F61E1" w:rsidP="00470F8F">
            <w:pPr>
              <w:spacing w:line="480" w:lineRule="auto"/>
              <w:rPr>
                <w:rFonts w:cstheme="minorBidi"/>
                <w:bCs/>
                <w:kern w:val="2"/>
                <w:lang w:val="en-US" w:eastAsia="zh-TW"/>
              </w:rPr>
            </w:pPr>
            <w:r w:rsidRPr="009B5E15">
              <w:rPr>
                <w:rFonts w:cstheme="minorBidi"/>
                <w:bCs/>
                <w:kern w:val="2"/>
                <w:lang w:val="en-US" w:eastAsia="zh-TW"/>
              </w:rPr>
              <w:t>Emotion discrimination</w:t>
            </w:r>
          </w:p>
        </w:tc>
      </w:tr>
      <w:tr w:rsidR="009B5E15" w:rsidRPr="009B5E15" w14:paraId="0E0EA3F2" w14:textId="77777777" w:rsidTr="002F61E1">
        <w:tc>
          <w:tcPr>
            <w:tcW w:w="2694" w:type="dxa"/>
          </w:tcPr>
          <w:p w14:paraId="6F7DA44C" w14:textId="3571641E" w:rsidR="00554531" w:rsidRPr="009B5E15" w:rsidRDefault="00554531" w:rsidP="00470F8F">
            <w:pPr>
              <w:spacing w:line="480" w:lineRule="auto"/>
              <w:rPr>
                <w:rFonts w:cstheme="minorBidi"/>
                <w:bCs/>
                <w:i/>
                <w:iCs/>
                <w:kern w:val="2"/>
                <w:lang w:val="en-US" w:eastAsia="zh-TW"/>
              </w:rPr>
            </w:pPr>
            <w:r w:rsidRPr="009B5E15">
              <w:rPr>
                <w:rFonts w:cstheme="minorBidi"/>
                <w:bCs/>
                <w:i/>
                <w:iCs/>
                <w:kern w:val="2"/>
                <w:lang w:val="en-US" w:eastAsia="zh-TW"/>
              </w:rPr>
              <w:t xml:space="preserve">Positive vs. Negative </w:t>
            </w:r>
          </w:p>
        </w:tc>
        <w:tc>
          <w:tcPr>
            <w:tcW w:w="567" w:type="dxa"/>
          </w:tcPr>
          <w:p w14:paraId="1DC6A1CC" w14:textId="007D4388"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86</w:t>
            </w:r>
          </w:p>
        </w:tc>
        <w:tc>
          <w:tcPr>
            <w:tcW w:w="1699" w:type="dxa"/>
          </w:tcPr>
          <w:p w14:paraId="4214DCD6" w14:textId="63FE8F2C"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2.03 (.91)</w:t>
            </w:r>
          </w:p>
        </w:tc>
        <w:tc>
          <w:tcPr>
            <w:tcW w:w="511" w:type="dxa"/>
          </w:tcPr>
          <w:p w14:paraId="6F086672" w14:textId="3821189B"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95</w:t>
            </w:r>
          </w:p>
        </w:tc>
        <w:tc>
          <w:tcPr>
            <w:tcW w:w="0" w:type="auto"/>
          </w:tcPr>
          <w:p w14:paraId="3568E6DE" w14:textId="3CE5F498"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2.17 (.94)</w:t>
            </w:r>
          </w:p>
        </w:tc>
        <w:tc>
          <w:tcPr>
            <w:tcW w:w="0" w:type="auto"/>
          </w:tcPr>
          <w:p w14:paraId="146DA66C" w14:textId="27CD3932"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1.01</w:t>
            </w:r>
          </w:p>
        </w:tc>
        <w:tc>
          <w:tcPr>
            <w:tcW w:w="0" w:type="auto"/>
          </w:tcPr>
          <w:p w14:paraId="4D96338F" w14:textId="3CBCB931"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.315</w:t>
            </w:r>
          </w:p>
        </w:tc>
      </w:tr>
      <w:tr w:rsidR="009B5E15" w:rsidRPr="009B5E15" w14:paraId="11369EEE" w14:textId="77777777" w:rsidTr="002F61E1">
        <w:tc>
          <w:tcPr>
            <w:tcW w:w="2694" w:type="dxa"/>
          </w:tcPr>
          <w:p w14:paraId="361C5503" w14:textId="44D475C0" w:rsidR="00554531" w:rsidRPr="009B5E15" w:rsidRDefault="00554531" w:rsidP="00470F8F">
            <w:pPr>
              <w:spacing w:line="480" w:lineRule="auto"/>
              <w:rPr>
                <w:rFonts w:cstheme="minorBidi"/>
                <w:bCs/>
                <w:i/>
                <w:iCs/>
                <w:kern w:val="2"/>
                <w:lang w:val="en-US" w:eastAsia="zh-TW"/>
              </w:rPr>
            </w:pPr>
            <w:r w:rsidRPr="009B5E15">
              <w:rPr>
                <w:rFonts w:cstheme="minorBidi"/>
                <w:bCs/>
                <w:i/>
                <w:iCs/>
                <w:kern w:val="2"/>
                <w:lang w:val="en-US" w:eastAsia="zh-TW"/>
              </w:rPr>
              <w:t>Negative vs. Negative</w:t>
            </w:r>
          </w:p>
        </w:tc>
        <w:tc>
          <w:tcPr>
            <w:tcW w:w="567" w:type="dxa"/>
          </w:tcPr>
          <w:p w14:paraId="0EF5979C" w14:textId="75D9DF5D"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86</w:t>
            </w:r>
          </w:p>
        </w:tc>
        <w:tc>
          <w:tcPr>
            <w:tcW w:w="1699" w:type="dxa"/>
          </w:tcPr>
          <w:p w14:paraId="77F631F9" w14:textId="15405AFF"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1.78 (1.01)</w:t>
            </w:r>
          </w:p>
        </w:tc>
        <w:tc>
          <w:tcPr>
            <w:tcW w:w="511" w:type="dxa"/>
          </w:tcPr>
          <w:p w14:paraId="662D60B2" w14:textId="32DE6BA0"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95</w:t>
            </w:r>
          </w:p>
        </w:tc>
        <w:tc>
          <w:tcPr>
            <w:tcW w:w="0" w:type="auto"/>
          </w:tcPr>
          <w:p w14:paraId="3AE80E26" w14:textId="176AFC9E"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1.77 (.92)</w:t>
            </w:r>
          </w:p>
        </w:tc>
        <w:tc>
          <w:tcPr>
            <w:tcW w:w="0" w:type="auto"/>
          </w:tcPr>
          <w:p w14:paraId="7373A8D6" w14:textId="167A30BB"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.08</w:t>
            </w:r>
          </w:p>
        </w:tc>
        <w:tc>
          <w:tcPr>
            <w:tcW w:w="0" w:type="auto"/>
          </w:tcPr>
          <w:p w14:paraId="3720FC33" w14:textId="71A5462A"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.938</w:t>
            </w:r>
          </w:p>
        </w:tc>
      </w:tr>
      <w:tr w:rsidR="009B5E15" w:rsidRPr="009B5E15" w14:paraId="37293D81" w14:textId="77777777" w:rsidTr="00587AF4">
        <w:tc>
          <w:tcPr>
            <w:tcW w:w="0" w:type="auto"/>
            <w:gridSpan w:val="7"/>
          </w:tcPr>
          <w:p w14:paraId="76F1D946" w14:textId="3D6E6A50" w:rsidR="002F61E1" w:rsidRPr="009B5E15" w:rsidRDefault="002F61E1" w:rsidP="00470F8F">
            <w:pPr>
              <w:spacing w:line="480" w:lineRule="auto"/>
              <w:rPr>
                <w:rFonts w:cstheme="minorBidi"/>
                <w:bCs/>
                <w:kern w:val="2"/>
                <w:lang w:val="en-US" w:eastAsia="zh-TW"/>
              </w:rPr>
            </w:pPr>
            <w:r w:rsidRPr="009B5E15">
              <w:rPr>
                <w:rFonts w:cstheme="minorBidi"/>
                <w:bCs/>
                <w:kern w:val="2"/>
                <w:lang w:val="en-US" w:eastAsia="zh-TW"/>
              </w:rPr>
              <w:t>Emotion identification</w:t>
            </w:r>
          </w:p>
        </w:tc>
      </w:tr>
      <w:tr w:rsidR="009B5E15" w:rsidRPr="009B5E15" w14:paraId="19819723" w14:textId="77777777" w:rsidTr="002F61E1">
        <w:tc>
          <w:tcPr>
            <w:tcW w:w="2694" w:type="dxa"/>
          </w:tcPr>
          <w:p w14:paraId="5C338EC1" w14:textId="36E8104B" w:rsidR="00554531" w:rsidRPr="009B5E15" w:rsidRDefault="00554531" w:rsidP="00470F8F">
            <w:pPr>
              <w:spacing w:line="480" w:lineRule="auto"/>
              <w:rPr>
                <w:rFonts w:cstheme="minorBidi"/>
                <w:bCs/>
                <w:i/>
                <w:iCs/>
                <w:kern w:val="2"/>
                <w:lang w:val="en-US" w:eastAsia="zh-TW"/>
              </w:rPr>
            </w:pPr>
            <w:r w:rsidRPr="009B5E15">
              <w:rPr>
                <w:rFonts w:cstheme="minorBidi"/>
                <w:bCs/>
                <w:i/>
                <w:iCs/>
                <w:kern w:val="2"/>
                <w:lang w:val="en-US" w:eastAsia="zh-TW"/>
              </w:rPr>
              <w:t>Positive emotions</w:t>
            </w:r>
          </w:p>
        </w:tc>
        <w:tc>
          <w:tcPr>
            <w:tcW w:w="567" w:type="dxa"/>
          </w:tcPr>
          <w:p w14:paraId="0C460187" w14:textId="6885AAE9"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86</w:t>
            </w:r>
          </w:p>
        </w:tc>
        <w:tc>
          <w:tcPr>
            <w:tcW w:w="1699" w:type="dxa"/>
          </w:tcPr>
          <w:p w14:paraId="40F85835" w14:textId="2EE37D1F"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1.65 (.68)</w:t>
            </w:r>
          </w:p>
        </w:tc>
        <w:tc>
          <w:tcPr>
            <w:tcW w:w="511" w:type="dxa"/>
          </w:tcPr>
          <w:p w14:paraId="302DD10B" w14:textId="2B2DD061"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96</w:t>
            </w:r>
          </w:p>
        </w:tc>
        <w:tc>
          <w:tcPr>
            <w:tcW w:w="0" w:type="auto"/>
          </w:tcPr>
          <w:p w14:paraId="125CB7C8" w14:textId="064609BA"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1.63 (.74)</w:t>
            </w:r>
          </w:p>
        </w:tc>
        <w:tc>
          <w:tcPr>
            <w:tcW w:w="0" w:type="auto"/>
          </w:tcPr>
          <w:p w14:paraId="0A0334EC" w14:textId="3D71381A"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.25</w:t>
            </w:r>
          </w:p>
        </w:tc>
        <w:tc>
          <w:tcPr>
            <w:tcW w:w="0" w:type="auto"/>
          </w:tcPr>
          <w:p w14:paraId="3811FD3A" w14:textId="537A44B6"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.806</w:t>
            </w:r>
          </w:p>
        </w:tc>
      </w:tr>
      <w:tr w:rsidR="009B5E15" w:rsidRPr="009B5E15" w14:paraId="20F84615" w14:textId="77777777" w:rsidTr="002F61E1">
        <w:tc>
          <w:tcPr>
            <w:tcW w:w="2694" w:type="dxa"/>
          </w:tcPr>
          <w:p w14:paraId="782A1D63" w14:textId="5146EAAF" w:rsidR="00554531" w:rsidRPr="009B5E15" w:rsidRDefault="00554531" w:rsidP="00470F8F">
            <w:pPr>
              <w:spacing w:line="480" w:lineRule="auto"/>
              <w:rPr>
                <w:rFonts w:cstheme="minorBidi"/>
                <w:bCs/>
                <w:i/>
                <w:iCs/>
                <w:kern w:val="2"/>
                <w:lang w:val="en-US" w:eastAsia="zh-TW"/>
              </w:rPr>
            </w:pPr>
            <w:r w:rsidRPr="009B5E15">
              <w:rPr>
                <w:rFonts w:cstheme="minorBidi"/>
                <w:bCs/>
                <w:i/>
                <w:iCs/>
                <w:kern w:val="2"/>
                <w:lang w:val="en-US" w:eastAsia="zh-TW"/>
              </w:rPr>
              <w:t>Negative emotions</w:t>
            </w:r>
          </w:p>
        </w:tc>
        <w:tc>
          <w:tcPr>
            <w:tcW w:w="567" w:type="dxa"/>
          </w:tcPr>
          <w:p w14:paraId="6D7D5830" w14:textId="6D1DA4DE"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86</w:t>
            </w:r>
          </w:p>
        </w:tc>
        <w:tc>
          <w:tcPr>
            <w:tcW w:w="1699" w:type="dxa"/>
          </w:tcPr>
          <w:p w14:paraId="02B64C70" w14:textId="4264425E"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1.39 (.67)</w:t>
            </w:r>
          </w:p>
        </w:tc>
        <w:tc>
          <w:tcPr>
            <w:tcW w:w="511" w:type="dxa"/>
          </w:tcPr>
          <w:p w14:paraId="2D155977" w14:textId="41E146CA"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96</w:t>
            </w:r>
          </w:p>
        </w:tc>
        <w:tc>
          <w:tcPr>
            <w:tcW w:w="0" w:type="auto"/>
          </w:tcPr>
          <w:p w14:paraId="269F26B4" w14:textId="64977C6A"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1.38 (.71)</w:t>
            </w:r>
          </w:p>
        </w:tc>
        <w:tc>
          <w:tcPr>
            <w:tcW w:w="0" w:type="auto"/>
          </w:tcPr>
          <w:p w14:paraId="429C7BD8" w14:textId="4B64AFC3"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.09</w:t>
            </w:r>
          </w:p>
        </w:tc>
        <w:tc>
          <w:tcPr>
            <w:tcW w:w="0" w:type="auto"/>
          </w:tcPr>
          <w:p w14:paraId="0847DDA5" w14:textId="10362A4D"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.926</w:t>
            </w:r>
          </w:p>
        </w:tc>
      </w:tr>
      <w:tr w:rsidR="009B5E15" w:rsidRPr="009B5E15" w14:paraId="538BBC51" w14:textId="77777777" w:rsidTr="00E7550B">
        <w:tc>
          <w:tcPr>
            <w:tcW w:w="0" w:type="auto"/>
            <w:gridSpan w:val="7"/>
          </w:tcPr>
          <w:p w14:paraId="1DDA1CB3" w14:textId="4456977F" w:rsidR="002F61E1" w:rsidRPr="009B5E15" w:rsidRDefault="002F61E1" w:rsidP="00470F8F">
            <w:pPr>
              <w:spacing w:line="480" w:lineRule="auto"/>
              <w:rPr>
                <w:rFonts w:cstheme="minorBidi"/>
                <w:bCs/>
                <w:kern w:val="2"/>
                <w:lang w:val="en-US" w:eastAsia="zh-TW"/>
              </w:rPr>
            </w:pPr>
            <w:r w:rsidRPr="009B5E15">
              <w:rPr>
                <w:rFonts w:cstheme="minorBidi"/>
                <w:bCs/>
                <w:kern w:val="2"/>
                <w:lang w:val="en-US" w:eastAsia="zh-TW"/>
              </w:rPr>
              <w:t>Emotion attribution</w:t>
            </w:r>
          </w:p>
        </w:tc>
      </w:tr>
      <w:tr w:rsidR="009B5E15" w:rsidRPr="009B5E15" w14:paraId="3E8E6BA0" w14:textId="77777777" w:rsidTr="002F61E1">
        <w:tc>
          <w:tcPr>
            <w:tcW w:w="2694" w:type="dxa"/>
          </w:tcPr>
          <w:p w14:paraId="0CD0B4F5" w14:textId="0CC4E529" w:rsidR="00554531" w:rsidRPr="009B5E15" w:rsidRDefault="00554531" w:rsidP="00470F8F">
            <w:pPr>
              <w:spacing w:line="480" w:lineRule="auto"/>
              <w:rPr>
                <w:rFonts w:cstheme="minorBidi"/>
                <w:bCs/>
                <w:i/>
                <w:iCs/>
                <w:kern w:val="2"/>
                <w:lang w:val="en-US" w:eastAsia="zh-TW"/>
              </w:rPr>
            </w:pPr>
            <w:r w:rsidRPr="009B5E15">
              <w:rPr>
                <w:rFonts w:cstheme="minorBidi"/>
                <w:bCs/>
                <w:i/>
                <w:iCs/>
                <w:kern w:val="2"/>
                <w:lang w:val="en-US" w:eastAsia="zh-TW"/>
              </w:rPr>
              <w:t>Verbal positive</w:t>
            </w:r>
          </w:p>
        </w:tc>
        <w:tc>
          <w:tcPr>
            <w:tcW w:w="567" w:type="dxa"/>
          </w:tcPr>
          <w:p w14:paraId="18CA59D9" w14:textId="24DEF5C5"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86</w:t>
            </w:r>
          </w:p>
        </w:tc>
        <w:tc>
          <w:tcPr>
            <w:tcW w:w="1699" w:type="dxa"/>
          </w:tcPr>
          <w:p w14:paraId="3DBAE4BC" w14:textId="1A2C2141"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1.21 (.80)</w:t>
            </w:r>
          </w:p>
        </w:tc>
        <w:tc>
          <w:tcPr>
            <w:tcW w:w="511" w:type="dxa"/>
          </w:tcPr>
          <w:p w14:paraId="12EBF51C" w14:textId="189674FB"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96</w:t>
            </w:r>
          </w:p>
        </w:tc>
        <w:tc>
          <w:tcPr>
            <w:tcW w:w="0" w:type="auto"/>
          </w:tcPr>
          <w:p w14:paraId="45E5CFF2" w14:textId="593BD3B0"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1.23 (.82)</w:t>
            </w:r>
          </w:p>
        </w:tc>
        <w:tc>
          <w:tcPr>
            <w:tcW w:w="0" w:type="auto"/>
          </w:tcPr>
          <w:p w14:paraId="1C6753FA" w14:textId="3B025756"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.21</w:t>
            </w:r>
          </w:p>
        </w:tc>
        <w:tc>
          <w:tcPr>
            <w:tcW w:w="0" w:type="auto"/>
          </w:tcPr>
          <w:p w14:paraId="430D6839" w14:textId="1C5877CC" w:rsidR="00554531" w:rsidRPr="009B5E15" w:rsidRDefault="00554531" w:rsidP="00470F8F">
            <w:pPr>
              <w:spacing w:line="480" w:lineRule="auto"/>
              <w:rPr>
                <w:rFonts w:cstheme="minorBidi"/>
                <w:bCs/>
                <w:kern w:val="2"/>
                <w:lang w:val="en-US" w:eastAsia="zh-TW"/>
              </w:rPr>
            </w:pPr>
            <w:r w:rsidRPr="009B5E15">
              <w:rPr>
                <w:rFonts w:cstheme="minorBidi"/>
                <w:bCs/>
                <w:kern w:val="2"/>
                <w:lang w:val="en-US" w:eastAsia="zh-TW"/>
              </w:rPr>
              <w:t>.835</w:t>
            </w:r>
          </w:p>
        </w:tc>
      </w:tr>
      <w:tr w:rsidR="009B5E15" w:rsidRPr="009B5E15" w14:paraId="735E1E70" w14:textId="77777777" w:rsidTr="002F61E1">
        <w:tc>
          <w:tcPr>
            <w:tcW w:w="2694" w:type="dxa"/>
          </w:tcPr>
          <w:p w14:paraId="361FE8C0" w14:textId="7897FFED" w:rsidR="00554531" w:rsidRPr="009B5E15" w:rsidRDefault="00554531" w:rsidP="00554531">
            <w:pPr>
              <w:spacing w:line="480" w:lineRule="auto"/>
              <w:rPr>
                <w:rFonts w:cstheme="minorBidi"/>
                <w:bCs/>
                <w:i/>
                <w:iCs/>
                <w:kern w:val="2"/>
                <w:lang w:val="en-US" w:eastAsia="zh-TW"/>
              </w:rPr>
            </w:pPr>
            <w:r w:rsidRPr="009B5E15">
              <w:rPr>
                <w:rFonts w:cstheme="minorBidi"/>
                <w:bCs/>
                <w:i/>
                <w:iCs/>
                <w:kern w:val="2"/>
                <w:lang w:val="en-US" w:eastAsia="zh-TW"/>
              </w:rPr>
              <w:t>Verbal negative</w:t>
            </w:r>
          </w:p>
        </w:tc>
        <w:tc>
          <w:tcPr>
            <w:tcW w:w="567" w:type="dxa"/>
          </w:tcPr>
          <w:p w14:paraId="72C6DD3B" w14:textId="756EA3A1"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86</w:t>
            </w:r>
          </w:p>
        </w:tc>
        <w:tc>
          <w:tcPr>
            <w:tcW w:w="1699" w:type="dxa"/>
          </w:tcPr>
          <w:p w14:paraId="0130DE27" w14:textId="40304982"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.92 (.56)</w:t>
            </w:r>
          </w:p>
        </w:tc>
        <w:tc>
          <w:tcPr>
            <w:tcW w:w="511" w:type="dxa"/>
          </w:tcPr>
          <w:p w14:paraId="4EC6E4D1" w14:textId="01A033D6" w:rsidR="00554531" w:rsidRPr="009B5E15" w:rsidRDefault="00554531" w:rsidP="00554531">
            <w:pPr>
              <w:spacing w:line="480" w:lineRule="auto"/>
              <w:rPr>
                <w:rFonts w:cstheme="minorBidi"/>
                <w:bCs/>
                <w:kern w:val="2"/>
                <w:lang w:val="en-US"/>
              </w:rPr>
            </w:pPr>
            <w:r w:rsidRPr="009B5E15">
              <w:rPr>
                <w:rFonts w:cstheme="minorBidi"/>
                <w:bCs/>
                <w:kern w:val="2"/>
                <w:lang w:val="en-US" w:eastAsia="zh-TW"/>
              </w:rPr>
              <w:t>96</w:t>
            </w:r>
          </w:p>
        </w:tc>
        <w:tc>
          <w:tcPr>
            <w:tcW w:w="0" w:type="auto"/>
          </w:tcPr>
          <w:p w14:paraId="4AC72DD2" w14:textId="5BB6C72A"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.99 (.61)</w:t>
            </w:r>
          </w:p>
        </w:tc>
        <w:tc>
          <w:tcPr>
            <w:tcW w:w="0" w:type="auto"/>
          </w:tcPr>
          <w:p w14:paraId="5635BF36" w14:textId="04ED5387"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.85</w:t>
            </w:r>
          </w:p>
        </w:tc>
        <w:tc>
          <w:tcPr>
            <w:tcW w:w="0" w:type="auto"/>
          </w:tcPr>
          <w:p w14:paraId="66F54B76" w14:textId="277C2D01"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.395</w:t>
            </w:r>
          </w:p>
        </w:tc>
      </w:tr>
      <w:tr w:rsidR="009B5E15" w:rsidRPr="009B5E15" w14:paraId="3D3553CD" w14:textId="77777777" w:rsidTr="002F61E1">
        <w:tc>
          <w:tcPr>
            <w:tcW w:w="2694" w:type="dxa"/>
          </w:tcPr>
          <w:p w14:paraId="5BD33468" w14:textId="7A42237A" w:rsidR="00554531" w:rsidRPr="009B5E15" w:rsidRDefault="00554531" w:rsidP="00554531">
            <w:pPr>
              <w:spacing w:line="480" w:lineRule="auto"/>
              <w:rPr>
                <w:rFonts w:cstheme="minorBidi"/>
                <w:bCs/>
                <w:i/>
                <w:iCs/>
                <w:kern w:val="2"/>
                <w:lang w:val="en-US" w:eastAsia="zh-TW"/>
              </w:rPr>
            </w:pPr>
            <w:r w:rsidRPr="009B5E15">
              <w:rPr>
                <w:rFonts w:cstheme="minorBidi"/>
                <w:bCs/>
                <w:i/>
                <w:iCs/>
                <w:kern w:val="2"/>
                <w:lang w:val="en-US" w:eastAsia="zh-TW"/>
              </w:rPr>
              <w:t>Visual positive</w:t>
            </w:r>
          </w:p>
        </w:tc>
        <w:tc>
          <w:tcPr>
            <w:tcW w:w="567" w:type="dxa"/>
          </w:tcPr>
          <w:p w14:paraId="7FB5BCB4" w14:textId="2EC7F1E3"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86</w:t>
            </w:r>
          </w:p>
        </w:tc>
        <w:tc>
          <w:tcPr>
            <w:tcW w:w="1699" w:type="dxa"/>
          </w:tcPr>
          <w:p w14:paraId="508E6201" w14:textId="26FB7043"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1.42 (.79)</w:t>
            </w:r>
          </w:p>
        </w:tc>
        <w:tc>
          <w:tcPr>
            <w:tcW w:w="511" w:type="dxa"/>
          </w:tcPr>
          <w:p w14:paraId="578D42E3" w14:textId="15A090A9"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95</w:t>
            </w:r>
          </w:p>
        </w:tc>
        <w:tc>
          <w:tcPr>
            <w:tcW w:w="0" w:type="auto"/>
          </w:tcPr>
          <w:p w14:paraId="0152B39B" w14:textId="7C4A6D16"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1.44 (.78)</w:t>
            </w:r>
          </w:p>
        </w:tc>
        <w:tc>
          <w:tcPr>
            <w:tcW w:w="0" w:type="auto"/>
          </w:tcPr>
          <w:p w14:paraId="5CC102B8" w14:textId="7763701B"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.20</w:t>
            </w:r>
          </w:p>
        </w:tc>
        <w:tc>
          <w:tcPr>
            <w:tcW w:w="0" w:type="auto"/>
          </w:tcPr>
          <w:p w14:paraId="73923CA3" w14:textId="0FB36CF4"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.841</w:t>
            </w:r>
          </w:p>
        </w:tc>
      </w:tr>
      <w:tr w:rsidR="009B5E15" w:rsidRPr="009B5E15" w14:paraId="358FA61F" w14:textId="77777777" w:rsidTr="002F61E1">
        <w:tc>
          <w:tcPr>
            <w:tcW w:w="2694" w:type="dxa"/>
          </w:tcPr>
          <w:p w14:paraId="7001D975" w14:textId="5657ED3D" w:rsidR="00554531" w:rsidRPr="009B5E15" w:rsidRDefault="00554531" w:rsidP="00554531">
            <w:pPr>
              <w:spacing w:line="480" w:lineRule="auto"/>
              <w:rPr>
                <w:rFonts w:cstheme="minorBidi"/>
                <w:bCs/>
                <w:i/>
                <w:iCs/>
                <w:kern w:val="2"/>
                <w:lang w:val="en-US" w:eastAsia="zh-TW"/>
              </w:rPr>
            </w:pPr>
            <w:r w:rsidRPr="009B5E15">
              <w:rPr>
                <w:rFonts w:cstheme="minorBidi"/>
                <w:bCs/>
                <w:i/>
                <w:iCs/>
                <w:kern w:val="2"/>
                <w:lang w:val="en-US" w:eastAsia="zh-TW"/>
              </w:rPr>
              <w:t>Visual negative</w:t>
            </w:r>
          </w:p>
        </w:tc>
        <w:tc>
          <w:tcPr>
            <w:tcW w:w="567" w:type="dxa"/>
          </w:tcPr>
          <w:p w14:paraId="1C66920A" w14:textId="122F5B98"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86</w:t>
            </w:r>
          </w:p>
        </w:tc>
        <w:tc>
          <w:tcPr>
            <w:tcW w:w="1699" w:type="dxa"/>
          </w:tcPr>
          <w:p w14:paraId="120050F9" w14:textId="317AE5E6"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1.05 (.56)</w:t>
            </w:r>
          </w:p>
        </w:tc>
        <w:tc>
          <w:tcPr>
            <w:tcW w:w="511" w:type="dxa"/>
          </w:tcPr>
          <w:p w14:paraId="368D904F" w14:textId="5C05F489"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96</w:t>
            </w:r>
          </w:p>
        </w:tc>
        <w:tc>
          <w:tcPr>
            <w:tcW w:w="0" w:type="auto"/>
          </w:tcPr>
          <w:p w14:paraId="312F107D" w14:textId="26938710"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1.10 (.61)</w:t>
            </w:r>
          </w:p>
        </w:tc>
        <w:tc>
          <w:tcPr>
            <w:tcW w:w="0" w:type="auto"/>
          </w:tcPr>
          <w:p w14:paraId="75984F71" w14:textId="09720D41"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.62</w:t>
            </w:r>
          </w:p>
        </w:tc>
        <w:tc>
          <w:tcPr>
            <w:tcW w:w="0" w:type="auto"/>
          </w:tcPr>
          <w:p w14:paraId="6F2C9F8E" w14:textId="4428B8AF" w:rsidR="00554531" w:rsidRPr="009B5E15" w:rsidRDefault="00554531" w:rsidP="00554531">
            <w:pPr>
              <w:spacing w:line="480" w:lineRule="auto"/>
              <w:rPr>
                <w:rFonts w:cstheme="minorBidi"/>
                <w:bCs/>
                <w:kern w:val="2"/>
                <w:lang w:val="en-US" w:eastAsia="zh-TW"/>
              </w:rPr>
            </w:pPr>
            <w:r w:rsidRPr="009B5E15">
              <w:rPr>
                <w:rFonts w:cstheme="minorBidi"/>
                <w:bCs/>
                <w:kern w:val="2"/>
                <w:lang w:val="en-US" w:eastAsia="zh-TW"/>
              </w:rPr>
              <w:t>.533</w:t>
            </w:r>
          </w:p>
        </w:tc>
      </w:tr>
    </w:tbl>
    <w:p w14:paraId="6A18B6C8" w14:textId="7BA5F6D2" w:rsidR="00373973" w:rsidRPr="009B5E15" w:rsidRDefault="00373973" w:rsidP="00BC6892">
      <w:pPr>
        <w:spacing w:line="480" w:lineRule="auto"/>
        <w:rPr>
          <w:rFonts w:cstheme="minorBidi"/>
          <w:bCs/>
          <w:kern w:val="2"/>
          <w:lang w:val="en-US" w:eastAsia="zh-TW"/>
        </w:rPr>
      </w:pPr>
      <w:r w:rsidRPr="009B5E15">
        <w:rPr>
          <w:rFonts w:cstheme="minorBidi"/>
          <w:bCs/>
          <w:kern w:val="2"/>
          <w:lang w:val="en-US" w:eastAsia="zh-TW"/>
        </w:rPr>
        <w:br w:type="page"/>
      </w:r>
    </w:p>
    <w:p w14:paraId="31E708EA" w14:textId="692148F1" w:rsidR="00ED6A2A" w:rsidRPr="009B5E15" w:rsidRDefault="00C51890" w:rsidP="00ED6A2A">
      <w:pPr>
        <w:spacing w:line="480" w:lineRule="auto"/>
        <w:rPr>
          <w:rFonts w:cstheme="minorBidi"/>
          <w:bCs/>
          <w:kern w:val="2"/>
          <w:lang w:val="en-US" w:eastAsia="zh-TW"/>
        </w:rPr>
      </w:pPr>
      <w:r w:rsidRPr="009B5E15">
        <w:rPr>
          <w:rFonts w:cstheme="minorBidi"/>
          <w:bCs/>
          <w:kern w:val="2"/>
          <w:lang w:val="en-US" w:eastAsia="zh-TW"/>
        </w:rPr>
        <w:lastRenderedPageBreak/>
        <w:t xml:space="preserve">Supplementary </w:t>
      </w:r>
      <w:r w:rsidRPr="009B5E15">
        <w:rPr>
          <w:rFonts w:cstheme="minorBidi" w:hint="eastAsia"/>
          <w:bCs/>
          <w:kern w:val="2"/>
          <w:lang w:val="en-US" w:eastAsia="zh-TW"/>
        </w:rPr>
        <w:t>T</w:t>
      </w:r>
      <w:r w:rsidRPr="009B5E15">
        <w:rPr>
          <w:rFonts w:cstheme="minorBidi"/>
          <w:bCs/>
          <w:kern w:val="2"/>
          <w:lang w:val="en-US" w:eastAsia="zh-TW"/>
        </w:rPr>
        <w:t xml:space="preserve">able </w:t>
      </w:r>
      <w:r w:rsidR="004637F1" w:rsidRPr="009B5E15">
        <w:rPr>
          <w:rFonts w:cstheme="minorBidi"/>
          <w:bCs/>
          <w:kern w:val="2"/>
          <w:lang w:val="en-US" w:eastAsia="zh-TW"/>
        </w:rPr>
        <w:t>5</w:t>
      </w:r>
      <w:r w:rsidRPr="009B5E15">
        <w:rPr>
          <w:rFonts w:cstheme="minorBidi"/>
          <w:bCs/>
          <w:kern w:val="2"/>
          <w:lang w:val="en-US" w:eastAsia="zh-TW"/>
        </w:rPr>
        <w:t xml:space="preserve">. </w:t>
      </w:r>
      <w:r w:rsidRPr="009B5E15">
        <w:rPr>
          <w:rFonts w:cstheme="minorBidi" w:hint="eastAsia"/>
          <w:bCs/>
          <w:kern w:val="2"/>
          <w:lang w:val="en-US" w:eastAsia="zh-TW"/>
        </w:rPr>
        <w:t>S</w:t>
      </w:r>
      <w:r w:rsidRPr="009B5E15">
        <w:rPr>
          <w:rFonts w:cstheme="minorBidi"/>
          <w:bCs/>
          <w:kern w:val="2"/>
          <w:lang w:val="en-US" w:eastAsia="zh-TW"/>
        </w:rPr>
        <w:t>ample size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6411"/>
      </w:tblGrid>
      <w:tr w:rsidR="009B5E15" w:rsidRPr="009B5E15" w14:paraId="0DAC84F5" w14:textId="77777777" w:rsidTr="00443369">
        <w:tc>
          <w:tcPr>
            <w:tcW w:w="2609" w:type="dxa"/>
            <w:tcBorders>
              <w:top w:val="single" w:sz="4" w:space="0" w:color="auto"/>
              <w:bottom w:val="single" w:sz="4" w:space="0" w:color="auto"/>
            </w:tcBorders>
          </w:tcPr>
          <w:p w14:paraId="074DCFA1" w14:textId="77777777" w:rsidR="00ED6A2A" w:rsidRPr="009B5E15" w:rsidRDefault="00ED6A2A" w:rsidP="00ED6A2A">
            <w:pPr>
              <w:widowControl w:val="0"/>
              <w:spacing w:line="480" w:lineRule="auto"/>
            </w:pPr>
            <w:r w:rsidRPr="009B5E15">
              <w:rPr>
                <w:rFonts w:hint="eastAsia"/>
              </w:rPr>
              <w:t>A</w:t>
            </w:r>
            <w:r w:rsidRPr="009B5E15">
              <w:t>spect</w:t>
            </w:r>
          </w:p>
        </w:tc>
        <w:tc>
          <w:tcPr>
            <w:tcW w:w="6411" w:type="dxa"/>
            <w:tcBorders>
              <w:top w:val="single" w:sz="4" w:space="0" w:color="auto"/>
              <w:bottom w:val="single" w:sz="4" w:space="0" w:color="auto"/>
            </w:tcBorders>
          </w:tcPr>
          <w:p w14:paraId="4F230610" w14:textId="77777777" w:rsidR="00ED6A2A" w:rsidRPr="009B5E15" w:rsidRDefault="00ED6A2A" w:rsidP="00ED6A2A">
            <w:pPr>
              <w:widowControl w:val="0"/>
              <w:spacing w:line="480" w:lineRule="auto"/>
            </w:pPr>
            <w:r w:rsidRPr="009B5E15">
              <w:t>Explanation</w:t>
            </w:r>
          </w:p>
        </w:tc>
      </w:tr>
      <w:tr w:rsidR="009B5E15" w:rsidRPr="009B5E15" w14:paraId="67FDA8CB" w14:textId="77777777" w:rsidTr="00443369">
        <w:tc>
          <w:tcPr>
            <w:tcW w:w="2609" w:type="dxa"/>
            <w:tcBorders>
              <w:top w:val="single" w:sz="4" w:space="0" w:color="auto"/>
            </w:tcBorders>
          </w:tcPr>
          <w:p w14:paraId="2E75691F" w14:textId="6D5B2E36" w:rsidR="00ED6A2A" w:rsidRPr="009B5E15" w:rsidRDefault="00ED6A2A" w:rsidP="00ED6A2A">
            <w:pPr>
              <w:widowControl w:val="0"/>
              <w:spacing w:line="480" w:lineRule="auto"/>
            </w:pPr>
            <w:r w:rsidRPr="009B5E15">
              <w:t>Power analysis for the larger project</w:t>
            </w:r>
          </w:p>
        </w:tc>
        <w:tc>
          <w:tcPr>
            <w:tcW w:w="6411" w:type="dxa"/>
            <w:tcBorders>
              <w:top w:val="single" w:sz="4" w:space="0" w:color="auto"/>
            </w:tcBorders>
          </w:tcPr>
          <w:p w14:paraId="069046ED" w14:textId="19821A6C" w:rsidR="00ED6A2A" w:rsidRPr="009B5E15" w:rsidRDefault="00ED6A2A" w:rsidP="00ED6A2A">
            <w:pPr>
              <w:widowControl w:val="0"/>
              <w:spacing w:line="480" w:lineRule="auto"/>
            </w:pPr>
            <w:r w:rsidRPr="009B5E15">
              <w:rPr>
                <w:bCs/>
              </w:rPr>
              <w:t xml:space="preserve">An a priori power analysis was conducted for the larger research project that embedded this study. It showed that to observe a medium-sized effect (effect size = .35, power = .80, alpha = .05), a total sample size of 216 children would be needed for analyses with four repeated measures and two groups. Note that this analysis was done </w:t>
            </w:r>
            <w:r w:rsidRPr="009B5E15">
              <w:t xml:space="preserve">for the larger project and </w:t>
            </w:r>
            <w:r w:rsidRPr="009B5E15">
              <w:rPr>
                <w:bCs/>
              </w:rPr>
              <w:t xml:space="preserve">based on a repeated measure ANOVA design. We </w:t>
            </w:r>
            <w:r w:rsidR="00B83733" w:rsidRPr="009B5E15">
              <w:rPr>
                <w:bCs/>
              </w:rPr>
              <w:t xml:space="preserve">used Linear Mixed Models in </w:t>
            </w:r>
            <w:r w:rsidRPr="009B5E15">
              <w:rPr>
                <w:bCs/>
              </w:rPr>
              <w:t>the current study because it better accounts for the dependency within the data and is robust in handling missing and unbalanced data.</w:t>
            </w:r>
          </w:p>
        </w:tc>
      </w:tr>
      <w:tr w:rsidR="009B5E15" w:rsidRPr="009B5E15" w14:paraId="2928C3BC" w14:textId="77777777" w:rsidTr="00443369">
        <w:tc>
          <w:tcPr>
            <w:tcW w:w="2609" w:type="dxa"/>
          </w:tcPr>
          <w:p w14:paraId="3FB8F4BB" w14:textId="77777777" w:rsidR="00ED6A2A" w:rsidRPr="009B5E15" w:rsidRDefault="00ED6A2A" w:rsidP="00ED6A2A">
            <w:pPr>
              <w:widowControl w:val="0"/>
              <w:spacing w:line="480" w:lineRule="auto"/>
            </w:pPr>
          </w:p>
        </w:tc>
        <w:tc>
          <w:tcPr>
            <w:tcW w:w="6411" w:type="dxa"/>
          </w:tcPr>
          <w:p w14:paraId="35917B02" w14:textId="77777777" w:rsidR="00ED6A2A" w:rsidRPr="009B5E15" w:rsidRDefault="00ED6A2A" w:rsidP="00ED6A2A">
            <w:pPr>
              <w:widowControl w:val="0"/>
              <w:spacing w:line="480" w:lineRule="auto"/>
              <w:rPr>
                <w:bCs/>
              </w:rPr>
            </w:pPr>
          </w:p>
        </w:tc>
      </w:tr>
      <w:tr w:rsidR="00ED6A2A" w:rsidRPr="009B5E15" w14:paraId="41DB7159" w14:textId="77777777" w:rsidTr="00443369">
        <w:tc>
          <w:tcPr>
            <w:tcW w:w="2609" w:type="dxa"/>
            <w:tcBorders>
              <w:bottom w:val="single" w:sz="4" w:space="0" w:color="auto"/>
            </w:tcBorders>
          </w:tcPr>
          <w:p w14:paraId="6EDD6F38" w14:textId="5A1D1CB1" w:rsidR="00ED6A2A" w:rsidRPr="009B5E15" w:rsidRDefault="00ED6A2A" w:rsidP="00ED6A2A">
            <w:pPr>
              <w:widowControl w:val="0"/>
              <w:spacing w:line="480" w:lineRule="auto"/>
            </w:pPr>
            <w:r w:rsidRPr="009B5E15">
              <w:t>Power analysis for the present study</w:t>
            </w:r>
          </w:p>
        </w:tc>
        <w:tc>
          <w:tcPr>
            <w:tcW w:w="6411" w:type="dxa"/>
            <w:tcBorders>
              <w:bottom w:val="single" w:sz="4" w:space="0" w:color="auto"/>
            </w:tcBorders>
          </w:tcPr>
          <w:p w14:paraId="7488DEE2" w14:textId="4DBF50B3" w:rsidR="00ED6A2A" w:rsidRPr="009B5E15" w:rsidRDefault="00443369" w:rsidP="001D6172">
            <w:pPr>
              <w:widowControl w:val="0"/>
              <w:spacing w:line="480" w:lineRule="auto"/>
            </w:pPr>
            <w:r w:rsidRPr="009B5E15">
              <w:rPr>
                <w:bCs/>
              </w:rPr>
              <w:t xml:space="preserve">We </w:t>
            </w:r>
            <w:r w:rsidR="00B83733" w:rsidRPr="009B5E15">
              <w:rPr>
                <w:bCs/>
              </w:rPr>
              <w:t>could</w:t>
            </w:r>
            <w:r w:rsidRPr="009B5E15">
              <w:rPr>
                <w:bCs/>
              </w:rPr>
              <w:t xml:space="preserve"> not conduct an a priori power analysis for this study because the study used the </w:t>
            </w:r>
            <w:r w:rsidR="00B83733" w:rsidRPr="009B5E15">
              <w:rPr>
                <w:bCs/>
              </w:rPr>
              <w:t xml:space="preserve">existing </w:t>
            </w:r>
            <w:r w:rsidRPr="009B5E15">
              <w:rPr>
                <w:bCs/>
              </w:rPr>
              <w:t xml:space="preserve">data. </w:t>
            </w:r>
            <w:r w:rsidR="00B83733" w:rsidRPr="009B5E15">
              <w:rPr>
                <w:bCs/>
              </w:rPr>
              <w:t xml:space="preserve">Yet, to understand the sample size needed for detecting the group effect in mixed models, we referred to </w:t>
            </w:r>
            <w:r w:rsidR="00ED6A2A" w:rsidRPr="009B5E15">
              <w:t>Green (1991)</w:t>
            </w:r>
            <w:r w:rsidR="00B83733" w:rsidRPr="009B5E15">
              <w:t>, who</w:t>
            </w:r>
            <w:r w:rsidR="00ED6A2A" w:rsidRPr="009B5E15">
              <w:t xml:space="preserve"> provided a rule of thumb of N &gt; 104 + number of independent variable (IV) for estimating sample size required for multiple linear regression. </w:t>
            </w:r>
            <w:r w:rsidR="00B83733" w:rsidRPr="009B5E15">
              <w:t xml:space="preserve">In addition, </w:t>
            </w:r>
            <w:r w:rsidR="00ED6A2A" w:rsidRPr="009B5E15">
              <w:t>Harris (1985) suggested to have a minimum of 10 participants per IV for regression using six or more IVs.</w:t>
            </w:r>
            <w:r w:rsidRPr="009B5E15">
              <w:t xml:space="preserve">  A sample size of 115 children was considered necessary (with 3 predicting variables and 8 interactions). This study used data from</w:t>
            </w:r>
            <w:r w:rsidR="00B83733" w:rsidRPr="009B5E15">
              <w:t xml:space="preserve"> a sample of</w:t>
            </w:r>
            <w:r w:rsidRPr="009B5E15">
              <w:t xml:space="preserve"> 182 children.</w:t>
            </w:r>
          </w:p>
        </w:tc>
      </w:tr>
    </w:tbl>
    <w:p w14:paraId="76737809" w14:textId="77777777" w:rsidR="001D6172" w:rsidRPr="009B5E15" w:rsidRDefault="001D6172" w:rsidP="001D6172">
      <w:pPr>
        <w:spacing w:line="480" w:lineRule="auto"/>
      </w:pPr>
    </w:p>
    <w:p w14:paraId="3D02E5C5" w14:textId="77777777" w:rsidR="000F79A2" w:rsidRPr="009B5E15" w:rsidRDefault="000F79A2">
      <w:pPr>
        <w:rPr>
          <w:i/>
          <w:iCs/>
        </w:rPr>
        <w:sectPr w:rsidR="000F79A2" w:rsidRPr="009B5E15" w:rsidSect="001953E5">
          <w:pgSz w:w="11900" w:h="16840"/>
          <w:pgMar w:top="1440" w:right="1440" w:bottom="1440" w:left="1440" w:header="708" w:footer="708" w:gutter="0"/>
          <w:cols w:space="708"/>
          <w:docGrid w:linePitch="360"/>
        </w:sectPr>
      </w:pPr>
    </w:p>
    <w:p w14:paraId="33359C52" w14:textId="185A142A" w:rsidR="000F79A2" w:rsidRPr="009B5E15" w:rsidRDefault="000F79A2" w:rsidP="000F79A2">
      <w:pPr>
        <w:spacing w:line="480" w:lineRule="auto"/>
        <w:rPr>
          <w:lang w:val="en-US"/>
        </w:rPr>
      </w:pPr>
      <w:r w:rsidRPr="009B5E15">
        <w:rPr>
          <w:lang w:val="en-US"/>
        </w:rPr>
        <w:lastRenderedPageBreak/>
        <w:t xml:space="preserve">Supplementary Table </w:t>
      </w:r>
      <w:r w:rsidR="004637F1" w:rsidRPr="009B5E15">
        <w:rPr>
          <w:lang w:val="en-US"/>
        </w:rPr>
        <w:t>6</w:t>
      </w:r>
      <w:r w:rsidRPr="009B5E15">
        <w:rPr>
          <w:lang w:val="en-US"/>
        </w:rPr>
        <w:t>. Pearson’s correlations between the outcomes of the emotion-recognition tasks measured at Time 1 and the outcomes of the parent questionnaires measuring emotion recognition, emotion talk with parents, prosocial behaviors, and peer relationship at Time 1. The results showed that the behavioral tasks had good concurrent validity. Namely, better performances in the emotion-recognition tasks were related to better emotion recognition, better communication about emotions with parents, more prosocial behaviors, and more positive peer relationship as evaluated by parents.</w:t>
      </w:r>
    </w:p>
    <w:p w14:paraId="2ABAC2E4" w14:textId="77777777" w:rsidR="000F79A2" w:rsidRPr="009B5E15" w:rsidRDefault="000F79A2" w:rsidP="000F79A2">
      <w:pPr>
        <w:spacing w:line="480" w:lineRule="auto"/>
        <w:rPr>
          <w:lang w:val="en-US"/>
        </w:rPr>
      </w:pPr>
    </w:p>
    <w:tbl>
      <w:tblPr>
        <w:tblStyle w:val="TableGrid"/>
        <w:tblW w:w="5000" w:type="pct"/>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1083"/>
        <w:gridCol w:w="2425"/>
        <w:gridCol w:w="1405"/>
        <w:gridCol w:w="1455"/>
        <w:gridCol w:w="1380"/>
        <w:gridCol w:w="1383"/>
        <w:gridCol w:w="1383"/>
        <w:gridCol w:w="1386"/>
        <w:gridCol w:w="990"/>
        <w:gridCol w:w="1070"/>
      </w:tblGrid>
      <w:tr w:rsidR="009B5E15" w:rsidRPr="009B5E15" w14:paraId="0FA184B7" w14:textId="77777777" w:rsidTr="00090014">
        <w:trPr>
          <w:trHeight w:val="637"/>
        </w:trPr>
        <w:tc>
          <w:tcPr>
            <w:tcW w:w="369" w:type="pct"/>
          </w:tcPr>
          <w:p w14:paraId="59D37B25" w14:textId="77777777" w:rsidR="000F79A2" w:rsidRPr="009B5E15" w:rsidRDefault="000F79A2" w:rsidP="00090014">
            <w:pPr>
              <w:spacing w:line="480" w:lineRule="auto"/>
              <w:rPr>
                <w:lang w:val="en-US"/>
              </w:rPr>
            </w:pPr>
          </w:p>
        </w:tc>
        <w:tc>
          <w:tcPr>
            <w:tcW w:w="873" w:type="pct"/>
          </w:tcPr>
          <w:p w14:paraId="21281DE0" w14:textId="77777777" w:rsidR="000F79A2" w:rsidRPr="009B5E15" w:rsidRDefault="000F79A2" w:rsidP="00090014">
            <w:pPr>
              <w:spacing w:line="480" w:lineRule="auto"/>
              <w:rPr>
                <w:lang w:val="en-US"/>
              </w:rPr>
            </w:pPr>
          </w:p>
        </w:tc>
        <w:tc>
          <w:tcPr>
            <w:tcW w:w="1032" w:type="pct"/>
            <w:gridSpan w:val="2"/>
          </w:tcPr>
          <w:p w14:paraId="1B0ECF47" w14:textId="77777777" w:rsidR="000F79A2" w:rsidRPr="009B5E15" w:rsidRDefault="000F79A2" w:rsidP="00090014">
            <w:pPr>
              <w:spacing w:line="480" w:lineRule="auto"/>
              <w:rPr>
                <w:b/>
                <w:bCs/>
                <w:lang w:val="en-US"/>
              </w:rPr>
            </w:pPr>
            <w:r w:rsidRPr="009B5E15">
              <w:rPr>
                <w:b/>
                <w:bCs/>
                <w:lang w:val="en-US"/>
              </w:rPr>
              <w:t>Emotion discrimination</w:t>
            </w:r>
          </w:p>
        </w:tc>
        <w:tc>
          <w:tcPr>
            <w:tcW w:w="997" w:type="pct"/>
            <w:gridSpan w:val="2"/>
          </w:tcPr>
          <w:p w14:paraId="22329369" w14:textId="77777777" w:rsidR="000F79A2" w:rsidRPr="009B5E15" w:rsidRDefault="000F79A2" w:rsidP="00090014">
            <w:pPr>
              <w:spacing w:line="480" w:lineRule="auto"/>
              <w:rPr>
                <w:b/>
                <w:bCs/>
                <w:lang w:val="en-US"/>
              </w:rPr>
            </w:pPr>
            <w:r w:rsidRPr="009B5E15">
              <w:rPr>
                <w:b/>
                <w:bCs/>
                <w:lang w:val="en-US"/>
              </w:rPr>
              <w:t>Emotion identification</w:t>
            </w:r>
          </w:p>
        </w:tc>
        <w:tc>
          <w:tcPr>
            <w:tcW w:w="1729" w:type="pct"/>
            <w:gridSpan w:val="4"/>
          </w:tcPr>
          <w:p w14:paraId="094DFAF7" w14:textId="77777777" w:rsidR="000F79A2" w:rsidRPr="009B5E15" w:rsidRDefault="000F79A2" w:rsidP="00090014">
            <w:pPr>
              <w:spacing w:line="480" w:lineRule="auto"/>
              <w:rPr>
                <w:b/>
                <w:bCs/>
                <w:lang w:val="es-ES"/>
              </w:rPr>
            </w:pPr>
            <w:r w:rsidRPr="009B5E15">
              <w:rPr>
                <w:b/>
                <w:bCs/>
                <w:lang w:val="en-US"/>
              </w:rPr>
              <w:t>Emotion attribution</w:t>
            </w:r>
          </w:p>
        </w:tc>
      </w:tr>
      <w:tr w:rsidR="009B5E15" w:rsidRPr="009B5E15" w14:paraId="6BF8DF1A" w14:textId="77777777" w:rsidTr="00090014">
        <w:tc>
          <w:tcPr>
            <w:tcW w:w="369" w:type="pct"/>
          </w:tcPr>
          <w:p w14:paraId="426D0FAF" w14:textId="77777777" w:rsidR="000F79A2" w:rsidRPr="009B5E15" w:rsidRDefault="000F79A2" w:rsidP="00090014">
            <w:pPr>
              <w:spacing w:line="480" w:lineRule="auto"/>
              <w:rPr>
                <w:lang w:val="es-ES"/>
              </w:rPr>
            </w:pPr>
          </w:p>
        </w:tc>
        <w:tc>
          <w:tcPr>
            <w:tcW w:w="873" w:type="pct"/>
          </w:tcPr>
          <w:p w14:paraId="6CFF970B" w14:textId="77777777" w:rsidR="000F79A2" w:rsidRPr="009B5E15" w:rsidRDefault="000F79A2" w:rsidP="00090014">
            <w:pPr>
              <w:spacing w:line="480" w:lineRule="auto"/>
              <w:rPr>
                <w:lang w:val="es-ES"/>
              </w:rPr>
            </w:pPr>
          </w:p>
        </w:tc>
        <w:tc>
          <w:tcPr>
            <w:tcW w:w="507" w:type="pct"/>
          </w:tcPr>
          <w:p w14:paraId="24528579" w14:textId="77777777" w:rsidR="000F79A2" w:rsidRPr="009B5E15" w:rsidRDefault="000F79A2" w:rsidP="00090014">
            <w:pPr>
              <w:spacing w:line="480" w:lineRule="auto"/>
              <w:rPr>
                <w:lang w:val="es-ES"/>
              </w:rPr>
            </w:pPr>
          </w:p>
        </w:tc>
        <w:tc>
          <w:tcPr>
            <w:tcW w:w="525" w:type="pct"/>
          </w:tcPr>
          <w:p w14:paraId="0CD72BD5" w14:textId="77777777" w:rsidR="000F79A2" w:rsidRPr="009B5E15" w:rsidRDefault="000F79A2" w:rsidP="00090014">
            <w:pPr>
              <w:spacing w:line="480" w:lineRule="auto"/>
              <w:rPr>
                <w:lang w:val="es-ES"/>
              </w:rPr>
            </w:pPr>
          </w:p>
        </w:tc>
        <w:tc>
          <w:tcPr>
            <w:tcW w:w="498" w:type="pct"/>
          </w:tcPr>
          <w:p w14:paraId="35B938B0" w14:textId="77777777" w:rsidR="000F79A2" w:rsidRPr="009B5E15" w:rsidRDefault="000F79A2" w:rsidP="00090014">
            <w:pPr>
              <w:spacing w:line="480" w:lineRule="auto"/>
              <w:rPr>
                <w:lang w:val="es-ES"/>
              </w:rPr>
            </w:pPr>
          </w:p>
        </w:tc>
        <w:tc>
          <w:tcPr>
            <w:tcW w:w="499" w:type="pct"/>
          </w:tcPr>
          <w:p w14:paraId="1DC07528" w14:textId="77777777" w:rsidR="000F79A2" w:rsidRPr="009B5E15" w:rsidRDefault="000F79A2" w:rsidP="00090014">
            <w:pPr>
              <w:spacing w:line="480" w:lineRule="auto"/>
              <w:rPr>
                <w:lang w:val="es-ES"/>
              </w:rPr>
            </w:pPr>
          </w:p>
        </w:tc>
        <w:tc>
          <w:tcPr>
            <w:tcW w:w="999" w:type="pct"/>
            <w:gridSpan w:val="2"/>
          </w:tcPr>
          <w:p w14:paraId="7B5B425D" w14:textId="77777777" w:rsidR="000F79A2" w:rsidRPr="009B5E15" w:rsidRDefault="000F79A2" w:rsidP="00090014">
            <w:pPr>
              <w:spacing w:line="480" w:lineRule="auto"/>
              <w:rPr>
                <w:i/>
                <w:iCs/>
                <w:lang w:val="es-ES"/>
              </w:rPr>
            </w:pPr>
            <w:r w:rsidRPr="009B5E15">
              <w:rPr>
                <w:i/>
                <w:iCs/>
                <w:lang w:val="es-ES"/>
              </w:rPr>
              <w:t xml:space="preserve">Verbal </w:t>
            </w:r>
            <w:proofErr w:type="spellStart"/>
            <w:r w:rsidRPr="009B5E15">
              <w:rPr>
                <w:i/>
                <w:iCs/>
                <w:lang w:val="es-ES"/>
              </w:rPr>
              <w:t>condition</w:t>
            </w:r>
            <w:proofErr w:type="spellEnd"/>
          </w:p>
        </w:tc>
        <w:tc>
          <w:tcPr>
            <w:tcW w:w="730" w:type="pct"/>
            <w:gridSpan w:val="2"/>
          </w:tcPr>
          <w:p w14:paraId="770DEAE2" w14:textId="77777777" w:rsidR="000F79A2" w:rsidRPr="009B5E15" w:rsidRDefault="000F79A2" w:rsidP="00090014">
            <w:pPr>
              <w:spacing w:line="480" w:lineRule="auto"/>
              <w:rPr>
                <w:i/>
                <w:iCs/>
                <w:lang w:val="es-ES"/>
              </w:rPr>
            </w:pPr>
            <w:r w:rsidRPr="009B5E15">
              <w:rPr>
                <w:i/>
                <w:iCs/>
                <w:lang w:val="es-ES"/>
              </w:rPr>
              <w:t xml:space="preserve">Visual </w:t>
            </w:r>
            <w:proofErr w:type="spellStart"/>
            <w:r w:rsidRPr="009B5E15">
              <w:rPr>
                <w:i/>
                <w:iCs/>
                <w:lang w:val="es-ES"/>
              </w:rPr>
              <w:t>condition</w:t>
            </w:r>
            <w:proofErr w:type="spellEnd"/>
          </w:p>
        </w:tc>
      </w:tr>
      <w:tr w:rsidR="009B5E15" w:rsidRPr="009B5E15" w14:paraId="0C864766" w14:textId="77777777" w:rsidTr="00090014">
        <w:tc>
          <w:tcPr>
            <w:tcW w:w="369" w:type="pct"/>
          </w:tcPr>
          <w:p w14:paraId="4593E427" w14:textId="77777777" w:rsidR="000F79A2" w:rsidRPr="009B5E15" w:rsidRDefault="000F79A2" w:rsidP="00090014">
            <w:pPr>
              <w:spacing w:line="480" w:lineRule="auto"/>
              <w:rPr>
                <w:lang w:val="en-US"/>
              </w:rPr>
            </w:pPr>
          </w:p>
        </w:tc>
        <w:tc>
          <w:tcPr>
            <w:tcW w:w="873" w:type="pct"/>
          </w:tcPr>
          <w:p w14:paraId="55A481CF" w14:textId="77777777" w:rsidR="000F79A2" w:rsidRPr="009B5E15" w:rsidRDefault="000F79A2" w:rsidP="00090014">
            <w:pPr>
              <w:spacing w:line="480" w:lineRule="auto"/>
              <w:rPr>
                <w:lang w:val="en-US"/>
              </w:rPr>
            </w:pPr>
          </w:p>
        </w:tc>
        <w:tc>
          <w:tcPr>
            <w:tcW w:w="507" w:type="pct"/>
          </w:tcPr>
          <w:p w14:paraId="2314D3A5" w14:textId="77777777" w:rsidR="000F79A2" w:rsidRPr="009B5E15" w:rsidRDefault="000F79A2" w:rsidP="00090014">
            <w:pPr>
              <w:spacing w:line="480" w:lineRule="auto"/>
              <w:rPr>
                <w:i/>
                <w:iCs/>
                <w:lang w:val="en-US"/>
              </w:rPr>
            </w:pPr>
            <w:r w:rsidRPr="009B5E15">
              <w:rPr>
                <w:i/>
                <w:iCs/>
                <w:lang w:val="es-ES"/>
              </w:rPr>
              <w:t>Positive vs. negative</w:t>
            </w:r>
          </w:p>
        </w:tc>
        <w:tc>
          <w:tcPr>
            <w:tcW w:w="525" w:type="pct"/>
          </w:tcPr>
          <w:p w14:paraId="71081490" w14:textId="77777777" w:rsidR="000F79A2" w:rsidRPr="009B5E15" w:rsidRDefault="000F79A2" w:rsidP="00090014">
            <w:pPr>
              <w:spacing w:line="480" w:lineRule="auto"/>
              <w:rPr>
                <w:i/>
                <w:iCs/>
                <w:lang w:val="en-US"/>
              </w:rPr>
            </w:pPr>
            <w:r w:rsidRPr="009B5E15">
              <w:rPr>
                <w:i/>
                <w:iCs/>
                <w:lang w:val="es-ES"/>
              </w:rPr>
              <w:t>Negative vs. negative</w:t>
            </w:r>
          </w:p>
        </w:tc>
        <w:tc>
          <w:tcPr>
            <w:tcW w:w="498" w:type="pct"/>
          </w:tcPr>
          <w:p w14:paraId="5E09DE48" w14:textId="5932FDFD" w:rsidR="000F79A2" w:rsidRPr="009B5E15" w:rsidRDefault="008812F7" w:rsidP="00090014">
            <w:pPr>
              <w:spacing w:line="480" w:lineRule="auto"/>
              <w:rPr>
                <w:i/>
                <w:iCs/>
                <w:lang w:val="en-US"/>
              </w:rPr>
            </w:pPr>
            <w:r w:rsidRPr="009B5E15">
              <w:rPr>
                <w:i/>
                <w:iCs/>
                <w:lang w:val="es-ES"/>
              </w:rPr>
              <w:t>P</w:t>
            </w:r>
            <w:r w:rsidR="000F79A2" w:rsidRPr="009B5E15">
              <w:rPr>
                <w:i/>
                <w:iCs/>
                <w:lang w:val="es-ES"/>
              </w:rPr>
              <w:t>ositive</w:t>
            </w:r>
          </w:p>
        </w:tc>
        <w:tc>
          <w:tcPr>
            <w:tcW w:w="499" w:type="pct"/>
          </w:tcPr>
          <w:p w14:paraId="3BA167AB" w14:textId="19108674" w:rsidR="000F79A2" w:rsidRPr="009B5E15" w:rsidRDefault="008812F7" w:rsidP="00090014">
            <w:pPr>
              <w:spacing w:line="480" w:lineRule="auto"/>
              <w:rPr>
                <w:i/>
                <w:iCs/>
                <w:lang w:val="en-US"/>
              </w:rPr>
            </w:pPr>
            <w:r w:rsidRPr="009B5E15">
              <w:rPr>
                <w:i/>
                <w:iCs/>
                <w:lang w:val="es-ES"/>
              </w:rPr>
              <w:t>N</w:t>
            </w:r>
            <w:r w:rsidR="000F79A2" w:rsidRPr="009B5E15">
              <w:rPr>
                <w:i/>
                <w:iCs/>
                <w:lang w:val="es-ES"/>
              </w:rPr>
              <w:t>egative</w:t>
            </w:r>
          </w:p>
        </w:tc>
        <w:tc>
          <w:tcPr>
            <w:tcW w:w="499" w:type="pct"/>
          </w:tcPr>
          <w:p w14:paraId="3A12DA19" w14:textId="463CDFE6" w:rsidR="000F79A2" w:rsidRPr="009B5E15" w:rsidRDefault="008812F7" w:rsidP="00090014">
            <w:pPr>
              <w:spacing w:line="480" w:lineRule="auto"/>
              <w:rPr>
                <w:i/>
                <w:iCs/>
                <w:lang w:val="en-US"/>
              </w:rPr>
            </w:pPr>
            <w:r w:rsidRPr="009B5E15">
              <w:rPr>
                <w:i/>
                <w:iCs/>
                <w:lang w:val="es-ES"/>
              </w:rPr>
              <w:t>P</w:t>
            </w:r>
            <w:r w:rsidR="000F79A2" w:rsidRPr="009B5E15">
              <w:rPr>
                <w:i/>
                <w:iCs/>
                <w:lang w:val="es-ES"/>
              </w:rPr>
              <w:t>ositive</w:t>
            </w:r>
          </w:p>
        </w:tc>
        <w:tc>
          <w:tcPr>
            <w:tcW w:w="500" w:type="pct"/>
          </w:tcPr>
          <w:p w14:paraId="0045B5CC" w14:textId="244AA4A6" w:rsidR="000F79A2" w:rsidRPr="009B5E15" w:rsidRDefault="008812F7" w:rsidP="00090014">
            <w:pPr>
              <w:spacing w:line="480" w:lineRule="auto"/>
              <w:rPr>
                <w:i/>
                <w:iCs/>
                <w:lang w:val="en-US"/>
              </w:rPr>
            </w:pPr>
            <w:r w:rsidRPr="009B5E15">
              <w:rPr>
                <w:i/>
                <w:iCs/>
                <w:lang w:val="es-ES"/>
              </w:rPr>
              <w:t xml:space="preserve"> N</w:t>
            </w:r>
            <w:r w:rsidR="000F79A2" w:rsidRPr="009B5E15">
              <w:rPr>
                <w:i/>
                <w:iCs/>
                <w:lang w:val="es-ES"/>
              </w:rPr>
              <w:t>egative</w:t>
            </w:r>
          </w:p>
        </w:tc>
        <w:tc>
          <w:tcPr>
            <w:tcW w:w="357" w:type="pct"/>
          </w:tcPr>
          <w:p w14:paraId="0D5BF5E1" w14:textId="03F856D0" w:rsidR="000F79A2" w:rsidRPr="009B5E15" w:rsidRDefault="008812F7" w:rsidP="00090014">
            <w:pPr>
              <w:spacing w:line="480" w:lineRule="auto"/>
              <w:rPr>
                <w:i/>
                <w:iCs/>
                <w:lang w:val="en-US"/>
              </w:rPr>
            </w:pPr>
            <w:r w:rsidRPr="009B5E15">
              <w:rPr>
                <w:i/>
                <w:iCs/>
                <w:lang w:val="es-ES"/>
              </w:rPr>
              <w:t>P</w:t>
            </w:r>
            <w:r w:rsidR="000F79A2" w:rsidRPr="009B5E15">
              <w:rPr>
                <w:i/>
                <w:iCs/>
                <w:lang w:val="es-ES"/>
              </w:rPr>
              <w:t>ositive</w:t>
            </w:r>
          </w:p>
        </w:tc>
        <w:tc>
          <w:tcPr>
            <w:tcW w:w="373" w:type="pct"/>
          </w:tcPr>
          <w:p w14:paraId="1BF47702" w14:textId="1A7B325D" w:rsidR="000F79A2" w:rsidRPr="009B5E15" w:rsidRDefault="008812F7" w:rsidP="00090014">
            <w:pPr>
              <w:spacing w:line="480" w:lineRule="auto"/>
              <w:rPr>
                <w:i/>
                <w:iCs/>
                <w:lang w:val="en-US"/>
              </w:rPr>
            </w:pPr>
            <w:r w:rsidRPr="009B5E15">
              <w:rPr>
                <w:i/>
                <w:iCs/>
                <w:lang w:val="es-ES"/>
              </w:rPr>
              <w:t>N</w:t>
            </w:r>
            <w:r w:rsidR="000F79A2" w:rsidRPr="009B5E15">
              <w:rPr>
                <w:i/>
                <w:iCs/>
                <w:lang w:val="es-ES"/>
              </w:rPr>
              <w:t>egative</w:t>
            </w:r>
          </w:p>
        </w:tc>
      </w:tr>
      <w:tr w:rsidR="009B5E15" w:rsidRPr="009B5E15" w14:paraId="6BE824C0" w14:textId="77777777" w:rsidTr="00090014">
        <w:tc>
          <w:tcPr>
            <w:tcW w:w="369" w:type="pct"/>
          </w:tcPr>
          <w:p w14:paraId="166DDE89" w14:textId="77777777" w:rsidR="000F79A2" w:rsidRPr="009B5E15" w:rsidRDefault="000F79A2" w:rsidP="00090014">
            <w:pPr>
              <w:spacing w:line="480" w:lineRule="auto"/>
              <w:rPr>
                <w:b/>
                <w:bCs/>
                <w:vertAlign w:val="superscript"/>
                <w:lang w:val="en-US"/>
              </w:rPr>
            </w:pPr>
            <w:r w:rsidRPr="009B5E15">
              <w:rPr>
                <w:b/>
                <w:bCs/>
                <w:lang w:val="en-US"/>
              </w:rPr>
              <w:t>EEQ</w:t>
            </w:r>
            <w:r w:rsidRPr="009B5E15">
              <w:rPr>
                <w:b/>
                <w:bCs/>
                <w:vertAlign w:val="superscript"/>
                <w:lang w:val="en-US"/>
              </w:rPr>
              <w:t>1</w:t>
            </w:r>
          </w:p>
        </w:tc>
        <w:tc>
          <w:tcPr>
            <w:tcW w:w="873" w:type="pct"/>
          </w:tcPr>
          <w:p w14:paraId="0FFEF661" w14:textId="77777777" w:rsidR="000F79A2" w:rsidRPr="009B5E15" w:rsidRDefault="000F79A2" w:rsidP="00090014">
            <w:pPr>
              <w:spacing w:line="480" w:lineRule="auto"/>
              <w:rPr>
                <w:i/>
                <w:iCs/>
                <w:lang w:val="en-US"/>
              </w:rPr>
            </w:pPr>
            <w:r w:rsidRPr="009B5E15">
              <w:rPr>
                <w:i/>
                <w:iCs/>
                <w:lang w:val="en-US"/>
              </w:rPr>
              <w:t xml:space="preserve">Emotion Recognition </w:t>
            </w:r>
          </w:p>
        </w:tc>
        <w:tc>
          <w:tcPr>
            <w:tcW w:w="507" w:type="pct"/>
          </w:tcPr>
          <w:p w14:paraId="433E9B17" w14:textId="77777777" w:rsidR="000F79A2" w:rsidRPr="009B5E15" w:rsidRDefault="000F79A2" w:rsidP="00090014">
            <w:pPr>
              <w:spacing w:line="480" w:lineRule="auto"/>
              <w:rPr>
                <w:lang w:val="en-US"/>
              </w:rPr>
            </w:pPr>
            <w:r w:rsidRPr="009B5E15">
              <w:rPr>
                <w:lang w:val="en-US"/>
              </w:rPr>
              <w:t>.26**</w:t>
            </w:r>
          </w:p>
        </w:tc>
        <w:tc>
          <w:tcPr>
            <w:tcW w:w="525" w:type="pct"/>
          </w:tcPr>
          <w:p w14:paraId="53D08F81" w14:textId="77777777" w:rsidR="000F79A2" w:rsidRPr="009B5E15" w:rsidRDefault="000F79A2" w:rsidP="00090014">
            <w:pPr>
              <w:spacing w:line="480" w:lineRule="auto"/>
              <w:rPr>
                <w:lang w:val="en-US"/>
              </w:rPr>
            </w:pPr>
            <w:r w:rsidRPr="009B5E15">
              <w:rPr>
                <w:lang w:val="en-US"/>
              </w:rPr>
              <w:t>.18*</w:t>
            </w:r>
          </w:p>
        </w:tc>
        <w:tc>
          <w:tcPr>
            <w:tcW w:w="498" w:type="pct"/>
          </w:tcPr>
          <w:p w14:paraId="031E3304" w14:textId="77777777" w:rsidR="000F79A2" w:rsidRPr="009B5E15" w:rsidRDefault="000F79A2" w:rsidP="00090014">
            <w:pPr>
              <w:spacing w:line="480" w:lineRule="auto"/>
              <w:rPr>
                <w:lang w:val="en-US"/>
              </w:rPr>
            </w:pPr>
            <w:r w:rsidRPr="009B5E15">
              <w:rPr>
                <w:lang w:val="en-US"/>
              </w:rPr>
              <w:t>.32***</w:t>
            </w:r>
          </w:p>
        </w:tc>
        <w:tc>
          <w:tcPr>
            <w:tcW w:w="499" w:type="pct"/>
          </w:tcPr>
          <w:p w14:paraId="3897CA30" w14:textId="77777777" w:rsidR="000F79A2" w:rsidRPr="009B5E15" w:rsidRDefault="000F79A2" w:rsidP="00090014">
            <w:pPr>
              <w:spacing w:line="480" w:lineRule="auto"/>
              <w:rPr>
                <w:lang w:val="en-US"/>
              </w:rPr>
            </w:pPr>
            <w:r w:rsidRPr="009B5E15">
              <w:rPr>
                <w:lang w:val="en-US"/>
              </w:rPr>
              <w:t>.23**</w:t>
            </w:r>
          </w:p>
        </w:tc>
        <w:tc>
          <w:tcPr>
            <w:tcW w:w="499" w:type="pct"/>
          </w:tcPr>
          <w:p w14:paraId="323473F3" w14:textId="77777777" w:rsidR="000F79A2" w:rsidRPr="009B5E15" w:rsidRDefault="000F79A2" w:rsidP="00090014">
            <w:pPr>
              <w:spacing w:line="480" w:lineRule="auto"/>
              <w:rPr>
                <w:lang w:val="en-US"/>
              </w:rPr>
            </w:pPr>
            <w:r w:rsidRPr="009B5E15">
              <w:rPr>
                <w:lang w:val="en-US"/>
              </w:rPr>
              <w:t>.26**</w:t>
            </w:r>
          </w:p>
        </w:tc>
        <w:tc>
          <w:tcPr>
            <w:tcW w:w="500" w:type="pct"/>
          </w:tcPr>
          <w:p w14:paraId="2150F9F6" w14:textId="77777777" w:rsidR="000F79A2" w:rsidRPr="009B5E15" w:rsidRDefault="000F79A2" w:rsidP="00090014">
            <w:pPr>
              <w:spacing w:line="480" w:lineRule="auto"/>
              <w:rPr>
                <w:lang w:val="en-US"/>
              </w:rPr>
            </w:pPr>
            <w:r w:rsidRPr="009B5E15">
              <w:rPr>
                <w:lang w:val="en-US"/>
              </w:rPr>
              <w:t>.26**</w:t>
            </w:r>
          </w:p>
        </w:tc>
        <w:tc>
          <w:tcPr>
            <w:tcW w:w="357" w:type="pct"/>
          </w:tcPr>
          <w:p w14:paraId="3A920D30" w14:textId="77777777" w:rsidR="000F79A2" w:rsidRPr="009B5E15" w:rsidRDefault="000F79A2" w:rsidP="00090014">
            <w:pPr>
              <w:spacing w:line="480" w:lineRule="auto"/>
              <w:rPr>
                <w:lang w:val="en-US"/>
              </w:rPr>
            </w:pPr>
            <w:r w:rsidRPr="009B5E15">
              <w:rPr>
                <w:lang w:val="en-US"/>
              </w:rPr>
              <w:t>.26**</w:t>
            </w:r>
          </w:p>
        </w:tc>
        <w:tc>
          <w:tcPr>
            <w:tcW w:w="373" w:type="pct"/>
          </w:tcPr>
          <w:p w14:paraId="1010B478" w14:textId="77777777" w:rsidR="000F79A2" w:rsidRPr="009B5E15" w:rsidRDefault="000F79A2" w:rsidP="00090014">
            <w:pPr>
              <w:spacing w:line="480" w:lineRule="auto"/>
              <w:rPr>
                <w:lang w:val="en-US"/>
              </w:rPr>
            </w:pPr>
            <w:r w:rsidRPr="009B5E15">
              <w:rPr>
                <w:lang w:val="en-US"/>
              </w:rPr>
              <w:t>.24**</w:t>
            </w:r>
          </w:p>
        </w:tc>
      </w:tr>
      <w:tr w:rsidR="009B5E15" w:rsidRPr="009B5E15" w14:paraId="2B851952" w14:textId="77777777" w:rsidTr="00090014">
        <w:tc>
          <w:tcPr>
            <w:tcW w:w="369" w:type="pct"/>
          </w:tcPr>
          <w:p w14:paraId="43D6CCB1" w14:textId="77777777" w:rsidR="000F79A2" w:rsidRPr="009B5E15" w:rsidRDefault="000F79A2" w:rsidP="00090014">
            <w:pPr>
              <w:spacing w:line="480" w:lineRule="auto"/>
              <w:rPr>
                <w:b/>
                <w:bCs/>
              </w:rPr>
            </w:pPr>
          </w:p>
        </w:tc>
        <w:tc>
          <w:tcPr>
            <w:tcW w:w="873" w:type="pct"/>
          </w:tcPr>
          <w:p w14:paraId="22776E5B" w14:textId="77777777" w:rsidR="000F79A2" w:rsidRPr="009B5E15" w:rsidRDefault="000F79A2" w:rsidP="00090014">
            <w:pPr>
              <w:spacing w:line="480" w:lineRule="auto"/>
              <w:rPr>
                <w:i/>
                <w:iCs/>
                <w:lang w:val="en-US"/>
              </w:rPr>
            </w:pPr>
            <w:r w:rsidRPr="009B5E15">
              <w:rPr>
                <w:i/>
                <w:iCs/>
                <w:lang w:val="en-US"/>
              </w:rPr>
              <w:t>Emotion Talk</w:t>
            </w:r>
          </w:p>
        </w:tc>
        <w:tc>
          <w:tcPr>
            <w:tcW w:w="507" w:type="pct"/>
          </w:tcPr>
          <w:p w14:paraId="5AD15A8B" w14:textId="77777777" w:rsidR="000F79A2" w:rsidRPr="009B5E15" w:rsidRDefault="000F79A2" w:rsidP="00090014">
            <w:pPr>
              <w:spacing w:line="480" w:lineRule="auto"/>
              <w:rPr>
                <w:lang w:val="en-US"/>
              </w:rPr>
            </w:pPr>
            <w:r w:rsidRPr="009B5E15">
              <w:rPr>
                <w:lang w:val="en-US"/>
              </w:rPr>
              <w:t>.29***</w:t>
            </w:r>
          </w:p>
        </w:tc>
        <w:tc>
          <w:tcPr>
            <w:tcW w:w="525" w:type="pct"/>
          </w:tcPr>
          <w:p w14:paraId="2C8B7D42" w14:textId="77777777" w:rsidR="000F79A2" w:rsidRPr="009B5E15" w:rsidRDefault="000F79A2" w:rsidP="00090014">
            <w:pPr>
              <w:spacing w:line="480" w:lineRule="auto"/>
              <w:rPr>
                <w:lang w:val="en-US"/>
              </w:rPr>
            </w:pPr>
            <w:r w:rsidRPr="009B5E15">
              <w:rPr>
                <w:lang w:val="en-US"/>
              </w:rPr>
              <w:t>.30***</w:t>
            </w:r>
          </w:p>
        </w:tc>
        <w:tc>
          <w:tcPr>
            <w:tcW w:w="498" w:type="pct"/>
          </w:tcPr>
          <w:p w14:paraId="7E5122FE" w14:textId="77777777" w:rsidR="000F79A2" w:rsidRPr="009B5E15" w:rsidRDefault="000F79A2" w:rsidP="00090014">
            <w:pPr>
              <w:spacing w:line="480" w:lineRule="auto"/>
              <w:rPr>
                <w:lang w:val="en-US"/>
              </w:rPr>
            </w:pPr>
            <w:r w:rsidRPr="009B5E15">
              <w:rPr>
                <w:lang w:val="en-US"/>
              </w:rPr>
              <w:t>.37***</w:t>
            </w:r>
          </w:p>
        </w:tc>
        <w:tc>
          <w:tcPr>
            <w:tcW w:w="499" w:type="pct"/>
          </w:tcPr>
          <w:p w14:paraId="09B85832" w14:textId="77777777" w:rsidR="000F79A2" w:rsidRPr="009B5E15" w:rsidRDefault="000F79A2" w:rsidP="00090014">
            <w:pPr>
              <w:spacing w:line="480" w:lineRule="auto"/>
              <w:rPr>
                <w:lang w:val="en-US"/>
              </w:rPr>
            </w:pPr>
            <w:r w:rsidRPr="009B5E15">
              <w:rPr>
                <w:lang w:val="en-US"/>
              </w:rPr>
              <w:t>.35***</w:t>
            </w:r>
          </w:p>
        </w:tc>
        <w:tc>
          <w:tcPr>
            <w:tcW w:w="499" w:type="pct"/>
          </w:tcPr>
          <w:p w14:paraId="001C3BA0" w14:textId="77777777" w:rsidR="000F79A2" w:rsidRPr="009B5E15" w:rsidRDefault="000F79A2" w:rsidP="00090014">
            <w:pPr>
              <w:spacing w:line="480" w:lineRule="auto"/>
              <w:rPr>
                <w:lang w:val="en-US"/>
              </w:rPr>
            </w:pPr>
            <w:r w:rsidRPr="009B5E15">
              <w:rPr>
                <w:lang w:val="en-US"/>
              </w:rPr>
              <w:t>.22**</w:t>
            </w:r>
          </w:p>
        </w:tc>
        <w:tc>
          <w:tcPr>
            <w:tcW w:w="500" w:type="pct"/>
          </w:tcPr>
          <w:p w14:paraId="56282B36" w14:textId="77777777" w:rsidR="000F79A2" w:rsidRPr="009B5E15" w:rsidRDefault="000F79A2" w:rsidP="00090014">
            <w:pPr>
              <w:spacing w:line="480" w:lineRule="auto"/>
              <w:rPr>
                <w:lang w:val="en-US"/>
              </w:rPr>
            </w:pPr>
            <w:r w:rsidRPr="009B5E15">
              <w:rPr>
                <w:lang w:val="en-US"/>
              </w:rPr>
              <w:t>.24**</w:t>
            </w:r>
          </w:p>
        </w:tc>
        <w:tc>
          <w:tcPr>
            <w:tcW w:w="357" w:type="pct"/>
          </w:tcPr>
          <w:p w14:paraId="5E0E9866" w14:textId="77777777" w:rsidR="000F79A2" w:rsidRPr="009B5E15" w:rsidRDefault="000F79A2" w:rsidP="00090014">
            <w:pPr>
              <w:spacing w:line="480" w:lineRule="auto"/>
              <w:rPr>
                <w:lang w:val="en-US"/>
              </w:rPr>
            </w:pPr>
            <w:r w:rsidRPr="009B5E15">
              <w:rPr>
                <w:lang w:val="en-US"/>
              </w:rPr>
              <w:t>.25**</w:t>
            </w:r>
          </w:p>
        </w:tc>
        <w:tc>
          <w:tcPr>
            <w:tcW w:w="373" w:type="pct"/>
          </w:tcPr>
          <w:p w14:paraId="70F96ADA" w14:textId="77777777" w:rsidR="000F79A2" w:rsidRPr="009B5E15" w:rsidRDefault="000F79A2" w:rsidP="00090014">
            <w:pPr>
              <w:spacing w:line="480" w:lineRule="auto"/>
              <w:rPr>
                <w:lang w:val="en-US"/>
              </w:rPr>
            </w:pPr>
            <w:r w:rsidRPr="009B5E15">
              <w:rPr>
                <w:lang w:val="en-US"/>
              </w:rPr>
              <w:t>.28**</w:t>
            </w:r>
          </w:p>
        </w:tc>
      </w:tr>
      <w:tr w:rsidR="009B5E15" w:rsidRPr="009B5E15" w14:paraId="7C4235E6" w14:textId="77777777" w:rsidTr="00090014">
        <w:tc>
          <w:tcPr>
            <w:tcW w:w="369" w:type="pct"/>
          </w:tcPr>
          <w:p w14:paraId="2C291676" w14:textId="77777777" w:rsidR="000F79A2" w:rsidRPr="009B5E15" w:rsidRDefault="000F79A2" w:rsidP="00090014">
            <w:pPr>
              <w:spacing w:line="480" w:lineRule="auto"/>
              <w:rPr>
                <w:b/>
                <w:bCs/>
                <w:vertAlign w:val="superscript"/>
              </w:rPr>
            </w:pPr>
            <w:r w:rsidRPr="009B5E15">
              <w:rPr>
                <w:b/>
                <w:bCs/>
              </w:rPr>
              <w:t>EmQue</w:t>
            </w:r>
            <w:r w:rsidRPr="009B5E15">
              <w:rPr>
                <w:b/>
                <w:bCs/>
                <w:vertAlign w:val="superscript"/>
              </w:rPr>
              <w:t>2</w:t>
            </w:r>
          </w:p>
        </w:tc>
        <w:tc>
          <w:tcPr>
            <w:tcW w:w="873" w:type="pct"/>
          </w:tcPr>
          <w:p w14:paraId="3F4F8522" w14:textId="77777777" w:rsidR="000F79A2" w:rsidRPr="009B5E15" w:rsidRDefault="000F79A2" w:rsidP="00090014">
            <w:pPr>
              <w:spacing w:line="480" w:lineRule="auto"/>
              <w:rPr>
                <w:i/>
                <w:iCs/>
                <w:lang w:val="en-US"/>
              </w:rPr>
            </w:pPr>
            <w:r w:rsidRPr="009B5E15">
              <w:rPr>
                <w:i/>
                <w:iCs/>
                <w:lang w:val="en-US"/>
              </w:rPr>
              <w:t>Prosocial Action</w:t>
            </w:r>
          </w:p>
        </w:tc>
        <w:tc>
          <w:tcPr>
            <w:tcW w:w="507" w:type="pct"/>
          </w:tcPr>
          <w:p w14:paraId="68B34224" w14:textId="77777777" w:rsidR="000F79A2" w:rsidRPr="009B5E15" w:rsidRDefault="000F79A2" w:rsidP="00090014">
            <w:pPr>
              <w:spacing w:line="480" w:lineRule="auto"/>
              <w:rPr>
                <w:lang w:val="en-US"/>
              </w:rPr>
            </w:pPr>
            <w:r w:rsidRPr="009B5E15">
              <w:rPr>
                <w:lang w:val="en-US"/>
              </w:rPr>
              <w:t>.16</w:t>
            </w:r>
            <w:r w:rsidRPr="009B5E15">
              <w:rPr>
                <w:vertAlign w:val="superscript"/>
                <w:lang w:val="en-US"/>
              </w:rPr>
              <w:t>†</w:t>
            </w:r>
          </w:p>
        </w:tc>
        <w:tc>
          <w:tcPr>
            <w:tcW w:w="525" w:type="pct"/>
          </w:tcPr>
          <w:p w14:paraId="3FFD4249" w14:textId="77777777" w:rsidR="000F79A2" w:rsidRPr="009B5E15" w:rsidRDefault="000F79A2" w:rsidP="00090014">
            <w:pPr>
              <w:spacing w:line="480" w:lineRule="auto"/>
              <w:rPr>
                <w:lang w:val="en-US"/>
              </w:rPr>
            </w:pPr>
            <w:r w:rsidRPr="009B5E15">
              <w:rPr>
                <w:lang w:val="en-US"/>
              </w:rPr>
              <w:t>.24**</w:t>
            </w:r>
          </w:p>
        </w:tc>
        <w:tc>
          <w:tcPr>
            <w:tcW w:w="498" w:type="pct"/>
          </w:tcPr>
          <w:p w14:paraId="71E4B0E0" w14:textId="77777777" w:rsidR="000F79A2" w:rsidRPr="009B5E15" w:rsidRDefault="000F79A2" w:rsidP="00090014">
            <w:pPr>
              <w:spacing w:line="480" w:lineRule="auto"/>
              <w:rPr>
                <w:lang w:val="en-US"/>
              </w:rPr>
            </w:pPr>
            <w:r w:rsidRPr="009B5E15">
              <w:rPr>
                <w:lang w:val="en-US"/>
              </w:rPr>
              <w:t>.20*</w:t>
            </w:r>
          </w:p>
        </w:tc>
        <w:tc>
          <w:tcPr>
            <w:tcW w:w="499" w:type="pct"/>
          </w:tcPr>
          <w:p w14:paraId="6D6270B7" w14:textId="77777777" w:rsidR="000F79A2" w:rsidRPr="009B5E15" w:rsidRDefault="000F79A2" w:rsidP="00090014">
            <w:pPr>
              <w:spacing w:line="480" w:lineRule="auto"/>
              <w:rPr>
                <w:lang w:val="en-US"/>
              </w:rPr>
            </w:pPr>
            <w:r w:rsidRPr="009B5E15">
              <w:rPr>
                <w:lang w:val="en-US"/>
              </w:rPr>
              <w:t>.22**</w:t>
            </w:r>
          </w:p>
        </w:tc>
        <w:tc>
          <w:tcPr>
            <w:tcW w:w="499" w:type="pct"/>
          </w:tcPr>
          <w:p w14:paraId="748B19AF" w14:textId="77777777" w:rsidR="000F79A2" w:rsidRPr="009B5E15" w:rsidRDefault="000F79A2" w:rsidP="00090014">
            <w:pPr>
              <w:spacing w:line="480" w:lineRule="auto"/>
              <w:rPr>
                <w:lang w:val="en-US"/>
              </w:rPr>
            </w:pPr>
            <w:r w:rsidRPr="009B5E15">
              <w:rPr>
                <w:lang w:val="en-US"/>
              </w:rPr>
              <w:t>.18*</w:t>
            </w:r>
          </w:p>
        </w:tc>
        <w:tc>
          <w:tcPr>
            <w:tcW w:w="500" w:type="pct"/>
          </w:tcPr>
          <w:p w14:paraId="17653C7F" w14:textId="77777777" w:rsidR="000F79A2" w:rsidRPr="009B5E15" w:rsidRDefault="000F79A2" w:rsidP="00090014">
            <w:pPr>
              <w:spacing w:line="480" w:lineRule="auto"/>
              <w:rPr>
                <w:lang w:val="en-US"/>
              </w:rPr>
            </w:pPr>
            <w:r w:rsidRPr="009B5E15">
              <w:rPr>
                <w:lang w:val="en-US"/>
              </w:rPr>
              <w:t>.16</w:t>
            </w:r>
            <w:r w:rsidRPr="009B5E15">
              <w:rPr>
                <w:vertAlign w:val="superscript"/>
                <w:lang w:val="en-US"/>
              </w:rPr>
              <w:t>†</w:t>
            </w:r>
          </w:p>
        </w:tc>
        <w:tc>
          <w:tcPr>
            <w:tcW w:w="357" w:type="pct"/>
          </w:tcPr>
          <w:p w14:paraId="21CE9999" w14:textId="77777777" w:rsidR="000F79A2" w:rsidRPr="009B5E15" w:rsidRDefault="000F79A2" w:rsidP="00090014">
            <w:pPr>
              <w:spacing w:line="480" w:lineRule="auto"/>
              <w:rPr>
                <w:lang w:val="en-US"/>
              </w:rPr>
            </w:pPr>
            <w:r w:rsidRPr="009B5E15">
              <w:rPr>
                <w:lang w:val="en-US"/>
              </w:rPr>
              <w:t>.21*</w:t>
            </w:r>
          </w:p>
        </w:tc>
        <w:tc>
          <w:tcPr>
            <w:tcW w:w="373" w:type="pct"/>
          </w:tcPr>
          <w:p w14:paraId="0DE744AC" w14:textId="77777777" w:rsidR="000F79A2" w:rsidRPr="009B5E15" w:rsidRDefault="000F79A2" w:rsidP="00090014">
            <w:pPr>
              <w:spacing w:line="480" w:lineRule="auto"/>
              <w:rPr>
                <w:lang w:val="en-US"/>
              </w:rPr>
            </w:pPr>
            <w:r w:rsidRPr="009B5E15">
              <w:rPr>
                <w:lang w:val="en-US"/>
              </w:rPr>
              <w:t>.16</w:t>
            </w:r>
            <w:r w:rsidRPr="009B5E15">
              <w:rPr>
                <w:vertAlign w:val="superscript"/>
                <w:lang w:val="en-US"/>
              </w:rPr>
              <w:t>†</w:t>
            </w:r>
          </w:p>
        </w:tc>
      </w:tr>
      <w:tr w:rsidR="009B5E15" w:rsidRPr="009B5E15" w14:paraId="1D3E8FD6" w14:textId="77777777" w:rsidTr="00090014">
        <w:tc>
          <w:tcPr>
            <w:tcW w:w="369" w:type="pct"/>
          </w:tcPr>
          <w:p w14:paraId="131ABA55" w14:textId="77777777" w:rsidR="000F79A2" w:rsidRPr="009B5E15" w:rsidRDefault="000F79A2" w:rsidP="00090014">
            <w:pPr>
              <w:spacing w:line="480" w:lineRule="auto"/>
              <w:rPr>
                <w:b/>
                <w:bCs/>
                <w:vertAlign w:val="superscript"/>
                <w:lang w:val="en-US"/>
              </w:rPr>
            </w:pPr>
            <w:r w:rsidRPr="009B5E15">
              <w:rPr>
                <w:b/>
                <w:bCs/>
                <w:lang w:val="en-US"/>
              </w:rPr>
              <w:t>SDQ</w:t>
            </w:r>
            <w:r w:rsidRPr="009B5E15">
              <w:rPr>
                <w:b/>
                <w:bCs/>
                <w:vertAlign w:val="superscript"/>
                <w:lang w:val="en-US"/>
              </w:rPr>
              <w:t>3</w:t>
            </w:r>
          </w:p>
        </w:tc>
        <w:tc>
          <w:tcPr>
            <w:tcW w:w="873" w:type="pct"/>
          </w:tcPr>
          <w:p w14:paraId="036B1970" w14:textId="77777777" w:rsidR="000F79A2" w:rsidRPr="009B5E15" w:rsidRDefault="000F79A2" w:rsidP="00090014">
            <w:pPr>
              <w:spacing w:line="480" w:lineRule="auto"/>
              <w:rPr>
                <w:i/>
                <w:iCs/>
                <w:lang w:val="en-US"/>
              </w:rPr>
            </w:pPr>
            <w:r w:rsidRPr="009B5E15">
              <w:rPr>
                <w:i/>
                <w:iCs/>
                <w:lang w:val="en-US"/>
              </w:rPr>
              <w:t>Prosocial Behavior</w:t>
            </w:r>
          </w:p>
        </w:tc>
        <w:tc>
          <w:tcPr>
            <w:tcW w:w="507" w:type="pct"/>
          </w:tcPr>
          <w:p w14:paraId="3EBB86E6" w14:textId="77777777" w:rsidR="000F79A2" w:rsidRPr="009B5E15" w:rsidRDefault="000F79A2" w:rsidP="00090014">
            <w:pPr>
              <w:spacing w:line="480" w:lineRule="auto"/>
            </w:pPr>
            <w:r w:rsidRPr="009B5E15">
              <w:rPr>
                <w:lang w:val="en-US"/>
              </w:rPr>
              <w:t>.23**</w:t>
            </w:r>
          </w:p>
        </w:tc>
        <w:tc>
          <w:tcPr>
            <w:tcW w:w="525" w:type="pct"/>
          </w:tcPr>
          <w:p w14:paraId="3B32FBA6" w14:textId="77777777" w:rsidR="000F79A2" w:rsidRPr="009B5E15" w:rsidRDefault="000F79A2" w:rsidP="00090014">
            <w:pPr>
              <w:spacing w:line="480" w:lineRule="auto"/>
              <w:rPr>
                <w:lang w:val="en-US"/>
              </w:rPr>
            </w:pPr>
            <w:r w:rsidRPr="009B5E15">
              <w:rPr>
                <w:lang w:val="en-US"/>
              </w:rPr>
              <w:t>.27**</w:t>
            </w:r>
          </w:p>
        </w:tc>
        <w:tc>
          <w:tcPr>
            <w:tcW w:w="498" w:type="pct"/>
          </w:tcPr>
          <w:p w14:paraId="2DECDDD5" w14:textId="77777777" w:rsidR="000F79A2" w:rsidRPr="009B5E15" w:rsidRDefault="000F79A2" w:rsidP="00090014">
            <w:pPr>
              <w:spacing w:line="480" w:lineRule="auto"/>
              <w:rPr>
                <w:lang w:val="en-US"/>
              </w:rPr>
            </w:pPr>
            <w:r w:rsidRPr="009B5E15">
              <w:rPr>
                <w:lang w:val="en-US"/>
              </w:rPr>
              <w:t>.29***</w:t>
            </w:r>
          </w:p>
        </w:tc>
        <w:tc>
          <w:tcPr>
            <w:tcW w:w="499" w:type="pct"/>
          </w:tcPr>
          <w:p w14:paraId="7306F5A3" w14:textId="77777777" w:rsidR="000F79A2" w:rsidRPr="009B5E15" w:rsidRDefault="000F79A2" w:rsidP="00090014">
            <w:pPr>
              <w:spacing w:line="480" w:lineRule="auto"/>
              <w:rPr>
                <w:lang w:val="en-US"/>
              </w:rPr>
            </w:pPr>
            <w:r w:rsidRPr="009B5E15">
              <w:rPr>
                <w:lang w:val="en-US"/>
              </w:rPr>
              <w:t>.26**</w:t>
            </w:r>
          </w:p>
        </w:tc>
        <w:tc>
          <w:tcPr>
            <w:tcW w:w="499" w:type="pct"/>
          </w:tcPr>
          <w:p w14:paraId="6D0A766F" w14:textId="77777777" w:rsidR="000F79A2" w:rsidRPr="009B5E15" w:rsidRDefault="000F79A2" w:rsidP="00090014">
            <w:pPr>
              <w:spacing w:line="480" w:lineRule="auto"/>
              <w:rPr>
                <w:lang w:val="en-US"/>
              </w:rPr>
            </w:pPr>
            <w:r w:rsidRPr="009B5E15">
              <w:rPr>
                <w:lang w:val="en-US"/>
              </w:rPr>
              <w:t>.22**</w:t>
            </w:r>
          </w:p>
        </w:tc>
        <w:tc>
          <w:tcPr>
            <w:tcW w:w="500" w:type="pct"/>
          </w:tcPr>
          <w:p w14:paraId="456E62DB" w14:textId="77777777" w:rsidR="000F79A2" w:rsidRPr="009B5E15" w:rsidRDefault="000F79A2" w:rsidP="00090014">
            <w:pPr>
              <w:spacing w:line="480" w:lineRule="auto"/>
              <w:rPr>
                <w:lang w:val="en-US"/>
              </w:rPr>
            </w:pPr>
            <w:r w:rsidRPr="009B5E15">
              <w:rPr>
                <w:lang w:val="en-US"/>
              </w:rPr>
              <w:t>.19*</w:t>
            </w:r>
          </w:p>
        </w:tc>
        <w:tc>
          <w:tcPr>
            <w:tcW w:w="357" w:type="pct"/>
          </w:tcPr>
          <w:p w14:paraId="36D34001" w14:textId="77777777" w:rsidR="000F79A2" w:rsidRPr="009B5E15" w:rsidRDefault="000F79A2" w:rsidP="00090014">
            <w:pPr>
              <w:spacing w:line="480" w:lineRule="auto"/>
              <w:rPr>
                <w:lang w:val="en-US"/>
              </w:rPr>
            </w:pPr>
            <w:r w:rsidRPr="009B5E15">
              <w:rPr>
                <w:lang w:val="en-US"/>
              </w:rPr>
              <w:t>.30***</w:t>
            </w:r>
          </w:p>
        </w:tc>
        <w:tc>
          <w:tcPr>
            <w:tcW w:w="373" w:type="pct"/>
          </w:tcPr>
          <w:p w14:paraId="614B3509" w14:textId="77777777" w:rsidR="000F79A2" w:rsidRPr="009B5E15" w:rsidRDefault="000F79A2" w:rsidP="00090014">
            <w:pPr>
              <w:spacing w:line="480" w:lineRule="auto"/>
              <w:rPr>
                <w:lang w:val="en-US"/>
              </w:rPr>
            </w:pPr>
            <w:r w:rsidRPr="009B5E15">
              <w:rPr>
                <w:lang w:val="en-US"/>
              </w:rPr>
              <w:t>.23**</w:t>
            </w:r>
          </w:p>
        </w:tc>
      </w:tr>
      <w:tr w:rsidR="000F79A2" w:rsidRPr="009B5E15" w14:paraId="30C0FBAD" w14:textId="77777777" w:rsidTr="00090014">
        <w:tc>
          <w:tcPr>
            <w:tcW w:w="369" w:type="pct"/>
          </w:tcPr>
          <w:p w14:paraId="0420B7FF" w14:textId="77777777" w:rsidR="000F79A2" w:rsidRPr="009B5E15" w:rsidRDefault="000F79A2" w:rsidP="00090014">
            <w:pPr>
              <w:spacing w:line="480" w:lineRule="auto"/>
              <w:rPr>
                <w:b/>
                <w:bCs/>
              </w:rPr>
            </w:pPr>
          </w:p>
        </w:tc>
        <w:tc>
          <w:tcPr>
            <w:tcW w:w="873" w:type="pct"/>
          </w:tcPr>
          <w:p w14:paraId="763F6E67" w14:textId="77777777" w:rsidR="000F79A2" w:rsidRPr="009B5E15" w:rsidRDefault="000F79A2" w:rsidP="00090014">
            <w:pPr>
              <w:spacing w:line="480" w:lineRule="auto"/>
              <w:rPr>
                <w:i/>
                <w:iCs/>
                <w:lang w:val="en-US"/>
              </w:rPr>
            </w:pPr>
            <w:r w:rsidRPr="009B5E15">
              <w:rPr>
                <w:i/>
                <w:iCs/>
                <w:lang w:val="en-US"/>
              </w:rPr>
              <w:t>Peer Relationship</w:t>
            </w:r>
          </w:p>
        </w:tc>
        <w:tc>
          <w:tcPr>
            <w:tcW w:w="507" w:type="pct"/>
          </w:tcPr>
          <w:p w14:paraId="7A7B4B2B" w14:textId="77777777" w:rsidR="000F79A2" w:rsidRPr="009B5E15" w:rsidRDefault="000F79A2" w:rsidP="00090014">
            <w:pPr>
              <w:spacing w:line="480" w:lineRule="auto"/>
              <w:rPr>
                <w:lang w:val="en-US"/>
              </w:rPr>
            </w:pPr>
            <w:r w:rsidRPr="009B5E15">
              <w:rPr>
                <w:lang w:val="en-US"/>
              </w:rPr>
              <w:t>.18*</w:t>
            </w:r>
          </w:p>
        </w:tc>
        <w:tc>
          <w:tcPr>
            <w:tcW w:w="525" w:type="pct"/>
          </w:tcPr>
          <w:p w14:paraId="66FFA43C" w14:textId="77777777" w:rsidR="000F79A2" w:rsidRPr="009B5E15" w:rsidRDefault="000F79A2" w:rsidP="00090014">
            <w:pPr>
              <w:spacing w:line="480" w:lineRule="auto"/>
              <w:rPr>
                <w:lang w:val="en-US"/>
              </w:rPr>
            </w:pPr>
            <w:r w:rsidRPr="009B5E15">
              <w:rPr>
                <w:lang w:val="en-US"/>
              </w:rPr>
              <w:t>.14</w:t>
            </w:r>
          </w:p>
        </w:tc>
        <w:tc>
          <w:tcPr>
            <w:tcW w:w="498" w:type="pct"/>
          </w:tcPr>
          <w:p w14:paraId="784C761F" w14:textId="77777777" w:rsidR="000F79A2" w:rsidRPr="009B5E15" w:rsidRDefault="000F79A2" w:rsidP="00090014">
            <w:pPr>
              <w:spacing w:line="480" w:lineRule="auto"/>
              <w:rPr>
                <w:lang w:val="en-US"/>
              </w:rPr>
            </w:pPr>
            <w:r w:rsidRPr="009B5E15">
              <w:rPr>
                <w:lang w:val="en-US"/>
              </w:rPr>
              <w:t>.24**</w:t>
            </w:r>
          </w:p>
        </w:tc>
        <w:tc>
          <w:tcPr>
            <w:tcW w:w="499" w:type="pct"/>
          </w:tcPr>
          <w:p w14:paraId="285C8BC8" w14:textId="77777777" w:rsidR="000F79A2" w:rsidRPr="009B5E15" w:rsidRDefault="000F79A2" w:rsidP="00090014">
            <w:pPr>
              <w:spacing w:line="480" w:lineRule="auto"/>
              <w:rPr>
                <w:lang w:val="en-US"/>
              </w:rPr>
            </w:pPr>
            <w:r w:rsidRPr="009B5E15">
              <w:rPr>
                <w:lang w:val="en-US"/>
              </w:rPr>
              <w:t>.25**</w:t>
            </w:r>
          </w:p>
        </w:tc>
        <w:tc>
          <w:tcPr>
            <w:tcW w:w="499" w:type="pct"/>
          </w:tcPr>
          <w:p w14:paraId="016B4FB3" w14:textId="77777777" w:rsidR="000F79A2" w:rsidRPr="009B5E15" w:rsidRDefault="000F79A2" w:rsidP="00090014">
            <w:pPr>
              <w:spacing w:line="480" w:lineRule="auto"/>
              <w:rPr>
                <w:lang w:val="en-US"/>
              </w:rPr>
            </w:pPr>
            <w:r w:rsidRPr="009B5E15">
              <w:rPr>
                <w:lang w:val="en-US"/>
              </w:rPr>
              <w:t>.12</w:t>
            </w:r>
          </w:p>
        </w:tc>
        <w:tc>
          <w:tcPr>
            <w:tcW w:w="500" w:type="pct"/>
          </w:tcPr>
          <w:p w14:paraId="0CDD49EA" w14:textId="77777777" w:rsidR="000F79A2" w:rsidRPr="009B5E15" w:rsidRDefault="000F79A2" w:rsidP="00090014">
            <w:pPr>
              <w:spacing w:line="480" w:lineRule="auto"/>
              <w:rPr>
                <w:lang w:val="en-US"/>
              </w:rPr>
            </w:pPr>
            <w:r w:rsidRPr="009B5E15">
              <w:rPr>
                <w:lang w:val="en-US"/>
              </w:rPr>
              <w:t>.08</w:t>
            </w:r>
          </w:p>
        </w:tc>
        <w:tc>
          <w:tcPr>
            <w:tcW w:w="357" w:type="pct"/>
          </w:tcPr>
          <w:p w14:paraId="20695F37" w14:textId="77777777" w:rsidR="000F79A2" w:rsidRPr="009B5E15" w:rsidRDefault="000F79A2" w:rsidP="00090014">
            <w:pPr>
              <w:spacing w:line="480" w:lineRule="auto"/>
              <w:rPr>
                <w:lang w:val="en-US"/>
              </w:rPr>
            </w:pPr>
            <w:r w:rsidRPr="009B5E15">
              <w:rPr>
                <w:lang w:val="en-US"/>
              </w:rPr>
              <w:t>.18*</w:t>
            </w:r>
          </w:p>
        </w:tc>
        <w:tc>
          <w:tcPr>
            <w:tcW w:w="373" w:type="pct"/>
          </w:tcPr>
          <w:p w14:paraId="057691B8" w14:textId="77777777" w:rsidR="000F79A2" w:rsidRPr="009B5E15" w:rsidRDefault="000F79A2" w:rsidP="00090014">
            <w:pPr>
              <w:spacing w:line="480" w:lineRule="auto"/>
              <w:rPr>
                <w:lang w:val="en-US"/>
              </w:rPr>
            </w:pPr>
            <w:r w:rsidRPr="009B5E15">
              <w:rPr>
                <w:lang w:val="en-US"/>
              </w:rPr>
              <w:t>.12</w:t>
            </w:r>
          </w:p>
        </w:tc>
      </w:tr>
    </w:tbl>
    <w:p w14:paraId="16036E95" w14:textId="77777777" w:rsidR="000F79A2" w:rsidRPr="009B5E15" w:rsidRDefault="000F79A2" w:rsidP="000F79A2">
      <w:pPr>
        <w:spacing w:line="480" w:lineRule="auto"/>
        <w:rPr>
          <w:vertAlign w:val="superscript"/>
          <w:lang w:val="en-US"/>
        </w:rPr>
        <w:sectPr w:rsidR="000F79A2" w:rsidRPr="009B5E15" w:rsidSect="000F79A2">
          <w:pgSz w:w="16840" w:h="11900" w:orient="landscape"/>
          <w:pgMar w:top="1440" w:right="1440" w:bottom="1440" w:left="1440" w:header="708" w:footer="708" w:gutter="0"/>
          <w:cols w:space="708"/>
          <w:docGrid w:linePitch="360"/>
        </w:sectPr>
      </w:pPr>
    </w:p>
    <w:p w14:paraId="7683E40A" w14:textId="77777777" w:rsidR="000F79A2" w:rsidRPr="009B5E15" w:rsidRDefault="000F79A2" w:rsidP="000F79A2">
      <w:pPr>
        <w:spacing w:line="480" w:lineRule="auto"/>
        <w:rPr>
          <w:lang w:val="en-US"/>
        </w:rPr>
      </w:pPr>
      <w:r w:rsidRPr="009B5E15">
        <w:rPr>
          <w:vertAlign w:val="superscript"/>
          <w:lang w:val="en-US"/>
        </w:rPr>
        <w:lastRenderedPageBreak/>
        <w:t xml:space="preserve">1 </w:t>
      </w:r>
      <w:r w:rsidRPr="009B5E15">
        <w:rPr>
          <w:lang w:val="en-US"/>
        </w:rPr>
        <w:t xml:space="preserve">The Emotion Expression Questionnaire (EEQ; </w:t>
      </w:r>
      <w:proofErr w:type="spellStart"/>
      <w:r w:rsidRPr="009B5E15">
        <w:rPr>
          <w:lang w:val="en-US"/>
        </w:rPr>
        <w:t>Rieffe</w:t>
      </w:r>
      <w:proofErr w:type="spellEnd"/>
      <w:r w:rsidRPr="009B5E15">
        <w:rPr>
          <w:lang w:val="en-US"/>
        </w:rPr>
        <w:t xml:space="preserve"> et al., 2010) is a 35-item parent questionnaire that measures children’s emotion expressions. To check the concurrent validity of the behavioral tasks, we used two scales: (1) the Emotion Recognition Scale asks parents to rate the extent to which children can recognize emotions in their parents (6 items; e.g., “Does your child know when you are happy?”); (2) the Emotion Talk Scale asks parents to rate how well they could talk with their children during or after an emotion episode (5 items; e.g., “Can you talk with your child about his/her emotional reaction during or after the reaction?”). Parents rated each item on a 5-point scale ranging from “1 = (almost) never” to “5 = (almost) always”.</w:t>
      </w:r>
    </w:p>
    <w:p w14:paraId="3CD04111" w14:textId="77777777" w:rsidR="000F79A2" w:rsidRPr="009B5E15" w:rsidRDefault="000F79A2" w:rsidP="000F79A2">
      <w:pPr>
        <w:spacing w:line="480" w:lineRule="auto"/>
        <w:rPr>
          <w:lang w:val="en-US"/>
        </w:rPr>
      </w:pPr>
      <w:r w:rsidRPr="009B5E15">
        <w:rPr>
          <w:vertAlign w:val="superscript"/>
          <w:lang w:val="en-US"/>
        </w:rPr>
        <w:t xml:space="preserve">2 </w:t>
      </w:r>
      <w:r w:rsidRPr="009B5E15">
        <w:rPr>
          <w:lang w:val="en-US"/>
        </w:rPr>
        <w:t>The Empathy Questionnaire (</w:t>
      </w:r>
      <w:proofErr w:type="spellStart"/>
      <w:r w:rsidRPr="009B5E15">
        <w:rPr>
          <w:lang w:val="en-US"/>
        </w:rPr>
        <w:t>EmQue</w:t>
      </w:r>
      <w:proofErr w:type="spellEnd"/>
      <w:r w:rsidRPr="009B5E15">
        <w:rPr>
          <w:lang w:val="en-US"/>
        </w:rPr>
        <w:t xml:space="preserve">; </w:t>
      </w:r>
      <w:proofErr w:type="spellStart"/>
      <w:r w:rsidRPr="009B5E15">
        <w:rPr>
          <w:lang w:val="en-US"/>
        </w:rPr>
        <w:t>Rieffe</w:t>
      </w:r>
      <w:proofErr w:type="spellEnd"/>
      <w:r w:rsidRPr="009B5E15">
        <w:rPr>
          <w:lang w:val="en-US"/>
        </w:rPr>
        <w:t xml:space="preserve"> et al., 2010) asks parents to evaluate the extent to which their children showed empathic reactions when seeing another person in distress over the past two months. Parents rated each item on a three-point scale: 0 = not at all applicable; 1 = a little or sometimes applicable; 2 = clearly or often applicable. To check the concurrent validity of the behavioral tasks, we used the Prosocial Action Scale (6 </w:t>
      </w:r>
      <w:proofErr w:type="gramStart"/>
      <w:r w:rsidRPr="009B5E15">
        <w:rPr>
          <w:lang w:val="en-US"/>
        </w:rPr>
        <w:t>items;</w:t>
      </w:r>
      <w:proofErr w:type="gramEnd"/>
      <w:r w:rsidRPr="009B5E15">
        <w:rPr>
          <w:lang w:val="en-US"/>
        </w:rPr>
        <w:t xml:space="preserve"> e.g., “When another child starts to cry, my child tries to comfort him/her”). </w:t>
      </w:r>
    </w:p>
    <w:p w14:paraId="1C5CFAED" w14:textId="77777777" w:rsidR="000F79A2" w:rsidRPr="009B5E15" w:rsidRDefault="000F79A2" w:rsidP="000F79A2">
      <w:pPr>
        <w:spacing w:line="480" w:lineRule="auto"/>
        <w:rPr>
          <w:lang w:val="en-US"/>
        </w:rPr>
      </w:pPr>
      <w:r w:rsidRPr="009B5E15">
        <w:rPr>
          <w:vertAlign w:val="superscript"/>
          <w:lang w:val="en-US"/>
        </w:rPr>
        <w:t xml:space="preserve">3 </w:t>
      </w:r>
      <w:r w:rsidRPr="009B5E15">
        <w:rPr>
          <w:lang w:val="en-US"/>
        </w:rPr>
        <w:t xml:space="preserve">The Strengths and Difficulties Questionnaire (SDQ, Goodman, 1997) is a brief behavior screening questionnaire for completion by parents or teachers. We used the parent-report version. For the validity check, we used the Peer Relationship Scale (5 </w:t>
      </w:r>
      <w:proofErr w:type="gramStart"/>
      <w:r w:rsidRPr="009B5E15">
        <w:rPr>
          <w:lang w:val="en-US"/>
        </w:rPr>
        <w:t>items;</w:t>
      </w:r>
      <w:proofErr w:type="gramEnd"/>
      <w:r w:rsidRPr="009B5E15">
        <w:rPr>
          <w:lang w:val="en-US"/>
        </w:rPr>
        <w:t xml:space="preserve"> e.g., “Generally liked by other children”), and the Prosocial Behavior Scale (5 items; e.g., “Considerate of other people’s feelings”). </w:t>
      </w:r>
    </w:p>
    <w:p w14:paraId="36131018" w14:textId="77777777" w:rsidR="000F79A2" w:rsidRPr="009B5E15" w:rsidRDefault="000F79A2" w:rsidP="000F79A2">
      <w:pPr>
        <w:spacing w:line="480" w:lineRule="auto"/>
        <w:rPr>
          <w:lang w:val="en-US"/>
        </w:rPr>
      </w:pPr>
      <w:r w:rsidRPr="009B5E15">
        <w:rPr>
          <w:vertAlign w:val="superscript"/>
          <w:lang w:val="en-US"/>
        </w:rPr>
        <w:t>†</w:t>
      </w:r>
      <w:r w:rsidRPr="009B5E15">
        <w:rPr>
          <w:lang w:val="en-US"/>
        </w:rPr>
        <w:t xml:space="preserve"> </w:t>
      </w:r>
      <w:r w:rsidRPr="009B5E15">
        <w:rPr>
          <w:i/>
          <w:iCs/>
          <w:lang w:val="en-US"/>
        </w:rPr>
        <w:t>p</w:t>
      </w:r>
      <w:r w:rsidRPr="009B5E15">
        <w:rPr>
          <w:lang w:val="en-US"/>
        </w:rPr>
        <w:t xml:space="preserve"> </w:t>
      </w:r>
      <w:r w:rsidRPr="009B5E15">
        <w:rPr>
          <w:rFonts w:ascii="Cambria Math" w:hAnsi="Cambria Math"/>
          <w:lang w:val="en-US"/>
        </w:rPr>
        <w:t>⩽</w:t>
      </w:r>
      <w:r w:rsidRPr="009B5E15">
        <w:rPr>
          <w:lang w:val="en-US"/>
        </w:rPr>
        <w:t>.06, *</w:t>
      </w:r>
      <w:r w:rsidRPr="009B5E15">
        <w:rPr>
          <w:i/>
          <w:iCs/>
          <w:lang w:val="en-US"/>
        </w:rPr>
        <w:t>p</w:t>
      </w:r>
      <w:r w:rsidRPr="009B5E15">
        <w:rPr>
          <w:lang w:val="en-US"/>
        </w:rPr>
        <w:t xml:space="preserve"> &lt; .05, **</w:t>
      </w:r>
      <w:r w:rsidRPr="009B5E15">
        <w:rPr>
          <w:i/>
          <w:iCs/>
          <w:lang w:val="en-US"/>
        </w:rPr>
        <w:t>p</w:t>
      </w:r>
      <w:r w:rsidRPr="009B5E15">
        <w:rPr>
          <w:lang w:val="en-US"/>
        </w:rPr>
        <w:t xml:space="preserve"> &lt; .01, ***</w:t>
      </w:r>
      <w:r w:rsidRPr="009B5E15">
        <w:rPr>
          <w:i/>
          <w:iCs/>
          <w:lang w:val="en-US"/>
        </w:rPr>
        <w:t>p</w:t>
      </w:r>
      <w:r w:rsidRPr="009B5E15">
        <w:rPr>
          <w:lang w:val="en-US"/>
        </w:rPr>
        <w:t xml:space="preserve"> &lt; .001</w:t>
      </w:r>
    </w:p>
    <w:p w14:paraId="3EB67A52" w14:textId="473E9823" w:rsidR="009A3D79" w:rsidRPr="009B5E15" w:rsidRDefault="000F79A2" w:rsidP="000F79A2">
      <w:pPr>
        <w:spacing w:line="480" w:lineRule="auto"/>
        <w:rPr>
          <w:lang w:val="en-US"/>
        </w:rPr>
        <w:sectPr w:rsidR="009A3D79" w:rsidRPr="009B5E15" w:rsidSect="000F79A2">
          <w:pgSz w:w="11900" w:h="16840"/>
          <w:pgMar w:top="1440" w:right="1440" w:bottom="1440" w:left="1440" w:header="708" w:footer="708" w:gutter="0"/>
          <w:cols w:space="708"/>
          <w:docGrid w:linePitch="360"/>
        </w:sectPr>
      </w:pPr>
      <w:r w:rsidRPr="009B5E15">
        <w:rPr>
          <w:lang w:val="en-US"/>
        </w:rPr>
        <w:br w:type="page"/>
      </w:r>
    </w:p>
    <w:p w14:paraId="797F8090" w14:textId="4E71D5C5" w:rsidR="009A3D79" w:rsidRPr="009B5E15" w:rsidRDefault="009A3D79" w:rsidP="009A3D79">
      <w:pPr>
        <w:spacing w:line="480" w:lineRule="auto"/>
        <w:rPr>
          <w:lang w:val="en-US"/>
        </w:rPr>
      </w:pPr>
      <w:r w:rsidRPr="009B5E15">
        <w:rPr>
          <w:lang w:val="en-US"/>
        </w:rPr>
        <w:lastRenderedPageBreak/>
        <w:t xml:space="preserve">Supplementary Table </w:t>
      </w:r>
      <w:r w:rsidR="004637F1" w:rsidRPr="009B5E15">
        <w:rPr>
          <w:lang w:val="en-US"/>
        </w:rPr>
        <w:t>7</w:t>
      </w:r>
      <w:r w:rsidRPr="009B5E15">
        <w:rPr>
          <w:lang w:val="en-US"/>
        </w:rPr>
        <w:t>. Cronbach’s alphas of the emotion-recognition tasks in the whole sample, non-autistic, and autistic sample.</w:t>
      </w:r>
    </w:p>
    <w:tbl>
      <w:tblPr>
        <w:tblStyle w:val="TableGrid"/>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851"/>
        <w:gridCol w:w="2121"/>
        <w:gridCol w:w="856"/>
        <w:gridCol w:w="2263"/>
        <w:gridCol w:w="855"/>
        <w:gridCol w:w="1985"/>
      </w:tblGrid>
      <w:tr w:rsidR="009B5E15" w:rsidRPr="009B5E15" w14:paraId="117E3F66" w14:textId="77777777" w:rsidTr="00090014">
        <w:tc>
          <w:tcPr>
            <w:tcW w:w="3969" w:type="dxa"/>
          </w:tcPr>
          <w:p w14:paraId="2B742048" w14:textId="77777777" w:rsidR="009A3D79" w:rsidRPr="009B5E15" w:rsidRDefault="009A3D79" w:rsidP="00090014">
            <w:pPr>
              <w:spacing w:line="480" w:lineRule="auto"/>
              <w:rPr>
                <w:lang w:val="en-US"/>
              </w:rPr>
            </w:pPr>
          </w:p>
        </w:tc>
        <w:tc>
          <w:tcPr>
            <w:tcW w:w="2972" w:type="dxa"/>
            <w:gridSpan w:val="2"/>
          </w:tcPr>
          <w:p w14:paraId="21072953" w14:textId="77777777" w:rsidR="009A3D79" w:rsidRPr="009B5E15" w:rsidRDefault="009A3D79" w:rsidP="00090014">
            <w:pPr>
              <w:spacing w:line="480" w:lineRule="auto"/>
              <w:rPr>
                <w:b/>
                <w:bCs/>
                <w:lang w:val="en-US"/>
              </w:rPr>
            </w:pPr>
            <w:r w:rsidRPr="009B5E15">
              <w:rPr>
                <w:b/>
                <w:bCs/>
                <w:lang w:val="en-US"/>
              </w:rPr>
              <w:t>Total sample</w:t>
            </w:r>
          </w:p>
        </w:tc>
        <w:tc>
          <w:tcPr>
            <w:tcW w:w="3119" w:type="dxa"/>
            <w:gridSpan w:val="2"/>
          </w:tcPr>
          <w:p w14:paraId="2AC90D5A" w14:textId="77777777" w:rsidR="009A3D79" w:rsidRPr="009B5E15" w:rsidRDefault="009A3D79" w:rsidP="00090014">
            <w:pPr>
              <w:spacing w:line="480" w:lineRule="auto"/>
              <w:rPr>
                <w:b/>
                <w:bCs/>
                <w:lang w:val="en-US"/>
              </w:rPr>
            </w:pPr>
            <w:r w:rsidRPr="009B5E15">
              <w:rPr>
                <w:b/>
                <w:bCs/>
                <w:lang w:val="en-US"/>
              </w:rPr>
              <w:t>Non-autistic</w:t>
            </w:r>
          </w:p>
        </w:tc>
        <w:tc>
          <w:tcPr>
            <w:tcW w:w="2840" w:type="dxa"/>
            <w:gridSpan w:val="2"/>
          </w:tcPr>
          <w:p w14:paraId="7E11F202" w14:textId="77777777" w:rsidR="009A3D79" w:rsidRPr="009B5E15" w:rsidRDefault="009A3D79" w:rsidP="00090014">
            <w:pPr>
              <w:spacing w:line="480" w:lineRule="auto"/>
              <w:rPr>
                <w:b/>
                <w:bCs/>
                <w:lang w:val="en-US"/>
              </w:rPr>
            </w:pPr>
            <w:r w:rsidRPr="009B5E15">
              <w:rPr>
                <w:b/>
                <w:bCs/>
                <w:lang w:val="en-US"/>
              </w:rPr>
              <w:t>Autistic</w:t>
            </w:r>
          </w:p>
        </w:tc>
      </w:tr>
      <w:tr w:rsidR="009B5E15" w:rsidRPr="009B5E15" w14:paraId="18894F14" w14:textId="77777777" w:rsidTr="00090014">
        <w:tc>
          <w:tcPr>
            <w:tcW w:w="3969" w:type="dxa"/>
          </w:tcPr>
          <w:p w14:paraId="3352EB85" w14:textId="77777777" w:rsidR="009A3D79" w:rsidRPr="009B5E15" w:rsidRDefault="009A3D79" w:rsidP="00090014">
            <w:pPr>
              <w:spacing w:line="480" w:lineRule="auto"/>
              <w:rPr>
                <w:lang w:val="en-US"/>
              </w:rPr>
            </w:pPr>
          </w:p>
        </w:tc>
        <w:tc>
          <w:tcPr>
            <w:tcW w:w="851" w:type="dxa"/>
          </w:tcPr>
          <w:p w14:paraId="0F222164" w14:textId="77777777" w:rsidR="009A3D79" w:rsidRPr="009B5E15" w:rsidRDefault="009A3D79" w:rsidP="00090014">
            <w:pPr>
              <w:spacing w:line="480" w:lineRule="auto"/>
              <w:rPr>
                <w:b/>
                <w:bCs/>
                <w:lang w:val="en-US"/>
              </w:rPr>
            </w:pPr>
            <w:r w:rsidRPr="009B5E15">
              <w:rPr>
                <w:b/>
                <w:bCs/>
                <w:lang w:val="en-US"/>
              </w:rPr>
              <w:t>N</w:t>
            </w:r>
          </w:p>
        </w:tc>
        <w:tc>
          <w:tcPr>
            <w:tcW w:w="2121" w:type="dxa"/>
          </w:tcPr>
          <w:p w14:paraId="2B67A52A" w14:textId="77777777" w:rsidR="009A3D79" w:rsidRPr="009B5E15" w:rsidRDefault="009A3D79" w:rsidP="00090014">
            <w:pPr>
              <w:spacing w:line="480" w:lineRule="auto"/>
              <w:rPr>
                <w:b/>
                <w:bCs/>
                <w:lang w:val="en-US"/>
              </w:rPr>
            </w:pPr>
            <w:r w:rsidRPr="009B5E15">
              <w:rPr>
                <w:b/>
                <w:bCs/>
                <w:lang w:val="en-US"/>
              </w:rPr>
              <w:t xml:space="preserve">Cronbach’s </w:t>
            </w:r>
            <w:r w:rsidRPr="009B5E15">
              <w:rPr>
                <w:rFonts w:ascii="Cambria Math" w:hAnsi="Cambria Math"/>
                <w:b/>
                <w:bCs/>
                <w:lang w:val="en-US"/>
              </w:rPr>
              <w:t>⍺</w:t>
            </w:r>
            <w:r w:rsidRPr="009B5E15">
              <w:rPr>
                <w:b/>
                <w:bCs/>
                <w:lang w:val="en-US"/>
              </w:rPr>
              <w:t xml:space="preserve"> </w:t>
            </w:r>
          </w:p>
        </w:tc>
        <w:tc>
          <w:tcPr>
            <w:tcW w:w="856" w:type="dxa"/>
          </w:tcPr>
          <w:p w14:paraId="4237F9B3" w14:textId="77777777" w:rsidR="009A3D79" w:rsidRPr="009B5E15" w:rsidRDefault="009A3D79" w:rsidP="00090014">
            <w:pPr>
              <w:spacing w:line="480" w:lineRule="auto"/>
              <w:rPr>
                <w:b/>
                <w:bCs/>
                <w:lang w:val="en-US"/>
              </w:rPr>
            </w:pPr>
            <w:r w:rsidRPr="009B5E15">
              <w:rPr>
                <w:b/>
                <w:bCs/>
                <w:lang w:val="en-US"/>
              </w:rPr>
              <w:t>N</w:t>
            </w:r>
          </w:p>
        </w:tc>
        <w:tc>
          <w:tcPr>
            <w:tcW w:w="2263" w:type="dxa"/>
          </w:tcPr>
          <w:p w14:paraId="78731FC4" w14:textId="77777777" w:rsidR="009A3D79" w:rsidRPr="009B5E15" w:rsidRDefault="009A3D79" w:rsidP="00090014">
            <w:pPr>
              <w:spacing w:line="480" w:lineRule="auto"/>
              <w:rPr>
                <w:b/>
                <w:bCs/>
                <w:lang w:val="en-US"/>
              </w:rPr>
            </w:pPr>
            <w:r w:rsidRPr="009B5E15">
              <w:rPr>
                <w:b/>
                <w:bCs/>
                <w:lang w:val="en-US"/>
              </w:rPr>
              <w:t xml:space="preserve">Cronbach’s </w:t>
            </w:r>
            <w:r w:rsidRPr="009B5E15">
              <w:rPr>
                <w:rFonts w:ascii="Cambria Math" w:hAnsi="Cambria Math"/>
                <w:b/>
                <w:bCs/>
                <w:lang w:val="en-US"/>
              </w:rPr>
              <w:t>⍺</w:t>
            </w:r>
            <w:r w:rsidRPr="009B5E15">
              <w:rPr>
                <w:b/>
                <w:bCs/>
                <w:lang w:val="en-US"/>
              </w:rPr>
              <w:t xml:space="preserve">  </w:t>
            </w:r>
          </w:p>
        </w:tc>
        <w:tc>
          <w:tcPr>
            <w:tcW w:w="855" w:type="dxa"/>
          </w:tcPr>
          <w:p w14:paraId="739696F0" w14:textId="77777777" w:rsidR="009A3D79" w:rsidRPr="009B5E15" w:rsidRDefault="009A3D79" w:rsidP="00090014">
            <w:pPr>
              <w:spacing w:line="480" w:lineRule="auto"/>
              <w:rPr>
                <w:b/>
                <w:bCs/>
                <w:lang w:val="en-US"/>
              </w:rPr>
            </w:pPr>
            <w:r w:rsidRPr="009B5E15">
              <w:rPr>
                <w:b/>
                <w:bCs/>
                <w:lang w:val="en-US"/>
              </w:rPr>
              <w:t>N</w:t>
            </w:r>
          </w:p>
        </w:tc>
        <w:tc>
          <w:tcPr>
            <w:tcW w:w="1985" w:type="dxa"/>
          </w:tcPr>
          <w:p w14:paraId="73297563" w14:textId="77777777" w:rsidR="009A3D79" w:rsidRPr="009B5E15" w:rsidRDefault="009A3D79" w:rsidP="00090014">
            <w:pPr>
              <w:spacing w:line="480" w:lineRule="auto"/>
              <w:rPr>
                <w:b/>
                <w:bCs/>
                <w:lang w:val="en-US"/>
              </w:rPr>
            </w:pPr>
            <w:r w:rsidRPr="009B5E15">
              <w:rPr>
                <w:b/>
                <w:bCs/>
                <w:lang w:val="en-US"/>
              </w:rPr>
              <w:t xml:space="preserve">Cronbach’s </w:t>
            </w:r>
            <w:r w:rsidRPr="009B5E15">
              <w:rPr>
                <w:rFonts w:ascii="Cambria Math" w:hAnsi="Cambria Math"/>
                <w:b/>
                <w:bCs/>
                <w:lang w:val="en-US"/>
              </w:rPr>
              <w:t>⍺</w:t>
            </w:r>
          </w:p>
        </w:tc>
      </w:tr>
      <w:tr w:rsidR="009B5E15" w:rsidRPr="009B5E15" w14:paraId="44C8993A" w14:textId="77777777" w:rsidTr="00090014">
        <w:tc>
          <w:tcPr>
            <w:tcW w:w="3969" w:type="dxa"/>
          </w:tcPr>
          <w:p w14:paraId="66AB6C55" w14:textId="77777777" w:rsidR="009A3D79" w:rsidRPr="009B5E15" w:rsidRDefault="009A3D79" w:rsidP="00090014">
            <w:pPr>
              <w:spacing w:line="480" w:lineRule="auto"/>
              <w:rPr>
                <w:lang w:val="en-US"/>
              </w:rPr>
            </w:pPr>
            <w:r w:rsidRPr="009B5E15">
              <w:rPr>
                <w:b/>
                <w:bCs/>
                <w:lang w:val="en-US"/>
              </w:rPr>
              <w:t>Emotion discrimination</w:t>
            </w:r>
            <w:r w:rsidRPr="009B5E15">
              <w:rPr>
                <w:lang w:val="en-US"/>
              </w:rPr>
              <w:t xml:space="preserve"> (4 items)</w:t>
            </w:r>
          </w:p>
        </w:tc>
        <w:tc>
          <w:tcPr>
            <w:tcW w:w="851" w:type="dxa"/>
          </w:tcPr>
          <w:p w14:paraId="5967F050" w14:textId="77777777" w:rsidR="009A3D79" w:rsidRPr="009B5E15" w:rsidRDefault="009A3D79" w:rsidP="00090014">
            <w:pPr>
              <w:spacing w:line="480" w:lineRule="auto"/>
              <w:rPr>
                <w:lang w:val="en-US"/>
              </w:rPr>
            </w:pPr>
            <w:r w:rsidRPr="009B5E15">
              <w:rPr>
                <w:lang w:val="en-US"/>
              </w:rPr>
              <w:t>180</w:t>
            </w:r>
          </w:p>
        </w:tc>
        <w:tc>
          <w:tcPr>
            <w:tcW w:w="2121" w:type="dxa"/>
          </w:tcPr>
          <w:p w14:paraId="037B1B70" w14:textId="77777777" w:rsidR="009A3D79" w:rsidRPr="009B5E15" w:rsidRDefault="009A3D79" w:rsidP="00090014">
            <w:pPr>
              <w:spacing w:line="480" w:lineRule="auto"/>
              <w:rPr>
                <w:lang w:val="en-US"/>
              </w:rPr>
            </w:pPr>
            <w:r w:rsidRPr="009B5E15">
              <w:rPr>
                <w:lang w:val="en-US"/>
              </w:rPr>
              <w:t>.81</w:t>
            </w:r>
          </w:p>
        </w:tc>
        <w:tc>
          <w:tcPr>
            <w:tcW w:w="856" w:type="dxa"/>
          </w:tcPr>
          <w:p w14:paraId="24D83A28" w14:textId="77777777" w:rsidR="009A3D79" w:rsidRPr="009B5E15" w:rsidRDefault="009A3D79" w:rsidP="00090014">
            <w:pPr>
              <w:spacing w:line="480" w:lineRule="auto"/>
              <w:rPr>
                <w:lang w:val="en-US"/>
              </w:rPr>
            </w:pPr>
            <w:r w:rsidRPr="009B5E15">
              <w:rPr>
                <w:lang w:val="en-US"/>
              </w:rPr>
              <w:t>121</w:t>
            </w:r>
          </w:p>
        </w:tc>
        <w:tc>
          <w:tcPr>
            <w:tcW w:w="2263" w:type="dxa"/>
          </w:tcPr>
          <w:p w14:paraId="163BD94A" w14:textId="77777777" w:rsidR="009A3D79" w:rsidRPr="009B5E15" w:rsidRDefault="009A3D79" w:rsidP="00090014">
            <w:pPr>
              <w:spacing w:line="480" w:lineRule="auto"/>
              <w:rPr>
                <w:lang w:val="en-US"/>
              </w:rPr>
            </w:pPr>
            <w:r w:rsidRPr="009B5E15">
              <w:rPr>
                <w:lang w:val="en-US"/>
              </w:rPr>
              <w:t>.75</w:t>
            </w:r>
          </w:p>
        </w:tc>
        <w:tc>
          <w:tcPr>
            <w:tcW w:w="855" w:type="dxa"/>
          </w:tcPr>
          <w:p w14:paraId="110BADAC" w14:textId="77777777" w:rsidR="009A3D79" w:rsidRPr="009B5E15" w:rsidRDefault="009A3D79" w:rsidP="00090014">
            <w:pPr>
              <w:spacing w:line="480" w:lineRule="auto"/>
              <w:rPr>
                <w:lang w:val="en-US"/>
              </w:rPr>
            </w:pPr>
            <w:r w:rsidRPr="009B5E15">
              <w:rPr>
                <w:lang w:val="en-US"/>
              </w:rPr>
              <w:t>59</w:t>
            </w:r>
          </w:p>
        </w:tc>
        <w:tc>
          <w:tcPr>
            <w:tcW w:w="1985" w:type="dxa"/>
          </w:tcPr>
          <w:p w14:paraId="08126565" w14:textId="77777777" w:rsidR="009A3D79" w:rsidRPr="009B5E15" w:rsidRDefault="009A3D79" w:rsidP="00090014">
            <w:pPr>
              <w:spacing w:line="480" w:lineRule="auto"/>
              <w:rPr>
                <w:lang w:val="en-US"/>
              </w:rPr>
            </w:pPr>
            <w:r w:rsidRPr="009B5E15">
              <w:rPr>
                <w:lang w:val="en-US"/>
              </w:rPr>
              <w:t>.89</w:t>
            </w:r>
          </w:p>
        </w:tc>
      </w:tr>
      <w:tr w:rsidR="009B5E15" w:rsidRPr="009B5E15" w14:paraId="049B63BF" w14:textId="77777777" w:rsidTr="00090014">
        <w:tc>
          <w:tcPr>
            <w:tcW w:w="3969" w:type="dxa"/>
          </w:tcPr>
          <w:p w14:paraId="5EAB0F20" w14:textId="77777777" w:rsidR="009A3D79" w:rsidRPr="009B5E15" w:rsidRDefault="009A3D79" w:rsidP="00090014">
            <w:pPr>
              <w:spacing w:line="480" w:lineRule="auto"/>
              <w:rPr>
                <w:lang w:val="en-US"/>
              </w:rPr>
            </w:pPr>
            <w:r w:rsidRPr="009B5E15">
              <w:rPr>
                <w:b/>
                <w:bCs/>
                <w:lang w:val="en-US"/>
              </w:rPr>
              <w:t>Emotion identification</w:t>
            </w:r>
            <w:r w:rsidRPr="009B5E15">
              <w:rPr>
                <w:lang w:val="en-US"/>
              </w:rPr>
              <w:t xml:space="preserve"> (4 items)</w:t>
            </w:r>
          </w:p>
        </w:tc>
        <w:tc>
          <w:tcPr>
            <w:tcW w:w="851" w:type="dxa"/>
          </w:tcPr>
          <w:p w14:paraId="63701C49" w14:textId="77777777" w:rsidR="009A3D79" w:rsidRPr="009B5E15" w:rsidRDefault="009A3D79" w:rsidP="00090014">
            <w:pPr>
              <w:spacing w:line="480" w:lineRule="auto"/>
              <w:rPr>
                <w:lang w:val="en-US"/>
              </w:rPr>
            </w:pPr>
            <w:r w:rsidRPr="009B5E15">
              <w:rPr>
                <w:lang w:val="en-US"/>
              </w:rPr>
              <w:t>182</w:t>
            </w:r>
          </w:p>
        </w:tc>
        <w:tc>
          <w:tcPr>
            <w:tcW w:w="2121" w:type="dxa"/>
          </w:tcPr>
          <w:p w14:paraId="5EF9F84E" w14:textId="77777777" w:rsidR="009A3D79" w:rsidRPr="009B5E15" w:rsidRDefault="009A3D79" w:rsidP="00090014">
            <w:pPr>
              <w:spacing w:line="480" w:lineRule="auto"/>
              <w:rPr>
                <w:lang w:val="en-US"/>
              </w:rPr>
            </w:pPr>
            <w:r w:rsidRPr="009B5E15">
              <w:rPr>
                <w:lang w:val="en-US"/>
              </w:rPr>
              <w:t>.82</w:t>
            </w:r>
          </w:p>
        </w:tc>
        <w:tc>
          <w:tcPr>
            <w:tcW w:w="856" w:type="dxa"/>
          </w:tcPr>
          <w:p w14:paraId="36B7B5BB" w14:textId="77777777" w:rsidR="009A3D79" w:rsidRPr="009B5E15" w:rsidRDefault="009A3D79" w:rsidP="00090014">
            <w:pPr>
              <w:spacing w:line="480" w:lineRule="auto"/>
              <w:rPr>
                <w:lang w:val="en-US"/>
              </w:rPr>
            </w:pPr>
            <w:r w:rsidRPr="009B5E15">
              <w:rPr>
                <w:lang w:val="en-US"/>
              </w:rPr>
              <w:t>121</w:t>
            </w:r>
          </w:p>
        </w:tc>
        <w:tc>
          <w:tcPr>
            <w:tcW w:w="2263" w:type="dxa"/>
          </w:tcPr>
          <w:p w14:paraId="40C3A844" w14:textId="77777777" w:rsidR="009A3D79" w:rsidRPr="009B5E15" w:rsidRDefault="009A3D79" w:rsidP="00090014">
            <w:pPr>
              <w:spacing w:line="480" w:lineRule="auto"/>
              <w:rPr>
                <w:lang w:val="en-US"/>
              </w:rPr>
            </w:pPr>
            <w:r w:rsidRPr="009B5E15">
              <w:rPr>
                <w:lang w:val="en-US"/>
              </w:rPr>
              <w:t>.72</w:t>
            </w:r>
          </w:p>
        </w:tc>
        <w:tc>
          <w:tcPr>
            <w:tcW w:w="855" w:type="dxa"/>
          </w:tcPr>
          <w:p w14:paraId="2D1B10AC" w14:textId="77777777" w:rsidR="009A3D79" w:rsidRPr="009B5E15" w:rsidRDefault="009A3D79" w:rsidP="00090014">
            <w:pPr>
              <w:spacing w:line="480" w:lineRule="auto"/>
              <w:rPr>
                <w:lang w:val="en-US"/>
              </w:rPr>
            </w:pPr>
            <w:r w:rsidRPr="009B5E15">
              <w:rPr>
                <w:lang w:val="en-US"/>
              </w:rPr>
              <w:t>61</w:t>
            </w:r>
          </w:p>
        </w:tc>
        <w:tc>
          <w:tcPr>
            <w:tcW w:w="1985" w:type="dxa"/>
          </w:tcPr>
          <w:p w14:paraId="025B5368" w14:textId="77777777" w:rsidR="009A3D79" w:rsidRPr="009B5E15" w:rsidRDefault="009A3D79" w:rsidP="00090014">
            <w:pPr>
              <w:spacing w:line="480" w:lineRule="auto"/>
              <w:rPr>
                <w:lang w:val="en-US"/>
              </w:rPr>
            </w:pPr>
            <w:r w:rsidRPr="009B5E15">
              <w:rPr>
                <w:lang w:val="en-US"/>
              </w:rPr>
              <w:t>.89</w:t>
            </w:r>
          </w:p>
        </w:tc>
      </w:tr>
      <w:tr w:rsidR="009B5E15" w:rsidRPr="009B5E15" w14:paraId="6A35A400" w14:textId="77777777" w:rsidTr="00090014">
        <w:tc>
          <w:tcPr>
            <w:tcW w:w="3969" w:type="dxa"/>
          </w:tcPr>
          <w:p w14:paraId="584E5B3F" w14:textId="77777777" w:rsidR="009A3D79" w:rsidRPr="009B5E15" w:rsidRDefault="009A3D79" w:rsidP="00090014">
            <w:pPr>
              <w:spacing w:line="480" w:lineRule="auto"/>
              <w:rPr>
                <w:lang w:val="en-US"/>
              </w:rPr>
            </w:pPr>
            <w:r w:rsidRPr="009B5E15">
              <w:rPr>
                <w:b/>
                <w:bCs/>
                <w:lang w:val="en-US"/>
              </w:rPr>
              <w:t>Emotion attribution verbal</w:t>
            </w:r>
            <w:r w:rsidRPr="009B5E15">
              <w:rPr>
                <w:lang w:val="en-US"/>
              </w:rPr>
              <w:t xml:space="preserve"> (8 items)</w:t>
            </w:r>
          </w:p>
        </w:tc>
        <w:tc>
          <w:tcPr>
            <w:tcW w:w="851" w:type="dxa"/>
          </w:tcPr>
          <w:p w14:paraId="510F6DF2" w14:textId="77777777" w:rsidR="009A3D79" w:rsidRPr="009B5E15" w:rsidRDefault="009A3D79" w:rsidP="00090014">
            <w:pPr>
              <w:spacing w:line="480" w:lineRule="auto"/>
              <w:rPr>
                <w:lang w:val="en-US"/>
              </w:rPr>
            </w:pPr>
            <w:r w:rsidRPr="009B5E15">
              <w:rPr>
                <w:lang w:val="en-US"/>
              </w:rPr>
              <w:t>176</w:t>
            </w:r>
          </w:p>
        </w:tc>
        <w:tc>
          <w:tcPr>
            <w:tcW w:w="2121" w:type="dxa"/>
          </w:tcPr>
          <w:p w14:paraId="57F9C750" w14:textId="77777777" w:rsidR="009A3D79" w:rsidRPr="009B5E15" w:rsidRDefault="009A3D79" w:rsidP="00090014">
            <w:pPr>
              <w:spacing w:line="480" w:lineRule="auto"/>
              <w:rPr>
                <w:lang w:val="en-US"/>
              </w:rPr>
            </w:pPr>
            <w:r w:rsidRPr="009B5E15">
              <w:rPr>
                <w:lang w:val="en-US"/>
              </w:rPr>
              <w:t>.89</w:t>
            </w:r>
          </w:p>
        </w:tc>
        <w:tc>
          <w:tcPr>
            <w:tcW w:w="856" w:type="dxa"/>
          </w:tcPr>
          <w:p w14:paraId="24601F35" w14:textId="77777777" w:rsidR="009A3D79" w:rsidRPr="009B5E15" w:rsidRDefault="009A3D79" w:rsidP="00090014">
            <w:pPr>
              <w:spacing w:line="480" w:lineRule="auto"/>
              <w:rPr>
                <w:lang w:val="en-US"/>
              </w:rPr>
            </w:pPr>
            <w:r w:rsidRPr="009B5E15">
              <w:rPr>
                <w:lang w:val="en-US"/>
              </w:rPr>
              <w:t>115</w:t>
            </w:r>
          </w:p>
        </w:tc>
        <w:tc>
          <w:tcPr>
            <w:tcW w:w="2263" w:type="dxa"/>
          </w:tcPr>
          <w:p w14:paraId="1699F140" w14:textId="77777777" w:rsidR="009A3D79" w:rsidRPr="009B5E15" w:rsidRDefault="009A3D79" w:rsidP="00090014">
            <w:pPr>
              <w:spacing w:line="480" w:lineRule="auto"/>
              <w:rPr>
                <w:lang w:val="en-US"/>
              </w:rPr>
            </w:pPr>
            <w:r w:rsidRPr="009B5E15">
              <w:rPr>
                <w:lang w:val="en-US"/>
              </w:rPr>
              <w:t>.84</w:t>
            </w:r>
          </w:p>
        </w:tc>
        <w:tc>
          <w:tcPr>
            <w:tcW w:w="855" w:type="dxa"/>
          </w:tcPr>
          <w:p w14:paraId="2AC8D22F" w14:textId="77777777" w:rsidR="009A3D79" w:rsidRPr="009B5E15" w:rsidRDefault="009A3D79" w:rsidP="00090014">
            <w:pPr>
              <w:spacing w:line="480" w:lineRule="auto"/>
              <w:rPr>
                <w:lang w:val="en-US"/>
              </w:rPr>
            </w:pPr>
            <w:r w:rsidRPr="009B5E15">
              <w:rPr>
                <w:lang w:val="en-US"/>
              </w:rPr>
              <w:t>61</w:t>
            </w:r>
          </w:p>
        </w:tc>
        <w:tc>
          <w:tcPr>
            <w:tcW w:w="1985" w:type="dxa"/>
          </w:tcPr>
          <w:p w14:paraId="753415CF" w14:textId="77777777" w:rsidR="009A3D79" w:rsidRPr="009B5E15" w:rsidRDefault="009A3D79" w:rsidP="00090014">
            <w:pPr>
              <w:spacing w:line="480" w:lineRule="auto"/>
              <w:rPr>
                <w:lang w:val="en-US"/>
              </w:rPr>
            </w:pPr>
            <w:r w:rsidRPr="009B5E15">
              <w:rPr>
                <w:lang w:val="en-US"/>
              </w:rPr>
              <w:t>.94</w:t>
            </w:r>
          </w:p>
        </w:tc>
      </w:tr>
      <w:tr w:rsidR="009A3D79" w:rsidRPr="009B5E15" w14:paraId="10714699" w14:textId="77777777" w:rsidTr="00090014">
        <w:tc>
          <w:tcPr>
            <w:tcW w:w="3969" w:type="dxa"/>
          </w:tcPr>
          <w:p w14:paraId="26E1934E" w14:textId="77777777" w:rsidR="009A3D79" w:rsidRPr="009B5E15" w:rsidRDefault="009A3D79" w:rsidP="00090014">
            <w:pPr>
              <w:spacing w:line="480" w:lineRule="auto"/>
              <w:rPr>
                <w:lang w:val="en-US"/>
              </w:rPr>
            </w:pPr>
            <w:r w:rsidRPr="009B5E15">
              <w:rPr>
                <w:b/>
                <w:bCs/>
                <w:lang w:val="en-US"/>
              </w:rPr>
              <w:t>Emotion attribution visual</w:t>
            </w:r>
            <w:r w:rsidRPr="009B5E15">
              <w:rPr>
                <w:lang w:val="en-US"/>
              </w:rPr>
              <w:t xml:space="preserve"> (8 items)</w:t>
            </w:r>
          </w:p>
        </w:tc>
        <w:tc>
          <w:tcPr>
            <w:tcW w:w="851" w:type="dxa"/>
          </w:tcPr>
          <w:p w14:paraId="36DCE21E" w14:textId="77777777" w:rsidR="009A3D79" w:rsidRPr="009B5E15" w:rsidRDefault="009A3D79" w:rsidP="00090014">
            <w:pPr>
              <w:spacing w:line="480" w:lineRule="auto"/>
              <w:rPr>
                <w:lang w:val="en-US"/>
              </w:rPr>
            </w:pPr>
            <w:r w:rsidRPr="009B5E15">
              <w:rPr>
                <w:lang w:val="en-US"/>
              </w:rPr>
              <w:t>172</w:t>
            </w:r>
          </w:p>
        </w:tc>
        <w:tc>
          <w:tcPr>
            <w:tcW w:w="2121" w:type="dxa"/>
          </w:tcPr>
          <w:p w14:paraId="52DB5703" w14:textId="77777777" w:rsidR="009A3D79" w:rsidRPr="009B5E15" w:rsidRDefault="009A3D79" w:rsidP="00090014">
            <w:pPr>
              <w:spacing w:line="480" w:lineRule="auto"/>
              <w:rPr>
                <w:lang w:val="en-US"/>
              </w:rPr>
            </w:pPr>
            <w:r w:rsidRPr="009B5E15">
              <w:rPr>
                <w:lang w:val="en-US"/>
              </w:rPr>
              <w:t>.87</w:t>
            </w:r>
          </w:p>
        </w:tc>
        <w:tc>
          <w:tcPr>
            <w:tcW w:w="856" w:type="dxa"/>
          </w:tcPr>
          <w:p w14:paraId="43A5FE2F" w14:textId="77777777" w:rsidR="009A3D79" w:rsidRPr="009B5E15" w:rsidRDefault="009A3D79" w:rsidP="00090014">
            <w:pPr>
              <w:spacing w:line="480" w:lineRule="auto"/>
              <w:rPr>
                <w:lang w:val="en-US"/>
              </w:rPr>
            </w:pPr>
            <w:r w:rsidRPr="009B5E15">
              <w:rPr>
                <w:lang w:val="en-US"/>
              </w:rPr>
              <w:t>114</w:t>
            </w:r>
          </w:p>
        </w:tc>
        <w:tc>
          <w:tcPr>
            <w:tcW w:w="2263" w:type="dxa"/>
          </w:tcPr>
          <w:p w14:paraId="521520B9" w14:textId="77777777" w:rsidR="009A3D79" w:rsidRPr="009B5E15" w:rsidRDefault="009A3D79" w:rsidP="00090014">
            <w:pPr>
              <w:spacing w:line="480" w:lineRule="auto"/>
              <w:rPr>
                <w:lang w:val="en-US"/>
              </w:rPr>
            </w:pPr>
            <w:r w:rsidRPr="009B5E15">
              <w:rPr>
                <w:lang w:val="en-US"/>
              </w:rPr>
              <w:t>.79</w:t>
            </w:r>
          </w:p>
        </w:tc>
        <w:tc>
          <w:tcPr>
            <w:tcW w:w="855" w:type="dxa"/>
          </w:tcPr>
          <w:p w14:paraId="0F953645" w14:textId="77777777" w:rsidR="009A3D79" w:rsidRPr="009B5E15" w:rsidRDefault="009A3D79" w:rsidP="00090014">
            <w:pPr>
              <w:spacing w:line="480" w:lineRule="auto"/>
              <w:rPr>
                <w:lang w:val="en-US"/>
              </w:rPr>
            </w:pPr>
            <w:r w:rsidRPr="009B5E15">
              <w:rPr>
                <w:lang w:val="en-US"/>
              </w:rPr>
              <w:t>58</w:t>
            </w:r>
          </w:p>
        </w:tc>
        <w:tc>
          <w:tcPr>
            <w:tcW w:w="1985" w:type="dxa"/>
          </w:tcPr>
          <w:p w14:paraId="6A4FBF78" w14:textId="77777777" w:rsidR="009A3D79" w:rsidRPr="009B5E15" w:rsidRDefault="009A3D79" w:rsidP="00090014">
            <w:pPr>
              <w:spacing w:line="480" w:lineRule="auto"/>
              <w:rPr>
                <w:lang w:val="en-US"/>
              </w:rPr>
            </w:pPr>
            <w:r w:rsidRPr="009B5E15">
              <w:rPr>
                <w:lang w:val="en-US"/>
              </w:rPr>
              <w:t>.93</w:t>
            </w:r>
          </w:p>
        </w:tc>
      </w:tr>
    </w:tbl>
    <w:p w14:paraId="64AE138D" w14:textId="77777777" w:rsidR="009A3D79" w:rsidRPr="009B5E15" w:rsidRDefault="009A3D79" w:rsidP="009A3D79">
      <w:pPr>
        <w:spacing w:line="480" w:lineRule="auto"/>
        <w:rPr>
          <w:lang w:val="en-US"/>
        </w:rPr>
      </w:pPr>
    </w:p>
    <w:p w14:paraId="7EDDEEA5" w14:textId="07D7AC8B" w:rsidR="00ED6A2A" w:rsidRPr="009B5E15" w:rsidRDefault="00ED6A2A" w:rsidP="009A3D79">
      <w:pPr>
        <w:spacing w:line="480" w:lineRule="auto"/>
        <w:rPr>
          <w:lang w:val="en-US"/>
        </w:rPr>
      </w:pPr>
      <w:r w:rsidRPr="009B5E15">
        <w:rPr>
          <w:i/>
          <w:iCs/>
        </w:rPr>
        <w:br w:type="page"/>
      </w:r>
    </w:p>
    <w:p w14:paraId="530D5999" w14:textId="0631A3D9" w:rsidR="007D53BE" w:rsidRPr="009B5E15" w:rsidRDefault="007D53BE" w:rsidP="00ED6A2A">
      <w:pPr>
        <w:spacing w:line="480" w:lineRule="auto"/>
        <w:sectPr w:rsidR="007D53BE" w:rsidRPr="009B5E15" w:rsidSect="009A3D79">
          <w:pgSz w:w="16840" w:h="11900" w:orient="landscape"/>
          <w:pgMar w:top="1440" w:right="1440" w:bottom="1440" w:left="1440" w:header="708" w:footer="708" w:gutter="0"/>
          <w:cols w:space="708"/>
          <w:docGrid w:linePitch="360"/>
        </w:sectPr>
      </w:pPr>
    </w:p>
    <w:p w14:paraId="1DEE7864" w14:textId="512ABCB8" w:rsidR="007D53BE" w:rsidRPr="009B5E15" w:rsidRDefault="007D53BE" w:rsidP="00ED6A2A">
      <w:pPr>
        <w:spacing w:line="480" w:lineRule="auto"/>
      </w:pPr>
      <w:r w:rsidRPr="009B5E15">
        <w:lastRenderedPageBreak/>
        <w:t xml:space="preserve">Supplementary Table </w:t>
      </w:r>
      <w:r w:rsidR="004637F1" w:rsidRPr="009B5E15">
        <w:t>8</w:t>
      </w:r>
      <w:r w:rsidRPr="009B5E15">
        <w:t>. Eight vignettes depicting emotion-provoking situations in the emotion attribution task.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9"/>
      </w:tblGrid>
      <w:tr w:rsidR="009B5E15" w:rsidRPr="009B5E15" w14:paraId="074BE42C" w14:textId="77777777" w:rsidTr="007D53BE">
        <w:trPr>
          <w:trHeight w:val="308"/>
        </w:trPr>
        <w:tc>
          <w:tcPr>
            <w:tcW w:w="8739" w:type="dxa"/>
            <w:tcBorders>
              <w:top w:val="single" w:sz="4" w:space="0" w:color="auto"/>
              <w:bottom w:val="single" w:sz="4" w:space="0" w:color="auto"/>
            </w:tcBorders>
          </w:tcPr>
          <w:p w14:paraId="286A0B9A" w14:textId="2DF885E1" w:rsidR="007D53BE" w:rsidRPr="009B5E15" w:rsidRDefault="007D53BE" w:rsidP="00ED6A2A">
            <w:pPr>
              <w:spacing w:line="480" w:lineRule="auto"/>
            </w:pPr>
            <w:r w:rsidRPr="009B5E15">
              <w:t>Vignette content</w:t>
            </w:r>
          </w:p>
        </w:tc>
      </w:tr>
      <w:tr w:rsidR="009B5E15" w:rsidRPr="009B5E15" w14:paraId="2B974A44" w14:textId="77777777" w:rsidTr="007D53BE">
        <w:trPr>
          <w:trHeight w:val="3376"/>
        </w:trPr>
        <w:tc>
          <w:tcPr>
            <w:tcW w:w="8739" w:type="dxa"/>
            <w:tcBorders>
              <w:top w:val="single" w:sz="4" w:space="0" w:color="auto"/>
            </w:tcBorders>
          </w:tcPr>
          <w:p w14:paraId="7CF4BE5C" w14:textId="77777777" w:rsidR="007D53BE" w:rsidRPr="009B5E15" w:rsidRDefault="007D53BE" w:rsidP="00ED6A2A">
            <w:pPr>
              <w:spacing w:line="480" w:lineRule="auto"/>
            </w:pPr>
          </w:p>
          <w:p w14:paraId="78BB262F" w14:textId="66A6C0AF" w:rsidR="007D53BE" w:rsidRPr="009B5E15" w:rsidRDefault="007D53BE" w:rsidP="00ED6A2A">
            <w:pPr>
              <w:pStyle w:val="ListParagraph"/>
              <w:numPr>
                <w:ilvl w:val="0"/>
                <w:numId w:val="4"/>
              </w:numPr>
              <w:spacing w:line="480" w:lineRule="auto"/>
            </w:pPr>
            <w:r w:rsidRPr="009B5E15">
              <w:t>The boy is building a tower; someone knocks it down.</w:t>
            </w:r>
          </w:p>
          <w:p w14:paraId="1810211C" w14:textId="39161163" w:rsidR="007D53BE" w:rsidRPr="009B5E15" w:rsidRDefault="007D53BE" w:rsidP="00ED6A2A">
            <w:pPr>
              <w:pStyle w:val="ListParagraph"/>
              <w:numPr>
                <w:ilvl w:val="0"/>
                <w:numId w:val="4"/>
              </w:numPr>
              <w:spacing w:line="480" w:lineRule="auto"/>
            </w:pPr>
            <w:r w:rsidRPr="009B5E15">
              <w:t>The boy receives an ice cream.</w:t>
            </w:r>
          </w:p>
          <w:p w14:paraId="084AA38B" w14:textId="1EA5D2EA" w:rsidR="007D53BE" w:rsidRPr="009B5E15" w:rsidRDefault="007D53BE" w:rsidP="00ED6A2A">
            <w:pPr>
              <w:pStyle w:val="ListParagraph"/>
              <w:numPr>
                <w:ilvl w:val="0"/>
                <w:numId w:val="4"/>
              </w:numPr>
              <w:spacing w:line="480" w:lineRule="auto"/>
            </w:pPr>
            <w:r w:rsidRPr="009B5E15">
              <w:t>Someone is pulling at the boy’s shirt.</w:t>
            </w:r>
          </w:p>
          <w:p w14:paraId="5A992D94" w14:textId="51B4682F" w:rsidR="007D53BE" w:rsidRPr="009B5E15" w:rsidRDefault="007D53BE" w:rsidP="00ED6A2A">
            <w:pPr>
              <w:pStyle w:val="ListParagraph"/>
              <w:numPr>
                <w:ilvl w:val="0"/>
                <w:numId w:val="4"/>
              </w:numPr>
              <w:spacing w:line="480" w:lineRule="auto"/>
            </w:pPr>
            <w:r w:rsidRPr="009B5E15">
              <w:t>The boy falls off from the bicycle.</w:t>
            </w:r>
          </w:p>
          <w:p w14:paraId="110DB23D" w14:textId="50429048" w:rsidR="007D53BE" w:rsidRPr="009B5E15" w:rsidRDefault="007D53BE" w:rsidP="00ED6A2A">
            <w:pPr>
              <w:pStyle w:val="ListParagraph"/>
              <w:numPr>
                <w:ilvl w:val="0"/>
                <w:numId w:val="4"/>
              </w:numPr>
              <w:spacing w:line="480" w:lineRule="auto"/>
            </w:pPr>
            <w:r w:rsidRPr="009B5E15">
              <w:t>The boy receives a present.</w:t>
            </w:r>
          </w:p>
          <w:p w14:paraId="24A5FF76" w14:textId="63025CA4" w:rsidR="007D53BE" w:rsidRPr="009B5E15" w:rsidRDefault="007D53BE" w:rsidP="00ED6A2A">
            <w:pPr>
              <w:pStyle w:val="ListParagraph"/>
              <w:numPr>
                <w:ilvl w:val="0"/>
                <w:numId w:val="4"/>
              </w:numPr>
              <w:spacing w:line="480" w:lineRule="auto"/>
            </w:pPr>
            <w:r w:rsidRPr="009B5E15">
              <w:t xml:space="preserve">The </w:t>
            </w:r>
            <w:r w:rsidR="00961214" w:rsidRPr="009B5E15">
              <w:t xml:space="preserve">boy </w:t>
            </w:r>
            <w:r w:rsidRPr="009B5E15">
              <w:t>sees a dog.</w:t>
            </w:r>
            <w:r w:rsidR="00C5716B">
              <w:rPr>
                <w:vertAlign w:val="superscript"/>
              </w:rPr>
              <w:t xml:space="preserve"> </w:t>
            </w:r>
          </w:p>
          <w:p w14:paraId="2FBE0C74" w14:textId="5B7AD1D2" w:rsidR="007D53BE" w:rsidRPr="009B5E15" w:rsidRDefault="007D53BE" w:rsidP="00ED6A2A">
            <w:pPr>
              <w:pStyle w:val="ListParagraph"/>
              <w:numPr>
                <w:ilvl w:val="0"/>
                <w:numId w:val="4"/>
              </w:numPr>
              <w:spacing w:line="480" w:lineRule="auto"/>
            </w:pPr>
            <w:r w:rsidRPr="009B5E15">
              <w:t>The spade of the boy is broken.</w:t>
            </w:r>
          </w:p>
          <w:p w14:paraId="057D1B91" w14:textId="7EED53E2" w:rsidR="007D53BE" w:rsidRPr="009B5E15" w:rsidRDefault="007D53BE" w:rsidP="00ED6A2A">
            <w:pPr>
              <w:pStyle w:val="ListParagraph"/>
              <w:numPr>
                <w:ilvl w:val="0"/>
                <w:numId w:val="4"/>
              </w:numPr>
              <w:spacing w:line="480" w:lineRule="auto"/>
            </w:pPr>
            <w:r w:rsidRPr="009B5E15">
              <w:t>The boy sees a crocodile.</w:t>
            </w:r>
          </w:p>
        </w:tc>
      </w:tr>
    </w:tbl>
    <w:p w14:paraId="7D53C697" w14:textId="3F772C19" w:rsidR="002378F9" w:rsidRPr="009B5E15" w:rsidRDefault="002378F9" w:rsidP="00ED6A2A">
      <w:pPr>
        <w:spacing w:line="480" w:lineRule="auto"/>
        <w:rPr>
          <w:color w:val="538135" w:themeColor="accent6" w:themeShade="BF"/>
          <w:lang w:val="en-US"/>
        </w:rPr>
      </w:pPr>
    </w:p>
    <w:p w14:paraId="50645308" w14:textId="77777777" w:rsidR="002378F9" w:rsidRPr="009B5E15" w:rsidRDefault="002378F9" w:rsidP="00ED6A2A">
      <w:pPr>
        <w:spacing w:line="480" w:lineRule="auto"/>
        <w:rPr>
          <w:lang w:val="en-US"/>
        </w:rPr>
      </w:pPr>
    </w:p>
    <w:p w14:paraId="6DB8A632" w14:textId="7B60ECAB" w:rsidR="007D53BE" w:rsidRPr="009B5E15" w:rsidRDefault="007D53BE" w:rsidP="00ED6A2A">
      <w:pPr>
        <w:spacing w:line="480" w:lineRule="auto"/>
      </w:pPr>
      <w:r w:rsidRPr="009B5E15">
        <w:br w:type="page"/>
      </w:r>
    </w:p>
    <w:p w14:paraId="45EA301B" w14:textId="04A24CDA" w:rsidR="00CE22CD" w:rsidRPr="009B5E15" w:rsidRDefault="00B26578" w:rsidP="00ED6A2A">
      <w:pPr>
        <w:spacing w:line="480" w:lineRule="auto"/>
      </w:pPr>
      <w:r w:rsidRPr="009B5E15">
        <w:lastRenderedPageBreak/>
        <w:t xml:space="preserve">Supplementary Table </w:t>
      </w:r>
      <w:r w:rsidR="004637F1" w:rsidRPr="009B5E15">
        <w:t>9</w:t>
      </w:r>
      <w:r w:rsidRPr="009B5E15">
        <w:t xml:space="preserve">. Model fit indices of the best </w:t>
      </w:r>
      <w:r w:rsidR="008708FE" w:rsidRPr="009B5E15">
        <w:t>fitting</w:t>
      </w:r>
      <w:r w:rsidRPr="009B5E15">
        <w:t xml:space="preserve"> models</w:t>
      </w:r>
      <w:r w:rsidR="00A81E11" w:rsidRPr="009B5E15">
        <w:t xml:space="preserve"> for</w:t>
      </w:r>
      <w:r w:rsidR="005916BE" w:rsidRPr="009B5E15">
        <w:t xml:space="preserve"> p</w:t>
      </w:r>
      <w:r w:rsidR="008708FE" w:rsidRPr="009B5E15">
        <w:t>redicting p</w:t>
      </w:r>
      <w:r w:rsidR="005916BE" w:rsidRPr="009B5E15">
        <w:t>erformances in the</w:t>
      </w:r>
      <w:r w:rsidR="001077E1" w:rsidRPr="009B5E15">
        <w:t xml:space="preserve"> emotion</w:t>
      </w:r>
      <w:r w:rsidR="005916BE" w:rsidRPr="009B5E15">
        <w:t>-r</w:t>
      </w:r>
      <w:r w:rsidR="001077E1" w:rsidRPr="009B5E15">
        <w:t>ecognition</w:t>
      </w:r>
      <w:r w:rsidR="005916BE" w:rsidRPr="009B5E15">
        <w:t xml:space="preserve"> tasks</w:t>
      </w:r>
      <w:r w:rsidR="001077E1" w:rsidRPr="009B5E15">
        <w:t>.</w:t>
      </w:r>
    </w:p>
    <w:tbl>
      <w:tblPr>
        <w:tblStyle w:val="TableGrid"/>
        <w:tblW w:w="562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415"/>
        <w:gridCol w:w="1139"/>
        <w:gridCol w:w="1131"/>
        <w:gridCol w:w="1933"/>
        <w:gridCol w:w="1131"/>
      </w:tblGrid>
      <w:tr w:rsidR="009B5E15" w:rsidRPr="009B5E15" w14:paraId="1E5B294F" w14:textId="77777777" w:rsidTr="00FD0346">
        <w:trPr>
          <w:gridAfter w:val="1"/>
          <w:wAfter w:w="557" w:type="pct"/>
          <w:trHeight w:val="282"/>
        </w:trPr>
        <w:tc>
          <w:tcPr>
            <w:tcW w:w="4443" w:type="pct"/>
            <w:gridSpan w:val="5"/>
            <w:tcBorders>
              <w:top w:val="single" w:sz="4" w:space="0" w:color="auto"/>
              <w:bottom w:val="single" w:sz="4" w:space="0" w:color="auto"/>
            </w:tcBorders>
          </w:tcPr>
          <w:p w14:paraId="6D562F22" w14:textId="78BF2052" w:rsidR="004A6C4A" w:rsidRPr="009B5E15" w:rsidRDefault="00154CCB" w:rsidP="00ED6A2A">
            <w:pPr>
              <w:spacing w:line="480" w:lineRule="auto"/>
              <w:jc w:val="right"/>
              <w:rPr>
                <w:b/>
                <w:bCs/>
              </w:rPr>
            </w:pPr>
            <w:r w:rsidRPr="009B5E15">
              <w:rPr>
                <w:b/>
                <w:bCs/>
              </w:rPr>
              <w:t>Emotion discrimination</w:t>
            </w:r>
          </w:p>
        </w:tc>
      </w:tr>
      <w:tr w:rsidR="009B5E15" w:rsidRPr="009B5E15" w14:paraId="5FB66CF2" w14:textId="77777777" w:rsidTr="00B932FD">
        <w:trPr>
          <w:gridAfter w:val="1"/>
          <w:wAfter w:w="557" w:type="pct"/>
          <w:trHeight w:val="278"/>
        </w:trPr>
        <w:tc>
          <w:tcPr>
            <w:tcW w:w="1676" w:type="pct"/>
            <w:tcBorders>
              <w:top w:val="single" w:sz="4" w:space="0" w:color="auto"/>
            </w:tcBorders>
          </w:tcPr>
          <w:p w14:paraId="49BC23B0" w14:textId="77777777" w:rsidR="00154CCB" w:rsidRPr="009B5E15" w:rsidRDefault="00154CCB" w:rsidP="00ED6A2A">
            <w:pPr>
              <w:spacing w:line="480" w:lineRule="auto"/>
            </w:pPr>
          </w:p>
        </w:tc>
        <w:tc>
          <w:tcPr>
            <w:tcW w:w="2767" w:type="pct"/>
            <w:gridSpan w:val="4"/>
            <w:tcBorders>
              <w:top w:val="single" w:sz="4" w:space="0" w:color="auto"/>
            </w:tcBorders>
          </w:tcPr>
          <w:p w14:paraId="2039AD34" w14:textId="07AB6F19" w:rsidR="00154CCB" w:rsidRPr="009B5E15" w:rsidRDefault="00591055" w:rsidP="00ED6A2A">
            <w:pPr>
              <w:spacing w:line="480" w:lineRule="auto"/>
              <w:rPr>
                <w:b/>
                <w:bCs/>
              </w:rPr>
            </w:pPr>
            <w:r w:rsidRPr="009B5E15">
              <w:rPr>
                <w:b/>
                <w:bCs/>
              </w:rPr>
              <w:t>Positive</w:t>
            </w:r>
            <w:r w:rsidR="00154CCB" w:rsidRPr="009B5E15">
              <w:rPr>
                <w:b/>
                <w:bCs/>
              </w:rPr>
              <w:t xml:space="preserve"> vs. </w:t>
            </w:r>
            <w:r w:rsidRPr="009B5E15">
              <w:rPr>
                <w:b/>
                <w:bCs/>
              </w:rPr>
              <w:t>negative</w:t>
            </w:r>
          </w:p>
        </w:tc>
      </w:tr>
      <w:tr w:rsidR="009B5E15" w:rsidRPr="009B5E15" w14:paraId="72186D1C" w14:textId="77777777" w:rsidTr="00B932FD">
        <w:trPr>
          <w:gridAfter w:val="1"/>
          <w:wAfter w:w="557" w:type="pct"/>
        </w:trPr>
        <w:tc>
          <w:tcPr>
            <w:tcW w:w="1676" w:type="pct"/>
          </w:tcPr>
          <w:p w14:paraId="747E5D92" w14:textId="77777777" w:rsidR="00B26578" w:rsidRPr="009B5E15" w:rsidRDefault="00B26578" w:rsidP="00ED6A2A">
            <w:pPr>
              <w:spacing w:line="480" w:lineRule="auto"/>
              <w:rPr>
                <w:i/>
              </w:rPr>
            </w:pPr>
          </w:p>
        </w:tc>
        <w:tc>
          <w:tcPr>
            <w:tcW w:w="697" w:type="pct"/>
          </w:tcPr>
          <w:p w14:paraId="2ED8AC31" w14:textId="77777777" w:rsidR="00B26578" w:rsidRPr="009B5E15" w:rsidRDefault="00B26578" w:rsidP="00ED6A2A">
            <w:pPr>
              <w:spacing w:line="480" w:lineRule="auto"/>
            </w:pPr>
            <w:r w:rsidRPr="009B5E15">
              <w:t>AIC</w:t>
            </w:r>
          </w:p>
        </w:tc>
        <w:tc>
          <w:tcPr>
            <w:tcW w:w="561" w:type="pct"/>
          </w:tcPr>
          <w:p w14:paraId="49529AE8" w14:textId="77777777" w:rsidR="00B26578" w:rsidRPr="009B5E15" w:rsidRDefault="00B26578" w:rsidP="00ED6A2A">
            <w:pPr>
              <w:spacing w:line="480" w:lineRule="auto"/>
            </w:pPr>
            <w:r w:rsidRPr="009B5E15">
              <w:t>BIC</w:t>
            </w:r>
          </w:p>
        </w:tc>
        <w:tc>
          <w:tcPr>
            <w:tcW w:w="557" w:type="pct"/>
          </w:tcPr>
          <w:p w14:paraId="010D9E96" w14:textId="77777777" w:rsidR="00B26578" w:rsidRPr="009B5E15" w:rsidRDefault="00B26578" w:rsidP="00ED6A2A">
            <w:pPr>
              <w:spacing w:line="480" w:lineRule="auto"/>
            </w:pPr>
            <w:r w:rsidRPr="009B5E15">
              <w:t>-2LL</w:t>
            </w:r>
          </w:p>
        </w:tc>
        <w:tc>
          <w:tcPr>
            <w:tcW w:w="952" w:type="pct"/>
          </w:tcPr>
          <w:p w14:paraId="02898DFA" w14:textId="7B92FBA5" w:rsidR="00B26578" w:rsidRPr="009B5E15" w:rsidRDefault="00F765CC" w:rsidP="00ED6A2A">
            <w:pPr>
              <w:spacing w:line="480" w:lineRule="auto"/>
            </w:pPr>
            <w:r w:rsidRPr="009B5E15">
              <w:rPr>
                <w:i/>
                <w:iCs/>
              </w:rPr>
              <w:t>χ</w:t>
            </w:r>
            <w:r w:rsidRPr="009B5E15">
              <w:rPr>
                <w:i/>
                <w:iCs/>
                <w:vertAlign w:val="superscript"/>
              </w:rPr>
              <w:t>2</w:t>
            </w:r>
            <w:r w:rsidR="00B26578" w:rsidRPr="009B5E15">
              <w:t xml:space="preserve"> statistics</w:t>
            </w:r>
          </w:p>
        </w:tc>
      </w:tr>
      <w:tr w:rsidR="009B5E15" w:rsidRPr="009B5E15" w14:paraId="3CBC1271" w14:textId="77777777" w:rsidTr="00B932FD">
        <w:trPr>
          <w:gridAfter w:val="1"/>
          <w:wAfter w:w="557" w:type="pct"/>
        </w:trPr>
        <w:tc>
          <w:tcPr>
            <w:tcW w:w="1676" w:type="pct"/>
          </w:tcPr>
          <w:p w14:paraId="2E1EC6D7" w14:textId="77777777" w:rsidR="00B932FD" w:rsidRPr="009B5E15" w:rsidRDefault="00B932FD" w:rsidP="00ED6A2A">
            <w:pPr>
              <w:spacing w:line="480" w:lineRule="auto"/>
              <w:ind w:right="480"/>
              <w:rPr>
                <w:b/>
                <w:bCs/>
                <w:i/>
                <w:iCs/>
              </w:rPr>
            </w:pPr>
            <w:r w:rsidRPr="009B5E15">
              <w:rPr>
                <w:b/>
                <w:bCs/>
                <w:i/>
                <w:iCs/>
              </w:rPr>
              <w:t>Null model</w:t>
            </w:r>
          </w:p>
        </w:tc>
        <w:tc>
          <w:tcPr>
            <w:tcW w:w="697" w:type="pct"/>
          </w:tcPr>
          <w:p w14:paraId="6DBEF467" w14:textId="39CEC5ED" w:rsidR="00B932FD" w:rsidRPr="009B5E15" w:rsidRDefault="00B932FD" w:rsidP="00ED6A2A">
            <w:pPr>
              <w:spacing w:line="480" w:lineRule="auto"/>
            </w:pPr>
            <w:r w:rsidRPr="009B5E15">
              <w:rPr>
                <w:bCs/>
              </w:rPr>
              <w:t>11</w:t>
            </w:r>
            <w:r w:rsidR="004342BE" w:rsidRPr="009B5E15">
              <w:rPr>
                <w:bCs/>
              </w:rPr>
              <w:t>34</w:t>
            </w:r>
            <w:r w:rsidRPr="009B5E15">
              <w:rPr>
                <w:bCs/>
              </w:rPr>
              <w:t>.</w:t>
            </w:r>
            <w:r w:rsidR="004342BE" w:rsidRPr="009B5E15">
              <w:rPr>
                <w:bCs/>
              </w:rPr>
              <w:t>07</w:t>
            </w:r>
          </w:p>
        </w:tc>
        <w:tc>
          <w:tcPr>
            <w:tcW w:w="561" w:type="pct"/>
          </w:tcPr>
          <w:p w14:paraId="51B30C80" w14:textId="39ABE834" w:rsidR="00B932FD" w:rsidRPr="009B5E15" w:rsidRDefault="00B932FD" w:rsidP="00ED6A2A">
            <w:pPr>
              <w:spacing w:line="480" w:lineRule="auto"/>
            </w:pPr>
            <w:r w:rsidRPr="009B5E15">
              <w:rPr>
                <w:bCs/>
              </w:rPr>
              <w:t>11</w:t>
            </w:r>
            <w:r w:rsidR="004342BE" w:rsidRPr="009B5E15">
              <w:rPr>
                <w:bCs/>
              </w:rPr>
              <w:t>46</w:t>
            </w:r>
            <w:r w:rsidRPr="009B5E15">
              <w:rPr>
                <w:bCs/>
              </w:rPr>
              <w:t>.</w:t>
            </w:r>
            <w:r w:rsidR="004342BE" w:rsidRPr="009B5E15">
              <w:rPr>
                <w:bCs/>
              </w:rPr>
              <w:t>44</w:t>
            </w:r>
          </w:p>
        </w:tc>
        <w:tc>
          <w:tcPr>
            <w:tcW w:w="557" w:type="pct"/>
          </w:tcPr>
          <w:p w14:paraId="5CF378B8" w14:textId="0E70FD7D" w:rsidR="00B932FD" w:rsidRPr="009B5E15" w:rsidRDefault="00B932FD" w:rsidP="00ED6A2A">
            <w:pPr>
              <w:spacing w:line="480" w:lineRule="auto"/>
            </w:pPr>
            <w:r w:rsidRPr="009B5E15">
              <w:rPr>
                <w:bCs/>
              </w:rPr>
              <w:t>11</w:t>
            </w:r>
            <w:r w:rsidR="004342BE" w:rsidRPr="009B5E15">
              <w:rPr>
                <w:bCs/>
              </w:rPr>
              <w:t>28</w:t>
            </w:r>
            <w:r w:rsidRPr="009B5E15">
              <w:rPr>
                <w:bCs/>
              </w:rPr>
              <w:t>.</w:t>
            </w:r>
            <w:r w:rsidR="004342BE" w:rsidRPr="009B5E15">
              <w:rPr>
                <w:bCs/>
              </w:rPr>
              <w:t>07</w:t>
            </w:r>
          </w:p>
        </w:tc>
        <w:tc>
          <w:tcPr>
            <w:tcW w:w="952" w:type="pct"/>
          </w:tcPr>
          <w:p w14:paraId="036B0C1B" w14:textId="77777777" w:rsidR="00B932FD" w:rsidRPr="009B5E15" w:rsidRDefault="00B932FD" w:rsidP="00ED6A2A">
            <w:pPr>
              <w:spacing w:line="480" w:lineRule="auto"/>
            </w:pPr>
            <w:r w:rsidRPr="009B5E15">
              <w:t>-</w:t>
            </w:r>
          </w:p>
        </w:tc>
      </w:tr>
      <w:tr w:rsidR="009B5E15" w:rsidRPr="009B5E15" w14:paraId="0DB97027" w14:textId="21B50DAD" w:rsidTr="00B932FD">
        <w:tc>
          <w:tcPr>
            <w:tcW w:w="1676" w:type="pct"/>
          </w:tcPr>
          <w:p w14:paraId="161C6074" w14:textId="3558FF0A" w:rsidR="001077E1" w:rsidRPr="009B5E15" w:rsidRDefault="00B932FD" w:rsidP="00ED6A2A">
            <w:pPr>
              <w:spacing w:line="480" w:lineRule="auto"/>
              <w:ind w:right="480"/>
            </w:pPr>
            <w:r w:rsidRPr="009B5E15">
              <w:rPr>
                <w:b/>
                <w:bCs/>
                <w:i/>
                <w:iCs/>
              </w:rPr>
              <w:t>Best age model</w:t>
            </w:r>
            <w:r w:rsidRPr="009B5E15">
              <w:rPr>
                <w:b/>
                <w:bCs/>
              </w:rPr>
              <w:t xml:space="preserve">: </w:t>
            </w:r>
            <w:r w:rsidRPr="009B5E15">
              <w:rPr>
                <w:bCs/>
              </w:rPr>
              <w:t>age (linear</w:t>
            </w:r>
            <w:r w:rsidR="000367EC" w:rsidRPr="009B5E15">
              <w:rPr>
                <w:bCs/>
              </w:rPr>
              <w:t>; fixed</w:t>
            </w:r>
            <w:r w:rsidR="00572620" w:rsidRPr="009B5E15">
              <w:rPr>
                <w:bCs/>
              </w:rPr>
              <w:t xml:space="preserve"> &amp; random</w:t>
            </w:r>
            <w:r w:rsidRPr="009B5E15">
              <w:rPr>
                <w:bCs/>
              </w:rPr>
              <w:t>), group</w:t>
            </w:r>
          </w:p>
        </w:tc>
        <w:tc>
          <w:tcPr>
            <w:tcW w:w="697" w:type="pct"/>
          </w:tcPr>
          <w:p w14:paraId="59AD0F17" w14:textId="122FC476" w:rsidR="00B932FD" w:rsidRPr="009B5E15" w:rsidRDefault="00572620" w:rsidP="00ED6A2A">
            <w:pPr>
              <w:spacing w:line="480" w:lineRule="auto"/>
            </w:pPr>
            <w:r w:rsidRPr="009B5E15">
              <w:t>1011.56</w:t>
            </w:r>
          </w:p>
        </w:tc>
        <w:tc>
          <w:tcPr>
            <w:tcW w:w="561" w:type="pct"/>
          </w:tcPr>
          <w:p w14:paraId="5F28D419" w14:textId="0FB97479" w:rsidR="00B932FD" w:rsidRPr="009B5E15" w:rsidRDefault="00572620" w:rsidP="00ED6A2A">
            <w:pPr>
              <w:spacing w:line="480" w:lineRule="auto"/>
            </w:pPr>
            <w:r w:rsidRPr="009B5E15">
              <w:t>1040.27</w:t>
            </w:r>
          </w:p>
        </w:tc>
        <w:tc>
          <w:tcPr>
            <w:tcW w:w="557" w:type="pct"/>
          </w:tcPr>
          <w:p w14:paraId="3C5DAEC1" w14:textId="1AF614E9" w:rsidR="00B932FD" w:rsidRPr="009B5E15" w:rsidRDefault="00572620" w:rsidP="00ED6A2A">
            <w:pPr>
              <w:spacing w:line="480" w:lineRule="auto"/>
            </w:pPr>
            <w:r w:rsidRPr="009B5E15">
              <w:t>997.56</w:t>
            </w:r>
          </w:p>
        </w:tc>
        <w:tc>
          <w:tcPr>
            <w:tcW w:w="952" w:type="pct"/>
          </w:tcPr>
          <w:p w14:paraId="7105FCA0" w14:textId="5E10B9AB" w:rsidR="00B932FD" w:rsidRPr="009B5E15" w:rsidRDefault="00F765CC" w:rsidP="00ED6A2A">
            <w:pPr>
              <w:spacing w:line="480" w:lineRule="auto"/>
            </w:pPr>
            <w:r w:rsidRPr="009B5E15">
              <w:rPr>
                <w:i/>
                <w:iCs/>
              </w:rPr>
              <w:t>χ</w:t>
            </w:r>
            <w:r w:rsidRPr="009B5E15">
              <w:rPr>
                <w:i/>
                <w:iCs/>
                <w:vertAlign w:val="superscript"/>
              </w:rPr>
              <w:t>2</w:t>
            </w:r>
            <w:r w:rsidR="00B932FD" w:rsidRPr="009B5E15">
              <w:rPr>
                <w:i/>
                <w:iCs/>
                <w:vertAlign w:val="superscript"/>
              </w:rPr>
              <w:t xml:space="preserve"> </w:t>
            </w:r>
            <w:r w:rsidR="00B932FD" w:rsidRPr="009B5E15">
              <w:t>(</w:t>
            </w:r>
            <w:r w:rsidR="00572620" w:rsidRPr="009B5E15">
              <w:t>4</w:t>
            </w:r>
            <w:r w:rsidR="00B932FD" w:rsidRPr="009B5E15">
              <w:t>)</w:t>
            </w:r>
            <w:r w:rsidR="00572620" w:rsidRPr="009B5E15">
              <w:t xml:space="preserve"> </w:t>
            </w:r>
            <w:r w:rsidR="00B932FD" w:rsidRPr="009B5E15">
              <w:t>=</w:t>
            </w:r>
            <w:r w:rsidR="00572620" w:rsidRPr="009B5E15">
              <w:t xml:space="preserve"> </w:t>
            </w:r>
            <w:r w:rsidR="00B932FD" w:rsidRPr="009B5E15">
              <w:t>1</w:t>
            </w:r>
            <w:r w:rsidR="00572620" w:rsidRPr="009B5E15">
              <w:t>30.57</w:t>
            </w:r>
            <w:r w:rsidR="00B932FD" w:rsidRPr="009B5E15">
              <w:t xml:space="preserve">, </w:t>
            </w:r>
            <w:r w:rsidR="00B932FD" w:rsidRPr="009B5E15">
              <w:rPr>
                <w:i/>
                <w:iCs/>
              </w:rPr>
              <w:t>p&lt;</w:t>
            </w:r>
            <w:r w:rsidR="00B932FD" w:rsidRPr="009B5E15">
              <w:t>.001</w:t>
            </w:r>
          </w:p>
        </w:tc>
        <w:tc>
          <w:tcPr>
            <w:tcW w:w="557" w:type="pct"/>
          </w:tcPr>
          <w:p w14:paraId="39DA61DE" w14:textId="236E7EBE" w:rsidR="00B932FD" w:rsidRPr="009B5E15" w:rsidRDefault="00B932FD" w:rsidP="00ED6A2A">
            <w:pPr>
              <w:spacing w:line="480" w:lineRule="auto"/>
            </w:pPr>
          </w:p>
        </w:tc>
      </w:tr>
      <w:tr w:rsidR="009B5E15" w:rsidRPr="009B5E15" w14:paraId="5DCEF871" w14:textId="77777777" w:rsidTr="00B932FD">
        <w:trPr>
          <w:gridAfter w:val="1"/>
          <w:wAfter w:w="557" w:type="pct"/>
        </w:trPr>
        <w:tc>
          <w:tcPr>
            <w:tcW w:w="1676" w:type="pct"/>
          </w:tcPr>
          <w:p w14:paraId="12E2EE94" w14:textId="77777777" w:rsidR="00B932FD" w:rsidRPr="009B5E15" w:rsidRDefault="00B932FD" w:rsidP="00ED6A2A">
            <w:pPr>
              <w:spacing w:line="480" w:lineRule="auto"/>
            </w:pPr>
          </w:p>
        </w:tc>
        <w:tc>
          <w:tcPr>
            <w:tcW w:w="1258" w:type="pct"/>
            <w:gridSpan w:val="2"/>
          </w:tcPr>
          <w:p w14:paraId="2369C813" w14:textId="0E126576" w:rsidR="00B932FD" w:rsidRPr="009B5E15" w:rsidRDefault="008C2F2B" w:rsidP="00ED6A2A">
            <w:pPr>
              <w:spacing w:line="480" w:lineRule="auto"/>
            </w:pPr>
            <w:r w:rsidRPr="009B5E15">
              <w:rPr>
                <w:b/>
                <w:bCs/>
              </w:rPr>
              <w:t>Negative vs. negative</w:t>
            </w:r>
          </w:p>
        </w:tc>
        <w:tc>
          <w:tcPr>
            <w:tcW w:w="1509" w:type="pct"/>
            <w:gridSpan w:val="2"/>
          </w:tcPr>
          <w:p w14:paraId="2C2D3820" w14:textId="77777777" w:rsidR="00B932FD" w:rsidRPr="009B5E15" w:rsidRDefault="00B932FD" w:rsidP="00ED6A2A">
            <w:pPr>
              <w:spacing w:line="480" w:lineRule="auto"/>
            </w:pPr>
          </w:p>
        </w:tc>
      </w:tr>
      <w:tr w:rsidR="009B5E15" w:rsidRPr="009B5E15" w14:paraId="4F5F39FB" w14:textId="77777777" w:rsidTr="00B932FD">
        <w:trPr>
          <w:gridAfter w:val="1"/>
          <w:wAfter w:w="557" w:type="pct"/>
        </w:trPr>
        <w:tc>
          <w:tcPr>
            <w:tcW w:w="1676" w:type="pct"/>
          </w:tcPr>
          <w:p w14:paraId="681DF891" w14:textId="77777777" w:rsidR="00B932FD" w:rsidRPr="009B5E15" w:rsidRDefault="00B932FD" w:rsidP="00ED6A2A">
            <w:pPr>
              <w:spacing w:line="480" w:lineRule="auto"/>
              <w:rPr>
                <w:i/>
              </w:rPr>
            </w:pPr>
          </w:p>
        </w:tc>
        <w:tc>
          <w:tcPr>
            <w:tcW w:w="697" w:type="pct"/>
          </w:tcPr>
          <w:p w14:paraId="60D5B3A2" w14:textId="77777777" w:rsidR="00B932FD" w:rsidRPr="009B5E15" w:rsidRDefault="00B932FD" w:rsidP="00ED6A2A">
            <w:pPr>
              <w:spacing w:line="480" w:lineRule="auto"/>
            </w:pPr>
            <w:r w:rsidRPr="009B5E15">
              <w:t>AIC</w:t>
            </w:r>
          </w:p>
        </w:tc>
        <w:tc>
          <w:tcPr>
            <w:tcW w:w="561" w:type="pct"/>
          </w:tcPr>
          <w:p w14:paraId="01592958" w14:textId="77777777" w:rsidR="00B932FD" w:rsidRPr="009B5E15" w:rsidRDefault="00B932FD" w:rsidP="00ED6A2A">
            <w:pPr>
              <w:spacing w:line="480" w:lineRule="auto"/>
            </w:pPr>
            <w:r w:rsidRPr="009B5E15">
              <w:t>BIC</w:t>
            </w:r>
          </w:p>
        </w:tc>
        <w:tc>
          <w:tcPr>
            <w:tcW w:w="557" w:type="pct"/>
          </w:tcPr>
          <w:p w14:paraId="5493C020" w14:textId="77777777" w:rsidR="00B932FD" w:rsidRPr="009B5E15" w:rsidRDefault="00B932FD" w:rsidP="00ED6A2A">
            <w:pPr>
              <w:spacing w:line="480" w:lineRule="auto"/>
            </w:pPr>
            <w:r w:rsidRPr="009B5E15">
              <w:t>-2LL</w:t>
            </w:r>
          </w:p>
        </w:tc>
        <w:tc>
          <w:tcPr>
            <w:tcW w:w="952" w:type="pct"/>
          </w:tcPr>
          <w:p w14:paraId="433E7D71" w14:textId="6D69D067" w:rsidR="00B932FD" w:rsidRPr="009B5E15" w:rsidRDefault="00F765CC" w:rsidP="00ED6A2A">
            <w:pPr>
              <w:spacing w:line="480" w:lineRule="auto"/>
            </w:pPr>
            <w:r w:rsidRPr="009B5E15">
              <w:rPr>
                <w:i/>
                <w:iCs/>
              </w:rPr>
              <w:t>χ</w:t>
            </w:r>
            <w:r w:rsidRPr="009B5E15">
              <w:rPr>
                <w:i/>
                <w:iCs/>
                <w:vertAlign w:val="superscript"/>
              </w:rPr>
              <w:t>2</w:t>
            </w:r>
            <w:r w:rsidR="00B932FD" w:rsidRPr="009B5E15">
              <w:rPr>
                <w:i/>
                <w:iCs/>
              </w:rPr>
              <w:t xml:space="preserve"> </w:t>
            </w:r>
            <w:r w:rsidR="00B932FD" w:rsidRPr="009B5E15">
              <w:t>statistics</w:t>
            </w:r>
          </w:p>
        </w:tc>
      </w:tr>
      <w:tr w:rsidR="009B5E15" w:rsidRPr="009B5E15" w14:paraId="4CE01810" w14:textId="77777777" w:rsidTr="00B932FD">
        <w:trPr>
          <w:gridAfter w:val="1"/>
          <w:wAfter w:w="557" w:type="pct"/>
        </w:trPr>
        <w:tc>
          <w:tcPr>
            <w:tcW w:w="1676" w:type="pct"/>
          </w:tcPr>
          <w:p w14:paraId="13403B89" w14:textId="77777777" w:rsidR="00572620" w:rsidRPr="009B5E15" w:rsidRDefault="00572620" w:rsidP="00ED6A2A">
            <w:pPr>
              <w:spacing w:line="480" w:lineRule="auto"/>
              <w:rPr>
                <w:b/>
                <w:bCs/>
                <w:i/>
                <w:iCs/>
              </w:rPr>
            </w:pPr>
            <w:r w:rsidRPr="009B5E15">
              <w:rPr>
                <w:b/>
                <w:bCs/>
                <w:i/>
                <w:iCs/>
              </w:rPr>
              <w:t>Null model</w:t>
            </w:r>
          </w:p>
        </w:tc>
        <w:tc>
          <w:tcPr>
            <w:tcW w:w="697" w:type="pct"/>
          </w:tcPr>
          <w:p w14:paraId="2238B915" w14:textId="4234C087" w:rsidR="00572620" w:rsidRPr="009B5E15" w:rsidRDefault="00572620" w:rsidP="00ED6A2A">
            <w:pPr>
              <w:spacing w:line="480" w:lineRule="auto"/>
            </w:pPr>
            <w:r w:rsidRPr="009B5E15">
              <w:t>1235.20</w:t>
            </w:r>
          </w:p>
        </w:tc>
        <w:tc>
          <w:tcPr>
            <w:tcW w:w="561" w:type="pct"/>
          </w:tcPr>
          <w:p w14:paraId="75212AF3" w14:textId="0C38F512" w:rsidR="00572620" w:rsidRPr="009B5E15" w:rsidRDefault="00572620" w:rsidP="00ED6A2A">
            <w:pPr>
              <w:spacing w:line="480" w:lineRule="auto"/>
            </w:pPr>
            <w:r w:rsidRPr="009B5E15">
              <w:t>1247.57</w:t>
            </w:r>
          </w:p>
        </w:tc>
        <w:tc>
          <w:tcPr>
            <w:tcW w:w="557" w:type="pct"/>
          </w:tcPr>
          <w:p w14:paraId="1479A1B1" w14:textId="29BED1FD" w:rsidR="00572620" w:rsidRPr="009B5E15" w:rsidRDefault="00572620" w:rsidP="00ED6A2A">
            <w:pPr>
              <w:spacing w:line="480" w:lineRule="auto"/>
            </w:pPr>
            <w:r w:rsidRPr="009B5E15">
              <w:t>1229.20</w:t>
            </w:r>
          </w:p>
        </w:tc>
        <w:tc>
          <w:tcPr>
            <w:tcW w:w="952" w:type="pct"/>
          </w:tcPr>
          <w:p w14:paraId="193CCF0E" w14:textId="77777777" w:rsidR="00572620" w:rsidRPr="009B5E15" w:rsidRDefault="00572620" w:rsidP="00ED6A2A">
            <w:pPr>
              <w:spacing w:line="480" w:lineRule="auto"/>
            </w:pPr>
            <w:r w:rsidRPr="009B5E15">
              <w:t>-</w:t>
            </w:r>
          </w:p>
        </w:tc>
      </w:tr>
      <w:tr w:rsidR="009B5E15" w:rsidRPr="009B5E15" w14:paraId="6AAF2F8E" w14:textId="77777777" w:rsidTr="00B932FD">
        <w:trPr>
          <w:gridAfter w:val="1"/>
          <w:wAfter w:w="557" w:type="pct"/>
        </w:trPr>
        <w:tc>
          <w:tcPr>
            <w:tcW w:w="1676" w:type="pct"/>
          </w:tcPr>
          <w:p w14:paraId="4C07FEB2" w14:textId="794C810E" w:rsidR="00B932FD" w:rsidRPr="009B5E15" w:rsidRDefault="00B932FD" w:rsidP="00ED6A2A">
            <w:pPr>
              <w:spacing w:line="480" w:lineRule="auto"/>
              <w:rPr>
                <w:bCs/>
              </w:rPr>
            </w:pPr>
            <w:r w:rsidRPr="009B5E15">
              <w:rPr>
                <w:b/>
                <w:bCs/>
                <w:i/>
                <w:iCs/>
              </w:rPr>
              <w:t>Best age model:</w:t>
            </w:r>
            <w:r w:rsidRPr="009B5E15">
              <w:rPr>
                <w:b/>
                <w:bCs/>
              </w:rPr>
              <w:t xml:space="preserve"> </w:t>
            </w:r>
            <w:r w:rsidRPr="009B5E15">
              <w:rPr>
                <w:bCs/>
              </w:rPr>
              <w:t>age</w:t>
            </w:r>
            <w:r w:rsidR="001077E1" w:rsidRPr="009B5E15">
              <w:rPr>
                <w:bCs/>
              </w:rPr>
              <w:t xml:space="preserve"> </w:t>
            </w:r>
            <w:r w:rsidRPr="009B5E15">
              <w:rPr>
                <w:bCs/>
              </w:rPr>
              <w:t>(linear</w:t>
            </w:r>
            <w:r w:rsidR="000367EC" w:rsidRPr="009B5E15">
              <w:rPr>
                <w:bCs/>
              </w:rPr>
              <w:t>; fixed</w:t>
            </w:r>
            <w:r w:rsidRPr="009B5E15">
              <w:rPr>
                <w:bCs/>
              </w:rPr>
              <w:t>), group</w:t>
            </w:r>
          </w:p>
        </w:tc>
        <w:tc>
          <w:tcPr>
            <w:tcW w:w="697" w:type="pct"/>
          </w:tcPr>
          <w:p w14:paraId="69C2C72E" w14:textId="09A20FF2" w:rsidR="00B932FD" w:rsidRPr="009B5E15" w:rsidRDefault="00EC49B4" w:rsidP="00ED6A2A">
            <w:pPr>
              <w:spacing w:line="480" w:lineRule="auto"/>
            </w:pPr>
            <w:r w:rsidRPr="009B5E15">
              <w:t>1111.54</w:t>
            </w:r>
          </w:p>
        </w:tc>
        <w:tc>
          <w:tcPr>
            <w:tcW w:w="561" w:type="pct"/>
          </w:tcPr>
          <w:p w14:paraId="70602BB7" w14:textId="7DDA7E43" w:rsidR="00B932FD" w:rsidRPr="009B5E15" w:rsidRDefault="00882746" w:rsidP="00ED6A2A">
            <w:pPr>
              <w:spacing w:line="480" w:lineRule="auto"/>
            </w:pPr>
            <w:r w:rsidRPr="009B5E15">
              <w:t>113</w:t>
            </w:r>
            <w:r w:rsidR="00EC49B4" w:rsidRPr="009B5E15">
              <w:t>2</w:t>
            </w:r>
            <w:r w:rsidRPr="009B5E15">
              <w:t>.</w:t>
            </w:r>
            <w:r w:rsidR="00EC49B4" w:rsidRPr="009B5E15">
              <w:t>05</w:t>
            </w:r>
          </w:p>
        </w:tc>
        <w:tc>
          <w:tcPr>
            <w:tcW w:w="557" w:type="pct"/>
          </w:tcPr>
          <w:p w14:paraId="3479FCEC" w14:textId="74FBEA9E" w:rsidR="00B932FD" w:rsidRPr="009B5E15" w:rsidRDefault="00882746" w:rsidP="00ED6A2A">
            <w:pPr>
              <w:spacing w:line="480" w:lineRule="auto"/>
            </w:pPr>
            <w:r w:rsidRPr="009B5E15">
              <w:t>110</w:t>
            </w:r>
            <w:r w:rsidR="00EC49B4" w:rsidRPr="009B5E15">
              <w:t>1</w:t>
            </w:r>
            <w:r w:rsidRPr="009B5E15">
              <w:t>.</w:t>
            </w:r>
            <w:r w:rsidR="00EC49B4" w:rsidRPr="009B5E15">
              <w:t>54</w:t>
            </w:r>
          </w:p>
        </w:tc>
        <w:tc>
          <w:tcPr>
            <w:tcW w:w="952" w:type="pct"/>
          </w:tcPr>
          <w:p w14:paraId="46E8C3DF" w14:textId="349D86B7" w:rsidR="00B932FD" w:rsidRPr="009B5E15" w:rsidRDefault="00F765CC" w:rsidP="00ED6A2A">
            <w:pPr>
              <w:spacing w:line="480" w:lineRule="auto"/>
            </w:pPr>
            <w:r w:rsidRPr="009B5E15">
              <w:rPr>
                <w:i/>
                <w:iCs/>
              </w:rPr>
              <w:t>χ</w:t>
            </w:r>
            <w:r w:rsidRPr="009B5E15">
              <w:rPr>
                <w:i/>
                <w:iCs/>
                <w:vertAlign w:val="superscript"/>
              </w:rPr>
              <w:t>2</w:t>
            </w:r>
            <w:r w:rsidRPr="009B5E15" w:rsidDel="00F765CC">
              <w:rPr>
                <w:i/>
                <w:iCs/>
              </w:rPr>
              <w:t xml:space="preserve"> </w:t>
            </w:r>
            <w:r w:rsidR="00B932FD" w:rsidRPr="009B5E15">
              <w:t>(2)</w:t>
            </w:r>
            <w:r w:rsidR="008C2F2B" w:rsidRPr="009B5E15">
              <w:t xml:space="preserve"> </w:t>
            </w:r>
            <w:r w:rsidR="00B932FD" w:rsidRPr="009B5E15">
              <w:t>=</w:t>
            </w:r>
            <w:r w:rsidR="008C2F2B" w:rsidRPr="009B5E15">
              <w:t xml:space="preserve"> </w:t>
            </w:r>
            <w:r w:rsidR="00B932FD" w:rsidRPr="009B5E15">
              <w:t>127.</w:t>
            </w:r>
            <w:r w:rsidR="00644517" w:rsidRPr="009B5E15">
              <w:t>67</w:t>
            </w:r>
            <w:r w:rsidR="00B932FD" w:rsidRPr="009B5E15">
              <w:t xml:space="preserve">, </w:t>
            </w:r>
            <w:r w:rsidR="00B932FD" w:rsidRPr="009B5E15">
              <w:rPr>
                <w:i/>
                <w:iCs/>
              </w:rPr>
              <w:t>p&lt;</w:t>
            </w:r>
            <w:r w:rsidR="00B932FD" w:rsidRPr="009B5E15">
              <w:t>.001</w:t>
            </w:r>
          </w:p>
        </w:tc>
      </w:tr>
      <w:tr w:rsidR="009B5E15" w:rsidRPr="009B5E15" w14:paraId="31A7ED5E" w14:textId="77777777" w:rsidTr="00FD0346">
        <w:trPr>
          <w:gridAfter w:val="1"/>
          <w:wAfter w:w="557" w:type="pct"/>
          <w:trHeight w:val="480"/>
        </w:trPr>
        <w:tc>
          <w:tcPr>
            <w:tcW w:w="4443" w:type="pct"/>
            <w:gridSpan w:val="5"/>
            <w:tcBorders>
              <w:top w:val="single" w:sz="4" w:space="0" w:color="auto"/>
              <w:bottom w:val="single" w:sz="4" w:space="0" w:color="auto"/>
            </w:tcBorders>
          </w:tcPr>
          <w:p w14:paraId="648A889D" w14:textId="007FC553" w:rsidR="00B932FD" w:rsidRPr="009B5E15" w:rsidRDefault="00B932FD" w:rsidP="00ED6A2A">
            <w:pPr>
              <w:spacing w:line="480" w:lineRule="auto"/>
              <w:ind w:right="240"/>
              <w:jc w:val="right"/>
            </w:pPr>
            <w:r w:rsidRPr="009B5E15">
              <w:rPr>
                <w:b/>
                <w:bCs/>
              </w:rPr>
              <w:t xml:space="preserve">   Emotion identification</w:t>
            </w:r>
          </w:p>
        </w:tc>
      </w:tr>
      <w:tr w:rsidR="009B5E15" w:rsidRPr="009B5E15" w14:paraId="27051F40" w14:textId="77777777" w:rsidTr="00B932FD">
        <w:trPr>
          <w:gridAfter w:val="1"/>
          <w:wAfter w:w="557" w:type="pct"/>
        </w:trPr>
        <w:tc>
          <w:tcPr>
            <w:tcW w:w="1676" w:type="pct"/>
            <w:tcBorders>
              <w:top w:val="single" w:sz="4" w:space="0" w:color="auto"/>
            </w:tcBorders>
          </w:tcPr>
          <w:p w14:paraId="1E632E07" w14:textId="77777777" w:rsidR="00B932FD" w:rsidRPr="009B5E15" w:rsidRDefault="00B932FD" w:rsidP="00ED6A2A">
            <w:pPr>
              <w:spacing w:line="480" w:lineRule="auto"/>
            </w:pPr>
          </w:p>
        </w:tc>
        <w:tc>
          <w:tcPr>
            <w:tcW w:w="1815" w:type="pct"/>
            <w:gridSpan w:val="3"/>
            <w:tcBorders>
              <w:top w:val="single" w:sz="4" w:space="0" w:color="auto"/>
            </w:tcBorders>
          </w:tcPr>
          <w:p w14:paraId="7C97BCA4" w14:textId="0459021C" w:rsidR="00B932FD" w:rsidRPr="009B5E15" w:rsidRDefault="001733DF" w:rsidP="00ED6A2A">
            <w:pPr>
              <w:spacing w:line="480" w:lineRule="auto"/>
            </w:pPr>
            <w:r w:rsidRPr="009B5E15">
              <w:rPr>
                <w:b/>
                <w:bCs/>
              </w:rPr>
              <w:t>Positive emotion</w:t>
            </w:r>
          </w:p>
        </w:tc>
        <w:tc>
          <w:tcPr>
            <w:tcW w:w="952" w:type="pct"/>
            <w:tcBorders>
              <w:top w:val="single" w:sz="4" w:space="0" w:color="auto"/>
            </w:tcBorders>
          </w:tcPr>
          <w:p w14:paraId="642CD570" w14:textId="77777777" w:rsidR="00B932FD" w:rsidRPr="009B5E15" w:rsidRDefault="00B932FD" w:rsidP="00ED6A2A">
            <w:pPr>
              <w:spacing w:line="480" w:lineRule="auto"/>
            </w:pPr>
          </w:p>
        </w:tc>
      </w:tr>
      <w:tr w:rsidR="009B5E15" w:rsidRPr="009B5E15" w14:paraId="0B897D47" w14:textId="77777777" w:rsidTr="00B932FD">
        <w:trPr>
          <w:gridAfter w:val="1"/>
          <w:wAfter w:w="557" w:type="pct"/>
        </w:trPr>
        <w:tc>
          <w:tcPr>
            <w:tcW w:w="1676" w:type="pct"/>
          </w:tcPr>
          <w:p w14:paraId="5B4EC994" w14:textId="77777777" w:rsidR="00B932FD" w:rsidRPr="009B5E15" w:rsidRDefault="00B932FD" w:rsidP="00ED6A2A">
            <w:pPr>
              <w:spacing w:line="480" w:lineRule="auto"/>
            </w:pPr>
          </w:p>
        </w:tc>
        <w:tc>
          <w:tcPr>
            <w:tcW w:w="697" w:type="pct"/>
          </w:tcPr>
          <w:p w14:paraId="78980E1A" w14:textId="6932E3AC" w:rsidR="00B932FD" w:rsidRPr="009B5E15" w:rsidRDefault="00B932FD" w:rsidP="00ED6A2A">
            <w:pPr>
              <w:spacing w:line="480" w:lineRule="auto"/>
            </w:pPr>
            <w:r w:rsidRPr="009B5E15">
              <w:t>AIC</w:t>
            </w:r>
          </w:p>
        </w:tc>
        <w:tc>
          <w:tcPr>
            <w:tcW w:w="561" w:type="pct"/>
          </w:tcPr>
          <w:p w14:paraId="7C61E564" w14:textId="6055287B" w:rsidR="00B932FD" w:rsidRPr="009B5E15" w:rsidRDefault="00B932FD" w:rsidP="00ED6A2A">
            <w:pPr>
              <w:spacing w:line="480" w:lineRule="auto"/>
            </w:pPr>
            <w:r w:rsidRPr="009B5E15">
              <w:t>BIC</w:t>
            </w:r>
          </w:p>
        </w:tc>
        <w:tc>
          <w:tcPr>
            <w:tcW w:w="557" w:type="pct"/>
          </w:tcPr>
          <w:p w14:paraId="52AA2789" w14:textId="3DFEDF36" w:rsidR="00B932FD" w:rsidRPr="009B5E15" w:rsidRDefault="00B932FD" w:rsidP="00ED6A2A">
            <w:pPr>
              <w:spacing w:line="480" w:lineRule="auto"/>
            </w:pPr>
            <w:r w:rsidRPr="009B5E15">
              <w:t>-2LL</w:t>
            </w:r>
          </w:p>
        </w:tc>
        <w:tc>
          <w:tcPr>
            <w:tcW w:w="952" w:type="pct"/>
          </w:tcPr>
          <w:p w14:paraId="64BB967F" w14:textId="40435D4A" w:rsidR="00B932FD" w:rsidRPr="009B5E15" w:rsidRDefault="00F765CC" w:rsidP="00ED6A2A">
            <w:pPr>
              <w:spacing w:line="480" w:lineRule="auto"/>
            </w:pPr>
            <w:r w:rsidRPr="009B5E15">
              <w:rPr>
                <w:i/>
                <w:iCs/>
              </w:rPr>
              <w:t>χ</w:t>
            </w:r>
            <w:r w:rsidRPr="009B5E15">
              <w:rPr>
                <w:i/>
                <w:iCs/>
                <w:vertAlign w:val="superscript"/>
              </w:rPr>
              <w:t>2</w:t>
            </w:r>
            <w:r w:rsidRPr="009B5E15">
              <w:rPr>
                <w:vertAlign w:val="superscript"/>
              </w:rPr>
              <w:t xml:space="preserve"> </w:t>
            </w:r>
            <w:r w:rsidR="00B932FD" w:rsidRPr="009B5E15">
              <w:t>statistics</w:t>
            </w:r>
          </w:p>
        </w:tc>
      </w:tr>
      <w:tr w:rsidR="009B5E15" w:rsidRPr="009B5E15" w14:paraId="7804A38D" w14:textId="77777777" w:rsidTr="00B932FD">
        <w:trPr>
          <w:gridAfter w:val="1"/>
          <w:wAfter w:w="557" w:type="pct"/>
        </w:trPr>
        <w:tc>
          <w:tcPr>
            <w:tcW w:w="1676" w:type="pct"/>
          </w:tcPr>
          <w:p w14:paraId="7BCC040D" w14:textId="07BAA434" w:rsidR="00B932FD" w:rsidRPr="009B5E15" w:rsidRDefault="00B932FD" w:rsidP="00ED6A2A">
            <w:pPr>
              <w:spacing w:line="480" w:lineRule="auto"/>
            </w:pPr>
            <w:r w:rsidRPr="009B5E15">
              <w:rPr>
                <w:b/>
                <w:bCs/>
                <w:i/>
                <w:iCs/>
              </w:rPr>
              <w:t>Null model</w:t>
            </w:r>
          </w:p>
        </w:tc>
        <w:tc>
          <w:tcPr>
            <w:tcW w:w="697" w:type="pct"/>
          </w:tcPr>
          <w:p w14:paraId="5CC44FD8" w14:textId="05DCAE7F" w:rsidR="00B932FD" w:rsidRPr="009B5E15" w:rsidRDefault="00FA6E45" w:rsidP="00ED6A2A">
            <w:pPr>
              <w:spacing w:line="480" w:lineRule="auto"/>
            </w:pPr>
            <w:r w:rsidRPr="009B5E15">
              <w:t>7</w:t>
            </w:r>
            <w:r w:rsidR="005501EA" w:rsidRPr="009B5E15">
              <w:t>0</w:t>
            </w:r>
            <w:r w:rsidRPr="009B5E15">
              <w:t>2.</w:t>
            </w:r>
            <w:r w:rsidR="005501EA" w:rsidRPr="009B5E15">
              <w:t>87</w:t>
            </w:r>
          </w:p>
        </w:tc>
        <w:tc>
          <w:tcPr>
            <w:tcW w:w="561" w:type="pct"/>
          </w:tcPr>
          <w:p w14:paraId="72380BAD" w14:textId="09A8A470" w:rsidR="00B932FD" w:rsidRPr="009B5E15" w:rsidRDefault="00FA6E45" w:rsidP="00ED6A2A">
            <w:pPr>
              <w:spacing w:line="480" w:lineRule="auto"/>
            </w:pPr>
            <w:r w:rsidRPr="009B5E15">
              <w:t>7</w:t>
            </w:r>
            <w:r w:rsidR="005501EA" w:rsidRPr="009B5E15">
              <w:t>15</w:t>
            </w:r>
            <w:r w:rsidRPr="009B5E15">
              <w:t>.</w:t>
            </w:r>
            <w:r w:rsidR="005501EA" w:rsidRPr="009B5E15">
              <w:t>26</w:t>
            </w:r>
          </w:p>
        </w:tc>
        <w:tc>
          <w:tcPr>
            <w:tcW w:w="557" w:type="pct"/>
          </w:tcPr>
          <w:p w14:paraId="6B24CF80" w14:textId="0F7C8CC8" w:rsidR="00B932FD" w:rsidRPr="009B5E15" w:rsidRDefault="005501EA" w:rsidP="00ED6A2A">
            <w:pPr>
              <w:spacing w:line="480" w:lineRule="auto"/>
            </w:pPr>
            <w:r w:rsidRPr="009B5E15">
              <w:t>696.87</w:t>
            </w:r>
          </w:p>
        </w:tc>
        <w:tc>
          <w:tcPr>
            <w:tcW w:w="952" w:type="pct"/>
          </w:tcPr>
          <w:p w14:paraId="7E3951D0" w14:textId="77777777" w:rsidR="00B932FD" w:rsidRPr="009B5E15" w:rsidRDefault="00B932FD" w:rsidP="00ED6A2A">
            <w:pPr>
              <w:spacing w:line="480" w:lineRule="auto"/>
            </w:pPr>
          </w:p>
        </w:tc>
      </w:tr>
      <w:tr w:rsidR="009B5E15" w:rsidRPr="009B5E15" w14:paraId="3DE816D9" w14:textId="77777777" w:rsidTr="00B932FD">
        <w:trPr>
          <w:gridAfter w:val="1"/>
          <w:wAfter w:w="557" w:type="pct"/>
        </w:trPr>
        <w:tc>
          <w:tcPr>
            <w:tcW w:w="1676" w:type="pct"/>
          </w:tcPr>
          <w:p w14:paraId="38EC63E7" w14:textId="40C1AC89" w:rsidR="00B932FD" w:rsidRPr="009B5E15" w:rsidRDefault="00B932FD" w:rsidP="00ED6A2A">
            <w:pPr>
              <w:spacing w:line="480" w:lineRule="auto"/>
              <w:rPr>
                <w:bCs/>
              </w:rPr>
            </w:pPr>
            <w:r w:rsidRPr="009B5E15">
              <w:rPr>
                <w:b/>
                <w:bCs/>
                <w:i/>
                <w:iCs/>
              </w:rPr>
              <w:t>Best age model:</w:t>
            </w:r>
            <w:r w:rsidRPr="009B5E15">
              <w:rPr>
                <w:bCs/>
              </w:rPr>
              <w:t xml:space="preserve"> age (linear</w:t>
            </w:r>
            <w:r w:rsidR="009D041F" w:rsidRPr="009B5E15">
              <w:rPr>
                <w:bCs/>
              </w:rPr>
              <w:t>; fixed &amp; random</w:t>
            </w:r>
            <w:r w:rsidRPr="009B5E15">
              <w:rPr>
                <w:bCs/>
              </w:rPr>
              <w:t>), group</w:t>
            </w:r>
            <w:r w:rsidR="009D041F" w:rsidRPr="009B5E15">
              <w:rPr>
                <w:bCs/>
              </w:rPr>
              <w:t>, age x group</w:t>
            </w:r>
          </w:p>
        </w:tc>
        <w:tc>
          <w:tcPr>
            <w:tcW w:w="697" w:type="pct"/>
          </w:tcPr>
          <w:p w14:paraId="5FC17978" w14:textId="04B7D1ED" w:rsidR="00B932FD" w:rsidRPr="009B5E15" w:rsidRDefault="005501EA" w:rsidP="00ED6A2A">
            <w:pPr>
              <w:spacing w:line="480" w:lineRule="auto"/>
            </w:pPr>
            <w:r w:rsidRPr="009B5E15">
              <w:t>538.30</w:t>
            </w:r>
          </w:p>
        </w:tc>
        <w:tc>
          <w:tcPr>
            <w:tcW w:w="561" w:type="pct"/>
          </w:tcPr>
          <w:p w14:paraId="1C5DE7A8" w14:textId="4C2479B2" w:rsidR="00B932FD" w:rsidRPr="009B5E15" w:rsidRDefault="005501EA" w:rsidP="00ED6A2A">
            <w:pPr>
              <w:spacing w:line="480" w:lineRule="auto"/>
            </w:pPr>
            <w:r w:rsidRPr="009B5E15">
              <w:t>517.14</w:t>
            </w:r>
          </w:p>
        </w:tc>
        <w:tc>
          <w:tcPr>
            <w:tcW w:w="557" w:type="pct"/>
          </w:tcPr>
          <w:p w14:paraId="598CE38F" w14:textId="51EC5BC3" w:rsidR="00B932FD" w:rsidRPr="009B5E15" w:rsidRDefault="005501EA" w:rsidP="00ED6A2A">
            <w:pPr>
              <w:spacing w:line="480" w:lineRule="auto"/>
            </w:pPr>
            <w:r w:rsidRPr="009B5E15">
              <w:t>522.30</w:t>
            </w:r>
          </w:p>
        </w:tc>
        <w:tc>
          <w:tcPr>
            <w:tcW w:w="952" w:type="pct"/>
          </w:tcPr>
          <w:p w14:paraId="0D02C263" w14:textId="08781150" w:rsidR="00B932FD" w:rsidRPr="009B5E15" w:rsidRDefault="00F765CC" w:rsidP="00ED6A2A">
            <w:pPr>
              <w:spacing w:line="480" w:lineRule="auto"/>
            </w:pPr>
            <w:r w:rsidRPr="009B5E15">
              <w:rPr>
                <w:i/>
                <w:iCs/>
              </w:rPr>
              <w:t>χ</w:t>
            </w:r>
            <w:r w:rsidRPr="009B5E15">
              <w:rPr>
                <w:i/>
                <w:iCs/>
                <w:vertAlign w:val="superscript"/>
              </w:rPr>
              <w:t>2</w:t>
            </w:r>
            <w:r w:rsidRPr="009B5E15" w:rsidDel="00F765CC">
              <w:rPr>
                <w:i/>
                <w:iCs/>
              </w:rPr>
              <w:t xml:space="preserve"> </w:t>
            </w:r>
            <w:r w:rsidR="005501EA" w:rsidRPr="009B5E15">
              <w:t>(5) = 174.57</w:t>
            </w:r>
            <w:r w:rsidR="00B932FD" w:rsidRPr="009B5E15">
              <w:t xml:space="preserve">, </w:t>
            </w:r>
            <w:r w:rsidR="00B932FD" w:rsidRPr="009B5E15">
              <w:rPr>
                <w:i/>
                <w:iCs/>
              </w:rPr>
              <w:t>p&lt;</w:t>
            </w:r>
            <w:r w:rsidR="00B932FD" w:rsidRPr="009B5E15">
              <w:t>.001</w:t>
            </w:r>
          </w:p>
        </w:tc>
      </w:tr>
      <w:tr w:rsidR="009B5E15" w:rsidRPr="009B5E15" w14:paraId="6CE705FB" w14:textId="77777777" w:rsidTr="00B932FD">
        <w:trPr>
          <w:gridAfter w:val="1"/>
          <w:wAfter w:w="557" w:type="pct"/>
        </w:trPr>
        <w:tc>
          <w:tcPr>
            <w:tcW w:w="1676" w:type="pct"/>
          </w:tcPr>
          <w:p w14:paraId="25F94452" w14:textId="77777777" w:rsidR="00B932FD" w:rsidRPr="009B5E15" w:rsidRDefault="00B932FD" w:rsidP="00ED6A2A">
            <w:pPr>
              <w:spacing w:line="480" w:lineRule="auto"/>
            </w:pPr>
          </w:p>
        </w:tc>
        <w:tc>
          <w:tcPr>
            <w:tcW w:w="1258" w:type="pct"/>
            <w:gridSpan w:val="2"/>
          </w:tcPr>
          <w:p w14:paraId="3D4CE7BF" w14:textId="15A16B0B" w:rsidR="00B932FD" w:rsidRPr="009B5E15" w:rsidRDefault="001733DF" w:rsidP="00ED6A2A">
            <w:pPr>
              <w:spacing w:line="480" w:lineRule="auto"/>
            </w:pPr>
            <w:r w:rsidRPr="009B5E15">
              <w:rPr>
                <w:b/>
                <w:bCs/>
              </w:rPr>
              <w:t>Negative emotion</w:t>
            </w:r>
          </w:p>
        </w:tc>
        <w:tc>
          <w:tcPr>
            <w:tcW w:w="557" w:type="pct"/>
          </w:tcPr>
          <w:p w14:paraId="4A6356D0" w14:textId="77777777" w:rsidR="00B932FD" w:rsidRPr="009B5E15" w:rsidRDefault="00B932FD" w:rsidP="00ED6A2A">
            <w:pPr>
              <w:spacing w:line="480" w:lineRule="auto"/>
            </w:pPr>
          </w:p>
        </w:tc>
        <w:tc>
          <w:tcPr>
            <w:tcW w:w="952" w:type="pct"/>
          </w:tcPr>
          <w:p w14:paraId="60064DE4" w14:textId="77777777" w:rsidR="00B932FD" w:rsidRPr="009B5E15" w:rsidRDefault="00B932FD" w:rsidP="00ED6A2A">
            <w:pPr>
              <w:spacing w:line="480" w:lineRule="auto"/>
            </w:pPr>
          </w:p>
        </w:tc>
      </w:tr>
      <w:tr w:rsidR="009B5E15" w:rsidRPr="009B5E15" w14:paraId="212FD3F8" w14:textId="77777777" w:rsidTr="00B932FD">
        <w:trPr>
          <w:gridAfter w:val="1"/>
          <w:wAfter w:w="557" w:type="pct"/>
        </w:trPr>
        <w:tc>
          <w:tcPr>
            <w:tcW w:w="1676" w:type="pct"/>
          </w:tcPr>
          <w:p w14:paraId="7264B5B1" w14:textId="77777777" w:rsidR="00B932FD" w:rsidRPr="009B5E15" w:rsidRDefault="00B932FD" w:rsidP="00ED6A2A">
            <w:pPr>
              <w:spacing w:line="480" w:lineRule="auto"/>
            </w:pPr>
          </w:p>
        </w:tc>
        <w:tc>
          <w:tcPr>
            <w:tcW w:w="697" w:type="pct"/>
          </w:tcPr>
          <w:p w14:paraId="1C9B35BF" w14:textId="1FEFB3CF" w:rsidR="00B932FD" w:rsidRPr="009B5E15" w:rsidRDefault="00B932FD" w:rsidP="00ED6A2A">
            <w:pPr>
              <w:spacing w:line="480" w:lineRule="auto"/>
            </w:pPr>
            <w:r w:rsidRPr="009B5E15">
              <w:t>AIC</w:t>
            </w:r>
          </w:p>
        </w:tc>
        <w:tc>
          <w:tcPr>
            <w:tcW w:w="561" w:type="pct"/>
          </w:tcPr>
          <w:p w14:paraId="0969B057" w14:textId="49D1DEB2" w:rsidR="00B932FD" w:rsidRPr="009B5E15" w:rsidRDefault="00B932FD" w:rsidP="00ED6A2A">
            <w:pPr>
              <w:spacing w:line="480" w:lineRule="auto"/>
            </w:pPr>
            <w:r w:rsidRPr="009B5E15">
              <w:t>BIC</w:t>
            </w:r>
          </w:p>
        </w:tc>
        <w:tc>
          <w:tcPr>
            <w:tcW w:w="557" w:type="pct"/>
          </w:tcPr>
          <w:p w14:paraId="369EA5D0" w14:textId="1359377C" w:rsidR="00B932FD" w:rsidRPr="009B5E15" w:rsidRDefault="00B932FD" w:rsidP="00ED6A2A">
            <w:pPr>
              <w:spacing w:line="480" w:lineRule="auto"/>
            </w:pPr>
            <w:r w:rsidRPr="009B5E15">
              <w:t>-2LL</w:t>
            </w:r>
          </w:p>
        </w:tc>
        <w:tc>
          <w:tcPr>
            <w:tcW w:w="952" w:type="pct"/>
          </w:tcPr>
          <w:p w14:paraId="7F4BFCD8" w14:textId="187318A4" w:rsidR="00B932FD" w:rsidRPr="009B5E15" w:rsidRDefault="00F765CC" w:rsidP="00ED6A2A">
            <w:pPr>
              <w:spacing w:line="480" w:lineRule="auto"/>
            </w:pPr>
            <w:r w:rsidRPr="009B5E15">
              <w:rPr>
                <w:i/>
                <w:iCs/>
              </w:rPr>
              <w:t>χ</w:t>
            </w:r>
            <w:r w:rsidRPr="009B5E15">
              <w:rPr>
                <w:i/>
                <w:iCs/>
                <w:vertAlign w:val="superscript"/>
              </w:rPr>
              <w:t>2</w:t>
            </w:r>
            <w:r w:rsidR="00B932FD" w:rsidRPr="009B5E15">
              <w:rPr>
                <w:vertAlign w:val="superscript"/>
              </w:rPr>
              <w:t xml:space="preserve"> </w:t>
            </w:r>
            <w:r w:rsidR="00B932FD" w:rsidRPr="009B5E15">
              <w:t>statistics</w:t>
            </w:r>
          </w:p>
        </w:tc>
      </w:tr>
      <w:tr w:rsidR="009B5E15" w:rsidRPr="009B5E15" w14:paraId="44AE11FA" w14:textId="77777777" w:rsidTr="00B932FD">
        <w:trPr>
          <w:gridAfter w:val="1"/>
          <w:wAfter w:w="557" w:type="pct"/>
        </w:trPr>
        <w:tc>
          <w:tcPr>
            <w:tcW w:w="1676" w:type="pct"/>
          </w:tcPr>
          <w:p w14:paraId="6D0ED139" w14:textId="510501AF" w:rsidR="00B932FD" w:rsidRPr="009B5E15" w:rsidRDefault="00B932FD" w:rsidP="00ED6A2A">
            <w:pPr>
              <w:spacing w:line="480" w:lineRule="auto"/>
            </w:pPr>
            <w:r w:rsidRPr="009B5E15">
              <w:rPr>
                <w:b/>
                <w:bCs/>
                <w:i/>
                <w:iCs/>
              </w:rPr>
              <w:t>Null model</w:t>
            </w:r>
          </w:p>
        </w:tc>
        <w:tc>
          <w:tcPr>
            <w:tcW w:w="697" w:type="pct"/>
          </w:tcPr>
          <w:p w14:paraId="6C7D6BEB" w14:textId="4C6AFBFD" w:rsidR="00B932FD" w:rsidRPr="009B5E15" w:rsidRDefault="00D227A0" w:rsidP="00ED6A2A">
            <w:pPr>
              <w:spacing w:line="480" w:lineRule="auto"/>
            </w:pPr>
            <w:r w:rsidRPr="009B5E15">
              <w:t>762.21</w:t>
            </w:r>
          </w:p>
        </w:tc>
        <w:tc>
          <w:tcPr>
            <w:tcW w:w="561" w:type="pct"/>
          </w:tcPr>
          <w:p w14:paraId="22A20C16" w14:textId="42A9BBC8" w:rsidR="00B932FD" w:rsidRPr="009B5E15" w:rsidRDefault="00D227A0" w:rsidP="00ED6A2A">
            <w:pPr>
              <w:spacing w:line="480" w:lineRule="auto"/>
            </w:pPr>
            <w:r w:rsidRPr="009B5E15">
              <w:t>774.60</w:t>
            </w:r>
          </w:p>
        </w:tc>
        <w:tc>
          <w:tcPr>
            <w:tcW w:w="557" w:type="pct"/>
          </w:tcPr>
          <w:p w14:paraId="3DB66941" w14:textId="6C70195D" w:rsidR="00B932FD" w:rsidRPr="009B5E15" w:rsidRDefault="00D227A0" w:rsidP="00ED6A2A">
            <w:pPr>
              <w:spacing w:line="480" w:lineRule="auto"/>
            </w:pPr>
            <w:r w:rsidRPr="009B5E15">
              <w:t>756.21</w:t>
            </w:r>
          </w:p>
        </w:tc>
        <w:tc>
          <w:tcPr>
            <w:tcW w:w="952" w:type="pct"/>
          </w:tcPr>
          <w:p w14:paraId="19F0C479" w14:textId="77777777" w:rsidR="00B932FD" w:rsidRPr="009B5E15" w:rsidRDefault="00B932FD" w:rsidP="00ED6A2A">
            <w:pPr>
              <w:spacing w:line="480" w:lineRule="auto"/>
            </w:pPr>
          </w:p>
        </w:tc>
      </w:tr>
      <w:tr w:rsidR="009B5E15" w:rsidRPr="009B5E15" w14:paraId="53D06011" w14:textId="77777777" w:rsidTr="00B932FD">
        <w:trPr>
          <w:gridAfter w:val="1"/>
          <w:wAfter w:w="557" w:type="pct"/>
        </w:trPr>
        <w:tc>
          <w:tcPr>
            <w:tcW w:w="1676" w:type="pct"/>
          </w:tcPr>
          <w:p w14:paraId="263E77E7" w14:textId="6104E420" w:rsidR="00B932FD" w:rsidRPr="009B5E15" w:rsidRDefault="00B932FD" w:rsidP="00ED6A2A">
            <w:pPr>
              <w:spacing w:line="480" w:lineRule="auto"/>
              <w:rPr>
                <w:bCs/>
              </w:rPr>
            </w:pPr>
            <w:r w:rsidRPr="009B5E15">
              <w:rPr>
                <w:b/>
                <w:bCs/>
                <w:i/>
                <w:iCs/>
              </w:rPr>
              <w:lastRenderedPageBreak/>
              <w:t>Best age model:</w:t>
            </w:r>
            <w:r w:rsidRPr="009B5E15">
              <w:rPr>
                <w:bCs/>
              </w:rPr>
              <w:t xml:space="preserve"> age (linear</w:t>
            </w:r>
            <w:r w:rsidR="00062800" w:rsidRPr="009B5E15">
              <w:rPr>
                <w:bCs/>
              </w:rPr>
              <w:t>; fixed &amp; random</w:t>
            </w:r>
            <w:r w:rsidRPr="009B5E15">
              <w:rPr>
                <w:bCs/>
              </w:rPr>
              <w:t>), group, age</w:t>
            </w:r>
            <w:r w:rsidR="00062800" w:rsidRPr="009B5E15">
              <w:rPr>
                <w:bCs/>
              </w:rPr>
              <w:t xml:space="preserve"> x </w:t>
            </w:r>
            <w:r w:rsidRPr="009B5E15">
              <w:rPr>
                <w:bCs/>
              </w:rPr>
              <w:t>group</w:t>
            </w:r>
          </w:p>
        </w:tc>
        <w:tc>
          <w:tcPr>
            <w:tcW w:w="697" w:type="pct"/>
          </w:tcPr>
          <w:p w14:paraId="458A9217" w14:textId="244241F1" w:rsidR="00B932FD" w:rsidRPr="009B5E15" w:rsidRDefault="00F46386" w:rsidP="00ED6A2A">
            <w:pPr>
              <w:spacing w:line="480" w:lineRule="auto"/>
            </w:pPr>
            <w:r w:rsidRPr="009B5E15">
              <w:t>558.33</w:t>
            </w:r>
          </w:p>
        </w:tc>
        <w:tc>
          <w:tcPr>
            <w:tcW w:w="561" w:type="pct"/>
          </w:tcPr>
          <w:p w14:paraId="70134688" w14:textId="1163D333" w:rsidR="00B932FD" w:rsidRPr="009B5E15" w:rsidRDefault="00F46386" w:rsidP="00ED6A2A">
            <w:pPr>
              <w:spacing w:line="480" w:lineRule="auto"/>
            </w:pPr>
            <w:r w:rsidRPr="009B5E15">
              <w:t>591.17</w:t>
            </w:r>
          </w:p>
        </w:tc>
        <w:tc>
          <w:tcPr>
            <w:tcW w:w="557" w:type="pct"/>
          </w:tcPr>
          <w:p w14:paraId="2E85C8DE" w14:textId="61A1258A" w:rsidR="00B932FD" w:rsidRPr="009B5E15" w:rsidRDefault="00F46386" w:rsidP="00ED6A2A">
            <w:pPr>
              <w:spacing w:line="480" w:lineRule="auto"/>
            </w:pPr>
            <w:r w:rsidRPr="009B5E15">
              <w:t>542.33</w:t>
            </w:r>
          </w:p>
        </w:tc>
        <w:tc>
          <w:tcPr>
            <w:tcW w:w="952" w:type="pct"/>
          </w:tcPr>
          <w:p w14:paraId="5D77B10E" w14:textId="44AA17A3" w:rsidR="00B932FD" w:rsidRPr="009B5E15" w:rsidRDefault="00F765CC" w:rsidP="00ED6A2A">
            <w:pPr>
              <w:spacing w:line="480" w:lineRule="auto"/>
            </w:pPr>
            <w:r w:rsidRPr="009B5E15">
              <w:rPr>
                <w:i/>
                <w:iCs/>
              </w:rPr>
              <w:t>χ</w:t>
            </w:r>
            <w:r w:rsidRPr="009B5E15">
              <w:rPr>
                <w:i/>
                <w:iCs/>
                <w:vertAlign w:val="superscript"/>
              </w:rPr>
              <w:t>2</w:t>
            </w:r>
            <w:r w:rsidRPr="009B5E15" w:rsidDel="00F765CC">
              <w:rPr>
                <w:i/>
                <w:iCs/>
              </w:rPr>
              <w:t xml:space="preserve"> </w:t>
            </w:r>
            <w:r w:rsidR="00B932FD" w:rsidRPr="009B5E15">
              <w:t>(</w:t>
            </w:r>
            <w:r w:rsidR="00062800" w:rsidRPr="009B5E15">
              <w:t>5</w:t>
            </w:r>
            <w:r w:rsidR="00B932FD" w:rsidRPr="009B5E15">
              <w:t>)</w:t>
            </w:r>
            <w:r w:rsidR="005501EA" w:rsidRPr="009B5E15">
              <w:t xml:space="preserve"> </w:t>
            </w:r>
            <w:r w:rsidR="00B932FD" w:rsidRPr="009B5E15">
              <w:t>=</w:t>
            </w:r>
            <w:r w:rsidR="005501EA" w:rsidRPr="009B5E15">
              <w:t xml:space="preserve"> </w:t>
            </w:r>
            <w:r w:rsidR="00F46386" w:rsidRPr="009B5E15">
              <w:t>213.88</w:t>
            </w:r>
            <w:r w:rsidR="00B932FD" w:rsidRPr="009B5E15">
              <w:t xml:space="preserve">, </w:t>
            </w:r>
            <w:r w:rsidR="00B932FD" w:rsidRPr="009B5E15">
              <w:rPr>
                <w:i/>
                <w:iCs/>
              </w:rPr>
              <w:t>p&lt;</w:t>
            </w:r>
            <w:r w:rsidR="00B932FD" w:rsidRPr="009B5E15">
              <w:t>.001</w:t>
            </w:r>
          </w:p>
        </w:tc>
      </w:tr>
      <w:tr w:rsidR="009B5E15" w:rsidRPr="009B5E15" w14:paraId="5A62E2E0" w14:textId="77777777" w:rsidTr="00AF7339">
        <w:trPr>
          <w:gridAfter w:val="1"/>
          <w:wAfter w:w="557" w:type="pct"/>
        </w:trPr>
        <w:tc>
          <w:tcPr>
            <w:tcW w:w="4443" w:type="pct"/>
            <w:gridSpan w:val="5"/>
            <w:tcBorders>
              <w:top w:val="single" w:sz="4" w:space="0" w:color="auto"/>
              <w:bottom w:val="single" w:sz="4" w:space="0" w:color="auto"/>
            </w:tcBorders>
          </w:tcPr>
          <w:p w14:paraId="6914B4A4" w14:textId="3D4CA15B" w:rsidR="007F76BD" w:rsidRPr="009B5E15" w:rsidRDefault="007F76BD" w:rsidP="00ED6A2A">
            <w:pPr>
              <w:spacing w:line="480" w:lineRule="auto"/>
              <w:jc w:val="right"/>
            </w:pPr>
            <w:r w:rsidRPr="009B5E15">
              <w:rPr>
                <w:b/>
                <w:bCs/>
              </w:rPr>
              <w:t>Emot</w:t>
            </w:r>
            <w:r w:rsidR="00DB764E" w:rsidRPr="009B5E15">
              <w:rPr>
                <w:b/>
                <w:bCs/>
              </w:rPr>
              <w:t>i</w:t>
            </w:r>
            <w:r w:rsidRPr="009B5E15">
              <w:rPr>
                <w:b/>
                <w:bCs/>
              </w:rPr>
              <w:t>on attribution</w:t>
            </w:r>
          </w:p>
        </w:tc>
      </w:tr>
      <w:tr w:rsidR="009B5E15" w:rsidRPr="009B5E15" w14:paraId="426B08D1" w14:textId="77777777" w:rsidTr="00AF7339">
        <w:trPr>
          <w:gridAfter w:val="1"/>
          <w:wAfter w:w="557" w:type="pct"/>
        </w:trPr>
        <w:tc>
          <w:tcPr>
            <w:tcW w:w="1676" w:type="pct"/>
            <w:tcBorders>
              <w:top w:val="single" w:sz="4" w:space="0" w:color="auto"/>
              <w:left w:val="nil"/>
              <w:bottom w:val="nil"/>
              <w:right w:val="nil"/>
            </w:tcBorders>
          </w:tcPr>
          <w:p w14:paraId="4E639972" w14:textId="169A6B67" w:rsidR="00AF7339" w:rsidRPr="009B5E15" w:rsidRDefault="00AF7339" w:rsidP="00ED6A2A">
            <w:pPr>
              <w:spacing w:line="480" w:lineRule="auto"/>
              <w:rPr>
                <w:b/>
                <w:bCs/>
                <w:i/>
                <w:iCs/>
              </w:rPr>
            </w:pPr>
          </w:p>
        </w:tc>
        <w:tc>
          <w:tcPr>
            <w:tcW w:w="2767" w:type="pct"/>
            <w:gridSpan w:val="4"/>
            <w:tcBorders>
              <w:top w:val="single" w:sz="4" w:space="0" w:color="auto"/>
              <w:left w:val="nil"/>
              <w:bottom w:val="nil"/>
              <w:right w:val="nil"/>
            </w:tcBorders>
          </w:tcPr>
          <w:p w14:paraId="01B2C638" w14:textId="7ECBF0EE" w:rsidR="00AF7339" w:rsidRPr="009B5E15" w:rsidRDefault="005916BE" w:rsidP="00ED6A2A">
            <w:pPr>
              <w:spacing w:line="480" w:lineRule="auto"/>
            </w:pPr>
            <w:r w:rsidRPr="009B5E15">
              <w:rPr>
                <w:b/>
                <w:bCs/>
                <w:i/>
                <w:iCs/>
              </w:rPr>
              <w:t>Positive emotions (Verbal)</w:t>
            </w:r>
          </w:p>
        </w:tc>
      </w:tr>
      <w:tr w:rsidR="009B5E15" w:rsidRPr="009B5E15" w14:paraId="71C9DF1F" w14:textId="77777777" w:rsidTr="00AF7339">
        <w:trPr>
          <w:gridAfter w:val="1"/>
          <w:wAfter w:w="557" w:type="pct"/>
        </w:trPr>
        <w:tc>
          <w:tcPr>
            <w:tcW w:w="1676" w:type="pct"/>
            <w:tcBorders>
              <w:top w:val="nil"/>
              <w:left w:val="nil"/>
              <w:bottom w:val="nil"/>
              <w:right w:val="nil"/>
            </w:tcBorders>
          </w:tcPr>
          <w:p w14:paraId="293B8637" w14:textId="77777777" w:rsidR="007F76BD" w:rsidRPr="009B5E15" w:rsidRDefault="007F76BD" w:rsidP="00ED6A2A">
            <w:pPr>
              <w:spacing w:line="480" w:lineRule="auto"/>
              <w:rPr>
                <w:b/>
                <w:bCs/>
                <w:i/>
                <w:iCs/>
              </w:rPr>
            </w:pPr>
          </w:p>
        </w:tc>
        <w:tc>
          <w:tcPr>
            <w:tcW w:w="697" w:type="pct"/>
            <w:tcBorders>
              <w:top w:val="nil"/>
              <w:left w:val="nil"/>
              <w:bottom w:val="nil"/>
              <w:right w:val="nil"/>
            </w:tcBorders>
          </w:tcPr>
          <w:p w14:paraId="6B98B6D5" w14:textId="60D3782B" w:rsidR="007F76BD" w:rsidRPr="009B5E15" w:rsidRDefault="007F76BD" w:rsidP="00ED6A2A">
            <w:pPr>
              <w:spacing w:line="480" w:lineRule="auto"/>
            </w:pPr>
            <w:r w:rsidRPr="009B5E15">
              <w:t>AIC</w:t>
            </w:r>
          </w:p>
        </w:tc>
        <w:tc>
          <w:tcPr>
            <w:tcW w:w="561" w:type="pct"/>
            <w:tcBorders>
              <w:top w:val="nil"/>
              <w:left w:val="nil"/>
              <w:bottom w:val="nil"/>
              <w:right w:val="nil"/>
            </w:tcBorders>
          </w:tcPr>
          <w:p w14:paraId="5CAAF4D3" w14:textId="2BB5ED5A" w:rsidR="007F76BD" w:rsidRPr="009B5E15" w:rsidRDefault="007F76BD" w:rsidP="00ED6A2A">
            <w:pPr>
              <w:spacing w:line="480" w:lineRule="auto"/>
            </w:pPr>
            <w:r w:rsidRPr="009B5E15">
              <w:t>BIC</w:t>
            </w:r>
          </w:p>
        </w:tc>
        <w:tc>
          <w:tcPr>
            <w:tcW w:w="557" w:type="pct"/>
            <w:tcBorders>
              <w:top w:val="nil"/>
              <w:left w:val="nil"/>
              <w:bottom w:val="nil"/>
              <w:right w:val="nil"/>
            </w:tcBorders>
          </w:tcPr>
          <w:p w14:paraId="257F2EC7" w14:textId="7D5F6677" w:rsidR="007F76BD" w:rsidRPr="009B5E15" w:rsidRDefault="007F76BD" w:rsidP="00ED6A2A">
            <w:pPr>
              <w:spacing w:line="480" w:lineRule="auto"/>
            </w:pPr>
            <w:r w:rsidRPr="009B5E15">
              <w:t>-2LL</w:t>
            </w:r>
          </w:p>
        </w:tc>
        <w:tc>
          <w:tcPr>
            <w:tcW w:w="952" w:type="pct"/>
            <w:tcBorders>
              <w:top w:val="nil"/>
              <w:left w:val="nil"/>
              <w:bottom w:val="nil"/>
              <w:right w:val="nil"/>
            </w:tcBorders>
          </w:tcPr>
          <w:p w14:paraId="1B323FE4" w14:textId="3B65F231" w:rsidR="007F76BD" w:rsidRPr="009B5E15" w:rsidRDefault="00F765CC" w:rsidP="00ED6A2A">
            <w:pPr>
              <w:spacing w:line="480" w:lineRule="auto"/>
            </w:pPr>
            <w:r w:rsidRPr="009B5E15">
              <w:rPr>
                <w:i/>
                <w:iCs/>
              </w:rPr>
              <w:t>χ</w:t>
            </w:r>
            <w:r w:rsidRPr="009B5E15">
              <w:rPr>
                <w:i/>
                <w:iCs/>
                <w:vertAlign w:val="superscript"/>
              </w:rPr>
              <w:t>2</w:t>
            </w:r>
            <w:r w:rsidRPr="009B5E15">
              <w:rPr>
                <w:vertAlign w:val="superscript"/>
              </w:rPr>
              <w:t xml:space="preserve"> </w:t>
            </w:r>
            <w:r w:rsidR="007F76BD" w:rsidRPr="009B5E15">
              <w:t>statistics</w:t>
            </w:r>
          </w:p>
        </w:tc>
      </w:tr>
      <w:tr w:rsidR="009B5E15" w:rsidRPr="009B5E15" w14:paraId="2B9B99F9" w14:textId="77777777" w:rsidTr="00AF7339">
        <w:trPr>
          <w:gridAfter w:val="1"/>
          <w:wAfter w:w="557" w:type="pct"/>
        </w:trPr>
        <w:tc>
          <w:tcPr>
            <w:tcW w:w="1676" w:type="pct"/>
            <w:tcBorders>
              <w:top w:val="nil"/>
              <w:left w:val="nil"/>
              <w:bottom w:val="nil"/>
              <w:right w:val="nil"/>
            </w:tcBorders>
          </w:tcPr>
          <w:p w14:paraId="255F0657" w14:textId="4121934A" w:rsidR="007F76BD" w:rsidRPr="009B5E15" w:rsidRDefault="007F76BD" w:rsidP="00ED6A2A">
            <w:pPr>
              <w:spacing w:line="480" w:lineRule="auto"/>
              <w:rPr>
                <w:b/>
                <w:bCs/>
                <w:i/>
                <w:iCs/>
              </w:rPr>
            </w:pPr>
            <w:r w:rsidRPr="009B5E15">
              <w:rPr>
                <w:b/>
                <w:bCs/>
                <w:i/>
                <w:iCs/>
              </w:rPr>
              <w:t>Null model</w:t>
            </w:r>
          </w:p>
        </w:tc>
        <w:tc>
          <w:tcPr>
            <w:tcW w:w="697" w:type="pct"/>
            <w:tcBorders>
              <w:top w:val="nil"/>
              <w:left w:val="nil"/>
              <w:bottom w:val="nil"/>
              <w:right w:val="nil"/>
            </w:tcBorders>
          </w:tcPr>
          <w:p w14:paraId="4982F233" w14:textId="48EEADD3" w:rsidR="007F76BD" w:rsidRPr="009B5E15" w:rsidRDefault="0015525A" w:rsidP="00ED6A2A">
            <w:pPr>
              <w:spacing w:line="480" w:lineRule="auto"/>
            </w:pPr>
            <w:r w:rsidRPr="009B5E15">
              <w:t>770.95</w:t>
            </w:r>
          </w:p>
        </w:tc>
        <w:tc>
          <w:tcPr>
            <w:tcW w:w="561" w:type="pct"/>
            <w:tcBorders>
              <w:top w:val="nil"/>
              <w:left w:val="nil"/>
              <w:bottom w:val="nil"/>
              <w:right w:val="nil"/>
            </w:tcBorders>
          </w:tcPr>
          <w:p w14:paraId="3F926A04" w14:textId="6D391F03" w:rsidR="007F76BD" w:rsidRPr="009B5E15" w:rsidRDefault="0015525A" w:rsidP="00ED6A2A">
            <w:pPr>
              <w:spacing w:line="480" w:lineRule="auto"/>
            </w:pPr>
            <w:r w:rsidRPr="009B5E15">
              <w:t>783.34</w:t>
            </w:r>
          </w:p>
        </w:tc>
        <w:tc>
          <w:tcPr>
            <w:tcW w:w="557" w:type="pct"/>
            <w:tcBorders>
              <w:top w:val="nil"/>
              <w:left w:val="nil"/>
              <w:bottom w:val="nil"/>
              <w:right w:val="nil"/>
            </w:tcBorders>
          </w:tcPr>
          <w:p w14:paraId="6EF9ECF9" w14:textId="1A860E70" w:rsidR="007F76BD" w:rsidRPr="009B5E15" w:rsidRDefault="0015525A" w:rsidP="00ED6A2A">
            <w:pPr>
              <w:spacing w:line="480" w:lineRule="auto"/>
            </w:pPr>
            <w:r w:rsidRPr="009B5E15">
              <w:t>764.95</w:t>
            </w:r>
          </w:p>
        </w:tc>
        <w:tc>
          <w:tcPr>
            <w:tcW w:w="952" w:type="pct"/>
            <w:tcBorders>
              <w:top w:val="nil"/>
              <w:left w:val="nil"/>
              <w:bottom w:val="nil"/>
              <w:right w:val="nil"/>
            </w:tcBorders>
          </w:tcPr>
          <w:p w14:paraId="0504FE47" w14:textId="77777777" w:rsidR="007F76BD" w:rsidRPr="009B5E15" w:rsidRDefault="007F76BD" w:rsidP="00ED6A2A">
            <w:pPr>
              <w:spacing w:line="480" w:lineRule="auto"/>
            </w:pPr>
          </w:p>
        </w:tc>
      </w:tr>
      <w:tr w:rsidR="009B5E15" w:rsidRPr="009B5E15" w14:paraId="1922C08C" w14:textId="77777777" w:rsidTr="00AF7339">
        <w:trPr>
          <w:gridAfter w:val="1"/>
          <w:wAfter w:w="557" w:type="pct"/>
        </w:trPr>
        <w:tc>
          <w:tcPr>
            <w:tcW w:w="1676" w:type="pct"/>
            <w:tcBorders>
              <w:top w:val="nil"/>
              <w:left w:val="nil"/>
              <w:bottom w:val="nil"/>
              <w:right w:val="nil"/>
            </w:tcBorders>
          </w:tcPr>
          <w:p w14:paraId="67156D56" w14:textId="21E622EA" w:rsidR="007F76BD" w:rsidRPr="009B5E15" w:rsidRDefault="007F76BD" w:rsidP="00ED6A2A">
            <w:pPr>
              <w:spacing w:line="480" w:lineRule="auto"/>
              <w:rPr>
                <w:bCs/>
              </w:rPr>
            </w:pPr>
            <w:r w:rsidRPr="009B5E15">
              <w:rPr>
                <w:b/>
                <w:bCs/>
                <w:i/>
                <w:iCs/>
              </w:rPr>
              <w:t>Best age model:</w:t>
            </w:r>
            <w:r w:rsidRPr="009B5E15">
              <w:rPr>
                <w:bCs/>
              </w:rPr>
              <w:t xml:space="preserve"> age (linear; fixed)</w:t>
            </w:r>
          </w:p>
        </w:tc>
        <w:tc>
          <w:tcPr>
            <w:tcW w:w="697" w:type="pct"/>
            <w:tcBorders>
              <w:top w:val="nil"/>
              <w:left w:val="nil"/>
              <w:bottom w:val="nil"/>
              <w:right w:val="nil"/>
            </w:tcBorders>
          </w:tcPr>
          <w:p w14:paraId="3C106644" w14:textId="621A66EE" w:rsidR="007F76BD" w:rsidRPr="009B5E15" w:rsidRDefault="0015525A" w:rsidP="00ED6A2A">
            <w:pPr>
              <w:spacing w:line="480" w:lineRule="auto"/>
            </w:pPr>
            <w:r w:rsidRPr="009B5E15">
              <w:t>752.69</w:t>
            </w:r>
          </w:p>
        </w:tc>
        <w:tc>
          <w:tcPr>
            <w:tcW w:w="561" w:type="pct"/>
            <w:tcBorders>
              <w:top w:val="nil"/>
              <w:left w:val="nil"/>
              <w:bottom w:val="nil"/>
              <w:right w:val="nil"/>
            </w:tcBorders>
          </w:tcPr>
          <w:p w14:paraId="5C30195D" w14:textId="2F3A3114" w:rsidR="007F76BD" w:rsidRPr="009B5E15" w:rsidRDefault="0015525A" w:rsidP="00ED6A2A">
            <w:pPr>
              <w:spacing w:line="480" w:lineRule="auto"/>
            </w:pPr>
            <w:r w:rsidRPr="009B5E15">
              <w:t>769.11</w:t>
            </w:r>
          </w:p>
        </w:tc>
        <w:tc>
          <w:tcPr>
            <w:tcW w:w="557" w:type="pct"/>
            <w:tcBorders>
              <w:top w:val="nil"/>
              <w:left w:val="nil"/>
              <w:bottom w:val="nil"/>
              <w:right w:val="nil"/>
            </w:tcBorders>
          </w:tcPr>
          <w:p w14:paraId="3C49FCBF" w14:textId="4EFD7B04" w:rsidR="007F76BD" w:rsidRPr="009B5E15" w:rsidRDefault="0015525A" w:rsidP="00ED6A2A">
            <w:pPr>
              <w:spacing w:line="480" w:lineRule="auto"/>
            </w:pPr>
            <w:r w:rsidRPr="009B5E15">
              <w:t>744.69</w:t>
            </w:r>
          </w:p>
        </w:tc>
        <w:tc>
          <w:tcPr>
            <w:tcW w:w="952" w:type="pct"/>
            <w:tcBorders>
              <w:top w:val="nil"/>
              <w:left w:val="nil"/>
              <w:bottom w:val="nil"/>
              <w:right w:val="nil"/>
            </w:tcBorders>
          </w:tcPr>
          <w:p w14:paraId="00284183" w14:textId="3E1D3796" w:rsidR="00A577AD" w:rsidRPr="009B5E15" w:rsidRDefault="00F765CC" w:rsidP="00ED6A2A">
            <w:pPr>
              <w:spacing w:line="480" w:lineRule="auto"/>
            </w:pPr>
            <w:r w:rsidRPr="009B5E15">
              <w:rPr>
                <w:i/>
                <w:iCs/>
              </w:rPr>
              <w:t>χ</w:t>
            </w:r>
            <w:r w:rsidRPr="009B5E15">
              <w:rPr>
                <w:i/>
                <w:iCs/>
                <w:vertAlign w:val="superscript"/>
              </w:rPr>
              <w:t>2</w:t>
            </w:r>
            <w:r w:rsidRPr="009B5E15" w:rsidDel="00F765CC">
              <w:rPr>
                <w:i/>
                <w:iCs/>
              </w:rPr>
              <w:t xml:space="preserve"> </w:t>
            </w:r>
            <w:r w:rsidR="007F76BD" w:rsidRPr="009B5E15">
              <w:t>(</w:t>
            </w:r>
            <w:r w:rsidR="00A577AD" w:rsidRPr="009B5E15">
              <w:t>1</w:t>
            </w:r>
            <w:r w:rsidR="007F76BD" w:rsidRPr="009B5E15">
              <w:t>)</w:t>
            </w:r>
            <w:r w:rsidR="005868AF" w:rsidRPr="009B5E15">
              <w:t xml:space="preserve"> </w:t>
            </w:r>
            <w:r w:rsidR="007F76BD" w:rsidRPr="009B5E15">
              <w:t>=</w:t>
            </w:r>
            <w:r w:rsidR="005868AF" w:rsidRPr="009B5E15">
              <w:t xml:space="preserve"> </w:t>
            </w:r>
            <w:r w:rsidR="00A577AD" w:rsidRPr="009B5E15">
              <w:t>20.26</w:t>
            </w:r>
            <w:r w:rsidR="007F76BD" w:rsidRPr="009B5E15">
              <w:t xml:space="preserve">, </w:t>
            </w:r>
          </w:p>
          <w:p w14:paraId="7D71FDCE" w14:textId="3C180297" w:rsidR="007F76BD" w:rsidRPr="009B5E15" w:rsidRDefault="007F76BD" w:rsidP="00ED6A2A">
            <w:pPr>
              <w:spacing w:line="480" w:lineRule="auto"/>
            </w:pPr>
            <w:r w:rsidRPr="009B5E15">
              <w:rPr>
                <w:i/>
                <w:iCs/>
              </w:rPr>
              <w:t>p</w:t>
            </w:r>
            <w:r w:rsidR="005868AF" w:rsidRPr="009B5E15">
              <w:rPr>
                <w:i/>
                <w:iCs/>
              </w:rPr>
              <w:t xml:space="preserve"> </w:t>
            </w:r>
            <w:r w:rsidRPr="009B5E15">
              <w:rPr>
                <w:i/>
                <w:iCs/>
              </w:rPr>
              <w:t>&lt;</w:t>
            </w:r>
            <w:r w:rsidR="005868AF" w:rsidRPr="009B5E15">
              <w:rPr>
                <w:i/>
                <w:iCs/>
              </w:rPr>
              <w:t xml:space="preserve"> </w:t>
            </w:r>
            <w:r w:rsidRPr="009B5E15">
              <w:t>.001</w:t>
            </w:r>
          </w:p>
        </w:tc>
      </w:tr>
      <w:tr w:rsidR="009B5E15" w:rsidRPr="009B5E15" w14:paraId="7C48D8E7" w14:textId="77777777" w:rsidTr="00AF7339">
        <w:trPr>
          <w:gridAfter w:val="1"/>
          <w:wAfter w:w="557" w:type="pct"/>
        </w:trPr>
        <w:tc>
          <w:tcPr>
            <w:tcW w:w="1676" w:type="pct"/>
            <w:tcBorders>
              <w:top w:val="nil"/>
              <w:left w:val="nil"/>
              <w:bottom w:val="nil"/>
              <w:right w:val="nil"/>
            </w:tcBorders>
          </w:tcPr>
          <w:p w14:paraId="7C3DE4AE" w14:textId="2FBE2182" w:rsidR="00AF7339" w:rsidRPr="009B5E15" w:rsidRDefault="00AF7339" w:rsidP="00ED6A2A">
            <w:pPr>
              <w:spacing w:line="480" w:lineRule="auto"/>
              <w:rPr>
                <w:b/>
                <w:bCs/>
                <w:i/>
                <w:iCs/>
              </w:rPr>
            </w:pPr>
          </w:p>
        </w:tc>
        <w:tc>
          <w:tcPr>
            <w:tcW w:w="2767" w:type="pct"/>
            <w:gridSpan w:val="4"/>
            <w:tcBorders>
              <w:top w:val="nil"/>
              <w:left w:val="nil"/>
              <w:bottom w:val="nil"/>
              <w:right w:val="nil"/>
            </w:tcBorders>
          </w:tcPr>
          <w:p w14:paraId="6467C6F7" w14:textId="1AD63737" w:rsidR="00AF7339" w:rsidRPr="009B5E15" w:rsidRDefault="005916BE" w:rsidP="00ED6A2A">
            <w:pPr>
              <w:spacing w:line="480" w:lineRule="auto"/>
            </w:pPr>
            <w:r w:rsidRPr="009B5E15">
              <w:rPr>
                <w:b/>
                <w:bCs/>
                <w:i/>
                <w:iCs/>
              </w:rPr>
              <w:t>Positive emotions (Visual)</w:t>
            </w:r>
          </w:p>
        </w:tc>
      </w:tr>
      <w:tr w:rsidR="009B5E15" w:rsidRPr="009B5E15" w14:paraId="19F60001" w14:textId="77777777" w:rsidTr="00AF7339">
        <w:trPr>
          <w:gridAfter w:val="1"/>
          <w:wAfter w:w="557" w:type="pct"/>
        </w:trPr>
        <w:tc>
          <w:tcPr>
            <w:tcW w:w="1676" w:type="pct"/>
            <w:tcBorders>
              <w:top w:val="nil"/>
              <w:left w:val="nil"/>
              <w:bottom w:val="nil"/>
              <w:right w:val="nil"/>
            </w:tcBorders>
          </w:tcPr>
          <w:p w14:paraId="239D2500" w14:textId="77777777" w:rsidR="00AF7339" w:rsidRPr="009B5E15" w:rsidRDefault="00AF7339" w:rsidP="00ED6A2A">
            <w:pPr>
              <w:spacing w:line="480" w:lineRule="auto"/>
              <w:rPr>
                <w:b/>
                <w:bCs/>
                <w:i/>
                <w:iCs/>
              </w:rPr>
            </w:pPr>
          </w:p>
        </w:tc>
        <w:tc>
          <w:tcPr>
            <w:tcW w:w="697" w:type="pct"/>
            <w:tcBorders>
              <w:top w:val="nil"/>
              <w:left w:val="nil"/>
              <w:bottom w:val="nil"/>
              <w:right w:val="nil"/>
            </w:tcBorders>
          </w:tcPr>
          <w:p w14:paraId="5EA12AB1" w14:textId="21F89231" w:rsidR="00AF7339" w:rsidRPr="009B5E15" w:rsidRDefault="00AF7339" w:rsidP="00ED6A2A">
            <w:pPr>
              <w:spacing w:line="480" w:lineRule="auto"/>
            </w:pPr>
            <w:r w:rsidRPr="009B5E15">
              <w:t>AIC</w:t>
            </w:r>
          </w:p>
        </w:tc>
        <w:tc>
          <w:tcPr>
            <w:tcW w:w="561" w:type="pct"/>
            <w:tcBorders>
              <w:top w:val="nil"/>
              <w:left w:val="nil"/>
              <w:bottom w:val="nil"/>
              <w:right w:val="nil"/>
            </w:tcBorders>
          </w:tcPr>
          <w:p w14:paraId="67EFC342" w14:textId="580D1D98" w:rsidR="00AF7339" w:rsidRPr="009B5E15" w:rsidRDefault="00AF7339" w:rsidP="00ED6A2A">
            <w:pPr>
              <w:spacing w:line="480" w:lineRule="auto"/>
            </w:pPr>
            <w:r w:rsidRPr="009B5E15">
              <w:t>BIC</w:t>
            </w:r>
          </w:p>
        </w:tc>
        <w:tc>
          <w:tcPr>
            <w:tcW w:w="557" w:type="pct"/>
            <w:tcBorders>
              <w:top w:val="nil"/>
              <w:left w:val="nil"/>
              <w:bottom w:val="nil"/>
              <w:right w:val="nil"/>
            </w:tcBorders>
          </w:tcPr>
          <w:p w14:paraId="74229796" w14:textId="0A35281D" w:rsidR="00AF7339" w:rsidRPr="009B5E15" w:rsidRDefault="00AF7339" w:rsidP="00ED6A2A">
            <w:pPr>
              <w:spacing w:line="480" w:lineRule="auto"/>
            </w:pPr>
            <w:r w:rsidRPr="009B5E15">
              <w:t>-2LL</w:t>
            </w:r>
          </w:p>
        </w:tc>
        <w:tc>
          <w:tcPr>
            <w:tcW w:w="952" w:type="pct"/>
            <w:tcBorders>
              <w:top w:val="nil"/>
              <w:left w:val="nil"/>
              <w:bottom w:val="nil"/>
              <w:right w:val="nil"/>
            </w:tcBorders>
          </w:tcPr>
          <w:p w14:paraId="6E1E42CF" w14:textId="2AA47957" w:rsidR="00AF7339" w:rsidRPr="009B5E15" w:rsidRDefault="00F765CC" w:rsidP="00ED6A2A">
            <w:pPr>
              <w:spacing w:line="480" w:lineRule="auto"/>
            </w:pPr>
            <w:r w:rsidRPr="009B5E15">
              <w:rPr>
                <w:i/>
                <w:iCs/>
              </w:rPr>
              <w:t>χ</w:t>
            </w:r>
            <w:r w:rsidRPr="009B5E15">
              <w:rPr>
                <w:i/>
                <w:iCs/>
                <w:vertAlign w:val="superscript"/>
              </w:rPr>
              <w:t>2</w:t>
            </w:r>
            <w:r w:rsidRPr="009B5E15">
              <w:rPr>
                <w:vertAlign w:val="superscript"/>
              </w:rPr>
              <w:t xml:space="preserve"> </w:t>
            </w:r>
            <w:r w:rsidR="00AF7339" w:rsidRPr="009B5E15">
              <w:t>statistics</w:t>
            </w:r>
          </w:p>
        </w:tc>
      </w:tr>
      <w:tr w:rsidR="009B5E15" w:rsidRPr="009B5E15" w14:paraId="41578FE0" w14:textId="77777777" w:rsidTr="00AF7339">
        <w:trPr>
          <w:gridAfter w:val="1"/>
          <w:wAfter w:w="557" w:type="pct"/>
        </w:trPr>
        <w:tc>
          <w:tcPr>
            <w:tcW w:w="1676" w:type="pct"/>
            <w:tcBorders>
              <w:top w:val="nil"/>
              <w:left w:val="nil"/>
              <w:bottom w:val="nil"/>
              <w:right w:val="nil"/>
            </w:tcBorders>
          </w:tcPr>
          <w:p w14:paraId="79EBED71" w14:textId="7EFBF883" w:rsidR="00AF7339" w:rsidRPr="009B5E15" w:rsidRDefault="00AF7339" w:rsidP="00ED6A2A">
            <w:pPr>
              <w:spacing w:line="480" w:lineRule="auto"/>
              <w:rPr>
                <w:b/>
                <w:bCs/>
                <w:i/>
                <w:iCs/>
              </w:rPr>
            </w:pPr>
            <w:r w:rsidRPr="009B5E15">
              <w:rPr>
                <w:b/>
                <w:bCs/>
                <w:i/>
                <w:iCs/>
              </w:rPr>
              <w:t>Null model</w:t>
            </w:r>
          </w:p>
        </w:tc>
        <w:tc>
          <w:tcPr>
            <w:tcW w:w="697" w:type="pct"/>
            <w:tcBorders>
              <w:top w:val="nil"/>
              <w:left w:val="nil"/>
              <w:bottom w:val="nil"/>
              <w:right w:val="nil"/>
            </w:tcBorders>
          </w:tcPr>
          <w:p w14:paraId="6B011164" w14:textId="65AD622A" w:rsidR="00AF7339" w:rsidRPr="009B5E15" w:rsidRDefault="00A41FC0" w:rsidP="00ED6A2A">
            <w:pPr>
              <w:spacing w:line="480" w:lineRule="auto"/>
            </w:pPr>
            <w:r w:rsidRPr="009B5E15">
              <w:t>885.84</w:t>
            </w:r>
          </w:p>
        </w:tc>
        <w:tc>
          <w:tcPr>
            <w:tcW w:w="561" w:type="pct"/>
            <w:tcBorders>
              <w:top w:val="nil"/>
              <w:left w:val="nil"/>
              <w:bottom w:val="nil"/>
              <w:right w:val="nil"/>
            </w:tcBorders>
          </w:tcPr>
          <w:p w14:paraId="23052796" w14:textId="206323E0" w:rsidR="00AF7339" w:rsidRPr="009B5E15" w:rsidRDefault="00A41FC0" w:rsidP="00ED6A2A">
            <w:pPr>
              <w:spacing w:line="480" w:lineRule="auto"/>
            </w:pPr>
            <w:r w:rsidRPr="009B5E15">
              <w:t>898.20</w:t>
            </w:r>
          </w:p>
        </w:tc>
        <w:tc>
          <w:tcPr>
            <w:tcW w:w="557" w:type="pct"/>
            <w:tcBorders>
              <w:top w:val="nil"/>
              <w:left w:val="nil"/>
              <w:bottom w:val="nil"/>
              <w:right w:val="nil"/>
            </w:tcBorders>
          </w:tcPr>
          <w:p w14:paraId="17CC5B85" w14:textId="4F9EE1CE" w:rsidR="00AF7339" w:rsidRPr="009B5E15" w:rsidRDefault="00A41FC0" w:rsidP="00ED6A2A">
            <w:pPr>
              <w:spacing w:line="480" w:lineRule="auto"/>
            </w:pPr>
            <w:r w:rsidRPr="009B5E15">
              <w:t>879.84</w:t>
            </w:r>
          </w:p>
        </w:tc>
        <w:tc>
          <w:tcPr>
            <w:tcW w:w="952" w:type="pct"/>
            <w:tcBorders>
              <w:top w:val="nil"/>
              <w:left w:val="nil"/>
              <w:bottom w:val="nil"/>
              <w:right w:val="nil"/>
            </w:tcBorders>
          </w:tcPr>
          <w:p w14:paraId="15DFAF5F" w14:textId="77777777" w:rsidR="00AF7339" w:rsidRPr="009B5E15" w:rsidRDefault="00AF7339" w:rsidP="00ED6A2A">
            <w:pPr>
              <w:spacing w:line="480" w:lineRule="auto"/>
            </w:pPr>
          </w:p>
        </w:tc>
      </w:tr>
      <w:tr w:rsidR="009B5E15" w:rsidRPr="009B5E15" w14:paraId="0DCAD9CD" w14:textId="77777777" w:rsidTr="00AF7339">
        <w:trPr>
          <w:gridAfter w:val="1"/>
          <w:wAfter w:w="557" w:type="pct"/>
        </w:trPr>
        <w:tc>
          <w:tcPr>
            <w:tcW w:w="1676" w:type="pct"/>
            <w:tcBorders>
              <w:top w:val="nil"/>
              <w:left w:val="nil"/>
              <w:bottom w:val="nil"/>
              <w:right w:val="nil"/>
            </w:tcBorders>
          </w:tcPr>
          <w:p w14:paraId="06A099CF" w14:textId="31F65A6E" w:rsidR="00AF7339" w:rsidRPr="009B5E15" w:rsidRDefault="00AF7339" w:rsidP="00ED6A2A">
            <w:pPr>
              <w:spacing w:line="480" w:lineRule="auto"/>
              <w:rPr>
                <w:bCs/>
              </w:rPr>
            </w:pPr>
            <w:r w:rsidRPr="009B5E15">
              <w:rPr>
                <w:b/>
                <w:bCs/>
                <w:i/>
                <w:iCs/>
              </w:rPr>
              <w:t>Best age model:</w:t>
            </w:r>
            <w:r w:rsidRPr="009B5E15">
              <w:rPr>
                <w:bCs/>
              </w:rPr>
              <w:t xml:space="preserve"> age (linear; fixed</w:t>
            </w:r>
            <w:r w:rsidR="00E9649F" w:rsidRPr="009B5E15">
              <w:rPr>
                <w:bCs/>
              </w:rPr>
              <w:t xml:space="preserve"> &amp; random</w:t>
            </w:r>
            <w:r w:rsidRPr="009B5E15">
              <w:rPr>
                <w:bCs/>
              </w:rPr>
              <w:t>), group</w:t>
            </w:r>
          </w:p>
        </w:tc>
        <w:tc>
          <w:tcPr>
            <w:tcW w:w="697" w:type="pct"/>
            <w:tcBorders>
              <w:top w:val="nil"/>
              <w:left w:val="nil"/>
              <w:bottom w:val="nil"/>
              <w:right w:val="nil"/>
            </w:tcBorders>
          </w:tcPr>
          <w:p w14:paraId="5A39492E" w14:textId="5F4A117B" w:rsidR="00AF7339" w:rsidRPr="009B5E15" w:rsidRDefault="00A41FC0" w:rsidP="00ED6A2A">
            <w:pPr>
              <w:spacing w:line="480" w:lineRule="auto"/>
            </w:pPr>
            <w:r w:rsidRPr="009B5E15">
              <w:t>776.72</w:t>
            </w:r>
          </w:p>
        </w:tc>
        <w:tc>
          <w:tcPr>
            <w:tcW w:w="561" w:type="pct"/>
            <w:tcBorders>
              <w:top w:val="nil"/>
              <w:left w:val="nil"/>
              <w:bottom w:val="nil"/>
              <w:right w:val="nil"/>
            </w:tcBorders>
          </w:tcPr>
          <w:p w14:paraId="62B93F47" w14:textId="6D9BA5E2" w:rsidR="00AF7339" w:rsidRPr="009B5E15" w:rsidRDefault="00A41FC0" w:rsidP="00ED6A2A">
            <w:pPr>
              <w:spacing w:line="480" w:lineRule="auto"/>
            </w:pPr>
            <w:r w:rsidRPr="009B5E15">
              <w:t>805.39</w:t>
            </w:r>
          </w:p>
        </w:tc>
        <w:tc>
          <w:tcPr>
            <w:tcW w:w="557" w:type="pct"/>
            <w:tcBorders>
              <w:top w:val="nil"/>
              <w:left w:val="nil"/>
              <w:bottom w:val="nil"/>
              <w:right w:val="nil"/>
            </w:tcBorders>
          </w:tcPr>
          <w:p w14:paraId="77BD7143" w14:textId="4A14D000" w:rsidR="00AF7339" w:rsidRPr="009B5E15" w:rsidRDefault="00A41FC0" w:rsidP="00ED6A2A">
            <w:pPr>
              <w:spacing w:line="480" w:lineRule="auto"/>
            </w:pPr>
            <w:r w:rsidRPr="009B5E15">
              <w:t>762.72</w:t>
            </w:r>
          </w:p>
        </w:tc>
        <w:tc>
          <w:tcPr>
            <w:tcW w:w="952" w:type="pct"/>
            <w:tcBorders>
              <w:top w:val="nil"/>
              <w:left w:val="nil"/>
              <w:bottom w:val="nil"/>
              <w:right w:val="nil"/>
            </w:tcBorders>
          </w:tcPr>
          <w:p w14:paraId="39AF1BD0" w14:textId="0A4D6057" w:rsidR="00AF7339" w:rsidRPr="009B5E15" w:rsidRDefault="00F765CC" w:rsidP="00ED6A2A">
            <w:pPr>
              <w:spacing w:line="480" w:lineRule="auto"/>
            </w:pPr>
            <w:r w:rsidRPr="009B5E15">
              <w:rPr>
                <w:i/>
                <w:iCs/>
              </w:rPr>
              <w:t>χ</w:t>
            </w:r>
            <w:r w:rsidRPr="009B5E15">
              <w:rPr>
                <w:i/>
                <w:iCs/>
                <w:vertAlign w:val="superscript"/>
              </w:rPr>
              <w:t>2</w:t>
            </w:r>
            <w:r w:rsidRPr="009B5E15" w:rsidDel="00F765CC">
              <w:rPr>
                <w:i/>
                <w:iCs/>
              </w:rPr>
              <w:t xml:space="preserve"> </w:t>
            </w:r>
            <w:r w:rsidR="00CD33DA" w:rsidRPr="009B5E15">
              <w:t>(</w:t>
            </w:r>
            <w:r w:rsidR="00A41FC0" w:rsidRPr="009B5E15">
              <w:t>4</w:t>
            </w:r>
            <w:r w:rsidR="00CD33DA" w:rsidRPr="009B5E15">
              <w:t xml:space="preserve">) = </w:t>
            </w:r>
            <w:r w:rsidR="00A41FC0" w:rsidRPr="009B5E15">
              <w:t>117.12</w:t>
            </w:r>
            <w:r w:rsidR="00CD33DA" w:rsidRPr="009B5E15">
              <w:t xml:space="preserve">, </w:t>
            </w:r>
            <w:r w:rsidR="00CD33DA" w:rsidRPr="009B5E15">
              <w:rPr>
                <w:i/>
                <w:iCs/>
              </w:rPr>
              <w:t xml:space="preserve">p &lt; </w:t>
            </w:r>
            <w:r w:rsidR="00CD33DA" w:rsidRPr="009B5E15">
              <w:t>.001</w:t>
            </w:r>
          </w:p>
        </w:tc>
      </w:tr>
      <w:tr w:rsidR="009B5E15" w:rsidRPr="009B5E15" w14:paraId="3CD87173" w14:textId="77777777" w:rsidTr="00AF7339">
        <w:trPr>
          <w:gridAfter w:val="1"/>
          <w:wAfter w:w="557" w:type="pct"/>
        </w:trPr>
        <w:tc>
          <w:tcPr>
            <w:tcW w:w="1676" w:type="pct"/>
            <w:tcBorders>
              <w:top w:val="nil"/>
              <w:left w:val="nil"/>
              <w:bottom w:val="nil"/>
              <w:right w:val="nil"/>
            </w:tcBorders>
          </w:tcPr>
          <w:p w14:paraId="5C8E816C" w14:textId="77777777" w:rsidR="00AF7339" w:rsidRPr="009B5E15" w:rsidRDefault="00AF7339" w:rsidP="00ED6A2A">
            <w:pPr>
              <w:spacing w:line="480" w:lineRule="auto"/>
              <w:rPr>
                <w:b/>
                <w:bCs/>
                <w:i/>
                <w:iCs/>
              </w:rPr>
            </w:pPr>
          </w:p>
        </w:tc>
        <w:tc>
          <w:tcPr>
            <w:tcW w:w="2767" w:type="pct"/>
            <w:gridSpan w:val="4"/>
            <w:tcBorders>
              <w:top w:val="nil"/>
              <w:left w:val="nil"/>
              <w:bottom w:val="nil"/>
              <w:right w:val="nil"/>
            </w:tcBorders>
          </w:tcPr>
          <w:p w14:paraId="545786BA" w14:textId="3F6165A9" w:rsidR="00AF7339" w:rsidRPr="009B5E15" w:rsidRDefault="005916BE" w:rsidP="00ED6A2A">
            <w:pPr>
              <w:spacing w:line="480" w:lineRule="auto"/>
              <w:rPr>
                <w:b/>
                <w:bCs/>
                <w:i/>
                <w:iCs/>
              </w:rPr>
            </w:pPr>
            <w:r w:rsidRPr="009B5E15">
              <w:rPr>
                <w:b/>
                <w:bCs/>
                <w:i/>
                <w:iCs/>
              </w:rPr>
              <w:t>Negative emotions (Verbal)</w:t>
            </w:r>
          </w:p>
        </w:tc>
      </w:tr>
      <w:tr w:rsidR="009B5E15" w:rsidRPr="009B5E15" w14:paraId="2808D132" w14:textId="77777777" w:rsidTr="00AF7339">
        <w:trPr>
          <w:gridAfter w:val="1"/>
          <w:wAfter w:w="557" w:type="pct"/>
        </w:trPr>
        <w:tc>
          <w:tcPr>
            <w:tcW w:w="1676" w:type="pct"/>
            <w:tcBorders>
              <w:top w:val="nil"/>
              <w:left w:val="nil"/>
              <w:bottom w:val="nil"/>
              <w:right w:val="nil"/>
            </w:tcBorders>
          </w:tcPr>
          <w:p w14:paraId="4366E611" w14:textId="77777777" w:rsidR="00AF7339" w:rsidRPr="009B5E15" w:rsidRDefault="00AF7339" w:rsidP="00ED6A2A">
            <w:pPr>
              <w:spacing w:line="480" w:lineRule="auto"/>
              <w:rPr>
                <w:b/>
                <w:bCs/>
                <w:i/>
                <w:iCs/>
              </w:rPr>
            </w:pPr>
          </w:p>
        </w:tc>
        <w:tc>
          <w:tcPr>
            <w:tcW w:w="697" w:type="pct"/>
            <w:tcBorders>
              <w:top w:val="nil"/>
              <w:left w:val="nil"/>
              <w:bottom w:val="nil"/>
              <w:right w:val="nil"/>
            </w:tcBorders>
          </w:tcPr>
          <w:p w14:paraId="5D94FD9B" w14:textId="61890DC6" w:rsidR="00AF7339" w:rsidRPr="009B5E15" w:rsidRDefault="00AF7339" w:rsidP="00ED6A2A">
            <w:pPr>
              <w:spacing w:line="480" w:lineRule="auto"/>
            </w:pPr>
            <w:r w:rsidRPr="009B5E15">
              <w:t>AIC</w:t>
            </w:r>
          </w:p>
        </w:tc>
        <w:tc>
          <w:tcPr>
            <w:tcW w:w="561" w:type="pct"/>
            <w:tcBorders>
              <w:top w:val="nil"/>
              <w:left w:val="nil"/>
              <w:bottom w:val="nil"/>
              <w:right w:val="nil"/>
            </w:tcBorders>
          </w:tcPr>
          <w:p w14:paraId="37D1FE92" w14:textId="61E25D0A" w:rsidR="00AF7339" w:rsidRPr="009B5E15" w:rsidRDefault="00AF7339" w:rsidP="00ED6A2A">
            <w:pPr>
              <w:spacing w:line="480" w:lineRule="auto"/>
            </w:pPr>
            <w:r w:rsidRPr="009B5E15">
              <w:t>BIC</w:t>
            </w:r>
          </w:p>
        </w:tc>
        <w:tc>
          <w:tcPr>
            <w:tcW w:w="557" w:type="pct"/>
            <w:tcBorders>
              <w:top w:val="nil"/>
              <w:left w:val="nil"/>
              <w:bottom w:val="nil"/>
              <w:right w:val="nil"/>
            </w:tcBorders>
          </w:tcPr>
          <w:p w14:paraId="0E200A06" w14:textId="441828FE" w:rsidR="00AF7339" w:rsidRPr="009B5E15" w:rsidRDefault="00AF7339" w:rsidP="00ED6A2A">
            <w:pPr>
              <w:spacing w:line="480" w:lineRule="auto"/>
            </w:pPr>
            <w:r w:rsidRPr="009B5E15">
              <w:t>-2LL</w:t>
            </w:r>
          </w:p>
        </w:tc>
        <w:tc>
          <w:tcPr>
            <w:tcW w:w="952" w:type="pct"/>
            <w:tcBorders>
              <w:top w:val="nil"/>
              <w:left w:val="nil"/>
              <w:bottom w:val="nil"/>
              <w:right w:val="nil"/>
            </w:tcBorders>
          </w:tcPr>
          <w:p w14:paraId="7E2D39A1" w14:textId="3812FA97" w:rsidR="00AF7339" w:rsidRPr="009B5E15" w:rsidRDefault="00F765CC" w:rsidP="00ED6A2A">
            <w:pPr>
              <w:spacing w:line="480" w:lineRule="auto"/>
            </w:pPr>
            <w:r w:rsidRPr="009B5E15">
              <w:rPr>
                <w:i/>
                <w:iCs/>
              </w:rPr>
              <w:t>χ</w:t>
            </w:r>
            <w:r w:rsidRPr="009B5E15">
              <w:rPr>
                <w:i/>
                <w:iCs/>
                <w:vertAlign w:val="superscript"/>
              </w:rPr>
              <w:t>2</w:t>
            </w:r>
            <w:r w:rsidRPr="009B5E15">
              <w:rPr>
                <w:vertAlign w:val="superscript"/>
              </w:rPr>
              <w:t xml:space="preserve"> </w:t>
            </w:r>
            <w:r w:rsidR="00AF7339" w:rsidRPr="009B5E15">
              <w:t>statistics</w:t>
            </w:r>
          </w:p>
        </w:tc>
      </w:tr>
      <w:tr w:rsidR="009B5E15" w:rsidRPr="009B5E15" w14:paraId="68DF89C0" w14:textId="77777777" w:rsidTr="00AF7339">
        <w:trPr>
          <w:gridAfter w:val="1"/>
          <w:wAfter w:w="557" w:type="pct"/>
        </w:trPr>
        <w:tc>
          <w:tcPr>
            <w:tcW w:w="1676" w:type="pct"/>
            <w:tcBorders>
              <w:top w:val="nil"/>
              <w:left w:val="nil"/>
              <w:bottom w:val="nil"/>
              <w:right w:val="nil"/>
            </w:tcBorders>
          </w:tcPr>
          <w:p w14:paraId="18AB5F88" w14:textId="1DCF8CFF" w:rsidR="00DB4EB5" w:rsidRPr="009B5E15" w:rsidRDefault="00DB4EB5" w:rsidP="00ED6A2A">
            <w:pPr>
              <w:spacing w:line="480" w:lineRule="auto"/>
              <w:rPr>
                <w:b/>
                <w:bCs/>
                <w:i/>
                <w:iCs/>
              </w:rPr>
            </w:pPr>
            <w:r w:rsidRPr="009B5E15">
              <w:rPr>
                <w:b/>
                <w:bCs/>
                <w:i/>
                <w:iCs/>
              </w:rPr>
              <w:t>Null model</w:t>
            </w:r>
          </w:p>
        </w:tc>
        <w:tc>
          <w:tcPr>
            <w:tcW w:w="697" w:type="pct"/>
            <w:tcBorders>
              <w:top w:val="nil"/>
              <w:left w:val="nil"/>
              <w:bottom w:val="nil"/>
              <w:right w:val="nil"/>
            </w:tcBorders>
          </w:tcPr>
          <w:p w14:paraId="017CAE84" w14:textId="3CFAE1FC" w:rsidR="00DB4EB5" w:rsidRPr="009B5E15" w:rsidRDefault="00EC3D70" w:rsidP="00ED6A2A">
            <w:pPr>
              <w:spacing w:line="480" w:lineRule="auto"/>
            </w:pPr>
            <w:r w:rsidRPr="009B5E15">
              <w:t>532.68</w:t>
            </w:r>
          </w:p>
        </w:tc>
        <w:tc>
          <w:tcPr>
            <w:tcW w:w="561" w:type="pct"/>
            <w:tcBorders>
              <w:top w:val="nil"/>
              <w:left w:val="nil"/>
              <w:bottom w:val="nil"/>
              <w:right w:val="nil"/>
            </w:tcBorders>
          </w:tcPr>
          <w:p w14:paraId="273FA3B8" w14:textId="5C56C53F" w:rsidR="00DB4EB5" w:rsidRPr="009B5E15" w:rsidRDefault="00EC3D70" w:rsidP="00ED6A2A">
            <w:pPr>
              <w:spacing w:line="480" w:lineRule="auto"/>
            </w:pPr>
            <w:r w:rsidRPr="009B5E15">
              <w:t>545.04</w:t>
            </w:r>
          </w:p>
        </w:tc>
        <w:tc>
          <w:tcPr>
            <w:tcW w:w="557" w:type="pct"/>
            <w:tcBorders>
              <w:top w:val="nil"/>
              <w:left w:val="nil"/>
              <w:bottom w:val="nil"/>
              <w:right w:val="nil"/>
            </w:tcBorders>
          </w:tcPr>
          <w:p w14:paraId="4F78924D" w14:textId="5CCB44D7" w:rsidR="00DB4EB5" w:rsidRPr="009B5E15" w:rsidRDefault="00EC3D70" w:rsidP="00ED6A2A">
            <w:pPr>
              <w:spacing w:line="480" w:lineRule="auto"/>
            </w:pPr>
            <w:r w:rsidRPr="009B5E15">
              <w:t>526.68</w:t>
            </w:r>
          </w:p>
        </w:tc>
        <w:tc>
          <w:tcPr>
            <w:tcW w:w="952" w:type="pct"/>
            <w:tcBorders>
              <w:top w:val="nil"/>
              <w:left w:val="nil"/>
              <w:bottom w:val="nil"/>
              <w:right w:val="nil"/>
            </w:tcBorders>
          </w:tcPr>
          <w:p w14:paraId="5F916BC0" w14:textId="77777777" w:rsidR="00DB4EB5" w:rsidRPr="009B5E15" w:rsidRDefault="00DB4EB5" w:rsidP="00ED6A2A">
            <w:pPr>
              <w:spacing w:line="480" w:lineRule="auto"/>
            </w:pPr>
          </w:p>
        </w:tc>
      </w:tr>
      <w:tr w:rsidR="009B5E15" w:rsidRPr="009B5E15" w14:paraId="023A5866" w14:textId="77777777" w:rsidTr="00AF7339">
        <w:trPr>
          <w:gridAfter w:val="1"/>
          <w:wAfter w:w="557" w:type="pct"/>
        </w:trPr>
        <w:tc>
          <w:tcPr>
            <w:tcW w:w="1676" w:type="pct"/>
            <w:tcBorders>
              <w:top w:val="nil"/>
              <w:left w:val="nil"/>
              <w:bottom w:val="nil"/>
              <w:right w:val="nil"/>
            </w:tcBorders>
          </w:tcPr>
          <w:p w14:paraId="3C07EC02" w14:textId="06BB3A1D" w:rsidR="00DB4EB5" w:rsidRPr="009B5E15" w:rsidRDefault="00DB4EB5" w:rsidP="00ED6A2A">
            <w:pPr>
              <w:spacing w:line="480" w:lineRule="auto"/>
              <w:rPr>
                <w:bCs/>
              </w:rPr>
            </w:pPr>
            <w:r w:rsidRPr="009B5E15">
              <w:rPr>
                <w:b/>
                <w:bCs/>
                <w:i/>
                <w:iCs/>
              </w:rPr>
              <w:t>Best age model:</w:t>
            </w:r>
            <w:r w:rsidRPr="009B5E15">
              <w:rPr>
                <w:bCs/>
              </w:rPr>
              <w:t xml:space="preserve"> age (linear; fixed)</w:t>
            </w:r>
          </w:p>
        </w:tc>
        <w:tc>
          <w:tcPr>
            <w:tcW w:w="697" w:type="pct"/>
            <w:tcBorders>
              <w:top w:val="nil"/>
              <w:left w:val="nil"/>
              <w:bottom w:val="nil"/>
              <w:right w:val="nil"/>
            </w:tcBorders>
          </w:tcPr>
          <w:p w14:paraId="16F5CE56" w14:textId="7D21482F" w:rsidR="00DB4EB5" w:rsidRPr="009B5E15" w:rsidRDefault="00EC3D70" w:rsidP="00ED6A2A">
            <w:pPr>
              <w:spacing w:line="480" w:lineRule="auto"/>
            </w:pPr>
            <w:r w:rsidRPr="009B5E15">
              <w:t>515.92</w:t>
            </w:r>
          </w:p>
        </w:tc>
        <w:tc>
          <w:tcPr>
            <w:tcW w:w="561" w:type="pct"/>
            <w:tcBorders>
              <w:top w:val="nil"/>
              <w:left w:val="nil"/>
              <w:bottom w:val="nil"/>
              <w:right w:val="nil"/>
            </w:tcBorders>
          </w:tcPr>
          <w:p w14:paraId="6EF98943" w14:textId="61C5A2C6" w:rsidR="00DB4EB5" w:rsidRPr="009B5E15" w:rsidRDefault="00EC3D70" w:rsidP="00ED6A2A">
            <w:pPr>
              <w:spacing w:line="480" w:lineRule="auto"/>
            </w:pPr>
            <w:r w:rsidRPr="009B5E15">
              <w:t>532.30</w:t>
            </w:r>
          </w:p>
        </w:tc>
        <w:tc>
          <w:tcPr>
            <w:tcW w:w="557" w:type="pct"/>
            <w:tcBorders>
              <w:top w:val="nil"/>
              <w:left w:val="nil"/>
              <w:bottom w:val="nil"/>
              <w:right w:val="nil"/>
            </w:tcBorders>
          </w:tcPr>
          <w:p w14:paraId="7613CF3D" w14:textId="5D10CCC8" w:rsidR="00DB4EB5" w:rsidRPr="009B5E15" w:rsidRDefault="00EC3D70" w:rsidP="00ED6A2A">
            <w:pPr>
              <w:spacing w:line="480" w:lineRule="auto"/>
            </w:pPr>
            <w:r w:rsidRPr="009B5E15">
              <w:t>507.92</w:t>
            </w:r>
          </w:p>
        </w:tc>
        <w:tc>
          <w:tcPr>
            <w:tcW w:w="952" w:type="pct"/>
            <w:tcBorders>
              <w:top w:val="nil"/>
              <w:left w:val="nil"/>
              <w:bottom w:val="nil"/>
              <w:right w:val="nil"/>
            </w:tcBorders>
          </w:tcPr>
          <w:p w14:paraId="581FE48B" w14:textId="2FC575AC" w:rsidR="00EC3D70" w:rsidRPr="009B5E15" w:rsidRDefault="00F765CC" w:rsidP="00ED6A2A">
            <w:pPr>
              <w:spacing w:line="480" w:lineRule="auto"/>
            </w:pPr>
            <w:r w:rsidRPr="009B5E15">
              <w:rPr>
                <w:i/>
                <w:iCs/>
              </w:rPr>
              <w:t>χ</w:t>
            </w:r>
            <w:r w:rsidRPr="009B5E15">
              <w:rPr>
                <w:i/>
                <w:iCs/>
                <w:vertAlign w:val="superscript"/>
              </w:rPr>
              <w:t>2</w:t>
            </w:r>
            <w:r w:rsidRPr="009B5E15" w:rsidDel="00F765CC">
              <w:rPr>
                <w:i/>
                <w:iCs/>
              </w:rPr>
              <w:t xml:space="preserve"> </w:t>
            </w:r>
            <w:r w:rsidR="00DB4EB5" w:rsidRPr="009B5E15">
              <w:t>(</w:t>
            </w:r>
            <w:r w:rsidR="00EC3D70" w:rsidRPr="009B5E15">
              <w:t>1</w:t>
            </w:r>
            <w:r w:rsidR="00DB4EB5" w:rsidRPr="009B5E15">
              <w:t xml:space="preserve">) = </w:t>
            </w:r>
            <w:r w:rsidR="00EC3D70" w:rsidRPr="009B5E15">
              <w:t>18.76</w:t>
            </w:r>
            <w:r w:rsidR="00DB4EB5" w:rsidRPr="009B5E15">
              <w:t xml:space="preserve">, </w:t>
            </w:r>
          </w:p>
          <w:p w14:paraId="710259C2" w14:textId="25F23675" w:rsidR="00DB4EB5" w:rsidRPr="009B5E15" w:rsidRDefault="00DB4EB5" w:rsidP="00ED6A2A">
            <w:pPr>
              <w:spacing w:line="480" w:lineRule="auto"/>
            </w:pPr>
            <w:r w:rsidRPr="009B5E15">
              <w:rPr>
                <w:i/>
                <w:iCs/>
              </w:rPr>
              <w:t xml:space="preserve">p &lt; </w:t>
            </w:r>
            <w:r w:rsidRPr="009B5E15">
              <w:t>.001</w:t>
            </w:r>
          </w:p>
        </w:tc>
      </w:tr>
      <w:tr w:rsidR="009B5E15" w:rsidRPr="009B5E15" w14:paraId="454199BE" w14:textId="77777777" w:rsidTr="00AF7339">
        <w:trPr>
          <w:gridAfter w:val="1"/>
          <w:wAfter w:w="557" w:type="pct"/>
        </w:trPr>
        <w:tc>
          <w:tcPr>
            <w:tcW w:w="1676" w:type="pct"/>
            <w:tcBorders>
              <w:top w:val="nil"/>
              <w:left w:val="nil"/>
              <w:bottom w:val="nil"/>
              <w:right w:val="nil"/>
            </w:tcBorders>
          </w:tcPr>
          <w:p w14:paraId="058EB9C2" w14:textId="77777777" w:rsidR="00AF7339" w:rsidRPr="009B5E15" w:rsidRDefault="00AF7339" w:rsidP="00ED6A2A">
            <w:pPr>
              <w:spacing w:line="480" w:lineRule="auto"/>
              <w:rPr>
                <w:b/>
                <w:bCs/>
                <w:i/>
                <w:iCs/>
              </w:rPr>
            </w:pPr>
          </w:p>
        </w:tc>
        <w:tc>
          <w:tcPr>
            <w:tcW w:w="2767" w:type="pct"/>
            <w:gridSpan w:val="4"/>
            <w:tcBorders>
              <w:top w:val="nil"/>
              <w:left w:val="nil"/>
              <w:bottom w:val="nil"/>
              <w:right w:val="nil"/>
            </w:tcBorders>
          </w:tcPr>
          <w:p w14:paraId="5B757CCD" w14:textId="7781A42F" w:rsidR="00AF7339" w:rsidRPr="009B5E15" w:rsidRDefault="005916BE" w:rsidP="00ED6A2A">
            <w:pPr>
              <w:spacing w:line="480" w:lineRule="auto"/>
              <w:rPr>
                <w:b/>
                <w:bCs/>
                <w:i/>
                <w:iCs/>
              </w:rPr>
            </w:pPr>
            <w:r w:rsidRPr="009B5E15">
              <w:rPr>
                <w:b/>
                <w:bCs/>
                <w:i/>
                <w:iCs/>
              </w:rPr>
              <w:t>Negative emotions (Visual)</w:t>
            </w:r>
          </w:p>
        </w:tc>
      </w:tr>
      <w:tr w:rsidR="009B5E15" w:rsidRPr="009B5E15" w14:paraId="1E01D42E" w14:textId="77777777" w:rsidTr="005916BE">
        <w:trPr>
          <w:gridAfter w:val="1"/>
          <w:wAfter w:w="557" w:type="pct"/>
        </w:trPr>
        <w:tc>
          <w:tcPr>
            <w:tcW w:w="1676" w:type="pct"/>
            <w:tcBorders>
              <w:top w:val="nil"/>
              <w:left w:val="nil"/>
              <w:bottom w:val="nil"/>
              <w:right w:val="nil"/>
            </w:tcBorders>
          </w:tcPr>
          <w:p w14:paraId="0AB1C2EC" w14:textId="77777777" w:rsidR="00AF7339" w:rsidRPr="009B5E15" w:rsidRDefault="00AF7339" w:rsidP="00ED6A2A">
            <w:pPr>
              <w:spacing w:line="480" w:lineRule="auto"/>
              <w:rPr>
                <w:b/>
                <w:bCs/>
                <w:i/>
                <w:iCs/>
              </w:rPr>
            </w:pPr>
          </w:p>
        </w:tc>
        <w:tc>
          <w:tcPr>
            <w:tcW w:w="697" w:type="pct"/>
            <w:tcBorders>
              <w:top w:val="nil"/>
              <w:left w:val="nil"/>
              <w:bottom w:val="nil"/>
              <w:right w:val="nil"/>
            </w:tcBorders>
          </w:tcPr>
          <w:p w14:paraId="608F87D6" w14:textId="68C86B7A" w:rsidR="00AF7339" w:rsidRPr="009B5E15" w:rsidRDefault="00AF7339" w:rsidP="00ED6A2A">
            <w:pPr>
              <w:spacing w:line="480" w:lineRule="auto"/>
            </w:pPr>
            <w:r w:rsidRPr="009B5E15">
              <w:t>AIC</w:t>
            </w:r>
          </w:p>
        </w:tc>
        <w:tc>
          <w:tcPr>
            <w:tcW w:w="561" w:type="pct"/>
            <w:tcBorders>
              <w:top w:val="nil"/>
              <w:left w:val="nil"/>
              <w:bottom w:val="nil"/>
              <w:right w:val="nil"/>
            </w:tcBorders>
          </w:tcPr>
          <w:p w14:paraId="7D5B0E1B" w14:textId="6BD0110B" w:rsidR="00AF7339" w:rsidRPr="009B5E15" w:rsidRDefault="00AF7339" w:rsidP="00ED6A2A">
            <w:pPr>
              <w:spacing w:line="480" w:lineRule="auto"/>
            </w:pPr>
            <w:r w:rsidRPr="009B5E15">
              <w:t>BIC</w:t>
            </w:r>
          </w:p>
        </w:tc>
        <w:tc>
          <w:tcPr>
            <w:tcW w:w="557" w:type="pct"/>
            <w:tcBorders>
              <w:top w:val="nil"/>
              <w:left w:val="nil"/>
              <w:bottom w:val="nil"/>
              <w:right w:val="nil"/>
            </w:tcBorders>
          </w:tcPr>
          <w:p w14:paraId="29391B32" w14:textId="282AB827" w:rsidR="00AF7339" w:rsidRPr="009B5E15" w:rsidRDefault="00AF7339" w:rsidP="00ED6A2A">
            <w:pPr>
              <w:spacing w:line="480" w:lineRule="auto"/>
            </w:pPr>
            <w:r w:rsidRPr="009B5E15">
              <w:t>-2LL</w:t>
            </w:r>
          </w:p>
        </w:tc>
        <w:tc>
          <w:tcPr>
            <w:tcW w:w="952" w:type="pct"/>
            <w:tcBorders>
              <w:top w:val="nil"/>
              <w:left w:val="nil"/>
              <w:bottom w:val="nil"/>
              <w:right w:val="nil"/>
            </w:tcBorders>
          </w:tcPr>
          <w:p w14:paraId="0ED50A89" w14:textId="25CBD438" w:rsidR="00AF7339" w:rsidRPr="009B5E15" w:rsidRDefault="00F765CC" w:rsidP="00ED6A2A">
            <w:pPr>
              <w:spacing w:line="480" w:lineRule="auto"/>
            </w:pPr>
            <w:r w:rsidRPr="009B5E15">
              <w:rPr>
                <w:i/>
                <w:iCs/>
              </w:rPr>
              <w:t>χ</w:t>
            </w:r>
            <w:r w:rsidRPr="009B5E15">
              <w:rPr>
                <w:i/>
                <w:iCs/>
                <w:vertAlign w:val="superscript"/>
              </w:rPr>
              <w:t>2</w:t>
            </w:r>
            <w:r w:rsidRPr="009B5E15">
              <w:rPr>
                <w:vertAlign w:val="superscript"/>
              </w:rPr>
              <w:t xml:space="preserve"> </w:t>
            </w:r>
            <w:r w:rsidR="00AF7339" w:rsidRPr="009B5E15">
              <w:t>statistics</w:t>
            </w:r>
          </w:p>
        </w:tc>
      </w:tr>
      <w:tr w:rsidR="009B5E15" w:rsidRPr="009B5E15" w14:paraId="42480DCE" w14:textId="77777777" w:rsidTr="00AF7339">
        <w:trPr>
          <w:gridAfter w:val="1"/>
          <w:wAfter w:w="557" w:type="pct"/>
        </w:trPr>
        <w:tc>
          <w:tcPr>
            <w:tcW w:w="1676" w:type="pct"/>
            <w:tcBorders>
              <w:top w:val="nil"/>
              <w:left w:val="nil"/>
              <w:bottom w:val="nil"/>
              <w:right w:val="nil"/>
            </w:tcBorders>
          </w:tcPr>
          <w:p w14:paraId="04F76AC1" w14:textId="4EC9F1F8" w:rsidR="005916BE" w:rsidRPr="009B5E15" w:rsidRDefault="005916BE" w:rsidP="00ED6A2A">
            <w:pPr>
              <w:spacing w:line="480" w:lineRule="auto"/>
              <w:rPr>
                <w:b/>
                <w:bCs/>
                <w:i/>
                <w:iCs/>
              </w:rPr>
            </w:pPr>
            <w:r w:rsidRPr="009B5E15">
              <w:rPr>
                <w:b/>
                <w:bCs/>
                <w:i/>
                <w:iCs/>
              </w:rPr>
              <w:t>Null model</w:t>
            </w:r>
          </w:p>
        </w:tc>
        <w:tc>
          <w:tcPr>
            <w:tcW w:w="697" w:type="pct"/>
            <w:tcBorders>
              <w:top w:val="nil"/>
              <w:left w:val="nil"/>
              <w:bottom w:val="nil"/>
              <w:right w:val="nil"/>
            </w:tcBorders>
          </w:tcPr>
          <w:p w14:paraId="22C718D3" w14:textId="75E50164" w:rsidR="005916BE" w:rsidRPr="009B5E15" w:rsidRDefault="00C22F62" w:rsidP="00ED6A2A">
            <w:pPr>
              <w:spacing w:line="480" w:lineRule="auto"/>
            </w:pPr>
            <w:r w:rsidRPr="009B5E15">
              <w:t>679.11</w:t>
            </w:r>
          </w:p>
        </w:tc>
        <w:tc>
          <w:tcPr>
            <w:tcW w:w="561" w:type="pct"/>
            <w:tcBorders>
              <w:top w:val="nil"/>
              <w:left w:val="nil"/>
              <w:bottom w:val="nil"/>
              <w:right w:val="nil"/>
            </w:tcBorders>
          </w:tcPr>
          <w:p w14:paraId="4B101EA8" w14:textId="3E37C213" w:rsidR="005916BE" w:rsidRPr="009B5E15" w:rsidRDefault="00C22F62" w:rsidP="00ED6A2A">
            <w:pPr>
              <w:spacing w:line="480" w:lineRule="auto"/>
            </w:pPr>
            <w:r w:rsidRPr="009B5E15">
              <w:t>691.44</w:t>
            </w:r>
          </w:p>
        </w:tc>
        <w:tc>
          <w:tcPr>
            <w:tcW w:w="557" w:type="pct"/>
            <w:tcBorders>
              <w:top w:val="nil"/>
              <w:left w:val="nil"/>
              <w:bottom w:val="nil"/>
              <w:right w:val="nil"/>
            </w:tcBorders>
          </w:tcPr>
          <w:p w14:paraId="4475023A" w14:textId="74297D5F" w:rsidR="005916BE" w:rsidRPr="009B5E15" w:rsidRDefault="00C22F62" w:rsidP="00ED6A2A">
            <w:pPr>
              <w:spacing w:line="480" w:lineRule="auto"/>
            </w:pPr>
            <w:r w:rsidRPr="009B5E15">
              <w:t>673.11</w:t>
            </w:r>
          </w:p>
        </w:tc>
        <w:tc>
          <w:tcPr>
            <w:tcW w:w="952" w:type="pct"/>
            <w:tcBorders>
              <w:top w:val="nil"/>
              <w:left w:val="nil"/>
              <w:bottom w:val="nil"/>
              <w:right w:val="nil"/>
            </w:tcBorders>
          </w:tcPr>
          <w:p w14:paraId="57E333D3" w14:textId="77777777" w:rsidR="005916BE" w:rsidRPr="009B5E15" w:rsidRDefault="005916BE" w:rsidP="00ED6A2A">
            <w:pPr>
              <w:spacing w:line="480" w:lineRule="auto"/>
            </w:pPr>
          </w:p>
        </w:tc>
      </w:tr>
      <w:tr w:rsidR="00AF7339" w:rsidRPr="009B5E15" w14:paraId="6B5979F0" w14:textId="77777777" w:rsidTr="005916BE">
        <w:trPr>
          <w:gridAfter w:val="1"/>
          <w:wAfter w:w="557" w:type="pct"/>
        </w:trPr>
        <w:tc>
          <w:tcPr>
            <w:tcW w:w="1676" w:type="pct"/>
            <w:tcBorders>
              <w:top w:val="nil"/>
              <w:left w:val="nil"/>
              <w:bottom w:val="single" w:sz="4" w:space="0" w:color="auto"/>
              <w:right w:val="nil"/>
            </w:tcBorders>
          </w:tcPr>
          <w:p w14:paraId="1D62B90E" w14:textId="46BF343D" w:rsidR="00AF7339" w:rsidRPr="009B5E15" w:rsidRDefault="00AF7339" w:rsidP="00ED6A2A">
            <w:pPr>
              <w:spacing w:line="480" w:lineRule="auto"/>
              <w:rPr>
                <w:bCs/>
              </w:rPr>
            </w:pPr>
            <w:r w:rsidRPr="009B5E15">
              <w:rPr>
                <w:b/>
                <w:bCs/>
                <w:i/>
                <w:iCs/>
              </w:rPr>
              <w:t>Best age model:</w:t>
            </w:r>
            <w:r w:rsidRPr="009B5E15">
              <w:rPr>
                <w:bCs/>
              </w:rPr>
              <w:t xml:space="preserve"> age (linear; fixed &amp; random)</w:t>
            </w:r>
          </w:p>
        </w:tc>
        <w:tc>
          <w:tcPr>
            <w:tcW w:w="697" w:type="pct"/>
            <w:tcBorders>
              <w:top w:val="nil"/>
              <w:left w:val="nil"/>
              <w:bottom w:val="single" w:sz="4" w:space="0" w:color="auto"/>
              <w:right w:val="nil"/>
            </w:tcBorders>
          </w:tcPr>
          <w:p w14:paraId="6F62090D" w14:textId="3ADB9248" w:rsidR="00AF7339" w:rsidRPr="009B5E15" w:rsidRDefault="00DB4EB5" w:rsidP="00ED6A2A">
            <w:pPr>
              <w:spacing w:line="480" w:lineRule="auto"/>
            </w:pPr>
            <w:r w:rsidRPr="009B5E15">
              <w:t>607.5</w:t>
            </w:r>
            <w:r w:rsidR="00C22F62" w:rsidRPr="009B5E15">
              <w:t>6</w:t>
            </w:r>
          </w:p>
        </w:tc>
        <w:tc>
          <w:tcPr>
            <w:tcW w:w="561" w:type="pct"/>
            <w:tcBorders>
              <w:top w:val="nil"/>
              <w:left w:val="nil"/>
              <w:bottom w:val="single" w:sz="4" w:space="0" w:color="auto"/>
              <w:right w:val="nil"/>
            </w:tcBorders>
          </w:tcPr>
          <w:p w14:paraId="1F02360E" w14:textId="13F1EE76" w:rsidR="00AF7339" w:rsidRPr="009B5E15" w:rsidRDefault="00EB5EBC" w:rsidP="00ED6A2A">
            <w:pPr>
              <w:spacing w:line="480" w:lineRule="auto"/>
            </w:pPr>
            <w:r w:rsidRPr="009B5E15">
              <w:t>632.</w:t>
            </w:r>
            <w:r w:rsidR="00C22F62" w:rsidRPr="009B5E15">
              <w:t>07</w:t>
            </w:r>
          </w:p>
        </w:tc>
        <w:tc>
          <w:tcPr>
            <w:tcW w:w="557" w:type="pct"/>
            <w:tcBorders>
              <w:top w:val="nil"/>
              <w:left w:val="nil"/>
              <w:bottom w:val="single" w:sz="4" w:space="0" w:color="auto"/>
              <w:right w:val="nil"/>
            </w:tcBorders>
          </w:tcPr>
          <w:p w14:paraId="32E07427" w14:textId="03256AE9" w:rsidR="00AF7339" w:rsidRPr="009B5E15" w:rsidRDefault="00DB4EB5" w:rsidP="00ED6A2A">
            <w:pPr>
              <w:spacing w:line="480" w:lineRule="auto"/>
            </w:pPr>
            <w:r w:rsidRPr="009B5E15">
              <w:t>595.5</w:t>
            </w:r>
            <w:r w:rsidR="00C22F62" w:rsidRPr="009B5E15">
              <w:t>6</w:t>
            </w:r>
          </w:p>
        </w:tc>
        <w:tc>
          <w:tcPr>
            <w:tcW w:w="952" w:type="pct"/>
            <w:tcBorders>
              <w:top w:val="nil"/>
              <w:left w:val="nil"/>
              <w:bottom w:val="single" w:sz="4" w:space="0" w:color="auto"/>
              <w:right w:val="nil"/>
            </w:tcBorders>
          </w:tcPr>
          <w:p w14:paraId="67D4D76E" w14:textId="6D8FB69D" w:rsidR="00AF7339" w:rsidRPr="009B5E15" w:rsidRDefault="00F765CC" w:rsidP="00ED6A2A">
            <w:pPr>
              <w:spacing w:line="480" w:lineRule="auto"/>
            </w:pPr>
            <w:r w:rsidRPr="009B5E15">
              <w:rPr>
                <w:i/>
                <w:iCs/>
              </w:rPr>
              <w:t>χ</w:t>
            </w:r>
            <w:r w:rsidRPr="009B5E15">
              <w:rPr>
                <w:i/>
                <w:iCs/>
                <w:vertAlign w:val="superscript"/>
              </w:rPr>
              <w:t>2</w:t>
            </w:r>
            <w:r w:rsidR="00AF7339" w:rsidRPr="009B5E15">
              <w:rPr>
                <w:i/>
                <w:iCs/>
                <w:vertAlign w:val="superscript"/>
              </w:rPr>
              <w:t xml:space="preserve"> </w:t>
            </w:r>
            <w:r w:rsidR="00AF7339" w:rsidRPr="009B5E15">
              <w:t>(</w:t>
            </w:r>
            <w:r w:rsidR="005916BE" w:rsidRPr="009B5E15">
              <w:t>3</w:t>
            </w:r>
            <w:r w:rsidR="00AF7339" w:rsidRPr="009B5E15">
              <w:t>)</w:t>
            </w:r>
            <w:r w:rsidR="005868AF" w:rsidRPr="009B5E15">
              <w:t xml:space="preserve"> </w:t>
            </w:r>
            <w:r w:rsidR="00AF7339" w:rsidRPr="009B5E15">
              <w:t>=</w:t>
            </w:r>
            <w:r w:rsidR="005868AF" w:rsidRPr="009B5E15">
              <w:t xml:space="preserve"> </w:t>
            </w:r>
            <w:r w:rsidR="00C22F62" w:rsidRPr="009B5E15">
              <w:t>77.55</w:t>
            </w:r>
            <w:r w:rsidR="005916BE" w:rsidRPr="009B5E15">
              <w:t>,</w:t>
            </w:r>
            <w:r w:rsidR="00AF7339" w:rsidRPr="009B5E15">
              <w:t xml:space="preserve"> </w:t>
            </w:r>
            <w:r w:rsidR="00AF7339" w:rsidRPr="009B5E15">
              <w:rPr>
                <w:i/>
                <w:iCs/>
              </w:rPr>
              <w:t>p</w:t>
            </w:r>
            <w:r w:rsidR="005868AF" w:rsidRPr="009B5E15">
              <w:rPr>
                <w:i/>
                <w:iCs/>
              </w:rPr>
              <w:t xml:space="preserve"> </w:t>
            </w:r>
            <w:r w:rsidR="00AF7339" w:rsidRPr="009B5E15">
              <w:rPr>
                <w:i/>
                <w:iCs/>
              </w:rPr>
              <w:t>&lt;</w:t>
            </w:r>
            <w:r w:rsidR="005868AF" w:rsidRPr="009B5E15">
              <w:rPr>
                <w:i/>
                <w:iCs/>
              </w:rPr>
              <w:t xml:space="preserve"> </w:t>
            </w:r>
            <w:r w:rsidR="00AF7339" w:rsidRPr="009B5E15">
              <w:t>.001</w:t>
            </w:r>
          </w:p>
        </w:tc>
      </w:tr>
    </w:tbl>
    <w:p w14:paraId="12900AD3" w14:textId="77777777" w:rsidR="00154CCB" w:rsidRPr="009B5E15" w:rsidRDefault="00154CCB" w:rsidP="00ED6A2A">
      <w:pPr>
        <w:spacing w:line="480" w:lineRule="auto"/>
      </w:pPr>
    </w:p>
    <w:p w14:paraId="0B6F5F5E" w14:textId="14186AAA" w:rsidR="006911CC" w:rsidRPr="009B5E15" w:rsidRDefault="006911CC" w:rsidP="00ED6A2A">
      <w:pPr>
        <w:spacing w:line="480" w:lineRule="auto"/>
      </w:pPr>
      <w:r w:rsidRPr="009B5E15">
        <w:rPr>
          <w:lang w:val="en-US"/>
        </w:rPr>
        <w:lastRenderedPageBreak/>
        <w:t>NOTE. Models removed during the formal model-fitting procedures were not presented here. The χ</w:t>
      </w:r>
      <w:r w:rsidRPr="009B5E15">
        <w:rPr>
          <w:vertAlign w:val="superscript"/>
          <w:lang w:val="en-US"/>
        </w:rPr>
        <w:t>2</w:t>
      </w:r>
      <w:r w:rsidRPr="009B5E15">
        <w:rPr>
          <w:lang w:val="en-US"/>
        </w:rPr>
        <w:t xml:space="preserve"> statistics present the comparisons of the</w:t>
      </w:r>
      <w:r w:rsidR="00101D37" w:rsidRPr="009B5E15">
        <w:rPr>
          <w:lang w:val="en-US"/>
        </w:rPr>
        <w:t xml:space="preserve"> -</w:t>
      </w:r>
      <w:r w:rsidRPr="009B5E15">
        <w:rPr>
          <w:lang w:val="en-US"/>
        </w:rPr>
        <w:t xml:space="preserve">2LL values between the best fitting models and the null models. </w:t>
      </w:r>
      <w:r w:rsidR="0050609D" w:rsidRPr="009B5E15">
        <w:rPr>
          <w:i/>
          <w:iCs/>
          <w:lang w:val="en-US"/>
        </w:rPr>
        <w:t>P</w:t>
      </w:r>
      <w:r w:rsidR="0050609D" w:rsidRPr="009B5E15">
        <w:rPr>
          <w:lang w:val="en-US"/>
        </w:rPr>
        <w:t xml:space="preserve">-values smaller than .05 indicate a better model fit of the best </w:t>
      </w:r>
      <w:r w:rsidR="008C2F2B" w:rsidRPr="009B5E15">
        <w:rPr>
          <w:lang w:val="en-US"/>
        </w:rPr>
        <w:t xml:space="preserve">fitting </w:t>
      </w:r>
      <w:r w:rsidR="0050609D" w:rsidRPr="009B5E15">
        <w:rPr>
          <w:lang w:val="en-US"/>
        </w:rPr>
        <w:t>models than the null models.</w:t>
      </w:r>
    </w:p>
    <w:p w14:paraId="7B724840" w14:textId="77777777" w:rsidR="007D53BE" w:rsidRPr="009B5E15" w:rsidRDefault="007D53BE" w:rsidP="00ED6A2A">
      <w:pPr>
        <w:spacing w:line="480" w:lineRule="auto"/>
      </w:pPr>
    </w:p>
    <w:p w14:paraId="4CE541D3" w14:textId="77777777" w:rsidR="007D53BE" w:rsidRPr="009B5E15" w:rsidRDefault="007D53BE" w:rsidP="00ED6A2A">
      <w:pPr>
        <w:spacing w:line="480" w:lineRule="auto"/>
      </w:pPr>
    </w:p>
    <w:p w14:paraId="331FFF70" w14:textId="77777777" w:rsidR="007D53BE" w:rsidRPr="009B5E15" w:rsidRDefault="007D53BE" w:rsidP="00ED6A2A">
      <w:pPr>
        <w:spacing w:line="480" w:lineRule="auto"/>
      </w:pPr>
    </w:p>
    <w:p w14:paraId="600275D3" w14:textId="77777777" w:rsidR="007D53BE" w:rsidRPr="009B5E15" w:rsidRDefault="007D53BE" w:rsidP="00ED6A2A">
      <w:pPr>
        <w:spacing w:line="480" w:lineRule="auto"/>
      </w:pPr>
    </w:p>
    <w:p w14:paraId="13EA0B7B" w14:textId="77777777" w:rsidR="007D53BE" w:rsidRPr="009B5E15" w:rsidRDefault="007D53BE" w:rsidP="00ED6A2A">
      <w:pPr>
        <w:spacing w:line="480" w:lineRule="auto"/>
      </w:pPr>
    </w:p>
    <w:p w14:paraId="35E2B87B" w14:textId="77777777" w:rsidR="007D53BE" w:rsidRPr="009B5E15" w:rsidRDefault="007D53BE" w:rsidP="00ED6A2A">
      <w:pPr>
        <w:spacing w:line="480" w:lineRule="auto"/>
      </w:pPr>
    </w:p>
    <w:p w14:paraId="137001B3" w14:textId="77777777" w:rsidR="007D53BE" w:rsidRPr="009B5E15" w:rsidRDefault="007D53BE" w:rsidP="00ED6A2A">
      <w:pPr>
        <w:spacing w:line="480" w:lineRule="auto"/>
      </w:pPr>
    </w:p>
    <w:p w14:paraId="09BFD585" w14:textId="77777777" w:rsidR="007D53BE" w:rsidRPr="009B5E15" w:rsidRDefault="007D53BE" w:rsidP="00ED6A2A">
      <w:pPr>
        <w:spacing w:line="480" w:lineRule="auto"/>
      </w:pPr>
    </w:p>
    <w:p w14:paraId="02ADE1B2" w14:textId="77777777" w:rsidR="007D53BE" w:rsidRPr="009B5E15" w:rsidRDefault="007D53BE" w:rsidP="00ED6A2A">
      <w:pPr>
        <w:spacing w:line="480" w:lineRule="auto"/>
      </w:pPr>
    </w:p>
    <w:p w14:paraId="28EC83A2" w14:textId="77777777" w:rsidR="007D53BE" w:rsidRPr="009B5E15" w:rsidRDefault="007D53BE" w:rsidP="00ED6A2A">
      <w:pPr>
        <w:spacing w:line="480" w:lineRule="auto"/>
      </w:pPr>
    </w:p>
    <w:p w14:paraId="74B6FF84" w14:textId="77777777" w:rsidR="007D53BE" w:rsidRPr="009B5E15" w:rsidRDefault="007D53BE" w:rsidP="00ED6A2A">
      <w:pPr>
        <w:spacing w:line="480" w:lineRule="auto"/>
      </w:pPr>
    </w:p>
    <w:p w14:paraId="4F35B663" w14:textId="77777777" w:rsidR="007D53BE" w:rsidRPr="009B5E15" w:rsidRDefault="007D53BE" w:rsidP="00ED6A2A">
      <w:pPr>
        <w:spacing w:line="480" w:lineRule="auto"/>
      </w:pPr>
    </w:p>
    <w:p w14:paraId="35D4A5F2" w14:textId="77777777" w:rsidR="007D53BE" w:rsidRPr="009B5E15" w:rsidRDefault="007D53BE" w:rsidP="00ED6A2A">
      <w:pPr>
        <w:spacing w:line="480" w:lineRule="auto"/>
      </w:pPr>
    </w:p>
    <w:p w14:paraId="1FE85863" w14:textId="77777777" w:rsidR="007D53BE" w:rsidRPr="009B5E15" w:rsidRDefault="007D53BE" w:rsidP="00ED6A2A">
      <w:pPr>
        <w:spacing w:line="480" w:lineRule="auto"/>
      </w:pPr>
    </w:p>
    <w:p w14:paraId="4B15A3FD" w14:textId="77777777" w:rsidR="007D53BE" w:rsidRPr="009B5E15" w:rsidRDefault="007D53BE" w:rsidP="00ED6A2A">
      <w:pPr>
        <w:spacing w:line="480" w:lineRule="auto"/>
      </w:pPr>
    </w:p>
    <w:p w14:paraId="0DA46329" w14:textId="77777777" w:rsidR="007D53BE" w:rsidRPr="009B5E15" w:rsidRDefault="007D53BE" w:rsidP="00ED6A2A">
      <w:pPr>
        <w:spacing w:line="480" w:lineRule="auto"/>
      </w:pPr>
    </w:p>
    <w:p w14:paraId="2F45C900" w14:textId="77777777" w:rsidR="007D53BE" w:rsidRPr="009B5E15" w:rsidRDefault="007D53BE" w:rsidP="00ED6A2A">
      <w:pPr>
        <w:spacing w:line="480" w:lineRule="auto"/>
      </w:pPr>
    </w:p>
    <w:p w14:paraId="70ADF63E" w14:textId="77777777" w:rsidR="007D53BE" w:rsidRPr="009B5E15" w:rsidRDefault="007D53BE" w:rsidP="00ED6A2A">
      <w:pPr>
        <w:spacing w:line="480" w:lineRule="auto"/>
      </w:pPr>
    </w:p>
    <w:p w14:paraId="2EC2E3BD" w14:textId="77777777" w:rsidR="007D53BE" w:rsidRPr="009B5E15" w:rsidRDefault="007D53BE" w:rsidP="00ED6A2A">
      <w:pPr>
        <w:spacing w:line="480" w:lineRule="auto"/>
      </w:pPr>
    </w:p>
    <w:p w14:paraId="07CB7E9F" w14:textId="4E1DB0F3" w:rsidR="007D53BE" w:rsidRPr="009B5E15" w:rsidRDefault="007D53BE" w:rsidP="00ED6A2A">
      <w:pPr>
        <w:spacing w:line="480" w:lineRule="auto"/>
      </w:pPr>
    </w:p>
    <w:p w14:paraId="6AFADD60" w14:textId="77777777" w:rsidR="007D53BE" w:rsidRPr="009B5E15" w:rsidRDefault="007D53BE" w:rsidP="00ED6A2A">
      <w:pPr>
        <w:spacing w:line="480" w:lineRule="auto"/>
      </w:pPr>
    </w:p>
    <w:p w14:paraId="5756F19E" w14:textId="10D1300C" w:rsidR="00C855E6" w:rsidRPr="009B5E15" w:rsidRDefault="00C855E6" w:rsidP="00ED6A2A">
      <w:pPr>
        <w:spacing w:line="480" w:lineRule="auto"/>
      </w:pPr>
      <w:r w:rsidRPr="009B5E15">
        <w:lastRenderedPageBreak/>
        <w:t xml:space="preserve">Supplementary Table </w:t>
      </w:r>
      <w:r w:rsidR="004637F1" w:rsidRPr="009B5E15">
        <w:t>10</w:t>
      </w:r>
      <w:r w:rsidR="007D53BE" w:rsidRPr="009B5E15">
        <w:t xml:space="preserve">. </w:t>
      </w:r>
      <w:r w:rsidRPr="009B5E15">
        <w:t xml:space="preserve"> Model fit indices of the predicting models </w:t>
      </w:r>
      <w:r w:rsidR="009C0287" w:rsidRPr="009B5E15">
        <w:t>with the means score of SRS</w:t>
      </w:r>
      <w:r w:rsidRPr="009B5E15">
        <w:t xml:space="preserve"> </w:t>
      </w:r>
      <w:r w:rsidR="00B32929" w:rsidRPr="009B5E15">
        <w:t xml:space="preserve">as the predictor </w:t>
      </w:r>
      <w:r w:rsidRPr="009B5E15">
        <w:t xml:space="preserve">on emotion recognition </w:t>
      </w:r>
      <w:r w:rsidR="009C0287" w:rsidRPr="009B5E15">
        <w:t>in autistic children</w:t>
      </w:r>
      <w:r w:rsidRPr="009B5E15">
        <w:t>.</w:t>
      </w:r>
    </w:p>
    <w:p w14:paraId="0CF9A208" w14:textId="77777777" w:rsidR="00C767BF" w:rsidRPr="009B5E15" w:rsidRDefault="00C767BF" w:rsidP="00ED6A2A">
      <w:pPr>
        <w:spacing w:line="480" w:lineRule="auto"/>
      </w:pPr>
    </w:p>
    <w:tbl>
      <w:tblPr>
        <w:tblStyle w:val="TableGrid"/>
        <w:tblW w:w="562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415"/>
        <w:gridCol w:w="1139"/>
        <w:gridCol w:w="1131"/>
        <w:gridCol w:w="1933"/>
        <w:gridCol w:w="1131"/>
      </w:tblGrid>
      <w:tr w:rsidR="009B5E15" w:rsidRPr="009B5E15" w14:paraId="1471DB85" w14:textId="77777777" w:rsidTr="00E94AEC">
        <w:trPr>
          <w:gridAfter w:val="1"/>
          <w:wAfter w:w="557" w:type="pct"/>
          <w:trHeight w:val="282"/>
        </w:trPr>
        <w:tc>
          <w:tcPr>
            <w:tcW w:w="4443" w:type="pct"/>
            <w:gridSpan w:val="5"/>
            <w:tcBorders>
              <w:top w:val="single" w:sz="4" w:space="0" w:color="auto"/>
              <w:bottom w:val="single" w:sz="4" w:space="0" w:color="auto"/>
            </w:tcBorders>
          </w:tcPr>
          <w:p w14:paraId="75673BE6" w14:textId="7939B170" w:rsidR="00C855E6" w:rsidRPr="009B5E15" w:rsidRDefault="00C855E6" w:rsidP="00ED6A2A">
            <w:pPr>
              <w:spacing w:line="480" w:lineRule="auto"/>
            </w:pPr>
            <w:r w:rsidRPr="009B5E15">
              <w:rPr>
                <w:b/>
                <w:bCs/>
              </w:rPr>
              <w:t>Emotion discrimination</w:t>
            </w:r>
          </w:p>
        </w:tc>
      </w:tr>
      <w:tr w:rsidR="009B5E15" w:rsidRPr="009B5E15" w14:paraId="7B43459B" w14:textId="77777777" w:rsidTr="00E94AEC">
        <w:trPr>
          <w:gridAfter w:val="1"/>
          <w:wAfter w:w="557" w:type="pct"/>
          <w:trHeight w:val="282"/>
        </w:trPr>
        <w:tc>
          <w:tcPr>
            <w:tcW w:w="4443" w:type="pct"/>
            <w:gridSpan w:val="5"/>
            <w:tcBorders>
              <w:top w:val="single" w:sz="4" w:space="0" w:color="auto"/>
              <w:bottom w:val="nil"/>
            </w:tcBorders>
          </w:tcPr>
          <w:p w14:paraId="73D2DBB3" w14:textId="5747D16A" w:rsidR="00E94AEC" w:rsidRPr="009B5E15" w:rsidRDefault="00E94AEC" w:rsidP="00ED6A2A">
            <w:pPr>
              <w:spacing w:line="480" w:lineRule="auto"/>
              <w:jc w:val="right"/>
              <w:rPr>
                <w:b/>
                <w:bCs/>
              </w:rPr>
            </w:pPr>
            <w:r w:rsidRPr="009B5E15">
              <w:rPr>
                <w:b/>
                <w:bCs/>
              </w:rPr>
              <w:t>Positive vs. negative</w:t>
            </w:r>
          </w:p>
        </w:tc>
      </w:tr>
      <w:tr w:rsidR="009B5E15" w:rsidRPr="009B5E15" w14:paraId="02AC7624" w14:textId="77777777" w:rsidTr="00E94AEC">
        <w:trPr>
          <w:gridAfter w:val="1"/>
          <w:wAfter w:w="557" w:type="pct"/>
        </w:trPr>
        <w:tc>
          <w:tcPr>
            <w:tcW w:w="1676" w:type="pct"/>
            <w:tcBorders>
              <w:top w:val="nil"/>
            </w:tcBorders>
          </w:tcPr>
          <w:p w14:paraId="2F77DFEF" w14:textId="77777777" w:rsidR="00C855E6" w:rsidRPr="009B5E15" w:rsidRDefault="00C855E6" w:rsidP="00ED6A2A">
            <w:pPr>
              <w:spacing w:line="480" w:lineRule="auto"/>
              <w:rPr>
                <w:i/>
              </w:rPr>
            </w:pPr>
          </w:p>
        </w:tc>
        <w:tc>
          <w:tcPr>
            <w:tcW w:w="697" w:type="pct"/>
            <w:tcBorders>
              <w:top w:val="nil"/>
            </w:tcBorders>
          </w:tcPr>
          <w:p w14:paraId="24D6B203" w14:textId="77777777" w:rsidR="00C855E6" w:rsidRPr="009B5E15" w:rsidRDefault="00C855E6" w:rsidP="00ED6A2A">
            <w:pPr>
              <w:spacing w:line="480" w:lineRule="auto"/>
            </w:pPr>
            <w:r w:rsidRPr="009B5E15">
              <w:t>AIC</w:t>
            </w:r>
          </w:p>
        </w:tc>
        <w:tc>
          <w:tcPr>
            <w:tcW w:w="561" w:type="pct"/>
            <w:tcBorders>
              <w:top w:val="nil"/>
            </w:tcBorders>
          </w:tcPr>
          <w:p w14:paraId="5B77F3EE" w14:textId="77777777" w:rsidR="00C855E6" w:rsidRPr="009B5E15" w:rsidRDefault="00C855E6" w:rsidP="00ED6A2A">
            <w:pPr>
              <w:spacing w:line="480" w:lineRule="auto"/>
            </w:pPr>
            <w:r w:rsidRPr="009B5E15">
              <w:t>BIC</w:t>
            </w:r>
          </w:p>
        </w:tc>
        <w:tc>
          <w:tcPr>
            <w:tcW w:w="557" w:type="pct"/>
            <w:tcBorders>
              <w:top w:val="nil"/>
            </w:tcBorders>
          </w:tcPr>
          <w:p w14:paraId="23D5DF4F" w14:textId="77777777" w:rsidR="00C855E6" w:rsidRPr="009B5E15" w:rsidRDefault="00C855E6" w:rsidP="00ED6A2A">
            <w:pPr>
              <w:spacing w:line="480" w:lineRule="auto"/>
            </w:pPr>
            <w:r w:rsidRPr="009B5E15">
              <w:t>-2LL</w:t>
            </w:r>
          </w:p>
        </w:tc>
        <w:tc>
          <w:tcPr>
            <w:tcW w:w="952" w:type="pct"/>
            <w:tcBorders>
              <w:top w:val="nil"/>
            </w:tcBorders>
          </w:tcPr>
          <w:p w14:paraId="5EE4981D" w14:textId="4BE98EDF" w:rsidR="00C855E6" w:rsidRPr="009B5E15" w:rsidRDefault="00F765CC" w:rsidP="00ED6A2A">
            <w:pPr>
              <w:spacing w:line="480" w:lineRule="auto"/>
            </w:pPr>
            <w:r w:rsidRPr="009B5E15">
              <w:rPr>
                <w:i/>
                <w:iCs/>
              </w:rPr>
              <w:t>χ</w:t>
            </w:r>
            <w:r w:rsidRPr="009B5E15">
              <w:rPr>
                <w:i/>
                <w:iCs/>
                <w:vertAlign w:val="superscript"/>
              </w:rPr>
              <w:t>2</w:t>
            </w:r>
            <w:r w:rsidR="00C855E6" w:rsidRPr="009B5E15">
              <w:t xml:space="preserve"> statistics</w:t>
            </w:r>
          </w:p>
        </w:tc>
      </w:tr>
      <w:tr w:rsidR="009B5E15" w:rsidRPr="009B5E15" w14:paraId="3935721F" w14:textId="77777777" w:rsidTr="00045962">
        <w:trPr>
          <w:gridAfter w:val="1"/>
          <w:wAfter w:w="557" w:type="pct"/>
        </w:trPr>
        <w:tc>
          <w:tcPr>
            <w:tcW w:w="1676" w:type="pct"/>
          </w:tcPr>
          <w:p w14:paraId="2D3D023F" w14:textId="3F72E17F" w:rsidR="00C855E6" w:rsidRPr="009B5E15" w:rsidRDefault="009043AC" w:rsidP="00ED6A2A">
            <w:pPr>
              <w:spacing w:line="480" w:lineRule="auto"/>
              <w:ind w:right="480"/>
              <w:rPr>
                <w:i/>
                <w:iCs/>
              </w:rPr>
            </w:pPr>
            <w:r w:rsidRPr="009B5E15">
              <w:rPr>
                <w:i/>
                <w:iCs/>
              </w:rPr>
              <w:t>Age-only m</w:t>
            </w:r>
            <w:r w:rsidR="00C855E6" w:rsidRPr="009B5E15">
              <w:rPr>
                <w:i/>
                <w:iCs/>
              </w:rPr>
              <w:t>odel</w:t>
            </w:r>
            <w:r w:rsidR="001843D2" w:rsidRPr="009B5E15">
              <w:rPr>
                <w:i/>
                <w:iCs/>
              </w:rPr>
              <w:t xml:space="preserve"> </w:t>
            </w:r>
          </w:p>
        </w:tc>
        <w:tc>
          <w:tcPr>
            <w:tcW w:w="697" w:type="pct"/>
          </w:tcPr>
          <w:p w14:paraId="188BE317" w14:textId="1ED5ECA9" w:rsidR="00C855E6" w:rsidRPr="009B5E15" w:rsidRDefault="00E94AEC" w:rsidP="00ED6A2A">
            <w:pPr>
              <w:spacing w:line="480" w:lineRule="auto"/>
            </w:pPr>
            <w:r w:rsidRPr="009B5E15">
              <w:t>481.50</w:t>
            </w:r>
          </w:p>
        </w:tc>
        <w:tc>
          <w:tcPr>
            <w:tcW w:w="561" w:type="pct"/>
          </w:tcPr>
          <w:p w14:paraId="49939650" w14:textId="4B20425C" w:rsidR="00C855E6" w:rsidRPr="009B5E15" w:rsidRDefault="00E94AEC" w:rsidP="00ED6A2A">
            <w:pPr>
              <w:spacing w:line="480" w:lineRule="auto"/>
            </w:pPr>
            <w:r w:rsidRPr="009B5E15">
              <w:t>500.76</w:t>
            </w:r>
          </w:p>
        </w:tc>
        <w:tc>
          <w:tcPr>
            <w:tcW w:w="557" w:type="pct"/>
          </w:tcPr>
          <w:p w14:paraId="3DFA544D" w14:textId="44F18FEB" w:rsidR="00C855E6" w:rsidRPr="009B5E15" w:rsidRDefault="00E94AEC" w:rsidP="00ED6A2A">
            <w:pPr>
              <w:spacing w:line="480" w:lineRule="auto"/>
            </w:pPr>
            <w:r w:rsidRPr="009B5E15">
              <w:t>469.50</w:t>
            </w:r>
          </w:p>
        </w:tc>
        <w:tc>
          <w:tcPr>
            <w:tcW w:w="952" w:type="pct"/>
          </w:tcPr>
          <w:p w14:paraId="4780F4A0" w14:textId="77777777" w:rsidR="00C855E6" w:rsidRPr="009B5E15" w:rsidRDefault="00C855E6" w:rsidP="00ED6A2A">
            <w:pPr>
              <w:spacing w:line="480" w:lineRule="auto"/>
            </w:pPr>
            <w:r w:rsidRPr="009B5E15">
              <w:t>-</w:t>
            </w:r>
          </w:p>
        </w:tc>
      </w:tr>
      <w:tr w:rsidR="009B5E15" w:rsidRPr="009B5E15" w14:paraId="21431D0E" w14:textId="77777777" w:rsidTr="00045962">
        <w:tc>
          <w:tcPr>
            <w:tcW w:w="1676" w:type="pct"/>
          </w:tcPr>
          <w:p w14:paraId="5267DA7D" w14:textId="2F3DC85C" w:rsidR="00080557" w:rsidRPr="009B5E15" w:rsidRDefault="00080557" w:rsidP="00ED6A2A">
            <w:pPr>
              <w:spacing w:line="480" w:lineRule="auto"/>
              <w:ind w:right="480"/>
              <w:rPr>
                <w:i/>
                <w:iCs/>
              </w:rPr>
            </w:pPr>
            <w:r w:rsidRPr="009B5E15">
              <w:rPr>
                <w:i/>
                <w:iCs/>
              </w:rPr>
              <w:t xml:space="preserve">Model with SRS </w:t>
            </w:r>
            <w:proofErr w:type="gramStart"/>
            <w:r w:rsidRPr="009B5E15">
              <w:rPr>
                <w:i/>
                <w:iCs/>
              </w:rPr>
              <w:t>mean</w:t>
            </w:r>
            <w:proofErr w:type="gramEnd"/>
            <w:r w:rsidRPr="009B5E15">
              <w:rPr>
                <w:i/>
                <w:iCs/>
              </w:rPr>
              <w:t xml:space="preserve"> </w:t>
            </w:r>
          </w:p>
          <w:p w14:paraId="7535D555" w14:textId="77777777" w:rsidR="00080557" w:rsidRPr="009B5E15" w:rsidRDefault="00080557" w:rsidP="00ED6A2A">
            <w:pPr>
              <w:spacing w:line="480" w:lineRule="auto"/>
              <w:ind w:right="480"/>
            </w:pPr>
          </w:p>
        </w:tc>
        <w:tc>
          <w:tcPr>
            <w:tcW w:w="697" w:type="pct"/>
          </w:tcPr>
          <w:p w14:paraId="2D461B9C" w14:textId="24902451" w:rsidR="00080557" w:rsidRPr="009B5E15" w:rsidRDefault="00E94AEC" w:rsidP="00ED6A2A">
            <w:pPr>
              <w:spacing w:line="480" w:lineRule="auto"/>
            </w:pPr>
            <w:r w:rsidRPr="009B5E15">
              <w:rPr>
                <w:bCs/>
              </w:rPr>
              <w:t>455.94</w:t>
            </w:r>
          </w:p>
        </w:tc>
        <w:tc>
          <w:tcPr>
            <w:tcW w:w="561" w:type="pct"/>
          </w:tcPr>
          <w:p w14:paraId="759E01B7" w14:textId="49724C54" w:rsidR="00080557" w:rsidRPr="009B5E15" w:rsidRDefault="00E94AEC" w:rsidP="00ED6A2A">
            <w:pPr>
              <w:spacing w:line="480" w:lineRule="auto"/>
            </w:pPr>
            <w:r w:rsidRPr="009B5E15">
              <w:rPr>
                <w:bCs/>
              </w:rPr>
              <w:t>478.02</w:t>
            </w:r>
          </w:p>
        </w:tc>
        <w:tc>
          <w:tcPr>
            <w:tcW w:w="557" w:type="pct"/>
          </w:tcPr>
          <w:p w14:paraId="49B4C5B6" w14:textId="010B42D5" w:rsidR="00080557" w:rsidRPr="009B5E15" w:rsidRDefault="00730C3A" w:rsidP="00ED6A2A">
            <w:pPr>
              <w:spacing w:line="480" w:lineRule="auto"/>
            </w:pPr>
            <w:r w:rsidRPr="009B5E15">
              <w:rPr>
                <w:bCs/>
              </w:rPr>
              <w:t>441.94</w:t>
            </w:r>
          </w:p>
        </w:tc>
        <w:tc>
          <w:tcPr>
            <w:tcW w:w="952" w:type="pct"/>
          </w:tcPr>
          <w:p w14:paraId="04CD7080" w14:textId="52BDD534" w:rsidR="00E94AEC" w:rsidRPr="009B5E15" w:rsidRDefault="00F765CC" w:rsidP="00ED6A2A">
            <w:pPr>
              <w:spacing w:line="480" w:lineRule="auto"/>
            </w:pPr>
            <w:r w:rsidRPr="009B5E15">
              <w:rPr>
                <w:i/>
                <w:iCs/>
              </w:rPr>
              <w:t>χ</w:t>
            </w:r>
            <w:r w:rsidRPr="009B5E15">
              <w:rPr>
                <w:i/>
                <w:iCs/>
                <w:vertAlign w:val="superscript"/>
              </w:rPr>
              <w:t>2</w:t>
            </w:r>
            <w:r w:rsidR="00080557" w:rsidRPr="009B5E15">
              <w:rPr>
                <w:vertAlign w:val="superscript"/>
              </w:rPr>
              <w:t xml:space="preserve"> </w:t>
            </w:r>
            <w:r w:rsidR="00080557" w:rsidRPr="009B5E15">
              <w:t xml:space="preserve">(1) = </w:t>
            </w:r>
            <w:r w:rsidR="00730C3A" w:rsidRPr="009B5E15">
              <w:t>27.56</w:t>
            </w:r>
            <w:r w:rsidR="00080557" w:rsidRPr="009B5E15">
              <w:t xml:space="preserve">, </w:t>
            </w:r>
          </w:p>
          <w:p w14:paraId="3711B740" w14:textId="5EE1DA86" w:rsidR="00E94AEC" w:rsidRPr="009B5E15" w:rsidRDefault="00080557" w:rsidP="00ED6A2A">
            <w:pPr>
              <w:spacing w:line="480" w:lineRule="auto"/>
            </w:pPr>
            <w:r w:rsidRPr="009B5E15">
              <w:rPr>
                <w:i/>
                <w:iCs/>
              </w:rPr>
              <w:t xml:space="preserve">p &lt; </w:t>
            </w:r>
            <w:r w:rsidRPr="009B5E15">
              <w:t>.001</w:t>
            </w:r>
          </w:p>
        </w:tc>
        <w:tc>
          <w:tcPr>
            <w:tcW w:w="557" w:type="pct"/>
          </w:tcPr>
          <w:p w14:paraId="3DAFEDD0" w14:textId="77777777" w:rsidR="00080557" w:rsidRPr="009B5E15" w:rsidRDefault="00080557" w:rsidP="00ED6A2A">
            <w:pPr>
              <w:spacing w:line="480" w:lineRule="auto"/>
            </w:pPr>
          </w:p>
        </w:tc>
      </w:tr>
      <w:tr w:rsidR="009B5E15" w:rsidRPr="009B5E15" w14:paraId="580AD527" w14:textId="77777777" w:rsidTr="008C2F2B">
        <w:tc>
          <w:tcPr>
            <w:tcW w:w="1676" w:type="pct"/>
          </w:tcPr>
          <w:p w14:paraId="7D9FBCA1" w14:textId="77777777" w:rsidR="008C2F2B" w:rsidRPr="009B5E15" w:rsidRDefault="008C2F2B" w:rsidP="00ED6A2A">
            <w:pPr>
              <w:spacing w:line="480" w:lineRule="auto"/>
              <w:ind w:right="480"/>
              <w:rPr>
                <w:b/>
                <w:bCs/>
                <w:i/>
                <w:iCs/>
              </w:rPr>
            </w:pPr>
          </w:p>
        </w:tc>
        <w:tc>
          <w:tcPr>
            <w:tcW w:w="697" w:type="pct"/>
          </w:tcPr>
          <w:p w14:paraId="74147754" w14:textId="77777777" w:rsidR="008C2F2B" w:rsidRPr="009B5E15" w:rsidRDefault="008C2F2B" w:rsidP="00ED6A2A">
            <w:pPr>
              <w:spacing w:line="480" w:lineRule="auto"/>
              <w:rPr>
                <w:bCs/>
              </w:rPr>
            </w:pPr>
          </w:p>
        </w:tc>
        <w:tc>
          <w:tcPr>
            <w:tcW w:w="561" w:type="pct"/>
          </w:tcPr>
          <w:p w14:paraId="5032C1AF" w14:textId="77777777" w:rsidR="008C2F2B" w:rsidRPr="009B5E15" w:rsidRDefault="008C2F2B" w:rsidP="00ED6A2A">
            <w:pPr>
              <w:spacing w:line="480" w:lineRule="auto"/>
              <w:rPr>
                <w:bCs/>
              </w:rPr>
            </w:pPr>
          </w:p>
        </w:tc>
        <w:tc>
          <w:tcPr>
            <w:tcW w:w="1509" w:type="pct"/>
            <w:gridSpan w:val="2"/>
          </w:tcPr>
          <w:p w14:paraId="33FE699D" w14:textId="19893EDE" w:rsidR="008C2F2B" w:rsidRPr="009B5E15" w:rsidRDefault="008C2F2B" w:rsidP="00ED6A2A">
            <w:pPr>
              <w:spacing w:line="480" w:lineRule="auto"/>
              <w:jc w:val="right"/>
            </w:pPr>
            <w:r w:rsidRPr="009B5E15">
              <w:rPr>
                <w:b/>
                <w:bCs/>
              </w:rPr>
              <w:t>Negative vs. negative</w:t>
            </w:r>
          </w:p>
        </w:tc>
        <w:tc>
          <w:tcPr>
            <w:tcW w:w="557" w:type="pct"/>
          </w:tcPr>
          <w:p w14:paraId="422672B1" w14:textId="77777777" w:rsidR="008C2F2B" w:rsidRPr="009B5E15" w:rsidRDefault="008C2F2B" w:rsidP="00ED6A2A">
            <w:pPr>
              <w:spacing w:line="480" w:lineRule="auto"/>
              <w:jc w:val="right"/>
            </w:pPr>
          </w:p>
        </w:tc>
      </w:tr>
      <w:tr w:rsidR="009B5E15" w:rsidRPr="009B5E15" w14:paraId="5C03E1E4" w14:textId="77777777" w:rsidTr="00045962">
        <w:tc>
          <w:tcPr>
            <w:tcW w:w="1676" w:type="pct"/>
          </w:tcPr>
          <w:p w14:paraId="7D4737AC" w14:textId="77777777" w:rsidR="00E94AEC" w:rsidRPr="009B5E15" w:rsidRDefault="00E94AEC" w:rsidP="00ED6A2A">
            <w:pPr>
              <w:spacing w:line="480" w:lineRule="auto"/>
              <w:ind w:right="480"/>
              <w:rPr>
                <w:b/>
                <w:bCs/>
                <w:i/>
                <w:iCs/>
              </w:rPr>
            </w:pPr>
          </w:p>
        </w:tc>
        <w:tc>
          <w:tcPr>
            <w:tcW w:w="697" w:type="pct"/>
          </w:tcPr>
          <w:p w14:paraId="302FC86E" w14:textId="2B97491B" w:rsidR="00E94AEC" w:rsidRPr="009B5E15" w:rsidRDefault="00E94AEC" w:rsidP="00ED6A2A">
            <w:pPr>
              <w:spacing w:line="480" w:lineRule="auto"/>
              <w:rPr>
                <w:bCs/>
              </w:rPr>
            </w:pPr>
            <w:r w:rsidRPr="009B5E15">
              <w:t>AIC</w:t>
            </w:r>
          </w:p>
        </w:tc>
        <w:tc>
          <w:tcPr>
            <w:tcW w:w="561" w:type="pct"/>
          </w:tcPr>
          <w:p w14:paraId="3429030C" w14:textId="65DC5C56" w:rsidR="00E94AEC" w:rsidRPr="009B5E15" w:rsidRDefault="00E94AEC" w:rsidP="00ED6A2A">
            <w:pPr>
              <w:spacing w:line="480" w:lineRule="auto"/>
              <w:rPr>
                <w:bCs/>
              </w:rPr>
            </w:pPr>
            <w:r w:rsidRPr="009B5E15">
              <w:t>BIC</w:t>
            </w:r>
          </w:p>
        </w:tc>
        <w:tc>
          <w:tcPr>
            <w:tcW w:w="557" w:type="pct"/>
          </w:tcPr>
          <w:p w14:paraId="2466AA18" w14:textId="51CF2CAD" w:rsidR="00E94AEC" w:rsidRPr="009B5E15" w:rsidRDefault="00E94AEC" w:rsidP="00ED6A2A">
            <w:pPr>
              <w:spacing w:line="480" w:lineRule="auto"/>
              <w:rPr>
                <w:bCs/>
              </w:rPr>
            </w:pPr>
            <w:r w:rsidRPr="009B5E15">
              <w:t>-2LL</w:t>
            </w:r>
          </w:p>
        </w:tc>
        <w:tc>
          <w:tcPr>
            <w:tcW w:w="952" w:type="pct"/>
          </w:tcPr>
          <w:p w14:paraId="1198202E" w14:textId="0BC077ED" w:rsidR="00E94AEC" w:rsidRPr="009B5E15" w:rsidRDefault="00F765CC" w:rsidP="00ED6A2A">
            <w:pPr>
              <w:spacing w:line="480" w:lineRule="auto"/>
            </w:pPr>
            <w:r w:rsidRPr="009B5E15">
              <w:rPr>
                <w:i/>
                <w:iCs/>
              </w:rPr>
              <w:t>χ</w:t>
            </w:r>
            <w:r w:rsidRPr="009B5E15">
              <w:rPr>
                <w:i/>
                <w:iCs/>
                <w:vertAlign w:val="superscript"/>
              </w:rPr>
              <w:t>2</w:t>
            </w:r>
            <w:r w:rsidR="00E94AEC" w:rsidRPr="009B5E15">
              <w:t xml:space="preserve"> statistics</w:t>
            </w:r>
          </w:p>
        </w:tc>
        <w:tc>
          <w:tcPr>
            <w:tcW w:w="557" w:type="pct"/>
          </w:tcPr>
          <w:p w14:paraId="141746CD" w14:textId="77777777" w:rsidR="00E94AEC" w:rsidRPr="009B5E15" w:rsidRDefault="00E94AEC" w:rsidP="00ED6A2A">
            <w:pPr>
              <w:spacing w:line="480" w:lineRule="auto"/>
            </w:pPr>
          </w:p>
        </w:tc>
      </w:tr>
      <w:tr w:rsidR="009B5E15" w:rsidRPr="009B5E15" w14:paraId="20560B06" w14:textId="77777777" w:rsidTr="00045962">
        <w:tc>
          <w:tcPr>
            <w:tcW w:w="1676" w:type="pct"/>
          </w:tcPr>
          <w:p w14:paraId="16194599" w14:textId="3FAF2A1D" w:rsidR="00E94AEC" w:rsidRPr="009B5E15" w:rsidRDefault="00E94AEC" w:rsidP="00ED6A2A">
            <w:pPr>
              <w:spacing w:line="480" w:lineRule="auto"/>
              <w:ind w:right="480"/>
              <w:rPr>
                <w:i/>
                <w:iCs/>
              </w:rPr>
            </w:pPr>
            <w:r w:rsidRPr="009B5E15">
              <w:rPr>
                <w:i/>
                <w:iCs/>
              </w:rPr>
              <w:t xml:space="preserve">Age-only model </w:t>
            </w:r>
          </w:p>
        </w:tc>
        <w:tc>
          <w:tcPr>
            <w:tcW w:w="697" w:type="pct"/>
          </w:tcPr>
          <w:p w14:paraId="628FB38E" w14:textId="3F082E8B" w:rsidR="00E94AEC" w:rsidRPr="009B5E15" w:rsidRDefault="00E94AEC" w:rsidP="00ED6A2A">
            <w:pPr>
              <w:spacing w:line="480" w:lineRule="auto"/>
              <w:rPr>
                <w:bCs/>
              </w:rPr>
            </w:pPr>
            <w:r w:rsidRPr="009B5E15">
              <w:t>478.63</w:t>
            </w:r>
          </w:p>
        </w:tc>
        <w:tc>
          <w:tcPr>
            <w:tcW w:w="561" w:type="pct"/>
          </w:tcPr>
          <w:p w14:paraId="3DE83889" w14:textId="2371AB87" w:rsidR="00E94AEC" w:rsidRPr="009B5E15" w:rsidRDefault="00E94AEC" w:rsidP="00ED6A2A">
            <w:pPr>
              <w:spacing w:line="480" w:lineRule="auto"/>
              <w:rPr>
                <w:bCs/>
              </w:rPr>
            </w:pPr>
            <w:r w:rsidRPr="009B5E15">
              <w:t>491.47</w:t>
            </w:r>
          </w:p>
        </w:tc>
        <w:tc>
          <w:tcPr>
            <w:tcW w:w="557" w:type="pct"/>
          </w:tcPr>
          <w:p w14:paraId="10CDB378" w14:textId="51325846" w:rsidR="00E94AEC" w:rsidRPr="009B5E15" w:rsidRDefault="00E94AEC" w:rsidP="00ED6A2A">
            <w:pPr>
              <w:spacing w:line="480" w:lineRule="auto"/>
              <w:rPr>
                <w:bCs/>
              </w:rPr>
            </w:pPr>
            <w:r w:rsidRPr="009B5E15">
              <w:t>470.63</w:t>
            </w:r>
          </w:p>
        </w:tc>
        <w:tc>
          <w:tcPr>
            <w:tcW w:w="952" w:type="pct"/>
          </w:tcPr>
          <w:p w14:paraId="3E6AB1F3" w14:textId="223C22B6" w:rsidR="00E94AEC" w:rsidRPr="009B5E15" w:rsidRDefault="00E94AEC" w:rsidP="00ED6A2A">
            <w:pPr>
              <w:spacing w:line="480" w:lineRule="auto"/>
            </w:pPr>
            <w:r w:rsidRPr="009B5E15">
              <w:t>-</w:t>
            </w:r>
          </w:p>
        </w:tc>
        <w:tc>
          <w:tcPr>
            <w:tcW w:w="557" w:type="pct"/>
          </w:tcPr>
          <w:p w14:paraId="1E398954" w14:textId="77777777" w:rsidR="00E94AEC" w:rsidRPr="009B5E15" w:rsidRDefault="00E94AEC" w:rsidP="00ED6A2A">
            <w:pPr>
              <w:spacing w:line="480" w:lineRule="auto"/>
            </w:pPr>
          </w:p>
        </w:tc>
      </w:tr>
      <w:tr w:rsidR="009B5E15" w:rsidRPr="009B5E15" w14:paraId="30BCCD1F" w14:textId="77777777" w:rsidTr="00045962">
        <w:tc>
          <w:tcPr>
            <w:tcW w:w="1676" w:type="pct"/>
          </w:tcPr>
          <w:p w14:paraId="780C736F" w14:textId="77777777" w:rsidR="00E94AEC" w:rsidRPr="009B5E15" w:rsidRDefault="00E94AEC" w:rsidP="00ED6A2A">
            <w:pPr>
              <w:spacing w:line="480" w:lineRule="auto"/>
              <w:ind w:right="480"/>
              <w:rPr>
                <w:i/>
                <w:iCs/>
              </w:rPr>
            </w:pPr>
            <w:r w:rsidRPr="009B5E15">
              <w:rPr>
                <w:i/>
                <w:iCs/>
              </w:rPr>
              <w:t xml:space="preserve">Model with SRS </w:t>
            </w:r>
            <w:proofErr w:type="gramStart"/>
            <w:r w:rsidRPr="009B5E15">
              <w:rPr>
                <w:i/>
                <w:iCs/>
              </w:rPr>
              <w:t>mean</w:t>
            </w:r>
            <w:proofErr w:type="gramEnd"/>
            <w:r w:rsidRPr="009B5E15">
              <w:rPr>
                <w:i/>
                <w:iCs/>
              </w:rPr>
              <w:t xml:space="preserve"> </w:t>
            </w:r>
          </w:p>
          <w:p w14:paraId="3263DD30" w14:textId="77777777" w:rsidR="00E94AEC" w:rsidRPr="009B5E15" w:rsidRDefault="00E94AEC" w:rsidP="00ED6A2A">
            <w:pPr>
              <w:spacing w:line="480" w:lineRule="auto"/>
              <w:ind w:right="480"/>
              <w:rPr>
                <w:i/>
                <w:iCs/>
              </w:rPr>
            </w:pPr>
          </w:p>
        </w:tc>
        <w:tc>
          <w:tcPr>
            <w:tcW w:w="697" w:type="pct"/>
          </w:tcPr>
          <w:p w14:paraId="3C2958C6" w14:textId="60C3703A" w:rsidR="00E94AEC" w:rsidRPr="009B5E15" w:rsidRDefault="00E94AEC" w:rsidP="00ED6A2A">
            <w:pPr>
              <w:spacing w:line="480" w:lineRule="auto"/>
              <w:rPr>
                <w:bCs/>
              </w:rPr>
            </w:pPr>
            <w:r w:rsidRPr="009B5E15">
              <w:rPr>
                <w:bCs/>
              </w:rPr>
              <w:t>446.58</w:t>
            </w:r>
          </w:p>
        </w:tc>
        <w:tc>
          <w:tcPr>
            <w:tcW w:w="561" w:type="pct"/>
          </w:tcPr>
          <w:p w14:paraId="193F71B5" w14:textId="1EAD1B0F" w:rsidR="00E94AEC" w:rsidRPr="009B5E15" w:rsidRDefault="00E94AEC" w:rsidP="00ED6A2A">
            <w:pPr>
              <w:spacing w:line="480" w:lineRule="auto"/>
              <w:rPr>
                <w:bCs/>
              </w:rPr>
            </w:pPr>
            <w:r w:rsidRPr="009B5E15">
              <w:rPr>
                <w:bCs/>
              </w:rPr>
              <w:t>462.35</w:t>
            </w:r>
          </w:p>
        </w:tc>
        <w:tc>
          <w:tcPr>
            <w:tcW w:w="557" w:type="pct"/>
          </w:tcPr>
          <w:p w14:paraId="31F9F510" w14:textId="24406610" w:rsidR="00E94AEC" w:rsidRPr="009B5E15" w:rsidRDefault="00E94AEC" w:rsidP="00ED6A2A">
            <w:pPr>
              <w:spacing w:line="480" w:lineRule="auto"/>
              <w:rPr>
                <w:bCs/>
              </w:rPr>
            </w:pPr>
            <w:r w:rsidRPr="009B5E15">
              <w:rPr>
                <w:bCs/>
              </w:rPr>
              <w:t>436.58</w:t>
            </w:r>
          </w:p>
        </w:tc>
        <w:tc>
          <w:tcPr>
            <w:tcW w:w="952" w:type="pct"/>
          </w:tcPr>
          <w:p w14:paraId="32B9AF07" w14:textId="3F89DA69" w:rsidR="00E94AEC" w:rsidRPr="009B5E15" w:rsidRDefault="00F765CC" w:rsidP="00ED6A2A">
            <w:pPr>
              <w:spacing w:line="480" w:lineRule="auto"/>
            </w:pPr>
            <w:r w:rsidRPr="009B5E15">
              <w:rPr>
                <w:i/>
                <w:iCs/>
              </w:rPr>
              <w:t>χ</w:t>
            </w:r>
            <w:r w:rsidRPr="009B5E15">
              <w:rPr>
                <w:i/>
                <w:iCs/>
                <w:vertAlign w:val="superscript"/>
              </w:rPr>
              <w:t>2</w:t>
            </w:r>
            <w:r w:rsidR="00E94AEC" w:rsidRPr="009B5E15">
              <w:rPr>
                <w:vertAlign w:val="superscript"/>
              </w:rPr>
              <w:t xml:space="preserve"> </w:t>
            </w:r>
            <w:r w:rsidR="00E94AEC" w:rsidRPr="009B5E15">
              <w:t xml:space="preserve">(1) = 34.05, </w:t>
            </w:r>
          </w:p>
          <w:p w14:paraId="5D3B2527" w14:textId="586195B9" w:rsidR="00E94AEC" w:rsidRPr="009B5E15" w:rsidRDefault="00E94AEC" w:rsidP="00ED6A2A">
            <w:pPr>
              <w:spacing w:line="480" w:lineRule="auto"/>
            </w:pPr>
            <w:r w:rsidRPr="009B5E15">
              <w:rPr>
                <w:i/>
                <w:iCs/>
              </w:rPr>
              <w:t xml:space="preserve">p &lt; </w:t>
            </w:r>
            <w:r w:rsidRPr="009B5E15">
              <w:t>.001</w:t>
            </w:r>
          </w:p>
        </w:tc>
        <w:tc>
          <w:tcPr>
            <w:tcW w:w="557" w:type="pct"/>
          </w:tcPr>
          <w:p w14:paraId="410D27CD" w14:textId="77777777" w:rsidR="00E94AEC" w:rsidRPr="009B5E15" w:rsidRDefault="00E94AEC" w:rsidP="00ED6A2A">
            <w:pPr>
              <w:spacing w:line="480" w:lineRule="auto"/>
            </w:pPr>
          </w:p>
        </w:tc>
      </w:tr>
      <w:tr w:rsidR="009B5E15" w:rsidRPr="009B5E15" w14:paraId="23D737F7" w14:textId="77777777" w:rsidTr="009007C6">
        <w:trPr>
          <w:gridAfter w:val="1"/>
          <w:wAfter w:w="557" w:type="pct"/>
          <w:trHeight w:val="480"/>
        </w:trPr>
        <w:tc>
          <w:tcPr>
            <w:tcW w:w="4443" w:type="pct"/>
            <w:gridSpan w:val="5"/>
            <w:tcBorders>
              <w:top w:val="single" w:sz="4" w:space="0" w:color="auto"/>
              <w:bottom w:val="single" w:sz="4" w:space="0" w:color="auto"/>
            </w:tcBorders>
          </w:tcPr>
          <w:p w14:paraId="7AC2F252" w14:textId="04ED9AB4" w:rsidR="00C855E6" w:rsidRPr="009B5E15" w:rsidRDefault="00C855E6" w:rsidP="00ED6A2A">
            <w:pPr>
              <w:spacing w:line="480" w:lineRule="auto"/>
              <w:ind w:right="240"/>
            </w:pPr>
            <w:r w:rsidRPr="009B5E15">
              <w:rPr>
                <w:b/>
                <w:bCs/>
              </w:rPr>
              <w:t>Emotion identification</w:t>
            </w:r>
          </w:p>
        </w:tc>
      </w:tr>
      <w:tr w:rsidR="009B5E15" w:rsidRPr="009B5E15" w14:paraId="587F0DCB" w14:textId="77777777" w:rsidTr="009007C6">
        <w:trPr>
          <w:gridAfter w:val="1"/>
          <w:wAfter w:w="557" w:type="pct"/>
          <w:trHeight w:val="480"/>
        </w:trPr>
        <w:tc>
          <w:tcPr>
            <w:tcW w:w="4443" w:type="pct"/>
            <w:gridSpan w:val="5"/>
            <w:tcBorders>
              <w:top w:val="single" w:sz="4" w:space="0" w:color="auto"/>
              <w:bottom w:val="nil"/>
            </w:tcBorders>
          </w:tcPr>
          <w:p w14:paraId="33016B53" w14:textId="572E038E" w:rsidR="00E94AEC" w:rsidRPr="009B5E15" w:rsidRDefault="00E94AEC" w:rsidP="00ED6A2A">
            <w:pPr>
              <w:spacing w:line="480" w:lineRule="auto"/>
              <w:ind w:right="240"/>
              <w:jc w:val="right"/>
              <w:rPr>
                <w:b/>
                <w:bCs/>
              </w:rPr>
            </w:pPr>
            <w:r w:rsidRPr="009B5E15">
              <w:rPr>
                <w:b/>
                <w:bCs/>
              </w:rPr>
              <w:t>Positive</w:t>
            </w:r>
          </w:p>
        </w:tc>
      </w:tr>
      <w:tr w:rsidR="009B5E15" w:rsidRPr="009B5E15" w14:paraId="5FCAC571" w14:textId="77777777" w:rsidTr="009007C6">
        <w:trPr>
          <w:gridAfter w:val="1"/>
          <w:wAfter w:w="557" w:type="pct"/>
        </w:trPr>
        <w:tc>
          <w:tcPr>
            <w:tcW w:w="1676" w:type="pct"/>
            <w:tcBorders>
              <w:top w:val="nil"/>
              <w:bottom w:val="nil"/>
            </w:tcBorders>
          </w:tcPr>
          <w:p w14:paraId="67985910" w14:textId="77777777" w:rsidR="00C855E6" w:rsidRPr="009B5E15" w:rsidRDefault="00C855E6" w:rsidP="00ED6A2A">
            <w:pPr>
              <w:spacing w:line="480" w:lineRule="auto"/>
            </w:pPr>
          </w:p>
        </w:tc>
        <w:tc>
          <w:tcPr>
            <w:tcW w:w="697" w:type="pct"/>
            <w:tcBorders>
              <w:top w:val="nil"/>
              <w:bottom w:val="nil"/>
            </w:tcBorders>
          </w:tcPr>
          <w:p w14:paraId="5A9DAE20" w14:textId="77777777" w:rsidR="00C855E6" w:rsidRPr="009B5E15" w:rsidRDefault="00C855E6" w:rsidP="00ED6A2A">
            <w:pPr>
              <w:spacing w:line="480" w:lineRule="auto"/>
            </w:pPr>
            <w:r w:rsidRPr="009B5E15">
              <w:t>AIC</w:t>
            </w:r>
          </w:p>
        </w:tc>
        <w:tc>
          <w:tcPr>
            <w:tcW w:w="561" w:type="pct"/>
            <w:tcBorders>
              <w:top w:val="nil"/>
              <w:bottom w:val="nil"/>
            </w:tcBorders>
          </w:tcPr>
          <w:p w14:paraId="6E2DF05E" w14:textId="77777777" w:rsidR="00C855E6" w:rsidRPr="009B5E15" w:rsidRDefault="00C855E6" w:rsidP="00ED6A2A">
            <w:pPr>
              <w:spacing w:line="480" w:lineRule="auto"/>
            </w:pPr>
            <w:r w:rsidRPr="009B5E15">
              <w:t>BIC</w:t>
            </w:r>
          </w:p>
        </w:tc>
        <w:tc>
          <w:tcPr>
            <w:tcW w:w="557" w:type="pct"/>
            <w:tcBorders>
              <w:top w:val="nil"/>
              <w:bottom w:val="nil"/>
            </w:tcBorders>
          </w:tcPr>
          <w:p w14:paraId="736B31D1" w14:textId="77777777" w:rsidR="00C855E6" w:rsidRPr="009B5E15" w:rsidRDefault="00C855E6" w:rsidP="00ED6A2A">
            <w:pPr>
              <w:spacing w:line="480" w:lineRule="auto"/>
            </w:pPr>
            <w:r w:rsidRPr="009B5E15">
              <w:t>-2LL</w:t>
            </w:r>
          </w:p>
        </w:tc>
        <w:tc>
          <w:tcPr>
            <w:tcW w:w="952" w:type="pct"/>
            <w:tcBorders>
              <w:top w:val="nil"/>
              <w:bottom w:val="nil"/>
            </w:tcBorders>
          </w:tcPr>
          <w:p w14:paraId="72631FE0" w14:textId="00B02DEE" w:rsidR="00C855E6" w:rsidRPr="009B5E15" w:rsidRDefault="00F765CC" w:rsidP="00ED6A2A">
            <w:pPr>
              <w:spacing w:line="480" w:lineRule="auto"/>
            </w:pPr>
            <w:r w:rsidRPr="009B5E15">
              <w:rPr>
                <w:i/>
                <w:iCs/>
              </w:rPr>
              <w:t>χ</w:t>
            </w:r>
            <w:r w:rsidRPr="009B5E15">
              <w:rPr>
                <w:i/>
                <w:iCs/>
                <w:vertAlign w:val="superscript"/>
              </w:rPr>
              <w:t>2</w:t>
            </w:r>
            <w:r w:rsidR="00C855E6" w:rsidRPr="009B5E15">
              <w:rPr>
                <w:vertAlign w:val="superscript"/>
              </w:rPr>
              <w:t xml:space="preserve"> </w:t>
            </w:r>
            <w:r w:rsidR="00C855E6" w:rsidRPr="009B5E15">
              <w:t>statistics</w:t>
            </w:r>
          </w:p>
        </w:tc>
      </w:tr>
      <w:tr w:rsidR="009B5E15" w:rsidRPr="009B5E15" w14:paraId="4659F7D3" w14:textId="77777777" w:rsidTr="009007C6">
        <w:trPr>
          <w:gridAfter w:val="1"/>
          <w:wAfter w:w="557" w:type="pct"/>
        </w:trPr>
        <w:tc>
          <w:tcPr>
            <w:tcW w:w="1676" w:type="pct"/>
            <w:tcBorders>
              <w:top w:val="nil"/>
              <w:bottom w:val="nil"/>
            </w:tcBorders>
          </w:tcPr>
          <w:p w14:paraId="01055DA4" w14:textId="6027655F" w:rsidR="006973C4" w:rsidRPr="009B5E15" w:rsidRDefault="009043AC" w:rsidP="00ED6A2A">
            <w:pPr>
              <w:spacing w:line="480" w:lineRule="auto"/>
            </w:pPr>
            <w:r w:rsidRPr="009B5E15">
              <w:rPr>
                <w:i/>
                <w:iCs/>
              </w:rPr>
              <w:t>Age-only m</w:t>
            </w:r>
            <w:r w:rsidR="006973C4" w:rsidRPr="009B5E15">
              <w:rPr>
                <w:i/>
                <w:iCs/>
              </w:rPr>
              <w:t xml:space="preserve">odel </w:t>
            </w:r>
          </w:p>
        </w:tc>
        <w:tc>
          <w:tcPr>
            <w:tcW w:w="697" w:type="pct"/>
            <w:tcBorders>
              <w:top w:val="nil"/>
              <w:bottom w:val="nil"/>
            </w:tcBorders>
          </w:tcPr>
          <w:p w14:paraId="45E60B09" w14:textId="4A89CC50" w:rsidR="006973C4" w:rsidRPr="009B5E15" w:rsidRDefault="00D52EFA" w:rsidP="00ED6A2A">
            <w:pPr>
              <w:spacing w:line="480" w:lineRule="auto"/>
            </w:pPr>
            <w:r w:rsidRPr="009B5E15">
              <w:t>265.27</w:t>
            </w:r>
          </w:p>
        </w:tc>
        <w:tc>
          <w:tcPr>
            <w:tcW w:w="561" w:type="pct"/>
            <w:tcBorders>
              <w:top w:val="nil"/>
              <w:bottom w:val="nil"/>
            </w:tcBorders>
          </w:tcPr>
          <w:p w14:paraId="2542236D" w14:textId="1FAB302B" w:rsidR="006973C4" w:rsidRPr="009B5E15" w:rsidRDefault="00D52EFA" w:rsidP="00ED6A2A">
            <w:pPr>
              <w:spacing w:line="480" w:lineRule="auto"/>
            </w:pPr>
            <w:r w:rsidRPr="009B5E15">
              <w:t>284.56</w:t>
            </w:r>
          </w:p>
        </w:tc>
        <w:tc>
          <w:tcPr>
            <w:tcW w:w="557" w:type="pct"/>
            <w:tcBorders>
              <w:top w:val="nil"/>
              <w:bottom w:val="nil"/>
            </w:tcBorders>
          </w:tcPr>
          <w:p w14:paraId="7555D2A7" w14:textId="33CC8F9F" w:rsidR="006973C4" w:rsidRPr="009B5E15" w:rsidRDefault="00D52EFA" w:rsidP="00ED6A2A">
            <w:pPr>
              <w:spacing w:line="480" w:lineRule="auto"/>
            </w:pPr>
            <w:r w:rsidRPr="009B5E15">
              <w:t>253.27</w:t>
            </w:r>
          </w:p>
        </w:tc>
        <w:tc>
          <w:tcPr>
            <w:tcW w:w="952" w:type="pct"/>
            <w:tcBorders>
              <w:top w:val="nil"/>
              <w:bottom w:val="nil"/>
            </w:tcBorders>
          </w:tcPr>
          <w:p w14:paraId="787F4A80" w14:textId="54F8E726" w:rsidR="006973C4" w:rsidRPr="009B5E15" w:rsidRDefault="006973C4" w:rsidP="00ED6A2A">
            <w:pPr>
              <w:spacing w:line="480" w:lineRule="auto"/>
            </w:pPr>
            <w:r w:rsidRPr="009B5E15">
              <w:t>-</w:t>
            </w:r>
          </w:p>
        </w:tc>
      </w:tr>
      <w:tr w:rsidR="009B5E15" w:rsidRPr="009B5E15" w14:paraId="7F31F972" w14:textId="77777777" w:rsidTr="009007C6">
        <w:trPr>
          <w:gridAfter w:val="1"/>
          <w:wAfter w:w="557" w:type="pct"/>
        </w:trPr>
        <w:tc>
          <w:tcPr>
            <w:tcW w:w="1676" w:type="pct"/>
            <w:tcBorders>
              <w:top w:val="nil"/>
              <w:bottom w:val="nil"/>
            </w:tcBorders>
          </w:tcPr>
          <w:p w14:paraId="243D673C" w14:textId="5117FDEE" w:rsidR="006973C4" w:rsidRPr="009B5E15" w:rsidRDefault="009043AC" w:rsidP="00ED6A2A">
            <w:pPr>
              <w:spacing w:line="480" w:lineRule="auto"/>
              <w:ind w:right="480"/>
              <w:rPr>
                <w:i/>
                <w:iCs/>
              </w:rPr>
            </w:pPr>
            <w:r w:rsidRPr="009B5E15">
              <w:rPr>
                <w:i/>
                <w:iCs/>
              </w:rPr>
              <w:t>M</w:t>
            </w:r>
            <w:r w:rsidR="006973C4" w:rsidRPr="009B5E15">
              <w:rPr>
                <w:i/>
                <w:iCs/>
              </w:rPr>
              <w:t xml:space="preserve">odel with SRS </w:t>
            </w:r>
            <w:proofErr w:type="gramStart"/>
            <w:r w:rsidR="006973C4" w:rsidRPr="009B5E15">
              <w:rPr>
                <w:i/>
                <w:iCs/>
              </w:rPr>
              <w:t>mean</w:t>
            </w:r>
            <w:proofErr w:type="gramEnd"/>
            <w:r w:rsidR="006973C4" w:rsidRPr="009B5E15">
              <w:rPr>
                <w:i/>
                <w:iCs/>
              </w:rPr>
              <w:t xml:space="preserve"> </w:t>
            </w:r>
          </w:p>
          <w:p w14:paraId="04854614" w14:textId="7572C61C" w:rsidR="006973C4" w:rsidRPr="009B5E15" w:rsidRDefault="006973C4" w:rsidP="00ED6A2A">
            <w:pPr>
              <w:spacing w:line="480" w:lineRule="auto"/>
            </w:pPr>
          </w:p>
        </w:tc>
        <w:tc>
          <w:tcPr>
            <w:tcW w:w="697" w:type="pct"/>
            <w:tcBorders>
              <w:top w:val="nil"/>
              <w:bottom w:val="nil"/>
            </w:tcBorders>
          </w:tcPr>
          <w:p w14:paraId="07DE1A60" w14:textId="1A09EE41" w:rsidR="006973C4" w:rsidRPr="009B5E15" w:rsidRDefault="00D52EFA" w:rsidP="00ED6A2A">
            <w:pPr>
              <w:spacing w:line="480" w:lineRule="auto"/>
            </w:pPr>
            <w:r w:rsidRPr="009B5E15">
              <w:t>241.66</w:t>
            </w:r>
          </w:p>
        </w:tc>
        <w:tc>
          <w:tcPr>
            <w:tcW w:w="561" w:type="pct"/>
            <w:tcBorders>
              <w:top w:val="nil"/>
              <w:bottom w:val="nil"/>
            </w:tcBorders>
          </w:tcPr>
          <w:p w14:paraId="6EA695AF" w14:textId="3E05427D" w:rsidR="006973C4" w:rsidRPr="009B5E15" w:rsidRDefault="00D52EFA" w:rsidP="00ED6A2A">
            <w:pPr>
              <w:spacing w:line="480" w:lineRule="auto"/>
            </w:pPr>
            <w:r w:rsidRPr="009B5E15">
              <w:t>263.77</w:t>
            </w:r>
          </w:p>
        </w:tc>
        <w:tc>
          <w:tcPr>
            <w:tcW w:w="557" w:type="pct"/>
            <w:tcBorders>
              <w:top w:val="nil"/>
              <w:bottom w:val="nil"/>
            </w:tcBorders>
          </w:tcPr>
          <w:p w14:paraId="07C95F5A" w14:textId="42C26D8E" w:rsidR="006973C4" w:rsidRPr="009B5E15" w:rsidRDefault="00D52EFA" w:rsidP="00ED6A2A">
            <w:pPr>
              <w:spacing w:line="480" w:lineRule="auto"/>
            </w:pPr>
            <w:r w:rsidRPr="009B5E15">
              <w:t>227.66</w:t>
            </w:r>
          </w:p>
        </w:tc>
        <w:tc>
          <w:tcPr>
            <w:tcW w:w="952" w:type="pct"/>
            <w:tcBorders>
              <w:top w:val="nil"/>
              <w:bottom w:val="nil"/>
            </w:tcBorders>
          </w:tcPr>
          <w:p w14:paraId="57DFA890" w14:textId="5A44CE07" w:rsidR="007E30D3" w:rsidRPr="009B5E15" w:rsidRDefault="00F765CC" w:rsidP="00ED6A2A">
            <w:pPr>
              <w:spacing w:line="480" w:lineRule="auto"/>
            </w:pPr>
            <w:r w:rsidRPr="009B5E15">
              <w:rPr>
                <w:i/>
                <w:iCs/>
              </w:rPr>
              <w:t>χ</w:t>
            </w:r>
            <w:r w:rsidRPr="009B5E15">
              <w:rPr>
                <w:i/>
                <w:iCs/>
                <w:vertAlign w:val="superscript"/>
              </w:rPr>
              <w:t>2</w:t>
            </w:r>
            <w:r w:rsidR="006973C4" w:rsidRPr="009B5E15">
              <w:rPr>
                <w:vertAlign w:val="superscript"/>
              </w:rPr>
              <w:t xml:space="preserve"> </w:t>
            </w:r>
            <w:r w:rsidR="006973C4" w:rsidRPr="009B5E15">
              <w:t>(</w:t>
            </w:r>
            <w:r w:rsidR="00786B17" w:rsidRPr="009B5E15">
              <w:t>1</w:t>
            </w:r>
            <w:r w:rsidR="006973C4" w:rsidRPr="009B5E15">
              <w:t xml:space="preserve">) = </w:t>
            </w:r>
            <w:r w:rsidR="00D52EFA" w:rsidRPr="009B5E15">
              <w:t>25.61</w:t>
            </w:r>
            <w:r w:rsidR="006973C4" w:rsidRPr="009B5E15">
              <w:t xml:space="preserve">, </w:t>
            </w:r>
          </w:p>
          <w:p w14:paraId="535BAE13" w14:textId="413D8B9D" w:rsidR="00650EFC" w:rsidRPr="009B5E15" w:rsidRDefault="006973C4" w:rsidP="00ED6A2A">
            <w:pPr>
              <w:spacing w:line="480" w:lineRule="auto"/>
            </w:pPr>
            <w:r w:rsidRPr="009B5E15">
              <w:rPr>
                <w:i/>
                <w:iCs/>
              </w:rPr>
              <w:t xml:space="preserve">p &lt; </w:t>
            </w:r>
            <w:r w:rsidRPr="009B5E15">
              <w:t>.001</w:t>
            </w:r>
          </w:p>
        </w:tc>
      </w:tr>
      <w:tr w:rsidR="009B5E15" w:rsidRPr="009B5E15" w14:paraId="43F782AB" w14:textId="77777777" w:rsidTr="009007C6">
        <w:trPr>
          <w:gridAfter w:val="1"/>
          <w:wAfter w:w="557" w:type="pct"/>
        </w:trPr>
        <w:tc>
          <w:tcPr>
            <w:tcW w:w="1676" w:type="pct"/>
            <w:tcBorders>
              <w:top w:val="nil"/>
              <w:bottom w:val="nil"/>
            </w:tcBorders>
          </w:tcPr>
          <w:p w14:paraId="44EC324A" w14:textId="77777777" w:rsidR="00E94AEC" w:rsidRPr="009B5E15" w:rsidRDefault="00E94AEC" w:rsidP="00ED6A2A">
            <w:pPr>
              <w:spacing w:line="480" w:lineRule="auto"/>
              <w:ind w:right="480"/>
              <w:rPr>
                <w:b/>
                <w:bCs/>
                <w:i/>
                <w:iCs/>
              </w:rPr>
            </w:pPr>
          </w:p>
        </w:tc>
        <w:tc>
          <w:tcPr>
            <w:tcW w:w="697" w:type="pct"/>
            <w:tcBorders>
              <w:top w:val="nil"/>
              <w:bottom w:val="nil"/>
            </w:tcBorders>
          </w:tcPr>
          <w:p w14:paraId="34521A46" w14:textId="77777777" w:rsidR="00E94AEC" w:rsidRPr="009B5E15" w:rsidRDefault="00E94AEC" w:rsidP="00ED6A2A">
            <w:pPr>
              <w:spacing w:line="480" w:lineRule="auto"/>
            </w:pPr>
          </w:p>
        </w:tc>
        <w:tc>
          <w:tcPr>
            <w:tcW w:w="561" w:type="pct"/>
            <w:tcBorders>
              <w:top w:val="nil"/>
              <w:bottom w:val="nil"/>
            </w:tcBorders>
          </w:tcPr>
          <w:p w14:paraId="4CC6BDA8" w14:textId="77777777" w:rsidR="00E94AEC" w:rsidRPr="009B5E15" w:rsidRDefault="00E94AEC" w:rsidP="00ED6A2A">
            <w:pPr>
              <w:spacing w:line="480" w:lineRule="auto"/>
            </w:pPr>
          </w:p>
        </w:tc>
        <w:tc>
          <w:tcPr>
            <w:tcW w:w="557" w:type="pct"/>
            <w:tcBorders>
              <w:top w:val="nil"/>
              <w:bottom w:val="nil"/>
            </w:tcBorders>
          </w:tcPr>
          <w:p w14:paraId="7F66A1C8" w14:textId="77777777" w:rsidR="00E94AEC" w:rsidRPr="009B5E15" w:rsidRDefault="00E94AEC" w:rsidP="00ED6A2A">
            <w:pPr>
              <w:spacing w:line="480" w:lineRule="auto"/>
            </w:pPr>
          </w:p>
        </w:tc>
        <w:tc>
          <w:tcPr>
            <w:tcW w:w="952" w:type="pct"/>
            <w:tcBorders>
              <w:top w:val="nil"/>
              <w:bottom w:val="nil"/>
            </w:tcBorders>
          </w:tcPr>
          <w:p w14:paraId="1F596800" w14:textId="7121CC04" w:rsidR="00650EFC" w:rsidRPr="009B5E15" w:rsidRDefault="00E94AEC" w:rsidP="00ED6A2A">
            <w:pPr>
              <w:spacing w:line="480" w:lineRule="auto"/>
              <w:jc w:val="right"/>
              <w:rPr>
                <w:b/>
                <w:bCs/>
              </w:rPr>
            </w:pPr>
            <w:r w:rsidRPr="009B5E15">
              <w:rPr>
                <w:b/>
                <w:bCs/>
              </w:rPr>
              <w:t>Negative</w:t>
            </w:r>
          </w:p>
        </w:tc>
      </w:tr>
      <w:tr w:rsidR="009B5E15" w:rsidRPr="009B5E15" w14:paraId="029C9872" w14:textId="77777777" w:rsidTr="009007C6">
        <w:trPr>
          <w:gridAfter w:val="1"/>
          <w:wAfter w:w="557" w:type="pct"/>
        </w:trPr>
        <w:tc>
          <w:tcPr>
            <w:tcW w:w="1676" w:type="pct"/>
            <w:tcBorders>
              <w:top w:val="nil"/>
              <w:bottom w:val="nil"/>
            </w:tcBorders>
          </w:tcPr>
          <w:p w14:paraId="697B45FC" w14:textId="77777777" w:rsidR="00E94AEC" w:rsidRPr="009B5E15" w:rsidRDefault="00E94AEC" w:rsidP="00ED6A2A">
            <w:pPr>
              <w:spacing w:line="480" w:lineRule="auto"/>
              <w:ind w:right="480"/>
              <w:rPr>
                <w:b/>
                <w:bCs/>
                <w:i/>
                <w:iCs/>
              </w:rPr>
            </w:pPr>
          </w:p>
        </w:tc>
        <w:tc>
          <w:tcPr>
            <w:tcW w:w="697" w:type="pct"/>
            <w:tcBorders>
              <w:top w:val="nil"/>
              <w:bottom w:val="nil"/>
            </w:tcBorders>
          </w:tcPr>
          <w:p w14:paraId="3938CD08" w14:textId="1FEADBF2" w:rsidR="00E94AEC" w:rsidRPr="009B5E15" w:rsidRDefault="00E94AEC" w:rsidP="00ED6A2A">
            <w:pPr>
              <w:spacing w:line="480" w:lineRule="auto"/>
            </w:pPr>
            <w:r w:rsidRPr="009B5E15">
              <w:t>AIC</w:t>
            </w:r>
          </w:p>
        </w:tc>
        <w:tc>
          <w:tcPr>
            <w:tcW w:w="561" w:type="pct"/>
            <w:tcBorders>
              <w:top w:val="nil"/>
              <w:bottom w:val="nil"/>
            </w:tcBorders>
          </w:tcPr>
          <w:p w14:paraId="531E88BE" w14:textId="10049C1F" w:rsidR="00E94AEC" w:rsidRPr="009B5E15" w:rsidRDefault="00E94AEC" w:rsidP="00ED6A2A">
            <w:pPr>
              <w:spacing w:line="480" w:lineRule="auto"/>
            </w:pPr>
            <w:r w:rsidRPr="009B5E15">
              <w:t>BIC</w:t>
            </w:r>
          </w:p>
        </w:tc>
        <w:tc>
          <w:tcPr>
            <w:tcW w:w="557" w:type="pct"/>
            <w:tcBorders>
              <w:top w:val="nil"/>
              <w:bottom w:val="nil"/>
            </w:tcBorders>
          </w:tcPr>
          <w:p w14:paraId="5570BCE2" w14:textId="1BE6167F" w:rsidR="00E94AEC" w:rsidRPr="009B5E15" w:rsidRDefault="00E94AEC" w:rsidP="00ED6A2A">
            <w:pPr>
              <w:spacing w:line="480" w:lineRule="auto"/>
            </w:pPr>
            <w:r w:rsidRPr="009B5E15">
              <w:t>-2LL</w:t>
            </w:r>
          </w:p>
        </w:tc>
        <w:tc>
          <w:tcPr>
            <w:tcW w:w="952" w:type="pct"/>
            <w:tcBorders>
              <w:top w:val="nil"/>
              <w:bottom w:val="nil"/>
            </w:tcBorders>
          </w:tcPr>
          <w:p w14:paraId="610B1E77" w14:textId="61379A66" w:rsidR="00E94AEC" w:rsidRPr="009B5E15" w:rsidRDefault="00F765CC" w:rsidP="00ED6A2A">
            <w:pPr>
              <w:spacing w:line="480" w:lineRule="auto"/>
            </w:pPr>
            <w:r w:rsidRPr="009B5E15">
              <w:rPr>
                <w:i/>
                <w:iCs/>
              </w:rPr>
              <w:t>χ</w:t>
            </w:r>
            <w:r w:rsidRPr="009B5E15">
              <w:rPr>
                <w:i/>
                <w:iCs/>
                <w:vertAlign w:val="superscript"/>
              </w:rPr>
              <w:t>2</w:t>
            </w:r>
            <w:r w:rsidR="00E94AEC" w:rsidRPr="009B5E15">
              <w:rPr>
                <w:vertAlign w:val="superscript"/>
              </w:rPr>
              <w:t xml:space="preserve"> </w:t>
            </w:r>
            <w:r w:rsidR="00E94AEC" w:rsidRPr="009B5E15">
              <w:t>statistics</w:t>
            </w:r>
          </w:p>
        </w:tc>
      </w:tr>
      <w:tr w:rsidR="009B5E15" w:rsidRPr="009B5E15" w14:paraId="41E8C439" w14:textId="77777777" w:rsidTr="009007C6">
        <w:trPr>
          <w:gridAfter w:val="1"/>
          <w:wAfter w:w="557" w:type="pct"/>
        </w:trPr>
        <w:tc>
          <w:tcPr>
            <w:tcW w:w="1676" w:type="pct"/>
            <w:tcBorders>
              <w:top w:val="nil"/>
              <w:bottom w:val="nil"/>
            </w:tcBorders>
          </w:tcPr>
          <w:p w14:paraId="07C04336" w14:textId="6020D65B" w:rsidR="00E94AEC" w:rsidRPr="009B5E15" w:rsidRDefault="00E94AEC" w:rsidP="00ED6A2A">
            <w:pPr>
              <w:spacing w:line="480" w:lineRule="auto"/>
              <w:ind w:right="480"/>
              <w:rPr>
                <w:i/>
                <w:iCs/>
              </w:rPr>
            </w:pPr>
            <w:r w:rsidRPr="009B5E15">
              <w:rPr>
                <w:i/>
                <w:iCs/>
              </w:rPr>
              <w:t xml:space="preserve">Age-only model </w:t>
            </w:r>
          </w:p>
        </w:tc>
        <w:tc>
          <w:tcPr>
            <w:tcW w:w="697" w:type="pct"/>
            <w:tcBorders>
              <w:top w:val="nil"/>
              <w:bottom w:val="nil"/>
            </w:tcBorders>
          </w:tcPr>
          <w:p w14:paraId="75DF19FF" w14:textId="58725CB7" w:rsidR="00E94AEC" w:rsidRPr="009B5E15" w:rsidRDefault="00F7705F" w:rsidP="00ED6A2A">
            <w:pPr>
              <w:spacing w:line="480" w:lineRule="auto"/>
            </w:pPr>
            <w:r w:rsidRPr="009B5E15">
              <w:t>297.11</w:t>
            </w:r>
          </w:p>
        </w:tc>
        <w:tc>
          <w:tcPr>
            <w:tcW w:w="561" w:type="pct"/>
            <w:tcBorders>
              <w:top w:val="nil"/>
              <w:bottom w:val="nil"/>
            </w:tcBorders>
          </w:tcPr>
          <w:p w14:paraId="0AF5525D" w14:textId="7D2D1EB1" w:rsidR="00E94AEC" w:rsidRPr="009B5E15" w:rsidRDefault="00F7705F" w:rsidP="00ED6A2A">
            <w:pPr>
              <w:spacing w:line="480" w:lineRule="auto"/>
            </w:pPr>
            <w:r w:rsidRPr="009B5E15">
              <w:t>316.40</w:t>
            </w:r>
          </w:p>
        </w:tc>
        <w:tc>
          <w:tcPr>
            <w:tcW w:w="557" w:type="pct"/>
            <w:tcBorders>
              <w:top w:val="nil"/>
              <w:bottom w:val="nil"/>
            </w:tcBorders>
          </w:tcPr>
          <w:p w14:paraId="00655DAE" w14:textId="25C18DEB" w:rsidR="00E94AEC" w:rsidRPr="009B5E15" w:rsidRDefault="00F7705F" w:rsidP="00ED6A2A">
            <w:pPr>
              <w:spacing w:line="480" w:lineRule="auto"/>
            </w:pPr>
            <w:r w:rsidRPr="009B5E15">
              <w:t>285.11</w:t>
            </w:r>
          </w:p>
        </w:tc>
        <w:tc>
          <w:tcPr>
            <w:tcW w:w="952" w:type="pct"/>
            <w:tcBorders>
              <w:top w:val="nil"/>
              <w:bottom w:val="nil"/>
            </w:tcBorders>
          </w:tcPr>
          <w:p w14:paraId="4BC78FE9" w14:textId="4D89F34F" w:rsidR="00E94AEC" w:rsidRPr="009B5E15" w:rsidRDefault="00E94AEC" w:rsidP="00ED6A2A">
            <w:pPr>
              <w:spacing w:line="480" w:lineRule="auto"/>
            </w:pPr>
            <w:r w:rsidRPr="009B5E15">
              <w:t>-</w:t>
            </w:r>
          </w:p>
        </w:tc>
      </w:tr>
      <w:tr w:rsidR="009B5E15" w:rsidRPr="009B5E15" w14:paraId="6440673B" w14:textId="77777777" w:rsidTr="009007C6">
        <w:trPr>
          <w:gridAfter w:val="1"/>
          <w:wAfter w:w="557" w:type="pct"/>
        </w:trPr>
        <w:tc>
          <w:tcPr>
            <w:tcW w:w="1676" w:type="pct"/>
            <w:tcBorders>
              <w:top w:val="nil"/>
              <w:bottom w:val="single" w:sz="4" w:space="0" w:color="auto"/>
            </w:tcBorders>
          </w:tcPr>
          <w:p w14:paraId="4047FAAF" w14:textId="77777777" w:rsidR="00E94AEC" w:rsidRPr="009B5E15" w:rsidRDefault="00E94AEC" w:rsidP="00ED6A2A">
            <w:pPr>
              <w:spacing w:line="480" w:lineRule="auto"/>
              <w:ind w:right="480"/>
              <w:rPr>
                <w:i/>
                <w:iCs/>
              </w:rPr>
            </w:pPr>
            <w:r w:rsidRPr="009B5E15">
              <w:rPr>
                <w:i/>
                <w:iCs/>
              </w:rPr>
              <w:t xml:space="preserve">Model with SRS </w:t>
            </w:r>
            <w:proofErr w:type="gramStart"/>
            <w:r w:rsidRPr="009B5E15">
              <w:rPr>
                <w:i/>
                <w:iCs/>
              </w:rPr>
              <w:t>mean</w:t>
            </w:r>
            <w:proofErr w:type="gramEnd"/>
            <w:r w:rsidRPr="009B5E15">
              <w:rPr>
                <w:i/>
                <w:iCs/>
              </w:rPr>
              <w:t xml:space="preserve"> </w:t>
            </w:r>
          </w:p>
          <w:p w14:paraId="39144F6E" w14:textId="77777777" w:rsidR="00E94AEC" w:rsidRPr="009B5E15" w:rsidRDefault="00E94AEC" w:rsidP="00ED6A2A">
            <w:pPr>
              <w:spacing w:line="480" w:lineRule="auto"/>
              <w:ind w:right="480"/>
              <w:rPr>
                <w:i/>
                <w:iCs/>
              </w:rPr>
            </w:pPr>
          </w:p>
        </w:tc>
        <w:tc>
          <w:tcPr>
            <w:tcW w:w="697" w:type="pct"/>
            <w:tcBorders>
              <w:top w:val="nil"/>
              <w:bottom w:val="single" w:sz="4" w:space="0" w:color="auto"/>
            </w:tcBorders>
          </w:tcPr>
          <w:p w14:paraId="5B381191" w14:textId="22687C4E" w:rsidR="00E94AEC" w:rsidRPr="009B5E15" w:rsidRDefault="00F7705F" w:rsidP="00ED6A2A">
            <w:pPr>
              <w:spacing w:line="480" w:lineRule="auto"/>
            </w:pPr>
            <w:r w:rsidRPr="009B5E15">
              <w:t>276.09</w:t>
            </w:r>
          </w:p>
        </w:tc>
        <w:tc>
          <w:tcPr>
            <w:tcW w:w="561" w:type="pct"/>
            <w:tcBorders>
              <w:top w:val="nil"/>
              <w:bottom w:val="single" w:sz="4" w:space="0" w:color="auto"/>
            </w:tcBorders>
          </w:tcPr>
          <w:p w14:paraId="1106C304" w14:textId="41617C4F" w:rsidR="00E94AEC" w:rsidRPr="009B5E15" w:rsidRDefault="00F7705F" w:rsidP="00ED6A2A">
            <w:pPr>
              <w:spacing w:line="480" w:lineRule="auto"/>
            </w:pPr>
            <w:r w:rsidRPr="009B5E15">
              <w:t>298.21</w:t>
            </w:r>
          </w:p>
        </w:tc>
        <w:tc>
          <w:tcPr>
            <w:tcW w:w="557" w:type="pct"/>
            <w:tcBorders>
              <w:top w:val="nil"/>
              <w:bottom w:val="single" w:sz="4" w:space="0" w:color="auto"/>
            </w:tcBorders>
          </w:tcPr>
          <w:p w14:paraId="4B74340A" w14:textId="52E50B1B" w:rsidR="00E94AEC" w:rsidRPr="009B5E15" w:rsidRDefault="00F7705F" w:rsidP="00ED6A2A">
            <w:pPr>
              <w:spacing w:line="480" w:lineRule="auto"/>
            </w:pPr>
            <w:r w:rsidRPr="009B5E15">
              <w:t>262.09</w:t>
            </w:r>
          </w:p>
        </w:tc>
        <w:tc>
          <w:tcPr>
            <w:tcW w:w="952" w:type="pct"/>
            <w:tcBorders>
              <w:top w:val="nil"/>
              <w:bottom w:val="single" w:sz="4" w:space="0" w:color="auto"/>
            </w:tcBorders>
          </w:tcPr>
          <w:p w14:paraId="4C5141DC" w14:textId="6DAA0EDD" w:rsidR="00E94AEC" w:rsidRPr="009B5E15" w:rsidRDefault="00F765CC" w:rsidP="00ED6A2A">
            <w:pPr>
              <w:spacing w:line="480" w:lineRule="auto"/>
            </w:pPr>
            <w:r w:rsidRPr="009B5E15">
              <w:rPr>
                <w:i/>
                <w:iCs/>
              </w:rPr>
              <w:t>χ</w:t>
            </w:r>
            <w:r w:rsidRPr="009B5E15">
              <w:rPr>
                <w:i/>
                <w:iCs/>
                <w:vertAlign w:val="superscript"/>
              </w:rPr>
              <w:t>2</w:t>
            </w:r>
            <w:r w:rsidR="00E94AEC" w:rsidRPr="009B5E15">
              <w:rPr>
                <w:vertAlign w:val="superscript"/>
              </w:rPr>
              <w:t xml:space="preserve"> </w:t>
            </w:r>
            <w:r w:rsidR="00E94AEC" w:rsidRPr="009B5E15">
              <w:t xml:space="preserve">(1) = </w:t>
            </w:r>
            <w:r w:rsidR="00F7705F" w:rsidRPr="009B5E15">
              <w:t>23.02</w:t>
            </w:r>
            <w:r w:rsidR="00E94AEC" w:rsidRPr="009B5E15">
              <w:t xml:space="preserve">, </w:t>
            </w:r>
          </w:p>
          <w:p w14:paraId="43FD3754" w14:textId="389CA852" w:rsidR="00650EFC" w:rsidRPr="009B5E15" w:rsidRDefault="00E94AEC" w:rsidP="00ED6A2A">
            <w:pPr>
              <w:spacing w:line="480" w:lineRule="auto"/>
            </w:pPr>
            <w:r w:rsidRPr="009B5E15">
              <w:rPr>
                <w:i/>
                <w:iCs/>
              </w:rPr>
              <w:t xml:space="preserve">p &lt; </w:t>
            </w:r>
            <w:r w:rsidRPr="009B5E15">
              <w:t>.001</w:t>
            </w:r>
          </w:p>
        </w:tc>
      </w:tr>
      <w:tr w:rsidR="009B5E15" w:rsidRPr="009B5E15" w14:paraId="3C9090C2" w14:textId="77777777" w:rsidTr="009007C6">
        <w:trPr>
          <w:gridAfter w:val="1"/>
          <w:wAfter w:w="557" w:type="pct"/>
        </w:trPr>
        <w:tc>
          <w:tcPr>
            <w:tcW w:w="4443" w:type="pct"/>
            <w:gridSpan w:val="5"/>
            <w:tcBorders>
              <w:top w:val="single" w:sz="4" w:space="0" w:color="auto"/>
              <w:bottom w:val="single" w:sz="4" w:space="0" w:color="auto"/>
            </w:tcBorders>
          </w:tcPr>
          <w:p w14:paraId="3108E045" w14:textId="6CF216CC" w:rsidR="009043AC" w:rsidRPr="009B5E15" w:rsidRDefault="009043AC" w:rsidP="00ED6A2A">
            <w:pPr>
              <w:spacing w:line="480" w:lineRule="auto"/>
              <w:rPr>
                <w:b/>
                <w:bCs/>
              </w:rPr>
            </w:pPr>
            <w:r w:rsidRPr="009B5E15">
              <w:rPr>
                <w:b/>
                <w:bCs/>
              </w:rPr>
              <w:lastRenderedPageBreak/>
              <w:t xml:space="preserve">Emotion attribution </w:t>
            </w:r>
            <w:r w:rsidR="00650EFC" w:rsidRPr="009B5E15">
              <w:rPr>
                <w:b/>
                <w:bCs/>
              </w:rPr>
              <w:t xml:space="preserve">– positive emotions </w:t>
            </w:r>
          </w:p>
        </w:tc>
      </w:tr>
      <w:tr w:rsidR="009B5E15" w:rsidRPr="009B5E15" w14:paraId="695D70E3" w14:textId="77777777" w:rsidTr="009007C6">
        <w:trPr>
          <w:gridAfter w:val="1"/>
          <w:wAfter w:w="557" w:type="pct"/>
        </w:trPr>
        <w:tc>
          <w:tcPr>
            <w:tcW w:w="4443" w:type="pct"/>
            <w:gridSpan w:val="5"/>
            <w:tcBorders>
              <w:top w:val="single" w:sz="4" w:space="0" w:color="auto"/>
              <w:bottom w:val="nil"/>
            </w:tcBorders>
          </w:tcPr>
          <w:p w14:paraId="12D7517A" w14:textId="1BD6ADAF" w:rsidR="00650EFC" w:rsidRPr="009B5E15" w:rsidRDefault="00650EFC" w:rsidP="00ED6A2A">
            <w:pPr>
              <w:spacing w:line="480" w:lineRule="auto"/>
              <w:jc w:val="right"/>
              <w:rPr>
                <w:b/>
                <w:bCs/>
              </w:rPr>
            </w:pPr>
            <w:r w:rsidRPr="009B5E15">
              <w:rPr>
                <w:b/>
                <w:bCs/>
              </w:rPr>
              <w:t>Verbal condition</w:t>
            </w:r>
          </w:p>
        </w:tc>
      </w:tr>
      <w:tr w:rsidR="009B5E15" w:rsidRPr="009B5E15" w14:paraId="28420CEA" w14:textId="77777777" w:rsidTr="009007C6">
        <w:trPr>
          <w:gridAfter w:val="1"/>
          <w:wAfter w:w="557" w:type="pct"/>
        </w:trPr>
        <w:tc>
          <w:tcPr>
            <w:tcW w:w="1676" w:type="pct"/>
            <w:tcBorders>
              <w:top w:val="nil"/>
              <w:bottom w:val="nil"/>
            </w:tcBorders>
          </w:tcPr>
          <w:p w14:paraId="3F22136B" w14:textId="77777777" w:rsidR="001843D2" w:rsidRPr="009B5E15" w:rsidRDefault="001843D2" w:rsidP="00ED6A2A">
            <w:pPr>
              <w:spacing w:line="480" w:lineRule="auto"/>
              <w:rPr>
                <w:b/>
                <w:bCs/>
                <w:i/>
                <w:iCs/>
              </w:rPr>
            </w:pPr>
          </w:p>
        </w:tc>
        <w:tc>
          <w:tcPr>
            <w:tcW w:w="697" w:type="pct"/>
            <w:tcBorders>
              <w:top w:val="nil"/>
              <w:bottom w:val="nil"/>
            </w:tcBorders>
          </w:tcPr>
          <w:p w14:paraId="194FBBA0" w14:textId="44648EDA" w:rsidR="001843D2" w:rsidRPr="009B5E15" w:rsidRDefault="001843D2" w:rsidP="00ED6A2A">
            <w:pPr>
              <w:spacing w:line="480" w:lineRule="auto"/>
              <w:rPr>
                <w:b/>
                <w:bCs/>
              </w:rPr>
            </w:pPr>
            <w:r w:rsidRPr="009B5E15">
              <w:t>AIC</w:t>
            </w:r>
          </w:p>
        </w:tc>
        <w:tc>
          <w:tcPr>
            <w:tcW w:w="561" w:type="pct"/>
            <w:tcBorders>
              <w:top w:val="nil"/>
              <w:bottom w:val="nil"/>
            </w:tcBorders>
          </w:tcPr>
          <w:p w14:paraId="22DDB51B" w14:textId="60C91C28" w:rsidR="001843D2" w:rsidRPr="009B5E15" w:rsidRDefault="001843D2" w:rsidP="00ED6A2A">
            <w:pPr>
              <w:spacing w:line="480" w:lineRule="auto"/>
            </w:pPr>
            <w:r w:rsidRPr="009B5E15">
              <w:t>BIC</w:t>
            </w:r>
          </w:p>
        </w:tc>
        <w:tc>
          <w:tcPr>
            <w:tcW w:w="557" w:type="pct"/>
            <w:tcBorders>
              <w:top w:val="nil"/>
              <w:bottom w:val="nil"/>
            </w:tcBorders>
          </w:tcPr>
          <w:p w14:paraId="2E798754" w14:textId="1E4A1801" w:rsidR="001843D2" w:rsidRPr="009B5E15" w:rsidRDefault="001843D2" w:rsidP="00ED6A2A">
            <w:pPr>
              <w:spacing w:line="480" w:lineRule="auto"/>
            </w:pPr>
            <w:r w:rsidRPr="009B5E15">
              <w:t>-2LL</w:t>
            </w:r>
          </w:p>
        </w:tc>
        <w:tc>
          <w:tcPr>
            <w:tcW w:w="952" w:type="pct"/>
            <w:tcBorders>
              <w:top w:val="nil"/>
              <w:bottom w:val="nil"/>
            </w:tcBorders>
          </w:tcPr>
          <w:p w14:paraId="0749760A" w14:textId="692A3405" w:rsidR="001843D2" w:rsidRPr="009B5E15" w:rsidRDefault="00F765CC" w:rsidP="00ED6A2A">
            <w:pPr>
              <w:spacing w:line="480" w:lineRule="auto"/>
            </w:pPr>
            <w:r w:rsidRPr="009B5E15">
              <w:rPr>
                <w:i/>
                <w:iCs/>
              </w:rPr>
              <w:t>χ</w:t>
            </w:r>
            <w:r w:rsidRPr="009B5E15">
              <w:rPr>
                <w:i/>
                <w:iCs/>
                <w:vertAlign w:val="superscript"/>
              </w:rPr>
              <w:t>2</w:t>
            </w:r>
            <w:r w:rsidR="001843D2" w:rsidRPr="009B5E15">
              <w:rPr>
                <w:vertAlign w:val="superscript"/>
              </w:rPr>
              <w:t xml:space="preserve"> </w:t>
            </w:r>
            <w:r w:rsidR="001843D2" w:rsidRPr="009B5E15">
              <w:t>statistics</w:t>
            </w:r>
          </w:p>
        </w:tc>
      </w:tr>
      <w:tr w:rsidR="009B5E15" w:rsidRPr="009B5E15" w14:paraId="17B5D9B2" w14:textId="77777777" w:rsidTr="009007C6">
        <w:trPr>
          <w:gridAfter w:val="1"/>
          <w:wAfter w:w="557" w:type="pct"/>
        </w:trPr>
        <w:tc>
          <w:tcPr>
            <w:tcW w:w="1676" w:type="pct"/>
            <w:tcBorders>
              <w:top w:val="nil"/>
              <w:bottom w:val="nil"/>
            </w:tcBorders>
          </w:tcPr>
          <w:p w14:paraId="0F324B47" w14:textId="181BF61E" w:rsidR="006973C4" w:rsidRPr="009B5E15" w:rsidRDefault="009043AC" w:rsidP="00ED6A2A">
            <w:pPr>
              <w:spacing w:line="480" w:lineRule="auto"/>
              <w:rPr>
                <w:i/>
                <w:iCs/>
              </w:rPr>
            </w:pPr>
            <w:r w:rsidRPr="009B5E15">
              <w:rPr>
                <w:i/>
                <w:iCs/>
              </w:rPr>
              <w:t>Age-only m</w:t>
            </w:r>
            <w:r w:rsidR="006973C4" w:rsidRPr="009B5E15">
              <w:rPr>
                <w:i/>
                <w:iCs/>
              </w:rPr>
              <w:t xml:space="preserve">odel </w:t>
            </w:r>
          </w:p>
        </w:tc>
        <w:tc>
          <w:tcPr>
            <w:tcW w:w="697" w:type="pct"/>
            <w:tcBorders>
              <w:top w:val="nil"/>
              <w:bottom w:val="nil"/>
            </w:tcBorders>
          </w:tcPr>
          <w:p w14:paraId="177EAEC6" w14:textId="550311FB" w:rsidR="006973C4" w:rsidRPr="009B5E15" w:rsidRDefault="00324E91" w:rsidP="00ED6A2A">
            <w:pPr>
              <w:spacing w:line="480" w:lineRule="auto"/>
            </w:pPr>
            <w:r w:rsidRPr="009B5E15">
              <w:t>340.48</w:t>
            </w:r>
          </w:p>
        </w:tc>
        <w:tc>
          <w:tcPr>
            <w:tcW w:w="561" w:type="pct"/>
            <w:tcBorders>
              <w:top w:val="nil"/>
              <w:bottom w:val="nil"/>
            </w:tcBorders>
          </w:tcPr>
          <w:p w14:paraId="72039C72" w14:textId="26E1A877" w:rsidR="006973C4" w:rsidRPr="009B5E15" w:rsidRDefault="00324E91" w:rsidP="00ED6A2A">
            <w:pPr>
              <w:spacing w:line="480" w:lineRule="auto"/>
            </w:pPr>
            <w:r w:rsidRPr="009B5E15">
              <w:t>353.34</w:t>
            </w:r>
          </w:p>
        </w:tc>
        <w:tc>
          <w:tcPr>
            <w:tcW w:w="557" w:type="pct"/>
            <w:tcBorders>
              <w:top w:val="nil"/>
              <w:bottom w:val="nil"/>
            </w:tcBorders>
          </w:tcPr>
          <w:p w14:paraId="0F95BC4D" w14:textId="5B88A4A1" w:rsidR="006973C4" w:rsidRPr="009B5E15" w:rsidRDefault="00324E91" w:rsidP="00ED6A2A">
            <w:pPr>
              <w:spacing w:line="480" w:lineRule="auto"/>
            </w:pPr>
            <w:r w:rsidRPr="009B5E15">
              <w:t>332.48</w:t>
            </w:r>
          </w:p>
        </w:tc>
        <w:tc>
          <w:tcPr>
            <w:tcW w:w="952" w:type="pct"/>
            <w:tcBorders>
              <w:top w:val="nil"/>
              <w:bottom w:val="nil"/>
            </w:tcBorders>
          </w:tcPr>
          <w:p w14:paraId="7E658540" w14:textId="6BC87631" w:rsidR="006973C4" w:rsidRPr="009B5E15" w:rsidRDefault="006973C4" w:rsidP="00ED6A2A">
            <w:pPr>
              <w:spacing w:line="480" w:lineRule="auto"/>
            </w:pPr>
            <w:r w:rsidRPr="009B5E15">
              <w:t>-</w:t>
            </w:r>
          </w:p>
        </w:tc>
      </w:tr>
      <w:tr w:rsidR="009B5E15" w:rsidRPr="009B5E15" w14:paraId="0643233D" w14:textId="77777777" w:rsidTr="009007C6">
        <w:trPr>
          <w:gridAfter w:val="1"/>
          <w:wAfter w:w="557" w:type="pct"/>
        </w:trPr>
        <w:tc>
          <w:tcPr>
            <w:tcW w:w="1676" w:type="pct"/>
            <w:tcBorders>
              <w:top w:val="nil"/>
              <w:bottom w:val="nil"/>
            </w:tcBorders>
          </w:tcPr>
          <w:p w14:paraId="63D70376" w14:textId="6AC86171" w:rsidR="006973C4" w:rsidRPr="009B5E15" w:rsidRDefault="009043AC" w:rsidP="00ED6A2A">
            <w:pPr>
              <w:spacing w:line="480" w:lineRule="auto"/>
              <w:ind w:right="480"/>
              <w:rPr>
                <w:i/>
                <w:iCs/>
              </w:rPr>
            </w:pPr>
            <w:r w:rsidRPr="009B5E15">
              <w:rPr>
                <w:i/>
                <w:iCs/>
              </w:rPr>
              <w:t>M</w:t>
            </w:r>
            <w:r w:rsidR="006973C4" w:rsidRPr="009B5E15">
              <w:rPr>
                <w:i/>
                <w:iCs/>
              </w:rPr>
              <w:t xml:space="preserve">odel with SRS </w:t>
            </w:r>
            <w:proofErr w:type="gramStart"/>
            <w:r w:rsidR="00BA5628" w:rsidRPr="009B5E15">
              <w:rPr>
                <w:i/>
                <w:iCs/>
              </w:rPr>
              <w:t>mean</w:t>
            </w:r>
            <w:proofErr w:type="gramEnd"/>
          </w:p>
          <w:p w14:paraId="09C1EFC7" w14:textId="0ABA4D83" w:rsidR="006973C4" w:rsidRPr="009B5E15" w:rsidRDefault="006973C4" w:rsidP="00ED6A2A">
            <w:pPr>
              <w:spacing w:line="480" w:lineRule="auto"/>
            </w:pPr>
          </w:p>
        </w:tc>
        <w:tc>
          <w:tcPr>
            <w:tcW w:w="697" w:type="pct"/>
            <w:tcBorders>
              <w:top w:val="nil"/>
              <w:bottom w:val="nil"/>
            </w:tcBorders>
          </w:tcPr>
          <w:p w14:paraId="701857B8" w14:textId="41313F47" w:rsidR="006973C4" w:rsidRPr="009B5E15" w:rsidRDefault="000775A6" w:rsidP="00ED6A2A">
            <w:pPr>
              <w:spacing w:line="480" w:lineRule="auto"/>
            </w:pPr>
            <w:r w:rsidRPr="009B5E15">
              <w:t>302.68</w:t>
            </w:r>
          </w:p>
        </w:tc>
        <w:tc>
          <w:tcPr>
            <w:tcW w:w="561" w:type="pct"/>
            <w:tcBorders>
              <w:top w:val="nil"/>
              <w:bottom w:val="nil"/>
            </w:tcBorders>
          </w:tcPr>
          <w:p w14:paraId="70EA110C" w14:textId="307B81E4" w:rsidR="006973C4" w:rsidRPr="009B5E15" w:rsidRDefault="000775A6" w:rsidP="00ED6A2A">
            <w:pPr>
              <w:spacing w:line="480" w:lineRule="auto"/>
            </w:pPr>
            <w:r w:rsidRPr="009B5E15">
              <w:t>318.47</w:t>
            </w:r>
          </w:p>
        </w:tc>
        <w:tc>
          <w:tcPr>
            <w:tcW w:w="557" w:type="pct"/>
            <w:tcBorders>
              <w:top w:val="nil"/>
              <w:bottom w:val="nil"/>
            </w:tcBorders>
          </w:tcPr>
          <w:p w14:paraId="5E9CE614" w14:textId="26745260" w:rsidR="006973C4" w:rsidRPr="009B5E15" w:rsidRDefault="000775A6" w:rsidP="00ED6A2A">
            <w:pPr>
              <w:spacing w:line="480" w:lineRule="auto"/>
            </w:pPr>
            <w:r w:rsidRPr="009B5E15">
              <w:t>292.68</w:t>
            </w:r>
          </w:p>
        </w:tc>
        <w:tc>
          <w:tcPr>
            <w:tcW w:w="952" w:type="pct"/>
            <w:tcBorders>
              <w:top w:val="nil"/>
              <w:bottom w:val="nil"/>
            </w:tcBorders>
          </w:tcPr>
          <w:p w14:paraId="2ABE4B33" w14:textId="7BC07746" w:rsidR="006A5187" w:rsidRPr="009B5E15" w:rsidRDefault="00F765CC" w:rsidP="00ED6A2A">
            <w:pPr>
              <w:spacing w:line="480" w:lineRule="auto"/>
            </w:pPr>
            <w:r w:rsidRPr="009B5E15">
              <w:rPr>
                <w:i/>
                <w:iCs/>
              </w:rPr>
              <w:t>χ</w:t>
            </w:r>
            <w:r w:rsidRPr="009B5E15">
              <w:rPr>
                <w:i/>
                <w:iCs/>
                <w:vertAlign w:val="superscript"/>
              </w:rPr>
              <w:t>2</w:t>
            </w:r>
            <w:r w:rsidR="006973C4" w:rsidRPr="009B5E15">
              <w:rPr>
                <w:vertAlign w:val="superscript"/>
              </w:rPr>
              <w:t xml:space="preserve"> </w:t>
            </w:r>
            <w:r w:rsidR="006973C4" w:rsidRPr="009B5E15">
              <w:t>(</w:t>
            </w:r>
            <w:r w:rsidR="00EB6786" w:rsidRPr="009B5E15">
              <w:t>1</w:t>
            </w:r>
            <w:r w:rsidR="006973C4" w:rsidRPr="009B5E15">
              <w:t xml:space="preserve">) = </w:t>
            </w:r>
            <w:r w:rsidR="00324E91" w:rsidRPr="009B5E15">
              <w:t>39.80</w:t>
            </w:r>
            <w:r w:rsidR="006973C4" w:rsidRPr="009B5E15">
              <w:t xml:space="preserve">, </w:t>
            </w:r>
          </w:p>
          <w:p w14:paraId="44337CAF" w14:textId="15D1C561" w:rsidR="009007C6" w:rsidRPr="009B5E15" w:rsidRDefault="006973C4" w:rsidP="00ED6A2A">
            <w:pPr>
              <w:spacing w:line="480" w:lineRule="auto"/>
            </w:pPr>
            <w:r w:rsidRPr="009B5E15">
              <w:rPr>
                <w:i/>
                <w:iCs/>
              </w:rPr>
              <w:t xml:space="preserve">p &lt; </w:t>
            </w:r>
            <w:r w:rsidRPr="009B5E15">
              <w:t>.001</w:t>
            </w:r>
          </w:p>
        </w:tc>
      </w:tr>
      <w:tr w:rsidR="009B5E15" w:rsidRPr="009B5E15" w14:paraId="72F4AB0E" w14:textId="77777777" w:rsidTr="009007C6">
        <w:trPr>
          <w:gridAfter w:val="1"/>
          <w:wAfter w:w="557" w:type="pct"/>
        </w:trPr>
        <w:tc>
          <w:tcPr>
            <w:tcW w:w="1676" w:type="pct"/>
            <w:tcBorders>
              <w:top w:val="nil"/>
              <w:bottom w:val="nil"/>
            </w:tcBorders>
          </w:tcPr>
          <w:p w14:paraId="1080A13B" w14:textId="77777777" w:rsidR="00650EFC" w:rsidRPr="009B5E15" w:rsidRDefault="00650EFC" w:rsidP="00ED6A2A">
            <w:pPr>
              <w:spacing w:line="480" w:lineRule="auto"/>
              <w:ind w:right="480"/>
              <w:rPr>
                <w:b/>
                <w:bCs/>
                <w:i/>
                <w:iCs/>
              </w:rPr>
            </w:pPr>
          </w:p>
        </w:tc>
        <w:tc>
          <w:tcPr>
            <w:tcW w:w="697" w:type="pct"/>
            <w:tcBorders>
              <w:top w:val="nil"/>
              <w:bottom w:val="nil"/>
            </w:tcBorders>
          </w:tcPr>
          <w:p w14:paraId="31B5FE65" w14:textId="77777777" w:rsidR="00650EFC" w:rsidRPr="009B5E15" w:rsidRDefault="00650EFC" w:rsidP="00ED6A2A">
            <w:pPr>
              <w:spacing w:line="480" w:lineRule="auto"/>
            </w:pPr>
          </w:p>
        </w:tc>
        <w:tc>
          <w:tcPr>
            <w:tcW w:w="561" w:type="pct"/>
            <w:tcBorders>
              <w:top w:val="nil"/>
              <w:bottom w:val="nil"/>
            </w:tcBorders>
          </w:tcPr>
          <w:p w14:paraId="2DED37BE" w14:textId="77777777" w:rsidR="00650EFC" w:rsidRPr="009B5E15" w:rsidRDefault="00650EFC" w:rsidP="00ED6A2A">
            <w:pPr>
              <w:spacing w:line="480" w:lineRule="auto"/>
            </w:pPr>
          </w:p>
        </w:tc>
        <w:tc>
          <w:tcPr>
            <w:tcW w:w="557" w:type="pct"/>
            <w:tcBorders>
              <w:top w:val="nil"/>
              <w:bottom w:val="nil"/>
            </w:tcBorders>
          </w:tcPr>
          <w:p w14:paraId="00803FB5" w14:textId="77777777" w:rsidR="00650EFC" w:rsidRPr="009B5E15" w:rsidRDefault="00650EFC" w:rsidP="00ED6A2A">
            <w:pPr>
              <w:spacing w:line="480" w:lineRule="auto"/>
            </w:pPr>
          </w:p>
        </w:tc>
        <w:tc>
          <w:tcPr>
            <w:tcW w:w="952" w:type="pct"/>
            <w:tcBorders>
              <w:top w:val="nil"/>
              <w:bottom w:val="nil"/>
            </w:tcBorders>
          </w:tcPr>
          <w:p w14:paraId="5318A166" w14:textId="72ACA50E" w:rsidR="00650EFC" w:rsidRPr="009B5E15" w:rsidRDefault="00650EFC" w:rsidP="00ED6A2A">
            <w:pPr>
              <w:spacing w:line="480" w:lineRule="auto"/>
              <w:jc w:val="right"/>
              <w:rPr>
                <w:b/>
                <w:bCs/>
              </w:rPr>
            </w:pPr>
            <w:r w:rsidRPr="009B5E15">
              <w:rPr>
                <w:b/>
                <w:bCs/>
              </w:rPr>
              <w:t>Visual condition</w:t>
            </w:r>
          </w:p>
        </w:tc>
      </w:tr>
      <w:tr w:rsidR="009B5E15" w:rsidRPr="009B5E15" w14:paraId="609564A9" w14:textId="77777777" w:rsidTr="009007C6">
        <w:trPr>
          <w:gridAfter w:val="1"/>
          <w:wAfter w:w="557" w:type="pct"/>
        </w:trPr>
        <w:tc>
          <w:tcPr>
            <w:tcW w:w="1676" w:type="pct"/>
            <w:tcBorders>
              <w:top w:val="nil"/>
              <w:bottom w:val="nil"/>
            </w:tcBorders>
          </w:tcPr>
          <w:p w14:paraId="1DCB8950" w14:textId="77777777" w:rsidR="00650EFC" w:rsidRPr="009B5E15" w:rsidRDefault="00650EFC" w:rsidP="00ED6A2A">
            <w:pPr>
              <w:spacing w:line="480" w:lineRule="auto"/>
              <w:ind w:right="480"/>
              <w:rPr>
                <w:b/>
                <w:bCs/>
                <w:i/>
                <w:iCs/>
              </w:rPr>
            </w:pPr>
          </w:p>
        </w:tc>
        <w:tc>
          <w:tcPr>
            <w:tcW w:w="697" w:type="pct"/>
            <w:tcBorders>
              <w:top w:val="nil"/>
              <w:bottom w:val="nil"/>
            </w:tcBorders>
          </w:tcPr>
          <w:p w14:paraId="245F735E" w14:textId="63AF9E43" w:rsidR="00650EFC" w:rsidRPr="009B5E15" w:rsidRDefault="00650EFC" w:rsidP="00ED6A2A">
            <w:pPr>
              <w:spacing w:line="480" w:lineRule="auto"/>
            </w:pPr>
            <w:r w:rsidRPr="009B5E15">
              <w:t>AIC</w:t>
            </w:r>
          </w:p>
        </w:tc>
        <w:tc>
          <w:tcPr>
            <w:tcW w:w="561" w:type="pct"/>
            <w:tcBorders>
              <w:top w:val="nil"/>
              <w:bottom w:val="nil"/>
            </w:tcBorders>
          </w:tcPr>
          <w:p w14:paraId="7CD9A48D" w14:textId="63575B43" w:rsidR="00650EFC" w:rsidRPr="009B5E15" w:rsidRDefault="00650EFC" w:rsidP="00ED6A2A">
            <w:pPr>
              <w:spacing w:line="480" w:lineRule="auto"/>
            </w:pPr>
            <w:r w:rsidRPr="009B5E15">
              <w:t>BIC</w:t>
            </w:r>
          </w:p>
        </w:tc>
        <w:tc>
          <w:tcPr>
            <w:tcW w:w="557" w:type="pct"/>
            <w:tcBorders>
              <w:top w:val="nil"/>
              <w:bottom w:val="nil"/>
            </w:tcBorders>
          </w:tcPr>
          <w:p w14:paraId="448AB965" w14:textId="2954FAE6" w:rsidR="00650EFC" w:rsidRPr="009B5E15" w:rsidRDefault="00650EFC" w:rsidP="00ED6A2A">
            <w:pPr>
              <w:spacing w:line="480" w:lineRule="auto"/>
            </w:pPr>
            <w:r w:rsidRPr="009B5E15">
              <w:t>-2LL</w:t>
            </w:r>
          </w:p>
        </w:tc>
        <w:tc>
          <w:tcPr>
            <w:tcW w:w="952" w:type="pct"/>
            <w:tcBorders>
              <w:top w:val="nil"/>
              <w:bottom w:val="nil"/>
            </w:tcBorders>
          </w:tcPr>
          <w:p w14:paraId="18F7416B" w14:textId="7C30B9A1" w:rsidR="00650EFC" w:rsidRPr="009B5E15" w:rsidRDefault="00F765CC" w:rsidP="00ED6A2A">
            <w:pPr>
              <w:spacing w:line="480" w:lineRule="auto"/>
            </w:pPr>
            <w:r w:rsidRPr="009B5E15">
              <w:rPr>
                <w:i/>
                <w:iCs/>
              </w:rPr>
              <w:t>χ</w:t>
            </w:r>
            <w:r w:rsidRPr="009B5E15">
              <w:rPr>
                <w:i/>
                <w:iCs/>
                <w:vertAlign w:val="superscript"/>
              </w:rPr>
              <w:t>2</w:t>
            </w:r>
            <w:r w:rsidR="00650EFC" w:rsidRPr="009B5E15">
              <w:rPr>
                <w:vertAlign w:val="superscript"/>
              </w:rPr>
              <w:t xml:space="preserve"> </w:t>
            </w:r>
            <w:r w:rsidR="00650EFC" w:rsidRPr="009B5E15">
              <w:t>statistics</w:t>
            </w:r>
          </w:p>
        </w:tc>
      </w:tr>
      <w:tr w:rsidR="009B5E15" w:rsidRPr="009B5E15" w14:paraId="11AF7F20" w14:textId="77777777" w:rsidTr="009007C6">
        <w:trPr>
          <w:gridAfter w:val="1"/>
          <w:wAfter w:w="557" w:type="pct"/>
        </w:trPr>
        <w:tc>
          <w:tcPr>
            <w:tcW w:w="1676" w:type="pct"/>
            <w:tcBorders>
              <w:top w:val="nil"/>
              <w:bottom w:val="nil"/>
            </w:tcBorders>
          </w:tcPr>
          <w:p w14:paraId="637B6942" w14:textId="34B70CBB" w:rsidR="00650EFC" w:rsidRPr="009B5E15" w:rsidRDefault="00650EFC" w:rsidP="00ED6A2A">
            <w:pPr>
              <w:spacing w:line="480" w:lineRule="auto"/>
              <w:ind w:right="480"/>
              <w:rPr>
                <w:i/>
                <w:iCs/>
              </w:rPr>
            </w:pPr>
            <w:r w:rsidRPr="009B5E15">
              <w:rPr>
                <w:i/>
                <w:iCs/>
              </w:rPr>
              <w:t xml:space="preserve">Age-only model </w:t>
            </w:r>
          </w:p>
        </w:tc>
        <w:tc>
          <w:tcPr>
            <w:tcW w:w="697" w:type="pct"/>
            <w:tcBorders>
              <w:top w:val="nil"/>
              <w:bottom w:val="nil"/>
            </w:tcBorders>
          </w:tcPr>
          <w:p w14:paraId="1081F819" w14:textId="0E983135" w:rsidR="00650EFC" w:rsidRPr="009B5E15" w:rsidRDefault="00324E91" w:rsidP="00ED6A2A">
            <w:pPr>
              <w:spacing w:line="480" w:lineRule="auto"/>
            </w:pPr>
            <w:r w:rsidRPr="009B5E15">
              <w:t>366.63</w:t>
            </w:r>
          </w:p>
        </w:tc>
        <w:tc>
          <w:tcPr>
            <w:tcW w:w="561" w:type="pct"/>
            <w:tcBorders>
              <w:top w:val="nil"/>
              <w:bottom w:val="nil"/>
            </w:tcBorders>
          </w:tcPr>
          <w:p w14:paraId="651798DE" w14:textId="6E5166CF" w:rsidR="00650EFC" w:rsidRPr="009B5E15" w:rsidRDefault="00324E91" w:rsidP="00ED6A2A">
            <w:pPr>
              <w:spacing w:line="480" w:lineRule="auto"/>
            </w:pPr>
            <w:r w:rsidRPr="009B5E15">
              <w:t>385.92</w:t>
            </w:r>
          </w:p>
        </w:tc>
        <w:tc>
          <w:tcPr>
            <w:tcW w:w="557" w:type="pct"/>
            <w:tcBorders>
              <w:top w:val="nil"/>
              <w:bottom w:val="nil"/>
            </w:tcBorders>
          </w:tcPr>
          <w:p w14:paraId="555068EB" w14:textId="01421FD3" w:rsidR="00650EFC" w:rsidRPr="009B5E15" w:rsidRDefault="00324E91" w:rsidP="00ED6A2A">
            <w:pPr>
              <w:spacing w:line="480" w:lineRule="auto"/>
            </w:pPr>
            <w:r w:rsidRPr="009B5E15">
              <w:t>354.63</w:t>
            </w:r>
          </w:p>
        </w:tc>
        <w:tc>
          <w:tcPr>
            <w:tcW w:w="952" w:type="pct"/>
            <w:tcBorders>
              <w:top w:val="nil"/>
              <w:bottom w:val="nil"/>
            </w:tcBorders>
          </w:tcPr>
          <w:p w14:paraId="08D5EB46" w14:textId="3EF93763" w:rsidR="00650EFC" w:rsidRPr="009B5E15" w:rsidRDefault="00650EFC" w:rsidP="00ED6A2A">
            <w:pPr>
              <w:spacing w:line="480" w:lineRule="auto"/>
            </w:pPr>
            <w:r w:rsidRPr="009B5E15">
              <w:t>-</w:t>
            </w:r>
          </w:p>
        </w:tc>
      </w:tr>
      <w:tr w:rsidR="009B5E15" w:rsidRPr="009B5E15" w14:paraId="585C4CC9" w14:textId="77777777" w:rsidTr="009007C6">
        <w:trPr>
          <w:gridAfter w:val="1"/>
          <w:wAfter w:w="557" w:type="pct"/>
        </w:trPr>
        <w:tc>
          <w:tcPr>
            <w:tcW w:w="1676" w:type="pct"/>
            <w:tcBorders>
              <w:top w:val="nil"/>
              <w:bottom w:val="single" w:sz="4" w:space="0" w:color="auto"/>
            </w:tcBorders>
          </w:tcPr>
          <w:p w14:paraId="79CEB909" w14:textId="77777777" w:rsidR="00650EFC" w:rsidRPr="009B5E15" w:rsidRDefault="00650EFC" w:rsidP="00ED6A2A">
            <w:pPr>
              <w:spacing w:line="480" w:lineRule="auto"/>
              <w:ind w:right="480"/>
              <w:rPr>
                <w:i/>
                <w:iCs/>
              </w:rPr>
            </w:pPr>
            <w:r w:rsidRPr="009B5E15">
              <w:rPr>
                <w:i/>
                <w:iCs/>
              </w:rPr>
              <w:t xml:space="preserve">Model with SRS </w:t>
            </w:r>
            <w:proofErr w:type="gramStart"/>
            <w:r w:rsidRPr="009B5E15">
              <w:rPr>
                <w:i/>
                <w:iCs/>
              </w:rPr>
              <w:t>mean</w:t>
            </w:r>
            <w:proofErr w:type="gramEnd"/>
          </w:p>
          <w:p w14:paraId="7C47532C" w14:textId="77777777" w:rsidR="00650EFC" w:rsidRPr="009B5E15" w:rsidRDefault="00650EFC" w:rsidP="00ED6A2A">
            <w:pPr>
              <w:spacing w:line="480" w:lineRule="auto"/>
              <w:ind w:right="480"/>
              <w:rPr>
                <w:i/>
                <w:iCs/>
              </w:rPr>
            </w:pPr>
          </w:p>
        </w:tc>
        <w:tc>
          <w:tcPr>
            <w:tcW w:w="697" w:type="pct"/>
            <w:tcBorders>
              <w:top w:val="nil"/>
              <w:bottom w:val="single" w:sz="4" w:space="0" w:color="auto"/>
            </w:tcBorders>
          </w:tcPr>
          <w:p w14:paraId="574EAE8D" w14:textId="3AC9D478" w:rsidR="00650EFC" w:rsidRPr="009B5E15" w:rsidRDefault="000775A6" w:rsidP="00ED6A2A">
            <w:pPr>
              <w:spacing w:line="480" w:lineRule="auto"/>
            </w:pPr>
            <w:r w:rsidRPr="009B5E15">
              <w:t>343.05</w:t>
            </w:r>
          </w:p>
        </w:tc>
        <w:tc>
          <w:tcPr>
            <w:tcW w:w="561" w:type="pct"/>
            <w:tcBorders>
              <w:top w:val="nil"/>
              <w:bottom w:val="single" w:sz="4" w:space="0" w:color="auto"/>
            </w:tcBorders>
          </w:tcPr>
          <w:p w14:paraId="008B42E6" w14:textId="077B9F8A" w:rsidR="00650EFC" w:rsidRPr="009B5E15" w:rsidRDefault="000775A6" w:rsidP="00ED6A2A">
            <w:pPr>
              <w:spacing w:line="480" w:lineRule="auto"/>
            </w:pPr>
            <w:r w:rsidRPr="009B5E15">
              <w:t>365.17</w:t>
            </w:r>
          </w:p>
        </w:tc>
        <w:tc>
          <w:tcPr>
            <w:tcW w:w="557" w:type="pct"/>
            <w:tcBorders>
              <w:top w:val="nil"/>
              <w:bottom w:val="single" w:sz="4" w:space="0" w:color="auto"/>
            </w:tcBorders>
          </w:tcPr>
          <w:p w14:paraId="799225B4" w14:textId="3AFAF887" w:rsidR="00650EFC" w:rsidRPr="009B5E15" w:rsidRDefault="000775A6" w:rsidP="00ED6A2A">
            <w:pPr>
              <w:spacing w:line="480" w:lineRule="auto"/>
            </w:pPr>
            <w:r w:rsidRPr="009B5E15">
              <w:t>329.05</w:t>
            </w:r>
          </w:p>
        </w:tc>
        <w:tc>
          <w:tcPr>
            <w:tcW w:w="952" w:type="pct"/>
            <w:tcBorders>
              <w:top w:val="nil"/>
              <w:bottom w:val="single" w:sz="4" w:space="0" w:color="auto"/>
            </w:tcBorders>
          </w:tcPr>
          <w:p w14:paraId="34E67AFD" w14:textId="7C14DACD" w:rsidR="00650EFC" w:rsidRPr="009B5E15" w:rsidRDefault="00F765CC" w:rsidP="00ED6A2A">
            <w:pPr>
              <w:spacing w:line="480" w:lineRule="auto"/>
            </w:pPr>
            <w:r w:rsidRPr="009B5E15">
              <w:rPr>
                <w:i/>
                <w:iCs/>
              </w:rPr>
              <w:t>χ</w:t>
            </w:r>
            <w:r w:rsidRPr="009B5E15">
              <w:rPr>
                <w:i/>
                <w:iCs/>
                <w:vertAlign w:val="superscript"/>
              </w:rPr>
              <w:t>2</w:t>
            </w:r>
            <w:r w:rsidR="00650EFC" w:rsidRPr="009B5E15">
              <w:rPr>
                <w:vertAlign w:val="superscript"/>
              </w:rPr>
              <w:t xml:space="preserve"> </w:t>
            </w:r>
            <w:r w:rsidR="00650EFC" w:rsidRPr="009B5E15">
              <w:t xml:space="preserve">(1) = </w:t>
            </w:r>
            <w:r w:rsidR="008C03FA" w:rsidRPr="009B5E15">
              <w:t>25.</w:t>
            </w:r>
            <w:r w:rsidR="00324E91" w:rsidRPr="009B5E15">
              <w:t>58</w:t>
            </w:r>
            <w:r w:rsidR="00650EFC" w:rsidRPr="009B5E15">
              <w:t xml:space="preserve">, </w:t>
            </w:r>
          </w:p>
          <w:p w14:paraId="76BD546A" w14:textId="61087007" w:rsidR="00650EFC" w:rsidRPr="009B5E15" w:rsidRDefault="00650EFC" w:rsidP="00ED6A2A">
            <w:pPr>
              <w:spacing w:line="480" w:lineRule="auto"/>
            </w:pPr>
            <w:r w:rsidRPr="009B5E15">
              <w:rPr>
                <w:i/>
                <w:iCs/>
              </w:rPr>
              <w:t xml:space="preserve">p &lt; </w:t>
            </w:r>
            <w:r w:rsidRPr="009B5E15">
              <w:t>.001</w:t>
            </w:r>
          </w:p>
        </w:tc>
      </w:tr>
      <w:tr w:rsidR="009B5E15" w:rsidRPr="009B5E15" w14:paraId="7DED893B" w14:textId="77777777" w:rsidTr="009007C6">
        <w:trPr>
          <w:gridAfter w:val="1"/>
          <w:wAfter w:w="557" w:type="pct"/>
        </w:trPr>
        <w:tc>
          <w:tcPr>
            <w:tcW w:w="4443" w:type="pct"/>
            <w:gridSpan w:val="5"/>
            <w:tcBorders>
              <w:top w:val="single" w:sz="4" w:space="0" w:color="auto"/>
              <w:bottom w:val="single" w:sz="4" w:space="0" w:color="auto"/>
            </w:tcBorders>
          </w:tcPr>
          <w:p w14:paraId="0BB01A4C" w14:textId="1BBEA811" w:rsidR="00650EFC" w:rsidRPr="009B5E15" w:rsidRDefault="00650EFC" w:rsidP="00ED6A2A">
            <w:pPr>
              <w:spacing w:line="480" w:lineRule="auto"/>
            </w:pPr>
            <w:r w:rsidRPr="009B5E15">
              <w:rPr>
                <w:b/>
                <w:bCs/>
                <w:i/>
                <w:iCs/>
              </w:rPr>
              <w:t>Emotion attribution - negative emotions</w:t>
            </w:r>
          </w:p>
        </w:tc>
      </w:tr>
      <w:tr w:rsidR="009B5E15" w:rsidRPr="009B5E15" w14:paraId="3F0CA6A1" w14:textId="77777777" w:rsidTr="009007C6">
        <w:trPr>
          <w:gridAfter w:val="1"/>
          <w:wAfter w:w="557" w:type="pct"/>
        </w:trPr>
        <w:tc>
          <w:tcPr>
            <w:tcW w:w="1676" w:type="pct"/>
            <w:tcBorders>
              <w:top w:val="single" w:sz="4" w:space="0" w:color="auto"/>
              <w:bottom w:val="nil"/>
            </w:tcBorders>
          </w:tcPr>
          <w:p w14:paraId="578DA2F5" w14:textId="77777777" w:rsidR="001843D2" w:rsidRPr="009B5E15" w:rsidRDefault="001843D2" w:rsidP="00ED6A2A">
            <w:pPr>
              <w:spacing w:line="480" w:lineRule="auto"/>
              <w:rPr>
                <w:b/>
                <w:bCs/>
                <w:i/>
                <w:iCs/>
              </w:rPr>
            </w:pPr>
          </w:p>
        </w:tc>
        <w:tc>
          <w:tcPr>
            <w:tcW w:w="697" w:type="pct"/>
            <w:tcBorders>
              <w:top w:val="single" w:sz="4" w:space="0" w:color="auto"/>
              <w:bottom w:val="nil"/>
            </w:tcBorders>
          </w:tcPr>
          <w:p w14:paraId="6FB17960" w14:textId="77777777" w:rsidR="001843D2" w:rsidRPr="009B5E15" w:rsidRDefault="001843D2" w:rsidP="00ED6A2A">
            <w:pPr>
              <w:spacing w:line="480" w:lineRule="auto"/>
              <w:rPr>
                <w:b/>
                <w:bCs/>
              </w:rPr>
            </w:pPr>
          </w:p>
        </w:tc>
        <w:tc>
          <w:tcPr>
            <w:tcW w:w="2070" w:type="pct"/>
            <w:gridSpan w:val="3"/>
            <w:tcBorders>
              <w:top w:val="single" w:sz="4" w:space="0" w:color="auto"/>
              <w:bottom w:val="nil"/>
            </w:tcBorders>
          </w:tcPr>
          <w:p w14:paraId="4FF9D928" w14:textId="7C4260C0" w:rsidR="001843D2" w:rsidRPr="009B5E15" w:rsidRDefault="00324E91" w:rsidP="00ED6A2A">
            <w:pPr>
              <w:spacing w:line="480" w:lineRule="auto"/>
              <w:jc w:val="right"/>
              <w:rPr>
                <w:b/>
                <w:bCs/>
              </w:rPr>
            </w:pPr>
            <w:r w:rsidRPr="009B5E15">
              <w:rPr>
                <w:b/>
                <w:bCs/>
              </w:rPr>
              <w:t>Verbal</w:t>
            </w:r>
            <w:r w:rsidR="001843D2" w:rsidRPr="009B5E15">
              <w:rPr>
                <w:b/>
                <w:bCs/>
              </w:rPr>
              <w:t xml:space="preserve"> condition</w:t>
            </w:r>
          </w:p>
        </w:tc>
      </w:tr>
      <w:tr w:rsidR="009B5E15" w:rsidRPr="009B5E15" w14:paraId="314B5631" w14:textId="77777777" w:rsidTr="009007C6">
        <w:trPr>
          <w:gridAfter w:val="1"/>
          <w:wAfter w:w="557" w:type="pct"/>
        </w:trPr>
        <w:tc>
          <w:tcPr>
            <w:tcW w:w="1676" w:type="pct"/>
            <w:tcBorders>
              <w:top w:val="nil"/>
            </w:tcBorders>
          </w:tcPr>
          <w:p w14:paraId="40FBC47E" w14:textId="77777777" w:rsidR="001843D2" w:rsidRPr="009B5E15" w:rsidRDefault="001843D2" w:rsidP="00ED6A2A">
            <w:pPr>
              <w:spacing w:line="480" w:lineRule="auto"/>
              <w:rPr>
                <w:b/>
                <w:bCs/>
                <w:i/>
                <w:iCs/>
              </w:rPr>
            </w:pPr>
          </w:p>
        </w:tc>
        <w:tc>
          <w:tcPr>
            <w:tcW w:w="697" w:type="pct"/>
            <w:tcBorders>
              <w:top w:val="nil"/>
            </w:tcBorders>
          </w:tcPr>
          <w:p w14:paraId="15ADF695" w14:textId="3231DEE7" w:rsidR="001843D2" w:rsidRPr="009B5E15" w:rsidRDefault="001843D2" w:rsidP="00ED6A2A">
            <w:pPr>
              <w:spacing w:line="480" w:lineRule="auto"/>
              <w:rPr>
                <w:b/>
                <w:bCs/>
              </w:rPr>
            </w:pPr>
            <w:r w:rsidRPr="009B5E15">
              <w:t>AIC</w:t>
            </w:r>
          </w:p>
        </w:tc>
        <w:tc>
          <w:tcPr>
            <w:tcW w:w="561" w:type="pct"/>
            <w:tcBorders>
              <w:top w:val="nil"/>
            </w:tcBorders>
          </w:tcPr>
          <w:p w14:paraId="4DD97FAE" w14:textId="3E4106E7" w:rsidR="001843D2" w:rsidRPr="009B5E15" w:rsidRDefault="001843D2" w:rsidP="00ED6A2A">
            <w:pPr>
              <w:spacing w:line="480" w:lineRule="auto"/>
            </w:pPr>
            <w:r w:rsidRPr="009B5E15">
              <w:t>BIC</w:t>
            </w:r>
          </w:p>
        </w:tc>
        <w:tc>
          <w:tcPr>
            <w:tcW w:w="557" w:type="pct"/>
            <w:tcBorders>
              <w:top w:val="nil"/>
            </w:tcBorders>
          </w:tcPr>
          <w:p w14:paraId="2C040FFA" w14:textId="5FB2B497" w:rsidR="001843D2" w:rsidRPr="009B5E15" w:rsidRDefault="001843D2" w:rsidP="00ED6A2A">
            <w:pPr>
              <w:spacing w:line="480" w:lineRule="auto"/>
            </w:pPr>
            <w:r w:rsidRPr="009B5E15">
              <w:t>-2LL</w:t>
            </w:r>
          </w:p>
        </w:tc>
        <w:tc>
          <w:tcPr>
            <w:tcW w:w="952" w:type="pct"/>
            <w:tcBorders>
              <w:top w:val="nil"/>
            </w:tcBorders>
          </w:tcPr>
          <w:p w14:paraId="32E5B486" w14:textId="6D39D125" w:rsidR="001843D2" w:rsidRPr="009B5E15" w:rsidRDefault="00F765CC" w:rsidP="00ED6A2A">
            <w:pPr>
              <w:spacing w:line="480" w:lineRule="auto"/>
            </w:pPr>
            <w:r w:rsidRPr="009B5E15">
              <w:rPr>
                <w:i/>
                <w:iCs/>
              </w:rPr>
              <w:t>χ</w:t>
            </w:r>
            <w:r w:rsidRPr="009B5E15">
              <w:rPr>
                <w:i/>
                <w:iCs/>
                <w:vertAlign w:val="superscript"/>
              </w:rPr>
              <w:t>2</w:t>
            </w:r>
            <w:r w:rsidRPr="009B5E15">
              <w:rPr>
                <w:vertAlign w:val="superscript"/>
              </w:rPr>
              <w:t xml:space="preserve"> </w:t>
            </w:r>
            <w:r w:rsidR="001843D2" w:rsidRPr="009B5E15">
              <w:t>statistics</w:t>
            </w:r>
          </w:p>
        </w:tc>
      </w:tr>
      <w:tr w:rsidR="009B5E15" w:rsidRPr="009B5E15" w14:paraId="7147CD0A" w14:textId="77777777" w:rsidTr="00045962">
        <w:trPr>
          <w:gridAfter w:val="1"/>
          <w:wAfter w:w="557" w:type="pct"/>
        </w:trPr>
        <w:tc>
          <w:tcPr>
            <w:tcW w:w="1676" w:type="pct"/>
          </w:tcPr>
          <w:p w14:paraId="079258B2" w14:textId="4E92A64C" w:rsidR="006973C4" w:rsidRPr="009B5E15" w:rsidRDefault="009043AC" w:rsidP="00ED6A2A">
            <w:pPr>
              <w:spacing w:line="480" w:lineRule="auto"/>
              <w:rPr>
                <w:i/>
                <w:iCs/>
              </w:rPr>
            </w:pPr>
            <w:r w:rsidRPr="009B5E15">
              <w:rPr>
                <w:i/>
                <w:iCs/>
              </w:rPr>
              <w:t>Age-only model</w:t>
            </w:r>
          </w:p>
        </w:tc>
        <w:tc>
          <w:tcPr>
            <w:tcW w:w="697" w:type="pct"/>
          </w:tcPr>
          <w:p w14:paraId="146166C1" w14:textId="5C7FFF83" w:rsidR="006973C4" w:rsidRPr="009B5E15" w:rsidRDefault="00A741F7" w:rsidP="00ED6A2A">
            <w:pPr>
              <w:spacing w:line="480" w:lineRule="auto"/>
            </w:pPr>
            <w:r w:rsidRPr="009B5E15">
              <w:t>237.87</w:t>
            </w:r>
          </w:p>
        </w:tc>
        <w:tc>
          <w:tcPr>
            <w:tcW w:w="561" w:type="pct"/>
          </w:tcPr>
          <w:p w14:paraId="77AFB587" w14:textId="1C1A68BA" w:rsidR="006973C4" w:rsidRPr="009B5E15" w:rsidRDefault="00A741F7" w:rsidP="00ED6A2A">
            <w:pPr>
              <w:spacing w:line="480" w:lineRule="auto"/>
            </w:pPr>
            <w:r w:rsidRPr="009B5E15">
              <w:t>250.73</w:t>
            </w:r>
          </w:p>
        </w:tc>
        <w:tc>
          <w:tcPr>
            <w:tcW w:w="557" w:type="pct"/>
          </w:tcPr>
          <w:p w14:paraId="2AD3FDD2" w14:textId="2BC651E9" w:rsidR="006973C4" w:rsidRPr="009B5E15" w:rsidRDefault="00A741F7" w:rsidP="00ED6A2A">
            <w:pPr>
              <w:spacing w:line="480" w:lineRule="auto"/>
            </w:pPr>
            <w:r w:rsidRPr="009B5E15">
              <w:t>229.87</w:t>
            </w:r>
          </w:p>
        </w:tc>
        <w:tc>
          <w:tcPr>
            <w:tcW w:w="952" w:type="pct"/>
          </w:tcPr>
          <w:p w14:paraId="21BD2BD8" w14:textId="046B2A65" w:rsidR="006973C4" w:rsidRPr="009B5E15" w:rsidRDefault="006973C4" w:rsidP="00ED6A2A">
            <w:pPr>
              <w:spacing w:line="480" w:lineRule="auto"/>
            </w:pPr>
            <w:r w:rsidRPr="009B5E15">
              <w:t>-</w:t>
            </w:r>
          </w:p>
        </w:tc>
      </w:tr>
      <w:tr w:rsidR="009B5E15" w:rsidRPr="009B5E15" w14:paraId="5699E6C7" w14:textId="77777777" w:rsidTr="00045962">
        <w:trPr>
          <w:gridAfter w:val="1"/>
          <w:wAfter w:w="557" w:type="pct"/>
        </w:trPr>
        <w:tc>
          <w:tcPr>
            <w:tcW w:w="1676" w:type="pct"/>
          </w:tcPr>
          <w:p w14:paraId="603A3512" w14:textId="5CAC60F0" w:rsidR="006973C4" w:rsidRPr="009B5E15" w:rsidRDefault="009043AC" w:rsidP="00ED6A2A">
            <w:pPr>
              <w:spacing w:line="480" w:lineRule="auto"/>
              <w:ind w:right="480"/>
              <w:rPr>
                <w:i/>
                <w:iCs/>
              </w:rPr>
            </w:pPr>
            <w:r w:rsidRPr="009B5E15">
              <w:rPr>
                <w:i/>
                <w:iCs/>
              </w:rPr>
              <w:t>M</w:t>
            </w:r>
            <w:r w:rsidR="006973C4" w:rsidRPr="009B5E15">
              <w:rPr>
                <w:i/>
                <w:iCs/>
              </w:rPr>
              <w:t xml:space="preserve">odel with SRS </w:t>
            </w:r>
            <w:proofErr w:type="gramStart"/>
            <w:r w:rsidR="006973C4" w:rsidRPr="009B5E15">
              <w:rPr>
                <w:i/>
                <w:iCs/>
              </w:rPr>
              <w:t>mean</w:t>
            </w:r>
            <w:proofErr w:type="gramEnd"/>
            <w:r w:rsidR="006973C4" w:rsidRPr="009B5E15">
              <w:rPr>
                <w:i/>
                <w:iCs/>
              </w:rPr>
              <w:t xml:space="preserve"> </w:t>
            </w:r>
          </w:p>
          <w:p w14:paraId="1358412C" w14:textId="77777777" w:rsidR="006973C4" w:rsidRPr="009B5E15" w:rsidRDefault="006973C4" w:rsidP="00ED6A2A">
            <w:pPr>
              <w:spacing w:line="480" w:lineRule="auto"/>
              <w:rPr>
                <w:i/>
                <w:iCs/>
              </w:rPr>
            </w:pPr>
          </w:p>
        </w:tc>
        <w:tc>
          <w:tcPr>
            <w:tcW w:w="697" w:type="pct"/>
          </w:tcPr>
          <w:p w14:paraId="3BC8F054" w14:textId="58737948" w:rsidR="006973C4" w:rsidRPr="009B5E15" w:rsidRDefault="00324E91" w:rsidP="00ED6A2A">
            <w:pPr>
              <w:spacing w:line="480" w:lineRule="auto"/>
            </w:pPr>
            <w:r w:rsidRPr="009B5E15">
              <w:t>208.35</w:t>
            </w:r>
          </w:p>
        </w:tc>
        <w:tc>
          <w:tcPr>
            <w:tcW w:w="561" w:type="pct"/>
          </w:tcPr>
          <w:p w14:paraId="26B89AF6" w14:textId="0FB67F47" w:rsidR="006973C4" w:rsidRPr="009B5E15" w:rsidRDefault="00324E91" w:rsidP="00ED6A2A">
            <w:pPr>
              <w:spacing w:line="480" w:lineRule="auto"/>
            </w:pPr>
            <w:r w:rsidRPr="009B5E15">
              <w:t>224.14</w:t>
            </w:r>
          </w:p>
        </w:tc>
        <w:tc>
          <w:tcPr>
            <w:tcW w:w="557" w:type="pct"/>
          </w:tcPr>
          <w:p w14:paraId="131D9E0C" w14:textId="0A924224" w:rsidR="006973C4" w:rsidRPr="009B5E15" w:rsidRDefault="00324E91" w:rsidP="00ED6A2A">
            <w:pPr>
              <w:spacing w:line="480" w:lineRule="auto"/>
            </w:pPr>
            <w:r w:rsidRPr="009B5E15">
              <w:t>198.35</w:t>
            </w:r>
          </w:p>
        </w:tc>
        <w:tc>
          <w:tcPr>
            <w:tcW w:w="952" w:type="pct"/>
          </w:tcPr>
          <w:p w14:paraId="145D8BB4" w14:textId="11C04912" w:rsidR="006A5187" w:rsidRPr="009B5E15" w:rsidRDefault="00F765CC" w:rsidP="00ED6A2A">
            <w:pPr>
              <w:spacing w:line="480" w:lineRule="auto"/>
            </w:pPr>
            <w:r w:rsidRPr="009B5E15">
              <w:rPr>
                <w:i/>
                <w:iCs/>
              </w:rPr>
              <w:t>χ</w:t>
            </w:r>
            <w:r w:rsidRPr="009B5E15">
              <w:rPr>
                <w:i/>
                <w:iCs/>
                <w:vertAlign w:val="superscript"/>
              </w:rPr>
              <w:t>2</w:t>
            </w:r>
            <w:r w:rsidR="006973C4" w:rsidRPr="009B5E15">
              <w:rPr>
                <w:vertAlign w:val="superscript"/>
              </w:rPr>
              <w:t xml:space="preserve"> </w:t>
            </w:r>
            <w:r w:rsidR="006973C4" w:rsidRPr="009B5E15">
              <w:t>(</w:t>
            </w:r>
            <w:r w:rsidR="006A5187" w:rsidRPr="009B5E15">
              <w:t>1</w:t>
            </w:r>
            <w:r w:rsidR="006973C4" w:rsidRPr="009B5E15">
              <w:t xml:space="preserve">) = </w:t>
            </w:r>
            <w:r w:rsidR="00A741F7" w:rsidRPr="009B5E15">
              <w:t>31.52</w:t>
            </w:r>
            <w:r w:rsidR="006A5187" w:rsidRPr="009B5E15">
              <w:t xml:space="preserve">, </w:t>
            </w:r>
          </w:p>
          <w:p w14:paraId="7244DB31" w14:textId="7AD9E61B" w:rsidR="006973C4" w:rsidRPr="009B5E15" w:rsidRDefault="006A5187" w:rsidP="00ED6A2A">
            <w:pPr>
              <w:spacing w:line="480" w:lineRule="auto"/>
            </w:pPr>
            <w:r w:rsidRPr="009B5E15">
              <w:rPr>
                <w:i/>
                <w:iCs/>
              </w:rPr>
              <w:t xml:space="preserve">p </w:t>
            </w:r>
            <w:r w:rsidR="006973C4" w:rsidRPr="009B5E15">
              <w:rPr>
                <w:i/>
                <w:iCs/>
              </w:rPr>
              <w:t xml:space="preserve">&lt; </w:t>
            </w:r>
            <w:r w:rsidR="006973C4" w:rsidRPr="009B5E15">
              <w:t>.001</w:t>
            </w:r>
          </w:p>
        </w:tc>
      </w:tr>
      <w:tr w:rsidR="009B5E15" w:rsidRPr="009B5E15" w14:paraId="669042A2" w14:textId="77777777" w:rsidTr="00045962">
        <w:trPr>
          <w:gridAfter w:val="1"/>
          <w:wAfter w:w="557" w:type="pct"/>
        </w:trPr>
        <w:tc>
          <w:tcPr>
            <w:tcW w:w="1676" w:type="pct"/>
          </w:tcPr>
          <w:p w14:paraId="69A1EFEB" w14:textId="77777777" w:rsidR="00650EFC" w:rsidRPr="009B5E15" w:rsidRDefault="00650EFC" w:rsidP="00ED6A2A">
            <w:pPr>
              <w:spacing w:line="480" w:lineRule="auto"/>
              <w:ind w:right="480"/>
              <w:rPr>
                <w:b/>
                <w:bCs/>
                <w:i/>
                <w:iCs/>
              </w:rPr>
            </w:pPr>
          </w:p>
        </w:tc>
        <w:tc>
          <w:tcPr>
            <w:tcW w:w="697" w:type="pct"/>
          </w:tcPr>
          <w:p w14:paraId="047E0076" w14:textId="77777777" w:rsidR="00650EFC" w:rsidRPr="009B5E15" w:rsidRDefault="00650EFC" w:rsidP="00ED6A2A">
            <w:pPr>
              <w:spacing w:line="480" w:lineRule="auto"/>
            </w:pPr>
          </w:p>
        </w:tc>
        <w:tc>
          <w:tcPr>
            <w:tcW w:w="561" w:type="pct"/>
          </w:tcPr>
          <w:p w14:paraId="70E46C88" w14:textId="77777777" w:rsidR="00650EFC" w:rsidRPr="009B5E15" w:rsidRDefault="00650EFC" w:rsidP="00ED6A2A">
            <w:pPr>
              <w:spacing w:line="480" w:lineRule="auto"/>
            </w:pPr>
          </w:p>
        </w:tc>
        <w:tc>
          <w:tcPr>
            <w:tcW w:w="557" w:type="pct"/>
          </w:tcPr>
          <w:p w14:paraId="06248A0E" w14:textId="77777777" w:rsidR="00650EFC" w:rsidRPr="009B5E15" w:rsidRDefault="00650EFC" w:rsidP="00ED6A2A">
            <w:pPr>
              <w:spacing w:line="480" w:lineRule="auto"/>
            </w:pPr>
          </w:p>
        </w:tc>
        <w:tc>
          <w:tcPr>
            <w:tcW w:w="952" w:type="pct"/>
          </w:tcPr>
          <w:p w14:paraId="42D0FD3F" w14:textId="19869805" w:rsidR="00650EFC" w:rsidRPr="009B5E15" w:rsidRDefault="00650EFC" w:rsidP="00ED6A2A">
            <w:pPr>
              <w:spacing w:line="480" w:lineRule="auto"/>
              <w:rPr>
                <w:b/>
                <w:bCs/>
              </w:rPr>
            </w:pPr>
            <w:r w:rsidRPr="009B5E15">
              <w:rPr>
                <w:b/>
                <w:bCs/>
              </w:rPr>
              <w:t>Visual condition</w:t>
            </w:r>
          </w:p>
        </w:tc>
      </w:tr>
      <w:tr w:rsidR="009B5E15" w:rsidRPr="009B5E15" w14:paraId="370F72A6" w14:textId="77777777" w:rsidTr="00045962">
        <w:trPr>
          <w:gridAfter w:val="1"/>
          <w:wAfter w:w="557" w:type="pct"/>
        </w:trPr>
        <w:tc>
          <w:tcPr>
            <w:tcW w:w="1676" w:type="pct"/>
          </w:tcPr>
          <w:p w14:paraId="331DF9B8" w14:textId="77777777" w:rsidR="00650EFC" w:rsidRPr="009B5E15" w:rsidRDefault="00650EFC" w:rsidP="00ED6A2A">
            <w:pPr>
              <w:spacing w:line="480" w:lineRule="auto"/>
              <w:ind w:right="480"/>
              <w:rPr>
                <w:b/>
                <w:bCs/>
                <w:i/>
                <w:iCs/>
              </w:rPr>
            </w:pPr>
          </w:p>
        </w:tc>
        <w:tc>
          <w:tcPr>
            <w:tcW w:w="697" w:type="pct"/>
          </w:tcPr>
          <w:p w14:paraId="2001CE21" w14:textId="17692515" w:rsidR="00650EFC" w:rsidRPr="009B5E15" w:rsidRDefault="00650EFC" w:rsidP="00ED6A2A">
            <w:pPr>
              <w:spacing w:line="480" w:lineRule="auto"/>
            </w:pPr>
            <w:r w:rsidRPr="009B5E15">
              <w:t>AIC</w:t>
            </w:r>
          </w:p>
        </w:tc>
        <w:tc>
          <w:tcPr>
            <w:tcW w:w="561" w:type="pct"/>
          </w:tcPr>
          <w:p w14:paraId="004D8A01" w14:textId="37C057BE" w:rsidR="00650EFC" w:rsidRPr="009B5E15" w:rsidRDefault="00650EFC" w:rsidP="00ED6A2A">
            <w:pPr>
              <w:spacing w:line="480" w:lineRule="auto"/>
            </w:pPr>
            <w:r w:rsidRPr="009B5E15">
              <w:t>BIC</w:t>
            </w:r>
          </w:p>
        </w:tc>
        <w:tc>
          <w:tcPr>
            <w:tcW w:w="557" w:type="pct"/>
          </w:tcPr>
          <w:p w14:paraId="39B3FCD0" w14:textId="68F2E7F1" w:rsidR="00650EFC" w:rsidRPr="009B5E15" w:rsidRDefault="00650EFC" w:rsidP="00ED6A2A">
            <w:pPr>
              <w:spacing w:line="480" w:lineRule="auto"/>
            </w:pPr>
            <w:r w:rsidRPr="009B5E15">
              <w:t>-2LL</w:t>
            </w:r>
          </w:p>
        </w:tc>
        <w:tc>
          <w:tcPr>
            <w:tcW w:w="952" w:type="pct"/>
          </w:tcPr>
          <w:p w14:paraId="48F69719" w14:textId="14407A4B" w:rsidR="00650EFC" w:rsidRPr="009B5E15" w:rsidRDefault="00F765CC" w:rsidP="00ED6A2A">
            <w:pPr>
              <w:spacing w:line="480" w:lineRule="auto"/>
            </w:pPr>
            <w:r w:rsidRPr="009B5E15">
              <w:rPr>
                <w:i/>
                <w:iCs/>
              </w:rPr>
              <w:t>χ</w:t>
            </w:r>
            <w:r w:rsidRPr="009B5E15">
              <w:rPr>
                <w:i/>
                <w:iCs/>
                <w:vertAlign w:val="superscript"/>
              </w:rPr>
              <w:t>2</w:t>
            </w:r>
            <w:r w:rsidR="00650EFC" w:rsidRPr="009B5E15">
              <w:rPr>
                <w:vertAlign w:val="superscript"/>
              </w:rPr>
              <w:t xml:space="preserve"> </w:t>
            </w:r>
            <w:r w:rsidR="00650EFC" w:rsidRPr="009B5E15">
              <w:t>statistics</w:t>
            </w:r>
          </w:p>
        </w:tc>
      </w:tr>
      <w:tr w:rsidR="009B5E15" w:rsidRPr="009B5E15" w14:paraId="467D715F" w14:textId="77777777" w:rsidTr="00045962">
        <w:trPr>
          <w:gridAfter w:val="1"/>
          <w:wAfter w:w="557" w:type="pct"/>
        </w:trPr>
        <w:tc>
          <w:tcPr>
            <w:tcW w:w="1676" w:type="pct"/>
          </w:tcPr>
          <w:p w14:paraId="1EB29426" w14:textId="5755CB08" w:rsidR="00650EFC" w:rsidRPr="009B5E15" w:rsidRDefault="00650EFC" w:rsidP="00ED6A2A">
            <w:pPr>
              <w:spacing w:line="480" w:lineRule="auto"/>
              <w:ind w:right="480"/>
              <w:rPr>
                <w:i/>
                <w:iCs/>
              </w:rPr>
            </w:pPr>
            <w:r w:rsidRPr="009B5E15">
              <w:rPr>
                <w:i/>
                <w:iCs/>
              </w:rPr>
              <w:t xml:space="preserve">Age-only model </w:t>
            </w:r>
          </w:p>
        </w:tc>
        <w:tc>
          <w:tcPr>
            <w:tcW w:w="697" w:type="pct"/>
          </w:tcPr>
          <w:p w14:paraId="43EA3D5C" w14:textId="5C8F7DFD" w:rsidR="00650EFC" w:rsidRPr="009B5E15" w:rsidRDefault="00326AC5" w:rsidP="00ED6A2A">
            <w:pPr>
              <w:spacing w:line="480" w:lineRule="auto"/>
            </w:pPr>
            <w:r w:rsidRPr="009B5E15">
              <w:t>314.13</w:t>
            </w:r>
          </w:p>
        </w:tc>
        <w:tc>
          <w:tcPr>
            <w:tcW w:w="561" w:type="pct"/>
          </w:tcPr>
          <w:p w14:paraId="0C40DE2C" w14:textId="58E87F78" w:rsidR="00650EFC" w:rsidRPr="009B5E15" w:rsidRDefault="00326AC5" w:rsidP="00ED6A2A">
            <w:pPr>
              <w:spacing w:line="480" w:lineRule="auto"/>
            </w:pPr>
            <w:r w:rsidRPr="009B5E15">
              <w:t>333.38</w:t>
            </w:r>
          </w:p>
        </w:tc>
        <w:tc>
          <w:tcPr>
            <w:tcW w:w="557" w:type="pct"/>
          </w:tcPr>
          <w:p w14:paraId="2F97F91B" w14:textId="32D68A47" w:rsidR="00650EFC" w:rsidRPr="009B5E15" w:rsidRDefault="00326AC5" w:rsidP="00ED6A2A">
            <w:pPr>
              <w:spacing w:line="480" w:lineRule="auto"/>
            </w:pPr>
            <w:r w:rsidRPr="009B5E15">
              <w:t>302.13</w:t>
            </w:r>
          </w:p>
        </w:tc>
        <w:tc>
          <w:tcPr>
            <w:tcW w:w="952" w:type="pct"/>
          </w:tcPr>
          <w:p w14:paraId="743C4058" w14:textId="013986A1" w:rsidR="00650EFC" w:rsidRPr="009B5E15" w:rsidRDefault="00650EFC" w:rsidP="00ED6A2A">
            <w:pPr>
              <w:spacing w:line="480" w:lineRule="auto"/>
            </w:pPr>
            <w:r w:rsidRPr="009B5E15">
              <w:t>-</w:t>
            </w:r>
          </w:p>
        </w:tc>
      </w:tr>
      <w:tr w:rsidR="009B5E15" w:rsidRPr="009B5E15" w14:paraId="2390FBCB" w14:textId="77777777" w:rsidTr="00045962">
        <w:trPr>
          <w:gridAfter w:val="1"/>
          <w:wAfter w:w="557" w:type="pct"/>
        </w:trPr>
        <w:tc>
          <w:tcPr>
            <w:tcW w:w="1676" w:type="pct"/>
          </w:tcPr>
          <w:p w14:paraId="16EE869D" w14:textId="77777777" w:rsidR="00650EFC" w:rsidRPr="009B5E15" w:rsidRDefault="00650EFC" w:rsidP="00ED6A2A">
            <w:pPr>
              <w:spacing w:line="480" w:lineRule="auto"/>
              <w:ind w:right="480"/>
              <w:rPr>
                <w:i/>
                <w:iCs/>
              </w:rPr>
            </w:pPr>
            <w:r w:rsidRPr="009B5E15">
              <w:rPr>
                <w:i/>
                <w:iCs/>
              </w:rPr>
              <w:t xml:space="preserve">Model with SRS </w:t>
            </w:r>
            <w:proofErr w:type="gramStart"/>
            <w:r w:rsidRPr="009B5E15">
              <w:rPr>
                <w:i/>
                <w:iCs/>
              </w:rPr>
              <w:t>mean</w:t>
            </w:r>
            <w:proofErr w:type="gramEnd"/>
          </w:p>
          <w:p w14:paraId="49C501EB" w14:textId="77777777" w:rsidR="00650EFC" w:rsidRPr="009B5E15" w:rsidRDefault="00650EFC" w:rsidP="00ED6A2A">
            <w:pPr>
              <w:spacing w:line="480" w:lineRule="auto"/>
              <w:ind w:right="480"/>
              <w:rPr>
                <w:i/>
                <w:iCs/>
              </w:rPr>
            </w:pPr>
          </w:p>
        </w:tc>
        <w:tc>
          <w:tcPr>
            <w:tcW w:w="697" w:type="pct"/>
          </w:tcPr>
          <w:p w14:paraId="25E783F1" w14:textId="5404D312" w:rsidR="00650EFC" w:rsidRPr="009B5E15" w:rsidRDefault="00326AC5" w:rsidP="00ED6A2A">
            <w:pPr>
              <w:spacing w:line="480" w:lineRule="auto"/>
            </w:pPr>
            <w:r w:rsidRPr="009B5E15">
              <w:t>294.36</w:t>
            </w:r>
          </w:p>
        </w:tc>
        <w:tc>
          <w:tcPr>
            <w:tcW w:w="561" w:type="pct"/>
          </w:tcPr>
          <w:p w14:paraId="3DBD79C9" w14:textId="6DBD50A0" w:rsidR="00650EFC" w:rsidRPr="009B5E15" w:rsidRDefault="00326AC5" w:rsidP="00ED6A2A">
            <w:pPr>
              <w:spacing w:line="480" w:lineRule="auto"/>
            </w:pPr>
            <w:r w:rsidRPr="009B5E15">
              <w:t>316.43</w:t>
            </w:r>
          </w:p>
        </w:tc>
        <w:tc>
          <w:tcPr>
            <w:tcW w:w="557" w:type="pct"/>
          </w:tcPr>
          <w:p w14:paraId="28F5E791" w14:textId="1863F991" w:rsidR="00650EFC" w:rsidRPr="009B5E15" w:rsidRDefault="00326AC5" w:rsidP="00ED6A2A">
            <w:pPr>
              <w:spacing w:line="480" w:lineRule="auto"/>
            </w:pPr>
            <w:r w:rsidRPr="009B5E15">
              <w:t>280.36</w:t>
            </w:r>
          </w:p>
        </w:tc>
        <w:tc>
          <w:tcPr>
            <w:tcW w:w="952" w:type="pct"/>
          </w:tcPr>
          <w:p w14:paraId="6BE4E187" w14:textId="0990C956" w:rsidR="00650EFC" w:rsidRPr="009B5E15" w:rsidRDefault="00F765CC" w:rsidP="00ED6A2A">
            <w:pPr>
              <w:spacing w:line="480" w:lineRule="auto"/>
            </w:pPr>
            <w:r w:rsidRPr="009B5E15">
              <w:rPr>
                <w:i/>
                <w:iCs/>
              </w:rPr>
              <w:t>χ</w:t>
            </w:r>
            <w:r w:rsidRPr="009B5E15">
              <w:rPr>
                <w:i/>
                <w:iCs/>
                <w:vertAlign w:val="superscript"/>
              </w:rPr>
              <w:t>2</w:t>
            </w:r>
            <w:r w:rsidR="00650EFC" w:rsidRPr="009B5E15">
              <w:rPr>
                <w:vertAlign w:val="superscript"/>
              </w:rPr>
              <w:t xml:space="preserve"> </w:t>
            </w:r>
            <w:r w:rsidR="00650EFC" w:rsidRPr="009B5E15">
              <w:t xml:space="preserve">(1) = </w:t>
            </w:r>
            <w:r w:rsidR="00AD1FF7" w:rsidRPr="009B5E15">
              <w:t>21.</w:t>
            </w:r>
            <w:r w:rsidR="00326AC5" w:rsidRPr="009B5E15">
              <w:t>77,</w:t>
            </w:r>
            <w:r w:rsidR="00650EFC" w:rsidRPr="009B5E15">
              <w:t xml:space="preserve"> </w:t>
            </w:r>
          </w:p>
          <w:p w14:paraId="7CC16D74" w14:textId="46ACEAAF" w:rsidR="00650EFC" w:rsidRPr="009B5E15" w:rsidRDefault="00650EFC" w:rsidP="00ED6A2A">
            <w:pPr>
              <w:spacing w:line="480" w:lineRule="auto"/>
            </w:pPr>
            <w:r w:rsidRPr="009B5E15">
              <w:rPr>
                <w:i/>
                <w:iCs/>
              </w:rPr>
              <w:t xml:space="preserve">p &lt; </w:t>
            </w:r>
            <w:r w:rsidRPr="009B5E15">
              <w:t>.001</w:t>
            </w:r>
          </w:p>
        </w:tc>
      </w:tr>
    </w:tbl>
    <w:p w14:paraId="2480717B" w14:textId="03CE4B08" w:rsidR="00BD4A13" w:rsidRPr="009B5E15" w:rsidRDefault="006911CC" w:rsidP="00ED6A2A">
      <w:pPr>
        <w:spacing w:line="480" w:lineRule="auto"/>
        <w:rPr>
          <w:lang w:val="en-US"/>
        </w:rPr>
        <w:sectPr w:rsidR="00BD4A13" w:rsidRPr="009B5E15" w:rsidSect="003E6E2B">
          <w:headerReference w:type="default" r:id="rId15"/>
          <w:footerReference w:type="even" r:id="rId16"/>
          <w:footerReference w:type="default" r:id="rId17"/>
          <w:pgSz w:w="11900" w:h="16840"/>
          <w:pgMar w:top="1440" w:right="1440" w:bottom="1440" w:left="1440" w:header="708" w:footer="708" w:gutter="0"/>
          <w:cols w:space="708"/>
          <w:docGrid w:linePitch="360"/>
        </w:sectPr>
      </w:pPr>
      <w:r w:rsidRPr="009B5E15">
        <w:rPr>
          <w:lang w:val="en-US"/>
        </w:rPr>
        <w:t>NOTE. The χ</w:t>
      </w:r>
      <w:r w:rsidRPr="009B5E15">
        <w:rPr>
          <w:vertAlign w:val="superscript"/>
          <w:lang w:val="en-US"/>
        </w:rPr>
        <w:t>2</w:t>
      </w:r>
      <w:r w:rsidRPr="009B5E15">
        <w:rPr>
          <w:lang w:val="en-US"/>
        </w:rPr>
        <w:t xml:space="preserve"> statistics present the comparisons of the -2LL values </w:t>
      </w:r>
      <w:r w:rsidR="006973C4" w:rsidRPr="009B5E15">
        <w:rPr>
          <w:lang w:val="en-US"/>
        </w:rPr>
        <w:t xml:space="preserve">of </w:t>
      </w:r>
      <w:r w:rsidRPr="009B5E15">
        <w:rPr>
          <w:lang w:val="en-US"/>
        </w:rPr>
        <w:t xml:space="preserve">the </w:t>
      </w:r>
      <w:r w:rsidR="006973C4" w:rsidRPr="009B5E15">
        <w:rPr>
          <w:lang w:val="en-US"/>
        </w:rPr>
        <w:t>age-only</w:t>
      </w:r>
      <w:r w:rsidRPr="009B5E15">
        <w:rPr>
          <w:lang w:val="en-US"/>
        </w:rPr>
        <w:t xml:space="preserve"> models and the models</w:t>
      </w:r>
      <w:r w:rsidR="006973C4" w:rsidRPr="009B5E15">
        <w:rPr>
          <w:lang w:val="en-US"/>
        </w:rPr>
        <w:t xml:space="preserve"> with SRS mean and change scores as predictors</w:t>
      </w:r>
      <w:r w:rsidRPr="009B5E15">
        <w:rPr>
          <w:lang w:val="en-US"/>
        </w:rPr>
        <w:t xml:space="preserve">. </w:t>
      </w:r>
      <w:r w:rsidR="0050609D" w:rsidRPr="009B5E15">
        <w:rPr>
          <w:i/>
          <w:iCs/>
          <w:lang w:val="en-US"/>
        </w:rPr>
        <w:t>P</w:t>
      </w:r>
      <w:r w:rsidR="0050609D" w:rsidRPr="009B5E15">
        <w:rPr>
          <w:lang w:val="en-US"/>
        </w:rPr>
        <w:t>-values smaller than .05 indicate a better model fit of the models with SRS mean than the age-only model</w:t>
      </w:r>
      <w:r w:rsidR="003E6E2B" w:rsidRPr="009B5E15">
        <w:rPr>
          <w:lang w:val="en-US"/>
        </w:rPr>
        <w:t>.</w:t>
      </w:r>
    </w:p>
    <w:p w14:paraId="50769BAA" w14:textId="79C33A64" w:rsidR="00903023" w:rsidRPr="009B5E15" w:rsidRDefault="00903023" w:rsidP="00ED6A2A">
      <w:pPr>
        <w:spacing w:line="480" w:lineRule="auto"/>
      </w:pPr>
      <w:r w:rsidRPr="009B5E15">
        <w:lastRenderedPageBreak/>
        <w:t xml:space="preserve">Supplementary Table </w:t>
      </w:r>
      <w:r w:rsidR="00AF4113" w:rsidRPr="009B5E15">
        <w:t>1</w:t>
      </w:r>
      <w:r w:rsidR="004637F1" w:rsidRPr="009B5E15">
        <w:t>1</w:t>
      </w:r>
      <w:r w:rsidRPr="009B5E15">
        <w:t>. Fixed and random effects of the best fitting models for</w:t>
      </w:r>
      <w:r w:rsidR="008708FE" w:rsidRPr="009B5E15">
        <w:t xml:space="preserve"> predicting</w:t>
      </w:r>
      <w:r w:rsidRPr="009B5E15">
        <w:t xml:space="preserve"> performances in the practice tasks for emotion discrimination.</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276"/>
        <w:gridCol w:w="992"/>
        <w:gridCol w:w="1843"/>
        <w:gridCol w:w="1276"/>
        <w:gridCol w:w="1276"/>
        <w:gridCol w:w="1134"/>
        <w:gridCol w:w="1984"/>
        <w:gridCol w:w="1276"/>
      </w:tblGrid>
      <w:tr w:rsidR="009B5E15" w:rsidRPr="009B5E15" w14:paraId="21A6DFDA" w14:textId="77777777" w:rsidTr="004661AC">
        <w:tc>
          <w:tcPr>
            <w:tcW w:w="2263" w:type="dxa"/>
            <w:tcBorders>
              <w:top w:val="single" w:sz="4" w:space="0" w:color="auto"/>
              <w:bottom w:val="single" w:sz="4" w:space="0" w:color="auto"/>
            </w:tcBorders>
          </w:tcPr>
          <w:p w14:paraId="713EA25F" w14:textId="77777777" w:rsidR="00903023" w:rsidRPr="009B5E15" w:rsidRDefault="00903023" w:rsidP="00ED6A2A">
            <w:pPr>
              <w:spacing w:line="480" w:lineRule="auto"/>
              <w:rPr>
                <w:b/>
                <w:bCs/>
              </w:rPr>
            </w:pPr>
          </w:p>
        </w:tc>
        <w:tc>
          <w:tcPr>
            <w:tcW w:w="5387" w:type="dxa"/>
            <w:gridSpan w:val="4"/>
            <w:tcBorders>
              <w:top w:val="single" w:sz="4" w:space="0" w:color="auto"/>
              <w:bottom w:val="single" w:sz="4" w:space="0" w:color="auto"/>
            </w:tcBorders>
          </w:tcPr>
          <w:p w14:paraId="0AE7F9A5" w14:textId="7BB5221C" w:rsidR="00903023" w:rsidRPr="009B5E15" w:rsidRDefault="00BD4A13" w:rsidP="00ED6A2A">
            <w:pPr>
              <w:spacing w:line="480" w:lineRule="auto"/>
              <w:rPr>
                <w:b/>
                <w:bCs/>
                <w:i/>
                <w:iCs/>
              </w:rPr>
            </w:pPr>
            <w:r w:rsidRPr="009B5E15">
              <w:rPr>
                <w:b/>
                <w:bCs/>
                <w:i/>
                <w:iCs/>
              </w:rPr>
              <w:t>Cars vs. Flowers</w:t>
            </w:r>
          </w:p>
        </w:tc>
        <w:tc>
          <w:tcPr>
            <w:tcW w:w="5670" w:type="dxa"/>
            <w:gridSpan w:val="4"/>
            <w:tcBorders>
              <w:top w:val="single" w:sz="4" w:space="0" w:color="auto"/>
              <w:bottom w:val="single" w:sz="4" w:space="0" w:color="auto"/>
            </w:tcBorders>
          </w:tcPr>
          <w:p w14:paraId="0060EE69" w14:textId="16503C17" w:rsidR="00903023" w:rsidRPr="009B5E15" w:rsidRDefault="00BD4A13" w:rsidP="00ED6A2A">
            <w:pPr>
              <w:spacing w:line="480" w:lineRule="auto"/>
              <w:rPr>
                <w:b/>
                <w:bCs/>
                <w:i/>
                <w:iCs/>
              </w:rPr>
            </w:pPr>
            <w:r w:rsidRPr="009B5E15">
              <w:rPr>
                <w:b/>
                <w:bCs/>
                <w:i/>
                <w:iCs/>
              </w:rPr>
              <w:t>Faces with a hat vs. Faces with glasses</w:t>
            </w:r>
          </w:p>
        </w:tc>
      </w:tr>
      <w:tr w:rsidR="009B5E15" w:rsidRPr="009B5E15" w14:paraId="14227210" w14:textId="77777777" w:rsidTr="004661AC">
        <w:tc>
          <w:tcPr>
            <w:tcW w:w="2263" w:type="dxa"/>
            <w:tcBorders>
              <w:top w:val="single" w:sz="4" w:space="0" w:color="auto"/>
            </w:tcBorders>
          </w:tcPr>
          <w:p w14:paraId="19E68065" w14:textId="77777777" w:rsidR="00903023" w:rsidRPr="009B5E15" w:rsidRDefault="00903023" w:rsidP="00ED6A2A">
            <w:pPr>
              <w:spacing w:line="480" w:lineRule="auto"/>
              <w:rPr>
                <w:b/>
                <w:bCs/>
              </w:rPr>
            </w:pPr>
            <w:r w:rsidRPr="009B5E15">
              <w:rPr>
                <w:b/>
                <w:bCs/>
              </w:rPr>
              <w:t>Fixed effects</w:t>
            </w:r>
          </w:p>
        </w:tc>
        <w:tc>
          <w:tcPr>
            <w:tcW w:w="1276" w:type="dxa"/>
            <w:tcBorders>
              <w:top w:val="single" w:sz="4" w:space="0" w:color="auto"/>
            </w:tcBorders>
          </w:tcPr>
          <w:p w14:paraId="3AD86E85" w14:textId="77777777" w:rsidR="00903023" w:rsidRPr="009B5E15" w:rsidRDefault="00903023" w:rsidP="00ED6A2A">
            <w:pPr>
              <w:spacing w:line="480" w:lineRule="auto"/>
              <w:rPr>
                <w:b/>
                <w:bCs/>
              </w:rPr>
            </w:pPr>
            <w:r w:rsidRPr="009B5E15">
              <w:rPr>
                <w:b/>
                <w:bCs/>
              </w:rPr>
              <w:t>Estimates</w:t>
            </w:r>
          </w:p>
        </w:tc>
        <w:tc>
          <w:tcPr>
            <w:tcW w:w="992" w:type="dxa"/>
            <w:tcBorders>
              <w:top w:val="single" w:sz="4" w:space="0" w:color="auto"/>
            </w:tcBorders>
          </w:tcPr>
          <w:p w14:paraId="1C14B744" w14:textId="77777777" w:rsidR="00903023" w:rsidRPr="009B5E15" w:rsidRDefault="00903023" w:rsidP="00ED6A2A">
            <w:pPr>
              <w:spacing w:line="480" w:lineRule="auto"/>
              <w:rPr>
                <w:b/>
                <w:bCs/>
                <w:i/>
                <w:iCs/>
              </w:rPr>
            </w:pPr>
            <w:r w:rsidRPr="009B5E15">
              <w:rPr>
                <w:b/>
                <w:bCs/>
                <w:i/>
                <w:iCs/>
              </w:rPr>
              <w:t>SE</w:t>
            </w:r>
          </w:p>
        </w:tc>
        <w:tc>
          <w:tcPr>
            <w:tcW w:w="1843" w:type="dxa"/>
            <w:tcBorders>
              <w:top w:val="single" w:sz="4" w:space="0" w:color="auto"/>
            </w:tcBorders>
          </w:tcPr>
          <w:p w14:paraId="61C76219" w14:textId="77777777" w:rsidR="00903023" w:rsidRPr="009B5E15" w:rsidRDefault="00903023" w:rsidP="00ED6A2A">
            <w:pPr>
              <w:spacing w:line="480" w:lineRule="auto"/>
              <w:rPr>
                <w:b/>
                <w:bCs/>
              </w:rPr>
            </w:pPr>
            <w:r w:rsidRPr="009B5E15">
              <w:rPr>
                <w:b/>
                <w:bCs/>
                <w:i/>
                <w:iCs/>
              </w:rPr>
              <w:t>CI</w:t>
            </w:r>
            <w:r w:rsidRPr="009B5E15">
              <w:rPr>
                <w:b/>
                <w:bCs/>
              </w:rPr>
              <w:t xml:space="preserve"> [low, high]</w:t>
            </w:r>
          </w:p>
        </w:tc>
        <w:tc>
          <w:tcPr>
            <w:tcW w:w="1276" w:type="dxa"/>
            <w:tcBorders>
              <w:top w:val="single" w:sz="4" w:space="0" w:color="auto"/>
            </w:tcBorders>
          </w:tcPr>
          <w:p w14:paraId="390B5457" w14:textId="77777777" w:rsidR="00903023" w:rsidRPr="009B5E15" w:rsidRDefault="00903023" w:rsidP="00ED6A2A">
            <w:pPr>
              <w:spacing w:line="480" w:lineRule="auto"/>
              <w:rPr>
                <w:b/>
                <w:bCs/>
              </w:rPr>
            </w:pPr>
          </w:p>
        </w:tc>
        <w:tc>
          <w:tcPr>
            <w:tcW w:w="1276" w:type="dxa"/>
            <w:tcBorders>
              <w:top w:val="single" w:sz="4" w:space="0" w:color="auto"/>
            </w:tcBorders>
          </w:tcPr>
          <w:p w14:paraId="02AF5FBB" w14:textId="77777777" w:rsidR="00903023" w:rsidRPr="009B5E15" w:rsidRDefault="00903023" w:rsidP="00ED6A2A">
            <w:pPr>
              <w:spacing w:line="480" w:lineRule="auto"/>
              <w:rPr>
                <w:b/>
                <w:bCs/>
              </w:rPr>
            </w:pPr>
            <w:r w:rsidRPr="009B5E15">
              <w:rPr>
                <w:b/>
                <w:bCs/>
              </w:rPr>
              <w:t>Estimates</w:t>
            </w:r>
          </w:p>
        </w:tc>
        <w:tc>
          <w:tcPr>
            <w:tcW w:w="1134" w:type="dxa"/>
            <w:tcBorders>
              <w:top w:val="single" w:sz="4" w:space="0" w:color="auto"/>
            </w:tcBorders>
          </w:tcPr>
          <w:p w14:paraId="1CF83F69" w14:textId="77777777" w:rsidR="00903023" w:rsidRPr="009B5E15" w:rsidRDefault="00903023" w:rsidP="00ED6A2A">
            <w:pPr>
              <w:spacing w:line="480" w:lineRule="auto"/>
              <w:rPr>
                <w:b/>
                <w:bCs/>
                <w:i/>
                <w:iCs/>
              </w:rPr>
            </w:pPr>
            <w:r w:rsidRPr="009B5E15">
              <w:rPr>
                <w:b/>
                <w:bCs/>
                <w:i/>
                <w:iCs/>
              </w:rPr>
              <w:t>SE</w:t>
            </w:r>
          </w:p>
        </w:tc>
        <w:tc>
          <w:tcPr>
            <w:tcW w:w="1984" w:type="dxa"/>
            <w:tcBorders>
              <w:top w:val="single" w:sz="4" w:space="0" w:color="auto"/>
            </w:tcBorders>
          </w:tcPr>
          <w:p w14:paraId="7AA554A4" w14:textId="77777777" w:rsidR="00903023" w:rsidRPr="009B5E15" w:rsidRDefault="00903023" w:rsidP="00ED6A2A">
            <w:pPr>
              <w:spacing w:line="480" w:lineRule="auto"/>
              <w:rPr>
                <w:b/>
                <w:bCs/>
              </w:rPr>
            </w:pPr>
            <w:r w:rsidRPr="009B5E15">
              <w:rPr>
                <w:b/>
                <w:bCs/>
                <w:i/>
                <w:iCs/>
              </w:rPr>
              <w:t xml:space="preserve">CI </w:t>
            </w:r>
            <w:r w:rsidRPr="009B5E15">
              <w:rPr>
                <w:b/>
                <w:bCs/>
              </w:rPr>
              <w:t>[low, high]</w:t>
            </w:r>
          </w:p>
        </w:tc>
        <w:tc>
          <w:tcPr>
            <w:tcW w:w="1276" w:type="dxa"/>
            <w:tcBorders>
              <w:top w:val="single" w:sz="4" w:space="0" w:color="auto"/>
            </w:tcBorders>
          </w:tcPr>
          <w:p w14:paraId="33AD22F2" w14:textId="77777777" w:rsidR="00903023" w:rsidRPr="009B5E15" w:rsidRDefault="00903023" w:rsidP="00ED6A2A">
            <w:pPr>
              <w:spacing w:line="480" w:lineRule="auto"/>
            </w:pPr>
          </w:p>
        </w:tc>
      </w:tr>
      <w:tr w:rsidR="009B5E15" w:rsidRPr="009B5E15" w14:paraId="0D327284" w14:textId="77777777" w:rsidTr="004661AC">
        <w:tc>
          <w:tcPr>
            <w:tcW w:w="2263" w:type="dxa"/>
          </w:tcPr>
          <w:p w14:paraId="087E829E" w14:textId="77777777" w:rsidR="00903023" w:rsidRPr="009B5E15" w:rsidRDefault="00903023" w:rsidP="00ED6A2A">
            <w:pPr>
              <w:spacing w:line="480" w:lineRule="auto"/>
              <w:rPr>
                <w:i/>
                <w:iCs/>
              </w:rPr>
            </w:pPr>
            <w:r w:rsidRPr="009B5E15">
              <w:rPr>
                <w:i/>
                <w:iCs/>
              </w:rPr>
              <w:t>Intercept</w:t>
            </w:r>
          </w:p>
        </w:tc>
        <w:tc>
          <w:tcPr>
            <w:tcW w:w="1276" w:type="dxa"/>
          </w:tcPr>
          <w:p w14:paraId="7865A0B7" w14:textId="50216F8A" w:rsidR="00903023" w:rsidRPr="009B5E15" w:rsidRDefault="00BD4A13" w:rsidP="00ED6A2A">
            <w:pPr>
              <w:spacing w:line="480" w:lineRule="auto"/>
            </w:pPr>
            <w:r w:rsidRPr="009B5E15">
              <w:t>2.78</w:t>
            </w:r>
          </w:p>
        </w:tc>
        <w:tc>
          <w:tcPr>
            <w:tcW w:w="992" w:type="dxa"/>
          </w:tcPr>
          <w:p w14:paraId="6DD38AF5" w14:textId="256CD4B3" w:rsidR="00903023" w:rsidRPr="009B5E15" w:rsidRDefault="00903023" w:rsidP="00ED6A2A">
            <w:pPr>
              <w:spacing w:line="480" w:lineRule="auto"/>
            </w:pPr>
            <w:r w:rsidRPr="009B5E15">
              <w:t>.0</w:t>
            </w:r>
            <w:r w:rsidR="00D921A0" w:rsidRPr="009B5E15">
              <w:t>7</w:t>
            </w:r>
          </w:p>
        </w:tc>
        <w:tc>
          <w:tcPr>
            <w:tcW w:w="1843" w:type="dxa"/>
          </w:tcPr>
          <w:p w14:paraId="6786CA38" w14:textId="3C3313A1" w:rsidR="00903023" w:rsidRPr="009B5E15" w:rsidRDefault="00903023" w:rsidP="00ED6A2A">
            <w:pPr>
              <w:spacing w:line="480" w:lineRule="auto"/>
            </w:pPr>
            <w:r w:rsidRPr="009B5E15">
              <w:t>[</w:t>
            </w:r>
            <w:r w:rsidR="00D921A0" w:rsidRPr="009B5E15">
              <w:t>2.65</w:t>
            </w:r>
            <w:r w:rsidRPr="009B5E15">
              <w:t>, 2.</w:t>
            </w:r>
            <w:r w:rsidR="00D921A0" w:rsidRPr="009B5E15">
              <w:t>92</w:t>
            </w:r>
            <w:r w:rsidRPr="009B5E15">
              <w:t>]</w:t>
            </w:r>
          </w:p>
        </w:tc>
        <w:tc>
          <w:tcPr>
            <w:tcW w:w="1276" w:type="dxa"/>
          </w:tcPr>
          <w:p w14:paraId="3908B1DE" w14:textId="77777777" w:rsidR="00903023" w:rsidRPr="009B5E15" w:rsidRDefault="00903023" w:rsidP="00ED6A2A">
            <w:pPr>
              <w:spacing w:line="480" w:lineRule="auto"/>
            </w:pPr>
          </w:p>
        </w:tc>
        <w:tc>
          <w:tcPr>
            <w:tcW w:w="1276" w:type="dxa"/>
          </w:tcPr>
          <w:p w14:paraId="1D9C5E3A" w14:textId="7FFD0E37" w:rsidR="00903023" w:rsidRPr="009B5E15" w:rsidRDefault="00D921A0" w:rsidP="00ED6A2A">
            <w:pPr>
              <w:spacing w:line="480" w:lineRule="auto"/>
            </w:pPr>
            <w:r w:rsidRPr="009B5E15">
              <w:t>2.36</w:t>
            </w:r>
          </w:p>
        </w:tc>
        <w:tc>
          <w:tcPr>
            <w:tcW w:w="1134" w:type="dxa"/>
          </w:tcPr>
          <w:p w14:paraId="12D7A2FA" w14:textId="5F8AAC0C" w:rsidR="00903023" w:rsidRPr="009B5E15" w:rsidRDefault="00903023" w:rsidP="00ED6A2A">
            <w:pPr>
              <w:spacing w:line="480" w:lineRule="auto"/>
            </w:pPr>
            <w:r w:rsidRPr="009B5E15">
              <w:t>.</w:t>
            </w:r>
            <w:r w:rsidR="00D921A0" w:rsidRPr="009B5E15">
              <w:t>09</w:t>
            </w:r>
          </w:p>
        </w:tc>
        <w:tc>
          <w:tcPr>
            <w:tcW w:w="1984" w:type="dxa"/>
          </w:tcPr>
          <w:p w14:paraId="7594045E" w14:textId="04CD36E5" w:rsidR="00903023" w:rsidRPr="009B5E15" w:rsidRDefault="00903023" w:rsidP="00ED6A2A">
            <w:pPr>
              <w:spacing w:line="480" w:lineRule="auto"/>
            </w:pPr>
            <w:r w:rsidRPr="009B5E15">
              <w:t>[</w:t>
            </w:r>
            <w:r w:rsidR="00D921A0" w:rsidRPr="009B5E15">
              <w:t>2.19</w:t>
            </w:r>
            <w:r w:rsidRPr="009B5E15">
              <w:t xml:space="preserve">, </w:t>
            </w:r>
            <w:r w:rsidR="00D921A0" w:rsidRPr="009B5E15">
              <w:t>2.54</w:t>
            </w:r>
            <w:r w:rsidRPr="009B5E15">
              <w:t>]</w:t>
            </w:r>
          </w:p>
        </w:tc>
        <w:tc>
          <w:tcPr>
            <w:tcW w:w="1276" w:type="dxa"/>
          </w:tcPr>
          <w:p w14:paraId="4A788927" w14:textId="77777777" w:rsidR="00903023" w:rsidRPr="009B5E15" w:rsidRDefault="00903023" w:rsidP="00ED6A2A">
            <w:pPr>
              <w:spacing w:line="480" w:lineRule="auto"/>
            </w:pPr>
          </w:p>
        </w:tc>
      </w:tr>
      <w:tr w:rsidR="009B5E15" w:rsidRPr="009B5E15" w14:paraId="5CDA6731" w14:textId="77777777" w:rsidTr="004661AC">
        <w:tc>
          <w:tcPr>
            <w:tcW w:w="2263" w:type="dxa"/>
          </w:tcPr>
          <w:p w14:paraId="635FE128" w14:textId="77777777" w:rsidR="00903023" w:rsidRPr="009B5E15" w:rsidRDefault="00903023" w:rsidP="00ED6A2A">
            <w:pPr>
              <w:spacing w:line="480" w:lineRule="auto"/>
              <w:rPr>
                <w:i/>
                <w:iCs/>
              </w:rPr>
            </w:pPr>
            <w:r w:rsidRPr="009B5E15">
              <w:rPr>
                <w:i/>
                <w:iCs/>
              </w:rPr>
              <w:t xml:space="preserve">Age </w:t>
            </w:r>
          </w:p>
        </w:tc>
        <w:tc>
          <w:tcPr>
            <w:tcW w:w="1276" w:type="dxa"/>
          </w:tcPr>
          <w:p w14:paraId="704DA600" w14:textId="2AC7C511" w:rsidR="00903023" w:rsidRPr="009B5E15" w:rsidRDefault="00903023" w:rsidP="00ED6A2A">
            <w:pPr>
              <w:spacing w:line="480" w:lineRule="auto"/>
            </w:pPr>
            <w:r w:rsidRPr="009B5E15">
              <w:t>.0</w:t>
            </w:r>
            <w:r w:rsidR="00D921A0" w:rsidRPr="009B5E15">
              <w:t>04</w:t>
            </w:r>
          </w:p>
        </w:tc>
        <w:tc>
          <w:tcPr>
            <w:tcW w:w="992" w:type="dxa"/>
          </w:tcPr>
          <w:p w14:paraId="6DE65279" w14:textId="42A30B7E" w:rsidR="00903023" w:rsidRPr="009B5E15" w:rsidRDefault="00903023" w:rsidP="00ED6A2A">
            <w:pPr>
              <w:spacing w:line="480" w:lineRule="auto"/>
            </w:pPr>
            <w:r w:rsidRPr="009B5E15">
              <w:t>.00</w:t>
            </w:r>
            <w:r w:rsidR="00D921A0" w:rsidRPr="009B5E15">
              <w:t>1</w:t>
            </w:r>
          </w:p>
        </w:tc>
        <w:tc>
          <w:tcPr>
            <w:tcW w:w="1843" w:type="dxa"/>
          </w:tcPr>
          <w:p w14:paraId="37F6CB31" w14:textId="37DD462B" w:rsidR="00903023" w:rsidRPr="009B5E15" w:rsidRDefault="00903023" w:rsidP="00ED6A2A">
            <w:pPr>
              <w:spacing w:line="480" w:lineRule="auto"/>
            </w:pPr>
            <w:r w:rsidRPr="009B5E15">
              <w:t>[.0</w:t>
            </w:r>
            <w:r w:rsidR="00D921A0" w:rsidRPr="009B5E15">
              <w:t>02</w:t>
            </w:r>
            <w:r w:rsidRPr="009B5E15">
              <w:t>, .0</w:t>
            </w:r>
            <w:r w:rsidR="00D921A0" w:rsidRPr="009B5E15">
              <w:t>07</w:t>
            </w:r>
            <w:r w:rsidRPr="009B5E15">
              <w:t>]</w:t>
            </w:r>
          </w:p>
        </w:tc>
        <w:tc>
          <w:tcPr>
            <w:tcW w:w="1276" w:type="dxa"/>
          </w:tcPr>
          <w:p w14:paraId="11DDEB8C" w14:textId="77777777" w:rsidR="00903023" w:rsidRPr="009B5E15" w:rsidRDefault="00903023" w:rsidP="00ED6A2A">
            <w:pPr>
              <w:spacing w:line="480" w:lineRule="auto"/>
            </w:pPr>
          </w:p>
        </w:tc>
        <w:tc>
          <w:tcPr>
            <w:tcW w:w="1276" w:type="dxa"/>
          </w:tcPr>
          <w:p w14:paraId="09A21E0C" w14:textId="3B8A0370" w:rsidR="00903023" w:rsidRPr="009B5E15" w:rsidRDefault="00903023" w:rsidP="00ED6A2A">
            <w:pPr>
              <w:spacing w:line="480" w:lineRule="auto"/>
            </w:pPr>
            <w:r w:rsidRPr="009B5E15">
              <w:t>.</w:t>
            </w:r>
            <w:r w:rsidR="00D921A0" w:rsidRPr="009B5E15">
              <w:t>001</w:t>
            </w:r>
          </w:p>
        </w:tc>
        <w:tc>
          <w:tcPr>
            <w:tcW w:w="1134" w:type="dxa"/>
          </w:tcPr>
          <w:p w14:paraId="2B677113" w14:textId="77777777" w:rsidR="00903023" w:rsidRPr="009B5E15" w:rsidRDefault="00903023" w:rsidP="00ED6A2A">
            <w:pPr>
              <w:spacing w:line="480" w:lineRule="auto"/>
            </w:pPr>
            <w:r w:rsidRPr="009B5E15">
              <w:t>.002</w:t>
            </w:r>
          </w:p>
        </w:tc>
        <w:tc>
          <w:tcPr>
            <w:tcW w:w="1984" w:type="dxa"/>
          </w:tcPr>
          <w:p w14:paraId="3A69C104" w14:textId="5332978C" w:rsidR="00903023" w:rsidRPr="009B5E15" w:rsidRDefault="00903023" w:rsidP="00ED6A2A">
            <w:pPr>
              <w:spacing w:line="480" w:lineRule="auto"/>
            </w:pPr>
            <w:r w:rsidRPr="009B5E15">
              <w:t>[.0</w:t>
            </w:r>
            <w:r w:rsidR="00D921A0" w:rsidRPr="009B5E15">
              <w:t>07</w:t>
            </w:r>
            <w:r w:rsidRPr="009B5E15">
              <w:t>, .0</w:t>
            </w:r>
            <w:r w:rsidR="00D921A0" w:rsidRPr="009B5E15">
              <w:t>1</w:t>
            </w:r>
            <w:r w:rsidRPr="009B5E15">
              <w:t>]</w:t>
            </w:r>
          </w:p>
        </w:tc>
        <w:tc>
          <w:tcPr>
            <w:tcW w:w="1276" w:type="dxa"/>
          </w:tcPr>
          <w:p w14:paraId="061E8B80" w14:textId="77777777" w:rsidR="00903023" w:rsidRPr="009B5E15" w:rsidRDefault="00903023" w:rsidP="00ED6A2A">
            <w:pPr>
              <w:spacing w:line="480" w:lineRule="auto"/>
            </w:pPr>
          </w:p>
        </w:tc>
      </w:tr>
      <w:tr w:rsidR="009B5E15" w:rsidRPr="009B5E15" w14:paraId="06741552" w14:textId="77777777" w:rsidTr="004661AC">
        <w:tc>
          <w:tcPr>
            <w:tcW w:w="2263" w:type="dxa"/>
          </w:tcPr>
          <w:p w14:paraId="41B5BDC2" w14:textId="77777777" w:rsidR="00903023" w:rsidRPr="009B5E15" w:rsidRDefault="00903023" w:rsidP="00ED6A2A">
            <w:pPr>
              <w:spacing w:line="480" w:lineRule="auto"/>
              <w:rPr>
                <w:i/>
                <w:iCs/>
              </w:rPr>
            </w:pPr>
            <w:r w:rsidRPr="009B5E15">
              <w:rPr>
                <w:i/>
                <w:iCs/>
              </w:rPr>
              <w:t>Group</w:t>
            </w:r>
          </w:p>
        </w:tc>
        <w:tc>
          <w:tcPr>
            <w:tcW w:w="1276" w:type="dxa"/>
          </w:tcPr>
          <w:p w14:paraId="743D9816" w14:textId="465702D8" w:rsidR="00903023" w:rsidRPr="009B5E15" w:rsidRDefault="00903023" w:rsidP="00ED6A2A">
            <w:pPr>
              <w:spacing w:line="480" w:lineRule="auto"/>
            </w:pPr>
            <w:r w:rsidRPr="009B5E15">
              <w:t>-.</w:t>
            </w:r>
            <w:r w:rsidR="00D921A0" w:rsidRPr="009B5E15">
              <w:t>12</w:t>
            </w:r>
          </w:p>
        </w:tc>
        <w:tc>
          <w:tcPr>
            <w:tcW w:w="992" w:type="dxa"/>
          </w:tcPr>
          <w:p w14:paraId="7A00714F" w14:textId="133397D4" w:rsidR="00903023" w:rsidRPr="009B5E15" w:rsidRDefault="00903023" w:rsidP="00ED6A2A">
            <w:pPr>
              <w:spacing w:line="480" w:lineRule="auto"/>
            </w:pPr>
            <w:r w:rsidRPr="009B5E15">
              <w:t>.0</w:t>
            </w:r>
            <w:r w:rsidR="00D921A0" w:rsidRPr="009B5E15">
              <w:t>5</w:t>
            </w:r>
          </w:p>
        </w:tc>
        <w:tc>
          <w:tcPr>
            <w:tcW w:w="1843" w:type="dxa"/>
          </w:tcPr>
          <w:p w14:paraId="7E07E47F" w14:textId="218DF5F6" w:rsidR="00903023" w:rsidRPr="009B5E15" w:rsidRDefault="00903023" w:rsidP="00ED6A2A">
            <w:pPr>
              <w:spacing w:line="480" w:lineRule="auto"/>
            </w:pPr>
            <w:r w:rsidRPr="009B5E15">
              <w:t>[-.</w:t>
            </w:r>
            <w:r w:rsidR="00D921A0" w:rsidRPr="009B5E15">
              <w:t>23</w:t>
            </w:r>
            <w:r w:rsidRPr="009B5E15">
              <w:t>, -.</w:t>
            </w:r>
            <w:r w:rsidR="00D921A0" w:rsidRPr="009B5E15">
              <w:t>02</w:t>
            </w:r>
            <w:r w:rsidRPr="009B5E15">
              <w:t>]</w:t>
            </w:r>
          </w:p>
        </w:tc>
        <w:tc>
          <w:tcPr>
            <w:tcW w:w="1276" w:type="dxa"/>
          </w:tcPr>
          <w:p w14:paraId="0FD5E5A2" w14:textId="77777777" w:rsidR="00903023" w:rsidRPr="009B5E15" w:rsidRDefault="00903023" w:rsidP="00ED6A2A">
            <w:pPr>
              <w:spacing w:line="480" w:lineRule="auto"/>
            </w:pPr>
          </w:p>
        </w:tc>
        <w:tc>
          <w:tcPr>
            <w:tcW w:w="1276" w:type="dxa"/>
          </w:tcPr>
          <w:p w14:paraId="1BD73752" w14:textId="5C992CD0" w:rsidR="00903023" w:rsidRPr="009B5E15" w:rsidRDefault="00903023" w:rsidP="00ED6A2A">
            <w:pPr>
              <w:spacing w:line="480" w:lineRule="auto"/>
            </w:pPr>
            <w:r w:rsidRPr="009B5E15">
              <w:t>-.</w:t>
            </w:r>
            <w:r w:rsidR="00D921A0" w:rsidRPr="009B5E15">
              <w:t>20</w:t>
            </w:r>
          </w:p>
        </w:tc>
        <w:tc>
          <w:tcPr>
            <w:tcW w:w="1134" w:type="dxa"/>
          </w:tcPr>
          <w:p w14:paraId="2A71F27F" w14:textId="6008CBA5" w:rsidR="00903023" w:rsidRPr="009B5E15" w:rsidRDefault="00903023" w:rsidP="00ED6A2A">
            <w:pPr>
              <w:spacing w:line="480" w:lineRule="auto"/>
            </w:pPr>
            <w:r w:rsidRPr="009B5E15">
              <w:t>.</w:t>
            </w:r>
            <w:r w:rsidR="00D921A0" w:rsidRPr="009B5E15">
              <w:t>07</w:t>
            </w:r>
          </w:p>
        </w:tc>
        <w:tc>
          <w:tcPr>
            <w:tcW w:w="1984" w:type="dxa"/>
          </w:tcPr>
          <w:p w14:paraId="7070C455" w14:textId="1A9AE9A2" w:rsidR="00903023" w:rsidRPr="009B5E15" w:rsidRDefault="00903023" w:rsidP="00ED6A2A">
            <w:pPr>
              <w:spacing w:line="480" w:lineRule="auto"/>
            </w:pPr>
            <w:r w:rsidRPr="009B5E15">
              <w:t>[-.</w:t>
            </w:r>
            <w:r w:rsidR="00D921A0" w:rsidRPr="009B5E15">
              <w:t>35</w:t>
            </w:r>
            <w:r w:rsidRPr="009B5E15">
              <w:t>, -.</w:t>
            </w:r>
            <w:r w:rsidR="00D921A0" w:rsidRPr="009B5E15">
              <w:t>06</w:t>
            </w:r>
            <w:r w:rsidRPr="009B5E15">
              <w:t>]</w:t>
            </w:r>
          </w:p>
        </w:tc>
        <w:tc>
          <w:tcPr>
            <w:tcW w:w="1276" w:type="dxa"/>
          </w:tcPr>
          <w:p w14:paraId="3128D4AF" w14:textId="77777777" w:rsidR="00903023" w:rsidRPr="009B5E15" w:rsidRDefault="00903023" w:rsidP="00ED6A2A">
            <w:pPr>
              <w:spacing w:line="480" w:lineRule="auto"/>
            </w:pPr>
          </w:p>
        </w:tc>
      </w:tr>
      <w:tr w:rsidR="009B5E15" w:rsidRPr="009B5E15" w14:paraId="0D23BF27" w14:textId="77777777" w:rsidTr="004661AC">
        <w:tc>
          <w:tcPr>
            <w:tcW w:w="2263" w:type="dxa"/>
          </w:tcPr>
          <w:p w14:paraId="2E6292CD" w14:textId="77777777" w:rsidR="00903023" w:rsidRPr="009B5E15" w:rsidRDefault="00903023" w:rsidP="00ED6A2A">
            <w:pPr>
              <w:spacing w:line="480" w:lineRule="auto"/>
              <w:rPr>
                <w:b/>
                <w:bCs/>
              </w:rPr>
            </w:pPr>
            <w:r w:rsidRPr="009B5E15">
              <w:rPr>
                <w:b/>
                <w:bCs/>
              </w:rPr>
              <w:t>Random effects</w:t>
            </w:r>
          </w:p>
        </w:tc>
        <w:tc>
          <w:tcPr>
            <w:tcW w:w="1276" w:type="dxa"/>
          </w:tcPr>
          <w:p w14:paraId="16A69C2A" w14:textId="77777777" w:rsidR="00903023" w:rsidRPr="009B5E15" w:rsidRDefault="00903023" w:rsidP="00ED6A2A">
            <w:pPr>
              <w:spacing w:line="480" w:lineRule="auto"/>
              <w:rPr>
                <w:b/>
                <w:bCs/>
              </w:rPr>
            </w:pPr>
            <w:r w:rsidRPr="009B5E15">
              <w:rPr>
                <w:b/>
                <w:bCs/>
              </w:rPr>
              <w:t>Estimates</w:t>
            </w:r>
          </w:p>
        </w:tc>
        <w:tc>
          <w:tcPr>
            <w:tcW w:w="992" w:type="dxa"/>
          </w:tcPr>
          <w:p w14:paraId="10C1BAFF" w14:textId="77777777" w:rsidR="00903023" w:rsidRPr="009B5E15" w:rsidRDefault="00903023" w:rsidP="00ED6A2A">
            <w:pPr>
              <w:spacing w:line="480" w:lineRule="auto"/>
              <w:rPr>
                <w:b/>
                <w:bCs/>
                <w:i/>
                <w:iCs/>
              </w:rPr>
            </w:pPr>
            <w:r w:rsidRPr="009B5E15">
              <w:rPr>
                <w:b/>
                <w:bCs/>
                <w:i/>
                <w:iCs/>
              </w:rPr>
              <w:t>SE</w:t>
            </w:r>
          </w:p>
        </w:tc>
        <w:tc>
          <w:tcPr>
            <w:tcW w:w="1843" w:type="dxa"/>
          </w:tcPr>
          <w:p w14:paraId="732F83E7" w14:textId="77777777" w:rsidR="00903023" w:rsidRPr="009B5E15" w:rsidRDefault="00903023" w:rsidP="00ED6A2A">
            <w:pPr>
              <w:spacing w:line="480" w:lineRule="auto"/>
              <w:rPr>
                <w:b/>
                <w:bCs/>
              </w:rPr>
            </w:pPr>
            <w:r w:rsidRPr="009B5E15">
              <w:rPr>
                <w:b/>
                <w:bCs/>
                <w:i/>
                <w:iCs/>
              </w:rPr>
              <w:t>CI</w:t>
            </w:r>
            <w:r w:rsidRPr="009B5E15">
              <w:rPr>
                <w:b/>
                <w:bCs/>
              </w:rPr>
              <w:t xml:space="preserve"> [low, high]</w:t>
            </w:r>
          </w:p>
        </w:tc>
        <w:tc>
          <w:tcPr>
            <w:tcW w:w="1276" w:type="dxa"/>
          </w:tcPr>
          <w:p w14:paraId="00E428C3" w14:textId="77777777" w:rsidR="00903023" w:rsidRPr="009B5E15" w:rsidRDefault="00903023" w:rsidP="00ED6A2A">
            <w:pPr>
              <w:spacing w:line="480" w:lineRule="auto"/>
              <w:rPr>
                <w:b/>
                <w:bCs/>
              </w:rPr>
            </w:pPr>
            <w:r w:rsidRPr="009B5E15">
              <w:rPr>
                <w:b/>
                <w:bCs/>
              </w:rPr>
              <w:t xml:space="preserve">Wald’s </w:t>
            </w:r>
            <w:r w:rsidRPr="009B5E15">
              <w:rPr>
                <w:b/>
                <w:bCs/>
                <w:i/>
                <w:iCs/>
              </w:rPr>
              <w:t>Z</w:t>
            </w:r>
          </w:p>
        </w:tc>
        <w:tc>
          <w:tcPr>
            <w:tcW w:w="1276" w:type="dxa"/>
          </w:tcPr>
          <w:p w14:paraId="4BFC6D6C" w14:textId="77777777" w:rsidR="00903023" w:rsidRPr="009B5E15" w:rsidRDefault="00903023" w:rsidP="00ED6A2A">
            <w:pPr>
              <w:spacing w:line="480" w:lineRule="auto"/>
              <w:rPr>
                <w:b/>
                <w:bCs/>
              </w:rPr>
            </w:pPr>
            <w:r w:rsidRPr="009B5E15">
              <w:rPr>
                <w:b/>
                <w:bCs/>
              </w:rPr>
              <w:t>Estimates</w:t>
            </w:r>
          </w:p>
        </w:tc>
        <w:tc>
          <w:tcPr>
            <w:tcW w:w="1134" w:type="dxa"/>
          </w:tcPr>
          <w:p w14:paraId="2DFEA500" w14:textId="77777777" w:rsidR="00903023" w:rsidRPr="009B5E15" w:rsidRDefault="00903023" w:rsidP="00ED6A2A">
            <w:pPr>
              <w:spacing w:line="480" w:lineRule="auto"/>
              <w:rPr>
                <w:b/>
                <w:bCs/>
                <w:i/>
                <w:iCs/>
              </w:rPr>
            </w:pPr>
            <w:r w:rsidRPr="009B5E15">
              <w:rPr>
                <w:b/>
                <w:bCs/>
                <w:i/>
                <w:iCs/>
              </w:rPr>
              <w:t>SE</w:t>
            </w:r>
          </w:p>
        </w:tc>
        <w:tc>
          <w:tcPr>
            <w:tcW w:w="1984" w:type="dxa"/>
          </w:tcPr>
          <w:p w14:paraId="1D0CAAFF" w14:textId="77777777" w:rsidR="00903023" w:rsidRPr="009B5E15" w:rsidRDefault="00903023" w:rsidP="00ED6A2A">
            <w:pPr>
              <w:spacing w:line="480" w:lineRule="auto"/>
              <w:rPr>
                <w:b/>
                <w:bCs/>
              </w:rPr>
            </w:pPr>
            <w:r w:rsidRPr="009B5E15">
              <w:rPr>
                <w:b/>
                <w:bCs/>
                <w:i/>
                <w:iCs/>
              </w:rPr>
              <w:t>CI</w:t>
            </w:r>
            <w:r w:rsidRPr="009B5E15">
              <w:rPr>
                <w:b/>
                <w:bCs/>
              </w:rPr>
              <w:t xml:space="preserve"> [low, high]</w:t>
            </w:r>
          </w:p>
        </w:tc>
        <w:tc>
          <w:tcPr>
            <w:tcW w:w="1276" w:type="dxa"/>
          </w:tcPr>
          <w:p w14:paraId="0A08C2BF" w14:textId="77777777" w:rsidR="00903023" w:rsidRPr="009B5E15" w:rsidRDefault="00903023" w:rsidP="00ED6A2A">
            <w:pPr>
              <w:spacing w:line="480" w:lineRule="auto"/>
              <w:rPr>
                <w:b/>
                <w:bCs/>
              </w:rPr>
            </w:pPr>
            <w:r w:rsidRPr="009B5E15">
              <w:rPr>
                <w:b/>
                <w:bCs/>
              </w:rPr>
              <w:t xml:space="preserve">Wald’s </w:t>
            </w:r>
            <w:r w:rsidRPr="009B5E15">
              <w:rPr>
                <w:b/>
                <w:bCs/>
                <w:i/>
                <w:iCs/>
              </w:rPr>
              <w:t>Z</w:t>
            </w:r>
          </w:p>
        </w:tc>
      </w:tr>
      <w:tr w:rsidR="009B5E15" w:rsidRPr="009B5E15" w14:paraId="5AE418D6" w14:textId="77777777" w:rsidTr="004661AC">
        <w:tc>
          <w:tcPr>
            <w:tcW w:w="2263" w:type="dxa"/>
          </w:tcPr>
          <w:p w14:paraId="2F6903A0" w14:textId="77777777" w:rsidR="00903023" w:rsidRPr="009B5E15" w:rsidRDefault="00903023" w:rsidP="00ED6A2A">
            <w:pPr>
              <w:spacing w:line="480" w:lineRule="auto"/>
              <w:rPr>
                <w:i/>
                <w:iCs/>
              </w:rPr>
            </w:pPr>
            <w:r w:rsidRPr="009B5E15">
              <w:rPr>
                <w:i/>
                <w:iCs/>
              </w:rPr>
              <w:t>Residual</w:t>
            </w:r>
          </w:p>
        </w:tc>
        <w:tc>
          <w:tcPr>
            <w:tcW w:w="1276" w:type="dxa"/>
          </w:tcPr>
          <w:p w14:paraId="6ABCDD66" w14:textId="31BDAB8C" w:rsidR="00903023" w:rsidRPr="009B5E15" w:rsidRDefault="00903023" w:rsidP="00ED6A2A">
            <w:pPr>
              <w:spacing w:line="480" w:lineRule="auto"/>
            </w:pPr>
            <w:r w:rsidRPr="009B5E15">
              <w:t>.</w:t>
            </w:r>
            <w:r w:rsidR="00D921A0" w:rsidRPr="009B5E15">
              <w:t>09</w:t>
            </w:r>
          </w:p>
        </w:tc>
        <w:tc>
          <w:tcPr>
            <w:tcW w:w="992" w:type="dxa"/>
          </w:tcPr>
          <w:p w14:paraId="6A868ECF" w14:textId="26A6851B" w:rsidR="00903023" w:rsidRPr="009B5E15" w:rsidRDefault="00903023" w:rsidP="00ED6A2A">
            <w:pPr>
              <w:spacing w:line="480" w:lineRule="auto"/>
            </w:pPr>
            <w:r w:rsidRPr="009B5E15">
              <w:t>.0</w:t>
            </w:r>
            <w:r w:rsidR="00D921A0" w:rsidRPr="009B5E15">
              <w:t>1</w:t>
            </w:r>
          </w:p>
        </w:tc>
        <w:tc>
          <w:tcPr>
            <w:tcW w:w="1843" w:type="dxa"/>
          </w:tcPr>
          <w:p w14:paraId="47218599" w14:textId="44B2CD3E" w:rsidR="00903023" w:rsidRPr="009B5E15" w:rsidRDefault="00903023" w:rsidP="00ED6A2A">
            <w:pPr>
              <w:spacing w:line="480" w:lineRule="auto"/>
            </w:pPr>
            <w:r w:rsidRPr="009B5E15">
              <w:t>[.</w:t>
            </w:r>
            <w:r w:rsidR="00D921A0" w:rsidRPr="009B5E15">
              <w:t>07</w:t>
            </w:r>
            <w:r w:rsidRPr="009B5E15">
              <w:t>, .</w:t>
            </w:r>
            <w:r w:rsidR="00D921A0" w:rsidRPr="009B5E15">
              <w:t>11</w:t>
            </w:r>
            <w:r w:rsidRPr="009B5E15">
              <w:t>]</w:t>
            </w:r>
          </w:p>
        </w:tc>
        <w:tc>
          <w:tcPr>
            <w:tcW w:w="1276" w:type="dxa"/>
          </w:tcPr>
          <w:p w14:paraId="6C0F15B9" w14:textId="7032D9C9" w:rsidR="00903023" w:rsidRPr="009B5E15" w:rsidRDefault="00903023" w:rsidP="00ED6A2A">
            <w:pPr>
              <w:spacing w:line="480" w:lineRule="auto"/>
            </w:pPr>
            <w:r w:rsidRPr="009B5E15">
              <w:t>10.</w:t>
            </w:r>
            <w:r w:rsidR="00D921A0" w:rsidRPr="009B5E15">
              <w:t>01</w:t>
            </w:r>
          </w:p>
        </w:tc>
        <w:tc>
          <w:tcPr>
            <w:tcW w:w="1276" w:type="dxa"/>
          </w:tcPr>
          <w:p w14:paraId="19C13D91" w14:textId="70AA233E" w:rsidR="00903023" w:rsidRPr="009B5E15" w:rsidRDefault="00903023" w:rsidP="00ED6A2A">
            <w:pPr>
              <w:spacing w:line="480" w:lineRule="auto"/>
            </w:pPr>
            <w:r w:rsidRPr="009B5E15">
              <w:t>.</w:t>
            </w:r>
            <w:r w:rsidR="00D921A0" w:rsidRPr="009B5E15">
              <w:t>21</w:t>
            </w:r>
          </w:p>
        </w:tc>
        <w:tc>
          <w:tcPr>
            <w:tcW w:w="1134" w:type="dxa"/>
          </w:tcPr>
          <w:p w14:paraId="256391C2" w14:textId="53961FF0" w:rsidR="00903023" w:rsidRPr="009B5E15" w:rsidRDefault="00903023" w:rsidP="00ED6A2A">
            <w:pPr>
              <w:spacing w:line="480" w:lineRule="auto"/>
            </w:pPr>
            <w:r w:rsidRPr="009B5E15">
              <w:t>.0</w:t>
            </w:r>
            <w:r w:rsidR="00D921A0" w:rsidRPr="009B5E15">
              <w:t>2</w:t>
            </w:r>
          </w:p>
        </w:tc>
        <w:tc>
          <w:tcPr>
            <w:tcW w:w="1984" w:type="dxa"/>
          </w:tcPr>
          <w:p w14:paraId="77DB8E26" w14:textId="2F7F6125" w:rsidR="00903023" w:rsidRPr="009B5E15" w:rsidRDefault="00903023" w:rsidP="00ED6A2A">
            <w:pPr>
              <w:spacing w:line="480" w:lineRule="auto"/>
            </w:pPr>
            <w:r w:rsidRPr="009B5E15">
              <w:t>[.</w:t>
            </w:r>
            <w:r w:rsidR="00D921A0" w:rsidRPr="009B5E15">
              <w:t>18</w:t>
            </w:r>
            <w:r w:rsidRPr="009B5E15">
              <w:t>, .</w:t>
            </w:r>
            <w:r w:rsidR="00D921A0" w:rsidRPr="009B5E15">
              <w:t>25</w:t>
            </w:r>
            <w:r w:rsidRPr="009B5E15">
              <w:t>]</w:t>
            </w:r>
          </w:p>
        </w:tc>
        <w:tc>
          <w:tcPr>
            <w:tcW w:w="1276" w:type="dxa"/>
          </w:tcPr>
          <w:p w14:paraId="3CE93D5E" w14:textId="4DC918CD" w:rsidR="00903023" w:rsidRPr="009B5E15" w:rsidRDefault="00D921A0" w:rsidP="00ED6A2A">
            <w:pPr>
              <w:spacing w:line="480" w:lineRule="auto"/>
            </w:pPr>
            <w:r w:rsidRPr="009B5E15">
              <w:t>10.59</w:t>
            </w:r>
          </w:p>
        </w:tc>
      </w:tr>
      <w:tr w:rsidR="009B5E15" w:rsidRPr="009B5E15" w14:paraId="55CAAC97" w14:textId="77777777" w:rsidTr="004661AC">
        <w:trPr>
          <w:trHeight w:val="553"/>
        </w:trPr>
        <w:tc>
          <w:tcPr>
            <w:tcW w:w="2263" w:type="dxa"/>
          </w:tcPr>
          <w:p w14:paraId="7B99B3D6" w14:textId="77777777" w:rsidR="00903023" w:rsidRPr="009B5E15" w:rsidRDefault="00903023" w:rsidP="00ED6A2A">
            <w:pPr>
              <w:spacing w:line="480" w:lineRule="auto"/>
              <w:rPr>
                <w:i/>
                <w:iCs/>
              </w:rPr>
            </w:pPr>
            <w:r w:rsidRPr="009B5E15">
              <w:rPr>
                <w:i/>
                <w:iCs/>
              </w:rPr>
              <w:t xml:space="preserve">Intercept </w:t>
            </w:r>
          </w:p>
        </w:tc>
        <w:tc>
          <w:tcPr>
            <w:tcW w:w="1276" w:type="dxa"/>
          </w:tcPr>
          <w:p w14:paraId="529520BC" w14:textId="12605A1A" w:rsidR="00903023" w:rsidRPr="009B5E15" w:rsidRDefault="00903023" w:rsidP="00ED6A2A">
            <w:pPr>
              <w:spacing w:line="480" w:lineRule="auto"/>
            </w:pPr>
            <w:r w:rsidRPr="009B5E15">
              <w:t>.</w:t>
            </w:r>
            <w:r w:rsidR="00D921A0" w:rsidRPr="009B5E15">
              <w:t>49</w:t>
            </w:r>
          </w:p>
        </w:tc>
        <w:tc>
          <w:tcPr>
            <w:tcW w:w="992" w:type="dxa"/>
          </w:tcPr>
          <w:p w14:paraId="3E15C036" w14:textId="76F4DB9D" w:rsidR="00903023" w:rsidRPr="009B5E15" w:rsidRDefault="00903023" w:rsidP="00ED6A2A">
            <w:pPr>
              <w:spacing w:line="480" w:lineRule="auto"/>
            </w:pPr>
            <w:r w:rsidRPr="009B5E15">
              <w:t>.</w:t>
            </w:r>
            <w:r w:rsidR="00D921A0" w:rsidRPr="009B5E15">
              <w:t>08</w:t>
            </w:r>
          </w:p>
        </w:tc>
        <w:tc>
          <w:tcPr>
            <w:tcW w:w="1843" w:type="dxa"/>
          </w:tcPr>
          <w:p w14:paraId="637BB161" w14:textId="4D96A1DA" w:rsidR="00903023" w:rsidRPr="009B5E15" w:rsidRDefault="00903023" w:rsidP="00ED6A2A">
            <w:pPr>
              <w:spacing w:line="480" w:lineRule="auto"/>
            </w:pPr>
            <w:r w:rsidRPr="009B5E15">
              <w:t>[.</w:t>
            </w:r>
            <w:r w:rsidR="00D921A0" w:rsidRPr="009B5E15">
              <w:t>36</w:t>
            </w:r>
            <w:r w:rsidRPr="009B5E15">
              <w:t xml:space="preserve">, </w:t>
            </w:r>
            <w:r w:rsidR="00D921A0" w:rsidRPr="009B5E15">
              <w:t>.67</w:t>
            </w:r>
            <w:r w:rsidRPr="009B5E15">
              <w:t>]</w:t>
            </w:r>
          </w:p>
        </w:tc>
        <w:tc>
          <w:tcPr>
            <w:tcW w:w="1276" w:type="dxa"/>
          </w:tcPr>
          <w:p w14:paraId="1B50C74F" w14:textId="6A3B97DD" w:rsidR="00903023" w:rsidRPr="009B5E15" w:rsidRDefault="00D921A0" w:rsidP="00ED6A2A">
            <w:pPr>
              <w:spacing w:line="480" w:lineRule="auto"/>
            </w:pPr>
            <w:r w:rsidRPr="009B5E15">
              <w:t>6</w:t>
            </w:r>
            <w:r w:rsidR="00903023" w:rsidRPr="009B5E15">
              <w:t>.44</w:t>
            </w:r>
          </w:p>
        </w:tc>
        <w:tc>
          <w:tcPr>
            <w:tcW w:w="1276" w:type="dxa"/>
          </w:tcPr>
          <w:p w14:paraId="04FAD8DA" w14:textId="3B9B8FDA" w:rsidR="00903023" w:rsidRPr="009B5E15" w:rsidRDefault="00903023" w:rsidP="00ED6A2A">
            <w:pPr>
              <w:spacing w:line="480" w:lineRule="auto"/>
            </w:pPr>
            <w:r w:rsidRPr="009B5E15">
              <w:t>.</w:t>
            </w:r>
            <w:r w:rsidR="00D921A0" w:rsidRPr="009B5E15">
              <w:t>63</w:t>
            </w:r>
          </w:p>
        </w:tc>
        <w:tc>
          <w:tcPr>
            <w:tcW w:w="1134" w:type="dxa"/>
          </w:tcPr>
          <w:p w14:paraId="265DCAAF" w14:textId="10853655" w:rsidR="00903023" w:rsidRPr="009B5E15" w:rsidRDefault="00903023" w:rsidP="00ED6A2A">
            <w:pPr>
              <w:spacing w:line="480" w:lineRule="auto"/>
            </w:pPr>
            <w:r w:rsidRPr="009B5E15">
              <w:t>.</w:t>
            </w:r>
            <w:r w:rsidR="00D921A0" w:rsidRPr="009B5E15">
              <w:t>13</w:t>
            </w:r>
          </w:p>
        </w:tc>
        <w:tc>
          <w:tcPr>
            <w:tcW w:w="1984" w:type="dxa"/>
          </w:tcPr>
          <w:p w14:paraId="77356AD8" w14:textId="13F03413" w:rsidR="00903023" w:rsidRPr="009B5E15" w:rsidRDefault="00903023" w:rsidP="00ED6A2A">
            <w:pPr>
              <w:spacing w:line="480" w:lineRule="auto"/>
            </w:pPr>
            <w:r w:rsidRPr="009B5E15">
              <w:t>[.</w:t>
            </w:r>
            <w:r w:rsidR="00D921A0" w:rsidRPr="009B5E15">
              <w:t>42</w:t>
            </w:r>
            <w:r w:rsidRPr="009B5E15">
              <w:t>, .</w:t>
            </w:r>
            <w:r w:rsidR="00D921A0" w:rsidRPr="009B5E15">
              <w:t>93</w:t>
            </w:r>
            <w:r w:rsidRPr="009B5E15">
              <w:t>]</w:t>
            </w:r>
          </w:p>
        </w:tc>
        <w:tc>
          <w:tcPr>
            <w:tcW w:w="1276" w:type="dxa"/>
          </w:tcPr>
          <w:p w14:paraId="5750E76A" w14:textId="5EFD1691" w:rsidR="00903023" w:rsidRPr="009B5E15" w:rsidRDefault="00D921A0" w:rsidP="00ED6A2A">
            <w:pPr>
              <w:spacing w:line="480" w:lineRule="auto"/>
            </w:pPr>
            <w:r w:rsidRPr="009B5E15">
              <w:t>4.95</w:t>
            </w:r>
          </w:p>
        </w:tc>
      </w:tr>
      <w:tr w:rsidR="00903023" w:rsidRPr="009B5E15" w14:paraId="1D7DBFC6" w14:textId="77777777" w:rsidTr="004661AC">
        <w:trPr>
          <w:trHeight w:val="561"/>
        </w:trPr>
        <w:tc>
          <w:tcPr>
            <w:tcW w:w="2263" w:type="dxa"/>
          </w:tcPr>
          <w:p w14:paraId="5B4C09F3" w14:textId="77777777" w:rsidR="00903023" w:rsidRPr="009B5E15" w:rsidRDefault="00903023" w:rsidP="00ED6A2A">
            <w:pPr>
              <w:spacing w:line="480" w:lineRule="auto"/>
              <w:rPr>
                <w:i/>
                <w:iCs/>
              </w:rPr>
            </w:pPr>
            <w:r w:rsidRPr="009B5E15">
              <w:rPr>
                <w:i/>
                <w:iCs/>
              </w:rPr>
              <w:t>Age</w:t>
            </w:r>
          </w:p>
        </w:tc>
        <w:tc>
          <w:tcPr>
            <w:tcW w:w="1276" w:type="dxa"/>
          </w:tcPr>
          <w:p w14:paraId="0F269B1A" w14:textId="1D198ED2" w:rsidR="00903023" w:rsidRPr="009B5E15" w:rsidRDefault="00903023" w:rsidP="00ED6A2A">
            <w:pPr>
              <w:spacing w:line="480" w:lineRule="auto"/>
            </w:pPr>
            <w:r w:rsidRPr="009B5E15">
              <w:t>.000</w:t>
            </w:r>
            <w:r w:rsidR="00D921A0" w:rsidRPr="009B5E15">
              <w:t>1</w:t>
            </w:r>
          </w:p>
        </w:tc>
        <w:tc>
          <w:tcPr>
            <w:tcW w:w="992" w:type="dxa"/>
          </w:tcPr>
          <w:p w14:paraId="5718F688" w14:textId="753FA94D" w:rsidR="00903023" w:rsidRPr="009B5E15" w:rsidRDefault="00903023" w:rsidP="00ED6A2A">
            <w:pPr>
              <w:spacing w:line="480" w:lineRule="auto"/>
            </w:pPr>
            <w:r w:rsidRPr="009B5E15">
              <w:t>.0000</w:t>
            </w:r>
            <w:r w:rsidR="00D921A0" w:rsidRPr="009B5E15">
              <w:t>3</w:t>
            </w:r>
          </w:p>
        </w:tc>
        <w:tc>
          <w:tcPr>
            <w:tcW w:w="1843" w:type="dxa"/>
          </w:tcPr>
          <w:p w14:paraId="73B6A12F" w14:textId="782F64B9" w:rsidR="00903023" w:rsidRPr="009B5E15" w:rsidRDefault="00903023" w:rsidP="00ED6A2A">
            <w:pPr>
              <w:spacing w:line="480" w:lineRule="auto"/>
            </w:pPr>
            <w:r w:rsidRPr="009B5E15">
              <w:t>[.000</w:t>
            </w:r>
            <w:r w:rsidR="00D921A0" w:rsidRPr="009B5E15">
              <w:t>1</w:t>
            </w:r>
            <w:r w:rsidRPr="009B5E15">
              <w:t>, 000</w:t>
            </w:r>
            <w:r w:rsidR="00D921A0" w:rsidRPr="009B5E15">
              <w:t>2</w:t>
            </w:r>
            <w:r w:rsidRPr="009B5E15">
              <w:t>]</w:t>
            </w:r>
          </w:p>
        </w:tc>
        <w:tc>
          <w:tcPr>
            <w:tcW w:w="1276" w:type="dxa"/>
          </w:tcPr>
          <w:p w14:paraId="405289DA" w14:textId="2D62020D" w:rsidR="00903023" w:rsidRPr="009B5E15" w:rsidRDefault="00D921A0" w:rsidP="00ED6A2A">
            <w:pPr>
              <w:spacing w:line="480" w:lineRule="auto"/>
            </w:pPr>
            <w:r w:rsidRPr="009B5E15">
              <w:t>4.60</w:t>
            </w:r>
          </w:p>
        </w:tc>
        <w:tc>
          <w:tcPr>
            <w:tcW w:w="1276" w:type="dxa"/>
          </w:tcPr>
          <w:p w14:paraId="397F3AC0" w14:textId="358E28E9" w:rsidR="00903023" w:rsidRPr="009B5E15" w:rsidRDefault="00D921A0" w:rsidP="00ED6A2A">
            <w:pPr>
              <w:spacing w:line="480" w:lineRule="auto"/>
            </w:pPr>
            <w:r w:rsidRPr="009B5E15">
              <w:t>.0001</w:t>
            </w:r>
          </w:p>
        </w:tc>
        <w:tc>
          <w:tcPr>
            <w:tcW w:w="1134" w:type="dxa"/>
          </w:tcPr>
          <w:p w14:paraId="60FDA752" w14:textId="13B2E5F2" w:rsidR="00903023" w:rsidRPr="009B5E15" w:rsidRDefault="00D921A0" w:rsidP="00ED6A2A">
            <w:pPr>
              <w:spacing w:line="480" w:lineRule="auto"/>
            </w:pPr>
            <w:r w:rsidRPr="009B5E15">
              <w:t>.00006</w:t>
            </w:r>
          </w:p>
        </w:tc>
        <w:tc>
          <w:tcPr>
            <w:tcW w:w="1984" w:type="dxa"/>
          </w:tcPr>
          <w:p w14:paraId="7E08F13E" w14:textId="38B5FDDA" w:rsidR="00903023" w:rsidRPr="009B5E15" w:rsidRDefault="00D921A0" w:rsidP="00ED6A2A">
            <w:pPr>
              <w:spacing w:line="480" w:lineRule="auto"/>
            </w:pPr>
            <w:r w:rsidRPr="009B5E15">
              <w:t>[.00006, .0003]</w:t>
            </w:r>
          </w:p>
        </w:tc>
        <w:tc>
          <w:tcPr>
            <w:tcW w:w="1276" w:type="dxa"/>
          </w:tcPr>
          <w:p w14:paraId="381BCC6A" w14:textId="342F5B7C" w:rsidR="00903023" w:rsidRPr="009B5E15" w:rsidRDefault="00D921A0" w:rsidP="00ED6A2A">
            <w:pPr>
              <w:spacing w:line="480" w:lineRule="auto"/>
            </w:pPr>
            <w:r w:rsidRPr="009B5E15">
              <w:t>2.36</w:t>
            </w:r>
          </w:p>
        </w:tc>
      </w:tr>
    </w:tbl>
    <w:p w14:paraId="2055C11F" w14:textId="14DE7EF5" w:rsidR="00974978" w:rsidRPr="009B5E15" w:rsidRDefault="00974978" w:rsidP="00ED6A2A">
      <w:pPr>
        <w:spacing w:line="480" w:lineRule="auto"/>
        <w:rPr>
          <w:lang w:val="en-US"/>
        </w:rPr>
      </w:pPr>
    </w:p>
    <w:p w14:paraId="379F23A8" w14:textId="77777777" w:rsidR="00AA2291" w:rsidRPr="009B5E15" w:rsidRDefault="00AA2291">
      <w:pPr>
        <w:rPr>
          <w:lang w:val="en-US"/>
        </w:rPr>
        <w:sectPr w:rsidR="00AA2291" w:rsidRPr="009B5E15" w:rsidSect="00896143">
          <w:pgSz w:w="16840" w:h="11900" w:orient="landscape"/>
          <w:pgMar w:top="1440" w:right="1440" w:bottom="1440" w:left="1440" w:header="708" w:footer="708" w:gutter="0"/>
          <w:cols w:space="708"/>
          <w:docGrid w:linePitch="360"/>
        </w:sectPr>
      </w:pPr>
    </w:p>
    <w:p w14:paraId="6B925A1E" w14:textId="53576BB8" w:rsidR="00AA2291" w:rsidRPr="009B5E15" w:rsidRDefault="00C10414" w:rsidP="00AA2291">
      <w:pPr>
        <w:spacing w:line="480" w:lineRule="auto"/>
        <w:rPr>
          <w:lang w:val="en-US"/>
        </w:rPr>
      </w:pPr>
      <w:r w:rsidRPr="009B5E15">
        <w:rPr>
          <w:lang w:val="en-US"/>
        </w:rPr>
        <w:lastRenderedPageBreak/>
        <w:t xml:space="preserve">Supplementary </w:t>
      </w:r>
      <w:r w:rsidR="00AA2291" w:rsidRPr="009B5E15">
        <w:rPr>
          <w:lang w:val="en-US"/>
        </w:rPr>
        <w:t xml:space="preserve">Table </w:t>
      </w:r>
      <w:r w:rsidRPr="009B5E15">
        <w:rPr>
          <w:lang w:val="en-US"/>
        </w:rPr>
        <w:t>12</w:t>
      </w:r>
      <w:r w:rsidR="00AA2291" w:rsidRPr="009B5E15">
        <w:rPr>
          <w:lang w:val="en-US"/>
        </w:rPr>
        <w:t xml:space="preserve">.  Coefficients SRS </w:t>
      </w:r>
      <w:r w:rsidRPr="009B5E15">
        <w:rPr>
          <w:lang w:val="en-US"/>
        </w:rPr>
        <w:t>baseline</w:t>
      </w:r>
      <w:r w:rsidR="00AA2291" w:rsidRPr="009B5E15">
        <w:rPr>
          <w:lang w:val="en-US"/>
        </w:rPr>
        <w:t xml:space="preserve"> for predicting emotion-recognition abilities of autistic children.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560"/>
        <w:gridCol w:w="1417"/>
        <w:gridCol w:w="1701"/>
        <w:gridCol w:w="1502"/>
      </w:tblGrid>
      <w:tr w:rsidR="009B5E15" w:rsidRPr="009B5E15" w14:paraId="49AB7C79" w14:textId="77777777" w:rsidTr="008D1689">
        <w:tc>
          <w:tcPr>
            <w:tcW w:w="2830" w:type="dxa"/>
            <w:tcBorders>
              <w:top w:val="single" w:sz="4" w:space="0" w:color="auto"/>
              <w:bottom w:val="nil"/>
            </w:tcBorders>
          </w:tcPr>
          <w:p w14:paraId="68982EED" w14:textId="77777777" w:rsidR="00AA2291" w:rsidRPr="009B5E15" w:rsidRDefault="00AA2291" w:rsidP="008D1689">
            <w:pPr>
              <w:spacing w:line="480" w:lineRule="auto"/>
              <w:rPr>
                <w:lang w:val="en-US"/>
              </w:rPr>
            </w:pPr>
          </w:p>
        </w:tc>
        <w:tc>
          <w:tcPr>
            <w:tcW w:w="1560" w:type="dxa"/>
            <w:tcBorders>
              <w:top w:val="single" w:sz="4" w:space="0" w:color="auto"/>
              <w:bottom w:val="nil"/>
            </w:tcBorders>
          </w:tcPr>
          <w:p w14:paraId="314D2805" w14:textId="3B17E750" w:rsidR="00AA2291" w:rsidRPr="009B5E15" w:rsidRDefault="00AA2291" w:rsidP="008D1689">
            <w:pPr>
              <w:spacing w:line="480" w:lineRule="auto"/>
              <w:rPr>
                <w:b/>
                <w:bCs/>
                <w:lang w:val="en-US"/>
              </w:rPr>
            </w:pPr>
            <w:r w:rsidRPr="009B5E15">
              <w:rPr>
                <w:b/>
                <w:bCs/>
                <w:lang w:val="en-US"/>
              </w:rPr>
              <w:t xml:space="preserve">SRS </w:t>
            </w:r>
            <w:r w:rsidR="00C10414" w:rsidRPr="009B5E15">
              <w:rPr>
                <w:b/>
                <w:bCs/>
                <w:lang w:val="en-US"/>
              </w:rPr>
              <w:t>baseline</w:t>
            </w:r>
          </w:p>
        </w:tc>
        <w:tc>
          <w:tcPr>
            <w:tcW w:w="1417" w:type="dxa"/>
            <w:tcBorders>
              <w:top w:val="single" w:sz="4" w:space="0" w:color="auto"/>
              <w:bottom w:val="nil"/>
            </w:tcBorders>
          </w:tcPr>
          <w:p w14:paraId="78050D32" w14:textId="77777777" w:rsidR="00AA2291" w:rsidRPr="009B5E15" w:rsidRDefault="00AA2291" w:rsidP="008D1689">
            <w:pPr>
              <w:spacing w:line="480" w:lineRule="auto"/>
              <w:rPr>
                <w:lang w:val="en-US"/>
              </w:rPr>
            </w:pPr>
          </w:p>
        </w:tc>
        <w:tc>
          <w:tcPr>
            <w:tcW w:w="1701" w:type="dxa"/>
            <w:tcBorders>
              <w:top w:val="single" w:sz="4" w:space="0" w:color="auto"/>
              <w:bottom w:val="nil"/>
            </w:tcBorders>
          </w:tcPr>
          <w:p w14:paraId="74D83F02" w14:textId="77777777" w:rsidR="00AA2291" w:rsidRPr="009B5E15" w:rsidRDefault="00AA2291" w:rsidP="008D1689">
            <w:pPr>
              <w:spacing w:line="480" w:lineRule="auto"/>
              <w:rPr>
                <w:lang w:val="en-US"/>
              </w:rPr>
            </w:pPr>
          </w:p>
        </w:tc>
        <w:tc>
          <w:tcPr>
            <w:tcW w:w="1502" w:type="dxa"/>
            <w:tcBorders>
              <w:top w:val="single" w:sz="4" w:space="0" w:color="auto"/>
              <w:bottom w:val="nil"/>
            </w:tcBorders>
          </w:tcPr>
          <w:p w14:paraId="26F615B5" w14:textId="77777777" w:rsidR="00AA2291" w:rsidRPr="009B5E15" w:rsidRDefault="00AA2291" w:rsidP="008D1689">
            <w:pPr>
              <w:spacing w:line="480" w:lineRule="auto"/>
              <w:rPr>
                <w:lang w:val="en-US"/>
              </w:rPr>
            </w:pPr>
          </w:p>
        </w:tc>
      </w:tr>
      <w:tr w:rsidR="009B5E15" w:rsidRPr="009B5E15" w14:paraId="7592E2FF" w14:textId="77777777" w:rsidTr="008D1689">
        <w:tc>
          <w:tcPr>
            <w:tcW w:w="2830" w:type="dxa"/>
            <w:tcBorders>
              <w:top w:val="nil"/>
              <w:bottom w:val="single" w:sz="4" w:space="0" w:color="auto"/>
            </w:tcBorders>
          </w:tcPr>
          <w:p w14:paraId="52D2FEE1" w14:textId="77777777" w:rsidR="00AA2291" w:rsidRPr="009B5E15" w:rsidRDefault="00AA2291" w:rsidP="008D1689">
            <w:pPr>
              <w:spacing w:line="480" w:lineRule="auto"/>
              <w:rPr>
                <w:lang w:val="en-US"/>
              </w:rPr>
            </w:pPr>
          </w:p>
        </w:tc>
        <w:tc>
          <w:tcPr>
            <w:tcW w:w="1560" w:type="dxa"/>
            <w:tcBorders>
              <w:top w:val="nil"/>
              <w:bottom w:val="single" w:sz="4" w:space="0" w:color="auto"/>
            </w:tcBorders>
          </w:tcPr>
          <w:p w14:paraId="0388DE2D" w14:textId="77777777" w:rsidR="00AA2291" w:rsidRPr="009B5E15" w:rsidRDefault="00AA2291" w:rsidP="008D1689">
            <w:pPr>
              <w:spacing w:line="480" w:lineRule="auto"/>
              <w:rPr>
                <w:b/>
                <w:bCs/>
                <w:lang w:val="en-US"/>
              </w:rPr>
            </w:pPr>
            <w:r w:rsidRPr="009B5E15">
              <w:rPr>
                <w:b/>
                <w:bCs/>
                <w:lang w:val="en-US"/>
              </w:rPr>
              <w:t>Coefficient</w:t>
            </w:r>
          </w:p>
        </w:tc>
        <w:tc>
          <w:tcPr>
            <w:tcW w:w="1417" w:type="dxa"/>
            <w:tcBorders>
              <w:top w:val="nil"/>
              <w:bottom w:val="single" w:sz="4" w:space="0" w:color="auto"/>
            </w:tcBorders>
          </w:tcPr>
          <w:p w14:paraId="34C00F0F" w14:textId="77777777" w:rsidR="00AA2291" w:rsidRPr="009B5E15" w:rsidRDefault="00AA2291" w:rsidP="008D1689">
            <w:pPr>
              <w:spacing w:line="480" w:lineRule="auto"/>
              <w:rPr>
                <w:b/>
                <w:bCs/>
                <w:lang w:val="en-US"/>
              </w:rPr>
            </w:pPr>
            <w:r w:rsidRPr="009B5E15">
              <w:rPr>
                <w:b/>
                <w:bCs/>
                <w:lang w:val="en-US"/>
              </w:rPr>
              <w:t>Standard error</w:t>
            </w:r>
          </w:p>
        </w:tc>
        <w:tc>
          <w:tcPr>
            <w:tcW w:w="1701" w:type="dxa"/>
            <w:tcBorders>
              <w:top w:val="nil"/>
              <w:bottom w:val="single" w:sz="4" w:space="0" w:color="auto"/>
            </w:tcBorders>
          </w:tcPr>
          <w:p w14:paraId="470E7A75" w14:textId="77777777" w:rsidR="00AA2291" w:rsidRPr="009B5E15" w:rsidRDefault="00AA2291" w:rsidP="008D1689">
            <w:pPr>
              <w:spacing w:line="480" w:lineRule="auto"/>
              <w:rPr>
                <w:b/>
                <w:bCs/>
                <w:lang w:val="en-US"/>
              </w:rPr>
            </w:pPr>
            <w:r w:rsidRPr="009B5E15">
              <w:rPr>
                <w:b/>
                <w:bCs/>
                <w:i/>
                <w:iCs/>
                <w:lang w:val="en-US"/>
              </w:rPr>
              <w:t>CI</w:t>
            </w:r>
            <w:r w:rsidRPr="009B5E15">
              <w:rPr>
                <w:b/>
                <w:bCs/>
                <w:lang w:val="en-US"/>
              </w:rPr>
              <w:t xml:space="preserve"> [low, high]</w:t>
            </w:r>
          </w:p>
        </w:tc>
        <w:tc>
          <w:tcPr>
            <w:tcW w:w="1502" w:type="dxa"/>
            <w:tcBorders>
              <w:top w:val="nil"/>
              <w:bottom w:val="single" w:sz="4" w:space="0" w:color="auto"/>
            </w:tcBorders>
          </w:tcPr>
          <w:p w14:paraId="117CA356" w14:textId="77777777" w:rsidR="00AA2291" w:rsidRPr="009B5E15" w:rsidRDefault="00AA2291" w:rsidP="008D1689">
            <w:pPr>
              <w:spacing w:line="480" w:lineRule="auto"/>
              <w:rPr>
                <w:b/>
                <w:bCs/>
                <w:lang w:val="en-US"/>
              </w:rPr>
            </w:pPr>
            <w:r w:rsidRPr="009B5E15">
              <w:rPr>
                <w:b/>
                <w:bCs/>
                <w:i/>
                <w:iCs/>
                <w:lang w:val="en-US"/>
              </w:rPr>
              <w:t>p-</w:t>
            </w:r>
            <w:r w:rsidRPr="009B5E15">
              <w:rPr>
                <w:b/>
                <w:bCs/>
                <w:lang w:val="en-US"/>
              </w:rPr>
              <w:t>value</w:t>
            </w:r>
          </w:p>
        </w:tc>
      </w:tr>
      <w:tr w:rsidR="009B5E15" w:rsidRPr="009B5E15" w14:paraId="725E6370" w14:textId="77777777" w:rsidTr="008D1689">
        <w:tc>
          <w:tcPr>
            <w:tcW w:w="9010" w:type="dxa"/>
            <w:gridSpan w:val="5"/>
            <w:tcBorders>
              <w:top w:val="single" w:sz="4" w:space="0" w:color="auto"/>
            </w:tcBorders>
          </w:tcPr>
          <w:p w14:paraId="1F1B38CA" w14:textId="77777777" w:rsidR="00AA2291" w:rsidRPr="009B5E15" w:rsidRDefault="00AA2291" w:rsidP="008D1689">
            <w:pPr>
              <w:spacing w:line="480" w:lineRule="auto"/>
              <w:rPr>
                <w:b/>
                <w:bCs/>
                <w:lang w:val="en-US"/>
              </w:rPr>
            </w:pPr>
            <w:r w:rsidRPr="009B5E15">
              <w:rPr>
                <w:b/>
                <w:bCs/>
                <w:lang w:val="en-US"/>
              </w:rPr>
              <w:t>Emotion discrimination</w:t>
            </w:r>
          </w:p>
        </w:tc>
      </w:tr>
      <w:tr w:rsidR="009B5E15" w:rsidRPr="009B5E15" w14:paraId="146382C7" w14:textId="77777777" w:rsidTr="008D1689">
        <w:tc>
          <w:tcPr>
            <w:tcW w:w="2830" w:type="dxa"/>
          </w:tcPr>
          <w:p w14:paraId="2A19B986" w14:textId="77777777" w:rsidR="00AA2291" w:rsidRPr="009B5E15" w:rsidRDefault="00AA2291" w:rsidP="008D1689">
            <w:pPr>
              <w:spacing w:line="480" w:lineRule="auto"/>
              <w:rPr>
                <w:i/>
                <w:iCs/>
                <w:lang w:val="en-US"/>
              </w:rPr>
            </w:pPr>
            <w:r w:rsidRPr="009B5E15">
              <w:rPr>
                <w:i/>
                <w:iCs/>
                <w:lang w:val="en-US"/>
              </w:rPr>
              <w:t>Positive vs. negative</w:t>
            </w:r>
          </w:p>
        </w:tc>
        <w:tc>
          <w:tcPr>
            <w:tcW w:w="1560" w:type="dxa"/>
          </w:tcPr>
          <w:p w14:paraId="37EF0AA5" w14:textId="36A5A236" w:rsidR="00AA2291" w:rsidRPr="009B5E15" w:rsidRDefault="00AA2291" w:rsidP="008D1689">
            <w:pPr>
              <w:spacing w:line="480" w:lineRule="auto"/>
              <w:rPr>
                <w:lang w:val="en-US"/>
              </w:rPr>
            </w:pPr>
            <w:r w:rsidRPr="009B5E15">
              <w:rPr>
                <w:lang w:val="en-US"/>
              </w:rPr>
              <w:t>-.00</w:t>
            </w:r>
            <w:r w:rsidR="00C10414" w:rsidRPr="009B5E15">
              <w:rPr>
                <w:lang w:val="en-US"/>
              </w:rPr>
              <w:t>7</w:t>
            </w:r>
          </w:p>
        </w:tc>
        <w:tc>
          <w:tcPr>
            <w:tcW w:w="1417" w:type="dxa"/>
          </w:tcPr>
          <w:p w14:paraId="687821EC" w14:textId="77777777" w:rsidR="00AA2291" w:rsidRPr="009B5E15" w:rsidRDefault="00AA2291" w:rsidP="008D1689">
            <w:pPr>
              <w:spacing w:line="480" w:lineRule="auto"/>
              <w:rPr>
                <w:lang w:val="en-US"/>
              </w:rPr>
            </w:pPr>
            <w:r w:rsidRPr="009B5E15">
              <w:rPr>
                <w:lang w:val="en-US"/>
              </w:rPr>
              <w:t>.003</w:t>
            </w:r>
          </w:p>
        </w:tc>
        <w:tc>
          <w:tcPr>
            <w:tcW w:w="1701" w:type="dxa"/>
          </w:tcPr>
          <w:p w14:paraId="63BA4D99" w14:textId="47B2249F" w:rsidR="00AA2291" w:rsidRPr="009B5E15" w:rsidRDefault="00AA2291" w:rsidP="008D1689">
            <w:pPr>
              <w:spacing w:line="480" w:lineRule="auto"/>
              <w:rPr>
                <w:lang w:val="en-US"/>
              </w:rPr>
            </w:pPr>
            <w:r w:rsidRPr="009B5E15">
              <w:rPr>
                <w:lang w:val="en-US"/>
              </w:rPr>
              <w:t>[-.01, -.00</w:t>
            </w:r>
            <w:r w:rsidR="00C10414" w:rsidRPr="009B5E15">
              <w:rPr>
                <w:lang w:val="en-US"/>
              </w:rPr>
              <w:t>05</w:t>
            </w:r>
            <w:r w:rsidRPr="009B5E15">
              <w:rPr>
                <w:lang w:val="en-US"/>
              </w:rPr>
              <w:t>]</w:t>
            </w:r>
          </w:p>
        </w:tc>
        <w:tc>
          <w:tcPr>
            <w:tcW w:w="1502" w:type="dxa"/>
          </w:tcPr>
          <w:p w14:paraId="7D3FD1E0" w14:textId="0C1FA30F" w:rsidR="00AA2291" w:rsidRPr="009B5E15" w:rsidRDefault="00AA2291" w:rsidP="008D1689">
            <w:pPr>
              <w:spacing w:line="480" w:lineRule="auto"/>
              <w:rPr>
                <w:lang w:val="en-US"/>
              </w:rPr>
            </w:pPr>
            <w:r w:rsidRPr="009B5E15">
              <w:rPr>
                <w:lang w:val="en-US"/>
              </w:rPr>
              <w:t>.0</w:t>
            </w:r>
            <w:r w:rsidR="00C10414" w:rsidRPr="009B5E15">
              <w:rPr>
                <w:lang w:val="en-US"/>
              </w:rPr>
              <w:t>35</w:t>
            </w:r>
          </w:p>
        </w:tc>
      </w:tr>
      <w:tr w:rsidR="009B5E15" w:rsidRPr="009B5E15" w14:paraId="6836F041" w14:textId="77777777" w:rsidTr="008D1689">
        <w:tc>
          <w:tcPr>
            <w:tcW w:w="2830" w:type="dxa"/>
          </w:tcPr>
          <w:p w14:paraId="489CBE45" w14:textId="77777777" w:rsidR="00AA2291" w:rsidRPr="009B5E15" w:rsidRDefault="00AA2291" w:rsidP="008D1689">
            <w:pPr>
              <w:spacing w:line="480" w:lineRule="auto"/>
              <w:rPr>
                <w:i/>
                <w:iCs/>
                <w:lang w:val="en-US"/>
              </w:rPr>
            </w:pPr>
            <w:r w:rsidRPr="009B5E15">
              <w:rPr>
                <w:i/>
                <w:iCs/>
                <w:lang w:val="en-US"/>
              </w:rPr>
              <w:t>Negative vs. negative</w:t>
            </w:r>
          </w:p>
        </w:tc>
        <w:tc>
          <w:tcPr>
            <w:tcW w:w="1560" w:type="dxa"/>
          </w:tcPr>
          <w:p w14:paraId="403C3CD3" w14:textId="259870AF" w:rsidR="00AA2291" w:rsidRPr="009B5E15" w:rsidRDefault="00AA2291" w:rsidP="008D1689">
            <w:pPr>
              <w:spacing w:line="480" w:lineRule="auto"/>
              <w:rPr>
                <w:lang w:val="en-US"/>
              </w:rPr>
            </w:pPr>
            <w:r w:rsidRPr="009B5E15">
              <w:rPr>
                <w:lang w:val="en-US"/>
              </w:rPr>
              <w:t>-.00</w:t>
            </w:r>
            <w:r w:rsidR="00C10414" w:rsidRPr="009B5E15">
              <w:rPr>
                <w:lang w:val="en-US"/>
              </w:rPr>
              <w:t>5</w:t>
            </w:r>
          </w:p>
        </w:tc>
        <w:tc>
          <w:tcPr>
            <w:tcW w:w="1417" w:type="dxa"/>
          </w:tcPr>
          <w:p w14:paraId="61F649BC" w14:textId="6241A50B" w:rsidR="00AA2291" w:rsidRPr="009B5E15" w:rsidRDefault="00AA2291" w:rsidP="008D1689">
            <w:pPr>
              <w:spacing w:line="480" w:lineRule="auto"/>
              <w:rPr>
                <w:lang w:val="en-US"/>
              </w:rPr>
            </w:pPr>
            <w:r w:rsidRPr="009B5E15">
              <w:rPr>
                <w:lang w:val="en-US"/>
              </w:rPr>
              <w:t>.00</w:t>
            </w:r>
            <w:r w:rsidR="00C10414" w:rsidRPr="009B5E15">
              <w:rPr>
                <w:lang w:val="en-US"/>
              </w:rPr>
              <w:t>4</w:t>
            </w:r>
          </w:p>
        </w:tc>
        <w:tc>
          <w:tcPr>
            <w:tcW w:w="1701" w:type="dxa"/>
          </w:tcPr>
          <w:p w14:paraId="40779E65" w14:textId="6141D28E" w:rsidR="00AA2291" w:rsidRPr="009B5E15" w:rsidRDefault="00AA2291" w:rsidP="008D1689">
            <w:pPr>
              <w:spacing w:line="480" w:lineRule="auto"/>
              <w:rPr>
                <w:lang w:val="en-US"/>
              </w:rPr>
            </w:pPr>
            <w:r w:rsidRPr="009B5E15">
              <w:rPr>
                <w:lang w:val="en-US"/>
              </w:rPr>
              <w:t>[-.01, .0</w:t>
            </w:r>
            <w:r w:rsidR="00C10414" w:rsidRPr="009B5E15">
              <w:rPr>
                <w:lang w:val="en-US"/>
              </w:rPr>
              <w:t>03</w:t>
            </w:r>
            <w:r w:rsidRPr="009B5E15">
              <w:rPr>
                <w:lang w:val="en-US"/>
              </w:rPr>
              <w:t>]</w:t>
            </w:r>
          </w:p>
        </w:tc>
        <w:tc>
          <w:tcPr>
            <w:tcW w:w="1502" w:type="dxa"/>
          </w:tcPr>
          <w:p w14:paraId="48044E26" w14:textId="52CAC337" w:rsidR="00AA2291" w:rsidRPr="009B5E15" w:rsidRDefault="00AA2291" w:rsidP="008D1689">
            <w:pPr>
              <w:spacing w:line="480" w:lineRule="auto"/>
              <w:rPr>
                <w:lang w:val="en-US"/>
              </w:rPr>
            </w:pPr>
            <w:r w:rsidRPr="009B5E15">
              <w:rPr>
                <w:lang w:val="en-US"/>
              </w:rPr>
              <w:t>.</w:t>
            </w:r>
            <w:r w:rsidR="00C10414" w:rsidRPr="009B5E15">
              <w:rPr>
                <w:lang w:val="en-US"/>
              </w:rPr>
              <w:t>190</w:t>
            </w:r>
          </w:p>
        </w:tc>
      </w:tr>
      <w:tr w:rsidR="009B5E15" w:rsidRPr="009B5E15" w14:paraId="4040311B" w14:textId="77777777" w:rsidTr="008D1689">
        <w:tc>
          <w:tcPr>
            <w:tcW w:w="9010" w:type="dxa"/>
            <w:gridSpan w:val="5"/>
          </w:tcPr>
          <w:p w14:paraId="1EABCF66" w14:textId="77777777" w:rsidR="00AA2291" w:rsidRPr="009B5E15" w:rsidRDefault="00AA2291" w:rsidP="008D1689">
            <w:pPr>
              <w:spacing w:line="480" w:lineRule="auto"/>
              <w:rPr>
                <w:b/>
                <w:bCs/>
                <w:lang w:val="en-US"/>
              </w:rPr>
            </w:pPr>
            <w:r w:rsidRPr="009B5E15">
              <w:rPr>
                <w:b/>
                <w:bCs/>
                <w:lang w:val="en-US"/>
              </w:rPr>
              <w:t>Emotion identification</w:t>
            </w:r>
          </w:p>
        </w:tc>
      </w:tr>
      <w:tr w:rsidR="009B5E15" w:rsidRPr="009B5E15" w14:paraId="49AA902D" w14:textId="77777777" w:rsidTr="008D1689">
        <w:tc>
          <w:tcPr>
            <w:tcW w:w="2830" w:type="dxa"/>
          </w:tcPr>
          <w:p w14:paraId="79A8A35C" w14:textId="77777777" w:rsidR="00AA2291" w:rsidRPr="009B5E15" w:rsidRDefault="00AA2291" w:rsidP="008D1689">
            <w:pPr>
              <w:spacing w:line="480" w:lineRule="auto"/>
              <w:rPr>
                <w:i/>
                <w:iCs/>
                <w:lang w:val="en-US"/>
              </w:rPr>
            </w:pPr>
            <w:r w:rsidRPr="009B5E15">
              <w:rPr>
                <w:i/>
                <w:iCs/>
                <w:lang w:val="en-US"/>
              </w:rPr>
              <w:t>Positive emotion</w:t>
            </w:r>
          </w:p>
        </w:tc>
        <w:tc>
          <w:tcPr>
            <w:tcW w:w="1560" w:type="dxa"/>
          </w:tcPr>
          <w:p w14:paraId="558FF65C" w14:textId="16E58F2E" w:rsidR="00AA2291" w:rsidRPr="009B5E15" w:rsidRDefault="00C10414" w:rsidP="008D1689">
            <w:pPr>
              <w:spacing w:line="480" w:lineRule="auto"/>
              <w:rPr>
                <w:lang w:val="en-US"/>
              </w:rPr>
            </w:pPr>
            <w:r w:rsidRPr="009B5E15">
              <w:rPr>
                <w:lang w:val="en-US"/>
              </w:rPr>
              <w:t>-.0006</w:t>
            </w:r>
          </w:p>
        </w:tc>
        <w:tc>
          <w:tcPr>
            <w:tcW w:w="1417" w:type="dxa"/>
          </w:tcPr>
          <w:p w14:paraId="0EEAFDAB" w14:textId="03443791" w:rsidR="00AA2291" w:rsidRPr="009B5E15" w:rsidRDefault="00AA2291" w:rsidP="008D1689">
            <w:pPr>
              <w:spacing w:line="480" w:lineRule="auto"/>
              <w:rPr>
                <w:lang w:val="en-US"/>
              </w:rPr>
            </w:pPr>
            <w:r w:rsidRPr="009B5E15">
              <w:rPr>
                <w:lang w:val="en-US"/>
              </w:rPr>
              <w:t>.00</w:t>
            </w:r>
            <w:r w:rsidR="00C10414" w:rsidRPr="009B5E15">
              <w:rPr>
                <w:lang w:val="en-US"/>
              </w:rPr>
              <w:t>3</w:t>
            </w:r>
          </w:p>
        </w:tc>
        <w:tc>
          <w:tcPr>
            <w:tcW w:w="1701" w:type="dxa"/>
          </w:tcPr>
          <w:p w14:paraId="68123F38" w14:textId="070D6620" w:rsidR="00AA2291" w:rsidRPr="009B5E15" w:rsidRDefault="00AA2291" w:rsidP="008D1689">
            <w:pPr>
              <w:spacing w:line="480" w:lineRule="auto"/>
              <w:rPr>
                <w:lang w:val="en-US"/>
              </w:rPr>
            </w:pPr>
            <w:r w:rsidRPr="009B5E15">
              <w:rPr>
                <w:lang w:val="en-US"/>
              </w:rPr>
              <w:t>[-.00</w:t>
            </w:r>
            <w:r w:rsidR="00C10414" w:rsidRPr="009B5E15">
              <w:rPr>
                <w:lang w:val="en-US"/>
              </w:rPr>
              <w:t>6</w:t>
            </w:r>
            <w:r w:rsidRPr="009B5E15">
              <w:rPr>
                <w:lang w:val="en-US"/>
              </w:rPr>
              <w:t>, .005]</w:t>
            </w:r>
          </w:p>
        </w:tc>
        <w:tc>
          <w:tcPr>
            <w:tcW w:w="1502" w:type="dxa"/>
          </w:tcPr>
          <w:p w14:paraId="1F1026BB" w14:textId="1592BFB5" w:rsidR="00AA2291" w:rsidRPr="009B5E15" w:rsidRDefault="00AA2291" w:rsidP="008D1689">
            <w:pPr>
              <w:spacing w:line="480" w:lineRule="auto"/>
              <w:rPr>
                <w:lang w:val="en-US"/>
              </w:rPr>
            </w:pPr>
            <w:r w:rsidRPr="009B5E15">
              <w:rPr>
                <w:lang w:val="en-US"/>
              </w:rPr>
              <w:t>.</w:t>
            </w:r>
            <w:r w:rsidR="00C10414" w:rsidRPr="009B5E15">
              <w:rPr>
                <w:lang w:val="en-US"/>
              </w:rPr>
              <w:t>821</w:t>
            </w:r>
          </w:p>
        </w:tc>
      </w:tr>
      <w:tr w:rsidR="009B5E15" w:rsidRPr="009B5E15" w14:paraId="31886392" w14:textId="77777777" w:rsidTr="008D1689">
        <w:tc>
          <w:tcPr>
            <w:tcW w:w="2830" w:type="dxa"/>
          </w:tcPr>
          <w:p w14:paraId="2F69E9B0" w14:textId="77777777" w:rsidR="00AA2291" w:rsidRPr="009B5E15" w:rsidRDefault="00AA2291" w:rsidP="008D1689">
            <w:pPr>
              <w:spacing w:line="480" w:lineRule="auto"/>
              <w:rPr>
                <w:i/>
                <w:iCs/>
                <w:lang w:val="en-US"/>
              </w:rPr>
            </w:pPr>
            <w:r w:rsidRPr="009B5E15">
              <w:rPr>
                <w:i/>
                <w:iCs/>
                <w:lang w:val="en-US"/>
              </w:rPr>
              <w:t>Negative emotion</w:t>
            </w:r>
          </w:p>
        </w:tc>
        <w:tc>
          <w:tcPr>
            <w:tcW w:w="1560" w:type="dxa"/>
          </w:tcPr>
          <w:p w14:paraId="0D36C887" w14:textId="2D08855A" w:rsidR="00AA2291" w:rsidRPr="009B5E15" w:rsidRDefault="00AA2291" w:rsidP="008D1689">
            <w:pPr>
              <w:spacing w:line="480" w:lineRule="auto"/>
              <w:rPr>
                <w:lang w:val="en-US"/>
              </w:rPr>
            </w:pPr>
            <w:r w:rsidRPr="009B5E15">
              <w:rPr>
                <w:lang w:val="en-US"/>
              </w:rPr>
              <w:t>-.00</w:t>
            </w:r>
            <w:r w:rsidR="00C10414" w:rsidRPr="009B5E15">
              <w:rPr>
                <w:lang w:val="en-US"/>
              </w:rPr>
              <w:t>5</w:t>
            </w:r>
          </w:p>
        </w:tc>
        <w:tc>
          <w:tcPr>
            <w:tcW w:w="1417" w:type="dxa"/>
          </w:tcPr>
          <w:p w14:paraId="09B79061" w14:textId="77777777" w:rsidR="00AA2291" w:rsidRPr="009B5E15" w:rsidRDefault="00AA2291" w:rsidP="008D1689">
            <w:pPr>
              <w:spacing w:line="480" w:lineRule="auto"/>
              <w:rPr>
                <w:lang w:val="en-US"/>
              </w:rPr>
            </w:pPr>
            <w:r w:rsidRPr="009B5E15">
              <w:rPr>
                <w:lang w:val="en-US"/>
              </w:rPr>
              <w:t>.003</w:t>
            </w:r>
          </w:p>
        </w:tc>
        <w:tc>
          <w:tcPr>
            <w:tcW w:w="1701" w:type="dxa"/>
          </w:tcPr>
          <w:p w14:paraId="622A8897" w14:textId="22CCC78F" w:rsidR="00AA2291" w:rsidRPr="009B5E15" w:rsidRDefault="00AA2291" w:rsidP="008D1689">
            <w:pPr>
              <w:spacing w:line="480" w:lineRule="auto"/>
              <w:rPr>
                <w:lang w:val="en-US"/>
              </w:rPr>
            </w:pPr>
            <w:r w:rsidRPr="009B5E15">
              <w:rPr>
                <w:lang w:val="en-US"/>
              </w:rPr>
              <w:t>[-.0</w:t>
            </w:r>
            <w:r w:rsidR="0098545B" w:rsidRPr="009B5E15">
              <w:rPr>
                <w:lang w:val="en-US"/>
              </w:rPr>
              <w:t>1</w:t>
            </w:r>
            <w:r w:rsidRPr="009B5E15">
              <w:rPr>
                <w:lang w:val="en-US"/>
              </w:rPr>
              <w:t>, .00</w:t>
            </w:r>
            <w:r w:rsidR="0098545B" w:rsidRPr="009B5E15">
              <w:rPr>
                <w:lang w:val="en-US"/>
              </w:rPr>
              <w:t>3</w:t>
            </w:r>
            <w:r w:rsidRPr="009B5E15">
              <w:rPr>
                <w:lang w:val="en-US"/>
              </w:rPr>
              <w:t>]</w:t>
            </w:r>
          </w:p>
        </w:tc>
        <w:tc>
          <w:tcPr>
            <w:tcW w:w="1502" w:type="dxa"/>
          </w:tcPr>
          <w:p w14:paraId="14C70145" w14:textId="3EB75322" w:rsidR="00AA2291" w:rsidRPr="009B5E15" w:rsidRDefault="00AA2291" w:rsidP="008D1689">
            <w:pPr>
              <w:spacing w:line="480" w:lineRule="auto"/>
              <w:rPr>
                <w:lang w:val="en-US"/>
              </w:rPr>
            </w:pPr>
            <w:r w:rsidRPr="009B5E15">
              <w:rPr>
                <w:lang w:val="en-US"/>
              </w:rPr>
              <w:t>.</w:t>
            </w:r>
            <w:r w:rsidR="0098545B" w:rsidRPr="009B5E15">
              <w:rPr>
                <w:lang w:val="en-US"/>
              </w:rPr>
              <w:t>064</w:t>
            </w:r>
          </w:p>
        </w:tc>
      </w:tr>
      <w:tr w:rsidR="009B5E15" w:rsidRPr="009B5E15" w14:paraId="11808BCF" w14:textId="77777777" w:rsidTr="008D1689">
        <w:tc>
          <w:tcPr>
            <w:tcW w:w="9010" w:type="dxa"/>
            <w:gridSpan w:val="5"/>
          </w:tcPr>
          <w:p w14:paraId="5860B805" w14:textId="77777777" w:rsidR="00AA2291" w:rsidRPr="009B5E15" w:rsidRDefault="00AA2291" w:rsidP="008D1689">
            <w:pPr>
              <w:spacing w:line="480" w:lineRule="auto"/>
              <w:rPr>
                <w:b/>
                <w:bCs/>
                <w:lang w:val="en-US"/>
              </w:rPr>
            </w:pPr>
            <w:r w:rsidRPr="009B5E15">
              <w:rPr>
                <w:b/>
                <w:bCs/>
                <w:lang w:val="en-US"/>
              </w:rPr>
              <w:t>Emotion attribution</w:t>
            </w:r>
          </w:p>
        </w:tc>
      </w:tr>
      <w:tr w:rsidR="009B5E15" w:rsidRPr="009B5E15" w14:paraId="7548978E" w14:textId="77777777" w:rsidTr="008D1689">
        <w:tc>
          <w:tcPr>
            <w:tcW w:w="2830" w:type="dxa"/>
          </w:tcPr>
          <w:p w14:paraId="0B803E92" w14:textId="77777777" w:rsidR="00AA2291" w:rsidRPr="009B5E15" w:rsidRDefault="00AA2291" w:rsidP="008D1689">
            <w:pPr>
              <w:spacing w:line="480" w:lineRule="auto"/>
              <w:rPr>
                <w:i/>
                <w:iCs/>
                <w:lang w:val="en-US"/>
              </w:rPr>
            </w:pPr>
            <w:r w:rsidRPr="009B5E15">
              <w:rPr>
                <w:i/>
                <w:iCs/>
                <w:lang w:val="en-US"/>
              </w:rPr>
              <w:t>Positive emotion verbal</w:t>
            </w:r>
          </w:p>
        </w:tc>
        <w:tc>
          <w:tcPr>
            <w:tcW w:w="1560" w:type="dxa"/>
          </w:tcPr>
          <w:p w14:paraId="51ED2D9F" w14:textId="65A57345" w:rsidR="00AA2291" w:rsidRPr="009B5E15" w:rsidRDefault="0098545B" w:rsidP="008D1689">
            <w:pPr>
              <w:spacing w:line="480" w:lineRule="auto"/>
              <w:rPr>
                <w:lang w:val="en-US"/>
              </w:rPr>
            </w:pPr>
            <w:r w:rsidRPr="009B5E15">
              <w:rPr>
                <w:lang w:val="en-US"/>
              </w:rPr>
              <w:t>-.002</w:t>
            </w:r>
          </w:p>
        </w:tc>
        <w:tc>
          <w:tcPr>
            <w:tcW w:w="1417" w:type="dxa"/>
          </w:tcPr>
          <w:p w14:paraId="12FC0AA6" w14:textId="29D73F6C" w:rsidR="00AA2291" w:rsidRPr="009B5E15" w:rsidRDefault="00AA2291" w:rsidP="008D1689">
            <w:pPr>
              <w:spacing w:line="480" w:lineRule="auto"/>
              <w:rPr>
                <w:lang w:val="en-US"/>
              </w:rPr>
            </w:pPr>
            <w:r w:rsidRPr="009B5E15">
              <w:rPr>
                <w:lang w:val="en-US"/>
              </w:rPr>
              <w:t>.00</w:t>
            </w:r>
            <w:r w:rsidR="0098545B" w:rsidRPr="009B5E15">
              <w:rPr>
                <w:lang w:val="en-US"/>
              </w:rPr>
              <w:t>5</w:t>
            </w:r>
          </w:p>
        </w:tc>
        <w:tc>
          <w:tcPr>
            <w:tcW w:w="1701" w:type="dxa"/>
          </w:tcPr>
          <w:p w14:paraId="6A314CA2" w14:textId="09ADC43D" w:rsidR="00AA2291" w:rsidRPr="009B5E15" w:rsidRDefault="00AA2291" w:rsidP="008D1689">
            <w:pPr>
              <w:spacing w:line="480" w:lineRule="auto"/>
              <w:rPr>
                <w:lang w:val="en-US"/>
              </w:rPr>
            </w:pPr>
            <w:r w:rsidRPr="009B5E15">
              <w:rPr>
                <w:lang w:val="en-US"/>
              </w:rPr>
              <w:t>[-.0</w:t>
            </w:r>
            <w:r w:rsidR="0098545B" w:rsidRPr="009B5E15">
              <w:rPr>
                <w:lang w:val="en-US"/>
              </w:rPr>
              <w:t>1</w:t>
            </w:r>
            <w:r w:rsidRPr="009B5E15">
              <w:rPr>
                <w:lang w:val="en-US"/>
              </w:rPr>
              <w:t>, .01]</w:t>
            </w:r>
          </w:p>
        </w:tc>
        <w:tc>
          <w:tcPr>
            <w:tcW w:w="1502" w:type="dxa"/>
          </w:tcPr>
          <w:p w14:paraId="0055C3E3" w14:textId="2477D0FD" w:rsidR="00AA2291" w:rsidRPr="009B5E15" w:rsidRDefault="00AA2291" w:rsidP="008D1689">
            <w:pPr>
              <w:spacing w:line="480" w:lineRule="auto"/>
              <w:rPr>
                <w:lang w:val="en-US"/>
              </w:rPr>
            </w:pPr>
            <w:r w:rsidRPr="009B5E15">
              <w:rPr>
                <w:lang w:val="en-US"/>
              </w:rPr>
              <w:t>.</w:t>
            </w:r>
            <w:r w:rsidR="0098545B" w:rsidRPr="009B5E15">
              <w:rPr>
                <w:lang w:val="en-US"/>
              </w:rPr>
              <w:t>704</w:t>
            </w:r>
          </w:p>
        </w:tc>
      </w:tr>
      <w:tr w:rsidR="009B5E15" w:rsidRPr="009B5E15" w14:paraId="3022CDF7" w14:textId="77777777" w:rsidTr="008D1689">
        <w:tc>
          <w:tcPr>
            <w:tcW w:w="2830" w:type="dxa"/>
          </w:tcPr>
          <w:p w14:paraId="7CEB1659" w14:textId="77777777" w:rsidR="00AA2291" w:rsidRPr="009B5E15" w:rsidRDefault="00AA2291" w:rsidP="008D1689">
            <w:pPr>
              <w:spacing w:line="480" w:lineRule="auto"/>
              <w:rPr>
                <w:i/>
                <w:iCs/>
                <w:lang w:val="en-US"/>
              </w:rPr>
            </w:pPr>
            <w:r w:rsidRPr="009B5E15">
              <w:rPr>
                <w:i/>
                <w:iCs/>
                <w:lang w:val="en-US"/>
              </w:rPr>
              <w:t>Positive emotion visual</w:t>
            </w:r>
          </w:p>
        </w:tc>
        <w:tc>
          <w:tcPr>
            <w:tcW w:w="1560" w:type="dxa"/>
          </w:tcPr>
          <w:p w14:paraId="61C554FB" w14:textId="4EE595F0" w:rsidR="00AA2291" w:rsidRPr="009B5E15" w:rsidRDefault="0098545B" w:rsidP="008D1689">
            <w:pPr>
              <w:spacing w:line="480" w:lineRule="auto"/>
              <w:rPr>
                <w:lang w:val="en-US"/>
              </w:rPr>
            </w:pPr>
            <w:r w:rsidRPr="009B5E15">
              <w:rPr>
                <w:lang w:val="en-US"/>
              </w:rPr>
              <w:t>-</w:t>
            </w:r>
            <w:r w:rsidR="00AA2291" w:rsidRPr="009B5E15">
              <w:rPr>
                <w:lang w:val="en-US"/>
              </w:rPr>
              <w:t>.00</w:t>
            </w:r>
            <w:r w:rsidRPr="009B5E15">
              <w:rPr>
                <w:lang w:val="en-US"/>
              </w:rPr>
              <w:t>1</w:t>
            </w:r>
          </w:p>
        </w:tc>
        <w:tc>
          <w:tcPr>
            <w:tcW w:w="1417" w:type="dxa"/>
          </w:tcPr>
          <w:p w14:paraId="6A5A1CBD" w14:textId="77777777" w:rsidR="00AA2291" w:rsidRPr="009B5E15" w:rsidRDefault="00AA2291" w:rsidP="008D1689">
            <w:pPr>
              <w:spacing w:line="480" w:lineRule="auto"/>
              <w:rPr>
                <w:lang w:val="en-US"/>
              </w:rPr>
            </w:pPr>
            <w:r w:rsidRPr="009B5E15">
              <w:rPr>
                <w:lang w:val="en-US"/>
              </w:rPr>
              <w:t>.003</w:t>
            </w:r>
          </w:p>
        </w:tc>
        <w:tc>
          <w:tcPr>
            <w:tcW w:w="1701" w:type="dxa"/>
          </w:tcPr>
          <w:p w14:paraId="1E0D6CA8" w14:textId="66F170EB" w:rsidR="00AA2291" w:rsidRPr="009B5E15" w:rsidRDefault="00AA2291" w:rsidP="008D1689">
            <w:pPr>
              <w:spacing w:line="480" w:lineRule="auto"/>
              <w:rPr>
                <w:lang w:val="en-US"/>
              </w:rPr>
            </w:pPr>
            <w:r w:rsidRPr="009B5E15">
              <w:rPr>
                <w:lang w:val="en-US"/>
              </w:rPr>
              <w:t>[-.00</w:t>
            </w:r>
            <w:r w:rsidR="0098545B" w:rsidRPr="009B5E15">
              <w:rPr>
                <w:lang w:val="en-US"/>
              </w:rPr>
              <w:t>7</w:t>
            </w:r>
            <w:r w:rsidRPr="009B5E15">
              <w:rPr>
                <w:lang w:val="en-US"/>
              </w:rPr>
              <w:t xml:space="preserve">, </w:t>
            </w:r>
            <w:r w:rsidR="0098545B" w:rsidRPr="009B5E15">
              <w:rPr>
                <w:lang w:val="en-US"/>
              </w:rPr>
              <w:t>.005</w:t>
            </w:r>
            <w:r w:rsidRPr="009B5E15">
              <w:rPr>
                <w:lang w:val="en-US"/>
              </w:rPr>
              <w:t>]</w:t>
            </w:r>
          </w:p>
        </w:tc>
        <w:tc>
          <w:tcPr>
            <w:tcW w:w="1502" w:type="dxa"/>
          </w:tcPr>
          <w:p w14:paraId="040E3563" w14:textId="3E395D93" w:rsidR="00AA2291" w:rsidRPr="009B5E15" w:rsidRDefault="00AA2291" w:rsidP="008D1689">
            <w:pPr>
              <w:spacing w:line="480" w:lineRule="auto"/>
              <w:rPr>
                <w:lang w:val="en-US"/>
              </w:rPr>
            </w:pPr>
            <w:r w:rsidRPr="009B5E15">
              <w:rPr>
                <w:lang w:val="en-US"/>
              </w:rPr>
              <w:t>.</w:t>
            </w:r>
            <w:r w:rsidR="0098545B" w:rsidRPr="009B5E15">
              <w:rPr>
                <w:lang w:val="en-US"/>
              </w:rPr>
              <w:t>697</w:t>
            </w:r>
          </w:p>
        </w:tc>
      </w:tr>
      <w:tr w:rsidR="009B5E15" w:rsidRPr="009B5E15" w14:paraId="7538E48A" w14:textId="77777777" w:rsidTr="008D1689">
        <w:tc>
          <w:tcPr>
            <w:tcW w:w="2830" w:type="dxa"/>
          </w:tcPr>
          <w:p w14:paraId="42443CA5" w14:textId="77777777" w:rsidR="00AA2291" w:rsidRPr="009B5E15" w:rsidRDefault="00AA2291" w:rsidP="008D1689">
            <w:pPr>
              <w:spacing w:line="480" w:lineRule="auto"/>
              <w:rPr>
                <w:i/>
                <w:iCs/>
                <w:lang w:val="en-US"/>
              </w:rPr>
            </w:pPr>
            <w:r w:rsidRPr="009B5E15">
              <w:rPr>
                <w:i/>
                <w:iCs/>
                <w:lang w:val="en-US"/>
              </w:rPr>
              <w:t>Negative emotion verbal</w:t>
            </w:r>
          </w:p>
        </w:tc>
        <w:tc>
          <w:tcPr>
            <w:tcW w:w="1560" w:type="dxa"/>
          </w:tcPr>
          <w:p w14:paraId="4ED75D75" w14:textId="76114489" w:rsidR="00AA2291" w:rsidRPr="009B5E15" w:rsidRDefault="00AA2291" w:rsidP="008D1689">
            <w:pPr>
              <w:spacing w:line="480" w:lineRule="auto"/>
              <w:rPr>
                <w:lang w:val="en-US"/>
              </w:rPr>
            </w:pPr>
            <w:r w:rsidRPr="009B5E15">
              <w:rPr>
                <w:lang w:val="en-US"/>
              </w:rPr>
              <w:t>-.00</w:t>
            </w:r>
            <w:r w:rsidR="0098545B" w:rsidRPr="009B5E15">
              <w:rPr>
                <w:lang w:val="en-US"/>
              </w:rPr>
              <w:t>3</w:t>
            </w:r>
          </w:p>
        </w:tc>
        <w:tc>
          <w:tcPr>
            <w:tcW w:w="1417" w:type="dxa"/>
          </w:tcPr>
          <w:p w14:paraId="37293157" w14:textId="77777777" w:rsidR="00AA2291" w:rsidRPr="009B5E15" w:rsidRDefault="00AA2291" w:rsidP="008D1689">
            <w:pPr>
              <w:spacing w:line="480" w:lineRule="auto"/>
              <w:rPr>
                <w:lang w:val="en-US"/>
              </w:rPr>
            </w:pPr>
            <w:r w:rsidRPr="009B5E15">
              <w:rPr>
                <w:lang w:val="en-US"/>
              </w:rPr>
              <w:t>.003</w:t>
            </w:r>
          </w:p>
        </w:tc>
        <w:tc>
          <w:tcPr>
            <w:tcW w:w="1701" w:type="dxa"/>
          </w:tcPr>
          <w:p w14:paraId="4256964B" w14:textId="7F66B0CC" w:rsidR="00AA2291" w:rsidRPr="009B5E15" w:rsidRDefault="00AA2291" w:rsidP="008D1689">
            <w:pPr>
              <w:spacing w:line="480" w:lineRule="auto"/>
              <w:rPr>
                <w:lang w:val="en-US"/>
              </w:rPr>
            </w:pPr>
            <w:r w:rsidRPr="009B5E15">
              <w:rPr>
                <w:lang w:val="en-US"/>
              </w:rPr>
              <w:t>[-.00</w:t>
            </w:r>
            <w:r w:rsidR="0098545B" w:rsidRPr="009B5E15">
              <w:rPr>
                <w:lang w:val="en-US"/>
              </w:rPr>
              <w:t>9</w:t>
            </w:r>
            <w:r w:rsidRPr="009B5E15">
              <w:rPr>
                <w:lang w:val="en-US"/>
              </w:rPr>
              <w:t>, .00</w:t>
            </w:r>
            <w:r w:rsidR="0098545B" w:rsidRPr="009B5E15">
              <w:rPr>
                <w:lang w:val="en-US"/>
              </w:rPr>
              <w:t>2</w:t>
            </w:r>
            <w:r w:rsidRPr="009B5E15">
              <w:rPr>
                <w:lang w:val="en-US"/>
              </w:rPr>
              <w:t>]</w:t>
            </w:r>
          </w:p>
        </w:tc>
        <w:tc>
          <w:tcPr>
            <w:tcW w:w="1502" w:type="dxa"/>
          </w:tcPr>
          <w:p w14:paraId="0ED0A439" w14:textId="5EF29BF9" w:rsidR="00AA2291" w:rsidRPr="009B5E15" w:rsidRDefault="00AA2291" w:rsidP="008D1689">
            <w:pPr>
              <w:spacing w:line="480" w:lineRule="auto"/>
              <w:rPr>
                <w:lang w:val="en-US"/>
              </w:rPr>
            </w:pPr>
            <w:r w:rsidRPr="009B5E15">
              <w:rPr>
                <w:lang w:val="en-US"/>
              </w:rPr>
              <w:t>.</w:t>
            </w:r>
            <w:r w:rsidR="0098545B" w:rsidRPr="009B5E15">
              <w:rPr>
                <w:lang w:val="en-US"/>
              </w:rPr>
              <w:t>248</w:t>
            </w:r>
          </w:p>
        </w:tc>
      </w:tr>
      <w:tr w:rsidR="00C10414" w:rsidRPr="009B5E15" w14:paraId="410D7C0C" w14:textId="77777777" w:rsidTr="008D1689">
        <w:tc>
          <w:tcPr>
            <w:tcW w:w="2830" w:type="dxa"/>
          </w:tcPr>
          <w:p w14:paraId="22A46710" w14:textId="77777777" w:rsidR="00AA2291" w:rsidRPr="009B5E15" w:rsidRDefault="00AA2291" w:rsidP="008D1689">
            <w:pPr>
              <w:spacing w:line="480" w:lineRule="auto"/>
              <w:rPr>
                <w:i/>
                <w:iCs/>
                <w:lang w:val="en-US"/>
              </w:rPr>
            </w:pPr>
            <w:r w:rsidRPr="009B5E15">
              <w:rPr>
                <w:i/>
                <w:iCs/>
                <w:lang w:val="en-US"/>
              </w:rPr>
              <w:t>Negative emotion visual</w:t>
            </w:r>
          </w:p>
        </w:tc>
        <w:tc>
          <w:tcPr>
            <w:tcW w:w="1560" w:type="dxa"/>
          </w:tcPr>
          <w:p w14:paraId="18129E11" w14:textId="3DCE3AE4" w:rsidR="00AA2291" w:rsidRPr="009B5E15" w:rsidRDefault="00AA2291" w:rsidP="008D1689">
            <w:pPr>
              <w:spacing w:line="480" w:lineRule="auto"/>
              <w:rPr>
                <w:lang w:val="en-US"/>
              </w:rPr>
            </w:pPr>
            <w:r w:rsidRPr="009B5E15">
              <w:rPr>
                <w:lang w:val="en-US"/>
              </w:rPr>
              <w:t>-.00</w:t>
            </w:r>
            <w:r w:rsidR="0098545B" w:rsidRPr="009B5E15">
              <w:rPr>
                <w:lang w:val="en-US"/>
              </w:rPr>
              <w:t>5</w:t>
            </w:r>
          </w:p>
        </w:tc>
        <w:tc>
          <w:tcPr>
            <w:tcW w:w="1417" w:type="dxa"/>
          </w:tcPr>
          <w:p w14:paraId="1D46B012" w14:textId="77777777" w:rsidR="00AA2291" w:rsidRPr="009B5E15" w:rsidRDefault="00AA2291" w:rsidP="008D1689">
            <w:pPr>
              <w:spacing w:line="480" w:lineRule="auto"/>
              <w:rPr>
                <w:lang w:val="en-US"/>
              </w:rPr>
            </w:pPr>
            <w:r w:rsidRPr="009B5E15">
              <w:rPr>
                <w:lang w:val="en-US"/>
              </w:rPr>
              <w:t>.003</w:t>
            </w:r>
          </w:p>
        </w:tc>
        <w:tc>
          <w:tcPr>
            <w:tcW w:w="1701" w:type="dxa"/>
          </w:tcPr>
          <w:p w14:paraId="3BDD575D" w14:textId="7DF3F30B" w:rsidR="00AA2291" w:rsidRPr="009B5E15" w:rsidRDefault="00AA2291" w:rsidP="008D1689">
            <w:pPr>
              <w:spacing w:line="480" w:lineRule="auto"/>
              <w:rPr>
                <w:lang w:val="en-US"/>
              </w:rPr>
            </w:pPr>
            <w:r w:rsidRPr="009B5E15">
              <w:rPr>
                <w:lang w:val="en-US"/>
              </w:rPr>
              <w:t>[-.0</w:t>
            </w:r>
            <w:r w:rsidR="0098545B" w:rsidRPr="009B5E15">
              <w:rPr>
                <w:lang w:val="en-US"/>
              </w:rPr>
              <w:t>1</w:t>
            </w:r>
            <w:r w:rsidRPr="009B5E15">
              <w:rPr>
                <w:lang w:val="en-US"/>
              </w:rPr>
              <w:t>, .00</w:t>
            </w:r>
            <w:r w:rsidR="0098545B" w:rsidRPr="009B5E15">
              <w:rPr>
                <w:lang w:val="en-US"/>
              </w:rPr>
              <w:t>5</w:t>
            </w:r>
            <w:r w:rsidRPr="009B5E15">
              <w:rPr>
                <w:lang w:val="en-US"/>
              </w:rPr>
              <w:t>]</w:t>
            </w:r>
          </w:p>
        </w:tc>
        <w:tc>
          <w:tcPr>
            <w:tcW w:w="1502" w:type="dxa"/>
          </w:tcPr>
          <w:p w14:paraId="356D66CC" w14:textId="6F0F40FC" w:rsidR="00AA2291" w:rsidRPr="009B5E15" w:rsidRDefault="00AA2291" w:rsidP="008D1689">
            <w:pPr>
              <w:spacing w:line="480" w:lineRule="auto"/>
              <w:rPr>
                <w:lang w:val="en-US"/>
              </w:rPr>
            </w:pPr>
            <w:r w:rsidRPr="009B5E15">
              <w:rPr>
                <w:lang w:val="en-US"/>
              </w:rPr>
              <w:t>.</w:t>
            </w:r>
            <w:r w:rsidR="0098545B" w:rsidRPr="009B5E15">
              <w:rPr>
                <w:lang w:val="en-US"/>
              </w:rPr>
              <w:t>077</w:t>
            </w:r>
          </w:p>
        </w:tc>
      </w:tr>
    </w:tbl>
    <w:p w14:paraId="3D5CAD54" w14:textId="77777777" w:rsidR="00AA2291" w:rsidRPr="009B5E15" w:rsidRDefault="00AA2291" w:rsidP="00AA2291">
      <w:pPr>
        <w:spacing w:line="480" w:lineRule="auto"/>
      </w:pPr>
    </w:p>
    <w:p w14:paraId="2772489B" w14:textId="77777777" w:rsidR="00AA2291" w:rsidRPr="009B5E15" w:rsidRDefault="00AA2291" w:rsidP="00AA2291">
      <w:pPr>
        <w:tabs>
          <w:tab w:val="left" w:pos="945"/>
        </w:tabs>
      </w:pPr>
    </w:p>
    <w:p w14:paraId="6D7EF0B4" w14:textId="77777777" w:rsidR="00AA2291" w:rsidRPr="009B5E15" w:rsidRDefault="00AA2291">
      <w:pPr>
        <w:rPr>
          <w:lang w:val="en-US"/>
        </w:rPr>
        <w:sectPr w:rsidR="00AA2291" w:rsidRPr="009B5E15" w:rsidSect="00AA2291">
          <w:pgSz w:w="11900" w:h="16840"/>
          <w:pgMar w:top="1440" w:right="1440" w:bottom="1440" w:left="1440" w:header="708" w:footer="708" w:gutter="0"/>
          <w:cols w:space="708"/>
          <w:docGrid w:linePitch="360"/>
        </w:sectPr>
      </w:pPr>
    </w:p>
    <w:p w14:paraId="146D610A" w14:textId="54018FEF" w:rsidR="00C920E8" w:rsidRPr="009B5E15" w:rsidRDefault="00C920E8" w:rsidP="00C920E8">
      <w:pPr>
        <w:spacing w:line="480" w:lineRule="auto"/>
        <w:outlineLvl w:val="0"/>
        <w:rPr>
          <w:lang w:val="en-US"/>
        </w:rPr>
      </w:pPr>
      <w:r w:rsidRPr="009B5E15">
        <w:rPr>
          <w:lang w:val="en-US"/>
        </w:rPr>
        <w:lastRenderedPageBreak/>
        <w:t>Supplementary Table 1</w:t>
      </w:r>
      <w:r w:rsidR="00AA2291" w:rsidRPr="009B5E15">
        <w:rPr>
          <w:lang w:val="en-US"/>
        </w:rPr>
        <w:t>3</w:t>
      </w:r>
      <w:r w:rsidRPr="009B5E15">
        <w:rPr>
          <w:lang w:val="en-US"/>
        </w:rPr>
        <w:t xml:space="preserve">. The means (standard deviations) of the three language indices and the </w:t>
      </w:r>
      <w:r w:rsidRPr="009B5E15">
        <w:rPr>
          <w:i/>
          <w:iCs/>
          <w:lang w:val="en-US"/>
        </w:rPr>
        <w:t>t</w:t>
      </w:r>
      <w:r w:rsidRPr="009B5E15">
        <w:rPr>
          <w:lang w:val="en-US"/>
        </w:rPr>
        <w:t>-test statistics of group comparisons.</w:t>
      </w:r>
    </w:p>
    <w:tbl>
      <w:tblPr>
        <w:tblW w:w="5000" w:type="pct"/>
        <w:tblBorders>
          <w:top w:val="single" w:sz="8" w:space="0" w:color="000000"/>
          <w:bottom w:val="single" w:sz="8" w:space="0" w:color="000000"/>
        </w:tblBorders>
        <w:tblCellMar>
          <w:left w:w="70" w:type="dxa"/>
          <w:right w:w="70" w:type="dxa"/>
        </w:tblCellMar>
        <w:tblLook w:val="04A0" w:firstRow="1" w:lastRow="0" w:firstColumn="1" w:lastColumn="0" w:noHBand="0" w:noVBand="1"/>
      </w:tblPr>
      <w:tblGrid>
        <w:gridCol w:w="4962"/>
        <w:gridCol w:w="1304"/>
        <w:gridCol w:w="1957"/>
        <w:gridCol w:w="1309"/>
        <w:gridCol w:w="1809"/>
        <w:gridCol w:w="1418"/>
        <w:gridCol w:w="1201"/>
      </w:tblGrid>
      <w:tr w:rsidR="009B5E15" w:rsidRPr="009B5E15" w14:paraId="01B8B1A2" w14:textId="77777777" w:rsidTr="00462F41">
        <w:trPr>
          <w:trHeight w:val="330"/>
        </w:trPr>
        <w:tc>
          <w:tcPr>
            <w:tcW w:w="1777" w:type="pct"/>
            <w:tcBorders>
              <w:top w:val="single" w:sz="8" w:space="0" w:color="000000"/>
              <w:bottom w:val="single" w:sz="8" w:space="0" w:color="000000"/>
            </w:tcBorders>
            <w:shd w:val="clear" w:color="auto" w:fill="auto"/>
            <w:noWrap/>
            <w:vAlign w:val="center"/>
            <w:hideMark/>
          </w:tcPr>
          <w:p w14:paraId="433075F4" w14:textId="77777777" w:rsidR="00C920E8" w:rsidRPr="009B5E15" w:rsidRDefault="00C920E8" w:rsidP="00462F41">
            <w:pPr>
              <w:spacing w:line="480" w:lineRule="auto"/>
              <w:rPr>
                <w:lang w:val="en-US" w:eastAsia="nl-NL"/>
              </w:rPr>
            </w:pPr>
            <w:r w:rsidRPr="009B5E15">
              <w:rPr>
                <w:lang w:val="en-US" w:eastAsia="nl-NL"/>
              </w:rPr>
              <w:t> </w:t>
            </w:r>
          </w:p>
        </w:tc>
        <w:tc>
          <w:tcPr>
            <w:tcW w:w="467" w:type="pct"/>
            <w:tcBorders>
              <w:top w:val="single" w:sz="8" w:space="0" w:color="000000"/>
              <w:bottom w:val="single" w:sz="8" w:space="0" w:color="000000"/>
            </w:tcBorders>
          </w:tcPr>
          <w:p w14:paraId="3529E9C2" w14:textId="77777777" w:rsidR="00C920E8" w:rsidRPr="009B5E15" w:rsidRDefault="00C920E8" w:rsidP="00462F41">
            <w:pPr>
              <w:spacing w:line="480" w:lineRule="auto"/>
              <w:rPr>
                <w:b/>
                <w:bCs/>
                <w:lang w:eastAsia="nl-NL"/>
              </w:rPr>
            </w:pPr>
            <w:r w:rsidRPr="009B5E15">
              <w:rPr>
                <w:b/>
                <w:bCs/>
                <w:lang w:eastAsia="nl-NL"/>
              </w:rPr>
              <w:t>Autistic</w:t>
            </w:r>
          </w:p>
        </w:tc>
        <w:tc>
          <w:tcPr>
            <w:tcW w:w="701" w:type="pct"/>
            <w:tcBorders>
              <w:top w:val="single" w:sz="8" w:space="0" w:color="000000"/>
              <w:bottom w:val="single" w:sz="8" w:space="0" w:color="000000"/>
            </w:tcBorders>
            <w:shd w:val="clear" w:color="auto" w:fill="auto"/>
            <w:noWrap/>
            <w:vAlign w:val="center"/>
            <w:hideMark/>
          </w:tcPr>
          <w:p w14:paraId="23F98255" w14:textId="77777777" w:rsidR="00C920E8" w:rsidRPr="009B5E15" w:rsidRDefault="00C920E8" w:rsidP="00462F41">
            <w:pPr>
              <w:spacing w:line="480" w:lineRule="auto"/>
              <w:rPr>
                <w:lang w:eastAsia="nl-NL"/>
              </w:rPr>
            </w:pPr>
          </w:p>
        </w:tc>
        <w:tc>
          <w:tcPr>
            <w:tcW w:w="1117" w:type="pct"/>
            <w:gridSpan w:val="2"/>
            <w:tcBorders>
              <w:top w:val="single" w:sz="8" w:space="0" w:color="000000"/>
              <w:bottom w:val="single" w:sz="8" w:space="0" w:color="000000"/>
            </w:tcBorders>
          </w:tcPr>
          <w:p w14:paraId="3609BBF7" w14:textId="77777777" w:rsidR="00C920E8" w:rsidRPr="009B5E15" w:rsidRDefault="00C920E8" w:rsidP="00462F41">
            <w:pPr>
              <w:spacing w:line="480" w:lineRule="auto"/>
              <w:rPr>
                <w:lang w:eastAsia="nl-NL"/>
              </w:rPr>
            </w:pPr>
            <w:r w:rsidRPr="009B5E15">
              <w:rPr>
                <w:b/>
                <w:bCs/>
                <w:lang w:eastAsia="nl-NL"/>
              </w:rPr>
              <w:t>Non-autistic</w:t>
            </w:r>
          </w:p>
        </w:tc>
        <w:tc>
          <w:tcPr>
            <w:tcW w:w="938" w:type="pct"/>
            <w:gridSpan w:val="2"/>
            <w:tcBorders>
              <w:top w:val="single" w:sz="8" w:space="0" w:color="000000"/>
              <w:bottom w:val="single" w:sz="8" w:space="0" w:color="000000"/>
            </w:tcBorders>
          </w:tcPr>
          <w:p w14:paraId="2E7CB857" w14:textId="77777777" w:rsidR="00C920E8" w:rsidRPr="009B5E15" w:rsidRDefault="00C920E8" w:rsidP="00462F41">
            <w:pPr>
              <w:spacing w:line="480" w:lineRule="auto"/>
              <w:rPr>
                <w:lang w:eastAsia="nl-NL"/>
              </w:rPr>
            </w:pPr>
            <w:r w:rsidRPr="009B5E15">
              <w:rPr>
                <w:i/>
                <w:iCs/>
                <w:lang w:eastAsia="nl-NL"/>
              </w:rPr>
              <w:t>t</w:t>
            </w:r>
            <w:r w:rsidRPr="009B5E15">
              <w:rPr>
                <w:lang w:eastAsia="nl-NL"/>
              </w:rPr>
              <w:t>-test statistics</w:t>
            </w:r>
          </w:p>
        </w:tc>
      </w:tr>
      <w:tr w:rsidR="009B5E15" w:rsidRPr="009B5E15" w14:paraId="351B7BE2" w14:textId="77777777" w:rsidTr="00462F41">
        <w:trPr>
          <w:trHeight w:val="330"/>
        </w:trPr>
        <w:tc>
          <w:tcPr>
            <w:tcW w:w="1777" w:type="pct"/>
            <w:tcBorders>
              <w:top w:val="single" w:sz="8" w:space="0" w:color="000000"/>
            </w:tcBorders>
            <w:shd w:val="clear" w:color="auto" w:fill="auto"/>
            <w:noWrap/>
            <w:vAlign w:val="center"/>
          </w:tcPr>
          <w:p w14:paraId="25834708" w14:textId="77777777" w:rsidR="00C920E8" w:rsidRPr="009B5E15" w:rsidRDefault="00C920E8" w:rsidP="00462F41">
            <w:pPr>
              <w:spacing w:line="480" w:lineRule="auto"/>
              <w:jc w:val="right"/>
              <w:rPr>
                <w:lang w:eastAsia="nl-NL"/>
              </w:rPr>
            </w:pPr>
          </w:p>
        </w:tc>
        <w:tc>
          <w:tcPr>
            <w:tcW w:w="467" w:type="pct"/>
            <w:tcBorders>
              <w:top w:val="single" w:sz="8" w:space="0" w:color="000000"/>
              <w:bottom w:val="single" w:sz="8" w:space="0" w:color="000000"/>
            </w:tcBorders>
          </w:tcPr>
          <w:p w14:paraId="3848B3B5" w14:textId="77777777" w:rsidR="00C920E8" w:rsidRPr="009B5E15" w:rsidRDefault="00C920E8" w:rsidP="00462F41">
            <w:pPr>
              <w:spacing w:line="480" w:lineRule="auto"/>
              <w:rPr>
                <w:lang w:eastAsia="nl-NL"/>
              </w:rPr>
            </w:pPr>
            <w:r w:rsidRPr="009B5E15">
              <w:rPr>
                <w:lang w:eastAsia="nl-NL"/>
              </w:rPr>
              <w:t>N</w:t>
            </w:r>
          </w:p>
        </w:tc>
        <w:tc>
          <w:tcPr>
            <w:tcW w:w="701" w:type="pct"/>
            <w:tcBorders>
              <w:top w:val="single" w:sz="8" w:space="0" w:color="000000"/>
              <w:bottom w:val="single" w:sz="8" w:space="0" w:color="000000"/>
            </w:tcBorders>
            <w:shd w:val="clear" w:color="auto" w:fill="auto"/>
            <w:noWrap/>
            <w:vAlign w:val="center"/>
          </w:tcPr>
          <w:p w14:paraId="58230144" w14:textId="77777777" w:rsidR="00C920E8" w:rsidRPr="009B5E15" w:rsidRDefault="00C920E8" w:rsidP="00462F41">
            <w:pPr>
              <w:spacing w:line="480" w:lineRule="auto"/>
              <w:rPr>
                <w:lang w:eastAsia="nl-NL"/>
              </w:rPr>
            </w:pPr>
            <w:r w:rsidRPr="009B5E15">
              <w:rPr>
                <w:lang w:eastAsia="nl-NL"/>
              </w:rPr>
              <w:t>Mean (SD)</w:t>
            </w:r>
          </w:p>
        </w:tc>
        <w:tc>
          <w:tcPr>
            <w:tcW w:w="469" w:type="pct"/>
            <w:tcBorders>
              <w:top w:val="single" w:sz="8" w:space="0" w:color="000000"/>
              <w:bottom w:val="single" w:sz="8" w:space="0" w:color="000000"/>
            </w:tcBorders>
          </w:tcPr>
          <w:p w14:paraId="51F477BA" w14:textId="77777777" w:rsidR="00C920E8" w:rsidRPr="009B5E15" w:rsidRDefault="00C920E8" w:rsidP="00462F41">
            <w:pPr>
              <w:spacing w:line="480" w:lineRule="auto"/>
              <w:rPr>
                <w:lang w:eastAsia="nl-NL"/>
              </w:rPr>
            </w:pPr>
            <w:r w:rsidRPr="009B5E15">
              <w:rPr>
                <w:lang w:eastAsia="nl-NL"/>
              </w:rPr>
              <w:t>N</w:t>
            </w:r>
          </w:p>
        </w:tc>
        <w:tc>
          <w:tcPr>
            <w:tcW w:w="648" w:type="pct"/>
            <w:tcBorders>
              <w:top w:val="single" w:sz="8" w:space="0" w:color="000000"/>
              <w:bottom w:val="single" w:sz="8" w:space="0" w:color="000000"/>
            </w:tcBorders>
            <w:shd w:val="clear" w:color="auto" w:fill="auto"/>
            <w:noWrap/>
            <w:vAlign w:val="center"/>
          </w:tcPr>
          <w:p w14:paraId="2AA1F53C" w14:textId="77777777" w:rsidR="00C920E8" w:rsidRPr="009B5E15" w:rsidRDefault="00C920E8" w:rsidP="00462F41">
            <w:pPr>
              <w:spacing w:line="480" w:lineRule="auto"/>
              <w:rPr>
                <w:lang w:eastAsia="nl-NL"/>
              </w:rPr>
            </w:pPr>
            <w:r w:rsidRPr="009B5E15">
              <w:rPr>
                <w:lang w:eastAsia="nl-NL"/>
              </w:rPr>
              <w:t>Mean (SD)</w:t>
            </w:r>
          </w:p>
        </w:tc>
        <w:tc>
          <w:tcPr>
            <w:tcW w:w="508" w:type="pct"/>
            <w:tcBorders>
              <w:top w:val="single" w:sz="8" w:space="0" w:color="000000"/>
              <w:bottom w:val="single" w:sz="8" w:space="0" w:color="000000"/>
            </w:tcBorders>
          </w:tcPr>
          <w:p w14:paraId="2249D065" w14:textId="77777777" w:rsidR="00C920E8" w:rsidRPr="009B5E15" w:rsidRDefault="00C920E8" w:rsidP="00462F41">
            <w:pPr>
              <w:spacing w:line="480" w:lineRule="auto"/>
              <w:rPr>
                <w:i/>
                <w:iCs/>
                <w:lang w:eastAsia="nl-NL"/>
              </w:rPr>
            </w:pPr>
            <w:r w:rsidRPr="009B5E15">
              <w:rPr>
                <w:i/>
                <w:iCs/>
                <w:lang w:eastAsia="nl-NL"/>
              </w:rPr>
              <w:t xml:space="preserve">t </w:t>
            </w:r>
          </w:p>
        </w:tc>
        <w:tc>
          <w:tcPr>
            <w:tcW w:w="430" w:type="pct"/>
            <w:tcBorders>
              <w:top w:val="single" w:sz="8" w:space="0" w:color="000000"/>
              <w:bottom w:val="single" w:sz="8" w:space="0" w:color="000000"/>
            </w:tcBorders>
          </w:tcPr>
          <w:p w14:paraId="04CC851E" w14:textId="77777777" w:rsidR="00C920E8" w:rsidRPr="009B5E15" w:rsidRDefault="00C920E8" w:rsidP="00462F41">
            <w:pPr>
              <w:spacing w:line="480" w:lineRule="auto"/>
              <w:rPr>
                <w:i/>
                <w:iCs/>
                <w:lang w:eastAsia="nl-NL"/>
              </w:rPr>
            </w:pPr>
            <w:r w:rsidRPr="009B5E15">
              <w:rPr>
                <w:i/>
                <w:iCs/>
                <w:lang w:eastAsia="nl-NL"/>
              </w:rPr>
              <w:t>p</w:t>
            </w:r>
          </w:p>
        </w:tc>
      </w:tr>
      <w:tr w:rsidR="009B5E15" w:rsidRPr="009B5E15" w14:paraId="1BADE2ED" w14:textId="77777777" w:rsidTr="00462F41">
        <w:trPr>
          <w:trHeight w:val="300"/>
        </w:trPr>
        <w:tc>
          <w:tcPr>
            <w:tcW w:w="1777" w:type="pct"/>
            <w:shd w:val="clear" w:color="auto" w:fill="auto"/>
            <w:noWrap/>
            <w:vAlign w:val="center"/>
          </w:tcPr>
          <w:p w14:paraId="7A6C587A" w14:textId="2336F27C" w:rsidR="00C920E8" w:rsidRPr="009B5E15" w:rsidRDefault="00C920E8" w:rsidP="00462F41">
            <w:pPr>
              <w:spacing w:line="480" w:lineRule="auto"/>
              <w:rPr>
                <w:b/>
                <w:bCs/>
                <w:lang w:val="en-US" w:eastAsia="nl-NL"/>
              </w:rPr>
            </w:pPr>
            <w:r w:rsidRPr="009B5E15">
              <w:rPr>
                <w:b/>
                <w:bCs/>
                <w:lang w:val="en-US" w:eastAsia="nl-NL"/>
              </w:rPr>
              <w:t xml:space="preserve">Child Development </w:t>
            </w:r>
            <w:proofErr w:type="spellStart"/>
            <w:r w:rsidRPr="009B5E15">
              <w:rPr>
                <w:b/>
                <w:bCs/>
                <w:lang w:val="en-US" w:eastAsia="nl-NL"/>
              </w:rPr>
              <w:t>Inventory</w:t>
            </w:r>
            <w:r w:rsidRPr="009B5E15">
              <w:rPr>
                <w:b/>
                <w:bCs/>
                <w:vertAlign w:val="superscript"/>
                <w:lang w:val="en-US" w:eastAsia="nl-NL"/>
              </w:rPr>
              <w:t>a</w:t>
            </w:r>
            <w:proofErr w:type="spellEnd"/>
            <w:r w:rsidRPr="009B5E15">
              <w:rPr>
                <w:b/>
                <w:bCs/>
                <w:lang w:val="en-US" w:eastAsia="nl-NL"/>
              </w:rPr>
              <w:t xml:space="preserve"> (Time 1)</w:t>
            </w:r>
          </w:p>
        </w:tc>
        <w:tc>
          <w:tcPr>
            <w:tcW w:w="467" w:type="pct"/>
            <w:tcBorders>
              <w:top w:val="single" w:sz="8" w:space="0" w:color="000000"/>
            </w:tcBorders>
          </w:tcPr>
          <w:p w14:paraId="298B362F" w14:textId="77777777" w:rsidR="00C920E8" w:rsidRPr="009B5E15" w:rsidRDefault="00C920E8" w:rsidP="00462F41">
            <w:pPr>
              <w:spacing w:line="480" w:lineRule="auto"/>
              <w:rPr>
                <w:lang w:eastAsia="nl-NL"/>
              </w:rPr>
            </w:pPr>
          </w:p>
        </w:tc>
        <w:tc>
          <w:tcPr>
            <w:tcW w:w="701" w:type="pct"/>
            <w:tcBorders>
              <w:top w:val="single" w:sz="8" w:space="0" w:color="000000"/>
            </w:tcBorders>
            <w:shd w:val="clear" w:color="auto" w:fill="auto"/>
            <w:noWrap/>
            <w:vAlign w:val="center"/>
          </w:tcPr>
          <w:p w14:paraId="5CAA7846" w14:textId="77777777" w:rsidR="00C920E8" w:rsidRPr="009B5E15" w:rsidRDefault="00C920E8" w:rsidP="00462F41">
            <w:pPr>
              <w:spacing w:line="480" w:lineRule="auto"/>
              <w:rPr>
                <w:lang w:eastAsia="nl-NL"/>
              </w:rPr>
            </w:pPr>
          </w:p>
        </w:tc>
        <w:tc>
          <w:tcPr>
            <w:tcW w:w="469" w:type="pct"/>
            <w:tcBorders>
              <w:top w:val="single" w:sz="8" w:space="0" w:color="000000"/>
            </w:tcBorders>
          </w:tcPr>
          <w:p w14:paraId="12D4EF0C" w14:textId="77777777" w:rsidR="00C920E8" w:rsidRPr="009B5E15" w:rsidRDefault="00C920E8" w:rsidP="00462F41">
            <w:pPr>
              <w:spacing w:line="480" w:lineRule="auto"/>
              <w:rPr>
                <w:lang w:eastAsia="nl-NL"/>
              </w:rPr>
            </w:pPr>
          </w:p>
        </w:tc>
        <w:tc>
          <w:tcPr>
            <w:tcW w:w="648" w:type="pct"/>
            <w:tcBorders>
              <w:top w:val="single" w:sz="8" w:space="0" w:color="000000"/>
            </w:tcBorders>
            <w:shd w:val="clear" w:color="auto" w:fill="auto"/>
            <w:noWrap/>
            <w:vAlign w:val="center"/>
          </w:tcPr>
          <w:p w14:paraId="0DE35C21" w14:textId="77777777" w:rsidR="00C920E8" w:rsidRPr="009B5E15" w:rsidRDefault="00C920E8" w:rsidP="00462F41">
            <w:pPr>
              <w:spacing w:line="480" w:lineRule="auto"/>
              <w:rPr>
                <w:lang w:eastAsia="nl-NL"/>
              </w:rPr>
            </w:pPr>
          </w:p>
        </w:tc>
        <w:tc>
          <w:tcPr>
            <w:tcW w:w="508" w:type="pct"/>
            <w:tcBorders>
              <w:top w:val="single" w:sz="8" w:space="0" w:color="000000"/>
            </w:tcBorders>
          </w:tcPr>
          <w:p w14:paraId="66521D60" w14:textId="77777777" w:rsidR="00C920E8" w:rsidRPr="009B5E15" w:rsidRDefault="00C920E8" w:rsidP="00462F41">
            <w:pPr>
              <w:spacing w:line="480" w:lineRule="auto"/>
              <w:rPr>
                <w:lang w:eastAsia="nl-NL"/>
              </w:rPr>
            </w:pPr>
          </w:p>
        </w:tc>
        <w:tc>
          <w:tcPr>
            <w:tcW w:w="430" w:type="pct"/>
            <w:tcBorders>
              <w:top w:val="single" w:sz="8" w:space="0" w:color="000000"/>
            </w:tcBorders>
          </w:tcPr>
          <w:p w14:paraId="773DDF56" w14:textId="77777777" w:rsidR="00C920E8" w:rsidRPr="009B5E15" w:rsidRDefault="00C920E8" w:rsidP="00462F41">
            <w:pPr>
              <w:spacing w:line="480" w:lineRule="auto"/>
              <w:rPr>
                <w:lang w:eastAsia="nl-NL"/>
              </w:rPr>
            </w:pPr>
          </w:p>
        </w:tc>
      </w:tr>
      <w:tr w:rsidR="009B5E15" w:rsidRPr="009B5E15" w14:paraId="14393770" w14:textId="77777777" w:rsidTr="00462F41">
        <w:trPr>
          <w:trHeight w:val="300"/>
        </w:trPr>
        <w:tc>
          <w:tcPr>
            <w:tcW w:w="1777" w:type="pct"/>
            <w:shd w:val="clear" w:color="auto" w:fill="auto"/>
            <w:noWrap/>
            <w:vAlign w:val="center"/>
          </w:tcPr>
          <w:p w14:paraId="78E75B29" w14:textId="77777777" w:rsidR="00C920E8" w:rsidRPr="009B5E15" w:rsidRDefault="00C920E8" w:rsidP="00462F41">
            <w:pPr>
              <w:spacing w:line="480" w:lineRule="auto"/>
              <w:rPr>
                <w:lang w:val="en-US" w:eastAsia="nl-NL"/>
              </w:rPr>
            </w:pPr>
            <w:r w:rsidRPr="009B5E15">
              <w:rPr>
                <w:lang w:val="en-US" w:eastAsia="nl-NL"/>
              </w:rPr>
              <w:t xml:space="preserve">Language expression </w:t>
            </w:r>
          </w:p>
        </w:tc>
        <w:tc>
          <w:tcPr>
            <w:tcW w:w="467" w:type="pct"/>
          </w:tcPr>
          <w:p w14:paraId="5EA13585" w14:textId="77777777" w:rsidR="00C920E8" w:rsidRPr="009B5E15" w:rsidRDefault="00C920E8" w:rsidP="00462F41">
            <w:pPr>
              <w:spacing w:line="480" w:lineRule="auto"/>
              <w:rPr>
                <w:lang w:eastAsia="nl-NL"/>
              </w:rPr>
            </w:pPr>
            <w:r w:rsidRPr="009B5E15">
              <w:rPr>
                <w:lang w:eastAsia="nl-NL"/>
              </w:rPr>
              <w:t>53</w:t>
            </w:r>
          </w:p>
        </w:tc>
        <w:tc>
          <w:tcPr>
            <w:tcW w:w="701" w:type="pct"/>
            <w:shd w:val="clear" w:color="auto" w:fill="auto"/>
            <w:noWrap/>
            <w:vAlign w:val="center"/>
          </w:tcPr>
          <w:p w14:paraId="698F1272" w14:textId="77777777" w:rsidR="00C920E8" w:rsidRPr="009B5E15" w:rsidRDefault="00C920E8" w:rsidP="00462F41">
            <w:pPr>
              <w:spacing w:line="480" w:lineRule="auto"/>
              <w:rPr>
                <w:lang w:eastAsia="nl-NL"/>
              </w:rPr>
            </w:pPr>
            <w:r w:rsidRPr="009B5E15">
              <w:rPr>
                <w:lang w:eastAsia="nl-NL"/>
              </w:rPr>
              <w:t>.78 (.25)</w:t>
            </w:r>
          </w:p>
        </w:tc>
        <w:tc>
          <w:tcPr>
            <w:tcW w:w="469" w:type="pct"/>
          </w:tcPr>
          <w:p w14:paraId="30C3852B" w14:textId="77777777" w:rsidR="00C920E8" w:rsidRPr="009B5E15" w:rsidRDefault="00C920E8" w:rsidP="00462F41">
            <w:pPr>
              <w:spacing w:line="480" w:lineRule="auto"/>
              <w:rPr>
                <w:lang w:eastAsia="nl-NL"/>
              </w:rPr>
            </w:pPr>
            <w:r w:rsidRPr="009B5E15">
              <w:rPr>
                <w:lang w:eastAsia="nl-NL"/>
              </w:rPr>
              <w:t>90</w:t>
            </w:r>
          </w:p>
        </w:tc>
        <w:tc>
          <w:tcPr>
            <w:tcW w:w="648" w:type="pct"/>
            <w:shd w:val="clear" w:color="auto" w:fill="auto"/>
            <w:noWrap/>
            <w:vAlign w:val="center"/>
          </w:tcPr>
          <w:p w14:paraId="57D88FB9" w14:textId="77777777" w:rsidR="00C920E8" w:rsidRPr="009B5E15" w:rsidRDefault="00C920E8" w:rsidP="00462F41">
            <w:pPr>
              <w:spacing w:line="480" w:lineRule="auto"/>
              <w:rPr>
                <w:lang w:eastAsia="nl-NL"/>
              </w:rPr>
            </w:pPr>
            <w:r w:rsidRPr="009B5E15">
              <w:rPr>
                <w:lang w:eastAsia="nl-NL"/>
              </w:rPr>
              <w:t>.95 (.10)</w:t>
            </w:r>
          </w:p>
        </w:tc>
        <w:tc>
          <w:tcPr>
            <w:tcW w:w="508" w:type="pct"/>
          </w:tcPr>
          <w:p w14:paraId="2A0E8287" w14:textId="77777777" w:rsidR="00C920E8" w:rsidRPr="009B5E15" w:rsidRDefault="00C920E8" w:rsidP="00462F41">
            <w:pPr>
              <w:spacing w:line="480" w:lineRule="auto"/>
              <w:rPr>
                <w:lang w:eastAsia="nl-NL"/>
              </w:rPr>
            </w:pPr>
            <w:r w:rsidRPr="009B5E15">
              <w:rPr>
                <w:lang w:eastAsia="nl-NL"/>
              </w:rPr>
              <w:t>4.64</w:t>
            </w:r>
          </w:p>
        </w:tc>
        <w:tc>
          <w:tcPr>
            <w:tcW w:w="430" w:type="pct"/>
          </w:tcPr>
          <w:p w14:paraId="09B2321D" w14:textId="77777777" w:rsidR="00C920E8" w:rsidRPr="009B5E15" w:rsidRDefault="00C920E8" w:rsidP="00462F41">
            <w:pPr>
              <w:spacing w:line="480" w:lineRule="auto"/>
              <w:rPr>
                <w:lang w:eastAsia="nl-NL"/>
              </w:rPr>
            </w:pPr>
            <w:r w:rsidRPr="009B5E15">
              <w:rPr>
                <w:lang w:eastAsia="nl-NL"/>
              </w:rPr>
              <w:t>&lt;.001</w:t>
            </w:r>
          </w:p>
        </w:tc>
      </w:tr>
      <w:tr w:rsidR="009B5E15" w:rsidRPr="009B5E15" w14:paraId="652C09B5" w14:textId="77777777" w:rsidTr="00462F41">
        <w:trPr>
          <w:trHeight w:val="300"/>
        </w:trPr>
        <w:tc>
          <w:tcPr>
            <w:tcW w:w="1777" w:type="pct"/>
            <w:shd w:val="clear" w:color="auto" w:fill="auto"/>
            <w:noWrap/>
            <w:vAlign w:val="center"/>
          </w:tcPr>
          <w:p w14:paraId="7210804D" w14:textId="77777777" w:rsidR="00C920E8" w:rsidRPr="009B5E15" w:rsidRDefault="00C920E8" w:rsidP="00462F41">
            <w:pPr>
              <w:spacing w:line="480" w:lineRule="auto"/>
              <w:rPr>
                <w:lang w:val="en-US" w:eastAsia="nl-NL"/>
              </w:rPr>
            </w:pPr>
            <w:r w:rsidRPr="009B5E15">
              <w:rPr>
                <w:lang w:val="en-US" w:eastAsia="nl-NL"/>
              </w:rPr>
              <w:t>Language comprehension</w:t>
            </w:r>
          </w:p>
        </w:tc>
        <w:tc>
          <w:tcPr>
            <w:tcW w:w="467" w:type="pct"/>
          </w:tcPr>
          <w:p w14:paraId="7E170826" w14:textId="77777777" w:rsidR="00C920E8" w:rsidRPr="009B5E15" w:rsidRDefault="00C920E8" w:rsidP="00462F41">
            <w:pPr>
              <w:spacing w:line="480" w:lineRule="auto"/>
              <w:rPr>
                <w:lang w:eastAsia="nl-NL"/>
              </w:rPr>
            </w:pPr>
            <w:r w:rsidRPr="009B5E15">
              <w:rPr>
                <w:lang w:eastAsia="nl-NL"/>
              </w:rPr>
              <w:t>50</w:t>
            </w:r>
          </w:p>
        </w:tc>
        <w:tc>
          <w:tcPr>
            <w:tcW w:w="701" w:type="pct"/>
            <w:shd w:val="clear" w:color="auto" w:fill="auto"/>
            <w:noWrap/>
            <w:vAlign w:val="center"/>
          </w:tcPr>
          <w:p w14:paraId="54A09583" w14:textId="77777777" w:rsidR="00C920E8" w:rsidRPr="009B5E15" w:rsidRDefault="00C920E8" w:rsidP="00462F41">
            <w:pPr>
              <w:spacing w:line="480" w:lineRule="auto"/>
              <w:rPr>
                <w:lang w:eastAsia="nl-NL"/>
              </w:rPr>
            </w:pPr>
            <w:r w:rsidRPr="009B5E15">
              <w:rPr>
                <w:lang w:eastAsia="nl-NL"/>
              </w:rPr>
              <w:t>.73 (.25)</w:t>
            </w:r>
          </w:p>
        </w:tc>
        <w:tc>
          <w:tcPr>
            <w:tcW w:w="469" w:type="pct"/>
          </w:tcPr>
          <w:p w14:paraId="2F94983C" w14:textId="77777777" w:rsidR="00C920E8" w:rsidRPr="009B5E15" w:rsidRDefault="00C920E8" w:rsidP="00462F41">
            <w:pPr>
              <w:spacing w:line="480" w:lineRule="auto"/>
              <w:rPr>
                <w:lang w:eastAsia="nl-NL"/>
              </w:rPr>
            </w:pPr>
            <w:r w:rsidRPr="009B5E15">
              <w:rPr>
                <w:lang w:eastAsia="nl-NL"/>
              </w:rPr>
              <w:t>89</w:t>
            </w:r>
          </w:p>
        </w:tc>
        <w:tc>
          <w:tcPr>
            <w:tcW w:w="648" w:type="pct"/>
            <w:shd w:val="clear" w:color="auto" w:fill="auto"/>
            <w:noWrap/>
            <w:vAlign w:val="center"/>
          </w:tcPr>
          <w:p w14:paraId="72A100DF" w14:textId="77777777" w:rsidR="00C920E8" w:rsidRPr="009B5E15" w:rsidRDefault="00C920E8" w:rsidP="00462F41">
            <w:pPr>
              <w:spacing w:line="480" w:lineRule="auto"/>
              <w:rPr>
                <w:lang w:eastAsia="nl-NL"/>
              </w:rPr>
            </w:pPr>
            <w:r w:rsidRPr="009B5E15">
              <w:rPr>
                <w:lang w:eastAsia="nl-NL"/>
              </w:rPr>
              <w:t>.93 (.12)</w:t>
            </w:r>
          </w:p>
        </w:tc>
        <w:tc>
          <w:tcPr>
            <w:tcW w:w="508" w:type="pct"/>
          </w:tcPr>
          <w:p w14:paraId="25AB6B5E" w14:textId="77777777" w:rsidR="00C920E8" w:rsidRPr="009B5E15" w:rsidRDefault="00C920E8" w:rsidP="00462F41">
            <w:pPr>
              <w:spacing w:line="480" w:lineRule="auto"/>
              <w:rPr>
                <w:lang w:eastAsia="nl-NL"/>
              </w:rPr>
            </w:pPr>
            <w:r w:rsidRPr="009B5E15">
              <w:rPr>
                <w:lang w:eastAsia="nl-NL"/>
              </w:rPr>
              <w:t>5.30</w:t>
            </w:r>
          </w:p>
        </w:tc>
        <w:tc>
          <w:tcPr>
            <w:tcW w:w="430" w:type="pct"/>
          </w:tcPr>
          <w:p w14:paraId="3C42AE78" w14:textId="77777777" w:rsidR="00C920E8" w:rsidRPr="009B5E15" w:rsidRDefault="00C920E8" w:rsidP="00462F41">
            <w:pPr>
              <w:spacing w:line="480" w:lineRule="auto"/>
              <w:rPr>
                <w:lang w:eastAsia="nl-NL"/>
              </w:rPr>
            </w:pPr>
            <w:r w:rsidRPr="009B5E15">
              <w:rPr>
                <w:lang w:eastAsia="nl-NL"/>
              </w:rPr>
              <w:t>&lt;.001</w:t>
            </w:r>
          </w:p>
        </w:tc>
      </w:tr>
      <w:tr w:rsidR="009B5E15" w:rsidRPr="009B5E15" w14:paraId="72A1F7E1" w14:textId="77777777" w:rsidTr="00462F41">
        <w:trPr>
          <w:trHeight w:val="300"/>
        </w:trPr>
        <w:tc>
          <w:tcPr>
            <w:tcW w:w="1777" w:type="pct"/>
            <w:shd w:val="clear" w:color="auto" w:fill="auto"/>
            <w:noWrap/>
            <w:vAlign w:val="center"/>
            <w:hideMark/>
          </w:tcPr>
          <w:p w14:paraId="657D55F8" w14:textId="0E013812" w:rsidR="00C920E8" w:rsidRPr="009B5E15" w:rsidRDefault="00C920E8" w:rsidP="00462F41">
            <w:pPr>
              <w:spacing w:line="480" w:lineRule="auto"/>
              <w:rPr>
                <w:lang w:eastAsia="nl-NL"/>
              </w:rPr>
            </w:pPr>
            <w:r w:rsidRPr="009B5E15">
              <w:rPr>
                <w:b/>
                <w:bCs/>
                <w:lang w:val="en-US" w:eastAsia="nl-NL"/>
              </w:rPr>
              <w:t xml:space="preserve">Emotion </w:t>
            </w:r>
            <w:proofErr w:type="spellStart"/>
            <w:r w:rsidRPr="009B5E15">
              <w:rPr>
                <w:b/>
                <w:bCs/>
                <w:lang w:val="en-US" w:eastAsia="nl-NL"/>
              </w:rPr>
              <w:t>Vocabulary</w:t>
            </w:r>
            <w:r w:rsidRPr="009B5E15">
              <w:rPr>
                <w:b/>
                <w:bCs/>
                <w:vertAlign w:val="superscript"/>
                <w:lang w:val="en-US" w:eastAsia="nl-NL"/>
              </w:rPr>
              <w:t>b</w:t>
            </w:r>
            <w:proofErr w:type="spellEnd"/>
            <w:r w:rsidRPr="009B5E15">
              <w:rPr>
                <w:lang w:val="en-US" w:eastAsia="nl-NL"/>
              </w:rPr>
              <w:t xml:space="preserve">                 </w:t>
            </w:r>
          </w:p>
        </w:tc>
        <w:tc>
          <w:tcPr>
            <w:tcW w:w="467" w:type="pct"/>
          </w:tcPr>
          <w:p w14:paraId="1457F68B" w14:textId="77777777" w:rsidR="00C920E8" w:rsidRPr="009B5E15" w:rsidRDefault="00C920E8" w:rsidP="00462F41">
            <w:pPr>
              <w:spacing w:line="480" w:lineRule="auto"/>
              <w:rPr>
                <w:lang w:eastAsia="nl-NL"/>
              </w:rPr>
            </w:pPr>
          </w:p>
        </w:tc>
        <w:tc>
          <w:tcPr>
            <w:tcW w:w="701" w:type="pct"/>
            <w:shd w:val="clear" w:color="auto" w:fill="auto"/>
            <w:noWrap/>
            <w:vAlign w:val="center"/>
          </w:tcPr>
          <w:p w14:paraId="0D99F81C" w14:textId="77777777" w:rsidR="00C920E8" w:rsidRPr="009B5E15" w:rsidRDefault="00C920E8" w:rsidP="00462F41">
            <w:pPr>
              <w:spacing w:line="480" w:lineRule="auto"/>
              <w:rPr>
                <w:lang w:eastAsia="nl-NL"/>
              </w:rPr>
            </w:pPr>
          </w:p>
        </w:tc>
        <w:tc>
          <w:tcPr>
            <w:tcW w:w="469" w:type="pct"/>
          </w:tcPr>
          <w:p w14:paraId="66CFF3D4" w14:textId="77777777" w:rsidR="00C920E8" w:rsidRPr="009B5E15" w:rsidRDefault="00C920E8" w:rsidP="00462F41">
            <w:pPr>
              <w:spacing w:line="480" w:lineRule="auto"/>
              <w:rPr>
                <w:lang w:eastAsia="nl-NL"/>
              </w:rPr>
            </w:pPr>
          </w:p>
        </w:tc>
        <w:tc>
          <w:tcPr>
            <w:tcW w:w="648" w:type="pct"/>
            <w:shd w:val="clear" w:color="auto" w:fill="auto"/>
            <w:noWrap/>
            <w:vAlign w:val="center"/>
          </w:tcPr>
          <w:p w14:paraId="52CA0BEB" w14:textId="77777777" w:rsidR="00C920E8" w:rsidRPr="009B5E15" w:rsidRDefault="00C920E8" w:rsidP="00462F41">
            <w:pPr>
              <w:spacing w:line="480" w:lineRule="auto"/>
              <w:rPr>
                <w:lang w:eastAsia="nl-NL"/>
              </w:rPr>
            </w:pPr>
          </w:p>
        </w:tc>
        <w:tc>
          <w:tcPr>
            <w:tcW w:w="508" w:type="pct"/>
          </w:tcPr>
          <w:p w14:paraId="2C381289" w14:textId="77777777" w:rsidR="00C920E8" w:rsidRPr="009B5E15" w:rsidRDefault="00C920E8" w:rsidP="00462F41">
            <w:pPr>
              <w:spacing w:line="480" w:lineRule="auto"/>
              <w:rPr>
                <w:lang w:eastAsia="nl-NL"/>
              </w:rPr>
            </w:pPr>
          </w:p>
        </w:tc>
        <w:tc>
          <w:tcPr>
            <w:tcW w:w="430" w:type="pct"/>
          </w:tcPr>
          <w:p w14:paraId="7E2BD547" w14:textId="77777777" w:rsidR="00C920E8" w:rsidRPr="009B5E15" w:rsidRDefault="00C920E8" w:rsidP="00462F41">
            <w:pPr>
              <w:spacing w:line="480" w:lineRule="auto"/>
              <w:rPr>
                <w:lang w:eastAsia="nl-NL"/>
              </w:rPr>
            </w:pPr>
          </w:p>
        </w:tc>
      </w:tr>
      <w:tr w:rsidR="009B5E15" w:rsidRPr="009B5E15" w14:paraId="2EAE0A89" w14:textId="77777777" w:rsidTr="00462F41">
        <w:trPr>
          <w:trHeight w:val="300"/>
        </w:trPr>
        <w:tc>
          <w:tcPr>
            <w:tcW w:w="1777" w:type="pct"/>
            <w:shd w:val="clear" w:color="auto" w:fill="auto"/>
            <w:noWrap/>
            <w:vAlign w:val="center"/>
          </w:tcPr>
          <w:p w14:paraId="4AAF72F1" w14:textId="77777777" w:rsidR="00C920E8" w:rsidRPr="009B5E15" w:rsidRDefault="00C920E8" w:rsidP="00462F41">
            <w:pPr>
              <w:spacing w:line="480" w:lineRule="auto"/>
              <w:rPr>
                <w:lang w:eastAsia="nl-NL"/>
              </w:rPr>
            </w:pPr>
            <w:r w:rsidRPr="009B5E15">
              <w:rPr>
                <w:lang w:eastAsia="nl-NL"/>
              </w:rPr>
              <w:t>Time 1</w:t>
            </w:r>
          </w:p>
        </w:tc>
        <w:tc>
          <w:tcPr>
            <w:tcW w:w="467" w:type="pct"/>
          </w:tcPr>
          <w:p w14:paraId="47D9594C" w14:textId="77777777" w:rsidR="00C920E8" w:rsidRPr="009B5E15" w:rsidRDefault="00C920E8" w:rsidP="00462F41">
            <w:pPr>
              <w:spacing w:line="480" w:lineRule="auto"/>
              <w:rPr>
                <w:lang w:eastAsia="nl-NL"/>
              </w:rPr>
            </w:pPr>
            <w:r w:rsidRPr="009B5E15">
              <w:rPr>
                <w:lang w:eastAsia="nl-NL"/>
              </w:rPr>
              <w:t>56</w:t>
            </w:r>
          </w:p>
        </w:tc>
        <w:tc>
          <w:tcPr>
            <w:tcW w:w="701" w:type="pct"/>
            <w:shd w:val="clear" w:color="auto" w:fill="auto"/>
            <w:noWrap/>
            <w:vAlign w:val="center"/>
          </w:tcPr>
          <w:p w14:paraId="784398F7" w14:textId="77777777" w:rsidR="00C920E8" w:rsidRPr="009B5E15" w:rsidRDefault="00C920E8" w:rsidP="00462F41">
            <w:pPr>
              <w:spacing w:line="480" w:lineRule="auto"/>
              <w:rPr>
                <w:lang w:eastAsia="nl-NL"/>
              </w:rPr>
            </w:pPr>
            <w:r w:rsidRPr="009B5E15">
              <w:rPr>
                <w:lang w:eastAsia="nl-NL"/>
              </w:rPr>
              <w:t>1.22 (.51)</w:t>
            </w:r>
          </w:p>
        </w:tc>
        <w:tc>
          <w:tcPr>
            <w:tcW w:w="469" w:type="pct"/>
          </w:tcPr>
          <w:p w14:paraId="54502C32" w14:textId="77777777" w:rsidR="00C920E8" w:rsidRPr="009B5E15" w:rsidRDefault="00C920E8" w:rsidP="00462F41">
            <w:pPr>
              <w:spacing w:line="480" w:lineRule="auto"/>
              <w:rPr>
                <w:lang w:eastAsia="nl-NL"/>
              </w:rPr>
            </w:pPr>
            <w:r w:rsidRPr="009B5E15">
              <w:rPr>
                <w:lang w:eastAsia="nl-NL"/>
              </w:rPr>
              <w:t>95</w:t>
            </w:r>
          </w:p>
        </w:tc>
        <w:tc>
          <w:tcPr>
            <w:tcW w:w="648" w:type="pct"/>
            <w:shd w:val="clear" w:color="auto" w:fill="auto"/>
            <w:noWrap/>
            <w:vAlign w:val="center"/>
          </w:tcPr>
          <w:p w14:paraId="22BC6CBB" w14:textId="77777777" w:rsidR="00C920E8" w:rsidRPr="009B5E15" w:rsidRDefault="00C920E8" w:rsidP="00462F41">
            <w:pPr>
              <w:spacing w:line="480" w:lineRule="auto"/>
              <w:rPr>
                <w:lang w:eastAsia="nl-NL"/>
              </w:rPr>
            </w:pPr>
            <w:r w:rsidRPr="009B5E15">
              <w:rPr>
                <w:lang w:eastAsia="nl-NL"/>
              </w:rPr>
              <w:t>1.66 (.26)</w:t>
            </w:r>
          </w:p>
        </w:tc>
        <w:tc>
          <w:tcPr>
            <w:tcW w:w="508" w:type="pct"/>
          </w:tcPr>
          <w:p w14:paraId="31A4115C" w14:textId="77777777" w:rsidR="00C920E8" w:rsidRPr="009B5E15" w:rsidRDefault="00C920E8" w:rsidP="00462F41">
            <w:pPr>
              <w:spacing w:line="480" w:lineRule="auto"/>
              <w:rPr>
                <w:lang w:eastAsia="nl-NL"/>
              </w:rPr>
            </w:pPr>
            <w:r w:rsidRPr="009B5E15">
              <w:rPr>
                <w:lang w:eastAsia="nl-NL"/>
              </w:rPr>
              <w:t>6.09</w:t>
            </w:r>
          </w:p>
        </w:tc>
        <w:tc>
          <w:tcPr>
            <w:tcW w:w="430" w:type="pct"/>
          </w:tcPr>
          <w:p w14:paraId="7E3ABE93" w14:textId="77777777" w:rsidR="00C920E8" w:rsidRPr="009B5E15" w:rsidRDefault="00C920E8" w:rsidP="00462F41">
            <w:pPr>
              <w:spacing w:line="480" w:lineRule="auto"/>
              <w:rPr>
                <w:lang w:eastAsia="nl-NL"/>
              </w:rPr>
            </w:pPr>
            <w:r w:rsidRPr="009B5E15">
              <w:rPr>
                <w:lang w:eastAsia="nl-NL"/>
              </w:rPr>
              <w:t>&lt;.001</w:t>
            </w:r>
          </w:p>
        </w:tc>
      </w:tr>
      <w:tr w:rsidR="009B5E15" w:rsidRPr="009B5E15" w14:paraId="4588B2DA" w14:textId="77777777" w:rsidTr="00462F41">
        <w:trPr>
          <w:trHeight w:val="300"/>
        </w:trPr>
        <w:tc>
          <w:tcPr>
            <w:tcW w:w="1777" w:type="pct"/>
            <w:shd w:val="clear" w:color="auto" w:fill="auto"/>
            <w:noWrap/>
            <w:vAlign w:val="center"/>
          </w:tcPr>
          <w:p w14:paraId="65D6EA6E" w14:textId="77777777" w:rsidR="00C920E8" w:rsidRPr="009B5E15" w:rsidRDefault="00C920E8" w:rsidP="00462F41">
            <w:pPr>
              <w:spacing w:line="480" w:lineRule="auto"/>
              <w:jc w:val="both"/>
              <w:rPr>
                <w:lang w:eastAsia="nl-NL"/>
              </w:rPr>
            </w:pPr>
            <w:r w:rsidRPr="009B5E15">
              <w:rPr>
                <w:lang w:eastAsia="nl-NL"/>
              </w:rPr>
              <w:t>Time 2</w:t>
            </w:r>
          </w:p>
        </w:tc>
        <w:tc>
          <w:tcPr>
            <w:tcW w:w="467" w:type="pct"/>
          </w:tcPr>
          <w:p w14:paraId="00EC74CD" w14:textId="77777777" w:rsidR="00C920E8" w:rsidRPr="009B5E15" w:rsidRDefault="00C920E8" w:rsidP="00462F41">
            <w:pPr>
              <w:spacing w:line="480" w:lineRule="auto"/>
              <w:rPr>
                <w:lang w:eastAsia="nl-NL"/>
              </w:rPr>
            </w:pPr>
            <w:r w:rsidRPr="009B5E15">
              <w:rPr>
                <w:lang w:eastAsia="nl-NL"/>
              </w:rPr>
              <w:t>47</w:t>
            </w:r>
          </w:p>
        </w:tc>
        <w:tc>
          <w:tcPr>
            <w:tcW w:w="701" w:type="pct"/>
            <w:shd w:val="clear" w:color="auto" w:fill="auto"/>
            <w:noWrap/>
            <w:vAlign w:val="center"/>
          </w:tcPr>
          <w:p w14:paraId="0A499319" w14:textId="77777777" w:rsidR="00C920E8" w:rsidRPr="009B5E15" w:rsidRDefault="00C920E8" w:rsidP="00462F41">
            <w:pPr>
              <w:spacing w:line="480" w:lineRule="auto"/>
              <w:rPr>
                <w:lang w:eastAsia="nl-NL"/>
              </w:rPr>
            </w:pPr>
            <w:r w:rsidRPr="009B5E15">
              <w:rPr>
                <w:lang w:eastAsia="nl-NL"/>
              </w:rPr>
              <w:t>1.31 (.51)</w:t>
            </w:r>
          </w:p>
        </w:tc>
        <w:tc>
          <w:tcPr>
            <w:tcW w:w="469" w:type="pct"/>
          </w:tcPr>
          <w:p w14:paraId="439CE985" w14:textId="77777777" w:rsidR="00C920E8" w:rsidRPr="009B5E15" w:rsidRDefault="00C920E8" w:rsidP="00462F41">
            <w:pPr>
              <w:spacing w:line="480" w:lineRule="auto"/>
              <w:rPr>
                <w:lang w:eastAsia="nl-NL"/>
              </w:rPr>
            </w:pPr>
            <w:r w:rsidRPr="009B5E15">
              <w:rPr>
                <w:lang w:eastAsia="nl-NL"/>
              </w:rPr>
              <w:t>46</w:t>
            </w:r>
          </w:p>
        </w:tc>
        <w:tc>
          <w:tcPr>
            <w:tcW w:w="648" w:type="pct"/>
            <w:shd w:val="clear" w:color="auto" w:fill="auto"/>
            <w:noWrap/>
            <w:vAlign w:val="center"/>
          </w:tcPr>
          <w:p w14:paraId="75B76493" w14:textId="77777777" w:rsidR="00C920E8" w:rsidRPr="009B5E15" w:rsidRDefault="00C920E8" w:rsidP="00462F41">
            <w:pPr>
              <w:spacing w:line="480" w:lineRule="auto"/>
              <w:rPr>
                <w:lang w:eastAsia="nl-NL"/>
              </w:rPr>
            </w:pPr>
            <w:r w:rsidRPr="009B5E15">
              <w:rPr>
                <w:lang w:eastAsia="nl-NL"/>
              </w:rPr>
              <w:t>1.80 (.14)</w:t>
            </w:r>
          </w:p>
        </w:tc>
        <w:tc>
          <w:tcPr>
            <w:tcW w:w="508" w:type="pct"/>
          </w:tcPr>
          <w:p w14:paraId="179A480D" w14:textId="77777777" w:rsidR="00C920E8" w:rsidRPr="009B5E15" w:rsidRDefault="00C920E8" w:rsidP="00462F41">
            <w:pPr>
              <w:spacing w:line="480" w:lineRule="auto"/>
              <w:rPr>
                <w:lang w:eastAsia="nl-NL"/>
              </w:rPr>
            </w:pPr>
            <w:r w:rsidRPr="009B5E15">
              <w:rPr>
                <w:lang w:eastAsia="nl-NL"/>
              </w:rPr>
              <w:t>6.44</w:t>
            </w:r>
          </w:p>
        </w:tc>
        <w:tc>
          <w:tcPr>
            <w:tcW w:w="430" w:type="pct"/>
          </w:tcPr>
          <w:p w14:paraId="14CADCE3" w14:textId="77777777" w:rsidR="00C920E8" w:rsidRPr="009B5E15" w:rsidRDefault="00C920E8" w:rsidP="00462F41">
            <w:pPr>
              <w:spacing w:line="480" w:lineRule="auto"/>
              <w:rPr>
                <w:lang w:eastAsia="nl-NL"/>
              </w:rPr>
            </w:pPr>
            <w:r w:rsidRPr="009B5E15">
              <w:rPr>
                <w:lang w:eastAsia="nl-NL"/>
              </w:rPr>
              <w:t>&lt;.001</w:t>
            </w:r>
          </w:p>
        </w:tc>
      </w:tr>
      <w:tr w:rsidR="009B5E15" w:rsidRPr="009B5E15" w14:paraId="17EB38E9" w14:textId="77777777" w:rsidTr="00462F41">
        <w:trPr>
          <w:trHeight w:val="300"/>
        </w:trPr>
        <w:tc>
          <w:tcPr>
            <w:tcW w:w="1777" w:type="pct"/>
            <w:shd w:val="clear" w:color="auto" w:fill="auto"/>
            <w:noWrap/>
            <w:vAlign w:val="center"/>
          </w:tcPr>
          <w:p w14:paraId="28422C7D" w14:textId="77777777" w:rsidR="00C920E8" w:rsidRPr="009B5E15" w:rsidRDefault="00C920E8" w:rsidP="00462F41">
            <w:pPr>
              <w:spacing w:line="480" w:lineRule="auto"/>
              <w:jc w:val="both"/>
              <w:rPr>
                <w:lang w:eastAsia="nl-NL"/>
              </w:rPr>
            </w:pPr>
            <w:r w:rsidRPr="009B5E15">
              <w:rPr>
                <w:lang w:eastAsia="nl-NL"/>
              </w:rPr>
              <w:t>Time 3</w:t>
            </w:r>
          </w:p>
        </w:tc>
        <w:tc>
          <w:tcPr>
            <w:tcW w:w="467" w:type="pct"/>
          </w:tcPr>
          <w:p w14:paraId="0DB18258" w14:textId="77777777" w:rsidR="00C920E8" w:rsidRPr="009B5E15" w:rsidRDefault="00C920E8" w:rsidP="00462F41">
            <w:pPr>
              <w:spacing w:line="480" w:lineRule="auto"/>
              <w:rPr>
                <w:lang w:eastAsia="nl-NL"/>
              </w:rPr>
            </w:pPr>
            <w:r w:rsidRPr="009B5E15">
              <w:rPr>
                <w:lang w:eastAsia="nl-NL"/>
              </w:rPr>
              <w:t>41</w:t>
            </w:r>
          </w:p>
        </w:tc>
        <w:tc>
          <w:tcPr>
            <w:tcW w:w="701" w:type="pct"/>
            <w:shd w:val="clear" w:color="auto" w:fill="auto"/>
            <w:noWrap/>
            <w:vAlign w:val="center"/>
          </w:tcPr>
          <w:p w14:paraId="6DE20FA8" w14:textId="77777777" w:rsidR="00C920E8" w:rsidRPr="009B5E15" w:rsidRDefault="00C920E8" w:rsidP="00462F41">
            <w:pPr>
              <w:spacing w:line="480" w:lineRule="auto"/>
              <w:rPr>
                <w:lang w:eastAsia="nl-NL"/>
              </w:rPr>
            </w:pPr>
            <w:r w:rsidRPr="009B5E15">
              <w:rPr>
                <w:lang w:eastAsia="nl-NL"/>
              </w:rPr>
              <w:t>1.53 (.42)</w:t>
            </w:r>
          </w:p>
        </w:tc>
        <w:tc>
          <w:tcPr>
            <w:tcW w:w="469" w:type="pct"/>
          </w:tcPr>
          <w:p w14:paraId="147F87E3" w14:textId="77777777" w:rsidR="00C920E8" w:rsidRPr="009B5E15" w:rsidRDefault="00C920E8" w:rsidP="00462F41">
            <w:pPr>
              <w:spacing w:line="480" w:lineRule="auto"/>
              <w:rPr>
                <w:lang w:eastAsia="nl-NL"/>
              </w:rPr>
            </w:pPr>
            <w:r w:rsidRPr="009B5E15">
              <w:rPr>
                <w:lang w:eastAsia="nl-NL"/>
              </w:rPr>
              <w:t>40</w:t>
            </w:r>
          </w:p>
        </w:tc>
        <w:tc>
          <w:tcPr>
            <w:tcW w:w="648" w:type="pct"/>
            <w:shd w:val="clear" w:color="auto" w:fill="auto"/>
            <w:noWrap/>
            <w:vAlign w:val="center"/>
          </w:tcPr>
          <w:p w14:paraId="7B8CB9A5" w14:textId="77777777" w:rsidR="00C920E8" w:rsidRPr="009B5E15" w:rsidRDefault="00C920E8" w:rsidP="00462F41">
            <w:pPr>
              <w:spacing w:line="480" w:lineRule="auto"/>
              <w:rPr>
                <w:lang w:eastAsia="nl-NL"/>
              </w:rPr>
            </w:pPr>
            <w:r w:rsidRPr="009B5E15">
              <w:rPr>
                <w:lang w:eastAsia="nl-NL"/>
              </w:rPr>
              <w:t>1.88 (.12)</w:t>
            </w:r>
          </w:p>
        </w:tc>
        <w:tc>
          <w:tcPr>
            <w:tcW w:w="508" w:type="pct"/>
          </w:tcPr>
          <w:p w14:paraId="60BAF942" w14:textId="77777777" w:rsidR="00C920E8" w:rsidRPr="009B5E15" w:rsidRDefault="00C920E8" w:rsidP="00462F41">
            <w:pPr>
              <w:spacing w:line="480" w:lineRule="auto"/>
              <w:rPr>
                <w:lang w:eastAsia="nl-NL"/>
              </w:rPr>
            </w:pPr>
            <w:r w:rsidRPr="009B5E15">
              <w:rPr>
                <w:lang w:eastAsia="nl-NL"/>
              </w:rPr>
              <w:t>5.20</w:t>
            </w:r>
          </w:p>
        </w:tc>
        <w:tc>
          <w:tcPr>
            <w:tcW w:w="430" w:type="pct"/>
          </w:tcPr>
          <w:p w14:paraId="7FF93ECD" w14:textId="77777777" w:rsidR="00C920E8" w:rsidRPr="009B5E15" w:rsidRDefault="00C920E8" w:rsidP="00462F41">
            <w:pPr>
              <w:spacing w:line="480" w:lineRule="auto"/>
              <w:rPr>
                <w:lang w:eastAsia="nl-NL"/>
              </w:rPr>
            </w:pPr>
            <w:r w:rsidRPr="009B5E15">
              <w:rPr>
                <w:lang w:eastAsia="nl-NL"/>
              </w:rPr>
              <w:t>&lt;.001</w:t>
            </w:r>
          </w:p>
        </w:tc>
      </w:tr>
      <w:tr w:rsidR="002B604E" w:rsidRPr="009B5E15" w14:paraId="753262A3" w14:textId="77777777" w:rsidTr="00462F41">
        <w:trPr>
          <w:trHeight w:val="300"/>
        </w:trPr>
        <w:tc>
          <w:tcPr>
            <w:tcW w:w="1777" w:type="pct"/>
            <w:shd w:val="clear" w:color="auto" w:fill="auto"/>
            <w:noWrap/>
            <w:vAlign w:val="center"/>
          </w:tcPr>
          <w:p w14:paraId="35F2EEA1" w14:textId="77777777" w:rsidR="00C920E8" w:rsidRPr="009B5E15" w:rsidRDefault="00C920E8" w:rsidP="00462F41">
            <w:pPr>
              <w:spacing w:line="480" w:lineRule="auto"/>
              <w:jc w:val="both"/>
              <w:rPr>
                <w:lang w:eastAsia="nl-NL"/>
              </w:rPr>
            </w:pPr>
            <w:r w:rsidRPr="009B5E15">
              <w:rPr>
                <w:lang w:eastAsia="nl-NL"/>
              </w:rPr>
              <w:t>Time 4</w:t>
            </w:r>
          </w:p>
        </w:tc>
        <w:tc>
          <w:tcPr>
            <w:tcW w:w="467" w:type="pct"/>
          </w:tcPr>
          <w:p w14:paraId="43B961DE" w14:textId="77777777" w:rsidR="00C920E8" w:rsidRPr="009B5E15" w:rsidRDefault="00C920E8" w:rsidP="00462F41">
            <w:pPr>
              <w:spacing w:line="480" w:lineRule="auto"/>
              <w:rPr>
                <w:lang w:eastAsia="nl-NL"/>
              </w:rPr>
            </w:pPr>
            <w:r w:rsidRPr="009B5E15">
              <w:rPr>
                <w:lang w:eastAsia="nl-NL"/>
              </w:rPr>
              <w:t>28</w:t>
            </w:r>
          </w:p>
        </w:tc>
        <w:tc>
          <w:tcPr>
            <w:tcW w:w="701" w:type="pct"/>
            <w:shd w:val="clear" w:color="auto" w:fill="auto"/>
            <w:noWrap/>
            <w:vAlign w:val="center"/>
          </w:tcPr>
          <w:p w14:paraId="39EC5126" w14:textId="77777777" w:rsidR="00C920E8" w:rsidRPr="009B5E15" w:rsidRDefault="00C920E8" w:rsidP="00462F41">
            <w:pPr>
              <w:spacing w:line="480" w:lineRule="auto"/>
              <w:rPr>
                <w:lang w:eastAsia="nl-NL"/>
              </w:rPr>
            </w:pPr>
            <w:r w:rsidRPr="009B5E15">
              <w:rPr>
                <w:lang w:eastAsia="nl-NL"/>
              </w:rPr>
              <w:t>1.67 (.51)</w:t>
            </w:r>
          </w:p>
        </w:tc>
        <w:tc>
          <w:tcPr>
            <w:tcW w:w="469" w:type="pct"/>
          </w:tcPr>
          <w:p w14:paraId="39F1EDEE" w14:textId="77777777" w:rsidR="00C920E8" w:rsidRPr="009B5E15" w:rsidRDefault="00C920E8" w:rsidP="00462F41">
            <w:pPr>
              <w:spacing w:line="480" w:lineRule="auto"/>
              <w:rPr>
                <w:lang w:eastAsia="nl-NL"/>
              </w:rPr>
            </w:pPr>
            <w:r w:rsidRPr="009B5E15">
              <w:rPr>
                <w:lang w:eastAsia="nl-NL"/>
              </w:rPr>
              <w:t>31</w:t>
            </w:r>
          </w:p>
        </w:tc>
        <w:tc>
          <w:tcPr>
            <w:tcW w:w="648" w:type="pct"/>
            <w:shd w:val="clear" w:color="auto" w:fill="auto"/>
            <w:noWrap/>
            <w:vAlign w:val="center"/>
          </w:tcPr>
          <w:p w14:paraId="1141961C" w14:textId="77777777" w:rsidR="00C920E8" w:rsidRPr="009B5E15" w:rsidRDefault="00C920E8" w:rsidP="00462F41">
            <w:pPr>
              <w:spacing w:line="480" w:lineRule="auto"/>
              <w:rPr>
                <w:lang w:eastAsia="nl-NL"/>
              </w:rPr>
            </w:pPr>
            <w:r w:rsidRPr="009B5E15">
              <w:rPr>
                <w:lang w:eastAsia="nl-NL"/>
              </w:rPr>
              <w:t>1.93 (.10)</w:t>
            </w:r>
          </w:p>
        </w:tc>
        <w:tc>
          <w:tcPr>
            <w:tcW w:w="508" w:type="pct"/>
          </w:tcPr>
          <w:p w14:paraId="1C287110" w14:textId="77777777" w:rsidR="00C920E8" w:rsidRPr="009B5E15" w:rsidRDefault="00C920E8" w:rsidP="00462F41">
            <w:pPr>
              <w:spacing w:line="480" w:lineRule="auto"/>
              <w:rPr>
                <w:lang w:eastAsia="nl-NL"/>
              </w:rPr>
            </w:pPr>
            <w:r w:rsidRPr="009B5E15">
              <w:rPr>
                <w:lang w:eastAsia="nl-NL"/>
              </w:rPr>
              <w:t>2.59</w:t>
            </w:r>
          </w:p>
        </w:tc>
        <w:tc>
          <w:tcPr>
            <w:tcW w:w="430" w:type="pct"/>
          </w:tcPr>
          <w:p w14:paraId="568631D3" w14:textId="77777777" w:rsidR="00C920E8" w:rsidRPr="009B5E15" w:rsidRDefault="00C920E8" w:rsidP="00462F41">
            <w:pPr>
              <w:spacing w:line="480" w:lineRule="auto"/>
              <w:rPr>
                <w:lang w:eastAsia="nl-NL"/>
              </w:rPr>
            </w:pPr>
            <w:r w:rsidRPr="009B5E15">
              <w:rPr>
                <w:lang w:eastAsia="nl-NL"/>
              </w:rPr>
              <w:t>.015</w:t>
            </w:r>
          </w:p>
        </w:tc>
      </w:tr>
    </w:tbl>
    <w:p w14:paraId="48252202" w14:textId="77777777" w:rsidR="006611DE" w:rsidRPr="009B5E15" w:rsidRDefault="006611DE" w:rsidP="00C920E8">
      <w:pPr>
        <w:spacing w:line="480" w:lineRule="auto"/>
        <w:rPr>
          <w:vertAlign w:val="superscript"/>
          <w:lang w:val="en-US"/>
        </w:rPr>
      </w:pPr>
    </w:p>
    <w:p w14:paraId="00357A37" w14:textId="623390EF" w:rsidR="00C920E8" w:rsidRPr="009B5E15" w:rsidRDefault="002B2455" w:rsidP="00C920E8">
      <w:pPr>
        <w:spacing w:line="480" w:lineRule="auto"/>
        <w:rPr>
          <w:lang w:val="en-US"/>
        </w:rPr>
      </w:pPr>
      <w:proofErr w:type="spellStart"/>
      <w:r w:rsidRPr="009B5E15">
        <w:rPr>
          <w:vertAlign w:val="superscript"/>
          <w:lang w:val="en-US"/>
        </w:rPr>
        <w:t>a</w:t>
      </w:r>
      <w:proofErr w:type="spellEnd"/>
      <w:r w:rsidRPr="009B5E15">
        <w:rPr>
          <w:vertAlign w:val="superscript"/>
          <w:lang w:val="en-US"/>
        </w:rPr>
        <w:t xml:space="preserve"> </w:t>
      </w:r>
      <w:r w:rsidRPr="009B5E15">
        <w:rPr>
          <w:lang w:val="en-US"/>
        </w:rPr>
        <w:t xml:space="preserve">The Child Development Inventory (CDI; Ireton &amp; </w:t>
      </w:r>
      <w:proofErr w:type="spellStart"/>
      <w:r w:rsidRPr="009B5E15">
        <w:rPr>
          <w:lang w:val="en-US"/>
        </w:rPr>
        <w:t>Glascoe</w:t>
      </w:r>
      <w:proofErr w:type="spellEnd"/>
      <w:r w:rsidRPr="009B5E15">
        <w:rPr>
          <w:lang w:val="en-US"/>
        </w:rPr>
        <w:t>, 1995) assesses the developmental levels of children aged 1 to 6 years. We used parents’ ratings on two scales</w:t>
      </w:r>
      <w:r w:rsidR="009A581E" w:rsidRPr="009B5E15">
        <w:rPr>
          <w:lang w:val="en-US"/>
        </w:rPr>
        <w:t xml:space="preserve"> as indices of children’s language skills: </w:t>
      </w:r>
      <w:r w:rsidRPr="009B5E15">
        <w:rPr>
          <w:lang w:val="en-US"/>
        </w:rPr>
        <w:t>the Language Expression Scale (e.g., “</w:t>
      </w:r>
      <w:r w:rsidR="009A581E" w:rsidRPr="009B5E15">
        <w:rPr>
          <w:lang w:val="en-US"/>
        </w:rPr>
        <w:t>(</w:t>
      </w:r>
      <w:r w:rsidRPr="009B5E15">
        <w:rPr>
          <w:lang w:val="en-US"/>
        </w:rPr>
        <w:t>My child</w:t>
      </w:r>
      <w:r w:rsidR="009A581E" w:rsidRPr="009B5E15">
        <w:rPr>
          <w:lang w:val="en-US"/>
        </w:rPr>
        <w:t>)</w:t>
      </w:r>
      <w:r w:rsidRPr="009B5E15">
        <w:rPr>
          <w:lang w:val="en-US"/>
        </w:rPr>
        <w:t xml:space="preserve"> poses questions with the words ‘why’, ‘when’, or ‘how’”) and the Language Comprehension Scale (e.g., </w:t>
      </w:r>
      <w:r w:rsidR="009A581E" w:rsidRPr="009B5E15">
        <w:rPr>
          <w:lang w:val="en-US"/>
        </w:rPr>
        <w:t xml:space="preserve">“(My child) understands what ‘upwards’ and ‘downwards’ </w:t>
      </w:r>
      <w:r w:rsidR="009A581E" w:rsidRPr="009B5E15">
        <w:rPr>
          <w:lang w:val="en-US"/>
        </w:rPr>
        <w:lastRenderedPageBreak/>
        <w:t>mean”).</w:t>
      </w:r>
      <w:r w:rsidRPr="009B5E15">
        <w:rPr>
          <w:lang w:val="en-US"/>
        </w:rPr>
        <w:t xml:space="preserve"> Each scale consists of 50 items and parents were asked to indicate whether this does or does not apply to their child (0 = no, 1 = yes). </w:t>
      </w:r>
      <w:r w:rsidR="006611DE" w:rsidRPr="009B5E15">
        <w:rPr>
          <w:lang w:val="en-US"/>
        </w:rPr>
        <w:t>The data of the two scales were collected only at Time 1.</w:t>
      </w:r>
    </w:p>
    <w:p w14:paraId="6C2D1738" w14:textId="44E32B01" w:rsidR="006611DE" w:rsidRPr="009B5E15" w:rsidRDefault="00C920E8" w:rsidP="00C920E8">
      <w:pPr>
        <w:spacing w:line="480" w:lineRule="auto"/>
        <w:rPr>
          <w:lang w:val="en-US"/>
        </w:rPr>
      </w:pPr>
      <w:r w:rsidRPr="009B5E15">
        <w:rPr>
          <w:vertAlign w:val="superscript"/>
          <w:lang w:val="en-US"/>
        </w:rPr>
        <w:t xml:space="preserve">b </w:t>
      </w:r>
      <w:r w:rsidRPr="009B5E15">
        <w:rPr>
          <w:lang w:val="en-US"/>
        </w:rPr>
        <w:t>The Emotion Vocabulary Questionnaire (</w:t>
      </w:r>
      <w:r w:rsidR="006611DE" w:rsidRPr="009B5E15">
        <w:rPr>
          <w:lang w:val="en-US"/>
        </w:rPr>
        <w:t xml:space="preserve">EV; </w:t>
      </w:r>
      <w:proofErr w:type="spellStart"/>
      <w:r w:rsidRPr="009B5E15">
        <w:rPr>
          <w:lang w:val="en-US"/>
        </w:rPr>
        <w:t>Ketelaar</w:t>
      </w:r>
      <w:proofErr w:type="spellEnd"/>
      <w:r w:rsidRPr="009B5E15">
        <w:rPr>
          <w:lang w:val="en-US"/>
        </w:rPr>
        <w:t xml:space="preserve"> et al., 2015) asks parents to rate the extent to which their children know and use 20 words that refer to emotional and mental states (e.g., happiness, disappointed, thinking). Parents give the score “0” when their children do not know or use the word, “1” when the parents are not sure if their children are simply repeating the word or understand the word, and “2” when their children know and use the word. </w:t>
      </w:r>
      <w:r w:rsidR="006611DE" w:rsidRPr="009B5E15">
        <w:rPr>
          <w:lang w:val="en-US"/>
        </w:rPr>
        <w:t>The data of EV</w:t>
      </w:r>
      <w:r w:rsidRPr="009B5E15">
        <w:rPr>
          <w:lang w:val="en-US"/>
        </w:rPr>
        <w:t xml:space="preserve"> were collected at four time points.</w:t>
      </w:r>
    </w:p>
    <w:p w14:paraId="76B0BB0B" w14:textId="77777777" w:rsidR="006611DE" w:rsidRPr="009B5E15" w:rsidRDefault="006611DE">
      <w:pPr>
        <w:rPr>
          <w:lang w:val="en-US"/>
        </w:rPr>
      </w:pPr>
      <w:r w:rsidRPr="009B5E15">
        <w:rPr>
          <w:lang w:val="en-US"/>
        </w:rPr>
        <w:br w:type="page"/>
      </w:r>
    </w:p>
    <w:p w14:paraId="1845C5D0" w14:textId="01411B6B" w:rsidR="00C920E8" w:rsidRPr="009B5E15" w:rsidRDefault="00797AE9" w:rsidP="00797AE9">
      <w:pPr>
        <w:rPr>
          <w:lang w:val="en-US"/>
        </w:rPr>
      </w:pPr>
      <w:r w:rsidRPr="009B5E15">
        <w:rPr>
          <w:lang w:val="en-US"/>
        </w:rPr>
        <w:lastRenderedPageBreak/>
        <w:t xml:space="preserve">Supplementary </w:t>
      </w:r>
      <w:r w:rsidR="00C920E8" w:rsidRPr="009B5E15">
        <w:rPr>
          <w:lang w:val="en-US"/>
        </w:rPr>
        <w:t xml:space="preserve">Table </w:t>
      </w:r>
      <w:r w:rsidRPr="009B5E15">
        <w:rPr>
          <w:lang w:val="en-US"/>
        </w:rPr>
        <w:t>1</w:t>
      </w:r>
      <w:r w:rsidR="00AA2291" w:rsidRPr="009B5E15">
        <w:rPr>
          <w:lang w:val="en-US"/>
        </w:rPr>
        <w:t>4</w:t>
      </w:r>
      <w:r w:rsidR="00C920E8" w:rsidRPr="009B5E15">
        <w:rPr>
          <w:lang w:val="en-US"/>
        </w:rPr>
        <w:t xml:space="preserve">. Fixed and random effects of </w:t>
      </w:r>
      <w:r w:rsidR="006611DE" w:rsidRPr="009B5E15">
        <w:rPr>
          <w:lang w:val="en-US"/>
        </w:rPr>
        <w:t xml:space="preserve">the </w:t>
      </w:r>
      <w:r w:rsidR="00C920E8" w:rsidRPr="009B5E15">
        <w:rPr>
          <w:lang w:val="en-US"/>
        </w:rPr>
        <w:t>models</w:t>
      </w:r>
      <w:r w:rsidR="006611DE" w:rsidRPr="009B5E15">
        <w:rPr>
          <w:lang w:val="en-US"/>
        </w:rPr>
        <w:t xml:space="preserve"> </w:t>
      </w:r>
      <w:r w:rsidR="00593030" w:rsidRPr="009B5E15">
        <w:rPr>
          <w:lang w:val="en-US"/>
        </w:rPr>
        <w:t xml:space="preserve">with </w:t>
      </w:r>
      <w:r w:rsidR="006611DE" w:rsidRPr="009B5E15">
        <w:rPr>
          <w:lang w:val="en-US"/>
        </w:rPr>
        <w:t xml:space="preserve">the </w:t>
      </w:r>
      <w:r w:rsidR="00C920E8" w:rsidRPr="009B5E15">
        <w:rPr>
          <w:lang w:val="en-US"/>
        </w:rPr>
        <w:t>language variables</w:t>
      </w:r>
      <w:r w:rsidR="006611DE" w:rsidRPr="009B5E15">
        <w:rPr>
          <w:lang w:val="en-US"/>
        </w:rPr>
        <w:t xml:space="preserve"> added </w:t>
      </w:r>
      <w:r w:rsidR="00C920E8" w:rsidRPr="009B5E15">
        <w:rPr>
          <w:lang w:val="en-US"/>
        </w:rPr>
        <w:t>for predicting</w:t>
      </w:r>
      <w:r w:rsidR="00593030" w:rsidRPr="009B5E15">
        <w:rPr>
          <w:lang w:val="en-US"/>
        </w:rPr>
        <w:t xml:space="preserve"> </w:t>
      </w:r>
      <w:r w:rsidR="00C920E8" w:rsidRPr="009B5E15">
        <w:rPr>
          <w:i/>
          <w:iCs/>
          <w:lang w:val="en-US"/>
        </w:rPr>
        <w:t>emotion discrimination</w:t>
      </w:r>
      <w:r w:rsidR="00C920E8" w:rsidRPr="009B5E15">
        <w:rPr>
          <w:lang w:val="en-US"/>
        </w:rPr>
        <w:t>.</w:t>
      </w:r>
      <w:r w:rsidR="006611DE" w:rsidRPr="009B5E15">
        <w:rPr>
          <w:lang w:val="en-US"/>
        </w:rPr>
        <w:t xml:space="preserve"> </w:t>
      </w:r>
    </w:p>
    <w:p w14:paraId="41170679" w14:textId="77777777" w:rsidR="006611DE" w:rsidRPr="009B5E15" w:rsidRDefault="006611DE" w:rsidP="00797AE9">
      <w:pPr>
        <w:rPr>
          <w:lang w:val="en-US"/>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276"/>
        <w:gridCol w:w="992"/>
        <w:gridCol w:w="1843"/>
        <w:gridCol w:w="1276"/>
        <w:gridCol w:w="1276"/>
        <w:gridCol w:w="1134"/>
        <w:gridCol w:w="1984"/>
        <w:gridCol w:w="1276"/>
      </w:tblGrid>
      <w:tr w:rsidR="009B5E15" w:rsidRPr="009B5E15" w14:paraId="3EB9C8BC" w14:textId="77777777" w:rsidTr="00462F41">
        <w:tc>
          <w:tcPr>
            <w:tcW w:w="2263" w:type="dxa"/>
            <w:tcBorders>
              <w:top w:val="single" w:sz="4" w:space="0" w:color="auto"/>
              <w:bottom w:val="single" w:sz="4" w:space="0" w:color="auto"/>
            </w:tcBorders>
          </w:tcPr>
          <w:p w14:paraId="47C268FF" w14:textId="77777777" w:rsidR="00C920E8" w:rsidRPr="009B5E15" w:rsidRDefault="00C920E8" w:rsidP="00462F41">
            <w:pPr>
              <w:spacing w:line="480" w:lineRule="auto"/>
              <w:rPr>
                <w:b/>
                <w:bCs/>
                <w:lang w:val="en-US"/>
              </w:rPr>
            </w:pPr>
          </w:p>
        </w:tc>
        <w:tc>
          <w:tcPr>
            <w:tcW w:w="5387" w:type="dxa"/>
            <w:gridSpan w:val="4"/>
            <w:tcBorders>
              <w:top w:val="single" w:sz="4" w:space="0" w:color="auto"/>
              <w:bottom w:val="single" w:sz="4" w:space="0" w:color="auto"/>
            </w:tcBorders>
          </w:tcPr>
          <w:p w14:paraId="0842CD77" w14:textId="77777777" w:rsidR="00C920E8" w:rsidRPr="009B5E15" w:rsidRDefault="00C920E8" w:rsidP="00462F41">
            <w:pPr>
              <w:spacing w:line="480" w:lineRule="auto"/>
              <w:rPr>
                <w:b/>
                <w:bCs/>
                <w:i/>
                <w:iCs/>
              </w:rPr>
            </w:pPr>
            <w:r w:rsidRPr="009B5E15">
              <w:rPr>
                <w:b/>
                <w:bCs/>
                <w:i/>
                <w:iCs/>
              </w:rPr>
              <w:t>Positive vs. Negative</w:t>
            </w:r>
          </w:p>
        </w:tc>
        <w:tc>
          <w:tcPr>
            <w:tcW w:w="5670" w:type="dxa"/>
            <w:gridSpan w:val="4"/>
            <w:tcBorders>
              <w:top w:val="single" w:sz="4" w:space="0" w:color="auto"/>
              <w:bottom w:val="single" w:sz="4" w:space="0" w:color="auto"/>
            </w:tcBorders>
          </w:tcPr>
          <w:p w14:paraId="05D10502" w14:textId="77777777" w:rsidR="00C920E8" w:rsidRPr="009B5E15" w:rsidRDefault="00C920E8" w:rsidP="00462F41">
            <w:pPr>
              <w:spacing w:line="480" w:lineRule="auto"/>
              <w:rPr>
                <w:b/>
                <w:bCs/>
                <w:i/>
                <w:iCs/>
              </w:rPr>
            </w:pPr>
            <w:r w:rsidRPr="009B5E15">
              <w:rPr>
                <w:b/>
                <w:bCs/>
                <w:i/>
                <w:iCs/>
              </w:rPr>
              <w:t>Negative vs. Negative</w:t>
            </w:r>
          </w:p>
        </w:tc>
      </w:tr>
      <w:tr w:rsidR="009B5E15" w:rsidRPr="009B5E15" w14:paraId="0DA42B8D" w14:textId="77777777" w:rsidTr="00462F41">
        <w:tc>
          <w:tcPr>
            <w:tcW w:w="2263" w:type="dxa"/>
            <w:tcBorders>
              <w:top w:val="single" w:sz="4" w:space="0" w:color="auto"/>
            </w:tcBorders>
          </w:tcPr>
          <w:p w14:paraId="7856B82C" w14:textId="77777777" w:rsidR="00C920E8" w:rsidRPr="009B5E15" w:rsidRDefault="00C920E8" w:rsidP="00462F41">
            <w:pPr>
              <w:spacing w:line="480" w:lineRule="auto"/>
              <w:rPr>
                <w:b/>
                <w:bCs/>
              </w:rPr>
            </w:pPr>
            <w:r w:rsidRPr="009B5E15">
              <w:rPr>
                <w:b/>
                <w:bCs/>
              </w:rPr>
              <w:t>Fixed effects</w:t>
            </w:r>
          </w:p>
        </w:tc>
        <w:tc>
          <w:tcPr>
            <w:tcW w:w="1276" w:type="dxa"/>
            <w:tcBorders>
              <w:top w:val="single" w:sz="4" w:space="0" w:color="auto"/>
            </w:tcBorders>
          </w:tcPr>
          <w:p w14:paraId="31E4750F" w14:textId="77777777" w:rsidR="00C920E8" w:rsidRPr="009B5E15" w:rsidRDefault="00C920E8" w:rsidP="00462F41">
            <w:pPr>
              <w:spacing w:line="480" w:lineRule="auto"/>
              <w:rPr>
                <w:b/>
                <w:bCs/>
              </w:rPr>
            </w:pPr>
            <w:r w:rsidRPr="009B5E15">
              <w:rPr>
                <w:b/>
                <w:bCs/>
              </w:rPr>
              <w:t>Estimates</w:t>
            </w:r>
          </w:p>
        </w:tc>
        <w:tc>
          <w:tcPr>
            <w:tcW w:w="992" w:type="dxa"/>
            <w:tcBorders>
              <w:top w:val="single" w:sz="4" w:space="0" w:color="auto"/>
            </w:tcBorders>
          </w:tcPr>
          <w:p w14:paraId="246B8AB5" w14:textId="77777777" w:rsidR="00C920E8" w:rsidRPr="009B5E15" w:rsidRDefault="00C920E8" w:rsidP="00462F41">
            <w:pPr>
              <w:spacing w:line="480" w:lineRule="auto"/>
              <w:rPr>
                <w:b/>
                <w:bCs/>
                <w:i/>
                <w:iCs/>
              </w:rPr>
            </w:pPr>
            <w:r w:rsidRPr="009B5E15">
              <w:rPr>
                <w:b/>
                <w:bCs/>
                <w:i/>
                <w:iCs/>
              </w:rPr>
              <w:t>SE</w:t>
            </w:r>
          </w:p>
        </w:tc>
        <w:tc>
          <w:tcPr>
            <w:tcW w:w="1843" w:type="dxa"/>
            <w:tcBorders>
              <w:top w:val="single" w:sz="4" w:space="0" w:color="auto"/>
            </w:tcBorders>
          </w:tcPr>
          <w:p w14:paraId="4CB4F574" w14:textId="77777777" w:rsidR="00C920E8" w:rsidRPr="009B5E15" w:rsidRDefault="00C920E8" w:rsidP="00462F41">
            <w:pPr>
              <w:spacing w:line="480" w:lineRule="auto"/>
              <w:rPr>
                <w:b/>
                <w:bCs/>
              </w:rPr>
            </w:pPr>
            <w:r w:rsidRPr="009B5E15">
              <w:rPr>
                <w:b/>
                <w:bCs/>
                <w:i/>
                <w:iCs/>
              </w:rPr>
              <w:t>CI</w:t>
            </w:r>
            <w:r w:rsidRPr="009B5E15">
              <w:rPr>
                <w:b/>
                <w:bCs/>
              </w:rPr>
              <w:t xml:space="preserve"> [low, high]</w:t>
            </w:r>
          </w:p>
        </w:tc>
        <w:tc>
          <w:tcPr>
            <w:tcW w:w="1276" w:type="dxa"/>
            <w:tcBorders>
              <w:top w:val="single" w:sz="4" w:space="0" w:color="auto"/>
            </w:tcBorders>
          </w:tcPr>
          <w:p w14:paraId="553949B7" w14:textId="77777777" w:rsidR="00C920E8" w:rsidRPr="009B5E15" w:rsidRDefault="00C920E8" w:rsidP="00462F41">
            <w:pPr>
              <w:spacing w:line="480" w:lineRule="auto"/>
              <w:rPr>
                <w:b/>
                <w:bCs/>
              </w:rPr>
            </w:pPr>
          </w:p>
        </w:tc>
        <w:tc>
          <w:tcPr>
            <w:tcW w:w="1276" w:type="dxa"/>
            <w:tcBorders>
              <w:top w:val="single" w:sz="4" w:space="0" w:color="auto"/>
            </w:tcBorders>
          </w:tcPr>
          <w:p w14:paraId="11CDE4E0" w14:textId="77777777" w:rsidR="00C920E8" w:rsidRPr="009B5E15" w:rsidRDefault="00C920E8" w:rsidP="00462F41">
            <w:pPr>
              <w:spacing w:line="480" w:lineRule="auto"/>
              <w:rPr>
                <w:b/>
                <w:bCs/>
              </w:rPr>
            </w:pPr>
            <w:r w:rsidRPr="009B5E15">
              <w:rPr>
                <w:b/>
                <w:bCs/>
              </w:rPr>
              <w:t>Estimates</w:t>
            </w:r>
          </w:p>
        </w:tc>
        <w:tc>
          <w:tcPr>
            <w:tcW w:w="1134" w:type="dxa"/>
            <w:tcBorders>
              <w:top w:val="single" w:sz="4" w:space="0" w:color="auto"/>
            </w:tcBorders>
          </w:tcPr>
          <w:p w14:paraId="22D20E5D" w14:textId="77777777" w:rsidR="00C920E8" w:rsidRPr="009B5E15" w:rsidRDefault="00C920E8" w:rsidP="00462F41">
            <w:pPr>
              <w:spacing w:line="480" w:lineRule="auto"/>
              <w:rPr>
                <w:b/>
                <w:bCs/>
                <w:i/>
                <w:iCs/>
              </w:rPr>
            </w:pPr>
            <w:r w:rsidRPr="009B5E15">
              <w:rPr>
                <w:b/>
                <w:bCs/>
                <w:i/>
                <w:iCs/>
              </w:rPr>
              <w:t>SE</w:t>
            </w:r>
          </w:p>
        </w:tc>
        <w:tc>
          <w:tcPr>
            <w:tcW w:w="1984" w:type="dxa"/>
            <w:tcBorders>
              <w:top w:val="single" w:sz="4" w:space="0" w:color="auto"/>
            </w:tcBorders>
          </w:tcPr>
          <w:p w14:paraId="6F7DC6F8" w14:textId="77777777" w:rsidR="00C920E8" w:rsidRPr="009B5E15" w:rsidRDefault="00C920E8" w:rsidP="00462F41">
            <w:pPr>
              <w:spacing w:line="480" w:lineRule="auto"/>
              <w:rPr>
                <w:b/>
                <w:bCs/>
              </w:rPr>
            </w:pPr>
            <w:r w:rsidRPr="009B5E15">
              <w:rPr>
                <w:b/>
                <w:bCs/>
                <w:i/>
                <w:iCs/>
              </w:rPr>
              <w:t xml:space="preserve">CI </w:t>
            </w:r>
            <w:r w:rsidRPr="009B5E15">
              <w:rPr>
                <w:b/>
                <w:bCs/>
              </w:rPr>
              <w:t>[low, high]</w:t>
            </w:r>
          </w:p>
        </w:tc>
        <w:tc>
          <w:tcPr>
            <w:tcW w:w="1276" w:type="dxa"/>
            <w:tcBorders>
              <w:top w:val="single" w:sz="4" w:space="0" w:color="auto"/>
            </w:tcBorders>
          </w:tcPr>
          <w:p w14:paraId="47471958" w14:textId="77777777" w:rsidR="00C920E8" w:rsidRPr="009B5E15" w:rsidRDefault="00C920E8" w:rsidP="00462F41">
            <w:pPr>
              <w:spacing w:line="480" w:lineRule="auto"/>
            </w:pPr>
          </w:p>
        </w:tc>
      </w:tr>
      <w:tr w:rsidR="009B5E15" w:rsidRPr="009B5E15" w14:paraId="5057F2DC" w14:textId="77777777" w:rsidTr="00462F41">
        <w:tc>
          <w:tcPr>
            <w:tcW w:w="2263" w:type="dxa"/>
          </w:tcPr>
          <w:p w14:paraId="6E2766E2" w14:textId="77777777" w:rsidR="00C920E8" w:rsidRPr="009B5E15" w:rsidRDefault="00C920E8" w:rsidP="00462F41">
            <w:pPr>
              <w:spacing w:line="480" w:lineRule="auto"/>
              <w:rPr>
                <w:i/>
                <w:iCs/>
              </w:rPr>
            </w:pPr>
            <w:r w:rsidRPr="009B5E15">
              <w:rPr>
                <w:i/>
                <w:iCs/>
              </w:rPr>
              <w:t>Intercept</w:t>
            </w:r>
          </w:p>
        </w:tc>
        <w:tc>
          <w:tcPr>
            <w:tcW w:w="1276" w:type="dxa"/>
          </w:tcPr>
          <w:p w14:paraId="78A2E1D0" w14:textId="77777777" w:rsidR="00C920E8" w:rsidRPr="009B5E15" w:rsidRDefault="00C920E8" w:rsidP="00462F41">
            <w:pPr>
              <w:spacing w:line="480" w:lineRule="auto"/>
            </w:pPr>
            <w:r w:rsidRPr="009B5E15">
              <w:t>.60*</w:t>
            </w:r>
          </w:p>
        </w:tc>
        <w:tc>
          <w:tcPr>
            <w:tcW w:w="992" w:type="dxa"/>
          </w:tcPr>
          <w:p w14:paraId="1BBDD031" w14:textId="77777777" w:rsidR="00C920E8" w:rsidRPr="009B5E15" w:rsidRDefault="00C920E8" w:rsidP="00462F41">
            <w:pPr>
              <w:spacing w:line="480" w:lineRule="auto"/>
            </w:pPr>
            <w:r w:rsidRPr="009B5E15">
              <w:t>.28</w:t>
            </w:r>
          </w:p>
        </w:tc>
        <w:tc>
          <w:tcPr>
            <w:tcW w:w="1843" w:type="dxa"/>
          </w:tcPr>
          <w:p w14:paraId="5BE8A35E" w14:textId="77777777" w:rsidR="00C920E8" w:rsidRPr="009B5E15" w:rsidRDefault="00C920E8" w:rsidP="00462F41">
            <w:pPr>
              <w:spacing w:line="480" w:lineRule="auto"/>
            </w:pPr>
            <w:r w:rsidRPr="009B5E15">
              <w:t>[1.04, 1.15]</w:t>
            </w:r>
          </w:p>
        </w:tc>
        <w:tc>
          <w:tcPr>
            <w:tcW w:w="1276" w:type="dxa"/>
          </w:tcPr>
          <w:p w14:paraId="06D03680" w14:textId="77777777" w:rsidR="00C920E8" w:rsidRPr="009B5E15" w:rsidRDefault="00C920E8" w:rsidP="00462F41">
            <w:pPr>
              <w:spacing w:line="480" w:lineRule="auto"/>
            </w:pPr>
          </w:p>
        </w:tc>
        <w:tc>
          <w:tcPr>
            <w:tcW w:w="1276" w:type="dxa"/>
          </w:tcPr>
          <w:p w14:paraId="7CC78ECF" w14:textId="77777777" w:rsidR="00C920E8" w:rsidRPr="009B5E15" w:rsidRDefault="00C920E8" w:rsidP="00462F41">
            <w:pPr>
              <w:spacing w:line="480" w:lineRule="auto"/>
            </w:pPr>
            <w:r w:rsidRPr="009B5E15">
              <w:t>.35</w:t>
            </w:r>
          </w:p>
        </w:tc>
        <w:tc>
          <w:tcPr>
            <w:tcW w:w="1134" w:type="dxa"/>
          </w:tcPr>
          <w:p w14:paraId="0EBE91E4" w14:textId="77777777" w:rsidR="00C920E8" w:rsidRPr="009B5E15" w:rsidRDefault="00C920E8" w:rsidP="00462F41">
            <w:pPr>
              <w:spacing w:line="480" w:lineRule="auto"/>
            </w:pPr>
            <w:r w:rsidRPr="009B5E15">
              <w:t>.30</w:t>
            </w:r>
          </w:p>
        </w:tc>
        <w:tc>
          <w:tcPr>
            <w:tcW w:w="1984" w:type="dxa"/>
          </w:tcPr>
          <w:p w14:paraId="3FEF8084" w14:textId="77777777" w:rsidR="00C920E8" w:rsidRPr="009B5E15" w:rsidRDefault="00C920E8" w:rsidP="00462F41">
            <w:pPr>
              <w:spacing w:line="480" w:lineRule="auto"/>
            </w:pPr>
            <w:r w:rsidRPr="009B5E15">
              <w:t>[-.24, .93]</w:t>
            </w:r>
          </w:p>
        </w:tc>
        <w:tc>
          <w:tcPr>
            <w:tcW w:w="1276" w:type="dxa"/>
          </w:tcPr>
          <w:p w14:paraId="622213A1" w14:textId="77777777" w:rsidR="00C920E8" w:rsidRPr="009B5E15" w:rsidRDefault="00C920E8" w:rsidP="00462F41">
            <w:pPr>
              <w:spacing w:line="480" w:lineRule="auto"/>
            </w:pPr>
          </w:p>
        </w:tc>
      </w:tr>
      <w:tr w:rsidR="009B5E15" w:rsidRPr="009B5E15" w14:paraId="57F387D2" w14:textId="77777777" w:rsidTr="00462F41">
        <w:tc>
          <w:tcPr>
            <w:tcW w:w="2263" w:type="dxa"/>
          </w:tcPr>
          <w:p w14:paraId="590CC6ED" w14:textId="77777777" w:rsidR="00C920E8" w:rsidRPr="009B5E15" w:rsidRDefault="00C920E8" w:rsidP="00462F41">
            <w:pPr>
              <w:spacing w:line="480" w:lineRule="auto"/>
              <w:rPr>
                <w:i/>
                <w:iCs/>
              </w:rPr>
            </w:pPr>
            <w:r w:rsidRPr="009B5E15">
              <w:rPr>
                <w:i/>
                <w:iCs/>
              </w:rPr>
              <w:t xml:space="preserve">Age </w:t>
            </w:r>
          </w:p>
        </w:tc>
        <w:tc>
          <w:tcPr>
            <w:tcW w:w="1276" w:type="dxa"/>
          </w:tcPr>
          <w:p w14:paraId="5A38463E" w14:textId="77777777" w:rsidR="00C920E8" w:rsidRPr="009B5E15" w:rsidRDefault="00C920E8" w:rsidP="00462F41">
            <w:pPr>
              <w:spacing w:line="480" w:lineRule="auto"/>
            </w:pPr>
            <w:r w:rsidRPr="009B5E15">
              <w:t>.01**</w:t>
            </w:r>
          </w:p>
        </w:tc>
        <w:tc>
          <w:tcPr>
            <w:tcW w:w="992" w:type="dxa"/>
          </w:tcPr>
          <w:p w14:paraId="3BEB91B0" w14:textId="77777777" w:rsidR="00C920E8" w:rsidRPr="009B5E15" w:rsidRDefault="00C920E8" w:rsidP="00462F41">
            <w:pPr>
              <w:spacing w:line="480" w:lineRule="auto"/>
            </w:pPr>
            <w:r w:rsidRPr="009B5E15">
              <w:t>.003</w:t>
            </w:r>
          </w:p>
        </w:tc>
        <w:tc>
          <w:tcPr>
            <w:tcW w:w="1843" w:type="dxa"/>
          </w:tcPr>
          <w:p w14:paraId="5740EC9F" w14:textId="77777777" w:rsidR="00C920E8" w:rsidRPr="009B5E15" w:rsidRDefault="00C920E8" w:rsidP="00462F41">
            <w:pPr>
              <w:spacing w:line="480" w:lineRule="auto"/>
            </w:pPr>
            <w:r w:rsidRPr="009B5E15">
              <w:t>[.01, .02]</w:t>
            </w:r>
          </w:p>
        </w:tc>
        <w:tc>
          <w:tcPr>
            <w:tcW w:w="1276" w:type="dxa"/>
          </w:tcPr>
          <w:p w14:paraId="70C267E0" w14:textId="77777777" w:rsidR="00C920E8" w:rsidRPr="009B5E15" w:rsidRDefault="00C920E8" w:rsidP="00462F41">
            <w:pPr>
              <w:spacing w:line="480" w:lineRule="auto"/>
            </w:pPr>
          </w:p>
        </w:tc>
        <w:tc>
          <w:tcPr>
            <w:tcW w:w="1276" w:type="dxa"/>
          </w:tcPr>
          <w:p w14:paraId="6D17ED97" w14:textId="77777777" w:rsidR="00C920E8" w:rsidRPr="009B5E15" w:rsidRDefault="00C920E8" w:rsidP="00462F41">
            <w:pPr>
              <w:spacing w:line="480" w:lineRule="auto"/>
            </w:pPr>
            <w:r w:rsidRPr="009B5E15">
              <w:t>.02**</w:t>
            </w:r>
          </w:p>
        </w:tc>
        <w:tc>
          <w:tcPr>
            <w:tcW w:w="1134" w:type="dxa"/>
          </w:tcPr>
          <w:p w14:paraId="4A02A561" w14:textId="77777777" w:rsidR="00C920E8" w:rsidRPr="009B5E15" w:rsidRDefault="00C920E8" w:rsidP="00462F41">
            <w:pPr>
              <w:spacing w:line="480" w:lineRule="auto"/>
            </w:pPr>
            <w:r w:rsidRPr="009B5E15">
              <w:t>.003</w:t>
            </w:r>
          </w:p>
        </w:tc>
        <w:tc>
          <w:tcPr>
            <w:tcW w:w="1984" w:type="dxa"/>
          </w:tcPr>
          <w:p w14:paraId="628F46E3" w14:textId="77777777" w:rsidR="00C920E8" w:rsidRPr="009B5E15" w:rsidRDefault="00C920E8" w:rsidP="00462F41">
            <w:pPr>
              <w:spacing w:line="480" w:lineRule="auto"/>
            </w:pPr>
            <w:r w:rsidRPr="009B5E15">
              <w:t>[.01, .03]</w:t>
            </w:r>
          </w:p>
        </w:tc>
        <w:tc>
          <w:tcPr>
            <w:tcW w:w="1276" w:type="dxa"/>
          </w:tcPr>
          <w:p w14:paraId="2D9F6BB3" w14:textId="77777777" w:rsidR="00C920E8" w:rsidRPr="009B5E15" w:rsidRDefault="00C920E8" w:rsidP="00462F41">
            <w:pPr>
              <w:spacing w:line="480" w:lineRule="auto"/>
            </w:pPr>
          </w:p>
        </w:tc>
      </w:tr>
      <w:tr w:rsidR="009B5E15" w:rsidRPr="009B5E15" w14:paraId="16469C90" w14:textId="77777777" w:rsidTr="00462F41">
        <w:tc>
          <w:tcPr>
            <w:tcW w:w="2263" w:type="dxa"/>
          </w:tcPr>
          <w:p w14:paraId="34AE5C4E" w14:textId="77777777" w:rsidR="00C920E8" w:rsidRPr="009B5E15" w:rsidRDefault="00C920E8" w:rsidP="00462F41">
            <w:pPr>
              <w:spacing w:line="480" w:lineRule="auto"/>
              <w:rPr>
                <w:i/>
                <w:iCs/>
              </w:rPr>
            </w:pPr>
            <w:r w:rsidRPr="009B5E15">
              <w:rPr>
                <w:i/>
                <w:iCs/>
              </w:rPr>
              <w:t>Group</w:t>
            </w:r>
          </w:p>
        </w:tc>
        <w:tc>
          <w:tcPr>
            <w:tcW w:w="1276" w:type="dxa"/>
          </w:tcPr>
          <w:p w14:paraId="2017EE16" w14:textId="77777777" w:rsidR="00C920E8" w:rsidRPr="009B5E15" w:rsidRDefault="00C920E8" w:rsidP="00462F41">
            <w:pPr>
              <w:spacing w:line="480" w:lineRule="auto"/>
            </w:pPr>
            <w:r w:rsidRPr="009B5E15">
              <w:t>.04</w:t>
            </w:r>
          </w:p>
        </w:tc>
        <w:tc>
          <w:tcPr>
            <w:tcW w:w="992" w:type="dxa"/>
          </w:tcPr>
          <w:p w14:paraId="51157BFC" w14:textId="77777777" w:rsidR="00C920E8" w:rsidRPr="009B5E15" w:rsidRDefault="00C920E8" w:rsidP="00462F41">
            <w:pPr>
              <w:spacing w:line="480" w:lineRule="auto"/>
            </w:pPr>
            <w:r w:rsidRPr="009B5E15">
              <w:t>.11</w:t>
            </w:r>
          </w:p>
        </w:tc>
        <w:tc>
          <w:tcPr>
            <w:tcW w:w="1843" w:type="dxa"/>
          </w:tcPr>
          <w:p w14:paraId="40426304" w14:textId="77777777" w:rsidR="00C920E8" w:rsidRPr="009B5E15" w:rsidRDefault="00C920E8" w:rsidP="00462F41">
            <w:pPr>
              <w:spacing w:line="480" w:lineRule="auto"/>
            </w:pPr>
            <w:r w:rsidRPr="009B5E15">
              <w:t>-.12, .25]</w:t>
            </w:r>
          </w:p>
        </w:tc>
        <w:tc>
          <w:tcPr>
            <w:tcW w:w="1276" w:type="dxa"/>
          </w:tcPr>
          <w:p w14:paraId="4DDD5C94" w14:textId="77777777" w:rsidR="00C920E8" w:rsidRPr="009B5E15" w:rsidRDefault="00C920E8" w:rsidP="00462F41">
            <w:pPr>
              <w:spacing w:line="480" w:lineRule="auto"/>
            </w:pPr>
          </w:p>
        </w:tc>
        <w:tc>
          <w:tcPr>
            <w:tcW w:w="1276" w:type="dxa"/>
          </w:tcPr>
          <w:p w14:paraId="40358896" w14:textId="77777777" w:rsidR="00C920E8" w:rsidRPr="009B5E15" w:rsidRDefault="00C920E8" w:rsidP="00462F41">
            <w:pPr>
              <w:spacing w:line="480" w:lineRule="auto"/>
            </w:pPr>
            <w:r w:rsidRPr="009B5E15">
              <w:t>.09</w:t>
            </w:r>
          </w:p>
        </w:tc>
        <w:tc>
          <w:tcPr>
            <w:tcW w:w="1134" w:type="dxa"/>
          </w:tcPr>
          <w:p w14:paraId="60C5AEC4" w14:textId="77777777" w:rsidR="00C920E8" w:rsidRPr="009B5E15" w:rsidRDefault="00C920E8" w:rsidP="00462F41">
            <w:pPr>
              <w:spacing w:line="480" w:lineRule="auto"/>
            </w:pPr>
            <w:r w:rsidRPr="009B5E15">
              <w:t>.12</w:t>
            </w:r>
          </w:p>
        </w:tc>
        <w:tc>
          <w:tcPr>
            <w:tcW w:w="1984" w:type="dxa"/>
          </w:tcPr>
          <w:p w14:paraId="1ACE91F6" w14:textId="77777777" w:rsidR="00C920E8" w:rsidRPr="009B5E15" w:rsidRDefault="00C920E8" w:rsidP="00462F41">
            <w:pPr>
              <w:spacing w:line="480" w:lineRule="auto"/>
            </w:pPr>
            <w:r w:rsidRPr="009B5E15">
              <w:t>[-.15, .34]</w:t>
            </w:r>
          </w:p>
        </w:tc>
        <w:tc>
          <w:tcPr>
            <w:tcW w:w="1276" w:type="dxa"/>
          </w:tcPr>
          <w:p w14:paraId="01C24E68" w14:textId="77777777" w:rsidR="00C920E8" w:rsidRPr="009B5E15" w:rsidRDefault="00C920E8" w:rsidP="00462F41">
            <w:pPr>
              <w:spacing w:line="480" w:lineRule="auto"/>
            </w:pPr>
          </w:p>
        </w:tc>
      </w:tr>
      <w:tr w:rsidR="009B5E15" w:rsidRPr="009B5E15" w14:paraId="7A2B125B" w14:textId="77777777" w:rsidTr="00462F41">
        <w:tc>
          <w:tcPr>
            <w:tcW w:w="2263" w:type="dxa"/>
          </w:tcPr>
          <w:p w14:paraId="2DF0FD4F" w14:textId="77777777" w:rsidR="00C920E8" w:rsidRPr="009B5E15" w:rsidRDefault="00C920E8" w:rsidP="00462F41">
            <w:pPr>
              <w:spacing w:line="480" w:lineRule="auto"/>
              <w:rPr>
                <w:i/>
                <w:iCs/>
              </w:rPr>
            </w:pPr>
            <w:r w:rsidRPr="009B5E15">
              <w:rPr>
                <w:i/>
                <w:iCs/>
              </w:rPr>
              <w:t>Emotion vocabulary</w:t>
            </w:r>
          </w:p>
        </w:tc>
        <w:tc>
          <w:tcPr>
            <w:tcW w:w="1276" w:type="dxa"/>
          </w:tcPr>
          <w:p w14:paraId="113284A3" w14:textId="77777777" w:rsidR="00C920E8" w:rsidRPr="009B5E15" w:rsidRDefault="00C920E8" w:rsidP="00462F41">
            <w:pPr>
              <w:spacing w:line="480" w:lineRule="auto"/>
            </w:pPr>
            <w:r w:rsidRPr="009B5E15">
              <w:t>.29</w:t>
            </w:r>
          </w:p>
        </w:tc>
        <w:tc>
          <w:tcPr>
            <w:tcW w:w="992" w:type="dxa"/>
          </w:tcPr>
          <w:p w14:paraId="5A1718E3" w14:textId="77777777" w:rsidR="00C920E8" w:rsidRPr="009B5E15" w:rsidRDefault="00C920E8" w:rsidP="00462F41">
            <w:pPr>
              <w:spacing w:line="480" w:lineRule="auto"/>
            </w:pPr>
            <w:r w:rsidRPr="009B5E15">
              <w:t>.16</w:t>
            </w:r>
          </w:p>
        </w:tc>
        <w:tc>
          <w:tcPr>
            <w:tcW w:w="1843" w:type="dxa"/>
          </w:tcPr>
          <w:p w14:paraId="432294BB" w14:textId="77777777" w:rsidR="00C920E8" w:rsidRPr="009B5E15" w:rsidRDefault="00C920E8" w:rsidP="00462F41">
            <w:pPr>
              <w:spacing w:line="480" w:lineRule="auto"/>
            </w:pPr>
            <w:r w:rsidRPr="009B5E15">
              <w:t>[-.03, .62]</w:t>
            </w:r>
          </w:p>
        </w:tc>
        <w:tc>
          <w:tcPr>
            <w:tcW w:w="1276" w:type="dxa"/>
          </w:tcPr>
          <w:p w14:paraId="20B0A2BA" w14:textId="77777777" w:rsidR="00C920E8" w:rsidRPr="009B5E15" w:rsidRDefault="00C920E8" w:rsidP="00462F41">
            <w:pPr>
              <w:spacing w:line="480" w:lineRule="auto"/>
            </w:pPr>
          </w:p>
        </w:tc>
        <w:tc>
          <w:tcPr>
            <w:tcW w:w="1276" w:type="dxa"/>
          </w:tcPr>
          <w:p w14:paraId="335F766A" w14:textId="77777777" w:rsidR="00C920E8" w:rsidRPr="009B5E15" w:rsidRDefault="00C920E8" w:rsidP="00462F41">
            <w:pPr>
              <w:spacing w:line="480" w:lineRule="auto"/>
            </w:pPr>
            <w:r w:rsidRPr="009B5E15">
              <w:t>.41*</w:t>
            </w:r>
          </w:p>
        </w:tc>
        <w:tc>
          <w:tcPr>
            <w:tcW w:w="1134" w:type="dxa"/>
          </w:tcPr>
          <w:p w14:paraId="704E86DD" w14:textId="77777777" w:rsidR="00C920E8" w:rsidRPr="009B5E15" w:rsidRDefault="00C920E8" w:rsidP="00462F41">
            <w:pPr>
              <w:spacing w:line="480" w:lineRule="auto"/>
            </w:pPr>
            <w:r w:rsidRPr="009B5E15">
              <w:t>.18</w:t>
            </w:r>
          </w:p>
        </w:tc>
        <w:tc>
          <w:tcPr>
            <w:tcW w:w="1984" w:type="dxa"/>
          </w:tcPr>
          <w:p w14:paraId="0F98BBA2" w14:textId="77777777" w:rsidR="00C920E8" w:rsidRPr="009B5E15" w:rsidRDefault="00C920E8" w:rsidP="00462F41">
            <w:pPr>
              <w:spacing w:line="480" w:lineRule="auto"/>
            </w:pPr>
            <w:r w:rsidRPr="009B5E15">
              <w:t>[.06, .76]</w:t>
            </w:r>
          </w:p>
        </w:tc>
        <w:tc>
          <w:tcPr>
            <w:tcW w:w="1276" w:type="dxa"/>
          </w:tcPr>
          <w:p w14:paraId="7162E654" w14:textId="77777777" w:rsidR="00C920E8" w:rsidRPr="009B5E15" w:rsidRDefault="00C920E8" w:rsidP="00462F41">
            <w:pPr>
              <w:spacing w:line="480" w:lineRule="auto"/>
            </w:pPr>
          </w:p>
        </w:tc>
      </w:tr>
      <w:tr w:rsidR="009B5E15" w:rsidRPr="009B5E15" w14:paraId="1D63327F" w14:textId="77777777" w:rsidTr="00462F41">
        <w:tc>
          <w:tcPr>
            <w:tcW w:w="2263" w:type="dxa"/>
          </w:tcPr>
          <w:p w14:paraId="616C3859" w14:textId="77777777" w:rsidR="00C920E8" w:rsidRPr="009B5E15" w:rsidRDefault="00C920E8" w:rsidP="00462F41">
            <w:pPr>
              <w:spacing w:line="480" w:lineRule="auto"/>
              <w:rPr>
                <w:i/>
                <w:iCs/>
              </w:rPr>
            </w:pPr>
            <w:r w:rsidRPr="009B5E15">
              <w:rPr>
                <w:i/>
                <w:iCs/>
              </w:rPr>
              <w:t xml:space="preserve">Language </w:t>
            </w:r>
            <w:proofErr w:type="spellStart"/>
            <w:r w:rsidRPr="009B5E15">
              <w:rPr>
                <w:i/>
                <w:iCs/>
              </w:rPr>
              <w:t>express</w:t>
            </w:r>
            <w:r w:rsidRPr="009B5E15">
              <w:rPr>
                <w:i/>
                <w:iCs/>
                <w:vertAlign w:val="superscript"/>
              </w:rPr>
              <w:t>a</w:t>
            </w:r>
            <w:proofErr w:type="spellEnd"/>
          </w:p>
        </w:tc>
        <w:tc>
          <w:tcPr>
            <w:tcW w:w="1276" w:type="dxa"/>
          </w:tcPr>
          <w:p w14:paraId="0FBAA1F3" w14:textId="77777777" w:rsidR="00C920E8" w:rsidRPr="009B5E15" w:rsidRDefault="00C920E8" w:rsidP="00462F41">
            <w:pPr>
              <w:spacing w:line="480" w:lineRule="auto"/>
            </w:pPr>
            <w:r w:rsidRPr="009B5E15">
              <w:t>.49</w:t>
            </w:r>
          </w:p>
        </w:tc>
        <w:tc>
          <w:tcPr>
            <w:tcW w:w="992" w:type="dxa"/>
          </w:tcPr>
          <w:p w14:paraId="05E3A52C" w14:textId="77777777" w:rsidR="00C920E8" w:rsidRPr="009B5E15" w:rsidRDefault="00C920E8" w:rsidP="00462F41">
            <w:pPr>
              <w:spacing w:line="480" w:lineRule="auto"/>
            </w:pPr>
            <w:r w:rsidRPr="009B5E15">
              <w:t>.61</w:t>
            </w:r>
          </w:p>
        </w:tc>
        <w:tc>
          <w:tcPr>
            <w:tcW w:w="1843" w:type="dxa"/>
          </w:tcPr>
          <w:p w14:paraId="09443DD0" w14:textId="77777777" w:rsidR="00C920E8" w:rsidRPr="009B5E15" w:rsidRDefault="00C920E8" w:rsidP="00462F41">
            <w:pPr>
              <w:spacing w:line="480" w:lineRule="auto"/>
            </w:pPr>
            <w:r w:rsidRPr="009B5E15">
              <w:t>[-.73, 1.72]</w:t>
            </w:r>
          </w:p>
        </w:tc>
        <w:tc>
          <w:tcPr>
            <w:tcW w:w="1276" w:type="dxa"/>
          </w:tcPr>
          <w:p w14:paraId="1A040A37" w14:textId="77777777" w:rsidR="00C920E8" w:rsidRPr="009B5E15" w:rsidRDefault="00C920E8" w:rsidP="00462F41">
            <w:pPr>
              <w:spacing w:line="480" w:lineRule="auto"/>
            </w:pPr>
          </w:p>
        </w:tc>
        <w:tc>
          <w:tcPr>
            <w:tcW w:w="1276" w:type="dxa"/>
          </w:tcPr>
          <w:p w14:paraId="2808958E" w14:textId="77777777" w:rsidR="00C920E8" w:rsidRPr="009B5E15" w:rsidRDefault="00C920E8" w:rsidP="00462F41">
            <w:pPr>
              <w:spacing w:line="480" w:lineRule="auto"/>
            </w:pPr>
            <w:r w:rsidRPr="009B5E15">
              <w:t>-.48</w:t>
            </w:r>
          </w:p>
        </w:tc>
        <w:tc>
          <w:tcPr>
            <w:tcW w:w="1134" w:type="dxa"/>
          </w:tcPr>
          <w:p w14:paraId="6C5E3D8D" w14:textId="77777777" w:rsidR="00C920E8" w:rsidRPr="009B5E15" w:rsidRDefault="00C920E8" w:rsidP="00462F41">
            <w:pPr>
              <w:spacing w:line="480" w:lineRule="auto"/>
            </w:pPr>
            <w:r w:rsidRPr="009B5E15">
              <w:t>.66</w:t>
            </w:r>
          </w:p>
        </w:tc>
        <w:tc>
          <w:tcPr>
            <w:tcW w:w="1984" w:type="dxa"/>
          </w:tcPr>
          <w:p w14:paraId="766C49AC" w14:textId="77777777" w:rsidR="00C920E8" w:rsidRPr="009B5E15" w:rsidRDefault="00C920E8" w:rsidP="00462F41">
            <w:pPr>
              <w:spacing w:line="480" w:lineRule="auto"/>
            </w:pPr>
            <w:r w:rsidRPr="009B5E15">
              <w:t>[-1.79, .83]</w:t>
            </w:r>
          </w:p>
        </w:tc>
        <w:tc>
          <w:tcPr>
            <w:tcW w:w="1276" w:type="dxa"/>
          </w:tcPr>
          <w:p w14:paraId="33534AA4" w14:textId="77777777" w:rsidR="00C920E8" w:rsidRPr="009B5E15" w:rsidRDefault="00C920E8" w:rsidP="00462F41">
            <w:pPr>
              <w:spacing w:line="480" w:lineRule="auto"/>
            </w:pPr>
          </w:p>
        </w:tc>
      </w:tr>
      <w:tr w:rsidR="009B5E15" w:rsidRPr="009B5E15" w14:paraId="5EA93834" w14:textId="77777777" w:rsidTr="00462F41">
        <w:tc>
          <w:tcPr>
            <w:tcW w:w="2263" w:type="dxa"/>
          </w:tcPr>
          <w:p w14:paraId="0194FF78" w14:textId="77777777" w:rsidR="00C920E8" w:rsidRPr="009B5E15" w:rsidRDefault="00C920E8" w:rsidP="00462F41">
            <w:pPr>
              <w:spacing w:line="480" w:lineRule="auto"/>
              <w:rPr>
                <w:i/>
                <w:iCs/>
              </w:rPr>
            </w:pPr>
            <w:r w:rsidRPr="009B5E15">
              <w:rPr>
                <w:i/>
                <w:iCs/>
              </w:rPr>
              <w:t xml:space="preserve">Language </w:t>
            </w:r>
            <w:proofErr w:type="spellStart"/>
            <w:r w:rsidRPr="009B5E15">
              <w:rPr>
                <w:i/>
                <w:iCs/>
              </w:rPr>
              <w:t>compre</w:t>
            </w:r>
            <w:r w:rsidRPr="009B5E15">
              <w:rPr>
                <w:i/>
                <w:iCs/>
                <w:vertAlign w:val="superscript"/>
              </w:rPr>
              <w:t>b</w:t>
            </w:r>
            <w:proofErr w:type="spellEnd"/>
          </w:p>
        </w:tc>
        <w:tc>
          <w:tcPr>
            <w:tcW w:w="1276" w:type="dxa"/>
          </w:tcPr>
          <w:p w14:paraId="4C193D17" w14:textId="77777777" w:rsidR="00C920E8" w:rsidRPr="009B5E15" w:rsidRDefault="00C920E8" w:rsidP="00462F41">
            <w:pPr>
              <w:spacing w:line="480" w:lineRule="auto"/>
            </w:pPr>
            <w:r w:rsidRPr="009B5E15">
              <w:t>.44</w:t>
            </w:r>
          </w:p>
        </w:tc>
        <w:tc>
          <w:tcPr>
            <w:tcW w:w="992" w:type="dxa"/>
          </w:tcPr>
          <w:p w14:paraId="7F49726B" w14:textId="77777777" w:rsidR="00C920E8" w:rsidRPr="009B5E15" w:rsidRDefault="00C920E8" w:rsidP="00462F41">
            <w:pPr>
              <w:spacing w:line="480" w:lineRule="auto"/>
            </w:pPr>
            <w:r w:rsidRPr="009B5E15">
              <w:t>.56</w:t>
            </w:r>
          </w:p>
        </w:tc>
        <w:tc>
          <w:tcPr>
            <w:tcW w:w="1843" w:type="dxa"/>
          </w:tcPr>
          <w:p w14:paraId="3FB78116" w14:textId="77777777" w:rsidR="00C920E8" w:rsidRPr="009B5E15" w:rsidRDefault="00C920E8" w:rsidP="00462F41">
            <w:pPr>
              <w:spacing w:line="480" w:lineRule="auto"/>
            </w:pPr>
            <w:r w:rsidRPr="009B5E15">
              <w:t>[-.68, 1.57]</w:t>
            </w:r>
          </w:p>
        </w:tc>
        <w:tc>
          <w:tcPr>
            <w:tcW w:w="1276" w:type="dxa"/>
          </w:tcPr>
          <w:p w14:paraId="7DDFF989" w14:textId="77777777" w:rsidR="00C920E8" w:rsidRPr="009B5E15" w:rsidRDefault="00C920E8" w:rsidP="00462F41">
            <w:pPr>
              <w:spacing w:line="480" w:lineRule="auto"/>
            </w:pPr>
          </w:p>
        </w:tc>
        <w:tc>
          <w:tcPr>
            <w:tcW w:w="1276" w:type="dxa"/>
          </w:tcPr>
          <w:p w14:paraId="14750717" w14:textId="77777777" w:rsidR="00C920E8" w:rsidRPr="009B5E15" w:rsidRDefault="00C920E8" w:rsidP="00462F41">
            <w:pPr>
              <w:spacing w:line="480" w:lineRule="auto"/>
            </w:pPr>
            <w:r w:rsidRPr="009B5E15">
              <w:t>.92</w:t>
            </w:r>
          </w:p>
        </w:tc>
        <w:tc>
          <w:tcPr>
            <w:tcW w:w="1134" w:type="dxa"/>
          </w:tcPr>
          <w:p w14:paraId="689DBCD1" w14:textId="77777777" w:rsidR="00C920E8" w:rsidRPr="009B5E15" w:rsidRDefault="00C920E8" w:rsidP="00462F41">
            <w:pPr>
              <w:spacing w:line="480" w:lineRule="auto"/>
            </w:pPr>
            <w:r w:rsidRPr="009B5E15">
              <w:t>.62</w:t>
            </w:r>
          </w:p>
        </w:tc>
        <w:tc>
          <w:tcPr>
            <w:tcW w:w="1984" w:type="dxa"/>
          </w:tcPr>
          <w:p w14:paraId="0661985D" w14:textId="77777777" w:rsidR="00C920E8" w:rsidRPr="009B5E15" w:rsidRDefault="00C920E8" w:rsidP="00462F41">
            <w:pPr>
              <w:spacing w:line="480" w:lineRule="auto"/>
            </w:pPr>
            <w:r w:rsidRPr="009B5E15">
              <w:t>[-.31, 2.14]</w:t>
            </w:r>
          </w:p>
        </w:tc>
        <w:tc>
          <w:tcPr>
            <w:tcW w:w="1276" w:type="dxa"/>
          </w:tcPr>
          <w:p w14:paraId="691ED39E" w14:textId="77777777" w:rsidR="00C920E8" w:rsidRPr="009B5E15" w:rsidRDefault="00C920E8" w:rsidP="00462F41">
            <w:pPr>
              <w:spacing w:line="480" w:lineRule="auto"/>
            </w:pPr>
          </w:p>
        </w:tc>
      </w:tr>
      <w:tr w:rsidR="009B5E15" w:rsidRPr="009B5E15" w14:paraId="2216D091" w14:textId="77777777" w:rsidTr="00462F41">
        <w:tc>
          <w:tcPr>
            <w:tcW w:w="2263" w:type="dxa"/>
          </w:tcPr>
          <w:p w14:paraId="1CDDFAA2" w14:textId="77777777" w:rsidR="00C920E8" w:rsidRPr="009B5E15" w:rsidRDefault="00C920E8" w:rsidP="00462F41">
            <w:pPr>
              <w:spacing w:line="480" w:lineRule="auto"/>
              <w:rPr>
                <w:b/>
                <w:bCs/>
              </w:rPr>
            </w:pPr>
            <w:r w:rsidRPr="009B5E15">
              <w:rPr>
                <w:b/>
                <w:bCs/>
              </w:rPr>
              <w:t>Random effects</w:t>
            </w:r>
          </w:p>
        </w:tc>
        <w:tc>
          <w:tcPr>
            <w:tcW w:w="1276" w:type="dxa"/>
          </w:tcPr>
          <w:p w14:paraId="0AE4E73B" w14:textId="77777777" w:rsidR="00C920E8" w:rsidRPr="009B5E15" w:rsidRDefault="00C920E8" w:rsidP="00462F41">
            <w:pPr>
              <w:spacing w:line="480" w:lineRule="auto"/>
              <w:rPr>
                <w:b/>
                <w:bCs/>
              </w:rPr>
            </w:pPr>
            <w:r w:rsidRPr="009B5E15">
              <w:rPr>
                <w:b/>
                <w:bCs/>
              </w:rPr>
              <w:t>Estimates</w:t>
            </w:r>
          </w:p>
        </w:tc>
        <w:tc>
          <w:tcPr>
            <w:tcW w:w="992" w:type="dxa"/>
          </w:tcPr>
          <w:p w14:paraId="0A8775C3" w14:textId="77777777" w:rsidR="00C920E8" w:rsidRPr="009B5E15" w:rsidRDefault="00C920E8" w:rsidP="00462F41">
            <w:pPr>
              <w:spacing w:line="480" w:lineRule="auto"/>
              <w:rPr>
                <w:b/>
                <w:bCs/>
                <w:i/>
                <w:iCs/>
              </w:rPr>
            </w:pPr>
            <w:r w:rsidRPr="009B5E15">
              <w:rPr>
                <w:b/>
                <w:bCs/>
                <w:i/>
                <w:iCs/>
              </w:rPr>
              <w:t>SE</w:t>
            </w:r>
          </w:p>
        </w:tc>
        <w:tc>
          <w:tcPr>
            <w:tcW w:w="1843" w:type="dxa"/>
          </w:tcPr>
          <w:p w14:paraId="09BD7D94" w14:textId="77777777" w:rsidR="00C920E8" w:rsidRPr="009B5E15" w:rsidRDefault="00C920E8" w:rsidP="00462F41">
            <w:pPr>
              <w:spacing w:line="480" w:lineRule="auto"/>
              <w:rPr>
                <w:b/>
                <w:bCs/>
              </w:rPr>
            </w:pPr>
            <w:r w:rsidRPr="009B5E15">
              <w:rPr>
                <w:b/>
                <w:bCs/>
                <w:i/>
                <w:iCs/>
              </w:rPr>
              <w:t>CI</w:t>
            </w:r>
            <w:r w:rsidRPr="009B5E15">
              <w:rPr>
                <w:b/>
                <w:bCs/>
              </w:rPr>
              <w:t xml:space="preserve"> [low, high]</w:t>
            </w:r>
          </w:p>
        </w:tc>
        <w:tc>
          <w:tcPr>
            <w:tcW w:w="1276" w:type="dxa"/>
          </w:tcPr>
          <w:p w14:paraId="45875209" w14:textId="77777777" w:rsidR="00C920E8" w:rsidRPr="009B5E15" w:rsidRDefault="00C920E8" w:rsidP="00462F41">
            <w:pPr>
              <w:spacing w:line="480" w:lineRule="auto"/>
              <w:rPr>
                <w:b/>
                <w:bCs/>
              </w:rPr>
            </w:pPr>
            <w:r w:rsidRPr="009B5E15">
              <w:rPr>
                <w:b/>
                <w:bCs/>
              </w:rPr>
              <w:t xml:space="preserve">Wald’s </w:t>
            </w:r>
            <w:r w:rsidRPr="009B5E15">
              <w:rPr>
                <w:b/>
                <w:bCs/>
                <w:i/>
                <w:iCs/>
              </w:rPr>
              <w:t>Z</w:t>
            </w:r>
          </w:p>
        </w:tc>
        <w:tc>
          <w:tcPr>
            <w:tcW w:w="1276" w:type="dxa"/>
          </w:tcPr>
          <w:p w14:paraId="7362F0BE" w14:textId="77777777" w:rsidR="00C920E8" w:rsidRPr="009B5E15" w:rsidRDefault="00C920E8" w:rsidP="00462F41">
            <w:pPr>
              <w:spacing w:line="480" w:lineRule="auto"/>
              <w:rPr>
                <w:b/>
                <w:bCs/>
              </w:rPr>
            </w:pPr>
            <w:r w:rsidRPr="009B5E15">
              <w:rPr>
                <w:b/>
                <w:bCs/>
              </w:rPr>
              <w:t>Estimates</w:t>
            </w:r>
          </w:p>
        </w:tc>
        <w:tc>
          <w:tcPr>
            <w:tcW w:w="1134" w:type="dxa"/>
          </w:tcPr>
          <w:p w14:paraId="35BAA22F" w14:textId="77777777" w:rsidR="00C920E8" w:rsidRPr="009B5E15" w:rsidRDefault="00C920E8" w:rsidP="00462F41">
            <w:pPr>
              <w:spacing w:line="480" w:lineRule="auto"/>
              <w:rPr>
                <w:b/>
                <w:bCs/>
                <w:i/>
                <w:iCs/>
              </w:rPr>
            </w:pPr>
            <w:r w:rsidRPr="009B5E15">
              <w:rPr>
                <w:b/>
                <w:bCs/>
                <w:i/>
                <w:iCs/>
              </w:rPr>
              <w:t>SE</w:t>
            </w:r>
          </w:p>
        </w:tc>
        <w:tc>
          <w:tcPr>
            <w:tcW w:w="1984" w:type="dxa"/>
          </w:tcPr>
          <w:p w14:paraId="53ECB3F9" w14:textId="77777777" w:rsidR="00C920E8" w:rsidRPr="009B5E15" w:rsidRDefault="00C920E8" w:rsidP="00462F41">
            <w:pPr>
              <w:spacing w:line="480" w:lineRule="auto"/>
              <w:rPr>
                <w:b/>
                <w:bCs/>
              </w:rPr>
            </w:pPr>
            <w:r w:rsidRPr="009B5E15">
              <w:rPr>
                <w:b/>
                <w:bCs/>
                <w:i/>
                <w:iCs/>
              </w:rPr>
              <w:t>CI</w:t>
            </w:r>
            <w:r w:rsidRPr="009B5E15">
              <w:rPr>
                <w:b/>
                <w:bCs/>
              </w:rPr>
              <w:t xml:space="preserve"> [low, high]</w:t>
            </w:r>
          </w:p>
        </w:tc>
        <w:tc>
          <w:tcPr>
            <w:tcW w:w="1276" w:type="dxa"/>
          </w:tcPr>
          <w:p w14:paraId="3AC13B90" w14:textId="77777777" w:rsidR="00C920E8" w:rsidRPr="009B5E15" w:rsidRDefault="00C920E8" w:rsidP="00462F41">
            <w:pPr>
              <w:spacing w:line="480" w:lineRule="auto"/>
              <w:rPr>
                <w:b/>
                <w:bCs/>
              </w:rPr>
            </w:pPr>
            <w:r w:rsidRPr="009B5E15">
              <w:rPr>
                <w:b/>
                <w:bCs/>
              </w:rPr>
              <w:t xml:space="preserve">Wald’s </w:t>
            </w:r>
            <w:r w:rsidRPr="009B5E15">
              <w:rPr>
                <w:b/>
                <w:bCs/>
                <w:i/>
                <w:iCs/>
              </w:rPr>
              <w:t>Z</w:t>
            </w:r>
          </w:p>
        </w:tc>
      </w:tr>
      <w:tr w:rsidR="009B5E15" w:rsidRPr="009B5E15" w14:paraId="05B1EC02" w14:textId="77777777" w:rsidTr="00462F41">
        <w:tc>
          <w:tcPr>
            <w:tcW w:w="2263" w:type="dxa"/>
          </w:tcPr>
          <w:p w14:paraId="604C0891" w14:textId="77777777" w:rsidR="00C920E8" w:rsidRPr="009B5E15" w:rsidRDefault="00C920E8" w:rsidP="00462F41">
            <w:pPr>
              <w:spacing w:line="480" w:lineRule="auto"/>
              <w:rPr>
                <w:i/>
                <w:iCs/>
              </w:rPr>
            </w:pPr>
            <w:r w:rsidRPr="009B5E15">
              <w:rPr>
                <w:i/>
                <w:iCs/>
              </w:rPr>
              <w:t>Residual</w:t>
            </w:r>
          </w:p>
        </w:tc>
        <w:tc>
          <w:tcPr>
            <w:tcW w:w="1276" w:type="dxa"/>
          </w:tcPr>
          <w:p w14:paraId="5FF17DDD" w14:textId="77777777" w:rsidR="00C920E8" w:rsidRPr="009B5E15" w:rsidRDefault="00C920E8" w:rsidP="00462F41">
            <w:pPr>
              <w:spacing w:line="480" w:lineRule="auto"/>
            </w:pPr>
            <w:r w:rsidRPr="009B5E15">
              <w:t>.43**</w:t>
            </w:r>
          </w:p>
        </w:tc>
        <w:tc>
          <w:tcPr>
            <w:tcW w:w="992" w:type="dxa"/>
          </w:tcPr>
          <w:p w14:paraId="4E76634C" w14:textId="77777777" w:rsidR="00C920E8" w:rsidRPr="009B5E15" w:rsidRDefault="00C920E8" w:rsidP="00462F41">
            <w:pPr>
              <w:spacing w:line="480" w:lineRule="auto"/>
            </w:pPr>
            <w:r w:rsidRPr="009B5E15">
              <w:t>.04</w:t>
            </w:r>
          </w:p>
        </w:tc>
        <w:tc>
          <w:tcPr>
            <w:tcW w:w="1843" w:type="dxa"/>
          </w:tcPr>
          <w:p w14:paraId="2ECC368C" w14:textId="77777777" w:rsidR="00C920E8" w:rsidRPr="009B5E15" w:rsidRDefault="00C920E8" w:rsidP="00462F41">
            <w:pPr>
              <w:spacing w:line="480" w:lineRule="auto"/>
            </w:pPr>
            <w:r w:rsidRPr="009B5E15">
              <w:t>[.34, .54]</w:t>
            </w:r>
          </w:p>
        </w:tc>
        <w:tc>
          <w:tcPr>
            <w:tcW w:w="1276" w:type="dxa"/>
          </w:tcPr>
          <w:p w14:paraId="6B556DD3" w14:textId="77777777" w:rsidR="00C920E8" w:rsidRPr="009B5E15" w:rsidRDefault="00C920E8" w:rsidP="00462F41">
            <w:pPr>
              <w:spacing w:line="480" w:lineRule="auto"/>
            </w:pPr>
            <w:r w:rsidRPr="009B5E15">
              <w:t>8.43</w:t>
            </w:r>
          </w:p>
        </w:tc>
        <w:tc>
          <w:tcPr>
            <w:tcW w:w="1276" w:type="dxa"/>
          </w:tcPr>
          <w:p w14:paraId="4763371B" w14:textId="77777777" w:rsidR="00C920E8" w:rsidRPr="009B5E15" w:rsidRDefault="00C920E8" w:rsidP="00462F41">
            <w:pPr>
              <w:spacing w:line="480" w:lineRule="auto"/>
            </w:pPr>
            <w:r w:rsidRPr="009B5E15">
              <w:t>.49**</w:t>
            </w:r>
          </w:p>
        </w:tc>
        <w:tc>
          <w:tcPr>
            <w:tcW w:w="1134" w:type="dxa"/>
          </w:tcPr>
          <w:p w14:paraId="4445DF99" w14:textId="77777777" w:rsidR="00C920E8" w:rsidRPr="009B5E15" w:rsidRDefault="00C920E8" w:rsidP="00462F41">
            <w:pPr>
              <w:spacing w:line="480" w:lineRule="auto"/>
            </w:pPr>
            <w:r w:rsidRPr="009B5E15">
              <w:t>.05</w:t>
            </w:r>
          </w:p>
        </w:tc>
        <w:tc>
          <w:tcPr>
            <w:tcW w:w="1984" w:type="dxa"/>
          </w:tcPr>
          <w:p w14:paraId="479FD3C9" w14:textId="77777777" w:rsidR="00C920E8" w:rsidRPr="009B5E15" w:rsidRDefault="00C920E8" w:rsidP="00462F41">
            <w:pPr>
              <w:spacing w:line="480" w:lineRule="auto"/>
            </w:pPr>
            <w:r w:rsidRPr="009B5E15">
              <w:t>[.40, .60]</w:t>
            </w:r>
          </w:p>
        </w:tc>
        <w:tc>
          <w:tcPr>
            <w:tcW w:w="1276" w:type="dxa"/>
          </w:tcPr>
          <w:p w14:paraId="598CB2BD" w14:textId="77777777" w:rsidR="00C920E8" w:rsidRPr="009B5E15" w:rsidRDefault="00C920E8" w:rsidP="00462F41">
            <w:pPr>
              <w:spacing w:line="480" w:lineRule="auto"/>
            </w:pPr>
            <w:r w:rsidRPr="009B5E15">
              <w:t>9.60</w:t>
            </w:r>
          </w:p>
        </w:tc>
      </w:tr>
      <w:tr w:rsidR="009B5E15" w:rsidRPr="009B5E15" w14:paraId="4FC08E2C" w14:textId="77777777" w:rsidTr="00462F41">
        <w:trPr>
          <w:trHeight w:val="553"/>
        </w:trPr>
        <w:tc>
          <w:tcPr>
            <w:tcW w:w="2263" w:type="dxa"/>
          </w:tcPr>
          <w:p w14:paraId="15B7B90F" w14:textId="77777777" w:rsidR="00C920E8" w:rsidRPr="009B5E15" w:rsidRDefault="00C920E8" w:rsidP="00462F41">
            <w:pPr>
              <w:spacing w:line="480" w:lineRule="auto"/>
              <w:rPr>
                <w:i/>
                <w:iCs/>
              </w:rPr>
            </w:pPr>
            <w:r w:rsidRPr="009B5E15">
              <w:rPr>
                <w:i/>
                <w:iCs/>
              </w:rPr>
              <w:t xml:space="preserve">Intercept </w:t>
            </w:r>
          </w:p>
        </w:tc>
        <w:tc>
          <w:tcPr>
            <w:tcW w:w="1276" w:type="dxa"/>
          </w:tcPr>
          <w:p w14:paraId="44432DFF" w14:textId="77777777" w:rsidR="00C920E8" w:rsidRPr="009B5E15" w:rsidRDefault="00C920E8" w:rsidP="00462F41">
            <w:pPr>
              <w:spacing w:line="480" w:lineRule="auto"/>
            </w:pPr>
            <w:r w:rsidRPr="009B5E15">
              <w:t>.45</w:t>
            </w:r>
          </w:p>
        </w:tc>
        <w:tc>
          <w:tcPr>
            <w:tcW w:w="992" w:type="dxa"/>
          </w:tcPr>
          <w:p w14:paraId="6048564B" w14:textId="77777777" w:rsidR="00C920E8" w:rsidRPr="009B5E15" w:rsidRDefault="00C920E8" w:rsidP="00462F41">
            <w:pPr>
              <w:spacing w:line="480" w:lineRule="auto"/>
            </w:pPr>
            <w:r w:rsidRPr="009B5E15">
              <w:t>.19</w:t>
            </w:r>
          </w:p>
        </w:tc>
        <w:tc>
          <w:tcPr>
            <w:tcW w:w="1843" w:type="dxa"/>
          </w:tcPr>
          <w:p w14:paraId="52236019" w14:textId="77777777" w:rsidR="00C920E8" w:rsidRPr="009B5E15" w:rsidRDefault="00C920E8" w:rsidP="00462F41">
            <w:pPr>
              <w:spacing w:line="480" w:lineRule="auto"/>
            </w:pPr>
            <w:r w:rsidRPr="009B5E15">
              <w:t>[.16, 1.24]</w:t>
            </w:r>
          </w:p>
        </w:tc>
        <w:tc>
          <w:tcPr>
            <w:tcW w:w="1276" w:type="dxa"/>
          </w:tcPr>
          <w:p w14:paraId="322A8BA7" w14:textId="77777777" w:rsidR="00C920E8" w:rsidRPr="009B5E15" w:rsidRDefault="00C920E8" w:rsidP="00462F41">
            <w:pPr>
              <w:spacing w:line="480" w:lineRule="auto"/>
            </w:pPr>
            <w:r w:rsidRPr="009B5E15">
              <w:t>1.93</w:t>
            </w:r>
          </w:p>
        </w:tc>
        <w:tc>
          <w:tcPr>
            <w:tcW w:w="1276" w:type="dxa"/>
          </w:tcPr>
          <w:p w14:paraId="253C6714" w14:textId="77777777" w:rsidR="00C920E8" w:rsidRPr="009B5E15" w:rsidRDefault="00C920E8" w:rsidP="00462F41">
            <w:pPr>
              <w:spacing w:line="480" w:lineRule="auto"/>
            </w:pPr>
            <w:r w:rsidRPr="009B5E15">
              <w:t>.12*</w:t>
            </w:r>
          </w:p>
        </w:tc>
        <w:tc>
          <w:tcPr>
            <w:tcW w:w="1134" w:type="dxa"/>
          </w:tcPr>
          <w:p w14:paraId="194B22D7" w14:textId="77777777" w:rsidR="00C920E8" w:rsidRPr="009B5E15" w:rsidRDefault="00C920E8" w:rsidP="00462F41">
            <w:pPr>
              <w:spacing w:line="480" w:lineRule="auto"/>
            </w:pPr>
            <w:r w:rsidRPr="009B5E15">
              <w:t>.05</w:t>
            </w:r>
          </w:p>
        </w:tc>
        <w:tc>
          <w:tcPr>
            <w:tcW w:w="1984" w:type="dxa"/>
          </w:tcPr>
          <w:p w14:paraId="72844AE6" w14:textId="77777777" w:rsidR="00C920E8" w:rsidRPr="009B5E15" w:rsidRDefault="00C920E8" w:rsidP="00462F41">
            <w:pPr>
              <w:spacing w:line="480" w:lineRule="auto"/>
            </w:pPr>
            <w:r w:rsidRPr="009B5E15">
              <w:t>[.05, .27]</w:t>
            </w:r>
          </w:p>
        </w:tc>
        <w:tc>
          <w:tcPr>
            <w:tcW w:w="1276" w:type="dxa"/>
          </w:tcPr>
          <w:p w14:paraId="583A4D9E" w14:textId="77777777" w:rsidR="00C920E8" w:rsidRPr="009B5E15" w:rsidRDefault="00C920E8" w:rsidP="00462F41">
            <w:pPr>
              <w:spacing w:line="480" w:lineRule="auto"/>
            </w:pPr>
            <w:r w:rsidRPr="009B5E15">
              <w:t>2.46</w:t>
            </w:r>
          </w:p>
        </w:tc>
      </w:tr>
      <w:tr w:rsidR="009B5E15" w:rsidRPr="009B5E15" w14:paraId="06D87601" w14:textId="77777777" w:rsidTr="00462F41">
        <w:trPr>
          <w:trHeight w:val="561"/>
        </w:trPr>
        <w:tc>
          <w:tcPr>
            <w:tcW w:w="2263" w:type="dxa"/>
          </w:tcPr>
          <w:p w14:paraId="291B1DC7" w14:textId="77777777" w:rsidR="00C920E8" w:rsidRPr="009B5E15" w:rsidRDefault="00C920E8" w:rsidP="00462F41">
            <w:pPr>
              <w:spacing w:line="480" w:lineRule="auto"/>
              <w:rPr>
                <w:i/>
                <w:iCs/>
              </w:rPr>
            </w:pPr>
            <w:r w:rsidRPr="009B5E15">
              <w:rPr>
                <w:i/>
                <w:iCs/>
              </w:rPr>
              <w:t>Age</w:t>
            </w:r>
          </w:p>
        </w:tc>
        <w:tc>
          <w:tcPr>
            <w:tcW w:w="1276" w:type="dxa"/>
          </w:tcPr>
          <w:p w14:paraId="1052356F" w14:textId="77777777" w:rsidR="00C920E8" w:rsidRPr="009B5E15" w:rsidRDefault="00C920E8" w:rsidP="00462F41">
            <w:pPr>
              <w:spacing w:line="480" w:lineRule="auto"/>
            </w:pPr>
            <w:r w:rsidRPr="009B5E15">
              <w:t>.0001</w:t>
            </w:r>
          </w:p>
        </w:tc>
        <w:tc>
          <w:tcPr>
            <w:tcW w:w="992" w:type="dxa"/>
          </w:tcPr>
          <w:p w14:paraId="3CD8AA82" w14:textId="77777777" w:rsidR="00C920E8" w:rsidRPr="009B5E15" w:rsidRDefault="00C920E8" w:rsidP="00462F41">
            <w:pPr>
              <w:spacing w:line="480" w:lineRule="auto"/>
            </w:pPr>
            <w:r w:rsidRPr="009B5E15">
              <w:t>.0001</w:t>
            </w:r>
          </w:p>
        </w:tc>
        <w:tc>
          <w:tcPr>
            <w:tcW w:w="1843" w:type="dxa"/>
          </w:tcPr>
          <w:p w14:paraId="5F120621" w14:textId="77777777" w:rsidR="00C920E8" w:rsidRPr="009B5E15" w:rsidRDefault="00C920E8" w:rsidP="00462F41">
            <w:pPr>
              <w:spacing w:line="480" w:lineRule="auto"/>
            </w:pPr>
            <w:r w:rsidRPr="009B5E15">
              <w:t>[.00001, 0001]</w:t>
            </w:r>
          </w:p>
        </w:tc>
        <w:tc>
          <w:tcPr>
            <w:tcW w:w="1276" w:type="dxa"/>
          </w:tcPr>
          <w:p w14:paraId="51821613" w14:textId="77777777" w:rsidR="00C920E8" w:rsidRPr="009B5E15" w:rsidRDefault="00C920E8" w:rsidP="00462F41">
            <w:pPr>
              <w:spacing w:line="480" w:lineRule="auto"/>
            </w:pPr>
            <w:r w:rsidRPr="009B5E15">
              <w:t>.85</w:t>
            </w:r>
          </w:p>
        </w:tc>
        <w:tc>
          <w:tcPr>
            <w:tcW w:w="1276" w:type="dxa"/>
          </w:tcPr>
          <w:p w14:paraId="0695BAEF" w14:textId="77777777" w:rsidR="00C920E8" w:rsidRPr="009B5E15" w:rsidRDefault="00C920E8" w:rsidP="00462F41">
            <w:pPr>
              <w:spacing w:line="480" w:lineRule="auto"/>
            </w:pPr>
            <w:r w:rsidRPr="009B5E15">
              <w:t>-</w:t>
            </w:r>
          </w:p>
        </w:tc>
        <w:tc>
          <w:tcPr>
            <w:tcW w:w="1134" w:type="dxa"/>
          </w:tcPr>
          <w:p w14:paraId="3931291C" w14:textId="77777777" w:rsidR="00C920E8" w:rsidRPr="009B5E15" w:rsidRDefault="00C920E8" w:rsidP="00462F41">
            <w:pPr>
              <w:spacing w:line="480" w:lineRule="auto"/>
            </w:pPr>
            <w:r w:rsidRPr="009B5E15">
              <w:t>-</w:t>
            </w:r>
          </w:p>
        </w:tc>
        <w:tc>
          <w:tcPr>
            <w:tcW w:w="1984" w:type="dxa"/>
          </w:tcPr>
          <w:p w14:paraId="2E02D92F" w14:textId="77777777" w:rsidR="00C920E8" w:rsidRPr="009B5E15" w:rsidRDefault="00C920E8" w:rsidP="00462F41">
            <w:pPr>
              <w:spacing w:line="480" w:lineRule="auto"/>
            </w:pPr>
            <w:r w:rsidRPr="009B5E15">
              <w:t>-</w:t>
            </w:r>
          </w:p>
        </w:tc>
        <w:tc>
          <w:tcPr>
            <w:tcW w:w="1276" w:type="dxa"/>
          </w:tcPr>
          <w:p w14:paraId="3E52BAE3" w14:textId="77777777" w:rsidR="00C920E8" w:rsidRPr="009B5E15" w:rsidRDefault="00C920E8" w:rsidP="00462F41">
            <w:pPr>
              <w:spacing w:line="480" w:lineRule="auto"/>
            </w:pPr>
            <w:r w:rsidRPr="009B5E15">
              <w:t>-</w:t>
            </w:r>
          </w:p>
        </w:tc>
      </w:tr>
    </w:tbl>
    <w:p w14:paraId="5C277865" w14:textId="23BEBD45" w:rsidR="00593030" w:rsidRPr="009B5E15" w:rsidRDefault="00593030" w:rsidP="00C920E8">
      <w:pPr>
        <w:spacing w:line="480" w:lineRule="auto"/>
        <w:rPr>
          <w:lang w:val="en-US"/>
        </w:rPr>
      </w:pPr>
      <w:r w:rsidRPr="009B5E15">
        <w:rPr>
          <w:vertAlign w:val="superscript"/>
          <w:lang w:val="en-US"/>
        </w:rPr>
        <w:t xml:space="preserve">a </w:t>
      </w:r>
      <w:proofErr w:type="gramStart"/>
      <w:r w:rsidRPr="009B5E15">
        <w:rPr>
          <w:lang w:val="en-US"/>
        </w:rPr>
        <w:t>Language</w:t>
      </w:r>
      <w:proofErr w:type="gramEnd"/>
      <w:r w:rsidRPr="009B5E15">
        <w:rPr>
          <w:lang w:val="en-US"/>
        </w:rPr>
        <w:t xml:space="preserve"> expression; </w:t>
      </w:r>
      <w:r w:rsidRPr="009B5E15">
        <w:rPr>
          <w:vertAlign w:val="superscript"/>
          <w:lang w:val="en-US"/>
        </w:rPr>
        <w:t xml:space="preserve">b </w:t>
      </w:r>
      <w:r w:rsidRPr="009B5E15">
        <w:rPr>
          <w:lang w:val="en-US"/>
        </w:rPr>
        <w:t>Language comprehension</w:t>
      </w:r>
    </w:p>
    <w:p w14:paraId="4D813BFF" w14:textId="676FD1D0" w:rsidR="006611DE" w:rsidRPr="009B5E15" w:rsidRDefault="00C920E8" w:rsidP="00C920E8">
      <w:pPr>
        <w:spacing w:line="480" w:lineRule="auto"/>
        <w:rPr>
          <w:lang w:val="en-US"/>
        </w:rPr>
      </w:pPr>
      <w:r w:rsidRPr="009B5E15">
        <w:rPr>
          <w:lang w:val="en-US"/>
        </w:rPr>
        <w:t>*</w:t>
      </w:r>
      <w:r w:rsidRPr="009B5E15">
        <w:rPr>
          <w:i/>
          <w:iCs/>
          <w:lang w:val="en-US"/>
        </w:rPr>
        <w:t xml:space="preserve">p </w:t>
      </w:r>
      <w:r w:rsidRPr="009B5E15">
        <w:rPr>
          <w:lang w:val="en-US"/>
        </w:rPr>
        <w:t xml:space="preserve">&lt;.05; ** </w:t>
      </w:r>
      <w:r w:rsidRPr="009B5E15">
        <w:rPr>
          <w:i/>
          <w:iCs/>
          <w:lang w:val="en-US"/>
        </w:rPr>
        <w:t xml:space="preserve">p </w:t>
      </w:r>
      <w:r w:rsidRPr="009B5E15">
        <w:rPr>
          <w:lang w:val="en-US"/>
        </w:rPr>
        <w:t>&lt; .001</w:t>
      </w:r>
    </w:p>
    <w:p w14:paraId="4795121B" w14:textId="77777777" w:rsidR="00C920E8" w:rsidRPr="009B5E15" w:rsidRDefault="00C920E8" w:rsidP="00C920E8">
      <w:pPr>
        <w:rPr>
          <w:lang w:val="en-US"/>
        </w:rPr>
      </w:pPr>
      <w:r w:rsidRPr="009B5E15">
        <w:rPr>
          <w:lang w:val="en-US"/>
        </w:rPr>
        <w:br w:type="page"/>
      </w:r>
    </w:p>
    <w:p w14:paraId="3CE46B9A" w14:textId="694934F8" w:rsidR="00C920E8" w:rsidRPr="009B5E15" w:rsidRDefault="00797AE9" w:rsidP="00C920E8">
      <w:pPr>
        <w:spacing w:line="480" w:lineRule="auto"/>
        <w:rPr>
          <w:lang w:val="en-US"/>
        </w:rPr>
      </w:pPr>
      <w:r w:rsidRPr="009B5E15">
        <w:rPr>
          <w:lang w:val="en-US"/>
        </w:rPr>
        <w:lastRenderedPageBreak/>
        <w:t xml:space="preserve">Supplementary </w:t>
      </w:r>
      <w:r w:rsidR="00C920E8" w:rsidRPr="009B5E15">
        <w:rPr>
          <w:lang w:val="en-US"/>
        </w:rPr>
        <w:t xml:space="preserve">Table </w:t>
      </w:r>
      <w:r w:rsidRPr="009B5E15">
        <w:rPr>
          <w:lang w:val="en-US"/>
        </w:rPr>
        <w:t>1</w:t>
      </w:r>
      <w:r w:rsidR="00AA2291" w:rsidRPr="009B5E15">
        <w:rPr>
          <w:lang w:val="en-US"/>
        </w:rPr>
        <w:t>5</w:t>
      </w:r>
      <w:r w:rsidR="00C920E8" w:rsidRPr="009B5E15">
        <w:rPr>
          <w:lang w:val="en-US"/>
        </w:rPr>
        <w:t xml:space="preserve">. Fixed and random effects of the models </w:t>
      </w:r>
      <w:r w:rsidR="00593030" w:rsidRPr="009B5E15">
        <w:rPr>
          <w:lang w:val="en-US"/>
        </w:rPr>
        <w:t>with</w:t>
      </w:r>
      <w:r w:rsidR="00C920E8" w:rsidRPr="009B5E15">
        <w:rPr>
          <w:lang w:val="en-US"/>
        </w:rPr>
        <w:t xml:space="preserve"> language variables </w:t>
      </w:r>
      <w:r w:rsidR="00593030" w:rsidRPr="009B5E15">
        <w:rPr>
          <w:lang w:val="en-US"/>
        </w:rPr>
        <w:t xml:space="preserve">added </w:t>
      </w:r>
      <w:r w:rsidR="00C920E8" w:rsidRPr="009B5E15">
        <w:rPr>
          <w:lang w:val="en-US"/>
        </w:rPr>
        <w:t xml:space="preserve">for predicting </w:t>
      </w:r>
      <w:r w:rsidR="00C920E8" w:rsidRPr="009B5E15">
        <w:rPr>
          <w:i/>
          <w:iCs/>
          <w:lang w:val="en-US"/>
        </w:rPr>
        <w:t>emotion identification</w:t>
      </w:r>
      <w:r w:rsidR="00C920E8" w:rsidRPr="009B5E15">
        <w:rPr>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276"/>
        <w:gridCol w:w="992"/>
        <w:gridCol w:w="1843"/>
        <w:gridCol w:w="1276"/>
        <w:gridCol w:w="1276"/>
        <w:gridCol w:w="1134"/>
        <w:gridCol w:w="1984"/>
        <w:gridCol w:w="1276"/>
      </w:tblGrid>
      <w:tr w:rsidR="009B5E15" w:rsidRPr="009B5E15" w14:paraId="3191D14C" w14:textId="77777777" w:rsidTr="00462F41">
        <w:tc>
          <w:tcPr>
            <w:tcW w:w="2263" w:type="dxa"/>
            <w:tcBorders>
              <w:top w:val="single" w:sz="4" w:space="0" w:color="auto"/>
              <w:bottom w:val="single" w:sz="4" w:space="0" w:color="auto"/>
            </w:tcBorders>
          </w:tcPr>
          <w:p w14:paraId="2200CBF6" w14:textId="77777777" w:rsidR="00C920E8" w:rsidRPr="009B5E15" w:rsidRDefault="00C920E8" w:rsidP="00462F41">
            <w:pPr>
              <w:spacing w:line="480" w:lineRule="auto"/>
              <w:rPr>
                <w:b/>
                <w:bCs/>
                <w:lang w:val="en-US"/>
              </w:rPr>
            </w:pPr>
          </w:p>
        </w:tc>
        <w:tc>
          <w:tcPr>
            <w:tcW w:w="5387" w:type="dxa"/>
            <w:gridSpan w:val="4"/>
            <w:tcBorders>
              <w:top w:val="single" w:sz="4" w:space="0" w:color="auto"/>
              <w:bottom w:val="single" w:sz="4" w:space="0" w:color="auto"/>
            </w:tcBorders>
          </w:tcPr>
          <w:p w14:paraId="139D6E1E" w14:textId="77777777" w:rsidR="00C920E8" w:rsidRPr="009B5E15" w:rsidRDefault="00C920E8" w:rsidP="00462F41">
            <w:pPr>
              <w:spacing w:line="480" w:lineRule="auto"/>
              <w:rPr>
                <w:b/>
                <w:bCs/>
                <w:i/>
                <w:iCs/>
              </w:rPr>
            </w:pPr>
            <w:r w:rsidRPr="009B5E15">
              <w:rPr>
                <w:b/>
                <w:bCs/>
                <w:i/>
                <w:iCs/>
              </w:rPr>
              <w:t>Positive emotions</w:t>
            </w:r>
          </w:p>
        </w:tc>
        <w:tc>
          <w:tcPr>
            <w:tcW w:w="5670" w:type="dxa"/>
            <w:gridSpan w:val="4"/>
            <w:tcBorders>
              <w:top w:val="single" w:sz="4" w:space="0" w:color="auto"/>
              <w:bottom w:val="single" w:sz="4" w:space="0" w:color="auto"/>
            </w:tcBorders>
          </w:tcPr>
          <w:p w14:paraId="19962EE5" w14:textId="77777777" w:rsidR="00C920E8" w:rsidRPr="009B5E15" w:rsidRDefault="00C920E8" w:rsidP="00462F41">
            <w:pPr>
              <w:spacing w:line="480" w:lineRule="auto"/>
              <w:rPr>
                <w:b/>
                <w:bCs/>
                <w:i/>
                <w:iCs/>
              </w:rPr>
            </w:pPr>
            <w:r w:rsidRPr="009B5E15">
              <w:rPr>
                <w:b/>
                <w:bCs/>
                <w:i/>
                <w:iCs/>
              </w:rPr>
              <w:t>Negative emotions</w:t>
            </w:r>
          </w:p>
        </w:tc>
      </w:tr>
      <w:tr w:rsidR="009B5E15" w:rsidRPr="009B5E15" w14:paraId="1F1A6ED0" w14:textId="77777777" w:rsidTr="00462F41">
        <w:tc>
          <w:tcPr>
            <w:tcW w:w="2263" w:type="dxa"/>
            <w:tcBorders>
              <w:top w:val="single" w:sz="4" w:space="0" w:color="auto"/>
            </w:tcBorders>
          </w:tcPr>
          <w:p w14:paraId="42171CBD" w14:textId="77777777" w:rsidR="00C920E8" w:rsidRPr="009B5E15" w:rsidRDefault="00C920E8" w:rsidP="00462F41">
            <w:pPr>
              <w:spacing w:line="480" w:lineRule="auto"/>
              <w:rPr>
                <w:b/>
                <w:bCs/>
              </w:rPr>
            </w:pPr>
            <w:r w:rsidRPr="009B5E15">
              <w:rPr>
                <w:b/>
                <w:bCs/>
              </w:rPr>
              <w:t>Fixed effects</w:t>
            </w:r>
          </w:p>
        </w:tc>
        <w:tc>
          <w:tcPr>
            <w:tcW w:w="1276" w:type="dxa"/>
            <w:tcBorders>
              <w:top w:val="single" w:sz="4" w:space="0" w:color="auto"/>
            </w:tcBorders>
          </w:tcPr>
          <w:p w14:paraId="0BB6471F" w14:textId="77777777" w:rsidR="00C920E8" w:rsidRPr="009B5E15" w:rsidRDefault="00C920E8" w:rsidP="00462F41">
            <w:pPr>
              <w:spacing w:line="480" w:lineRule="auto"/>
              <w:rPr>
                <w:b/>
                <w:bCs/>
              </w:rPr>
            </w:pPr>
            <w:r w:rsidRPr="009B5E15">
              <w:rPr>
                <w:b/>
                <w:bCs/>
              </w:rPr>
              <w:t>Estimates</w:t>
            </w:r>
          </w:p>
        </w:tc>
        <w:tc>
          <w:tcPr>
            <w:tcW w:w="992" w:type="dxa"/>
            <w:tcBorders>
              <w:top w:val="single" w:sz="4" w:space="0" w:color="auto"/>
            </w:tcBorders>
          </w:tcPr>
          <w:p w14:paraId="6AD3162C" w14:textId="77777777" w:rsidR="00C920E8" w:rsidRPr="009B5E15" w:rsidRDefault="00C920E8" w:rsidP="00462F41">
            <w:pPr>
              <w:spacing w:line="480" w:lineRule="auto"/>
              <w:rPr>
                <w:b/>
                <w:bCs/>
                <w:i/>
                <w:iCs/>
              </w:rPr>
            </w:pPr>
            <w:r w:rsidRPr="009B5E15">
              <w:rPr>
                <w:b/>
                <w:bCs/>
                <w:i/>
                <w:iCs/>
              </w:rPr>
              <w:t>SE</w:t>
            </w:r>
          </w:p>
        </w:tc>
        <w:tc>
          <w:tcPr>
            <w:tcW w:w="1843" w:type="dxa"/>
            <w:tcBorders>
              <w:top w:val="single" w:sz="4" w:space="0" w:color="auto"/>
            </w:tcBorders>
          </w:tcPr>
          <w:p w14:paraId="3F0692BE" w14:textId="77777777" w:rsidR="00C920E8" w:rsidRPr="009B5E15" w:rsidRDefault="00C920E8" w:rsidP="00462F41">
            <w:pPr>
              <w:spacing w:line="480" w:lineRule="auto"/>
              <w:rPr>
                <w:b/>
                <w:bCs/>
              </w:rPr>
            </w:pPr>
            <w:r w:rsidRPr="009B5E15">
              <w:rPr>
                <w:b/>
                <w:bCs/>
                <w:i/>
                <w:iCs/>
              </w:rPr>
              <w:t>CI</w:t>
            </w:r>
            <w:r w:rsidRPr="009B5E15">
              <w:rPr>
                <w:b/>
                <w:bCs/>
              </w:rPr>
              <w:t xml:space="preserve"> [low, high]</w:t>
            </w:r>
          </w:p>
        </w:tc>
        <w:tc>
          <w:tcPr>
            <w:tcW w:w="1276" w:type="dxa"/>
            <w:tcBorders>
              <w:top w:val="single" w:sz="4" w:space="0" w:color="auto"/>
            </w:tcBorders>
          </w:tcPr>
          <w:p w14:paraId="7A384721" w14:textId="77777777" w:rsidR="00C920E8" w:rsidRPr="009B5E15" w:rsidRDefault="00C920E8" w:rsidP="00462F41">
            <w:pPr>
              <w:spacing w:line="480" w:lineRule="auto"/>
              <w:rPr>
                <w:b/>
                <w:bCs/>
              </w:rPr>
            </w:pPr>
          </w:p>
        </w:tc>
        <w:tc>
          <w:tcPr>
            <w:tcW w:w="1276" w:type="dxa"/>
            <w:tcBorders>
              <w:top w:val="single" w:sz="4" w:space="0" w:color="auto"/>
            </w:tcBorders>
          </w:tcPr>
          <w:p w14:paraId="5C0DC176" w14:textId="77777777" w:rsidR="00C920E8" w:rsidRPr="009B5E15" w:rsidRDefault="00C920E8" w:rsidP="00462F41">
            <w:pPr>
              <w:spacing w:line="480" w:lineRule="auto"/>
              <w:rPr>
                <w:b/>
                <w:bCs/>
              </w:rPr>
            </w:pPr>
            <w:r w:rsidRPr="009B5E15">
              <w:rPr>
                <w:b/>
                <w:bCs/>
              </w:rPr>
              <w:t>Estimates</w:t>
            </w:r>
          </w:p>
        </w:tc>
        <w:tc>
          <w:tcPr>
            <w:tcW w:w="1134" w:type="dxa"/>
            <w:tcBorders>
              <w:top w:val="single" w:sz="4" w:space="0" w:color="auto"/>
            </w:tcBorders>
          </w:tcPr>
          <w:p w14:paraId="16C3AB1B" w14:textId="77777777" w:rsidR="00C920E8" w:rsidRPr="009B5E15" w:rsidRDefault="00C920E8" w:rsidP="00462F41">
            <w:pPr>
              <w:spacing w:line="480" w:lineRule="auto"/>
              <w:rPr>
                <w:b/>
                <w:bCs/>
                <w:i/>
                <w:iCs/>
              </w:rPr>
            </w:pPr>
            <w:r w:rsidRPr="009B5E15">
              <w:rPr>
                <w:b/>
                <w:bCs/>
                <w:i/>
                <w:iCs/>
              </w:rPr>
              <w:t>SE</w:t>
            </w:r>
          </w:p>
        </w:tc>
        <w:tc>
          <w:tcPr>
            <w:tcW w:w="1984" w:type="dxa"/>
            <w:tcBorders>
              <w:top w:val="single" w:sz="4" w:space="0" w:color="auto"/>
            </w:tcBorders>
          </w:tcPr>
          <w:p w14:paraId="6B87D91D" w14:textId="77777777" w:rsidR="00C920E8" w:rsidRPr="009B5E15" w:rsidRDefault="00C920E8" w:rsidP="00462F41">
            <w:pPr>
              <w:spacing w:line="480" w:lineRule="auto"/>
              <w:rPr>
                <w:b/>
                <w:bCs/>
              </w:rPr>
            </w:pPr>
            <w:r w:rsidRPr="009B5E15">
              <w:rPr>
                <w:b/>
                <w:bCs/>
                <w:i/>
                <w:iCs/>
              </w:rPr>
              <w:t>CI</w:t>
            </w:r>
            <w:r w:rsidRPr="009B5E15">
              <w:rPr>
                <w:b/>
                <w:bCs/>
              </w:rPr>
              <w:t xml:space="preserve"> [low, high]</w:t>
            </w:r>
          </w:p>
        </w:tc>
        <w:tc>
          <w:tcPr>
            <w:tcW w:w="1276" w:type="dxa"/>
            <w:tcBorders>
              <w:top w:val="single" w:sz="4" w:space="0" w:color="auto"/>
            </w:tcBorders>
          </w:tcPr>
          <w:p w14:paraId="55A1111D" w14:textId="77777777" w:rsidR="00C920E8" w:rsidRPr="009B5E15" w:rsidRDefault="00C920E8" w:rsidP="00462F41">
            <w:pPr>
              <w:spacing w:line="480" w:lineRule="auto"/>
            </w:pPr>
          </w:p>
        </w:tc>
      </w:tr>
      <w:tr w:rsidR="009B5E15" w:rsidRPr="009B5E15" w14:paraId="6CC3F8FC" w14:textId="77777777" w:rsidTr="00462F41">
        <w:tc>
          <w:tcPr>
            <w:tcW w:w="2263" w:type="dxa"/>
          </w:tcPr>
          <w:p w14:paraId="5419DCE8" w14:textId="77777777" w:rsidR="00C920E8" w:rsidRPr="009B5E15" w:rsidRDefault="00C920E8" w:rsidP="00462F41">
            <w:pPr>
              <w:spacing w:line="480" w:lineRule="auto"/>
              <w:rPr>
                <w:i/>
                <w:iCs/>
              </w:rPr>
            </w:pPr>
            <w:r w:rsidRPr="009B5E15">
              <w:rPr>
                <w:i/>
                <w:iCs/>
              </w:rPr>
              <w:t>Intercept</w:t>
            </w:r>
          </w:p>
        </w:tc>
        <w:tc>
          <w:tcPr>
            <w:tcW w:w="1276" w:type="dxa"/>
          </w:tcPr>
          <w:p w14:paraId="7F3C84B9" w14:textId="77777777" w:rsidR="00C920E8" w:rsidRPr="009B5E15" w:rsidRDefault="00C920E8" w:rsidP="00462F41">
            <w:pPr>
              <w:spacing w:line="480" w:lineRule="auto"/>
            </w:pPr>
            <w:r w:rsidRPr="009B5E15">
              <w:t>.56*</w:t>
            </w:r>
          </w:p>
        </w:tc>
        <w:tc>
          <w:tcPr>
            <w:tcW w:w="992" w:type="dxa"/>
          </w:tcPr>
          <w:p w14:paraId="4FBCA23F" w14:textId="77777777" w:rsidR="00C920E8" w:rsidRPr="009B5E15" w:rsidRDefault="00C920E8" w:rsidP="00462F41">
            <w:pPr>
              <w:spacing w:line="480" w:lineRule="auto"/>
            </w:pPr>
            <w:r w:rsidRPr="009B5E15">
              <w:t>.19</w:t>
            </w:r>
          </w:p>
        </w:tc>
        <w:tc>
          <w:tcPr>
            <w:tcW w:w="1843" w:type="dxa"/>
          </w:tcPr>
          <w:p w14:paraId="12A91A3D" w14:textId="77777777" w:rsidR="00C920E8" w:rsidRPr="009B5E15" w:rsidRDefault="00C920E8" w:rsidP="00462F41">
            <w:pPr>
              <w:spacing w:line="480" w:lineRule="auto"/>
            </w:pPr>
            <w:r w:rsidRPr="009B5E15">
              <w:t>[.19, .93]</w:t>
            </w:r>
          </w:p>
        </w:tc>
        <w:tc>
          <w:tcPr>
            <w:tcW w:w="1276" w:type="dxa"/>
          </w:tcPr>
          <w:p w14:paraId="7C605758" w14:textId="77777777" w:rsidR="00C920E8" w:rsidRPr="009B5E15" w:rsidRDefault="00C920E8" w:rsidP="00462F41">
            <w:pPr>
              <w:spacing w:line="480" w:lineRule="auto"/>
            </w:pPr>
          </w:p>
        </w:tc>
        <w:tc>
          <w:tcPr>
            <w:tcW w:w="1276" w:type="dxa"/>
          </w:tcPr>
          <w:p w14:paraId="1703CC39" w14:textId="77777777" w:rsidR="00C920E8" w:rsidRPr="009B5E15" w:rsidRDefault="00C920E8" w:rsidP="00462F41">
            <w:pPr>
              <w:spacing w:line="480" w:lineRule="auto"/>
            </w:pPr>
            <w:r w:rsidRPr="009B5E15">
              <w:t>.31</w:t>
            </w:r>
          </w:p>
        </w:tc>
        <w:tc>
          <w:tcPr>
            <w:tcW w:w="1134" w:type="dxa"/>
          </w:tcPr>
          <w:p w14:paraId="07BE66ED" w14:textId="77777777" w:rsidR="00C920E8" w:rsidRPr="009B5E15" w:rsidRDefault="00C920E8" w:rsidP="00462F41">
            <w:pPr>
              <w:spacing w:line="480" w:lineRule="auto"/>
            </w:pPr>
            <w:r w:rsidRPr="009B5E15">
              <w:t>.19</w:t>
            </w:r>
          </w:p>
        </w:tc>
        <w:tc>
          <w:tcPr>
            <w:tcW w:w="1984" w:type="dxa"/>
          </w:tcPr>
          <w:p w14:paraId="2E7F38C3" w14:textId="77777777" w:rsidR="00C920E8" w:rsidRPr="009B5E15" w:rsidRDefault="00C920E8" w:rsidP="00462F41">
            <w:pPr>
              <w:spacing w:line="480" w:lineRule="auto"/>
            </w:pPr>
            <w:r w:rsidRPr="009B5E15">
              <w:t>[-.08, .69]</w:t>
            </w:r>
          </w:p>
        </w:tc>
        <w:tc>
          <w:tcPr>
            <w:tcW w:w="1276" w:type="dxa"/>
          </w:tcPr>
          <w:p w14:paraId="61B16030" w14:textId="77777777" w:rsidR="00C920E8" w:rsidRPr="009B5E15" w:rsidRDefault="00C920E8" w:rsidP="00462F41">
            <w:pPr>
              <w:spacing w:line="480" w:lineRule="auto"/>
            </w:pPr>
          </w:p>
        </w:tc>
      </w:tr>
      <w:tr w:rsidR="009B5E15" w:rsidRPr="009B5E15" w14:paraId="028CB609" w14:textId="77777777" w:rsidTr="00462F41">
        <w:tc>
          <w:tcPr>
            <w:tcW w:w="2263" w:type="dxa"/>
          </w:tcPr>
          <w:p w14:paraId="3533DCCD" w14:textId="77777777" w:rsidR="00C920E8" w:rsidRPr="009B5E15" w:rsidRDefault="00C920E8" w:rsidP="00462F41">
            <w:pPr>
              <w:spacing w:line="480" w:lineRule="auto"/>
              <w:rPr>
                <w:i/>
                <w:iCs/>
              </w:rPr>
            </w:pPr>
            <w:r w:rsidRPr="009B5E15">
              <w:rPr>
                <w:i/>
                <w:iCs/>
              </w:rPr>
              <w:t xml:space="preserve">Age </w:t>
            </w:r>
          </w:p>
        </w:tc>
        <w:tc>
          <w:tcPr>
            <w:tcW w:w="1276" w:type="dxa"/>
          </w:tcPr>
          <w:p w14:paraId="21AA64B0" w14:textId="77777777" w:rsidR="00C920E8" w:rsidRPr="009B5E15" w:rsidRDefault="00C920E8" w:rsidP="00462F41">
            <w:pPr>
              <w:spacing w:line="480" w:lineRule="auto"/>
            </w:pPr>
            <w:r w:rsidRPr="009B5E15">
              <w:t>.003</w:t>
            </w:r>
          </w:p>
        </w:tc>
        <w:tc>
          <w:tcPr>
            <w:tcW w:w="992" w:type="dxa"/>
          </w:tcPr>
          <w:p w14:paraId="20E580F7" w14:textId="77777777" w:rsidR="00C920E8" w:rsidRPr="009B5E15" w:rsidRDefault="00C920E8" w:rsidP="00462F41">
            <w:pPr>
              <w:spacing w:line="480" w:lineRule="auto"/>
            </w:pPr>
            <w:r w:rsidRPr="009B5E15">
              <w:t>.002</w:t>
            </w:r>
          </w:p>
        </w:tc>
        <w:tc>
          <w:tcPr>
            <w:tcW w:w="1843" w:type="dxa"/>
          </w:tcPr>
          <w:p w14:paraId="1F915315" w14:textId="77777777" w:rsidR="00C920E8" w:rsidRPr="009B5E15" w:rsidRDefault="00C920E8" w:rsidP="00462F41">
            <w:pPr>
              <w:spacing w:line="480" w:lineRule="auto"/>
            </w:pPr>
            <w:r w:rsidRPr="009B5E15">
              <w:t>[-.001, .007]</w:t>
            </w:r>
          </w:p>
        </w:tc>
        <w:tc>
          <w:tcPr>
            <w:tcW w:w="1276" w:type="dxa"/>
          </w:tcPr>
          <w:p w14:paraId="252D0DD2" w14:textId="77777777" w:rsidR="00C920E8" w:rsidRPr="009B5E15" w:rsidRDefault="00C920E8" w:rsidP="00462F41">
            <w:pPr>
              <w:spacing w:line="480" w:lineRule="auto"/>
            </w:pPr>
          </w:p>
        </w:tc>
        <w:tc>
          <w:tcPr>
            <w:tcW w:w="1276" w:type="dxa"/>
          </w:tcPr>
          <w:p w14:paraId="4C77E5D0" w14:textId="77777777" w:rsidR="00C920E8" w:rsidRPr="009B5E15" w:rsidRDefault="00C920E8" w:rsidP="00462F41">
            <w:pPr>
              <w:spacing w:line="480" w:lineRule="auto"/>
            </w:pPr>
            <w:r w:rsidRPr="009B5E15">
              <w:t>.01**</w:t>
            </w:r>
          </w:p>
        </w:tc>
        <w:tc>
          <w:tcPr>
            <w:tcW w:w="1134" w:type="dxa"/>
          </w:tcPr>
          <w:p w14:paraId="2EB84311" w14:textId="77777777" w:rsidR="00C920E8" w:rsidRPr="009B5E15" w:rsidRDefault="00C920E8" w:rsidP="00462F41">
            <w:pPr>
              <w:spacing w:line="480" w:lineRule="auto"/>
            </w:pPr>
            <w:r w:rsidRPr="009B5E15">
              <w:t>.002</w:t>
            </w:r>
          </w:p>
        </w:tc>
        <w:tc>
          <w:tcPr>
            <w:tcW w:w="1984" w:type="dxa"/>
          </w:tcPr>
          <w:p w14:paraId="6DF1A93B" w14:textId="77777777" w:rsidR="00C920E8" w:rsidRPr="009B5E15" w:rsidRDefault="00C920E8" w:rsidP="00462F41">
            <w:pPr>
              <w:spacing w:line="480" w:lineRule="auto"/>
            </w:pPr>
            <w:r w:rsidRPr="009B5E15">
              <w:t>[.005, .01]</w:t>
            </w:r>
          </w:p>
        </w:tc>
        <w:tc>
          <w:tcPr>
            <w:tcW w:w="1276" w:type="dxa"/>
          </w:tcPr>
          <w:p w14:paraId="6AF63644" w14:textId="77777777" w:rsidR="00C920E8" w:rsidRPr="009B5E15" w:rsidRDefault="00C920E8" w:rsidP="00462F41">
            <w:pPr>
              <w:spacing w:line="480" w:lineRule="auto"/>
            </w:pPr>
          </w:p>
        </w:tc>
      </w:tr>
      <w:tr w:rsidR="009B5E15" w:rsidRPr="009B5E15" w14:paraId="65436B26" w14:textId="77777777" w:rsidTr="00462F41">
        <w:tc>
          <w:tcPr>
            <w:tcW w:w="2263" w:type="dxa"/>
          </w:tcPr>
          <w:p w14:paraId="6B3016F6" w14:textId="77777777" w:rsidR="00C920E8" w:rsidRPr="009B5E15" w:rsidRDefault="00C920E8" w:rsidP="00462F41">
            <w:pPr>
              <w:spacing w:line="480" w:lineRule="auto"/>
              <w:rPr>
                <w:i/>
                <w:iCs/>
              </w:rPr>
            </w:pPr>
            <w:r w:rsidRPr="009B5E15">
              <w:rPr>
                <w:i/>
                <w:iCs/>
              </w:rPr>
              <w:t>Group</w:t>
            </w:r>
          </w:p>
        </w:tc>
        <w:tc>
          <w:tcPr>
            <w:tcW w:w="1276" w:type="dxa"/>
          </w:tcPr>
          <w:p w14:paraId="2EEDD534" w14:textId="77777777" w:rsidR="00C920E8" w:rsidRPr="009B5E15" w:rsidRDefault="00C920E8" w:rsidP="00462F41">
            <w:pPr>
              <w:spacing w:line="480" w:lineRule="auto"/>
            </w:pPr>
            <w:r w:rsidRPr="009B5E15">
              <w:t>-.16</w:t>
            </w:r>
          </w:p>
        </w:tc>
        <w:tc>
          <w:tcPr>
            <w:tcW w:w="992" w:type="dxa"/>
          </w:tcPr>
          <w:p w14:paraId="751903C7" w14:textId="77777777" w:rsidR="00C920E8" w:rsidRPr="009B5E15" w:rsidRDefault="00C920E8" w:rsidP="00462F41">
            <w:pPr>
              <w:spacing w:line="480" w:lineRule="auto"/>
            </w:pPr>
            <w:r w:rsidRPr="009B5E15">
              <w:t>.16</w:t>
            </w:r>
          </w:p>
        </w:tc>
        <w:tc>
          <w:tcPr>
            <w:tcW w:w="1843" w:type="dxa"/>
          </w:tcPr>
          <w:p w14:paraId="5BB2EBF7" w14:textId="77777777" w:rsidR="00C920E8" w:rsidRPr="009B5E15" w:rsidRDefault="00C920E8" w:rsidP="00462F41">
            <w:pPr>
              <w:spacing w:line="480" w:lineRule="auto"/>
            </w:pPr>
            <w:r w:rsidRPr="009B5E15">
              <w:t>[-.48, .17]</w:t>
            </w:r>
          </w:p>
        </w:tc>
        <w:tc>
          <w:tcPr>
            <w:tcW w:w="1276" w:type="dxa"/>
          </w:tcPr>
          <w:p w14:paraId="7A135A8A" w14:textId="77777777" w:rsidR="00C920E8" w:rsidRPr="009B5E15" w:rsidRDefault="00C920E8" w:rsidP="00462F41">
            <w:pPr>
              <w:spacing w:line="480" w:lineRule="auto"/>
            </w:pPr>
          </w:p>
        </w:tc>
        <w:tc>
          <w:tcPr>
            <w:tcW w:w="1276" w:type="dxa"/>
          </w:tcPr>
          <w:p w14:paraId="53854AFB" w14:textId="77777777" w:rsidR="00C920E8" w:rsidRPr="009B5E15" w:rsidRDefault="00C920E8" w:rsidP="00462F41">
            <w:pPr>
              <w:spacing w:line="480" w:lineRule="auto"/>
            </w:pPr>
            <w:r w:rsidRPr="009B5E15">
              <w:t>-.30</w:t>
            </w:r>
          </w:p>
        </w:tc>
        <w:tc>
          <w:tcPr>
            <w:tcW w:w="1134" w:type="dxa"/>
          </w:tcPr>
          <w:p w14:paraId="3B9A59EC" w14:textId="77777777" w:rsidR="00C920E8" w:rsidRPr="009B5E15" w:rsidRDefault="00C920E8" w:rsidP="00462F41">
            <w:pPr>
              <w:spacing w:line="480" w:lineRule="auto"/>
            </w:pPr>
            <w:r w:rsidRPr="009B5E15">
              <w:t>.16</w:t>
            </w:r>
          </w:p>
        </w:tc>
        <w:tc>
          <w:tcPr>
            <w:tcW w:w="1984" w:type="dxa"/>
          </w:tcPr>
          <w:p w14:paraId="2B788B4D" w14:textId="77777777" w:rsidR="00C920E8" w:rsidRPr="009B5E15" w:rsidRDefault="00C920E8" w:rsidP="00462F41">
            <w:pPr>
              <w:spacing w:line="480" w:lineRule="auto"/>
            </w:pPr>
            <w:r w:rsidRPr="009B5E15">
              <w:t>[-.61, .01]</w:t>
            </w:r>
          </w:p>
        </w:tc>
        <w:tc>
          <w:tcPr>
            <w:tcW w:w="1276" w:type="dxa"/>
          </w:tcPr>
          <w:p w14:paraId="4A84D746" w14:textId="77777777" w:rsidR="00C920E8" w:rsidRPr="009B5E15" w:rsidRDefault="00C920E8" w:rsidP="00462F41">
            <w:pPr>
              <w:spacing w:line="480" w:lineRule="auto"/>
            </w:pPr>
          </w:p>
        </w:tc>
      </w:tr>
      <w:tr w:rsidR="009B5E15" w:rsidRPr="009B5E15" w14:paraId="114740F6" w14:textId="77777777" w:rsidTr="00462F41">
        <w:tc>
          <w:tcPr>
            <w:tcW w:w="2263" w:type="dxa"/>
          </w:tcPr>
          <w:p w14:paraId="66727F06" w14:textId="77777777" w:rsidR="00C920E8" w:rsidRPr="009B5E15" w:rsidRDefault="00C920E8" w:rsidP="00462F41">
            <w:pPr>
              <w:spacing w:line="480" w:lineRule="auto"/>
              <w:rPr>
                <w:i/>
                <w:iCs/>
              </w:rPr>
            </w:pPr>
            <w:r w:rsidRPr="009B5E15">
              <w:rPr>
                <w:i/>
                <w:iCs/>
              </w:rPr>
              <w:t>Age x group</w:t>
            </w:r>
          </w:p>
        </w:tc>
        <w:tc>
          <w:tcPr>
            <w:tcW w:w="1276" w:type="dxa"/>
          </w:tcPr>
          <w:p w14:paraId="517FEA70" w14:textId="77777777" w:rsidR="00C920E8" w:rsidRPr="009B5E15" w:rsidRDefault="00C920E8" w:rsidP="00462F41">
            <w:pPr>
              <w:spacing w:line="480" w:lineRule="auto"/>
            </w:pPr>
            <w:r w:rsidRPr="009B5E15">
              <w:t>.005</w:t>
            </w:r>
          </w:p>
        </w:tc>
        <w:tc>
          <w:tcPr>
            <w:tcW w:w="992" w:type="dxa"/>
          </w:tcPr>
          <w:p w14:paraId="33519BB0" w14:textId="77777777" w:rsidR="00C920E8" w:rsidRPr="009B5E15" w:rsidRDefault="00C920E8" w:rsidP="00462F41">
            <w:pPr>
              <w:spacing w:line="480" w:lineRule="auto"/>
            </w:pPr>
            <w:r w:rsidRPr="009B5E15">
              <w:t>.003</w:t>
            </w:r>
          </w:p>
        </w:tc>
        <w:tc>
          <w:tcPr>
            <w:tcW w:w="1843" w:type="dxa"/>
          </w:tcPr>
          <w:p w14:paraId="5CCE6FF9" w14:textId="77777777" w:rsidR="00C920E8" w:rsidRPr="009B5E15" w:rsidRDefault="00C920E8" w:rsidP="00462F41">
            <w:pPr>
              <w:spacing w:line="480" w:lineRule="auto"/>
            </w:pPr>
            <w:r w:rsidRPr="009B5E15">
              <w:t>[-.001, .01]</w:t>
            </w:r>
          </w:p>
        </w:tc>
        <w:tc>
          <w:tcPr>
            <w:tcW w:w="1276" w:type="dxa"/>
          </w:tcPr>
          <w:p w14:paraId="76AA96C5" w14:textId="77777777" w:rsidR="00C920E8" w:rsidRPr="009B5E15" w:rsidRDefault="00C920E8" w:rsidP="00462F41">
            <w:pPr>
              <w:spacing w:line="480" w:lineRule="auto"/>
            </w:pPr>
          </w:p>
        </w:tc>
        <w:tc>
          <w:tcPr>
            <w:tcW w:w="1276" w:type="dxa"/>
          </w:tcPr>
          <w:p w14:paraId="0966F250" w14:textId="77777777" w:rsidR="00C920E8" w:rsidRPr="009B5E15" w:rsidRDefault="00C920E8" w:rsidP="00462F41">
            <w:pPr>
              <w:spacing w:line="480" w:lineRule="auto"/>
            </w:pPr>
            <w:r w:rsidRPr="009B5E15">
              <w:t>.007*</w:t>
            </w:r>
          </w:p>
        </w:tc>
        <w:tc>
          <w:tcPr>
            <w:tcW w:w="1134" w:type="dxa"/>
          </w:tcPr>
          <w:p w14:paraId="4D6AAC85" w14:textId="77777777" w:rsidR="00C920E8" w:rsidRPr="009B5E15" w:rsidRDefault="00C920E8" w:rsidP="00462F41">
            <w:pPr>
              <w:spacing w:line="480" w:lineRule="auto"/>
            </w:pPr>
            <w:r w:rsidRPr="009B5E15">
              <w:t>.003</w:t>
            </w:r>
          </w:p>
        </w:tc>
        <w:tc>
          <w:tcPr>
            <w:tcW w:w="1984" w:type="dxa"/>
          </w:tcPr>
          <w:p w14:paraId="106952C5" w14:textId="77777777" w:rsidR="00C920E8" w:rsidRPr="009B5E15" w:rsidRDefault="00C920E8" w:rsidP="00462F41">
            <w:pPr>
              <w:spacing w:line="480" w:lineRule="auto"/>
            </w:pPr>
            <w:r w:rsidRPr="009B5E15">
              <w:t>[.001, .01]</w:t>
            </w:r>
          </w:p>
        </w:tc>
        <w:tc>
          <w:tcPr>
            <w:tcW w:w="1276" w:type="dxa"/>
          </w:tcPr>
          <w:p w14:paraId="33990AFC" w14:textId="77777777" w:rsidR="00C920E8" w:rsidRPr="009B5E15" w:rsidRDefault="00C920E8" w:rsidP="00462F41">
            <w:pPr>
              <w:spacing w:line="480" w:lineRule="auto"/>
            </w:pPr>
          </w:p>
        </w:tc>
      </w:tr>
      <w:tr w:rsidR="009B5E15" w:rsidRPr="009B5E15" w14:paraId="59F1703B" w14:textId="77777777" w:rsidTr="00462F41">
        <w:tc>
          <w:tcPr>
            <w:tcW w:w="2263" w:type="dxa"/>
          </w:tcPr>
          <w:p w14:paraId="7593E7EB" w14:textId="77777777" w:rsidR="00C920E8" w:rsidRPr="009B5E15" w:rsidRDefault="00C920E8" w:rsidP="00462F41">
            <w:pPr>
              <w:spacing w:line="480" w:lineRule="auto"/>
              <w:rPr>
                <w:i/>
                <w:iCs/>
              </w:rPr>
            </w:pPr>
            <w:r w:rsidRPr="009B5E15">
              <w:rPr>
                <w:i/>
                <w:iCs/>
              </w:rPr>
              <w:t>Emotion vocabulary</w:t>
            </w:r>
          </w:p>
        </w:tc>
        <w:tc>
          <w:tcPr>
            <w:tcW w:w="1276" w:type="dxa"/>
          </w:tcPr>
          <w:p w14:paraId="4635184F" w14:textId="77777777" w:rsidR="00C920E8" w:rsidRPr="009B5E15" w:rsidRDefault="00C920E8" w:rsidP="00462F41">
            <w:pPr>
              <w:spacing w:line="480" w:lineRule="auto"/>
            </w:pPr>
            <w:r w:rsidRPr="009B5E15">
              <w:t>.23*</w:t>
            </w:r>
          </w:p>
        </w:tc>
        <w:tc>
          <w:tcPr>
            <w:tcW w:w="992" w:type="dxa"/>
          </w:tcPr>
          <w:p w14:paraId="7DF264F0" w14:textId="77777777" w:rsidR="00C920E8" w:rsidRPr="009B5E15" w:rsidRDefault="00C920E8" w:rsidP="00462F41">
            <w:pPr>
              <w:spacing w:line="480" w:lineRule="auto"/>
            </w:pPr>
            <w:r w:rsidRPr="009B5E15">
              <w:t>.09</w:t>
            </w:r>
          </w:p>
        </w:tc>
        <w:tc>
          <w:tcPr>
            <w:tcW w:w="1843" w:type="dxa"/>
          </w:tcPr>
          <w:p w14:paraId="57174E03" w14:textId="77777777" w:rsidR="00C920E8" w:rsidRPr="009B5E15" w:rsidRDefault="00C920E8" w:rsidP="00462F41">
            <w:pPr>
              <w:spacing w:line="480" w:lineRule="auto"/>
            </w:pPr>
            <w:r w:rsidRPr="009B5E15">
              <w:t>[.04, .41]</w:t>
            </w:r>
          </w:p>
        </w:tc>
        <w:tc>
          <w:tcPr>
            <w:tcW w:w="1276" w:type="dxa"/>
          </w:tcPr>
          <w:p w14:paraId="3418A8A0" w14:textId="77777777" w:rsidR="00C920E8" w:rsidRPr="009B5E15" w:rsidRDefault="00C920E8" w:rsidP="00462F41">
            <w:pPr>
              <w:spacing w:line="480" w:lineRule="auto"/>
            </w:pPr>
          </w:p>
        </w:tc>
        <w:tc>
          <w:tcPr>
            <w:tcW w:w="1276" w:type="dxa"/>
          </w:tcPr>
          <w:p w14:paraId="3109CC4E" w14:textId="77777777" w:rsidR="00C920E8" w:rsidRPr="009B5E15" w:rsidRDefault="00C920E8" w:rsidP="00462F41">
            <w:pPr>
              <w:spacing w:line="480" w:lineRule="auto"/>
            </w:pPr>
            <w:r w:rsidRPr="009B5E15">
              <w:t>.23*</w:t>
            </w:r>
          </w:p>
        </w:tc>
        <w:tc>
          <w:tcPr>
            <w:tcW w:w="1134" w:type="dxa"/>
          </w:tcPr>
          <w:p w14:paraId="5FEF9F6E" w14:textId="77777777" w:rsidR="00C920E8" w:rsidRPr="009B5E15" w:rsidRDefault="00C920E8" w:rsidP="00462F41">
            <w:pPr>
              <w:spacing w:line="480" w:lineRule="auto"/>
            </w:pPr>
            <w:r w:rsidRPr="009B5E15">
              <w:t>.10</w:t>
            </w:r>
          </w:p>
        </w:tc>
        <w:tc>
          <w:tcPr>
            <w:tcW w:w="1984" w:type="dxa"/>
          </w:tcPr>
          <w:p w14:paraId="06C429AA" w14:textId="77777777" w:rsidR="00C920E8" w:rsidRPr="009B5E15" w:rsidRDefault="00C920E8" w:rsidP="00462F41">
            <w:pPr>
              <w:spacing w:line="480" w:lineRule="auto"/>
            </w:pPr>
            <w:r w:rsidRPr="009B5E15">
              <w:t>[.03, .44]</w:t>
            </w:r>
          </w:p>
        </w:tc>
        <w:tc>
          <w:tcPr>
            <w:tcW w:w="1276" w:type="dxa"/>
          </w:tcPr>
          <w:p w14:paraId="2E7F050C" w14:textId="77777777" w:rsidR="00C920E8" w:rsidRPr="009B5E15" w:rsidRDefault="00C920E8" w:rsidP="00462F41">
            <w:pPr>
              <w:spacing w:line="480" w:lineRule="auto"/>
            </w:pPr>
          </w:p>
        </w:tc>
      </w:tr>
      <w:tr w:rsidR="009B5E15" w:rsidRPr="009B5E15" w14:paraId="749B296D" w14:textId="77777777" w:rsidTr="00462F41">
        <w:tc>
          <w:tcPr>
            <w:tcW w:w="2263" w:type="dxa"/>
          </w:tcPr>
          <w:p w14:paraId="1E6B5D3B" w14:textId="77777777" w:rsidR="00C920E8" w:rsidRPr="009B5E15" w:rsidRDefault="00C920E8" w:rsidP="00462F41">
            <w:pPr>
              <w:spacing w:line="480" w:lineRule="auto"/>
              <w:rPr>
                <w:i/>
                <w:iCs/>
                <w:vertAlign w:val="superscript"/>
              </w:rPr>
            </w:pPr>
            <w:r w:rsidRPr="009B5E15">
              <w:rPr>
                <w:i/>
                <w:iCs/>
              </w:rPr>
              <w:t xml:space="preserve">Language </w:t>
            </w:r>
            <w:proofErr w:type="spellStart"/>
            <w:r w:rsidRPr="009B5E15">
              <w:rPr>
                <w:i/>
                <w:iCs/>
              </w:rPr>
              <w:t>express</w:t>
            </w:r>
            <w:r w:rsidRPr="009B5E15">
              <w:rPr>
                <w:i/>
                <w:iCs/>
                <w:vertAlign w:val="superscript"/>
              </w:rPr>
              <w:t>a</w:t>
            </w:r>
            <w:proofErr w:type="spellEnd"/>
          </w:p>
        </w:tc>
        <w:tc>
          <w:tcPr>
            <w:tcW w:w="1276" w:type="dxa"/>
          </w:tcPr>
          <w:p w14:paraId="17E45317" w14:textId="77777777" w:rsidR="00C920E8" w:rsidRPr="009B5E15" w:rsidRDefault="00C920E8" w:rsidP="00462F41">
            <w:pPr>
              <w:spacing w:line="480" w:lineRule="auto"/>
            </w:pPr>
            <w:r w:rsidRPr="009B5E15">
              <w:t>1.04**</w:t>
            </w:r>
          </w:p>
        </w:tc>
        <w:tc>
          <w:tcPr>
            <w:tcW w:w="992" w:type="dxa"/>
          </w:tcPr>
          <w:p w14:paraId="2D5444BE" w14:textId="77777777" w:rsidR="00C920E8" w:rsidRPr="009B5E15" w:rsidRDefault="00C920E8" w:rsidP="00462F41">
            <w:pPr>
              <w:spacing w:line="480" w:lineRule="auto"/>
            </w:pPr>
            <w:r w:rsidRPr="009B5E15">
              <w:t>.36</w:t>
            </w:r>
          </w:p>
        </w:tc>
        <w:tc>
          <w:tcPr>
            <w:tcW w:w="1843" w:type="dxa"/>
          </w:tcPr>
          <w:p w14:paraId="14DDE705" w14:textId="77777777" w:rsidR="00C920E8" w:rsidRPr="009B5E15" w:rsidRDefault="00C920E8" w:rsidP="00462F41">
            <w:pPr>
              <w:spacing w:line="480" w:lineRule="auto"/>
            </w:pPr>
            <w:r w:rsidRPr="009B5E15">
              <w:t>[.31, 1.77]</w:t>
            </w:r>
          </w:p>
        </w:tc>
        <w:tc>
          <w:tcPr>
            <w:tcW w:w="1276" w:type="dxa"/>
          </w:tcPr>
          <w:p w14:paraId="1FF474EC" w14:textId="77777777" w:rsidR="00C920E8" w:rsidRPr="009B5E15" w:rsidRDefault="00C920E8" w:rsidP="00462F41">
            <w:pPr>
              <w:spacing w:line="480" w:lineRule="auto"/>
            </w:pPr>
          </w:p>
        </w:tc>
        <w:tc>
          <w:tcPr>
            <w:tcW w:w="1276" w:type="dxa"/>
          </w:tcPr>
          <w:p w14:paraId="00364DDE" w14:textId="77777777" w:rsidR="00C920E8" w:rsidRPr="009B5E15" w:rsidRDefault="00C920E8" w:rsidP="00462F41">
            <w:pPr>
              <w:spacing w:line="480" w:lineRule="auto"/>
            </w:pPr>
            <w:r w:rsidRPr="009B5E15">
              <w:t>.81*</w:t>
            </w:r>
          </w:p>
        </w:tc>
        <w:tc>
          <w:tcPr>
            <w:tcW w:w="1134" w:type="dxa"/>
          </w:tcPr>
          <w:p w14:paraId="3E55DFBE" w14:textId="77777777" w:rsidR="00C920E8" w:rsidRPr="009B5E15" w:rsidRDefault="00C920E8" w:rsidP="00462F41">
            <w:pPr>
              <w:spacing w:line="480" w:lineRule="auto"/>
            </w:pPr>
            <w:r w:rsidRPr="009B5E15">
              <w:t>.39</w:t>
            </w:r>
          </w:p>
        </w:tc>
        <w:tc>
          <w:tcPr>
            <w:tcW w:w="1984" w:type="dxa"/>
          </w:tcPr>
          <w:p w14:paraId="7F75484C" w14:textId="77777777" w:rsidR="00C920E8" w:rsidRPr="009B5E15" w:rsidRDefault="00C920E8" w:rsidP="00462F41">
            <w:pPr>
              <w:spacing w:line="480" w:lineRule="auto"/>
            </w:pPr>
            <w:r w:rsidRPr="009B5E15">
              <w:t>[.007, 1.61]</w:t>
            </w:r>
          </w:p>
        </w:tc>
        <w:tc>
          <w:tcPr>
            <w:tcW w:w="1276" w:type="dxa"/>
          </w:tcPr>
          <w:p w14:paraId="516396C0" w14:textId="77777777" w:rsidR="00C920E8" w:rsidRPr="009B5E15" w:rsidRDefault="00C920E8" w:rsidP="00462F41">
            <w:pPr>
              <w:spacing w:line="480" w:lineRule="auto"/>
            </w:pPr>
          </w:p>
        </w:tc>
      </w:tr>
      <w:tr w:rsidR="009B5E15" w:rsidRPr="009B5E15" w14:paraId="7517CD8E" w14:textId="77777777" w:rsidTr="00462F41">
        <w:tc>
          <w:tcPr>
            <w:tcW w:w="2263" w:type="dxa"/>
            <w:tcBorders>
              <w:bottom w:val="nil"/>
            </w:tcBorders>
          </w:tcPr>
          <w:p w14:paraId="7F912717" w14:textId="77777777" w:rsidR="00C920E8" w:rsidRPr="009B5E15" w:rsidRDefault="00C920E8" w:rsidP="00462F41">
            <w:pPr>
              <w:spacing w:line="480" w:lineRule="auto"/>
              <w:rPr>
                <w:i/>
                <w:iCs/>
                <w:vertAlign w:val="superscript"/>
              </w:rPr>
            </w:pPr>
            <w:r w:rsidRPr="009B5E15">
              <w:rPr>
                <w:i/>
                <w:iCs/>
              </w:rPr>
              <w:t xml:space="preserve">Language </w:t>
            </w:r>
            <w:proofErr w:type="spellStart"/>
            <w:r w:rsidRPr="009B5E15">
              <w:rPr>
                <w:i/>
                <w:iCs/>
              </w:rPr>
              <w:t>compre</w:t>
            </w:r>
            <w:r w:rsidRPr="009B5E15">
              <w:rPr>
                <w:i/>
                <w:iCs/>
                <w:vertAlign w:val="superscript"/>
              </w:rPr>
              <w:t>b</w:t>
            </w:r>
            <w:proofErr w:type="spellEnd"/>
          </w:p>
        </w:tc>
        <w:tc>
          <w:tcPr>
            <w:tcW w:w="1276" w:type="dxa"/>
            <w:tcBorders>
              <w:bottom w:val="nil"/>
            </w:tcBorders>
          </w:tcPr>
          <w:p w14:paraId="7E959E27" w14:textId="77777777" w:rsidR="00C920E8" w:rsidRPr="009B5E15" w:rsidRDefault="00C920E8" w:rsidP="00462F41">
            <w:pPr>
              <w:spacing w:line="480" w:lineRule="auto"/>
            </w:pPr>
            <w:r w:rsidRPr="009B5E15">
              <w:t>-.22</w:t>
            </w:r>
          </w:p>
        </w:tc>
        <w:tc>
          <w:tcPr>
            <w:tcW w:w="992" w:type="dxa"/>
            <w:tcBorders>
              <w:bottom w:val="nil"/>
            </w:tcBorders>
          </w:tcPr>
          <w:p w14:paraId="4CE147A9" w14:textId="77777777" w:rsidR="00C920E8" w:rsidRPr="009B5E15" w:rsidRDefault="00C920E8" w:rsidP="00462F41">
            <w:pPr>
              <w:spacing w:line="480" w:lineRule="auto"/>
            </w:pPr>
            <w:r w:rsidRPr="009B5E15">
              <w:t>.33</w:t>
            </w:r>
          </w:p>
        </w:tc>
        <w:tc>
          <w:tcPr>
            <w:tcW w:w="1843" w:type="dxa"/>
            <w:tcBorders>
              <w:bottom w:val="nil"/>
            </w:tcBorders>
          </w:tcPr>
          <w:p w14:paraId="79870438" w14:textId="77777777" w:rsidR="00C920E8" w:rsidRPr="009B5E15" w:rsidRDefault="00C920E8" w:rsidP="00462F41">
            <w:pPr>
              <w:spacing w:line="480" w:lineRule="auto"/>
            </w:pPr>
            <w:r w:rsidRPr="009B5E15">
              <w:t>[-.88, .44]</w:t>
            </w:r>
          </w:p>
        </w:tc>
        <w:tc>
          <w:tcPr>
            <w:tcW w:w="1276" w:type="dxa"/>
            <w:tcBorders>
              <w:bottom w:val="nil"/>
            </w:tcBorders>
          </w:tcPr>
          <w:p w14:paraId="4BB9D2C7" w14:textId="77777777" w:rsidR="00C920E8" w:rsidRPr="009B5E15" w:rsidRDefault="00C920E8" w:rsidP="00462F41">
            <w:pPr>
              <w:spacing w:line="480" w:lineRule="auto"/>
            </w:pPr>
          </w:p>
        </w:tc>
        <w:tc>
          <w:tcPr>
            <w:tcW w:w="1276" w:type="dxa"/>
            <w:tcBorders>
              <w:bottom w:val="nil"/>
            </w:tcBorders>
          </w:tcPr>
          <w:p w14:paraId="32D7EEA4" w14:textId="77777777" w:rsidR="00C920E8" w:rsidRPr="009B5E15" w:rsidRDefault="00C920E8" w:rsidP="00462F41">
            <w:pPr>
              <w:spacing w:line="480" w:lineRule="auto"/>
            </w:pPr>
            <w:r w:rsidRPr="009B5E15">
              <w:t>-.09</w:t>
            </w:r>
          </w:p>
        </w:tc>
        <w:tc>
          <w:tcPr>
            <w:tcW w:w="1134" w:type="dxa"/>
            <w:tcBorders>
              <w:bottom w:val="nil"/>
            </w:tcBorders>
          </w:tcPr>
          <w:p w14:paraId="20EAD4F5" w14:textId="77777777" w:rsidR="00C920E8" w:rsidRPr="009B5E15" w:rsidRDefault="00C920E8" w:rsidP="00462F41">
            <w:pPr>
              <w:spacing w:line="480" w:lineRule="auto"/>
            </w:pPr>
            <w:r w:rsidRPr="009B5E15">
              <w:t>.36</w:t>
            </w:r>
          </w:p>
        </w:tc>
        <w:tc>
          <w:tcPr>
            <w:tcW w:w="1984" w:type="dxa"/>
            <w:tcBorders>
              <w:bottom w:val="nil"/>
            </w:tcBorders>
          </w:tcPr>
          <w:p w14:paraId="6BF88A80" w14:textId="77777777" w:rsidR="00C920E8" w:rsidRPr="009B5E15" w:rsidRDefault="00C920E8" w:rsidP="00462F41">
            <w:pPr>
              <w:spacing w:line="480" w:lineRule="auto"/>
            </w:pPr>
            <w:r w:rsidRPr="009B5E15">
              <w:t>[-.83, .65]</w:t>
            </w:r>
          </w:p>
        </w:tc>
        <w:tc>
          <w:tcPr>
            <w:tcW w:w="1276" w:type="dxa"/>
            <w:tcBorders>
              <w:bottom w:val="nil"/>
            </w:tcBorders>
          </w:tcPr>
          <w:p w14:paraId="38E645FD" w14:textId="77777777" w:rsidR="00C920E8" w:rsidRPr="009B5E15" w:rsidRDefault="00C920E8" w:rsidP="00462F41">
            <w:pPr>
              <w:spacing w:line="480" w:lineRule="auto"/>
            </w:pPr>
          </w:p>
        </w:tc>
      </w:tr>
      <w:tr w:rsidR="009B5E15" w:rsidRPr="009B5E15" w14:paraId="0B4A091C" w14:textId="77777777" w:rsidTr="00462F41">
        <w:tc>
          <w:tcPr>
            <w:tcW w:w="2263" w:type="dxa"/>
            <w:tcBorders>
              <w:top w:val="nil"/>
              <w:bottom w:val="nil"/>
            </w:tcBorders>
          </w:tcPr>
          <w:p w14:paraId="2D35A7D7" w14:textId="77777777" w:rsidR="00C920E8" w:rsidRPr="009B5E15" w:rsidRDefault="00C920E8" w:rsidP="00462F41">
            <w:pPr>
              <w:spacing w:line="480" w:lineRule="auto"/>
              <w:rPr>
                <w:b/>
                <w:bCs/>
              </w:rPr>
            </w:pPr>
            <w:r w:rsidRPr="009B5E15">
              <w:rPr>
                <w:b/>
                <w:bCs/>
              </w:rPr>
              <w:t>Random effects</w:t>
            </w:r>
          </w:p>
        </w:tc>
        <w:tc>
          <w:tcPr>
            <w:tcW w:w="1276" w:type="dxa"/>
            <w:tcBorders>
              <w:top w:val="nil"/>
              <w:bottom w:val="nil"/>
            </w:tcBorders>
          </w:tcPr>
          <w:p w14:paraId="7E74A244" w14:textId="77777777" w:rsidR="00C920E8" w:rsidRPr="009B5E15" w:rsidRDefault="00C920E8" w:rsidP="00462F41">
            <w:pPr>
              <w:spacing w:line="480" w:lineRule="auto"/>
              <w:rPr>
                <w:b/>
                <w:bCs/>
              </w:rPr>
            </w:pPr>
            <w:r w:rsidRPr="009B5E15">
              <w:rPr>
                <w:b/>
                <w:bCs/>
              </w:rPr>
              <w:t>Estimates</w:t>
            </w:r>
          </w:p>
        </w:tc>
        <w:tc>
          <w:tcPr>
            <w:tcW w:w="992" w:type="dxa"/>
            <w:tcBorders>
              <w:top w:val="nil"/>
              <w:bottom w:val="nil"/>
            </w:tcBorders>
          </w:tcPr>
          <w:p w14:paraId="5B820FA0" w14:textId="77777777" w:rsidR="00C920E8" w:rsidRPr="009B5E15" w:rsidRDefault="00C920E8" w:rsidP="00462F41">
            <w:pPr>
              <w:spacing w:line="480" w:lineRule="auto"/>
              <w:rPr>
                <w:b/>
                <w:bCs/>
                <w:i/>
                <w:iCs/>
              </w:rPr>
            </w:pPr>
            <w:r w:rsidRPr="009B5E15">
              <w:rPr>
                <w:b/>
                <w:bCs/>
                <w:i/>
                <w:iCs/>
              </w:rPr>
              <w:t>SE</w:t>
            </w:r>
          </w:p>
        </w:tc>
        <w:tc>
          <w:tcPr>
            <w:tcW w:w="1843" w:type="dxa"/>
            <w:tcBorders>
              <w:top w:val="nil"/>
              <w:bottom w:val="nil"/>
            </w:tcBorders>
          </w:tcPr>
          <w:p w14:paraId="279E4FF5" w14:textId="77777777" w:rsidR="00C920E8" w:rsidRPr="009B5E15" w:rsidRDefault="00C920E8" w:rsidP="00462F41">
            <w:pPr>
              <w:spacing w:line="480" w:lineRule="auto"/>
              <w:rPr>
                <w:b/>
                <w:bCs/>
              </w:rPr>
            </w:pPr>
            <w:r w:rsidRPr="009B5E15">
              <w:rPr>
                <w:b/>
                <w:bCs/>
                <w:i/>
                <w:iCs/>
              </w:rPr>
              <w:t>CI</w:t>
            </w:r>
            <w:r w:rsidRPr="009B5E15">
              <w:rPr>
                <w:b/>
                <w:bCs/>
              </w:rPr>
              <w:t xml:space="preserve"> [low, high]</w:t>
            </w:r>
          </w:p>
        </w:tc>
        <w:tc>
          <w:tcPr>
            <w:tcW w:w="1276" w:type="dxa"/>
            <w:tcBorders>
              <w:top w:val="nil"/>
              <w:bottom w:val="nil"/>
            </w:tcBorders>
          </w:tcPr>
          <w:p w14:paraId="7F6E33E1" w14:textId="77777777" w:rsidR="00C920E8" w:rsidRPr="009B5E15" w:rsidRDefault="00C920E8" w:rsidP="00462F41">
            <w:pPr>
              <w:spacing w:line="480" w:lineRule="auto"/>
              <w:rPr>
                <w:b/>
                <w:bCs/>
              </w:rPr>
            </w:pPr>
            <w:r w:rsidRPr="009B5E15">
              <w:rPr>
                <w:b/>
                <w:bCs/>
              </w:rPr>
              <w:t xml:space="preserve">Wald’s </w:t>
            </w:r>
            <w:r w:rsidRPr="009B5E15">
              <w:rPr>
                <w:b/>
                <w:bCs/>
                <w:i/>
                <w:iCs/>
              </w:rPr>
              <w:t>Z</w:t>
            </w:r>
          </w:p>
        </w:tc>
        <w:tc>
          <w:tcPr>
            <w:tcW w:w="1276" w:type="dxa"/>
            <w:tcBorders>
              <w:top w:val="nil"/>
              <w:bottom w:val="nil"/>
            </w:tcBorders>
          </w:tcPr>
          <w:p w14:paraId="41C942B0" w14:textId="77777777" w:rsidR="00C920E8" w:rsidRPr="009B5E15" w:rsidRDefault="00C920E8" w:rsidP="00462F41">
            <w:pPr>
              <w:spacing w:line="480" w:lineRule="auto"/>
              <w:rPr>
                <w:b/>
                <w:bCs/>
              </w:rPr>
            </w:pPr>
            <w:r w:rsidRPr="009B5E15">
              <w:rPr>
                <w:b/>
                <w:bCs/>
              </w:rPr>
              <w:t>Estimates</w:t>
            </w:r>
          </w:p>
        </w:tc>
        <w:tc>
          <w:tcPr>
            <w:tcW w:w="1134" w:type="dxa"/>
            <w:tcBorders>
              <w:top w:val="nil"/>
              <w:bottom w:val="nil"/>
            </w:tcBorders>
          </w:tcPr>
          <w:p w14:paraId="61102ED4" w14:textId="77777777" w:rsidR="00C920E8" w:rsidRPr="009B5E15" w:rsidRDefault="00C920E8" w:rsidP="00462F41">
            <w:pPr>
              <w:spacing w:line="480" w:lineRule="auto"/>
              <w:rPr>
                <w:b/>
                <w:bCs/>
                <w:i/>
                <w:iCs/>
              </w:rPr>
            </w:pPr>
            <w:r w:rsidRPr="009B5E15">
              <w:rPr>
                <w:b/>
                <w:bCs/>
                <w:i/>
                <w:iCs/>
              </w:rPr>
              <w:t>SE</w:t>
            </w:r>
          </w:p>
        </w:tc>
        <w:tc>
          <w:tcPr>
            <w:tcW w:w="1984" w:type="dxa"/>
            <w:tcBorders>
              <w:top w:val="nil"/>
              <w:bottom w:val="nil"/>
            </w:tcBorders>
          </w:tcPr>
          <w:p w14:paraId="44E17380" w14:textId="77777777" w:rsidR="00C920E8" w:rsidRPr="009B5E15" w:rsidRDefault="00C920E8" w:rsidP="00462F41">
            <w:pPr>
              <w:spacing w:line="480" w:lineRule="auto"/>
              <w:rPr>
                <w:b/>
                <w:bCs/>
              </w:rPr>
            </w:pPr>
            <w:r w:rsidRPr="009B5E15">
              <w:rPr>
                <w:b/>
                <w:bCs/>
                <w:i/>
                <w:iCs/>
              </w:rPr>
              <w:t>CI</w:t>
            </w:r>
            <w:r w:rsidRPr="009B5E15">
              <w:rPr>
                <w:b/>
                <w:bCs/>
              </w:rPr>
              <w:t xml:space="preserve"> [low, high]</w:t>
            </w:r>
          </w:p>
        </w:tc>
        <w:tc>
          <w:tcPr>
            <w:tcW w:w="1276" w:type="dxa"/>
            <w:tcBorders>
              <w:top w:val="nil"/>
              <w:bottom w:val="nil"/>
            </w:tcBorders>
          </w:tcPr>
          <w:p w14:paraId="1818D257" w14:textId="77777777" w:rsidR="00C920E8" w:rsidRPr="009B5E15" w:rsidRDefault="00C920E8" w:rsidP="00462F41">
            <w:pPr>
              <w:spacing w:line="480" w:lineRule="auto"/>
              <w:rPr>
                <w:b/>
                <w:bCs/>
              </w:rPr>
            </w:pPr>
            <w:r w:rsidRPr="009B5E15">
              <w:rPr>
                <w:b/>
                <w:bCs/>
              </w:rPr>
              <w:t xml:space="preserve">Wald’s </w:t>
            </w:r>
            <w:r w:rsidRPr="009B5E15">
              <w:rPr>
                <w:b/>
                <w:bCs/>
                <w:i/>
                <w:iCs/>
              </w:rPr>
              <w:t>Z</w:t>
            </w:r>
          </w:p>
        </w:tc>
      </w:tr>
      <w:tr w:rsidR="009B5E15" w:rsidRPr="009B5E15" w14:paraId="1CA1445C" w14:textId="77777777" w:rsidTr="00462F41">
        <w:tc>
          <w:tcPr>
            <w:tcW w:w="2263" w:type="dxa"/>
            <w:tcBorders>
              <w:top w:val="nil"/>
              <w:bottom w:val="nil"/>
            </w:tcBorders>
          </w:tcPr>
          <w:p w14:paraId="324C1ECF" w14:textId="77777777" w:rsidR="00C920E8" w:rsidRPr="009B5E15" w:rsidRDefault="00C920E8" w:rsidP="00462F41">
            <w:pPr>
              <w:spacing w:line="480" w:lineRule="auto"/>
              <w:rPr>
                <w:i/>
                <w:iCs/>
              </w:rPr>
            </w:pPr>
            <w:r w:rsidRPr="009B5E15">
              <w:rPr>
                <w:i/>
                <w:iCs/>
              </w:rPr>
              <w:t>Residual</w:t>
            </w:r>
          </w:p>
        </w:tc>
        <w:tc>
          <w:tcPr>
            <w:tcW w:w="1276" w:type="dxa"/>
            <w:tcBorders>
              <w:top w:val="nil"/>
              <w:bottom w:val="nil"/>
            </w:tcBorders>
          </w:tcPr>
          <w:p w14:paraId="2D46C869" w14:textId="77777777" w:rsidR="00C920E8" w:rsidRPr="009B5E15" w:rsidRDefault="00C920E8" w:rsidP="00462F41">
            <w:pPr>
              <w:spacing w:line="480" w:lineRule="auto"/>
            </w:pPr>
            <w:r w:rsidRPr="009B5E15">
              <w:t>.11**</w:t>
            </w:r>
          </w:p>
        </w:tc>
        <w:tc>
          <w:tcPr>
            <w:tcW w:w="992" w:type="dxa"/>
            <w:tcBorders>
              <w:top w:val="nil"/>
              <w:bottom w:val="nil"/>
            </w:tcBorders>
          </w:tcPr>
          <w:p w14:paraId="0F833C7D" w14:textId="77777777" w:rsidR="00C920E8" w:rsidRPr="009B5E15" w:rsidRDefault="00C920E8" w:rsidP="00462F41">
            <w:pPr>
              <w:spacing w:line="480" w:lineRule="auto"/>
            </w:pPr>
            <w:r w:rsidRPr="009B5E15">
              <w:t>.01</w:t>
            </w:r>
          </w:p>
        </w:tc>
        <w:tc>
          <w:tcPr>
            <w:tcW w:w="1843" w:type="dxa"/>
            <w:tcBorders>
              <w:top w:val="nil"/>
              <w:bottom w:val="nil"/>
            </w:tcBorders>
          </w:tcPr>
          <w:p w14:paraId="38B440CE" w14:textId="77777777" w:rsidR="00C920E8" w:rsidRPr="009B5E15" w:rsidRDefault="00C920E8" w:rsidP="00462F41">
            <w:pPr>
              <w:spacing w:line="480" w:lineRule="auto"/>
            </w:pPr>
            <w:r w:rsidRPr="009B5E15">
              <w:t>[.09, .14]</w:t>
            </w:r>
          </w:p>
        </w:tc>
        <w:tc>
          <w:tcPr>
            <w:tcW w:w="1276" w:type="dxa"/>
            <w:tcBorders>
              <w:top w:val="nil"/>
              <w:bottom w:val="nil"/>
            </w:tcBorders>
          </w:tcPr>
          <w:p w14:paraId="7626FDEB" w14:textId="77777777" w:rsidR="00C920E8" w:rsidRPr="009B5E15" w:rsidRDefault="00C920E8" w:rsidP="00462F41">
            <w:pPr>
              <w:spacing w:line="480" w:lineRule="auto"/>
            </w:pPr>
            <w:r w:rsidRPr="009B5E15">
              <w:t>9.52</w:t>
            </w:r>
          </w:p>
        </w:tc>
        <w:tc>
          <w:tcPr>
            <w:tcW w:w="1276" w:type="dxa"/>
            <w:tcBorders>
              <w:top w:val="nil"/>
              <w:bottom w:val="nil"/>
            </w:tcBorders>
          </w:tcPr>
          <w:p w14:paraId="50E80D77" w14:textId="77777777" w:rsidR="00C920E8" w:rsidRPr="009B5E15" w:rsidRDefault="00C920E8" w:rsidP="00462F41">
            <w:pPr>
              <w:spacing w:line="480" w:lineRule="auto"/>
            </w:pPr>
            <w:r w:rsidRPr="009B5E15">
              <w:t>.14**</w:t>
            </w:r>
          </w:p>
        </w:tc>
        <w:tc>
          <w:tcPr>
            <w:tcW w:w="1134" w:type="dxa"/>
            <w:tcBorders>
              <w:top w:val="nil"/>
              <w:bottom w:val="nil"/>
            </w:tcBorders>
          </w:tcPr>
          <w:p w14:paraId="71597A0D" w14:textId="77777777" w:rsidR="00C920E8" w:rsidRPr="009B5E15" w:rsidRDefault="00C920E8" w:rsidP="00462F41">
            <w:pPr>
              <w:spacing w:line="480" w:lineRule="auto"/>
            </w:pPr>
            <w:r w:rsidRPr="009B5E15">
              <w:t>.01</w:t>
            </w:r>
          </w:p>
        </w:tc>
        <w:tc>
          <w:tcPr>
            <w:tcW w:w="1984" w:type="dxa"/>
            <w:tcBorders>
              <w:top w:val="nil"/>
              <w:bottom w:val="nil"/>
            </w:tcBorders>
          </w:tcPr>
          <w:p w14:paraId="10AC2D2D" w14:textId="77777777" w:rsidR="00C920E8" w:rsidRPr="009B5E15" w:rsidRDefault="00C920E8" w:rsidP="00462F41">
            <w:pPr>
              <w:spacing w:line="480" w:lineRule="auto"/>
            </w:pPr>
            <w:r w:rsidRPr="009B5E15">
              <w:t>[.11, .17]</w:t>
            </w:r>
          </w:p>
        </w:tc>
        <w:tc>
          <w:tcPr>
            <w:tcW w:w="1276" w:type="dxa"/>
            <w:tcBorders>
              <w:top w:val="nil"/>
              <w:bottom w:val="nil"/>
            </w:tcBorders>
          </w:tcPr>
          <w:p w14:paraId="384DD2EB" w14:textId="77777777" w:rsidR="00C920E8" w:rsidRPr="009B5E15" w:rsidRDefault="00C920E8" w:rsidP="00462F41">
            <w:pPr>
              <w:spacing w:line="480" w:lineRule="auto"/>
            </w:pPr>
            <w:r w:rsidRPr="009B5E15">
              <w:t>9.32</w:t>
            </w:r>
          </w:p>
        </w:tc>
      </w:tr>
      <w:tr w:rsidR="002B604E" w:rsidRPr="009B5E15" w14:paraId="5248EB1C" w14:textId="77777777" w:rsidTr="00462F41">
        <w:trPr>
          <w:trHeight w:val="517"/>
        </w:trPr>
        <w:tc>
          <w:tcPr>
            <w:tcW w:w="2263" w:type="dxa"/>
            <w:tcBorders>
              <w:top w:val="nil"/>
              <w:bottom w:val="single" w:sz="8" w:space="0" w:color="000000"/>
            </w:tcBorders>
          </w:tcPr>
          <w:p w14:paraId="71C83FBB" w14:textId="77777777" w:rsidR="00C920E8" w:rsidRPr="009B5E15" w:rsidRDefault="00C920E8" w:rsidP="00462F41">
            <w:pPr>
              <w:spacing w:line="480" w:lineRule="auto"/>
              <w:rPr>
                <w:i/>
                <w:iCs/>
              </w:rPr>
            </w:pPr>
            <w:r w:rsidRPr="009B5E15">
              <w:rPr>
                <w:i/>
                <w:iCs/>
              </w:rPr>
              <w:t xml:space="preserve">Intercept </w:t>
            </w:r>
          </w:p>
        </w:tc>
        <w:tc>
          <w:tcPr>
            <w:tcW w:w="1276" w:type="dxa"/>
            <w:tcBorders>
              <w:top w:val="nil"/>
              <w:bottom w:val="single" w:sz="8" w:space="0" w:color="000000"/>
            </w:tcBorders>
          </w:tcPr>
          <w:p w14:paraId="2A41DF9F" w14:textId="77777777" w:rsidR="00C920E8" w:rsidRPr="009B5E15" w:rsidRDefault="00C920E8" w:rsidP="00462F41">
            <w:pPr>
              <w:spacing w:line="480" w:lineRule="auto"/>
            </w:pPr>
            <w:r w:rsidRPr="009B5E15">
              <w:t>.40**</w:t>
            </w:r>
          </w:p>
        </w:tc>
        <w:tc>
          <w:tcPr>
            <w:tcW w:w="992" w:type="dxa"/>
            <w:tcBorders>
              <w:top w:val="nil"/>
              <w:bottom w:val="single" w:sz="8" w:space="0" w:color="000000"/>
            </w:tcBorders>
          </w:tcPr>
          <w:p w14:paraId="3C2CA5D0" w14:textId="77777777" w:rsidR="00C920E8" w:rsidRPr="009B5E15" w:rsidRDefault="00C920E8" w:rsidP="00462F41">
            <w:pPr>
              <w:spacing w:line="480" w:lineRule="auto"/>
            </w:pPr>
            <w:r w:rsidRPr="009B5E15">
              <w:t>.02</w:t>
            </w:r>
          </w:p>
        </w:tc>
        <w:tc>
          <w:tcPr>
            <w:tcW w:w="1843" w:type="dxa"/>
            <w:tcBorders>
              <w:top w:val="nil"/>
              <w:bottom w:val="single" w:sz="8" w:space="0" w:color="000000"/>
            </w:tcBorders>
          </w:tcPr>
          <w:p w14:paraId="17E1E83E" w14:textId="77777777" w:rsidR="00C920E8" w:rsidRPr="009B5E15" w:rsidRDefault="00C920E8" w:rsidP="00462F41">
            <w:pPr>
              <w:spacing w:line="480" w:lineRule="auto"/>
            </w:pPr>
            <w:r w:rsidRPr="009B5E15">
              <w:t>[.32, .67]</w:t>
            </w:r>
          </w:p>
        </w:tc>
        <w:tc>
          <w:tcPr>
            <w:tcW w:w="1276" w:type="dxa"/>
            <w:tcBorders>
              <w:top w:val="nil"/>
              <w:bottom w:val="single" w:sz="8" w:space="0" w:color="000000"/>
            </w:tcBorders>
          </w:tcPr>
          <w:p w14:paraId="50975788" w14:textId="77777777" w:rsidR="00C920E8" w:rsidRPr="009B5E15" w:rsidRDefault="00C920E8" w:rsidP="00462F41">
            <w:pPr>
              <w:spacing w:line="480" w:lineRule="auto"/>
            </w:pPr>
            <w:r w:rsidRPr="009B5E15">
              <w:t>6.25</w:t>
            </w:r>
          </w:p>
        </w:tc>
        <w:tc>
          <w:tcPr>
            <w:tcW w:w="1276" w:type="dxa"/>
            <w:tcBorders>
              <w:top w:val="nil"/>
              <w:bottom w:val="single" w:sz="8" w:space="0" w:color="000000"/>
            </w:tcBorders>
          </w:tcPr>
          <w:p w14:paraId="5905E169" w14:textId="77777777" w:rsidR="00C920E8" w:rsidRPr="009B5E15" w:rsidRDefault="00C920E8" w:rsidP="00462F41">
            <w:pPr>
              <w:spacing w:line="480" w:lineRule="auto"/>
            </w:pPr>
            <w:r w:rsidRPr="009B5E15">
              <w:t>.27**</w:t>
            </w:r>
          </w:p>
        </w:tc>
        <w:tc>
          <w:tcPr>
            <w:tcW w:w="1134" w:type="dxa"/>
            <w:tcBorders>
              <w:top w:val="nil"/>
              <w:bottom w:val="single" w:sz="8" w:space="0" w:color="000000"/>
            </w:tcBorders>
          </w:tcPr>
          <w:p w14:paraId="51A54D4A" w14:textId="77777777" w:rsidR="00C920E8" w:rsidRPr="009B5E15" w:rsidRDefault="00C920E8" w:rsidP="00462F41">
            <w:pPr>
              <w:spacing w:line="480" w:lineRule="auto"/>
            </w:pPr>
            <w:r w:rsidRPr="009B5E15">
              <w:t>.08</w:t>
            </w:r>
          </w:p>
        </w:tc>
        <w:tc>
          <w:tcPr>
            <w:tcW w:w="1984" w:type="dxa"/>
            <w:tcBorders>
              <w:top w:val="nil"/>
              <w:bottom w:val="single" w:sz="8" w:space="0" w:color="000000"/>
            </w:tcBorders>
          </w:tcPr>
          <w:p w14:paraId="4D92E90C" w14:textId="77777777" w:rsidR="00C920E8" w:rsidRPr="009B5E15" w:rsidRDefault="00C920E8" w:rsidP="00462F41">
            <w:pPr>
              <w:spacing w:line="480" w:lineRule="auto"/>
            </w:pPr>
            <w:r w:rsidRPr="009B5E15">
              <w:t>[.15, .48]</w:t>
            </w:r>
          </w:p>
        </w:tc>
        <w:tc>
          <w:tcPr>
            <w:tcW w:w="1276" w:type="dxa"/>
            <w:tcBorders>
              <w:top w:val="nil"/>
              <w:bottom w:val="single" w:sz="8" w:space="0" w:color="000000"/>
            </w:tcBorders>
          </w:tcPr>
          <w:p w14:paraId="1803510C" w14:textId="77777777" w:rsidR="00C920E8" w:rsidRPr="009B5E15" w:rsidRDefault="00C920E8" w:rsidP="00462F41">
            <w:pPr>
              <w:spacing w:line="480" w:lineRule="auto"/>
            </w:pPr>
            <w:r w:rsidRPr="009B5E15">
              <w:t>3.37</w:t>
            </w:r>
          </w:p>
        </w:tc>
      </w:tr>
    </w:tbl>
    <w:p w14:paraId="36EA3FD7" w14:textId="77777777" w:rsidR="00593030" w:rsidRPr="009B5E15" w:rsidRDefault="00593030" w:rsidP="00C920E8">
      <w:pPr>
        <w:spacing w:line="480" w:lineRule="auto"/>
        <w:rPr>
          <w:vertAlign w:val="superscript"/>
          <w:lang w:val="en-US"/>
        </w:rPr>
      </w:pPr>
    </w:p>
    <w:p w14:paraId="52708263" w14:textId="47D0F8EC" w:rsidR="00C920E8" w:rsidRPr="009B5E15" w:rsidRDefault="00C920E8" w:rsidP="00C920E8">
      <w:pPr>
        <w:spacing w:line="480" w:lineRule="auto"/>
        <w:rPr>
          <w:lang w:val="en-US"/>
        </w:rPr>
      </w:pPr>
      <w:r w:rsidRPr="009B5E15">
        <w:rPr>
          <w:vertAlign w:val="superscript"/>
          <w:lang w:val="en-US"/>
        </w:rPr>
        <w:t xml:space="preserve">a </w:t>
      </w:r>
      <w:proofErr w:type="gramStart"/>
      <w:r w:rsidRPr="009B5E15">
        <w:rPr>
          <w:lang w:val="en-US"/>
        </w:rPr>
        <w:t>Language</w:t>
      </w:r>
      <w:proofErr w:type="gramEnd"/>
      <w:r w:rsidRPr="009B5E15">
        <w:rPr>
          <w:lang w:val="en-US"/>
        </w:rPr>
        <w:t xml:space="preserve"> expression; </w:t>
      </w:r>
      <w:r w:rsidRPr="009B5E15">
        <w:rPr>
          <w:vertAlign w:val="superscript"/>
          <w:lang w:val="en-US"/>
        </w:rPr>
        <w:t xml:space="preserve">b </w:t>
      </w:r>
      <w:r w:rsidRPr="009B5E15">
        <w:rPr>
          <w:lang w:val="en-US"/>
        </w:rPr>
        <w:t>Language comprehension</w:t>
      </w:r>
    </w:p>
    <w:p w14:paraId="5B27D71D" w14:textId="539FE73B" w:rsidR="00C920E8" w:rsidRPr="009B5E15" w:rsidRDefault="00C920E8" w:rsidP="00593030">
      <w:pPr>
        <w:spacing w:line="480" w:lineRule="auto"/>
        <w:rPr>
          <w:bCs/>
          <w:iCs/>
          <w:lang w:val="en-US"/>
        </w:rPr>
      </w:pPr>
      <w:r w:rsidRPr="009B5E15">
        <w:rPr>
          <w:lang w:val="en-US"/>
        </w:rPr>
        <w:t>*</w:t>
      </w:r>
      <w:r w:rsidRPr="009B5E15">
        <w:rPr>
          <w:i/>
          <w:iCs/>
          <w:lang w:val="en-US"/>
        </w:rPr>
        <w:t xml:space="preserve">p </w:t>
      </w:r>
      <w:r w:rsidRPr="009B5E15">
        <w:rPr>
          <w:lang w:val="en-US"/>
        </w:rPr>
        <w:t xml:space="preserve">&lt;.05; ** </w:t>
      </w:r>
      <w:r w:rsidRPr="009B5E15">
        <w:rPr>
          <w:i/>
          <w:iCs/>
          <w:lang w:val="en-US"/>
        </w:rPr>
        <w:t xml:space="preserve">p </w:t>
      </w:r>
      <w:r w:rsidRPr="009B5E15">
        <w:rPr>
          <w:lang w:val="en-US"/>
        </w:rPr>
        <w:t>&lt; .001</w:t>
      </w:r>
      <w:r w:rsidRPr="009B5E15">
        <w:rPr>
          <w:bCs/>
          <w:iCs/>
          <w:lang w:val="en-US"/>
        </w:rPr>
        <w:br w:type="page"/>
      </w:r>
    </w:p>
    <w:p w14:paraId="227469ED" w14:textId="6FC772A6" w:rsidR="00C920E8" w:rsidRPr="009B5E15" w:rsidRDefault="00797AE9" w:rsidP="00C920E8">
      <w:pPr>
        <w:spacing w:line="480" w:lineRule="auto"/>
        <w:rPr>
          <w:lang w:val="en-US"/>
        </w:rPr>
      </w:pPr>
      <w:r w:rsidRPr="009B5E15">
        <w:rPr>
          <w:lang w:val="en-US"/>
        </w:rPr>
        <w:lastRenderedPageBreak/>
        <w:t xml:space="preserve">Supplementary </w:t>
      </w:r>
      <w:r w:rsidR="00C920E8" w:rsidRPr="009B5E15">
        <w:rPr>
          <w:lang w:val="en-US"/>
        </w:rPr>
        <w:t xml:space="preserve">Table </w:t>
      </w:r>
      <w:r w:rsidRPr="009B5E15">
        <w:rPr>
          <w:lang w:val="en-US"/>
        </w:rPr>
        <w:t>1</w:t>
      </w:r>
      <w:r w:rsidR="00AA2291" w:rsidRPr="009B5E15">
        <w:rPr>
          <w:lang w:val="en-US"/>
        </w:rPr>
        <w:t>6</w:t>
      </w:r>
      <w:r w:rsidR="00C920E8" w:rsidRPr="009B5E15">
        <w:rPr>
          <w:lang w:val="en-US"/>
        </w:rPr>
        <w:t>. Fixed and random effects of the models with language variables</w:t>
      </w:r>
      <w:r w:rsidR="00593030" w:rsidRPr="009B5E15">
        <w:rPr>
          <w:lang w:val="en-US"/>
        </w:rPr>
        <w:t xml:space="preserve"> added</w:t>
      </w:r>
      <w:r w:rsidR="00C920E8" w:rsidRPr="009B5E15">
        <w:rPr>
          <w:lang w:val="en-US"/>
        </w:rPr>
        <w:t xml:space="preserve"> for predicting </w:t>
      </w:r>
      <w:r w:rsidR="00C920E8" w:rsidRPr="009B5E15">
        <w:rPr>
          <w:i/>
          <w:iCs/>
          <w:lang w:val="en-US"/>
        </w:rPr>
        <w:t>emotion attribution</w:t>
      </w:r>
      <w:r w:rsidR="00C920E8" w:rsidRPr="009B5E15">
        <w:rPr>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276"/>
        <w:gridCol w:w="992"/>
        <w:gridCol w:w="1843"/>
        <w:gridCol w:w="1276"/>
        <w:gridCol w:w="1276"/>
        <w:gridCol w:w="1134"/>
        <w:gridCol w:w="1984"/>
        <w:gridCol w:w="1276"/>
      </w:tblGrid>
      <w:tr w:rsidR="009B5E15" w:rsidRPr="009B5E15" w14:paraId="45C9A1BC" w14:textId="77777777" w:rsidTr="00462F41">
        <w:tc>
          <w:tcPr>
            <w:tcW w:w="2263" w:type="dxa"/>
            <w:tcBorders>
              <w:top w:val="single" w:sz="4" w:space="0" w:color="auto"/>
              <w:bottom w:val="single" w:sz="4" w:space="0" w:color="auto"/>
            </w:tcBorders>
          </w:tcPr>
          <w:p w14:paraId="67105C46" w14:textId="77777777" w:rsidR="00C920E8" w:rsidRPr="009B5E15" w:rsidRDefault="00C920E8" w:rsidP="00462F41">
            <w:pPr>
              <w:spacing w:line="480" w:lineRule="auto"/>
              <w:rPr>
                <w:b/>
                <w:bCs/>
              </w:rPr>
            </w:pPr>
            <w:r w:rsidRPr="009B5E15">
              <w:rPr>
                <w:b/>
                <w:bCs/>
              </w:rPr>
              <w:t>Positive emotions</w:t>
            </w:r>
          </w:p>
        </w:tc>
        <w:tc>
          <w:tcPr>
            <w:tcW w:w="5387" w:type="dxa"/>
            <w:gridSpan w:val="4"/>
            <w:tcBorders>
              <w:top w:val="single" w:sz="4" w:space="0" w:color="auto"/>
              <w:bottom w:val="single" w:sz="4" w:space="0" w:color="auto"/>
            </w:tcBorders>
          </w:tcPr>
          <w:p w14:paraId="79B0C597" w14:textId="77777777" w:rsidR="00C920E8" w:rsidRPr="009B5E15" w:rsidRDefault="00C920E8" w:rsidP="00462F41">
            <w:pPr>
              <w:spacing w:line="480" w:lineRule="auto"/>
              <w:rPr>
                <w:b/>
                <w:bCs/>
                <w:i/>
                <w:iCs/>
              </w:rPr>
            </w:pPr>
            <w:r w:rsidRPr="009B5E15">
              <w:rPr>
                <w:b/>
                <w:bCs/>
                <w:i/>
                <w:iCs/>
              </w:rPr>
              <w:t>Verbal condition</w:t>
            </w:r>
          </w:p>
        </w:tc>
        <w:tc>
          <w:tcPr>
            <w:tcW w:w="5670" w:type="dxa"/>
            <w:gridSpan w:val="4"/>
            <w:tcBorders>
              <w:top w:val="single" w:sz="4" w:space="0" w:color="auto"/>
              <w:bottom w:val="single" w:sz="4" w:space="0" w:color="auto"/>
            </w:tcBorders>
          </w:tcPr>
          <w:p w14:paraId="0D991BBC" w14:textId="77777777" w:rsidR="00C920E8" w:rsidRPr="009B5E15" w:rsidRDefault="00C920E8" w:rsidP="00462F41">
            <w:pPr>
              <w:spacing w:line="480" w:lineRule="auto"/>
              <w:rPr>
                <w:b/>
                <w:bCs/>
                <w:i/>
                <w:iCs/>
              </w:rPr>
            </w:pPr>
            <w:r w:rsidRPr="009B5E15">
              <w:rPr>
                <w:b/>
                <w:bCs/>
                <w:i/>
                <w:iCs/>
              </w:rPr>
              <w:t>Visual condition</w:t>
            </w:r>
          </w:p>
        </w:tc>
      </w:tr>
      <w:tr w:rsidR="009B5E15" w:rsidRPr="009B5E15" w14:paraId="1B37BD2F" w14:textId="77777777" w:rsidTr="00462F41">
        <w:tc>
          <w:tcPr>
            <w:tcW w:w="2263" w:type="dxa"/>
            <w:tcBorders>
              <w:top w:val="single" w:sz="4" w:space="0" w:color="auto"/>
            </w:tcBorders>
          </w:tcPr>
          <w:p w14:paraId="634E8A1A" w14:textId="77777777" w:rsidR="00C920E8" w:rsidRPr="009B5E15" w:rsidRDefault="00C920E8" w:rsidP="00462F41">
            <w:pPr>
              <w:spacing w:line="480" w:lineRule="auto"/>
              <w:rPr>
                <w:b/>
                <w:bCs/>
              </w:rPr>
            </w:pPr>
            <w:r w:rsidRPr="009B5E15">
              <w:rPr>
                <w:b/>
                <w:bCs/>
              </w:rPr>
              <w:t>Fixed effects</w:t>
            </w:r>
          </w:p>
        </w:tc>
        <w:tc>
          <w:tcPr>
            <w:tcW w:w="1276" w:type="dxa"/>
            <w:tcBorders>
              <w:top w:val="single" w:sz="4" w:space="0" w:color="auto"/>
            </w:tcBorders>
          </w:tcPr>
          <w:p w14:paraId="5714FB5C" w14:textId="77777777" w:rsidR="00C920E8" w:rsidRPr="009B5E15" w:rsidRDefault="00C920E8" w:rsidP="00462F41">
            <w:pPr>
              <w:spacing w:line="480" w:lineRule="auto"/>
              <w:rPr>
                <w:b/>
                <w:bCs/>
              </w:rPr>
            </w:pPr>
            <w:r w:rsidRPr="009B5E15">
              <w:rPr>
                <w:b/>
                <w:bCs/>
              </w:rPr>
              <w:t>Estimates</w:t>
            </w:r>
          </w:p>
        </w:tc>
        <w:tc>
          <w:tcPr>
            <w:tcW w:w="992" w:type="dxa"/>
            <w:tcBorders>
              <w:top w:val="single" w:sz="4" w:space="0" w:color="auto"/>
            </w:tcBorders>
          </w:tcPr>
          <w:p w14:paraId="5AFBD22F" w14:textId="77777777" w:rsidR="00C920E8" w:rsidRPr="009B5E15" w:rsidRDefault="00C920E8" w:rsidP="00462F41">
            <w:pPr>
              <w:spacing w:line="480" w:lineRule="auto"/>
              <w:rPr>
                <w:b/>
                <w:bCs/>
                <w:i/>
                <w:iCs/>
              </w:rPr>
            </w:pPr>
            <w:r w:rsidRPr="009B5E15">
              <w:rPr>
                <w:b/>
                <w:bCs/>
                <w:i/>
                <w:iCs/>
              </w:rPr>
              <w:t>SE</w:t>
            </w:r>
          </w:p>
        </w:tc>
        <w:tc>
          <w:tcPr>
            <w:tcW w:w="1843" w:type="dxa"/>
            <w:tcBorders>
              <w:top w:val="single" w:sz="4" w:space="0" w:color="auto"/>
            </w:tcBorders>
          </w:tcPr>
          <w:p w14:paraId="09BB4625" w14:textId="77777777" w:rsidR="00C920E8" w:rsidRPr="009B5E15" w:rsidRDefault="00C920E8" w:rsidP="00462F41">
            <w:pPr>
              <w:spacing w:line="480" w:lineRule="auto"/>
              <w:rPr>
                <w:b/>
                <w:bCs/>
              </w:rPr>
            </w:pPr>
            <w:r w:rsidRPr="009B5E15">
              <w:rPr>
                <w:b/>
                <w:bCs/>
                <w:i/>
                <w:iCs/>
              </w:rPr>
              <w:t xml:space="preserve">CI </w:t>
            </w:r>
            <w:r w:rsidRPr="009B5E15">
              <w:rPr>
                <w:b/>
                <w:bCs/>
              </w:rPr>
              <w:t>[low, high]</w:t>
            </w:r>
          </w:p>
        </w:tc>
        <w:tc>
          <w:tcPr>
            <w:tcW w:w="1276" w:type="dxa"/>
            <w:tcBorders>
              <w:top w:val="single" w:sz="4" w:space="0" w:color="auto"/>
            </w:tcBorders>
          </w:tcPr>
          <w:p w14:paraId="707EB096" w14:textId="77777777" w:rsidR="00C920E8" w:rsidRPr="009B5E15" w:rsidRDefault="00C920E8" w:rsidP="00462F41">
            <w:pPr>
              <w:spacing w:line="480" w:lineRule="auto"/>
              <w:rPr>
                <w:b/>
                <w:bCs/>
              </w:rPr>
            </w:pPr>
          </w:p>
        </w:tc>
        <w:tc>
          <w:tcPr>
            <w:tcW w:w="1276" w:type="dxa"/>
            <w:tcBorders>
              <w:top w:val="single" w:sz="4" w:space="0" w:color="auto"/>
            </w:tcBorders>
          </w:tcPr>
          <w:p w14:paraId="47495EB5" w14:textId="77777777" w:rsidR="00C920E8" w:rsidRPr="009B5E15" w:rsidRDefault="00C920E8" w:rsidP="00462F41">
            <w:pPr>
              <w:spacing w:line="480" w:lineRule="auto"/>
              <w:rPr>
                <w:b/>
                <w:bCs/>
              </w:rPr>
            </w:pPr>
            <w:r w:rsidRPr="009B5E15">
              <w:rPr>
                <w:b/>
                <w:bCs/>
              </w:rPr>
              <w:t>Estimates</w:t>
            </w:r>
          </w:p>
        </w:tc>
        <w:tc>
          <w:tcPr>
            <w:tcW w:w="1134" w:type="dxa"/>
            <w:tcBorders>
              <w:top w:val="single" w:sz="4" w:space="0" w:color="auto"/>
            </w:tcBorders>
          </w:tcPr>
          <w:p w14:paraId="64C3151A" w14:textId="77777777" w:rsidR="00C920E8" w:rsidRPr="009B5E15" w:rsidRDefault="00C920E8" w:rsidP="00462F41">
            <w:pPr>
              <w:spacing w:line="480" w:lineRule="auto"/>
              <w:rPr>
                <w:b/>
                <w:bCs/>
                <w:i/>
                <w:iCs/>
              </w:rPr>
            </w:pPr>
            <w:r w:rsidRPr="009B5E15">
              <w:rPr>
                <w:b/>
                <w:bCs/>
                <w:i/>
                <w:iCs/>
              </w:rPr>
              <w:t>SE</w:t>
            </w:r>
          </w:p>
        </w:tc>
        <w:tc>
          <w:tcPr>
            <w:tcW w:w="1984" w:type="dxa"/>
            <w:tcBorders>
              <w:top w:val="single" w:sz="4" w:space="0" w:color="auto"/>
            </w:tcBorders>
          </w:tcPr>
          <w:p w14:paraId="2B0D6DFF" w14:textId="77777777" w:rsidR="00C920E8" w:rsidRPr="009B5E15" w:rsidRDefault="00C920E8" w:rsidP="00462F41">
            <w:pPr>
              <w:spacing w:line="480" w:lineRule="auto"/>
              <w:rPr>
                <w:b/>
                <w:bCs/>
              </w:rPr>
            </w:pPr>
            <w:r w:rsidRPr="009B5E15">
              <w:rPr>
                <w:b/>
                <w:bCs/>
                <w:i/>
                <w:iCs/>
              </w:rPr>
              <w:t>CI</w:t>
            </w:r>
            <w:r w:rsidRPr="009B5E15">
              <w:rPr>
                <w:b/>
                <w:bCs/>
              </w:rPr>
              <w:t xml:space="preserve"> [low, high]</w:t>
            </w:r>
          </w:p>
        </w:tc>
        <w:tc>
          <w:tcPr>
            <w:tcW w:w="1276" w:type="dxa"/>
            <w:tcBorders>
              <w:top w:val="single" w:sz="4" w:space="0" w:color="auto"/>
            </w:tcBorders>
          </w:tcPr>
          <w:p w14:paraId="3D41AA86" w14:textId="77777777" w:rsidR="00C920E8" w:rsidRPr="009B5E15" w:rsidRDefault="00C920E8" w:rsidP="00462F41">
            <w:pPr>
              <w:spacing w:line="480" w:lineRule="auto"/>
            </w:pPr>
          </w:p>
        </w:tc>
      </w:tr>
      <w:tr w:rsidR="009B5E15" w:rsidRPr="009B5E15" w14:paraId="44DC875A" w14:textId="77777777" w:rsidTr="00462F41">
        <w:tc>
          <w:tcPr>
            <w:tcW w:w="2263" w:type="dxa"/>
          </w:tcPr>
          <w:p w14:paraId="44617A22" w14:textId="77777777" w:rsidR="00C920E8" w:rsidRPr="009B5E15" w:rsidRDefault="00C920E8" w:rsidP="00462F41">
            <w:pPr>
              <w:spacing w:line="480" w:lineRule="auto"/>
              <w:rPr>
                <w:i/>
                <w:iCs/>
              </w:rPr>
            </w:pPr>
            <w:r w:rsidRPr="009B5E15">
              <w:rPr>
                <w:i/>
                <w:iCs/>
              </w:rPr>
              <w:t>Intercept</w:t>
            </w:r>
          </w:p>
        </w:tc>
        <w:tc>
          <w:tcPr>
            <w:tcW w:w="1276" w:type="dxa"/>
          </w:tcPr>
          <w:p w14:paraId="6A973DD2" w14:textId="77777777" w:rsidR="00C920E8" w:rsidRPr="009B5E15" w:rsidRDefault="00C920E8" w:rsidP="00462F41">
            <w:pPr>
              <w:spacing w:line="480" w:lineRule="auto"/>
            </w:pPr>
            <w:r w:rsidRPr="009B5E15">
              <w:t>-.07</w:t>
            </w:r>
          </w:p>
        </w:tc>
        <w:tc>
          <w:tcPr>
            <w:tcW w:w="992" w:type="dxa"/>
          </w:tcPr>
          <w:p w14:paraId="472B8877" w14:textId="77777777" w:rsidR="00C920E8" w:rsidRPr="009B5E15" w:rsidRDefault="00C920E8" w:rsidP="00462F41">
            <w:pPr>
              <w:spacing w:line="480" w:lineRule="auto"/>
            </w:pPr>
            <w:r w:rsidRPr="009B5E15">
              <w:t>.18</w:t>
            </w:r>
          </w:p>
        </w:tc>
        <w:tc>
          <w:tcPr>
            <w:tcW w:w="1843" w:type="dxa"/>
          </w:tcPr>
          <w:p w14:paraId="6C1F1BA3" w14:textId="77777777" w:rsidR="00C920E8" w:rsidRPr="009B5E15" w:rsidRDefault="00C920E8" w:rsidP="00462F41">
            <w:pPr>
              <w:spacing w:line="480" w:lineRule="auto"/>
            </w:pPr>
            <w:r w:rsidRPr="009B5E15">
              <w:t>[-.42, .29]</w:t>
            </w:r>
          </w:p>
        </w:tc>
        <w:tc>
          <w:tcPr>
            <w:tcW w:w="1276" w:type="dxa"/>
          </w:tcPr>
          <w:p w14:paraId="00743754" w14:textId="77777777" w:rsidR="00C920E8" w:rsidRPr="009B5E15" w:rsidRDefault="00C920E8" w:rsidP="00462F41">
            <w:pPr>
              <w:spacing w:line="480" w:lineRule="auto"/>
            </w:pPr>
          </w:p>
        </w:tc>
        <w:tc>
          <w:tcPr>
            <w:tcW w:w="1276" w:type="dxa"/>
          </w:tcPr>
          <w:p w14:paraId="057B2F6A" w14:textId="77777777" w:rsidR="00C920E8" w:rsidRPr="009B5E15" w:rsidRDefault="00C920E8" w:rsidP="00462F41">
            <w:pPr>
              <w:spacing w:line="480" w:lineRule="auto"/>
            </w:pPr>
            <w:r w:rsidRPr="009B5E15">
              <w:t>-.04</w:t>
            </w:r>
          </w:p>
        </w:tc>
        <w:tc>
          <w:tcPr>
            <w:tcW w:w="1134" w:type="dxa"/>
          </w:tcPr>
          <w:p w14:paraId="61D6BB31" w14:textId="77777777" w:rsidR="00C920E8" w:rsidRPr="009B5E15" w:rsidRDefault="00C920E8" w:rsidP="00462F41">
            <w:pPr>
              <w:spacing w:line="480" w:lineRule="auto"/>
            </w:pPr>
            <w:r w:rsidRPr="009B5E15">
              <w:t>.23</w:t>
            </w:r>
          </w:p>
        </w:tc>
        <w:tc>
          <w:tcPr>
            <w:tcW w:w="1984" w:type="dxa"/>
          </w:tcPr>
          <w:p w14:paraId="05D8294B" w14:textId="77777777" w:rsidR="00C920E8" w:rsidRPr="009B5E15" w:rsidRDefault="00C920E8" w:rsidP="00462F41">
            <w:pPr>
              <w:spacing w:line="480" w:lineRule="auto"/>
            </w:pPr>
            <w:r w:rsidRPr="009B5E15">
              <w:t>[-.49, .41]</w:t>
            </w:r>
          </w:p>
        </w:tc>
        <w:tc>
          <w:tcPr>
            <w:tcW w:w="1276" w:type="dxa"/>
          </w:tcPr>
          <w:p w14:paraId="50B4D858" w14:textId="77777777" w:rsidR="00C920E8" w:rsidRPr="009B5E15" w:rsidRDefault="00C920E8" w:rsidP="00462F41">
            <w:pPr>
              <w:spacing w:line="480" w:lineRule="auto"/>
            </w:pPr>
          </w:p>
        </w:tc>
      </w:tr>
      <w:tr w:rsidR="009B5E15" w:rsidRPr="009B5E15" w14:paraId="41354081" w14:textId="77777777" w:rsidTr="00462F41">
        <w:tc>
          <w:tcPr>
            <w:tcW w:w="2263" w:type="dxa"/>
          </w:tcPr>
          <w:p w14:paraId="5B416A4D" w14:textId="77777777" w:rsidR="00C920E8" w:rsidRPr="009B5E15" w:rsidRDefault="00C920E8" w:rsidP="00462F41">
            <w:pPr>
              <w:spacing w:line="480" w:lineRule="auto"/>
              <w:rPr>
                <w:i/>
                <w:iCs/>
              </w:rPr>
            </w:pPr>
            <w:r w:rsidRPr="009B5E15">
              <w:rPr>
                <w:i/>
                <w:iCs/>
              </w:rPr>
              <w:t xml:space="preserve">Age </w:t>
            </w:r>
          </w:p>
        </w:tc>
        <w:tc>
          <w:tcPr>
            <w:tcW w:w="1276" w:type="dxa"/>
          </w:tcPr>
          <w:p w14:paraId="7797E74F" w14:textId="77777777" w:rsidR="00C920E8" w:rsidRPr="009B5E15" w:rsidRDefault="00C920E8" w:rsidP="00462F41">
            <w:pPr>
              <w:spacing w:line="480" w:lineRule="auto"/>
            </w:pPr>
            <w:r w:rsidRPr="009B5E15">
              <w:t>.006*</w:t>
            </w:r>
          </w:p>
        </w:tc>
        <w:tc>
          <w:tcPr>
            <w:tcW w:w="992" w:type="dxa"/>
          </w:tcPr>
          <w:p w14:paraId="1991ABA7" w14:textId="77777777" w:rsidR="00C920E8" w:rsidRPr="009B5E15" w:rsidRDefault="00C920E8" w:rsidP="00462F41">
            <w:pPr>
              <w:spacing w:line="480" w:lineRule="auto"/>
            </w:pPr>
            <w:r w:rsidRPr="009B5E15">
              <w:t>.002</w:t>
            </w:r>
          </w:p>
        </w:tc>
        <w:tc>
          <w:tcPr>
            <w:tcW w:w="1843" w:type="dxa"/>
          </w:tcPr>
          <w:p w14:paraId="0472D327" w14:textId="77777777" w:rsidR="00C920E8" w:rsidRPr="009B5E15" w:rsidRDefault="00C920E8" w:rsidP="00462F41">
            <w:pPr>
              <w:spacing w:line="480" w:lineRule="auto"/>
            </w:pPr>
            <w:r w:rsidRPr="009B5E15">
              <w:t>[.002, .01]</w:t>
            </w:r>
          </w:p>
        </w:tc>
        <w:tc>
          <w:tcPr>
            <w:tcW w:w="1276" w:type="dxa"/>
          </w:tcPr>
          <w:p w14:paraId="441B3C76" w14:textId="77777777" w:rsidR="00C920E8" w:rsidRPr="009B5E15" w:rsidRDefault="00C920E8" w:rsidP="00462F41">
            <w:pPr>
              <w:spacing w:line="480" w:lineRule="auto"/>
            </w:pPr>
          </w:p>
        </w:tc>
        <w:tc>
          <w:tcPr>
            <w:tcW w:w="1276" w:type="dxa"/>
          </w:tcPr>
          <w:p w14:paraId="63EB44AB" w14:textId="77777777" w:rsidR="00C920E8" w:rsidRPr="009B5E15" w:rsidRDefault="00C920E8" w:rsidP="00462F41">
            <w:pPr>
              <w:spacing w:line="480" w:lineRule="auto"/>
            </w:pPr>
            <w:r w:rsidRPr="009B5E15">
              <w:t>.01*</w:t>
            </w:r>
          </w:p>
        </w:tc>
        <w:tc>
          <w:tcPr>
            <w:tcW w:w="1134" w:type="dxa"/>
          </w:tcPr>
          <w:p w14:paraId="53B6511A" w14:textId="77777777" w:rsidR="00C920E8" w:rsidRPr="009B5E15" w:rsidRDefault="00C920E8" w:rsidP="00462F41">
            <w:pPr>
              <w:spacing w:line="480" w:lineRule="auto"/>
            </w:pPr>
            <w:r w:rsidRPr="009B5E15">
              <w:t>.002</w:t>
            </w:r>
          </w:p>
        </w:tc>
        <w:tc>
          <w:tcPr>
            <w:tcW w:w="1984" w:type="dxa"/>
          </w:tcPr>
          <w:p w14:paraId="14522B63" w14:textId="77777777" w:rsidR="00C920E8" w:rsidRPr="009B5E15" w:rsidRDefault="00C920E8" w:rsidP="00462F41">
            <w:pPr>
              <w:spacing w:line="480" w:lineRule="auto"/>
            </w:pPr>
            <w:r w:rsidRPr="009B5E15">
              <w:t>[.003, .01]</w:t>
            </w:r>
          </w:p>
        </w:tc>
        <w:tc>
          <w:tcPr>
            <w:tcW w:w="1276" w:type="dxa"/>
          </w:tcPr>
          <w:p w14:paraId="2F573FBF" w14:textId="77777777" w:rsidR="00C920E8" w:rsidRPr="009B5E15" w:rsidRDefault="00C920E8" w:rsidP="00462F41">
            <w:pPr>
              <w:spacing w:line="480" w:lineRule="auto"/>
            </w:pPr>
          </w:p>
        </w:tc>
      </w:tr>
      <w:tr w:rsidR="009B5E15" w:rsidRPr="009B5E15" w14:paraId="487408A9" w14:textId="77777777" w:rsidTr="00462F41">
        <w:tc>
          <w:tcPr>
            <w:tcW w:w="2263" w:type="dxa"/>
          </w:tcPr>
          <w:p w14:paraId="32F85E98" w14:textId="77777777" w:rsidR="00C920E8" w:rsidRPr="009B5E15" w:rsidRDefault="00C920E8" w:rsidP="00462F41">
            <w:pPr>
              <w:spacing w:line="480" w:lineRule="auto"/>
              <w:rPr>
                <w:i/>
                <w:iCs/>
              </w:rPr>
            </w:pPr>
            <w:r w:rsidRPr="009B5E15">
              <w:rPr>
                <w:i/>
                <w:iCs/>
              </w:rPr>
              <w:t>Group</w:t>
            </w:r>
          </w:p>
        </w:tc>
        <w:tc>
          <w:tcPr>
            <w:tcW w:w="1276" w:type="dxa"/>
          </w:tcPr>
          <w:p w14:paraId="7D51BCDD" w14:textId="77777777" w:rsidR="00C920E8" w:rsidRPr="009B5E15" w:rsidRDefault="00C920E8" w:rsidP="00462F41">
            <w:pPr>
              <w:spacing w:line="480" w:lineRule="auto"/>
            </w:pPr>
            <w:r w:rsidRPr="009B5E15">
              <w:t>-</w:t>
            </w:r>
          </w:p>
        </w:tc>
        <w:tc>
          <w:tcPr>
            <w:tcW w:w="992" w:type="dxa"/>
          </w:tcPr>
          <w:p w14:paraId="43C76DB6" w14:textId="77777777" w:rsidR="00C920E8" w:rsidRPr="009B5E15" w:rsidRDefault="00C920E8" w:rsidP="00462F41">
            <w:pPr>
              <w:spacing w:line="480" w:lineRule="auto"/>
            </w:pPr>
            <w:r w:rsidRPr="009B5E15">
              <w:t>-</w:t>
            </w:r>
          </w:p>
        </w:tc>
        <w:tc>
          <w:tcPr>
            <w:tcW w:w="1843" w:type="dxa"/>
          </w:tcPr>
          <w:p w14:paraId="54C8A9AB" w14:textId="77777777" w:rsidR="00C920E8" w:rsidRPr="009B5E15" w:rsidRDefault="00C920E8" w:rsidP="00462F41">
            <w:pPr>
              <w:spacing w:line="480" w:lineRule="auto"/>
            </w:pPr>
            <w:r w:rsidRPr="009B5E15">
              <w:t>-</w:t>
            </w:r>
          </w:p>
        </w:tc>
        <w:tc>
          <w:tcPr>
            <w:tcW w:w="1276" w:type="dxa"/>
          </w:tcPr>
          <w:p w14:paraId="3121FB0F" w14:textId="77777777" w:rsidR="00C920E8" w:rsidRPr="009B5E15" w:rsidRDefault="00C920E8" w:rsidP="00462F41">
            <w:pPr>
              <w:spacing w:line="480" w:lineRule="auto"/>
            </w:pPr>
          </w:p>
        </w:tc>
        <w:tc>
          <w:tcPr>
            <w:tcW w:w="1276" w:type="dxa"/>
          </w:tcPr>
          <w:p w14:paraId="7FA9448A" w14:textId="77777777" w:rsidR="00C920E8" w:rsidRPr="009B5E15" w:rsidRDefault="00C920E8" w:rsidP="00462F41">
            <w:pPr>
              <w:spacing w:line="480" w:lineRule="auto"/>
            </w:pPr>
            <w:r w:rsidRPr="009B5E15">
              <w:t>.11</w:t>
            </w:r>
          </w:p>
        </w:tc>
        <w:tc>
          <w:tcPr>
            <w:tcW w:w="1134" w:type="dxa"/>
          </w:tcPr>
          <w:p w14:paraId="1BB75706" w14:textId="77777777" w:rsidR="00C920E8" w:rsidRPr="009B5E15" w:rsidRDefault="00C920E8" w:rsidP="00462F41">
            <w:pPr>
              <w:spacing w:line="480" w:lineRule="auto"/>
            </w:pPr>
            <w:r w:rsidRPr="009B5E15">
              <w:t>.08</w:t>
            </w:r>
          </w:p>
        </w:tc>
        <w:tc>
          <w:tcPr>
            <w:tcW w:w="1984" w:type="dxa"/>
          </w:tcPr>
          <w:p w14:paraId="63924271" w14:textId="77777777" w:rsidR="00C920E8" w:rsidRPr="009B5E15" w:rsidRDefault="00C920E8" w:rsidP="00462F41">
            <w:pPr>
              <w:spacing w:line="480" w:lineRule="auto"/>
            </w:pPr>
            <w:r w:rsidRPr="009B5E15">
              <w:t>[-.05, .28]</w:t>
            </w:r>
          </w:p>
        </w:tc>
        <w:tc>
          <w:tcPr>
            <w:tcW w:w="1276" w:type="dxa"/>
          </w:tcPr>
          <w:p w14:paraId="7D0BCAE7" w14:textId="77777777" w:rsidR="00C920E8" w:rsidRPr="009B5E15" w:rsidRDefault="00C920E8" w:rsidP="00462F41">
            <w:pPr>
              <w:spacing w:line="480" w:lineRule="auto"/>
            </w:pPr>
          </w:p>
        </w:tc>
      </w:tr>
      <w:tr w:rsidR="009B5E15" w:rsidRPr="009B5E15" w14:paraId="047633BB" w14:textId="77777777" w:rsidTr="00462F41">
        <w:tc>
          <w:tcPr>
            <w:tcW w:w="2263" w:type="dxa"/>
          </w:tcPr>
          <w:p w14:paraId="267D2844" w14:textId="77777777" w:rsidR="00C920E8" w:rsidRPr="009B5E15" w:rsidRDefault="00C920E8" w:rsidP="00462F41">
            <w:pPr>
              <w:spacing w:line="480" w:lineRule="auto"/>
              <w:rPr>
                <w:i/>
                <w:iCs/>
              </w:rPr>
            </w:pPr>
            <w:r w:rsidRPr="009B5E15">
              <w:rPr>
                <w:i/>
                <w:iCs/>
              </w:rPr>
              <w:t>Emotion vocabulary</w:t>
            </w:r>
          </w:p>
        </w:tc>
        <w:tc>
          <w:tcPr>
            <w:tcW w:w="1276" w:type="dxa"/>
          </w:tcPr>
          <w:p w14:paraId="2A7E8F9F" w14:textId="77777777" w:rsidR="00C920E8" w:rsidRPr="009B5E15" w:rsidRDefault="00C920E8" w:rsidP="00462F41">
            <w:pPr>
              <w:spacing w:line="480" w:lineRule="auto"/>
            </w:pPr>
            <w:r w:rsidRPr="009B5E15">
              <w:t>-.12</w:t>
            </w:r>
          </w:p>
        </w:tc>
        <w:tc>
          <w:tcPr>
            <w:tcW w:w="992" w:type="dxa"/>
          </w:tcPr>
          <w:p w14:paraId="54589536" w14:textId="77777777" w:rsidR="00C920E8" w:rsidRPr="009B5E15" w:rsidRDefault="00C920E8" w:rsidP="00462F41">
            <w:pPr>
              <w:spacing w:line="480" w:lineRule="auto"/>
            </w:pPr>
            <w:r w:rsidRPr="009B5E15">
              <w:t>.11</w:t>
            </w:r>
          </w:p>
        </w:tc>
        <w:tc>
          <w:tcPr>
            <w:tcW w:w="1843" w:type="dxa"/>
          </w:tcPr>
          <w:p w14:paraId="65611946" w14:textId="77777777" w:rsidR="00C920E8" w:rsidRPr="009B5E15" w:rsidRDefault="00C920E8" w:rsidP="00462F41">
            <w:pPr>
              <w:spacing w:line="480" w:lineRule="auto"/>
            </w:pPr>
            <w:r w:rsidRPr="009B5E15">
              <w:t>[-.35, .10]</w:t>
            </w:r>
          </w:p>
        </w:tc>
        <w:tc>
          <w:tcPr>
            <w:tcW w:w="1276" w:type="dxa"/>
          </w:tcPr>
          <w:p w14:paraId="59137868" w14:textId="77777777" w:rsidR="00C920E8" w:rsidRPr="009B5E15" w:rsidRDefault="00C920E8" w:rsidP="00462F41">
            <w:pPr>
              <w:spacing w:line="480" w:lineRule="auto"/>
            </w:pPr>
          </w:p>
        </w:tc>
        <w:tc>
          <w:tcPr>
            <w:tcW w:w="1276" w:type="dxa"/>
          </w:tcPr>
          <w:p w14:paraId="5AFF0FC9" w14:textId="77777777" w:rsidR="00C920E8" w:rsidRPr="009B5E15" w:rsidRDefault="00C920E8" w:rsidP="00462F41">
            <w:pPr>
              <w:spacing w:line="480" w:lineRule="auto"/>
            </w:pPr>
            <w:r w:rsidRPr="009B5E15">
              <w:t>.11</w:t>
            </w:r>
          </w:p>
        </w:tc>
        <w:tc>
          <w:tcPr>
            <w:tcW w:w="1134" w:type="dxa"/>
          </w:tcPr>
          <w:p w14:paraId="060D8257" w14:textId="77777777" w:rsidR="00C920E8" w:rsidRPr="009B5E15" w:rsidRDefault="00C920E8" w:rsidP="00462F41">
            <w:pPr>
              <w:spacing w:line="480" w:lineRule="auto"/>
            </w:pPr>
            <w:r w:rsidRPr="009B5E15">
              <w:t>.13</w:t>
            </w:r>
          </w:p>
        </w:tc>
        <w:tc>
          <w:tcPr>
            <w:tcW w:w="1984" w:type="dxa"/>
          </w:tcPr>
          <w:p w14:paraId="4F4E01CC" w14:textId="77777777" w:rsidR="00C920E8" w:rsidRPr="009B5E15" w:rsidRDefault="00C920E8" w:rsidP="00462F41">
            <w:pPr>
              <w:spacing w:line="480" w:lineRule="auto"/>
            </w:pPr>
            <w:r w:rsidRPr="009B5E15">
              <w:t>[-.14, .35]</w:t>
            </w:r>
          </w:p>
        </w:tc>
        <w:tc>
          <w:tcPr>
            <w:tcW w:w="1276" w:type="dxa"/>
          </w:tcPr>
          <w:p w14:paraId="7EA7BFCE" w14:textId="77777777" w:rsidR="00C920E8" w:rsidRPr="009B5E15" w:rsidRDefault="00C920E8" w:rsidP="00462F41">
            <w:pPr>
              <w:spacing w:line="480" w:lineRule="auto"/>
            </w:pPr>
          </w:p>
        </w:tc>
      </w:tr>
      <w:tr w:rsidR="009B5E15" w:rsidRPr="009B5E15" w14:paraId="0E7476C5" w14:textId="77777777" w:rsidTr="00462F41">
        <w:tc>
          <w:tcPr>
            <w:tcW w:w="2263" w:type="dxa"/>
          </w:tcPr>
          <w:p w14:paraId="45AB4402" w14:textId="77777777" w:rsidR="00C920E8" w:rsidRPr="009B5E15" w:rsidRDefault="00C920E8" w:rsidP="00462F41">
            <w:pPr>
              <w:spacing w:line="480" w:lineRule="auto"/>
              <w:rPr>
                <w:i/>
                <w:iCs/>
              </w:rPr>
            </w:pPr>
            <w:r w:rsidRPr="009B5E15">
              <w:rPr>
                <w:i/>
                <w:iCs/>
              </w:rPr>
              <w:t xml:space="preserve">Language </w:t>
            </w:r>
            <w:proofErr w:type="spellStart"/>
            <w:r w:rsidRPr="009B5E15">
              <w:rPr>
                <w:i/>
                <w:iCs/>
              </w:rPr>
              <w:t>express</w:t>
            </w:r>
            <w:r w:rsidRPr="009B5E15">
              <w:rPr>
                <w:i/>
                <w:iCs/>
                <w:vertAlign w:val="superscript"/>
              </w:rPr>
              <w:t>a</w:t>
            </w:r>
            <w:proofErr w:type="spellEnd"/>
          </w:p>
        </w:tc>
        <w:tc>
          <w:tcPr>
            <w:tcW w:w="1276" w:type="dxa"/>
          </w:tcPr>
          <w:p w14:paraId="565CC79C" w14:textId="77777777" w:rsidR="00C920E8" w:rsidRPr="009B5E15" w:rsidRDefault="00C920E8" w:rsidP="00462F41">
            <w:pPr>
              <w:spacing w:line="480" w:lineRule="auto"/>
            </w:pPr>
            <w:r w:rsidRPr="009B5E15">
              <w:t>2.70**</w:t>
            </w:r>
          </w:p>
        </w:tc>
        <w:tc>
          <w:tcPr>
            <w:tcW w:w="992" w:type="dxa"/>
          </w:tcPr>
          <w:p w14:paraId="40627F11" w14:textId="77777777" w:rsidR="00C920E8" w:rsidRPr="009B5E15" w:rsidRDefault="00C920E8" w:rsidP="00462F41">
            <w:pPr>
              <w:spacing w:line="480" w:lineRule="auto"/>
            </w:pPr>
            <w:r w:rsidRPr="009B5E15">
              <w:t>.50</w:t>
            </w:r>
          </w:p>
        </w:tc>
        <w:tc>
          <w:tcPr>
            <w:tcW w:w="1843" w:type="dxa"/>
          </w:tcPr>
          <w:p w14:paraId="1DB18F63" w14:textId="77777777" w:rsidR="00C920E8" w:rsidRPr="009B5E15" w:rsidRDefault="00C920E8" w:rsidP="00462F41">
            <w:pPr>
              <w:spacing w:line="480" w:lineRule="auto"/>
            </w:pPr>
            <w:r w:rsidRPr="009B5E15">
              <w:t>[1.72, 3.69]</w:t>
            </w:r>
          </w:p>
        </w:tc>
        <w:tc>
          <w:tcPr>
            <w:tcW w:w="1276" w:type="dxa"/>
          </w:tcPr>
          <w:p w14:paraId="3FD68522" w14:textId="77777777" w:rsidR="00C920E8" w:rsidRPr="009B5E15" w:rsidRDefault="00C920E8" w:rsidP="00462F41">
            <w:pPr>
              <w:spacing w:line="480" w:lineRule="auto"/>
            </w:pPr>
          </w:p>
        </w:tc>
        <w:tc>
          <w:tcPr>
            <w:tcW w:w="1276" w:type="dxa"/>
          </w:tcPr>
          <w:p w14:paraId="23BE3DB9" w14:textId="77777777" w:rsidR="00C920E8" w:rsidRPr="009B5E15" w:rsidRDefault="00C920E8" w:rsidP="00462F41">
            <w:pPr>
              <w:spacing w:line="480" w:lineRule="auto"/>
            </w:pPr>
            <w:r w:rsidRPr="009B5E15">
              <w:t>1.53*</w:t>
            </w:r>
          </w:p>
        </w:tc>
        <w:tc>
          <w:tcPr>
            <w:tcW w:w="1134" w:type="dxa"/>
          </w:tcPr>
          <w:p w14:paraId="5452A9EA" w14:textId="77777777" w:rsidR="00C920E8" w:rsidRPr="009B5E15" w:rsidRDefault="00C920E8" w:rsidP="00462F41">
            <w:pPr>
              <w:spacing w:line="480" w:lineRule="auto"/>
            </w:pPr>
            <w:r w:rsidRPr="009B5E15">
              <w:t>.49</w:t>
            </w:r>
          </w:p>
        </w:tc>
        <w:tc>
          <w:tcPr>
            <w:tcW w:w="1984" w:type="dxa"/>
          </w:tcPr>
          <w:p w14:paraId="024D4955" w14:textId="77777777" w:rsidR="00C920E8" w:rsidRPr="009B5E15" w:rsidRDefault="00C920E8" w:rsidP="00462F41">
            <w:pPr>
              <w:spacing w:line="480" w:lineRule="auto"/>
            </w:pPr>
            <w:r w:rsidRPr="009B5E15">
              <w:t>[.56, 2.50]</w:t>
            </w:r>
          </w:p>
        </w:tc>
        <w:tc>
          <w:tcPr>
            <w:tcW w:w="1276" w:type="dxa"/>
          </w:tcPr>
          <w:p w14:paraId="6A02F4C1" w14:textId="77777777" w:rsidR="00C920E8" w:rsidRPr="009B5E15" w:rsidRDefault="00C920E8" w:rsidP="00462F41">
            <w:pPr>
              <w:spacing w:line="480" w:lineRule="auto"/>
            </w:pPr>
          </w:p>
        </w:tc>
      </w:tr>
      <w:tr w:rsidR="009B5E15" w:rsidRPr="009B5E15" w14:paraId="4FB805EA" w14:textId="77777777" w:rsidTr="00462F41">
        <w:tc>
          <w:tcPr>
            <w:tcW w:w="2263" w:type="dxa"/>
          </w:tcPr>
          <w:p w14:paraId="24FD2834" w14:textId="77777777" w:rsidR="00C920E8" w:rsidRPr="009B5E15" w:rsidRDefault="00C920E8" w:rsidP="00462F41">
            <w:pPr>
              <w:spacing w:line="480" w:lineRule="auto"/>
              <w:rPr>
                <w:i/>
                <w:iCs/>
                <w:vertAlign w:val="superscript"/>
              </w:rPr>
            </w:pPr>
            <w:r w:rsidRPr="009B5E15">
              <w:rPr>
                <w:i/>
                <w:iCs/>
              </w:rPr>
              <w:t xml:space="preserve">Language </w:t>
            </w:r>
            <w:proofErr w:type="spellStart"/>
            <w:r w:rsidRPr="009B5E15">
              <w:rPr>
                <w:i/>
                <w:iCs/>
              </w:rPr>
              <w:t>compre</w:t>
            </w:r>
            <w:r w:rsidRPr="009B5E15">
              <w:rPr>
                <w:i/>
                <w:iCs/>
                <w:vertAlign w:val="superscript"/>
              </w:rPr>
              <w:t>b</w:t>
            </w:r>
            <w:proofErr w:type="spellEnd"/>
          </w:p>
        </w:tc>
        <w:tc>
          <w:tcPr>
            <w:tcW w:w="1276" w:type="dxa"/>
          </w:tcPr>
          <w:p w14:paraId="1EFC150E" w14:textId="77777777" w:rsidR="00C920E8" w:rsidRPr="009B5E15" w:rsidRDefault="00C920E8" w:rsidP="00462F41">
            <w:pPr>
              <w:spacing w:line="480" w:lineRule="auto"/>
            </w:pPr>
            <w:r w:rsidRPr="009B5E15">
              <w:t>-.88</w:t>
            </w:r>
          </w:p>
        </w:tc>
        <w:tc>
          <w:tcPr>
            <w:tcW w:w="992" w:type="dxa"/>
          </w:tcPr>
          <w:p w14:paraId="47C07C79" w14:textId="77777777" w:rsidR="00C920E8" w:rsidRPr="009B5E15" w:rsidRDefault="00C920E8" w:rsidP="00462F41">
            <w:pPr>
              <w:spacing w:line="480" w:lineRule="auto"/>
            </w:pPr>
            <w:r w:rsidRPr="009B5E15">
              <w:t>.46</w:t>
            </w:r>
          </w:p>
        </w:tc>
        <w:tc>
          <w:tcPr>
            <w:tcW w:w="1843" w:type="dxa"/>
          </w:tcPr>
          <w:p w14:paraId="3E740540" w14:textId="77777777" w:rsidR="00C920E8" w:rsidRPr="009B5E15" w:rsidRDefault="00C920E8" w:rsidP="00462F41">
            <w:pPr>
              <w:spacing w:line="480" w:lineRule="auto"/>
            </w:pPr>
            <w:r w:rsidRPr="009B5E15">
              <w:t>[-1.78, .03]</w:t>
            </w:r>
          </w:p>
        </w:tc>
        <w:tc>
          <w:tcPr>
            <w:tcW w:w="1276" w:type="dxa"/>
          </w:tcPr>
          <w:p w14:paraId="03FA332F" w14:textId="77777777" w:rsidR="00C920E8" w:rsidRPr="009B5E15" w:rsidRDefault="00C920E8" w:rsidP="00462F41">
            <w:pPr>
              <w:spacing w:line="480" w:lineRule="auto"/>
            </w:pPr>
          </w:p>
        </w:tc>
        <w:tc>
          <w:tcPr>
            <w:tcW w:w="1276" w:type="dxa"/>
          </w:tcPr>
          <w:p w14:paraId="308A37C4" w14:textId="77777777" w:rsidR="00C920E8" w:rsidRPr="009B5E15" w:rsidRDefault="00C920E8" w:rsidP="00462F41">
            <w:pPr>
              <w:spacing w:line="480" w:lineRule="auto"/>
            </w:pPr>
            <w:r w:rsidRPr="009B5E15">
              <w:t>-.24</w:t>
            </w:r>
          </w:p>
        </w:tc>
        <w:tc>
          <w:tcPr>
            <w:tcW w:w="1134" w:type="dxa"/>
          </w:tcPr>
          <w:p w14:paraId="418A1BB1" w14:textId="77777777" w:rsidR="00C920E8" w:rsidRPr="009B5E15" w:rsidRDefault="00C920E8" w:rsidP="00462F41">
            <w:pPr>
              <w:spacing w:line="480" w:lineRule="auto"/>
            </w:pPr>
            <w:r w:rsidRPr="009B5E15">
              <w:t>.45</w:t>
            </w:r>
          </w:p>
        </w:tc>
        <w:tc>
          <w:tcPr>
            <w:tcW w:w="1984" w:type="dxa"/>
          </w:tcPr>
          <w:p w14:paraId="6A5525B2" w14:textId="77777777" w:rsidR="00C920E8" w:rsidRPr="009B5E15" w:rsidRDefault="00C920E8" w:rsidP="00462F41">
            <w:pPr>
              <w:spacing w:line="480" w:lineRule="auto"/>
            </w:pPr>
            <w:r w:rsidRPr="009B5E15">
              <w:t>[-1.12, .65]</w:t>
            </w:r>
          </w:p>
        </w:tc>
        <w:tc>
          <w:tcPr>
            <w:tcW w:w="1276" w:type="dxa"/>
          </w:tcPr>
          <w:p w14:paraId="5F941A0B" w14:textId="77777777" w:rsidR="00C920E8" w:rsidRPr="009B5E15" w:rsidRDefault="00C920E8" w:rsidP="00462F41">
            <w:pPr>
              <w:spacing w:line="480" w:lineRule="auto"/>
            </w:pPr>
          </w:p>
        </w:tc>
      </w:tr>
      <w:tr w:rsidR="009B5E15" w:rsidRPr="009B5E15" w14:paraId="4477AB20" w14:textId="77777777" w:rsidTr="00462F41">
        <w:tc>
          <w:tcPr>
            <w:tcW w:w="2263" w:type="dxa"/>
          </w:tcPr>
          <w:p w14:paraId="61C7CDC1" w14:textId="77777777" w:rsidR="00C920E8" w:rsidRPr="009B5E15" w:rsidRDefault="00C920E8" w:rsidP="00462F41">
            <w:pPr>
              <w:spacing w:line="480" w:lineRule="auto"/>
              <w:rPr>
                <w:b/>
                <w:bCs/>
              </w:rPr>
            </w:pPr>
            <w:r w:rsidRPr="009B5E15">
              <w:rPr>
                <w:b/>
                <w:bCs/>
              </w:rPr>
              <w:t>Random effects</w:t>
            </w:r>
          </w:p>
        </w:tc>
        <w:tc>
          <w:tcPr>
            <w:tcW w:w="1276" w:type="dxa"/>
          </w:tcPr>
          <w:p w14:paraId="492D4698" w14:textId="77777777" w:rsidR="00C920E8" w:rsidRPr="009B5E15" w:rsidRDefault="00C920E8" w:rsidP="00462F41">
            <w:pPr>
              <w:spacing w:line="480" w:lineRule="auto"/>
              <w:rPr>
                <w:b/>
                <w:bCs/>
              </w:rPr>
            </w:pPr>
            <w:r w:rsidRPr="009B5E15">
              <w:rPr>
                <w:b/>
                <w:bCs/>
              </w:rPr>
              <w:t>Estimates</w:t>
            </w:r>
          </w:p>
        </w:tc>
        <w:tc>
          <w:tcPr>
            <w:tcW w:w="992" w:type="dxa"/>
          </w:tcPr>
          <w:p w14:paraId="68FA1B1E" w14:textId="77777777" w:rsidR="00C920E8" w:rsidRPr="009B5E15" w:rsidRDefault="00C920E8" w:rsidP="00462F41">
            <w:pPr>
              <w:spacing w:line="480" w:lineRule="auto"/>
              <w:rPr>
                <w:b/>
                <w:bCs/>
                <w:i/>
                <w:iCs/>
              </w:rPr>
            </w:pPr>
            <w:r w:rsidRPr="009B5E15">
              <w:rPr>
                <w:b/>
                <w:bCs/>
                <w:i/>
                <w:iCs/>
              </w:rPr>
              <w:t>SE</w:t>
            </w:r>
          </w:p>
        </w:tc>
        <w:tc>
          <w:tcPr>
            <w:tcW w:w="1843" w:type="dxa"/>
          </w:tcPr>
          <w:p w14:paraId="5DEF4F4C" w14:textId="77777777" w:rsidR="00C920E8" w:rsidRPr="009B5E15" w:rsidRDefault="00C920E8" w:rsidP="00462F41">
            <w:pPr>
              <w:spacing w:line="480" w:lineRule="auto"/>
              <w:rPr>
                <w:b/>
                <w:bCs/>
              </w:rPr>
            </w:pPr>
            <w:r w:rsidRPr="009B5E15">
              <w:rPr>
                <w:b/>
                <w:bCs/>
                <w:i/>
                <w:iCs/>
              </w:rPr>
              <w:t xml:space="preserve">CI </w:t>
            </w:r>
            <w:r w:rsidRPr="009B5E15">
              <w:rPr>
                <w:b/>
                <w:bCs/>
              </w:rPr>
              <w:t>[low, high]</w:t>
            </w:r>
          </w:p>
        </w:tc>
        <w:tc>
          <w:tcPr>
            <w:tcW w:w="1276" w:type="dxa"/>
          </w:tcPr>
          <w:p w14:paraId="40C20B0C" w14:textId="77777777" w:rsidR="00C920E8" w:rsidRPr="009B5E15" w:rsidRDefault="00C920E8" w:rsidP="00462F41">
            <w:pPr>
              <w:spacing w:line="480" w:lineRule="auto"/>
              <w:rPr>
                <w:b/>
                <w:bCs/>
              </w:rPr>
            </w:pPr>
            <w:r w:rsidRPr="009B5E15">
              <w:rPr>
                <w:b/>
                <w:bCs/>
              </w:rPr>
              <w:t xml:space="preserve">Wald’s </w:t>
            </w:r>
            <w:r w:rsidRPr="009B5E15">
              <w:rPr>
                <w:b/>
                <w:bCs/>
                <w:i/>
                <w:iCs/>
              </w:rPr>
              <w:t>Z</w:t>
            </w:r>
          </w:p>
        </w:tc>
        <w:tc>
          <w:tcPr>
            <w:tcW w:w="1276" w:type="dxa"/>
          </w:tcPr>
          <w:p w14:paraId="6F2EAF89" w14:textId="77777777" w:rsidR="00C920E8" w:rsidRPr="009B5E15" w:rsidRDefault="00C920E8" w:rsidP="00462F41">
            <w:pPr>
              <w:spacing w:line="480" w:lineRule="auto"/>
              <w:rPr>
                <w:b/>
                <w:bCs/>
              </w:rPr>
            </w:pPr>
            <w:r w:rsidRPr="009B5E15">
              <w:rPr>
                <w:b/>
                <w:bCs/>
              </w:rPr>
              <w:t>Estimates</w:t>
            </w:r>
          </w:p>
        </w:tc>
        <w:tc>
          <w:tcPr>
            <w:tcW w:w="1134" w:type="dxa"/>
          </w:tcPr>
          <w:p w14:paraId="6D11155A" w14:textId="77777777" w:rsidR="00C920E8" w:rsidRPr="009B5E15" w:rsidRDefault="00C920E8" w:rsidP="00462F41">
            <w:pPr>
              <w:spacing w:line="480" w:lineRule="auto"/>
              <w:rPr>
                <w:b/>
                <w:bCs/>
                <w:i/>
                <w:iCs/>
              </w:rPr>
            </w:pPr>
            <w:r w:rsidRPr="009B5E15">
              <w:rPr>
                <w:b/>
                <w:bCs/>
                <w:i/>
                <w:iCs/>
              </w:rPr>
              <w:t>SE</w:t>
            </w:r>
          </w:p>
        </w:tc>
        <w:tc>
          <w:tcPr>
            <w:tcW w:w="1984" w:type="dxa"/>
          </w:tcPr>
          <w:p w14:paraId="436CFDD4" w14:textId="77777777" w:rsidR="00C920E8" w:rsidRPr="009B5E15" w:rsidRDefault="00C920E8" w:rsidP="00462F41">
            <w:pPr>
              <w:spacing w:line="480" w:lineRule="auto"/>
              <w:rPr>
                <w:b/>
                <w:bCs/>
              </w:rPr>
            </w:pPr>
            <w:r w:rsidRPr="009B5E15">
              <w:rPr>
                <w:b/>
                <w:bCs/>
                <w:i/>
                <w:iCs/>
              </w:rPr>
              <w:t xml:space="preserve">CI </w:t>
            </w:r>
            <w:r w:rsidRPr="009B5E15">
              <w:rPr>
                <w:b/>
                <w:bCs/>
              </w:rPr>
              <w:t>[low, high]</w:t>
            </w:r>
          </w:p>
        </w:tc>
        <w:tc>
          <w:tcPr>
            <w:tcW w:w="1276" w:type="dxa"/>
          </w:tcPr>
          <w:p w14:paraId="475289A7" w14:textId="77777777" w:rsidR="00C920E8" w:rsidRPr="009B5E15" w:rsidRDefault="00C920E8" w:rsidP="00462F41">
            <w:pPr>
              <w:spacing w:line="480" w:lineRule="auto"/>
              <w:rPr>
                <w:b/>
                <w:bCs/>
              </w:rPr>
            </w:pPr>
            <w:r w:rsidRPr="009B5E15">
              <w:rPr>
                <w:b/>
                <w:bCs/>
              </w:rPr>
              <w:t xml:space="preserve">Wald’s </w:t>
            </w:r>
            <w:r w:rsidRPr="009B5E15">
              <w:rPr>
                <w:b/>
                <w:bCs/>
                <w:i/>
                <w:iCs/>
              </w:rPr>
              <w:t>Z</w:t>
            </w:r>
          </w:p>
        </w:tc>
      </w:tr>
      <w:tr w:rsidR="009B5E15" w:rsidRPr="009B5E15" w14:paraId="3311665C" w14:textId="77777777" w:rsidTr="00462F41">
        <w:tc>
          <w:tcPr>
            <w:tcW w:w="2263" w:type="dxa"/>
          </w:tcPr>
          <w:p w14:paraId="3DECD433" w14:textId="77777777" w:rsidR="00C920E8" w:rsidRPr="009B5E15" w:rsidRDefault="00C920E8" w:rsidP="00462F41">
            <w:pPr>
              <w:spacing w:line="480" w:lineRule="auto"/>
              <w:rPr>
                <w:i/>
                <w:iCs/>
              </w:rPr>
            </w:pPr>
            <w:r w:rsidRPr="009B5E15">
              <w:rPr>
                <w:i/>
                <w:iCs/>
              </w:rPr>
              <w:t>Residual</w:t>
            </w:r>
          </w:p>
        </w:tc>
        <w:tc>
          <w:tcPr>
            <w:tcW w:w="1276" w:type="dxa"/>
          </w:tcPr>
          <w:p w14:paraId="41957FBE" w14:textId="77777777" w:rsidR="00C920E8" w:rsidRPr="009B5E15" w:rsidRDefault="00C920E8" w:rsidP="00462F41">
            <w:pPr>
              <w:spacing w:line="480" w:lineRule="auto"/>
            </w:pPr>
            <w:r w:rsidRPr="009B5E15">
              <w:t>.16**</w:t>
            </w:r>
          </w:p>
        </w:tc>
        <w:tc>
          <w:tcPr>
            <w:tcW w:w="992" w:type="dxa"/>
          </w:tcPr>
          <w:p w14:paraId="1F528659" w14:textId="77777777" w:rsidR="00C920E8" w:rsidRPr="009B5E15" w:rsidRDefault="00C920E8" w:rsidP="00462F41">
            <w:pPr>
              <w:spacing w:line="480" w:lineRule="auto"/>
            </w:pPr>
            <w:r w:rsidRPr="009B5E15">
              <w:t>.02</w:t>
            </w:r>
          </w:p>
        </w:tc>
        <w:tc>
          <w:tcPr>
            <w:tcW w:w="1843" w:type="dxa"/>
          </w:tcPr>
          <w:p w14:paraId="3BF8D482" w14:textId="77777777" w:rsidR="00C920E8" w:rsidRPr="009B5E15" w:rsidRDefault="00C920E8" w:rsidP="00462F41">
            <w:pPr>
              <w:spacing w:line="480" w:lineRule="auto"/>
            </w:pPr>
            <w:r w:rsidRPr="009B5E15">
              <w:t>[.13, .20]</w:t>
            </w:r>
          </w:p>
        </w:tc>
        <w:tc>
          <w:tcPr>
            <w:tcW w:w="1276" w:type="dxa"/>
          </w:tcPr>
          <w:p w14:paraId="53FD4057" w14:textId="77777777" w:rsidR="00C920E8" w:rsidRPr="009B5E15" w:rsidRDefault="00C920E8" w:rsidP="00462F41">
            <w:pPr>
              <w:spacing w:line="480" w:lineRule="auto"/>
            </w:pPr>
            <w:r w:rsidRPr="009B5E15">
              <w:t>9.05</w:t>
            </w:r>
          </w:p>
        </w:tc>
        <w:tc>
          <w:tcPr>
            <w:tcW w:w="1276" w:type="dxa"/>
          </w:tcPr>
          <w:p w14:paraId="359A1D87" w14:textId="77777777" w:rsidR="00C920E8" w:rsidRPr="009B5E15" w:rsidRDefault="00C920E8" w:rsidP="00462F41">
            <w:pPr>
              <w:spacing w:line="480" w:lineRule="auto"/>
            </w:pPr>
            <w:r w:rsidRPr="009B5E15">
              <w:t>.19**</w:t>
            </w:r>
          </w:p>
        </w:tc>
        <w:tc>
          <w:tcPr>
            <w:tcW w:w="1134" w:type="dxa"/>
          </w:tcPr>
          <w:p w14:paraId="746B884D" w14:textId="77777777" w:rsidR="00C920E8" w:rsidRPr="009B5E15" w:rsidRDefault="00C920E8" w:rsidP="00462F41">
            <w:pPr>
              <w:spacing w:line="480" w:lineRule="auto"/>
            </w:pPr>
            <w:r w:rsidRPr="009B5E15">
              <w:t>.03</w:t>
            </w:r>
          </w:p>
        </w:tc>
        <w:tc>
          <w:tcPr>
            <w:tcW w:w="1984" w:type="dxa"/>
          </w:tcPr>
          <w:p w14:paraId="5C58DE05" w14:textId="77777777" w:rsidR="00C920E8" w:rsidRPr="009B5E15" w:rsidRDefault="00C920E8" w:rsidP="00462F41">
            <w:pPr>
              <w:spacing w:line="480" w:lineRule="auto"/>
            </w:pPr>
            <w:r w:rsidRPr="009B5E15">
              <w:t>[.14, .25]</w:t>
            </w:r>
          </w:p>
        </w:tc>
        <w:tc>
          <w:tcPr>
            <w:tcW w:w="1276" w:type="dxa"/>
          </w:tcPr>
          <w:p w14:paraId="584A3CF5" w14:textId="77777777" w:rsidR="00C920E8" w:rsidRPr="009B5E15" w:rsidRDefault="00C920E8" w:rsidP="00462F41">
            <w:pPr>
              <w:spacing w:line="480" w:lineRule="auto"/>
            </w:pPr>
            <w:r w:rsidRPr="009B5E15">
              <w:t>6.77</w:t>
            </w:r>
          </w:p>
        </w:tc>
      </w:tr>
      <w:tr w:rsidR="009B5E15" w:rsidRPr="009B5E15" w14:paraId="3FB14F5D" w14:textId="77777777" w:rsidTr="00462F41">
        <w:trPr>
          <w:trHeight w:val="517"/>
        </w:trPr>
        <w:tc>
          <w:tcPr>
            <w:tcW w:w="2263" w:type="dxa"/>
            <w:tcBorders>
              <w:bottom w:val="nil"/>
            </w:tcBorders>
          </w:tcPr>
          <w:p w14:paraId="3D90ABB7" w14:textId="77777777" w:rsidR="00C920E8" w:rsidRPr="009B5E15" w:rsidRDefault="00C920E8" w:rsidP="00462F41">
            <w:pPr>
              <w:spacing w:line="480" w:lineRule="auto"/>
              <w:rPr>
                <w:i/>
                <w:iCs/>
              </w:rPr>
            </w:pPr>
            <w:r w:rsidRPr="009B5E15">
              <w:rPr>
                <w:i/>
                <w:iCs/>
              </w:rPr>
              <w:t xml:space="preserve">Intercept </w:t>
            </w:r>
          </w:p>
        </w:tc>
        <w:tc>
          <w:tcPr>
            <w:tcW w:w="1276" w:type="dxa"/>
            <w:tcBorders>
              <w:bottom w:val="nil"/>
            </w:tcBorders>
          </w:tcPr>
          <w:p w14:paraId="72187294" w14:textId="77777777" w:rsidR="00C920E8" w:rsidRPr="009B5E15" w:rsidRDefault="00C920E8" w:rsidP="00462F41">
            <w:pPr>
              <w:spacing w:line="480" w:lineRule="auto"/>
            </w:pPr>
            <w:r w:rsidRPr="009B5E15">
              <w:t>.12**</w:t>
            </w:r>
          </w:p>
        </w:tc>
        <w:tc>
          <w:tcPr>
            <w:tcW w:w="992" w:type="dxa"/>
            <w:tcBorders>
              <w:bottom w:val="nil"/>
            </w:tcBorders>
          </w:tcPr>
          <w:p w14:paraId="2EF09592" w14:textId="77777777" w:rsidR="00C920E8" w:rsidRPr="009B5E15" w:rsidRDefault="00C920E8" w:rsidP="00462F41">
            <w:pPr>
              <w:spacing w:line="480" w:lineRule="auto"/>
            </w:pPr>
            <w:r w:rsidRPr="009B5E15">
              <w:t>.03</w:t>
            </w:r>
          </w:p>
        </w:tc>
        <w:tc>
          <w:tcPr>
            <w:tcW w:w="1843" w:type="dxa"/>
            <w:tcBorders>
              <w:bottom w:val="nil"/>
            </w:tcBorders>
          </w:tcPr>
          <w:p w14:paraId="5EA6DAFA" w14:textId="77777777" w:rsidR="00C920E8" w:rsidRPr="009B5E15" w:rsidRDefault="00C920E8" w:rsidP="00462F41">
            <w:pPr>
              <w:spacing w:line="480" w:lineRule="auto"/>
            </w:pPr>
            <w:r w:rsidRPr="009B5E15">
              <w:t>[.08, .20]</w:t>
            </w:r>
          </w:p>
        </w:tc>
        <w:tc>
          <w:tcPr>
            <w:tcW w:w="1276" w:type="dxa"/>
            <w:tcBorders>
              <w:bottom w:val="nil"/>
            </w:tcBorders>
          </w:tcPr>
          <w:p w14:paraId="422B99F6" w14:textId="77777777" w:rsidR="00C920E8" w:rsidRPr="009B5E15" w:rsidRDefault="00C920E8" w:rsidP="00462F41">
            <w:pPr>
              <w:spacing w:line="480" w:lineRule="auto"/>
              <w:rPr>
                <w:lang w:val="en-US"/>
              </w:rPr>
            </w:pPr>
            <w:r w:rsidRPr="009B5E15">
              <w:t>4.10</w:t>
            </w:r>
          </w:p>
        </w:tc>
        <w:tc>
          <w:tcPr>
            <w:tcW w:w="1276" w:type="dxa"/>
            <w:tcBorders>
              <w:bottom w:val="nil"/>
            </w:tcBorders>
          </w:tcPr>
          <w:p w14:paraId="1DBE56D9" w14:textId="77777777" w:rsidR="00C920E8" w:rsidRPr="009B5E15" w:rsidRDefault="00C920E8" w:rsidP="00462F41">
            <w:pPr>
              <w:spacing w:line="480" w:lineRule="auto"/>
            </w:pPr>
            <w:r w:rsidRPr="009B5E15">
              <w:t>.59*</w:t>
            </w:r>
          </w:p>
        </w:tc>
        <w:tc>
          <w:tcPr>
            <w:tcW w:w="1134" w:type="dxa"/>
            <w:tcBorders>
              <w:bottom w:val="nil"/>
            </w:tcBorders>
          </w:tcPr>
          <w:p w14:paraId="2A168C90" w14:textId="77777777" w:rsidR="00C920E8" w:rsidRPr="009B5E15" w:rsidRDefault="00C920E8" w:rsidP="00462F41">
            <w:pPr>
              <w:spacing w:line="480" w:lineRule="auto"/>
            </w:pPr>
            <w:r w:rsidRPr="009B5E15">
              <w:t>.17</w:t>
            </w:r>
          </w:p>
        </w:tc>
        <w:tc>
          <w:tcPr>
            <w:tcW w:w="1984" w:type="dxa"/>
            <w:tcBorders>
              <w:bottom w:val="nil"/>
            </w:tcBorders>
          </w:tcPr>
          <w:p w14:paraId="3E1B3FF6" w14:textId="77777777" w:rsidR="00C920E8" w:rsidRPr="009B5E15" w:rsidRDefault="00C920E8" w:rsidP="00462F41">
            <w:pPr>
              <w:spacing w:line="480" w:lineRule="auto"/>
            </w:pPr>
            <w:r w:rsidRPr="009B5E15">
              <w:t>[.34, 1.04]</w:t>
            </w:r>
          </w:p>
        </w:tc>
        <w:tc>
          <w:tcPr>
            <w:tcW w:w="1276" w:type="dxa"/>
            <w:tcBorders>
              <w:bottom w:val="nil"/>
            </w:tcBorders>
          </w:tcPr>
          <w:p w14:paraId="36719D6E" w14:textId="77777777" w:rsidR="00C920E8" w:rsidRPr="009B5E15" w:rsidRDefault="00C920E8" w:rsidP="00462F41">
            <w:pPr>
              <w:spacing w:line="480" w:lineRule="auto"/>
            </w:pPr>
            <w:r w:rsidRPr="009B5E15">
              <w:t>3.48</w:t>
            </w:r>
          </w:p>
        </w:tc>
      </w:tr>
      <w:tr w:rsidR="009B5E15" w:rsidRPr="009B5E15" w14:paraId="22C624A8" w14:textId="77777777" w:rsidTr="00462F41">
        <w:trPr>
          <w:trHeight w:val="808"/>
        </w:trPr>
        <w:tc>
          <w:tcPr>
            <w:tcW w:w="2263" w:type="dxa"/>
            <w:tcBorders>
              <w:top w:val="nil"/>
              <w:bottom w:val="single" w:sz="4" w:space="0" w:color="auto"/>
            </w:tcBorders>
          </w:tcPr>
          <w:p w14:paraId="103E8ACA" w14:textId="77777777" w:rsidR="00C920E8" w:rsidRPr="009B5E15" w:rsidRDefault="00C920E8" w:rsidP="00462F41">
            <w:pPr>
              <w:spacing w:line="480" w:lineRule="auto"/>
              <w:rPr>
                <w:i/>
                <w:iCs/>
              </w:rPr>
            </w:pPr>
            <w:r w:rsidRPr="009B5E15">
              <w:rPr>
                <w:i/>
                <w:iCs/>
              </w:rPr>
              <w:t>Slope</w:t>
            </w:r>
          </w:p>
        </w:tc>
        <w:tc>
          <w:tcPr>
            <w:tcW w:w="1276" w:type="dxa"/>
            <w:tcBorders>
              <w:top w:val="nil"/>
              <w:bottom w:val="single" w:sz="4" w:space="0" w:color="auto"/>
            </w:tcBorders>
          </w:tcPr>
          <w:p w14:paraId="4A5F1F5B" w14:textId="77777777" w:rsidR="00C920E8" w:rsidRPr="009B5E15" w:rsidRDefault="00C920E8" w:rsidP="00462F41">
            <w:pPr>
              <w:spacing w:line="480" w:lineRule="auto"/>
            </w:pPr>
            <w:r w:rsidRPr="009B5E15">
              <w:t>-</w:t>
            </w:r>
          </w:p>
        </w:tc>
        <w:tc>
          <w:tcPr>
            <w:tcW w:w="992" w:type="dxa"/>
            <w:tcBorders>
              <w:top w:val="nil"/>
              <w:bottom w:val="single" w:sz="4" w:space="0" w:color="auto"/>
            </w:tcBorders>
          </w:tcPr>
          <w:p w14:paraId="3E42B3D6" w14:textId="77777777" w:rsidR="00C920E8" w:rsidRPr="009B5E15" w:rsidRDefault="00C920E8" w:rsidP="00462F41">
            <w:pPr>
              <w:spacing w:line="480" w:lineRule="auto"/>
            </w:pPr>
            <w:r w:rsidRPr="009B5E15">
              <w:t>-</w:t>
            </w:r>
          </w:p>
        </w:tc>
        <w:tc>
          <w:tcPr>
            <w:tcW w:w="1843" w:type="dxa"/>
            <w:tcBorders>
              <w:top w:val="nil"/>
              <w:bottom w:val="single" w:sz="4" w:space="0" w:color="auto"/>
            </w:tcBorders>
          </w:tcPr>
          <w:p w14:paraId="1FF9E10D" w14:textId="77777777" w:rsidR="00C920E8" w:rsidRPr="009B5E15" w:rsidRDefault="00C920E8" w:rsidP="00462F41">
            <w:pPr>
              <w:spacing w:line="480" w:lineRule="auto"/>
            </w:pPr>
            <w:r w:rsidRPr="009B5E15">
              <w:t>-</w:t>
            </w:r>
          </w:p>
        </w:tc>
        <w:tc>
          <w:tcPr>
            <w:tcW w:w="1276" w:type="dxa"/>
            <w:tcBorders>
              <w:top w:val="nil"/>
              <w:bottom w:val="single" w:sz="4" w:space="0" w:color="auto"/>
            </w:tcBorders>
          </w:tcPr>
          <w:p w14:paraId="503B6E10" w14:textId="77777777" w:rsidR="00C920E8" w:rsidRPr="009B5E15" w:rsidRDefault="00C920E8" w:rsidP="00462F41">
            <w:pPr>
              <w:spacing w:line="480" w:lineRule="auto"/>
            </w:pPr>
            <w:r w:rsidRPr="009B5E15">
              <w:t>-</w:t>
            </w:r>
          </w:p>
        </w:tc>
        <w:tc>
          <w:tcPr>
            <w:tcW w:w="1276" w:type="dxa"/>
            <w:tcBorders>
              <w:top w:val="nil"/>
              <w:bottom w:val="single" w:sz="4" w:space="0" w:color="auto"/>
            </w:tcBorders>
          </w:tcPr>
          <w:p w14:paraId="12FA3A73" w14:textId="77777777" w:rsidR="00C920E8" w:rsidRPr="009B5E15" w:rsidRDefault="00C920E8" w:rsidP="00462F41">
            <w:pPr>
              <w:spacing w:line="480" w:lineRule="auto"/>
            </w:pPr>
            <w:r w:rsidRPr="009B5E15">
              <w:t>.0002</w:t>
            </w:r>
          </w:p>
        </w:tc>
        <w:tc>
          <w:tcPr>
            <w:tcW w:w="1134" w:type="dxa"/>
            <w:tcBorders>
              <w:top w:val="nil"/>
              <w:bottom w:val="single" w:sz="4" w:space="0" w:color="auto"/>
            </w:tcBorders>
          </w:tcPr>
          <w:p w14:paraId="24A11111" w14:textId="77777777" w:rsidR="00C920E8" w:rsidRPr="009B5E15" w:rsidRDefault="00C920E8" w:rsidP="00462F41">
            <w:pPr>
              <w:spacing w:line="480" w:lineRule="auto"/>
            </w:pPr>
            <w:r w:rsidRPr="009B5E15">
              <w:t>.0001</w:t>
            </w:r>
          </w:p>
        </w:tc>
        <w:tc>
          <w:tcPr>
            <w:tcW w:w="1984" w:type="dxa"/>
            <w:tcBorders>
              <w:top w:val="nil"/>
              <w:bottom w:val="single" w:sz="4" w:space="0" w:color="auto"/>
            </w:tcBorders>
          </w:tcPr>
          <w:p w14:paraId="521870FF" w14:textId="77777777" w:rsidR="00C920E8" w:rsidRPr="009B5E15" w:rsidRDefault="00C920E8" w:rsidP="00462F41">
            <w:pPr>
              <w:spacing w:line="480" w:lineRule="auto"/>
            </w:pPr>
            <w:r w:rsidRPr="009B5E15">
              <w:t>[.0001, .0004]</w:t>
            </w:r>
          </w:p>
        </w:tc>
        <w:tc>
          <w:tcPr>
            <w:tcW w:w="1276" w:type="dxa"/>
            <w:tcBorders>
              <w:top w:val="nil"/>
              <w:bottom w:val="single" w:sz="4" w:space="0" w:color="auto"/>
            </w:tcBorders>
          </w:tcPr>
          <w:p w14:paraId="0EB3CCD8" w14:textId="77777777" w:rsidR="00C920E8" w:rsidRPr="009B5E15" w:rsidRDefault="00C920E8" w:rsidP="00462F41">
            <w:pPr>
              <w:spacing w:line="480" w:lineRule="auto"/>
            </w:pPr>
            <w:r w:rsidRPr="009B5E15">
              <w:t>2.34</w:t>
            </w:r>
          </w:p>
        </w:tc>
      </w:tr>
      <w:tr w:rsidR="009B5E15" w:rsidRPr="009B5E15" w14:paraId="71F3DD83" w14:textId="77777777" w:rsidTr="00462F41">
        <w:trPr>
          <w:trHeight w:val="416"/>
        </w:trPr>
        <w:tc>
          <w:tcPr>
            <w:tcW w:w="2263" w:type="dxa"/>
            <w:tcBorders>
              <w:top w:val="single" w:sz="4" w:space="0" w:color="auto"/>
              <w:bottom w:val="single" w:sz="4" w:space="0" w:color="auto"/>
            </w:tcBorders>
          </w:tcPr>
          <w:p w14:paraId="2678FEA0" w14:textId="77777777" w:rsidR="00C920E8" w:rsidRPr="009B5E15" w:rsidRDefault="00C920E8" w:rsidP="00462F41">
            <w:pPr>
              <w:spacing w:line="480" w:lineRule="auto"/>
              <w:rPr>
                <w:b/>
                <w:bCs/>
              </w:rPr>
            </w:pPr>
            <w:r w:rsidRPr="009B5E15">
              <w:rPr>
                <w:b/>
                <w:bCs/>
              </w:rPr>
              <w:t>Negative emotions</w:t>
            </w:r>
          </w:p>
        </w:tc>
        <w:tc>
          <w:tcPr>
            <w:tcW w:w="5387" w:type="dxa"/>
            <w:gridSpan w:val="4"/>
            <w:tcBorders>
              <w:top w:val="single" w:sz="4" w:space="0" w:color="auto"/>
              <w:bottom w:val="single" w:sz="4" w:space="0" w:color="auto"/>
            </w:tcBorders>
          </w:tcPr>
          <w:p w14:paraId="0ACCFF71" w14:textId="77777777" w:rsidR="00C920E8" w:rsidRPr="009B5E15" w:rsidRDefault="00C920E8" w:rsidP="00462F41">
            <w:pPr>
              <w:spacing w:line="480" w:lineRule="auto"/>
              <w:rPr>
                <w:b/>
                <w:bCs/>
                <w:i/>
                <w:iCs/>
              </w:rPr>
            </w:pPr>
            <w:r w:rsidRPr="009B5E15">
              <w:rPr>
                <w:b/>
                <w:bCs/>
                <w:i/>
                <w:iCs/>
              </w:rPr>
              <w:t>Verbal condition</w:t>
            </w:r>
          </w:p>
        </w:tc>
        <w:tc>
          <w:tcPr>
            <w:tcW w:w="5670" w:type="dxa"/>
            <w:gridSpan w:val="4"/>
            <w:tcBorders>
              <w:top w:val="single" w:sz="4" w:space="0" w:color="auto"/>
              <w:bottom w:val="single" w:sz="4" w:space="0" w:color="auto"/>
            </w:tcBorders>
          </w:tcPr>
          <w:p w14:paraId="7570582E" w14:textId="77777777" w:rsidR="00C920E8" w:rsidRPr="009B5E15" w:rsidRDefault="00C920E8" w:rsidP="00462F41">
            <w:pPr>
              <w:spacing w:line="480" w:lineRule="auto"/>
              <w:rPr>
                <w:b/>
                <w:bCs/>
                <w:i/>
                <w:iCs/>
              </w:rPr>
            </w:pPr>
            <w:r w:rsidRPr="009B5E15">
              <w:rPr>
                <w:b/>
                <w:bCs/>
                <w:i/>
                <w:iCs/>
              </w:rPr>
              <w:t>Visual condition</w:t>
            </w:r>
          </w:p>
        </w:tc>
      </w:tr>
      <w:tr w:rsidR="009B5E15" w:rsidRPr="009B5E15" w14:paraId="7B215F01" w14:textId="77777777" w:rsidTr="00462F41">
        <w:tc>
          <w:tcPr>
            <w:tcW w:w="2263" w:type="dxa"/>
            <w:tcBorders>
              <w:top w:val="single" w:sz="4" w:space="0" w:color="auto"/>
            </w:tcBorders>
          </w:tcPr>
          <w:p w14:paraId="3385CDB9" w14:textId="77777777" w:rsidR="00C920E8" w:rsidRPr="009B5E15" w:rsidRDefault="00C920E8" w:rsidP="00462F41">
            <w:pPr>
              <w:spacing w:line="480" w:lineRule="auto"/>
            </w:pPr>
            <w:r w:rsidRPr="009B5E15">
              <w:rPr>
                <w:b/>
                <w:bCs/>
              </w:rPr>
              <w:t>Fixed effects</w:t>
            </w:r>
          </w:p>
        </w:tc>
        <w:tc>
          <w:tcPr>
            <w:tcW w:w="1276" w:type="dxa"/>
            <w:tcBorders>
              <w:top w:val="single" w:sz="4" w:space="0" w:color="auto"/>
            </w:tcBorders>
          </w:tcPr>
          <w:p w14:paraId="2F31F1AC" w14:textId="77777777" w:rsidR="00C920E8" w:rsidRPr="009B5E15" w:rsidRDefault="00C920E8" w:rsidP="00462F41">
            <w:pPr>
              <w:spacing w:line="480" w:lineRule="auto"/>
            </w:pPr>
            <w:r w:rsidRPr="009B5E15">
              <w:rPr>
                <w:b/>
                <w:bCs/>
              </w:rPr>
              <w:t>Estimates</w:t>
            </w:r>
          </w:p>
        </w:tc>
        <w:tc>
          <w:tcPr>
            <w:tcW w:w="992" w:type="dxa"/>
            <w:tcBorders>
              <w:top w:val="single" w:sz="4" w:space="0" w:color="auto"/>
            </w:tcBorders>
          </w:tcPr>
          <w:p w14:paraId="2A11278E" w14:textId="77777777" w:rsidR="00C920E8" w:rsidRPr="009B5E15" w:rsidRDefault="00C920E8" w:rsidP="00462F41">
            <w:pPr>
              <w:spacing w:line="480" w:lineRule="auto"/>
              <w:rPr>
                <w:i/>
                <w:iCs/>
              </w:rPr>
            </w:pPr>
            <w:r w:rsidRPr="009B5E15">
              <w:rPr>
                <w:b/>
                <w:bCs/>
                <w:i/>
                <w:iCs/>
              </w:rPr>
              <w:t>SE</w:t>
            </w:r>
          </w:p>
        </w:tc>
        <w:tc>
          <w:tcPr>
            <w:tcW w:w="1843" w:type="dxa"/>
            <w:tcBorders>
              <w:top w:val="single" w:sz="4" w:space="0" w:color="auto"/>
            </w:tcBorders>
          </w:tcPr>
          <w:p w14:paraId="6F2744C8" w14:textId="77777777" w:rsidR="00C920E8" w:rsidRPr="009B5E15" w:rsidRDefault="00C920E8" w:rsidP="00462F41">
            <w:pPr>
              <w:spacing w:line="480" w:lineRule="auto"/>
            </w:pPr>
            <w:r w:rsidRPr="009B5E15">
              <w:rPr>
                <w:b/>
                <w:bCs/>
                <w:i/>
                <w:iCs/>
              </w:rPr>
              <w:t>CI</w:t>
            </w:r>
            <w:r w:rsidRPr="009B5E15">
              <w:rPr>
                <w:b/>
                <w:bCs/>
              </w:rPr>
              <w:t xml:space="preserve"> [low, high]</w:t>
            </w:r>
          </w:p>
        </w:tc>
        <w:tc>
          <w:tcPr>
            <w:tcW w:w="1276" w:type="dxa"/>
            <w:tcBorders>
              <w:top w:val="single" w:sz="4" w:space="0" w:color="auto"/>
            </w:tcBorders>
          </w:tcPr>
          <w:p w14:paraId="50869076" w14:textId="77777777" w:rsidR="00C920E8" w:rsidRPr="009B5E15" w:rsidRDefault="00C920E8" w:rsidP="00462F41">
            <w:pPr>
              <w:spacing w:line="480" w:lineRule="auto"/>
            </w:pPr>
          </w:p>
        </w:tc>
        <w:tc>
          <w:tcPr>
            <w:tcW w:w="1276" w:type="dxa"/>
            <w:tcBorders>
              <w:top w:val="single" w:sz="4" w:space="0" w:color="auto"/>
            </w:tcBorders>
          </w:tcPr>
          <w:p w14:paraId="5560D69B" w14:textId="77777777" w:rsidR="00C920E8" w:rsidRPr="009B5E15" w:rsidRDefault="00C920E8" w:rsidP="00462F41">
            <w:pPr>
              <w:spacing w:line="480" w:lineRule="auto"/>
              <w:rPr>
                <w:b/>
                <w:bCs/>
              </w:rPr>
            </w:pPr>
            <w:r w:rsidRPr="009B5E15">
              <w:rPr>
                <w:b/>
                <w:bCs/>
              </w:rPr>
              <w:t>Estimates</w:t>
            </w:r>
          </w:p>
        </w:tc>
        <w:tc>
          <w:tcPr>
            <w:tcW w:w="1134" w:type="dxa"/>
            <w:tcBorders>
              <w:top w:val="single" w:sz="4" w:space="0" w:color="auto"/>
            </w:tcBorders>
          </w:tcPr>
          <w:p w14:paraId="7F15ED0B" w14:textId="77777777" w:rsidR="00C920E8" w:rsidRPr="009B5E15" w:rsidRDefault="00C920E8" w:rsidP="00462F41">
            <w:pPr>
              <w:spacing w:line="480" w:lineRule="auto"/>
              <w:rPr>
                <w:i/>
                <w:iCs/>
              </w:rPr>
            </w:pPr>
            <w:r w:rsidRPr="009B5E15">
              <w:rPr>
                <w:b/>
                <w:bCs/>
                <w:i/>
                <w:iCs/>
              </w:rPr>
              <w:t>SE</w:t>
            </w:r>
          </w:p>
        </w:tc>
        <w:tc>
          <w:tcPr>
            <w:tcW w:w="1984" w:type="dxa"/>
            <w:tcBorders>
              <w:top w:val="single" w:sz="4" w:space="0" w:color="auto"/>
            </w:tcBorders>
          </w:tcPr>
          <w:p w14:paraId="0733BF0D" w14:textId="77777777" w:rsidR="00C920E8" w:rsidRPr="009B5E15" w:rsidRDefault="00C920E8" w:rsidP="00462F41">
            <w:pPr>
              <w:spacing w:line="480" w:lineRule="auto"/>
            </w:pPr>
            <w:r w:rsidRPr="009B5E15">
              <w:rPr>
                <w:b/>
                <w:bCs/>
                <w:i/>
                <w:iCs/>
              </w:rPr>
              <w:t>CI</w:t>
            </w:r>
            <w:r w:rsidRPr="009B5E15">
              <w:rPr>
                <w:b/>
                <w:bCs/>
              </w:rPr>
              <w:t xml:space="preserve"> [low, high]</w:t>
            </w:r>
          </w:p>
        </w:tc>
        <w:tc>
          <w:tcPr>
            <w:tcW w:w="1276" w:type="dxa"/>
            <w:tcBorders>
              <w:top w:val="single" w:sz="4" w:space="0" w:color="auto"/>
            </w:tcBorders>
          </w:tcPr>
          <w:p w14:paraId="67351988" w14:textId="77777777" w:rsidR="00C920E8" w:rsidRPr="009B5E15" w:rsidRDefault="00C920E8" w:rsidP="00462F41">
            <w:pPr>
              <w:spacing w:line="480" w:lineRule="auto"/>
            </w:pPr>
          </w:p>
        </w:tc>
      </w:tr>
      <w:tr w:rsidR="009B5E15" w:rsidRPr="009B5E15" w14:paraId="6DC4458D" w14:textId="77777777" w:rsidTr="00462F41">
        <w:tc>
          <w:tcPr>
            <w:tcW w:w="2263" w:type="dxa"/>
          </w:tcPr>
          <w:p w14:paraId="4A469915" w14:textId="77777777" w:rsidR="00C920E8" w:rsidRPr="009B5E15" w:rsidRDefault="00C920E8" w:rsidP="00462F41">
            <w:pPr>
              <w:spacing w:line="480" w:lineRule="auto"/>
              <w:rPr>
                <w:i/>
                <w:iCs/>
              </w:rPr>
            </w:pPr>
            <w:r w:rsidRPr="009B5E15">
              <w:rPr>
                <w:i/>
                <w:iCs/>
              </w:rPr>
              <w:lastRenderedPageBreak/>
              <w:t>Intercept</w:t>
            </w:r>
          </w:p>
        </w:tc>
        <w:tc>
          <w:tcPr>
            <w:tcW w:w="1276" w:type="dxa"/>
          </w:tcPr>
          <w:p w14:paraId="116B8DE1" w14:textId="77777777" w:rsidR="00C920E8" w:rsidRPr="009B5E15" w:rsidRDefault="00C920E8" w:rsidP="00462F41">
            <w:pPr>
              <w:spacing w:line="480" w:lineRule="auto"/>
            </w:pPr>
            <w:r w:rsidRPr="009B5E15">
              <w:t>.19</w:t>
            </w:r>
          </w:p>
        </w:tc>
        <w:tc>
          <w:tcPr>
            <w:tcW w:w="992" w:type="dxa"/>
          </w:tcPr>
          <w:p w14:paraId="662E9CA5" w14:textId="77777777" w:rsidR="00C920E8" w:rsidRPr="009B5E15" w:rsidRDefault="00C920E8" w:rsidP="00462F41">
            <w:pPr>
              <w:spacing w:line="480" w:lineRule="auto"/>
            </w:pPr>
            <w:r w:rsidRPr="009B5E15">
              <w:t>.17</w:t>
            </w:r>
          </w:p>
        </w:tc>
        <w:tc>
          <w:tcPr>
            <w:tcW w:w="1843" w:type="dxa"/>
          </w:tcPr>
          <w:p w14:paraId="253C50B7" w14:textId="77777777" w:rsidR="00C920E8" w:rsidRPr="009B5E15" w:rsidRDefault="00C920E8" w:rsidP="00462F41">
            <w:pPr>
              <w:spacing w:line="480" w:lineRule="auto"/>
            </w:pPr>
            <w:r w:rsidRPr="009B5E15">
              <w:t>[-.15, .54]</w:t>
            </w:r>
          </w:p>
        </w:tc>
        <w:tc>
          <w:tcPr>
            <w:tcW w:w="1276" w:type="dxa"/>
          </w:tcPr>
          <w:p w14:paraId="15F1501A" w14:textId="77777777" w:rsidR="00C920E8" w:rsidRPr="009B5E15" w:rsidRDefault="00C920E8" w:rsidP="00462F41">
            <w:pPr>
              <w:spacing w:line="480" w:lineRule="auto"/>
            </w:pPr>
          </w:p>
        </w:tc>
        <w:tc>
          <w:tcPr>
            <w:tcW w:w="1276" w:type="dxa"/>
          </w:tcPr>
          <w:p w14:paraId="659AC431" w14:textId="77777777" w:rsidR="00C920E8" w:rsidRPr="009B5E15" w:rsidRDefault="00C920E8" w:rsidP="00462F41">
            <w:pPr>
              <w:spacing w:line="480" w:lineRule="auto"/>
            </w:pPr>
            <w:r w:rsidRPr="009B5E15">
              <w:t>.01</w:t>
            </w:r>
          </w:p>
        </w:tc>
        <w:tc>
          <w:tcPr>
            <w:tcW w:w="1134" w:type="dxa"/>
          </w:tcPr>
          <w:p w14:paraId="7D658854" w14:textId="77777777" w:rsidR="00C920E8" w:rsidRPr="009B5E15" w:rsidRDefault="00C920E8" w:rsidP="00462F41">
            <w:pPr>
              <w:spacing w:line="480" w:lineRule="auto"/>
            </w:pPr>
            <w:r w:rsidRPr="009B5E15">
              <w:t>.14</w:t>
            </w:r>
          </w:p>
        </w:tc>
        <w:tc>
          <w:tcPr>
            <w:tcW w:w="1984" w:type="dxa"/>
          </w:tcPr>
          <w:p w14:paraId="3B2BFA5F" w14:textId="77777777" w:rsidR="00C920E8" w:rsidRPr="009B5E15" w:rsidRDefault="00C920E8" w:rsidP="00462F41">
            <w:pPr>
              <w:spacing w:line="480" w:lineRule="auto"/>
            </w:pPr>
            <w:r w:rsidRPr="009B5E15">
              <w:t>[-.27, .30]</w:t>
            </w:r>
          </w:p>
        </w:tc>
        <w:tc>
          <w:tcPr>
            <w:tcW w:w="1276" w:type="dxa"/>
          </w:tcPr>
          <w:p w14:paraId="2130F218" w14:textId="77777777" w:rsidR="00C920E8" w:rsidRPr="009B5E15" w:rsidRDefault="00C920E8" w:rsidP="00462F41">
            <w:pPr>
              <w:spacing w:line="480" w:lineRule="auto"/>
            </w:pPr>
          </w:p>
        </w:tc>
      </w:tr>
      <w:tr w:rsidR="009B5E15" w:rsidRPr="009B5E15" w14:paraId="58C141AD" w14:textId="77777777" w:rsidTr="00462F41">
        <w:tc>
          <w:tcPr>
            <w:tcW w:w="2263" w:type="dxa"/>
          </w:tcPr>
          <w:p w14:paraId="1DAD3354" w14:textId="77777777" w:rsidR="00C920E8" w:rsidRPr="009B5E15" w:rsidRDefault="00C920E8" w:rsidP="00462F41">
            <w:pPr>
              <w:spacing w:line="480" w:lineRule="auto"/>
              <w:rPr>
                <w:i/>
                <w:iCs/>
              </w:rPr>
            </w:pPr>
            <w:r w:rsidRPr="009B5E15">
              <w:rPr>
                <w:i/>
                <w:iCs/>
              </w:rPr>
              <w:t xml:space="preserve">Age </w:t>
            </w:r>
          </w:p>
        </w:tc>
        <w:tc>
          <w:tcPr>
            <w:tcW w:w="1276" w:type="dxa"/>
          </w:tcPr>
          <w:p w14:paraId="1896CFCC" w14:textId="77777777" w:rsidR="00C920E8" w:rsidRPr="009B5E15" w:rsidRDefault="00C920E8" w:rsidP="00462F41">
            <w:pPr>
              <w:spacing w:line="480" w:lineRule="auto"/>
            </w:pPr>
            <w:r w:rsidRPr="009B5E15">
              <w:t>.003*</w:t>
            </w:r>
          </w:p>
        </w:tc>
        <w:tc>
          <w:tcPr>
            <w:tcW w:w="992" w:type="dxa"/>
          </w:tcPr>
          <w:p w14:paraId="6CAE7403" w14:textId="77777777" w:rsidR="00C920E8" w:rsidRPr="009B5E15" w:rsidRDefault="00C920E8" w:rsidP="00462F41">
            <w:pPr>
              <w:spacing w:line="480" w:lineRule="auto"/>
            </w:pPr>
            <w:r w:rsidRPr="009B5E15">
              <w:t>.001</w:t>
            </w:r>
          </w:p>
        </w:tc>
        <w:tc>
          <w:tcPr>
            <w:tcW w:w="1843" w:type="dxa"/>
          </w:tcPr>
          <w:p w14:paraId="7BA58C0D" w14:textId="77777777" w:rsidR="00C920E8" w:rsidRPr="009B5E15" w:rsidRDefault="00C920E8" w:rsidP="00462F41">
            <w:pPr>
              <w:spacing w:line="480" w:lineRule="auto"/>
            </w:pPr>
            <w:r w:rsidRPr="009B5E15">
              <w:t>[.001, .007]</w:t>
            </w:r>
          </w:p>
        </w:tc>
        <w:tc>
          <w:tcPr>
            <w:tcW w:w="1276" w:type="dxa"/>
          </w:tcPr>
          <w:p w14:paraId="18FABD65" w14:textId="77777777" w:rsidR="00C920E8" w:rsidRPr="009B5E15" w:rsidRDefault="00C920E8" w:rsidP="00462F41">
            <w:pPr>
              <w:spacing w:line="480" w:lineRule="auto"/>
            </w:pPr>
          </w:p>
        </w:tc>
        <w:tc>
          <w:tcPr>
            <w:tcW w:w="1276" w:type="dxa"/>
          </w:tcPr>
          <w:p w14:paraId="66408A1B" w14:textId="77777777" w:rsidR="00C920E8" w:rsidRPr="009B5E15" w:rsidRDefault="00C920E8" w:rsidP="00462F41">
            <w:pPr>
              <w:spacing w:line="480" w:lineRule="auto"/>
            </w:pPr>
            <w:r w:rsidRPr="009B5E15">
              <w:t>.01**</w:t>
            </w:r>
          </w:p>
        </w:tc>
        <w:tc>
          <w:tcPr>
            <w:tcW w:w="1134" w:type="dxa"/>
          </w:tcPr>
          <w:p w14:paraId="54FF1369" w14:textId="77777777" w:rsidR="00C920E8" w:rsidRPr="009B5E15" w:rsidRDefault="00C920E8" w:rsidP="00462F41">
            <w:pPr>
              <w:spacing w:line="480" w:lineRule="auto"/>
            </w:pPr>
            <w:r w:rsidRPr="009B5E15">
              <w:t>.002</w:t>
            </w:r>
          </w:p>
        </w:tc>
        <w:tc>
          <w:tcPr>
            <w:tcW w:w="1984" w:type="dxa"/>
          </w:tcPr>
          <w:p w14:paraId="589888AC" w14:textId="77777777" w:rsidR="00C920E8" w:rsidRPr="009B5E15" w:rsidRDefault="00C920E8" w:rsidP="00462F41">
            <w:pPr>
              <w:spacing w:line="480" w:lineRule="auto"/>
            </w:pPr>
            <w:r w:rsidRPr="009B5E15">
              <w:t>[.005, .01]</w:t>
            </w:r>
          </w:p>
        </w:tc>
        <w:tc>
          <w:tcPr>
            <w:tcW w:w="1276" w:type="dxa"/>
          </w:tcPr>
          <w:p w14:paraId="6EC00D0B" w14:textId="77777777" w:rsidR="00C920E8" w:rsidRPr="009B5E15" w:rsidRDefault="00C920E8" w:rsidP="00462F41">
            <w:pPr>
              <w:spacing w:line="480" w:lineRule="auto"/>
            </w:pPr>
          </w:p>
        </w:tc>
      </w:tr>
      <w:tr w:rsidR="009B5E15" w:rsidRPr="009B5E15" w14:paraId="220E672E" w14:textId="77777777" w:rsidTr="00462F41">
        <w:tc>
          <w:tcPr>
            <w:tcW w:w="2263" w:type="dxa"/>
          </w:tcPr>
          <w:p w14:paraId="09016C3B" w14:textId="77777777" w:rsidR="00C920E8" w:rsidRPr="009B5E15" w:rsidRDefault="00C920E8" w:rsidP="00462F41">
            <w:pPr>
              <w:spacing w:line="480" w:lineRule="auto"/>
              <w:rPr>
                <w:i/>
                <w:iCs/>
              </w:rPr>
            </w:pPr>
            <w:r w:rsidRPr="009B5E15">
              <w:rPr>
                <w:i/>
                <w:iCs/>
              </w:rPr>
              <w:t>Emotion vocabulary</w:t>
            </w:r>
          </w:p>
        </w:tc>
        <w:tc>
          <w:tcPr>
            <w:tcW w:w="1276" w:type="dxa"/>
          </w:tcPr>
          <w:p w14:paraId="16A1D9DE" w14:textId="77777777" w:rsidR="00C920E8" w:rsidRPr="009B5E15" w:rsidRDefault="00C920E8" w:rsidP="00462F41">
            <w:pPr>
              <w:spacing w:line="480" w:lineRule="auto"/>
            </w:pPr>
            <w:r w:rsidRPr="009B5E15">
              <w:t>-.04</w:t>
            </w:r>
          </w:p>
        </w:tc>
        <w:tc>
          <w:tcPr>
            <w:tcW w:w="992" w:type="dxa"/>
          </w:tcPr>
          <w:p w14:paraId="5A2FE998" w14:textId="77777777" w:rsidR="00C920E8" w:rsidRPr="009B5E15" w:rsidRDefault="00C920E8" w:rsidP="00462F41">
            <w:pPr>
              <w:spacing w:line="480" w:lineRule="auto"/>
            </w:pPr>
            <w:r w:rsidRPr="009B5E15">
              <w:t>.10</w:t>
            </w:r>
          </w:p>
        </w:tc>
        <w:tc>
          <w:tcPr>
            <w:tcW w:w="1843" w:type="dxa"/>
          </w:tcPr>
          <w:p w14:paraId="7B216526" w14:textId="77777777" w:rsidR="00C920E8" w:rsidRPr="009B5E15" w:rsidRDefault="00C920E8" w:rsidP="00462F41">
            <w:pPr>
              <w:spacing w:line="480" w:lineRule="auto"/>
            </w:pPr>
            <w:r w:rsidRPr="009B5E15">
              <w:t>[-.22, .15]</w:t>
            </w:r>
          </w:p>
        </w:tc>
        <w:tc>
          <w:tcPr>
            <w:tcW w:w="1276" w:type="dxa"/>
          </w:tcPr>
          <w:p w14:paraId="4B326973" w14:textId="77777777" w:rsidR="00C920E8" w:rsidRPr="009B5E15" w:rsidRDefault="00C920E8" w:rsidP="00462F41">
            <w:pPr>
              <w:spacing w:line="480" w:lineRule="auto"/>
            </w:pPr>
          </w:p>
        </w:tc>
        <w:tc>
          <w:tcPr>
            <w:tcW w:w="1276" w:type="dxa"/>
          </w:tcPr>
          <w:p w14:paraId="68044A59" w14:textId="77777777" w:rsidR="00C920E8" w:rsidRPr="009B5E15" w:rsidRDefault="00C920E8" w:rsidP="00462F41">
            <w:pPr>
              <w:spacing w:line="480" w:lineRule="auto"/>
            </w:pPr>
            <w:r w:rsidRPr="009B5E15">
              <w:t>.05</w:t>
            </w:r>
          </w:p>
        </w:tc>
        <w:tc>
          <w:tcPr>
            <w:tcW w:w="1134" w:type="dxa"/>
          </w:tcPr>
          <w:p w14:paraId="07A535EA" w14:textId="77777777" w:rsidR="00C920E8" w:rsidRPr="009B5E15" w:rsidRDefault="00C920E8" w:rsidP="00462F41">
            <w:pPr>
              <w:spacing w:line="480" w:lineRule="auto"/>
            </w:pPr>
            <w:r w:rsidRPr="009B5E15">
              <w:t>.10</w:t>
            </w:r>
          </w:p>
        </w:tc>
        <w:tc>
          <w:tcPr>
            <w:tcW w:w="1984" w:type="dxa"/>
          </w:tcPr>
          <w:p w14:paraId="681215F7" w14:textId="77777777" w:rsidR="00C920E8" w:rsidRPr="009B5E15" w:rsidRDefault="00C920E8" w:rsidP="00462F41">
            <w:pPr>
              <w:spacing w:line="480" w:lineRule="auto"/>
            </w:pPr>
            <w:r w:rsidRPr="009B5E15">
              <w:t>[-.15, .26]</w:t>
            </w:r>
          </w:p>
        </w:tc>
        <w:tc>
          <w:tcPr>
            <w:tcW w:w="1276" w:type="dxa"/>
          </w:tcPr>
          <w:p w14:paraId="18E19B45" w14:textId="77777777" w:rsidR="00C920E8" w:rsidRPr="009B5E15" w:rsidRDefault="00C920E8" w:rsidP="00462F41">
            <w:pPr>
              <w:spacing w:line="480" w:lineRule="auto"/>
            </w:pPr>
          </w:p>
        </w:tc>
      </w:tr>
      <w:tr w:rsidR="009B5E15" w:rsidRPr="009B5E15" w14:paraId="361DF09E" w14:textId="77777777" w:rsidTr="00462F41">
        <w:tc>
          <w:tcPr>
            <w:tcW w:w="2263" w:type="dxa"/>
          </w:tcPr>
          <w:p w14:paraId="1D9923A2" w14:textId="77777777" w:rsidR="00C920E8" w:rsidRPr="009B5E15" w:rsidRDefault="00C920E8" w:rsidP="00462F41">
            <w:pPr>
              <w:spacing w:line="480" w:lineRule="auto"/>
              <w:rPr>
                <w:i/>
                <w:iCs/>
              </w:rPr>
            </w:pPr>
            <w:r w:rsidRPr="009B5E15">
              <w:rPr>
                <w:i/>
                <w:iCs/>
              </w:rPr>
              <w:t xml:space="preserve">Language </w:t>
            </w:r>
            <w:proofErr w:type="spellStart"/>
            <w:r w:rsidRPr="009B5E15">
              <w:rPr>
                <w:i/>
                <w:iCs/>
              </w:rPr>
              <w:t>express</w:t>
            </w:r>
            <w:r w:rsidRPr="009B5E15">
              <w:rPr>
                <w:i/>
                <w:iCs/>
                <w:vertAlign w:val="superscript"/>
              </w:rPr>
              <w:t>a</w:t>
            </w:r>
            <w:proofErr w:type="spellEnd"/>
          </w:p>
        </w:tc>
        <w:tc>
          <w:tcPr>
            <w:tcW w:w="1276" w:type="dxa"/>
          </w:tcPr>
          <w:p w14:paraId="16F8C21D" w14:textId="77777777" w:rsidR="00C920E8" w:rsidRPr="009B5E15" w:rsidRDefault="00C920E8" w:rsidP="00462F41">
            <w:pPr>
              <w:spacing w:line="480" w:lineRule="auto"/>
            </w:pPr>
            <w:r w:rsidRPr="009B5E15">
              <w:t>1.66*</w:t>
            </w:r>
          </w:p>
        </w:tc>
        <w:tc>
          <w:tcPr>
            <w:tcW w:w="992" w:type="dxa"/>
          </w:tcPr>
          <w:p w14:paraId="603B9838" w14:textId="77777777" w:rsidR="00C920E8" w:rsidRPr="009B5E15" w:rsidRDefault="00C920E8" w:rsidP="00462F41">
            <w:pPr>
              <w:spacing w:line="480" w:lineRule="auto"/>
            </w:pPr>
            <w:r w:rsidRPr="009B5E15">
              <w:t>.47</w:t>
            </w:r>
          </w:p>
        </w:tc>
        <w:tc>
          <w:tcPr>
            <w:tcW w:w="1843" w:type="dxa"/>
          </w:tcPr>
          <w:p w14:paraId="694B7355" w14:textId="77777777" w:rsidR="00C920E8" w:rsidRPr="009B5E15" w:rsidRDefault="00C920E8" w:rsidP="00462F41">
            <w:pPr>
              <w:spacing w:line="480" w:lineRule="auto"/>
            </w:pPr>
            <w:r w:rsidRPr="009B5E15">
              <w:t>[.73, 2.59]</w:t>
            </w:r>
          </w:p>
        </w:tc>
        <w:tc>
          <w:tcPr>
            <w:tcW w:w="1276" w:type="dxa"/>
          </w:tcPr>
          <w:p w14:paraId="0E947FAA" w14:textId="77777777" w:rsidR="00C920E8" w:rsidRPr="009B5E15" w:rsidRDefault="00C920E8" w:rsidP="00462F41">
            <w:pPr>
              <w:spacing w:line="480" w:lineRule="auto"/>
            </w:pPr>
          </w:p>
        </w:tc>
        <w:tc>
          <w:tcPr>
            <w:tcW w:w="1276" w:type="dxa"/>
          </w:tcPr>
          <w:p w14:paraId="71F252EE" w14:textId="77777777" w:rsidR="00C920E8" w:rsidRPr="009B5E15" w:rsidRDefault="00C920E8" w:rsidP="00462F41">
            <w:pPr>
              <w:spacing w:line="480" w:lineRule="auto"/>
            </w:pPr>
            <w:r w:rsidRPr="009B5E15">
              <w:t>1.12*</w:t>
            </w:r>
          </w:p>
        </w:tc>
        <w:tc>
          <w:tcPr>
            <w:tcW w:w="1134" w:type="dxa"/>
          </w:tcPr>
          <w:p w14:paraId="78645ACF" w14:textId="77777777" w:rsidR="00C920E8" w:rsidRPr="009B5E15" w:rsidRDefault="00C920E8" w:rsidP="00462F41">
            <w:pPr>
              <w:spacing w:line="480" w:lineRule="auto"/>
            </w:pPr>
            <w:r w:rsidRPr="009B5E15">
              <w:t>.39</w:t>
            </w:r>
          </w:p>
        </w:tc>
        <w:tc>
          <w:tcPr>
            <w:tcW w:w="1984" w:type="dxa"/>
          </w:tcPr>
          <w:p w14:paraId="3CFCBC33" w14:textId="77777777" w:rsidR="00C920E8" w:rsidRPr="009B5E15" w:rsidRDefault="00C920E8" w:rsidP="00462F41">
            <w:pPr>
              <w:spacing w:line="480" w:lineRule="auto"/>
            </w:pPr>
            <w:r w:rsidRPr="009B5E15">
              <w:t>[.35, 1.89]</w:t>
            </w:r>
          </w:p>
        </w:tc>
        <w:tc>
          <w:tcPr>
            <w:tcW w:w="1276" w:type="dxa"/>
          </w:tcPr>
          <w:p w14:paraId="46CCB3E3" w14:textId="77777777" w:rsidR="00C920E8" w:rsidRPr="009B5E15" w:rsidRDefault="00C920E8" w:rsidP="00462F41">
            <w:pPr>
              <w:spacing w:line="480" w:lineRule="auto"/>
            </w:pPr>
          </w:p>
        </w:tc>
      </w:tr>
      <w:tr w:rsidR="009B5E15" w:rsidRPr="009B5E15" w14:paraId="772EA17F" w14:textId="77777777" w:rsidTr="00462F41">
        <w:tc>
          <w:tcPr>
            <w:tcW w:w="2263" w:type="dxa"/>
          </w:tcPr>
          <w:p w14:paraId="35A4BF7B" w14:textId="77777777" w:rsidR="00C920E8" w:rsidRPr="009B5E15" w:rsidRDefault="00C920E8" w:rsidP="00462F41">
            <w:pPr>
              <w:spacing w:line="480" w:lineRule="auto"/>
              <w:rPr>
                <w:i/>
                <w:iCs/>
              </w:rPr>
            </w:pPr>
            <w:r w:rsidRPr="009B5E15">
              <w:rPr>
                <w:i/>
                <w:iCs/>
              </w:rPr>
              <w:t xml:space="preserve">Language </w:t>
            </w:r>
            <w:proofErr w:type="spellStart"/>
            <w:r w:rsidRPr="009B5E15">
              <w:rPr>
                <w:i/>
                <w:iCs/>
              </w:rPr>
              <w:t>compre</w:t>
            </w:r>
            <w:r w:rsidRPr="009B5E15">
              <w:rPr>
                <w:i/>
                <w:iCs/>
                <w:vertAlign w:val="superscript"/>
              </w:rPr>
              <w:t>b</w:t>
            </w:r>
            <w:proofErr w:type="spellEnd"/>
          </w:p>
        </w:tc>
        <w:tc>
          <w:tcPr>
            <w:tcW w:w="1276" w:type="dxa"/>
          </w:tcPr>
          <w:p w14:paraId="0C52A29C" w14:textId="77777777" w:rsidR="00C920E8" w:rsidRPr="009B5E15" w:rsidRDefault="00C920E8" w:rsidP="00462F41">
            <w:pPr>
              <w:spacing w:line="480" w:lineRule="auto"/>
            </w:pPr>
            <w:r w:rsidRPr="009B5E15">
              <w:t>-.62</w:t>
            </w:r>
          </w:p>
        </w:tc>
        <w:tc>
          <w:tcPr>
            <w:tcW w:w="992" w:type="dxa"/>
          </w:tcPr>
          <w:p w14:paraId="5934F4BD" w14:textId="77777777" w:rsidR="00C920E8" w:rsidRPr="009B5E15" w:rsidRDefault="00C920E8" w:rsidP="00462F41">
            <w:pPr>
              <w:spacing w:line="480" w:lineRule="auto"/>
            </w:pPr>
            <w:r w:rsidRPr="009B5E15">
              <w:t>.44</w:t>
            </w:r>
          </w:p>
        </w:tc>
        <w:tc>
          <w:tcPr>
            <w:tcW w:w="1843" w:type="dxa"/>
          </w:tcPr>
          <w:p w14:paraId="5F9DEE18" w14:textId="77777777" w:rsidR="00C920E8" w:rsidRPr="009B5E15" w:rsidRDefault="00C920E8" w:rsidP="00462F41">
            <w:pPr>
              <w:spacing w:line="480" w:lineRule="auto"/>
            </w:pPr>
            <w:r w:rsidRPr="009B5E15">
              <w:t>[-1.48, .24]</w:t>
            </w:r>
          </w:p>
        </w:tc>
        <w:tc>
          <w:tcPr>
            <w:tcW w:w="1276" w:type="dxa"/>
          </w:tcPr>
          <w:p w14:paraId="48C3FD17" w14:textId="77777777" w:rsidR="00C920E8" w:rsidRPr="009B5E15" w:rsidRDefault="00C920E8" w:rsidP="00462F41">
            <w:pPr>
              <w:spacing w:line="480" w:lineRule="auto"/>
            </w:pPr>
          </w:p>
        </w:tc>
        <w:tc>
          <w:tcPr>
            <w:tcW w:w="1276" w:type="dxa"/>
          </w:tcPr>
          <w:p w14:paraId="21D12430" w14:textId="77777777" w:rsidR="00C920E8" w:rsidRPr="009B5E15" w:rsidRDefault="00C920E8" w:rsidP="00462F41">
            <w:pPr>
              <w:spacing w:line="480" w:lineRule="auto"/>
            </w:pPr>
            <w:r w:rsidRPr="009B5E15">
              <w:t>-.15</w:t>
            </w:r>
          </w:p>
        </w:tc>
        <w:tc>
          <w:tcPr>
            <w:tcW w:w="1134" w:type="dxa"/>
          </w:tcPr>
          <w:p w14:paraId="6F660E31" w14:textId="77777777" w:rsidR="00C920E8" w:rsidRPr="009B5E15" w:rsidRDefault="00C920E8" w:rsidP="00462F41">
            <w:pPr>
              <w:spacing w:line="480" w:lineRule="auto"/>
            </w:pPr>
            <w:r w:rsidRPr="009B5E15">
              <w:t>.36</w:t>
            </w:r>
          </w:p>
        </w:tc>
        <w:tc>
          <w:tcPr>
            <w:tcW w:w="1984" w:type="dxa"/>
          </w:tcPr>
          <w:p w14:paraId="393B55F4" w14:textId="77777777" w:rsidR="00C920E8" w:rsidRPr="009B5E15" w:rsidRDefault="00C920E8" w:rsidP="00462F41">
            <w:pPr>
              <w:spacing w:line="480" w:lineRule="auto"/>
            </w:pPr>
            <w:r w:rsidRPr="009B5E15">
              <w:t>[-.86, .55]</w:t>
            </w:r>
          </w:p>
        </w:tc>
        <w:tc>
          <w:tcPr>
            <w:tcW w:w="1276" w:type="dxa"/>
          </w:tcPr>
          <w:p w14:paraId="345D37B3" w14:textId="77777777" w:rsidR="00C920E8" w:rsidRPr="009B5E15" w:rsidRDefault="00C920E8" w:rsidP="00462F41">
            <w:pPr>
              <w:spacing w:line="480" w:lineRule="auto"/>
            </w:pPr>
          </w:p>
        </w:tc>
      </w:tr>
      <w:tr w:rsidR="009B5E15" w:rsidRPr="009B5E15" w14:paraId="7A3E372A" w14:textId="77777777" w:rsidTr="00462F41">
        <w:tc>
          <w:tcPr>
            <w:tcW w:w="2263" w:type="dxa"/>
            <w:tcBorders>
              <w:top w:val="nil"/>
              <w:bottom w:val="nil"/>
            </w:tcBorders>
          </w:tcPr>
          <w:p w14:paraId="52F66C50" w14:textId="77777777" w:rsidR="00C920E8" w:rsidRPr="009B5E15" w:rsidRDefault="00C920E8" w:rsidP="00462F41">
            <w:pPr>
              <w:spacing w:line="480" w:lineRule="auto"/>
            </w:pPr>
            <w:r w:rsidRPr="009B5E15">
              <w:rPr>
                <w:b/>
                <w:bCs/>
              </w:rPr>
              <w:t>Random effects</w:t>
            </w:r>
          </w:p>
        </w:tc>
        <w:tc>
          <w:tcPr>
            <w:tcW w:w="1276" w:type="dxa"/>
            <w:tcBorders>
              <w:top w:val="nil"/>
              <w:bottom w:val="nil"/>
            </w:tcBorders>
          </w:tcPr>
          <w:p w14:paraId="52A6178C" w14:textId="77777777" w:rsidR="00C920E8" w:rsidRPr="009B5E15" w:rsidRDefault="00C920E8" w:rsidP="00462F41">
            <w:pPr>
              <w:spacing w:line="480" w:lineRule="auto"/>
            </w:pPr>
            <w:r w:rsidRPr="009B5E15">
              <w:rPr>
                <w:b/>
                <w:bCs/>
              </w:rPr>
              <w:t>Estimates</w:t>
            </w:r>
          </w:p>
        </w:tc>
        <w:tc>
          <w:tcPr>
            <w:tcW w:w="992" w:type="dxa"/>
            <w:tcBorders>
              <w:top w:val="nil"/>
              <w:bottom w:val="nil"/>
            </w:tcBorders>
          </w:tcPr>
          <w:p w14:paraId="48E23192" w14:textId="77777777" w:rsidR="00C920E8" w:rsidRPr="009B5E15" w:rsidRDefault="00C920E8" w:rsidP="00462F41">
            <w:pPr>
              <w:spacing w:line="480" w:lineRule="auto"/>
              <w:rPr>
                <w:i/>
                <w:iCs/>
              </w:rPr>
            </w:pPr>
            <w:r w:rsidRPr="009B5E15">
              <w:rPr>
                <w:b/>
                <w:bCs/>
                <w:i/>
                <w:iCs/>
              </w:rPr>
              <w:t>SE</w:t>
            </w:r>
          </w:p>
        </w:tc>
        <w:tc>
          <w:tcPr>
            <w:tcW w:w="1843" w:type="dxa"/>
            <w:tcBorders>
              <w:top w:val="nil"/>
              <w:bottom w:val="nil"/>
            </w:tcBorders>
          </w:tcPr>
          <w:p w14:paraId="28949478" w14:textId="77777777" w:rsidR="00C920E8" w:rsidRPr="009B5E15" w:rsidRDefault="00C920E8" w:rsidP="00462F41">
            <w:pPr>
              <w:spacing w:line="480" w:lineRule="auto"/>
              <w:rPr>
                <w:b/>
                <w:bCs/>
              </w:rPr>
            </w:pPr>
            <w:r w:rsidRPr="009B5E15">
              <w:rPr>
                <w:b/>
                <w:bCs/>
                <w:i/>
                <w:iCs/>
              </w:rPr>
              <w:t>CI</w:t>
            </w:r>
            <w:r w:rsidRPr="009B5E15">
              <w:rPr>
                <w:b/>
                <w:bCs/>
              </w:rPr>
              <w:t xml:space="preserve"> [low, high]</w:t>
            </w:r>
          </w:p>
        </w:tc>
        <w:tc>
          <w:tcPr>
            <w:tcW w:w="1276" w:type="dxa"/>
            <w:tcBorders>
              <w:top w:val="nil"/>
              <w:bottom w:val="nil"/>
            </w:tcBorders>
          </w:tcPr>
          <w:p w14:paraId="67107EAE" w14:textId="77777777" w:rsidR="00C920E8" w:rsidRPr="009B5E15" w:rsidRDefault="00C920E8" w:rsidP="00462F41">
            <w:pPr>
              <w:spacing w:line="480" w:lineRule="auto"/>
              <w:rPr>
                <w:b/>
                <w:bCs/>
              </w:rPr>
            </w:pPr>
            <w:r w:rsidRPr="009B5E15">
              <w:rPr>
                <w:b/>
                <w:bCs/>
              </w:rPr>
              <w:t xml:space="preserve">Wald’s </w:t>
            </w:r>
            <w:r w:rsidRPr="009B5E15">
              <w:rPr>
                <w:b/>
                <w:bCs/>
                <w:i/>
                <w:iCs/>
              </w:rPr>
              <w:t>Z</w:t>
            </w:r>
          </w:p>
        </w:tc>
        <w:tc>
          <w:tcPr>
            <w:tcW w:w="1276" w:type="dxa"/>
            <w:tcBorders>
              <w:top w:val="nil"/>
              <w:bottom w:val="nil"/>
            </w:tcBorders>
          </w:tcPr>
          <w:p w14:paraId="7ED8D729" w14:textId="77777777" w:rsidR="00C920E8" w:rsidRPr="009B5E15" w:rsidRDefault="00C920E8" w:rsidP="00462F41">
            <w:pPr>
              <w:spacing w:line="480" w:lineRule="auto"/>
            </w:pPr>
            <w:r w:rsidRPr="009B5E15">
              <w:rPr>
                <w:b/>
                <w:bCs/>
              </w:rPr>
              <w:t>Estimates</w:t>
            </w:r>
          </w:p>
        </w:tc>
        <w:tc>
          <w:tcPr>
            <w:tcW w:w="1134" w:type="dxa"/>
            <w:tcBorders>
              <w:top w:val="nil"/>
              <w:bottom w:val="nil"/>
            </w:tcBorders>
          </w:tcPr>
          <w:p w14:paraId="5FC34D0F" w14:textId="77777777" w:rsidR="00C920E8" w:rsidRPr="009B5E15" w:rsidRDefault="00C920E8" w:rsidP="00462F41">
            <w:pPr>
              <w:spacing w:line="480" w:lineRule="auto"/>
              <w:rPr>
                <w:i/>
                <w:iCs/>
              </w:rPr>
            </w:pPr>
            <w:r w:rsidRPr="009B5E15">
              <w:rPr>
                <w:b/>
                <w:bCs/>
                <w:i/>
                <w:iCs/>
              </w:rPr>
              <w:t>SE</w:t>
            </w:r>
          </w:p>
        </w:tc>
        <w:tc>
          <w:tcPr>
            <w:tcW w:w="1984" w:type="dxa"/>
            <w:tcBorders>
              <w:top w:val="nil"/>
              <w:bottom w:val="nil"/>
            </w:tcBorders>
          </w:tcPr>
          <w:p w14:paraId="62701A61" w14:textId="77777777" w:rsidR="00C920E8" w:rsidRPr="009B5E15" w:rsidRDefault="00C920E8" w:rsidP="00462F41">
            <w:pPr>
              <w:spacing w:line="480" w:lineRule="auto"/>
            </w:pPr>
            <w:r w:rsidRPr="009B5E15">
              <w:rPr>
                <w:b/>
                <w:bCs/>
                <w:i/>
                <w:iCs/>
              </w:rPr>
              <w:t>CI</w:t>
            </w:r>
            <w:r w:rsidRPr="009B5E15">
              <w:rPr>
                <w:b/>
                <w:bCs/>
              </w:rPr>
              <w:t xml:space="preserve"> [low, high]</w:t>
            </w:r>
          </w:p>
        </w:tc>
        <w:tc>
          <w:tcPr>
            <w:tcW w:w="1276" w:type="dxa"/>
            <w:tcBorders>
              <w:top w:val="nil"/>
              <w:bottom w:val="nil"/>
            </w:tcBorders>
          </w:tcPr>
          <w:p w14:paraId="01B0E497" w14:textId="77777777" w:rsidR="00C920E8" w:rsidRPr="009B5E15" w:rsidRDefault="00C920E8" w:rsidP="00462F41">
            <w:pPr>
              <w:spacing w:line="480" w:lineRule="auto"/>
            </w:pPr>
            <w:r w:rsidRPr="009B5E15">
              <w:rPr>
                <w:b/>
                <w:bCs/>
              </w:rPr>
              <w:t xml:space="preserve">Wald’s </w:t>
            </w:r>
            <w:r w:rsidRPr="009B5E15">
              <w:rPr>
                <w:b/>
                <w:bCs/>
                <w:i/>
                <w:iCs/>
              </w:rPr>
              <w:t>Z</w:t>
            </w:r>
          </w:p>
        </w:tc>
      </w:tr>
      <w:tr w:rsidR="009B5E15" w:rsidRPr="009B5E15" w14:paraId="33EAB7D1" w14:textId="77777777" w:rsidTr="00462F41">
        <w:tc>
          <w:tcPr>
            <w:tcW w:w="2263" w:type="dxa"/>
            <w:tcBorders>
              <w:top w:val="nil"/>
              <w:bottom w:val="nil"/>
            </w:tcBorders>
          </w:tcPr>
          <w:p w14:paraId="3FD73CF2" w14:textId="77777777" w:rsidR="00C920E8" w:rsidRPr="009B5E15" w:rsidRDefault="00C920E8" w:rsidP="00462F41">
            <w:pPr>
              <w:spacing w:line="480" w:lineRule="auto"/>
              <w:rPr>
                <w:i/>
                <w:iCs/>
              </w:rPr>
            </w:pPr>
            <w:r w:rsidRPr="009B5E15">
              <w:rPr>
                <w:i/>
                <w:iCs/>
              </w:rPr>
              <w:t>Residual</w:t>
            </w:r>
          </w:p>
        </w:tc>
        <w:tc>
          <w:tcPr>
            <w:tcW w:w="1276" w:type="dxa"/>
            <w:tcBorders>
              <w:top w:val="nil"/>
              <w:bottom w:val="nil"/>
            </w:tcBorders>
          </w:tcPr>
          <w:p w14:paraId="3F49F60B" w14:textId="77777777" w:rsidR="00C920E8" w:rsidRPr="009B5E15" w:rsidRDefault="00C920E8" w:rsidP="00462F41">
            <w:pPr>
              <w:spacing w:line="480" w:lineRule="auto"/>
            </w:pPr>
            <w:r w:rsidRPr="009B5E15">
              <w:t>.09**</w:t>
            </w:r>
          </w:p>
        </w:tc>
        <w:tc>
          <w:tcPr>
            <w:tcW w:w="992" w:type="dxa"/>
            <w:tcBorders>
              <w:top w:val="nil"/>
              <w:bottom w:val="nil"/>
            </w:tcBorders>
          </w:tcPr>
          <w:p w14:paraId="1370CD94" w14:textId="77777777" w:rsidR="00C920E8" w:rsidRPr="009B5E15" w:rsidRDefault="00C920E8" w:rsidP="00462F41">
            <w:pPr>
              <w:spacing w:line="480" w:lineRule="auto"/>
            </w:pPr>
            <w:r w:rsidRPr="009B5E15">
              <w:t>.01</w:t>
            </w:r>
          </w:p>
        </w:tc>
        <w:tc>
          <w:tcPr>
            <w:tcW w:w="1843" w:type="dxa"/>
            <w:tcBorders>
              <w:top w:val="nil"/>
              <w:bottom w:val="nil"/>
            </w:tcBorders>
          </w:tcPr>
          <w:p w14:paraId="698B687A" w14:textId="77777777" w:rsidR="00C920E8" w:rsidRPr="009B5E15" w:rsidRDefault="00C920E8" w:rsidP="00462F41">
            <w:pPr>
              <w:spacing w:line="480" w:lineRule="auto"/>
            </w:pPr>
            <w:r w:rsidRPr="009B5E15">
              <w:t>[.07, .11]</w:t>
            </w:r>
          </w:p>
        </w:tc>
        <w:tc>
          <w:tcPr>
            <w:tcW w:w="1276" w:type="dxa"/>
            <w:tcBorders>
              <w:top w:val="nil"/>
              <w:bottom w:val="nil"/>
            </w:tcBorders>
          </w:tcPr>
          <w:p w14:paraId="2433F5A0" w14:textId="77777777" w:rsidR="00C920E8" w:rsidRPr="009B5E15" w:rsidRDefault="00C920E8" w:rsidP="00462F41">
            <w:pPr>
              <w:spacing w:line="480" w:lineRule="auto"/>
            </w:pPr>
            <w:r w:rsidRPr="009B5E15">
              <w:t>9.47</w:t>
            </w:r>
          </w:p>
        </w:tc>
        <w:tc>
          <w:tcPr>
            <w:tcW w:w="1276" w:type="dxa"/>
            <w:tcBorders>
              <w:top w:val="nil"/>
              <w:bottom w:val="nil"/>
            </w:tcBorders>
          </w:tcPr>
          <w:p w14:paraId="7862C4C7" w14:textId="77777777" w:rsidR="00C920E8" w:rsidRPr="009B5E15" w:rsidRDefault="00C920E8" w:rsidP="00462F41">
            <w:pPr>
              <w:spacing w:line="480" w:lineRule="auto"/>
            </w:pPr>
            <w:r w:rsidRPr="009B5E15">
              <w:t>.14**</w:t>
            </w:r>
          </w:p>
        </w:tc>
        <w:tc>
          <w:tcPr>
            <w:tcW w:w="1134" w:type="dxa"/>
            <w:tcBorders>
              <w:top w:val="nil"/>
              <w:bottom w:val="nil"/>
            </w:tcBorders>
          </w:tcPr>
          <w:p w14:paraId="0023F557" w14:textId="77777777" w:rsidR="00C920E8" w:rsidRPr="009B5E15" w:rsidRDefault="00C920E8" w:rsidP="00462F41">
            <w:pPr>
              <w:spacing w:line="480" w:lineRule="auto"/>
            </w:pPr>
            <w:r w:rsidRPr="009B5E15">
              <w:t>.02</w:t>
            </w:r>
          </w:p>
        </w:tc>
        <w:tc>
          <w:tcPr>
            <w:tcW w:w="1984" w:type="dxa"/>
            <w:tcBorders>
              <w:top w:val="nil"/>
              <w:bottom w:val="nil"/>
            </w:tcBorders>
          </w:tcPr>
          <w:p w14:paraId="7E87C592" w14:textId="77777777" w:rsidR="00C920E8" w:rsidRPr="009B5E15" w:rsidRDefault="00C920E8" w:rsidP="00462F41">
            <w:pPr>
              <w:spacing w:line="480" w:lineRule="auto"/>
            </w:pPr>
            <w:r w:rsidRPr="009B5E15">
              <w:t>[.11, .19]</w:t>
            </w:r>
          </w:p>
        </w:tc>
        <w:tc>
          <w:tcPr>
            <w:tcW w:w="1276" w:type="dxa"/>
            <w:tcBorders>
              <w:top w:val="nil"/>
              <w:bottom w:val="nil"/>
            </w:tcBorders>
          </w:tcPr>
          <w:p w14:paraId="39B3705F" w14:textId="77777777" w:rsidR="00C920E8" w:rsidRPr="009B5E15" w:rsidRDefault="00C920E8" w:rsidP="00462F41">
            <w:pPr>
              <w:spacing w:line="480" w:lineRule="auto"/>
            </w:pPr>
            <w:r w:rsidRPr="009B5E15">
              <w:t>7.08</w:t>
            </w:r>
          </w:p>
        </w:tc>
      </w:tr>
      <w:tr w:rsidR="009B5E15" w:rsidRPr="009B5E15" w14:paraId="1F694D5C" w14:textId="77777777" w:rsidTr="00462F41">
        <w:trPr>
          <w:trHeight w:val="616"/>
        </w:trPr>
        <w:tc>
          <w:tcPr>
            <w:tcW w:w="2263" w:type="dxa"/>
            <w:tcBorders>
              <w:top w:val="nil"/>
              <w:left w:val="nil"/>
              <w:bottom w:val="nil"/>
              <w:right w:val="nil"/>
            </w:tcBorders>
          </w:tcPr>
          <w:p w14:paraId="4E9A9575" w14:textId="77777777" w:rsidR="00C920E8" w:rsidRPr="009B5E15" w:rsidRDefault="00C920E8" w:rsidP="00462F41">
            <w:pPr>
              <w:spacing w:line="480" w:lineRule="auto"/>
              <w:rPr>
                <w:i/>
                <w:iCs/>
              </w:rPr>
            </w:pPr>
            <w:r w:rsidRPr="009B5E15">
              <w:rPr>
                <w:i/>
                <w:iCs/>
              </w:rPr>
              <w:t>Intercept</w:t>
            </w:r>
          </w:p>
        </w:tc>
        <w:tc>
          <w:tcPr>
            <w:tcW w:w="1276" w:type="dxa"/>
            <w:tcBorders>
              <w:top w:val="nil"/>
              <w:left w:val="nil"/>
              <w:bottom w:val="nil"/>
              <w:right w:val="nil"/>
            </w:tcBorders>
          </w:tcPr>
          <w:p w14:paraId="1B647CC0" w14:textId="77777777" w:rsidR="00C920E8" w:rsidRPr="009B5E15" w:rsidRDefault="00C920E8" w:rsidP="00462F41">
            <w:pPr>
              <w:spacing w:line="480" w:lineRule="auto"/>
            </w:pPr>
            <w:r w:rsidRPr="009B5E15">
              <w:t>.14**</w:t>
            </w:r>
          </w:p>
        </w:tc>
        <w:tc>
          <w:tcPr>
            <w:tcW w:w="992" w:type="dxa"/>
            <w:tcBorders>
              <w:top w:val="nil"/>
              <w:left w:val="nil"/>
              <w:bottom w:val="nil"/>
              <w:right w:val="nil"/>
            </w:tcBorders>
          </w:tcPr>
          <w:p w14:paraId="7912A405" w14:textId="77777777" w:rsidR="00C920E8" w:rsidRPr="009B5E15" w:rsidRDefault="00C920E8" w:rsidP="00462F41">
            <w:pPr>
              <w:spacing w:line="480" w:lineRule="auto"/>
            </w:pPr>
            <w:r w:rsidRPr="009B5E15">
              <w:t>.02</w:t>
            </w:r>
          </w:p>
        </w:tc>
        <w:tc>
          <w:tcPr>
            <w:tcW w:w="1843" w:type="dxa"/>
            <w:tcBorders>
              <w:top w:val="nil"/>
              <w:left w:val="nil"/>
              <w:bottom w:val="nil"/>
              <w:right w:val="nil"/>
            </w:tcBorders>
          </w:tcPr>
          <w:p w14:paraId="5B2B3E97" w14:textId="77777777" w:rsidR="00C920E8" w:rsidRPr="009B5E15" w:rsidRDefault="00C920E8" w:rsidP="00462F41">
            <w:pPr>
              <w:spacing w:line="480" w:lineRule="auto"/>
            </w:pPr>
            <w:r w:rsidRPr="009B5E15">
              <w:t>[.10, .20]</w:t>
            </w:r>
          </w:p>
        </w:tc>
        <w:tc>
          <w:tcPr>
            <w:tcW w:w="1276" w:type="dxa"/>
            <w:tcBorders>
              <w:top w:val="nil"/>
              <w:left w:val="nil"/>
              <w:bottom w:val="nil"/>
              <w:right w:val="nil"/>
            </w:tcBorders>
          </w:tcPr>
          <w:p w14:paraId="250CFA8D" w14:textId="77777777" w:rsidR="00C920E8" w:rsidRPr="009B5E15" w:rsidRDefault="00C920E8" w:rsidP="00462F41">
            <w:pPr>
              <w:spacing w:line="480" w:lineRule="auto"/>
            </w:pPr>
            <w:r w:rsidRPr="009B5E15">
              <w:t>5.68</w:t>
            </w:r>
          </w:p>
        </w:tc>
        <w:tc>
          <w:tcPr>
            <w:tcW w:w="1276" w:type="dxa"/>
            <w:tcBorders>
              <w:top w:val="nil"/>
              <w:left w:val="nil"/>
              <w:bottom w:val="nil"/>
              <w:right w:val="nil"/>
            </w:tcBorders>
          </w:tcPr>
          <w:p w14:paraId="7DF4C8F0" w14:textId="77777777" w:rsidR="00C920E8" w:rsidRPr="009B5E15" w:rsidRDefault="00C920E8" w:rsidP="00462F41">
            <w:pPr>
              <w:spacing w:line="480" w:lineRule="auto"/>
            </w:pPr>
            <w:r w:rsidRPr="009B5E15">
              <w:t>.16</w:t>
            </w:r>
          </w:p>
        </w:tc>
        <w:tc>
          <w:tcPr>
            <w:tcW w:w="1134" w:type="dxa"/>
            <w:tcBorders>
              <w:top w:val="nil"/>
              <w:left w:val="nil"/>
              <w:bottom w:val="nil"/>
              <w:right w:val="nil"/>
            </w:tcBorders>
          </w:tcPr>
          <w:p w14:paraId="32CD9799" w14:textId="77777777" w:rsidR="00C920E8" w:rsidRPr="009B5E15" w:rsidRDefault="00C920E8" w:rsidP="00462F41">
            <w:pPr>
              <w:spacing w:line="480" w:lineRule="auto"/>
            </w:pPr>
            <w:r w:rsidRPr="009B5E15">
              <w:t>.10</w:t>
            </w:r>
          </w:p>
        </w:tc>
        <w:tc>
          <w:tcPr>
            <w:tcW w:w="1984" w:type="dxa"/>
            <w:tcBorders>
              <w:top w:val="nil"/>
              <w:left w:val="nil"/>
              <w:bottom w:val="nil"/>
              <w:right w:val="nil"/>
            </w:tcBorders>
          </w:tcPr>
          <w:p w14:paraId="143D9E87" w14:textId="77777777" w:rsidR="00C920E8" w:rsidRPr="009B5E15" w:rsidRDefault="00C920E8" w:rsidP="00462F41">
            <w:pPr>
              <w:spacing w:line="480" w:lineRule="auto"/>
            </w:pPr>
            <w:r w:rsidRPr="009B5E15">
              <w:t>[.05, .51]</w:t>
            </w:r>
          </w:p>
        </w:tc>
        <w:tc>
          <w:tcPr>
            <w:tcW w:w="1276" w:type="dxa"/>
            <w:tcBorders>
              <w:top w:val="nil"/>
              <w:left w:val="nil"/>
              <w:bottom w:val="nil"/>
              <w:right w:val="nil"/>
            </w:tcBorders>
          </w:tcPr>
          <w:p w14:paraId="1AF761A2" w14:textId="77777777" w:rsidR="00C920E8" w:rsidRPr="009B5E15" w:rsidRDefault="00C920E8" w:rsidP="00462F41">
            <w:pPr>
              <w:spacing w:line="480" w:lineRule="auto"/>
            </w:pPr>
            <w:r w:rsidRPr="009B5E15">
              <w:t>1.72</w:t>
            </w:r>
          </w:p>
        </w:tc>
      </w:tr>
      <w:tr w:rsidR="009B5E15" w:rsidRPr="009B5E15" w14:paraId="518E3300" w14:textId="77777777" w:rsidTr="00462F41">
        <w:trPr>
          <w:trHeight w:val="616"/>
        </w:trPr>
        <w:tc>
          <w:tcPr>
            <w:tcW w:w="2263" w:type="dxa"/>
            <w:tcBorders>
              <w:top w:val="nil"/>
              <w:left w:val="nil"/>
              <w:bottom w:val="single" w:sz="4" w:space="0" w:color="auto"/>
              <w:right w:val="nil"/>
            </w:tcBorders>
          </w:tcPr>
          <w:p w14:paraId="25C97D2B" w14:textId="77777777" w:rsidR="00C920E8" w:rsidRPr="009B5E15" w:rsidRDefault="00C920E8" w:rsidP="00462F41">
            <w:pPr>
              <w:spacing w:line="480" w:lineRule="auto"/>
              <w:rPr>
                <w:i/>
                <w:iCs/>
              </w:rPr>
            </w:pPr>
            <w:r w:rsidRPr="009B5E15">
              <w:rPr>
                <w:i/>
                <w:iCs/>
              </w:rPr>
              <w:t>Slope</w:t>
            </w:r>
          </w:p>
        </w:tc>
        <w:tc>
          <w:tcPr>
            <w:tcW w:w="1276" w:type="dxa"/>
            <w:tcBorders>
              <w:top w:val="nil"/>
              <w:left w:val="nil"/>
              <w:bottom w:val="single" w:sz="4" w:space="0" w:color="auto"/>
              <w:right w:val="nil"/>
            </w:tcBorders>
          </w:tcPr>
          <w:p w14:paraId="3DD39DAF" w14:textId="77777777" w:rsidR="00C920E8" w:rsidRPr="009B5E15" w:rsidRDefault="00C920E8" w:rsidP="00462F41">
            <w:pPr>
              <w:spacing w:line="480" w:lineRule="auto"/>
            </w:pPr>
            <w:r w:rsidRPr="009B5E15">
              <w:t>-</w:t>
            </w:r>
          </w:p>
        </w:tc>
        <w:tc>
          <w:tcPr>
            <w:tcW w:w="992" w:type="dxa"/>
            <w:tcBorders>
              <w:top w:val="nil"/>
              <w:left w:val="nil"/>
              <w:bottom w:val="single" w:sz="4" w:space="0" w:color="auto"/>
              <w:right w:val="nil"/>
            </w:tcBorders>
          </w:tcPr>
          <w:p w14:paraId="7A550BDA" w14:textId="77777777" w:rsidR="00C920E8" w:rsidRPr="009B5E15" w:rsidRDefault="00C920E8" w:rsidP="00462F41">
            <w:pPr>
              <w:spacing w:line="480" w:lineRule="auto"/>
            </w:pPr>
            <w:r w:rsidRPr="009B5E15">
              <w:t>-</w:t>
            </w:r>
          </w:p>
        </w:tc>
        <w:tc>
          <w:tcPr>
            <w:tcW w:w="1843" w:type="dxa"/>
            <w:tcBorders>
              <w:top w:val="nil"/>
              <w:left w:val="nil"/>
              <w:bottom w:val="single" w:sz="4" w:space="0" w:color="auto"/>
              <w:right w:val="nil"/>
            </w:tcBorders>
          </w:tcPr>
          <w:p w14:paraId="2BB49CC3" w14:textId="77777777" w:rsidR="00C920E8" w:rsidRPr="009B5E15" w:rsidRDefault="00C920E8" w:rsidP="00462F41">
            <w:pPr>
              <w:spacing w:line="480" w:lineRule="auto"/>
            </w:pPr>
            <w:r w:rsidRPr="009B5E15">
              <w:t>-</w:t>
            </w:r>
          </w:p>
        </w:tc>
        <w:tc>
          <w:tcPr>
            <w:tcW w:w="1276" w:type="dxa"/>
            <w:tcBorders>
              <w:top w:val="nil"/>
              <w:left w:val="nil"/>
              <w:bottom w:val="single" w:sz="4" w:space="0" w:color="auto"/>
              <w:right w:val="nil"/>
            </w:tcBorders>
          </w:tcPr>
          <w:p w14:paraId="4AEEB457" w14:textId="77777777" w:rsidR="00C920E8" w:rsidRPr="009B5E15" w:rsidRDefault="00C920E8" w:rsidP="00462F41">
            <w:pPr>
              <w:spacing w:line="480" w:lineRule="auto"/>
            </w:pPr>
            <w:r w:rsidRPr="009B5E15">
              <w:t>-</w:t>
            </w:r>
          </w:p>
        </w:tc>
        <w:tc>
          <w:tcPr>
            <w:tcW w:w="1276" w:type="dxa"/>
            <w:tcBorders>
              <w:top w:val="nil"/>
              <w:left w:val="nil"/>
              <w:bottom w:val="single" w:sz="4" w:space="0" w:color="auto"/>
              <w:right w:val="nil"/>
            </w:tcBorders>
          </w:tcPr>
          <w:p w14:paraId="42893CBB" w14:textId="77777777" w:rsidR="00C920E8" w:rsidRPr="009B5E15" w:rsidRDefault="00C920E8" w:rsidP="00462F41">
            <w:pPr>
              <w:spacing w:line="480" w:lineRule="auto"/>
            </w:pPr>
            <w:r w:rsidRPr="009B5E15">
              <w:t>.0001*</w:t>
            </w:r>
          </w:p>
        </w:tc>
        <w:tc>
          <w:tcPr>
            <w:tcW w:w="1134" w:type="dxa"/>
            <w:tcBorders>
              <w:top w:val="nil"/>
              <w:left w:val="nil"/>
              <w:bottom w:val="single" w:sz="4" w:space="0" w:color="auto"/>
              <w:right w:val="nil"/>
            </w:tcBorders>
          </w:tcPr>
          <w:p w14:paraId="25EBA495" w14:textId="77777777" w:rsidR="00C920E8" w:rsidRPr="009B5E15" w:rsidRDefault="00C920E8" w:rsidP="00462F41">
            <w:pPr>
              <w:spacing w:line="480" w:lineRule="auto"/>
            </w:pPr>
            <w:r w:rsidRPr="009B5E15">
              <w:t>.0001</w:t>
            </w:r>
          </w:p>
        </w:tc>
        <w:tc>
          <w:tcPr>
            <w:tcW w:w="1984" w:type="dxa"/>
            <w:tcBorders>
              <w:top w:val="nil"/>
              <w:left w:val="nil"/>
              <w:bottom w:val="single" w:sz="4" w:space="0" w:color="auto"/>
              <w:right w:val="nil"/>
            </w:tcBorders>
          </w:tcPr>
          <w:p w14:paraId="5C15A904" w14:textId="77777777" w:rsidR="00C920E8" w:rsidRPr="009B5E15" w:rsidRDefault="00C920E8" w:rsidP="00462F41">
            <w:pPr>
              <w:spacing w:line="480" w:lineRule="auto"/>
            </w:pPr>
            <w:r w:rsidRPr="009B5E15">
              <w:t>[.00005, .0003]</w:t>
            </w:r>
          </w:p>
        </w:tc>
        <w:tc>
          <w:tcPr>
            <w:tcW w:w="1276" w:type="dxa"/>
            <w:tcBorders>
              <w:top w:val="nil"/>
              <w:left w:val="nil"/>
              <w:bottom w:val="single" w:sz="4" w:space="0" w:color="auto"/>
              <w:right w:val="nil"/>
            </w:tcBorders>
          </w:tcPr>
          <w:p w14:paraId="4601E3D5" w14:textId="77777777" w:rsidR="00C920E8" w:rsidRPr="009B5E15" w:rsidRDefault="00C920E8" w:rsidP="00462F41">
            <w:pPr>
              <w:spacing w:line="480" w:lineRule="auto"/>
            </w:pPr>
            <w:r w:rsidRPr="009B5E15">
              <w:t>1.96</w:t>
            </w:r>
          </w:p>
        </w:tc>
      </w:tr>
    </w:tbl>
    <w:p w14:paraId="574771EC" w14:textId="77777777" w:rsidR="00C920E8" w:rsidRPr="009B5E15" w:rsidRDefault="00C920E8" w:rsidP="00C920E8">
      <w:pPr>
        <w:spacing w:line="480" w:lineRule="auto"/>
        <w:rPr>
          <w:lang w:val="en-US"/>
        </w:rPr>
      </w:pPr>
      <w:r w:rsidRPr="009B5E15">
        <w:rPr>
          <w:vertAlign w:val="superscript"/>
          <w:lang w:val="en-US"/>
        </w:rPr>
        <w:t xml:space="preserve">a </w:t>
      </w:r>
      <w:proofErr w:type="gramStart"/>
      <w:r w:rsidRPr="009B5E15">
        <w:rPr>
          <w:lang w:val="en-US"/>
        </w:rPr>
        <w:t>Language</w:t>
      </w:r>
      <w:proofErr w:type="gramEnd"/>
      <w:r w:rsidRPr="009B5E15">
        <w:rPr>
          <w:lang w:val="en-US"/>
        </w:rPr>
        <w:t xml:space="preserve"> expression; </w:t>
      </w:r>
      <w:r w:rsidRPr="009B5E15">
        <w:rPr>
          <w:vertAlign w:val="superscript"/>
          <w:lang w:val="en-US"/>
        </w:rPr>
        <w:t xml:space="preserve">b </w:t>
      </w:r>
      <w:r w:rsidRPr="009B5E15">
        <w:rPr>
          <w:lang w:val="en-US"/>
        </w:rPr>
        <w:t>Language comprehension</w:t>
      </w:r>
    </w:p>
    <w:p w14:paraId="07FECBE4" w14:textId="7697AE3F" w:rsidR="00413D99" w:rsidRPr="009B5E15" w:rsidRDefault="00C920E8" w:rsidP="00284FDD">
      <w:pPr>
        <w:spacing w:line="480" w:lineRule="auto"/>
        <w:rPr>
          <w:lang w:val="en-US"/>
        </w:rPr>
        <w:sectPr w:rsidR="00413D99" w:rsidRPr="009B5E15" w:rsidSect="00AA2291">
          <w:pgSz w:w="16840" w:h="11900" w:orient="landscape"/>
          <w:pgMar w:top="1440" w:right="1440" w:bottom="1440" w:left="1440" w:header="708" w:footer="708" w:gutter="0"/>
          <w:cols w:space="708"/>
          <w:docGrid w:linePitch="360"/>
        </w:sectPr>
      </w:pPr>
      <w:r w:rsidRPr="009B5E15">
        <w:rPr>
          <w:lang w:val="en-US"/>
        </w:rPr>
        <w:t>*</w:t>
      </w:r>
      <w:r w:rsidRPr="009B5E15">
        <w:rPr>
          <w:i/>
          <w:iCs/>
          <w:lang w:val="en-US"/>
        </w:rPr>
        <w:t xml:space="preserve">p </w:t>
      </w:r>
      <w:r w:rsidRPr="009B5E15">
        <w:rPr>
          <w:lang w:val="en-US"/>
        </w:rPr>
        <w:t xml:space="preserve">&lt;.05; ** </w:t>
      </w:r>
      <w:r w:rsidRPr="009B5E15">
        <w:rPr>
          <w:i/>
          <w:iCs/>
          <w:lang w:val="en-US"/>
        </w:rPr>
        <w:t xml:space="preserve">p </w:t>
      </w:r>
      <w:r w:rsidRPr="009B5E15">
        <w:rPr>
          <w:lang w:val="en-US"/>
        </w:rPr>
        <w:t>&lt; .0</w:t>
      </w:r>
      <w:r w:rsidR="00413D99" w:rsidRPr="009B5E15">
        <w:rPr>
          <w:lang w:val="en-US"/>
        </w:rPr>
        <w:t>01</w:t>
      </w:r>
    </w:p>
    <w:p w14:paraId="39A5C401" w14:textId="5F76ED22" w:rsidR="001A5675" w:rsidRPr="009B5E15" w:rsidRDefault="00F37E57" w:rsidP="001A5675">
      <w:pPr>
        <w:spacing w:line="480" w:lineRule="auto"/>
        <w:rPr>
          <w:lang w:val="en-US"/>
        </w:rPr>
      </w:pPr>
      <w:r w:rsidRPr="009B5E15">
        <w:rPr>
          <w:lang w:val="en-US"/>
        </w:rPr>
        <w:lastRenderedPageBreak/>
        <w:t>References:</w:t>
      </w:r>
    </w:p>
    <w:p w14:paraId="275D2837" w14:textId="77777777" w:rsidR="001A5675" w:rsidRPr="009B5E15" w:rsidRDefault="001A5675" w:rsidP="001A5675">
      <w:pPr>
        <w:spacing w:line="480" w:lineRule="auto"/>
        <w:ind w:left="720" w:hanging="720"/>
      </w:pPr>
      <w:r w:rsidRPr="009B5E15">
        <w:t xml:space="preserve">Goodman, R. (1997). The Strengths and Difficulties Questionnaire: A research note. </w:t>
      </w:r>
      <w:r w:rsidRPr="009B5E15">
        <w:rPr>
          <w:i/>
          <w:iCs/>
        </w:rPr>
        <w:t>Journal of Child Psychology and Psychiatry</w:t>
      </w:r>
      <w:r w:rsidRPr="009B5E15">
        <w:t xml:space="preserve">, </w:t>
      </w:r>
      <w:r w:rsidRPr="009B5E15">
        <w:rPr>
          <w:i/>
          <w:iCs/>
        </w:rPr>
        <w:t>38</w:t>
      </w:r>
      <w:r w:rsidRPr="009B5E15">
        <w:t xml:space="preserve">(5), 581–586. </w:t>
      </w:r>
      <w:hyperlink r:id="rId18" w:history="1">
        <w:r w:rsidRPr="009B5E15">
          <w:rPr>
            <w:rStyle w:val="Hyperlink"/>
            <w:color w:val="auto"/>
          </w:rPr>
          <w:t>https://doi.org/10.1111/j.1469-7610.1997.tb01545.x</w:t>
        </w:r>
      </w:hyperlink>
      <w:r w:rsidRPr="009B5E15">
        <w:t xml:space="preserve"> </w:t>
      </w:r>
    </w:p>
    <w:p w14:paraId="3BDC9541" w14:textId="77777777" w:rsidR="001A5675" w:rsidRPr="009B5E15" w:rsidRDefault="001A5675" w:rsidP="001A5675">
      <w:pPr>
        <w:spacing w:line="480" w:lineRule="auto"/>
        <w:ind w:left="720" w:hanging="720"/>
      </w:pPr>
      <w:r w:rsidRPr="009B5E15">
        <w:t>Green, S. B. (1991). How many subjects does it take to do a regression analysis. </w:t>
      </w:r>
      <w:r w:rsidRPr="009B5E15">
        <w:rPr>
          <w:i/>
          <w:iCs/>
        </w:rPr>
        <w:t xml:space="preserve">Multivariate </w:t>
      </w:r>
      <w:proofErr w:type="spellStart"/>
      <w:r w:rsidRPr="009B5E15">
        <w:rPr>
          <w:i/>
          <w:iCs/>
        </w:rPr>
        <w:t>Behavioral</w:t>
      </w:r>
      <w:proofErr w:type="spellEnd"/>
      <w:r w:rsidRPr="009B5E15">
        <w:rPr>
          <w:i/>
          <w:iCs/>
        </w:rPr>
        <w:t xml:space="preserve"> Research</w:t>
      </w:r>
      <w:r w:rsidRPr="009B5E15">
        <w:t>, </w:t>
      </w:r>
      <w:r w:rsidRPr="009B5E15">
        <w:rPr>
          <w:i/>
          <w:iCs/>
        </w:rPr>
        <w:t>26</w:t>
      </w:r>
      <w:r w:rsidRPr="009B5E15">
        <w:t xml:space="preserve">(3), 499-510. </w:t>
      </w:r>
      <w:hyperlink r:id="rId19" w:history="1">
        <w:r w:rsidRPr="009B5E15">
          <w:rPr>
            <w:rStyle w:val="Hyperlink"/>
            <w:color w:val="auto"/>
          </w:rPr>
          <w:t>https://doi.org/10.1207/s15327906mbr2603_7</w:t>
        </w:r>
      </w:hyperlink>
      <w:r w:rsidRPr="009B5E15">
        <w:t xml:space="preserve"> </w:t>
      </w:r>
    </w:p>
    <w:p w14:paraId="3A0113C7" w14:textId="77777777" w:rsidR="00BC0644" w:rsidRPr="009B5E15" w:rsidRDefault="001A5675" w:rsidP="00BC0644">
      <w:pPr>
        <w:spacing w:line="480" w:lineRule="auto"/>
        <w:ind w:left="720" w:hanging="720"/>
        <w:rPr>
          <w:lang w:val="en-US"/>
        </w:rPr>
      </w:pPr>
      <w:r w:rsidRPr="009B5E15">
        <w:t>Harris, P. (1985). Testing for variance homogeneity of correlated variables. </w:t>
      </w:r>
      <w:proofErr w:type="spellStart"/>
      <w:r w:rsidRPr="009B5E15">
        <w:rPr>
          <w:i/>
          <w:iCs/>
          <w:lang w:val="en-US"/>
        </w:rPr>
        <w:t>Biometrika</w:t>
      </w:r>
      <w:proofErr w:type="spellEnd"/>
      <w:r w:rsidRPr="009B5E15">
        <w:rPr>
          <w:lang w:val="en-US"/>
        </w:rPr>
        <w:t>, </w:t>
      </w:r>
      <w:r w:rsidRPr="009B5E15">
        <w:rPr>
          <w:i/>
          <w:iCs/>
          <w:lang w:val="en-US"/>
        </w:rPr>
        <w:t>72</w:t>
      </w:r>
      <w:r w:rsidRPr="009B5E15">
        <w:rPr>
          <w:lang w:val="en-US"/>
        </w:rPr>
        <w:t xml:space="preserve">(1), 103-107. </w:t>
      </w:r>
      <w:hyperlink r:id="rId20" w:history="1">
        <w:r w:rsidRPr="009B5E15">
          <w:rPr>
            <w:rStyle w:val="Hyperlink"/>
            <w:color w:val="auto"/>
            <w:lang w:val="en-US"/>
          </w:rPr>
          <w:t>https://doi.org/10.1093/biomet/72.1.103</w:t>
        </w:r>
      </w:hyperlink>
      <w:r w:rsidRPr="009B5E15">
        <w:rPr>
          <w:lang w:val="en-US"/>
        </w:rPr>
        <w:t xml:space="preserve"> </w:t>
      </w:r>
    </w:p>
    <w:p w14:paraId="559B038B" w14:textId="77777777" w:rsidR="0010507C" w:rsidRPr="009B5E15" w:rsidRDefault="00BC0644" w:rsidP="0010507C">
      <w:pPr>
        <w:spacing w:line="480" w:lineRule="auto"/>
        <w:ind w:left="720" w:hanging="720"/>
      </w:pPr>
      <w:r w:rsidRPr="009B5E15">
        <w:t xml:space="preserve">Ireton, H., &amp; </w:t>
      </w:r>
      <w:proofErr w:type="spellStart"/>
      <w:r w:rsidRPr="009B5E15">
        <w:t>Glascoe</w:t>
      </w:r>
      <w:proofErr w:type="spellEnd"/>
      <w:r w:rsidRPr="009B5E15">
        <w:t xml:space="preserve">, F. P. (1995). Assessing children’s development using parents’ reports. The Child Development Inventory Clin- </w:t>
      </w:r>
      <w:proofErr w:type="spellStart"/>
      <w:r w:rsidRPr="009B5E15">
        <w:t>ical</w:t>
      </w:r>
      <w:proofErr w:type="spellEnd"/>
      <w:r w:rsidRPr="009B5E15">
        <w:t xml:space="preserve"> </w:t>
      </w:r>
      <w:proofErr w:type="spellStart"/>
      <w:r w:rsidRPr="009B5E15">
        <w:t>Pediatrics</w:t>
      </w:r>
      <w:proofErr w:type="spellEnd"/>
      <w:r w:rsidRPr="009B5E15">
        <w:t xml:space="preserve">, 34(5), 248–255. https://doi.org/10.1177/000992289 503400504 </w:t>
      </w:r>
    </w:p>
    <w:p w14:paraId="2F5D6C5F" w14:textId="456FEA13" w:rsidR="0010507C" w:rsidRPr="009B5E15" w:rsidRDefault="0010507C" w:rsidP="0010507C">
      <w:pPr>
        <w:spacing w:line="480" w:lineRule="auto"/>
        <w:ind w:left="720" w:hanging="720"/>
        <w:rPr>
          <w:lang w:val="en-US"/>
        </w:rPr>
      </w:pPr>
      <w:r w:rsidRPr="009B5E15">
        <w:rPr>
          <w:lang w:val="nl-NL"/>
        </w:rPr>
        <w:t xml:space="preserve">Ketelaar, L., </w:t>
      </w:r>
      <w:proofErr w:type="spellStart"/>
      <w:r w:rsidRPr="009B5E15">
        <w:rPr>
          <w:lang w:val="nl-NL"/>
        </w:rPr>
        <w:t>Rieffe</w:t>
      </w:r>
      <w:proofErr w:type="spellEnd"/>
      <w:r w:rsidRPr="009B5E15">
        <w:rPr>
          <w:lang w:val="nl-NL"/>
        </w:rPr>
        <w:t xml:space="preserve">, C., </w:t>
      </w:r>
      <w:proofErr w:type="spellStart"/>
      <w:r w:rsidRPr="009B5E15">
        <w:rPr>
          <w:lang w:val="nl-NL"/>
        </w:rPr>
        <w:t>Wiefferink</w:t>
      </w:r>
      <w:proofErr w:type="spellEnd"/>
      <w:r w:rsidRPr="009B5E15">
        <w:rPr>
          <w:lang w:val="nl-NL"/>
        </w:rPr>
        <w:t xml:space="preserve">, C. H., &amp; </w:t>
      </w:r>
      <w:proofErr w:type="spellStart"/>
      <w:r w:rsidRPr="009B5E15">
        <w:rPr>
          <w:lang w:val="nl-NL"/>
        </w:rPr>
        <w:t>Frijns</w:t>
      </w:r>
      <w:proofErr w:type="spellEnd"/>
      <w:r w:rsidRPr="009B5E15">
        <w:rPr>
          <w:lang w:val="nl-NL"/>
        </w:rPr>
        <w:t xml:space="preserve">, J. H. M. (2013). </w:t>
      </w:r>
      <w:r w:rsidRPr="009B5E15">
        <w:t xml:space="preserve">Social competence and empathy in young children with cochlear implants and with normal hearing. </w:t>
      </w:r>
      <w:r w:rsidRPr="009B5E15">
        <w:rPr>
          <w:i/>
          <w:iCs/>
        </w:rPr>
        <w:t>The Laryngoscope</w:t>
      </w:r>
      <w:r w:rsidRPr="009B5E15">
        <w:t xml:space="preserve">, </w:t>
      </w:r>
      <w:r w:rsidRPr="009B5E15">
        <w:rPr>
          <w:i/>
          <w:iCs/>
        </w:rPr>
        <w:t>123</w:t>
      </w:r>
      <w:r w:rsidRPr="009B5E15">
        <w:t xml:space="preserve">, 518–523. </w:t>
      </w:r>
      <w:hyperlink r:id="rId21" w:history="1">
        <w:r w:rsidRPr="009B5E15">
          <w:rPr>
            <w:rStyle w:val="Hyperlink"/>
            <w:color w:val="auto"/>
          </w:rPr>
          <w:t>https://doi.org/10.1002/lary.23544</w:t>
        </w:r>
      </w:hyperlink>
      <w:r w:rsidRPr="009B5E15">
        <w:t xml:space="preserve"> </w:t>
      </w:r>
    </w:p>
    <w:p w14:paraId="52F1C02C" w14:textId="01F50214" w:rsidR="001A5675" w:rsidRPr="009B5E15" w:rsidRDefault="001A5675" w:rsidP="001A5675">
      <w:pPr>
        <w:spacing w:line="480" w:lineRule="auto"/>
        <w:ind w:left="720" w:hanging="720"/>
        <w:rPr>
          <w:lang w:val="en-US"/>
        </w:rPr>
      </w:pPr>
      <w:proofErr w:type="spellStart"/>
      <w:r w:rsidRPr="009B5E15">
        <w:rPr>
          <w:lang w:val="en-US"/>
        </w:rPr>
        <w:t>Rieffe</w:t>
      </w:r>
      <w:proofErr w:type="spellEnd"/>
      <w:r w:rsidRPr="009B5E15">
        <w:rPr>
          <w:lang w:val="en-US"/>
        </w:rPr>
        <w:t xml:space="preserve">, C., </w:t>
      </w:r>
      <w:proofErr w:type="spellStart"/>
      <w:r w:rsidRPr="009B5E15">
        <w:rPr>
          <w:lang w:val="en-US"/>
        </w:rPr>
        <w:t>Ketelaar</w:t>
      </w:r>
      <w:proofErr w:type="spellEnd"/>
      <w:r w:rsidRPr="009B5E15">
        <w:rPr>
          <w:lang w:val="en-US"/>
        </w:rPr>
        <w:t xml:space="preserve">, L., &amp; </w:t>
      </w:r>
      <w:proofErr w:type="spellStart"/>
      <w:r w:rsidRPr="009B5E15">
        <w:rPr>
          <w:lang w:val="en-US"/>
        </w:rPr>
        <w:t>Wiefferink</w:t>
      </w:r>
      <w:proofErr w:type="spellEnd"/>
      <w:r w:rsidRPr="009B5E15">
        <w:rPr>
          <w:lang w:val="en-US"/>
        </w:rPr>
        <w:t>, C. H. (2010). Assessing empathy in young children: Construction and validation of an Empathy Questionnaire (</w:t>
      </w:r>
      <w:proofErr w:type="spellStart"/>
      <w:r w:rsidRPr="009B5E15">
        <w:rPr>
          <w:lang w:val="en-US"/>
        </w:rPr>
        <w:t>EmQue</w:t>
      </w:r>
      <w:proofErr w:type="spellEnd"/>
      <w:r w:rsidRPr="009B5E15">
        <w:rPr>
          <w:lang w:val="en-US"/>
        </w:rPr>
        <w:t xml:space="preserve">). </w:t>
      </w:r>
      <w:r w:rsidRPr="009B5E15">
        <w:rPr>
          <w:i/>
          <w:iCs/>
          <w:lang w:val="en-US"/>
        </w:rPr>
        <w:t>Personality and Individual Differences</w:t>
      </w:r>
      <w:r w:rsidRPr="009B5E15">
        <w:rPr>
          <w:lang w:val="en-US"/>
        </w:rPr>
        <w:t xml:space="preserve">, </w:t>
      </w:r>
      <w:r w:rsidRPr="009B5E15">
        <w:rPr>
          <w:i/>
          <w:iCs/>
          <w:lang w:val="en-US"/>
        </w:rPr>
        <w:t>49</w:t>
      </w:r>
      <w:r w:rsidRPr="009B5E15">
        <w:rPr>
          <w:lang w:val="en-US"/>
        </w:rPr>
        <w:t xml:space="preserve">(5), 362–367. </w:t>
      </w:r>
      <w:hyperlink r:id="rId22" w:history="1">
        <w:r w:rsidRPr="009B5E15">
          <w:rPr>
            <w:rStyle w:val="Hyperlink"/>
            <w:color w:val="auto"/>
            <w:lang w:val="en-US"/>
          </w:rPr>
          <w:t>https://doi.org/10.1016/j.paid.2010.03.046</w:t>
        </w:r>
      </w:hyperlink>
      <w:r w:rsidRPr="009B5E15">
        <w:rPr>
          <w:lang w:val="en-US"/>
        </w:rPr>
        <w:t xml:space="preserve"> </w:t>
      </w:r>
    </w:p>
    <w:p w14:paraId="15234815" w14:textId="77777777" w:rsidR="00F37E57" w:rsidRPr="009B5E15" w:rsidRDefault="00F37E57" w:rsidP="00ED6A2A">
      <w:pPr>
        <w:spacing w:line="480" w:lineRule="auto"/>
        <w:rPr>
          <w:lang w:val="en-US"/>
        </w:rPr>
      </w:pPr>
    </w:p>
    <w:p w14:paraId="2237F782" w14:textId="581EF311" w:rsidR="00974978" w:rsidRPr="009B5E15" w:rsidRDefault="00974978" w:rsidP="00ED6A2A">
      <w:pPr>
        <w:spacing w:line="480" w:lineRule="auto"/>
        <w:rPr>
          <w:lang w:val="en-US"/>
        </w:rPr>
      </w:pPr>
    </w:p>
    <w:p w14:paraId="365FBFE6" w14:textId="1251A38A" w:rsidR="00974978" w:rsidRPr="009B5E15" w:rsidRDefault="00974978" w:rsidP="00ED6A2A">
      <w:pPr>
        <w:spacing w:line="480" w:lineRule="auto"/>
        <w:rPr>
          <w:lang w:val="en-US"/>
        </w:rPr>
      </w:pPr>
    </w:p>
    <w:p w14:paraId="55A6358A" w14:textId="7D8C17D0" w:rsidR="00974978" w:rsidRPr="009B5E15" w:rsidRDefault="00974978" w:rsidP="00ED6A2A">
      <w:pPr>
        <w:spacing w:line="480" w:lineRule="auto"/>
        <w:rPr>
          <w:lang w:val="en-US"/>
        </w:rPr>
      </w:pPr>
    </w:p>
    <w:sectPr w:rsidR="00974978" w:rsidRPr="009B5E15" w:rsidSect="00F37E5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5BF4" w14:textId="77777777" w:rsidR="00627169" w:rsidRDefault="00627169" w:rsidP="00A3540F">
      <w:r>
        <w:separator/>
      </w:r>
    </w:p>
  </w:endnote>
  <w:endnote w:type="continuationSeparator" w:id="0">
    <w:p w14:paraId="0AE4BB0D" w14:textId="77777777" w:rsidR="00627169" w:rsidRDefault="00627169" w:rsidP="00A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179552"/>
      <w:docPartObj>
        <w:docPartGallery w:val="Page Numbers (Bottom of Page)"/>
        <w:docPartUnique/>
      </w:docPartObj>
    </w:sdtPr>
    <w:sdtContent>
      <w:p w14:paraId="4ED617B1" w14:textId="77777777" w:rsidR="008708FE" w:rsidRDefault="008708FE" w:rsidP="00EE3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57C795" w14:textId="77777777" w:rsidR="008708FE" w:rsidRDefault="008708FE" w:rsidP="00A354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4991285"/>
      <w:docPartObj>
        <w:docPartGallery w:val="Page Numbers (Bottom of Page)"/>
        <w:docPartUnique/>
      </w:docPartObj>
    </w:sdtPr>
    <w:sdtContent>
      <w:p w14:paraId="6B64B9FD" w14:textId="77777777" w:rsidR="008708FE" w:rsidRDefault="008708FE" w:rsidP="00EE3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40050A" w14:textId="77777777" w:rsidR="008708FE" w:rsidRDefault="008708FE" w:rsidP="00A354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970636"/>
      <w:docPartObj>
        <w:docPartGallery w:val="Page Numbers (Bottom of Page)"/>
        <w:docPartUnique/>
      </w:docPartObj>
    </w:sdtPr>
    <w:sdtContent>
      <w:p w14:paraId="4DEF91A2" w14:textId="3889D0F9" w:rsidR="00045962" w:rsidRDefault="00045962" w:rsidP="00EE3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6D829" w14:textId="77777777" w:rsidR="00045962" w:rsidRDefault="00045962" w:rsidP="00A3540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942700"/>
      <w:docPartObj>
        <w:docPartGallery w:val="Page Numbers (Bottom of Page)"/>
        <w:docPartUnique/>
      </w:docPartObj>
    </w:sdtPr>
    <w:sdtContent>
      <w:p w14:paraId="649F9D44" w14:textId="600A73FB" w:rsidR="00045962" w:rsidRDefault="00045962" w:rsidP="00EE3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8FE47" w14:textId="77777777" w:rsidR="00045962" w:rsidRDefault="00045962" w:rsidP="00A3540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0635277"/>
      <w:docPartObj>
        <w:docPartGallery w:val="Page Numbers (Bottom of Page)"/>
        <w:docPartUnique/>
      </w:docPartObj>
    </w:sdtPr>
    <w:sdtContent>
      <w:p w14:paraId="1EC1B34F" w14:textId="77777777" w:rsidR="00136273" w:rsidRDefault="00136273" w:rsidP="00EE3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8B345" w14:textId="77777777" w:rsidR="00136273" w:rsidRDefault="00136273" w:rsidP="00A3540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0893580"/>
      <w:docPartObj>
        <w:docPartGallery w:val="Page Numbers (Bottom of Page)"/>
        <w:docPartUnique/>
      </w:docPartObj>
    </w:sdtPr>
    <w:sdtContent>
      <w:p w14:paraId="2875F676" w14:textId="77777777" w:rsidR="00136273" w:rsidRDefault="00136273" w:rsidP="00EE3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7CC5BD" w14:textId="77777777" w:rsidR="00136273" w:rsidRDefault="00136273" w:rsidP="00A354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844E" w14:textId="77777777" w:rsidR="00627169" w:rsidRDefault="00627169" w:rsidP="00A3540F">
      <w:r>
        <w:separator/>
      </w:r>
    </w:p>
  </w:footnote>
  <w:footnote w:type="continuationSeparator" w:id="0">
    <w:p w14:paraId="3D8BA6B8" w14:textId="77777777" w:rsidR="00627169" w:rsidRDefault="00627169" w:rsidP="00A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481122630"/>
      <w:placeholder>
        <w:docPart w:val="4F227938CFAC134FB9C1313173281419"/>
      </w:placeholder>
      <w:dataBinding w:prefixMappings="xmlns:ns0='http://purl.org/dc/elements/1.1/' xmlns:ns1='http://schemas.openxmlformats.org/package/2006/metadata/core-properties' " w:xpath="/ns1:coreProperties[1]/ns0:title[1]" w:storeItemID="{6C3C8BC8-F283-45AE-878A-BAB7291924A1}"/>
      <w:text/>
    </w:sdtPr>
    <w:sdtContent>
      <w:p w14:paraId="32EC329A" w14:textId="71C462B3" w:rsidR="008708FE" w:rsidRDefault="008708FE">
        <w:pPr>
          <w:pStyle w:val="Header"/>
          <w:jc w:val="right"/>
          <w:rPr>
            <w:color w:val="7F7F7F" w:themeColor="text1" w:themeTint="80"/>
          </w:rPr>
        </w:pPr>
        <w:r>
          <w:rPr>
            <w:color w:val="7F7F7F" w:themeColor="text1" w:themeTint="80"/>
          </w:rPr>
          <w:t>Development of emotion recognition in young autistic children</w:t>
        </w:r>
      </w:p>
    </w:sdtContent>
  </w:sdt>
  <w:p w14:paraId="2A5E1C95" w14:textId="77777777" w:rsidR="008708FE" w:rsidRDefault="00870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dataBinding w:prefixMappings="xmlns:ns0='http://purl.org/dc/elements/1.1/' xmlns:ns1='http://schemas.openxmlformats.org/package/2006/metadata/core-properties' " w:xpath="/ns1:coreProperties[1]/ns0:title[1]" w:storeItemID="{6C3C8BC8-F283-45AE-878A-BAB7291924A1}"/>
      <w:text/>
    </w:sdtPr>
    <w:sdtContent>
      <w:p w14:paraId="7FDFD11E" w14:textId="24836B84" w:rsidR="00045962" w:rsidRDefault="00045962">
        <w:pPr>
          <w:pStyle w:val="Header"/>
          <w:jc w:val="right"/>
          <w:rPr>
            <w:color w:val="7F7F7F" w:themeColor="text1" w:themeTint="80"/>
          </w:rPr>
        </w:pPr>
        <w:r>
          <w:rPr>
            <w:color w:val="7F7F7F" w:themeColor="text1" w:themeTint="80"/>
          </w:rPr>
          <w:t>Development of emotion recognition in young autistic children</w:t>
        </w:r>
      </w:p>
    </w:sdtContent>
  </w:sdt>
  <w:p w14:paraId="301290D8" w14:textId="77777777" w:rsidR="00045962" w:rsidRDefault="00045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474179408"/>
      <w:placeholder>
        <w:docPart w:val="4F227938CFAC134FB9C1313173281419"/>
      </w:placeholder>
      <w:dataBinding w:prefixMappings="xmlns:ns0='http://purl.org/dc/elements/1.1/' xmlns:ns1='http://schemas.openxmlformats.org/package/2006/metadata/core-properties' " w:xpath="/ns1:coreProperties[1]/ns0:title[1]" w:storeItemID="{6C3C8BC8-F283-45AE-878A-BAB7291924A1}"/>
      <w:text/>
    </w:sdtPr>
    <w:sdtContent>
      <w:p w14:paraId="00772AAC" w14:textId="36765884" w:rsidR="00136273" w:rsidRDefault="00136273">
        <w:pPr>
          <w:pStyle w:val="Header"/>
          <w:jc w:val="right"/>
          <w:rPr>
            <w:color w:val="7F7F7F" w:themeColor="text1" w:themeTint="80"/>
          </w:rPr>
        </w:pPr>
        <w:r>
          <w:rPr>
            <w:color w:val="7F7F7F" w:themeColor="text1" w:themeTint="80"/>
          </w:rPr>
          <w:t>Development of emotion recognition in young autistic children</w:t>
        </w:r>
      </w:p>
    </w:sdtContent>
  </w:sdt>
  <w:p w14:paraId="76ACB5F6" w14:textId="77777777" w:rsidR="00136273" w:rsidRDefault="00136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CCB"/>
    <w:multiLevelType w:val="hybridMultilevel"/>
    <w:tmpl w:val="1B04E83E"/>
    <w:lvl w:ilvl="0" w:tplc="67127B00">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213519"/>
    <w:multiLevelType w:val="hybridMultilevel"/>
    <w:tmpl w:val="38FA6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F723C"/>
    <w:multiLevelType w:val="hybridMultilevel"/>
    <w:tmpl w:val="7FA20852"/>
    <w:lvl w:ilvl="0" w:tplc="009CA07E">
      <w:start w:val="43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44B71"/>
    <w:multiLevelType w:val="hybridMultilevel"/>
    <w:tmpl w:val="50948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6014C"/>
    <w:multiLevelType w:val="hybridMultilevel"/>
    <w:tmpl w:val="7EBEA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B05754"/>
    <w:multiLevelType w:val="hybridMultilevel"/>
    <w:tmpl w:val="0D3ACD6E"/>
    <w:lvl w:ilvl="0" w:tplc="FB8A6C74">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509FF"/>
    <w:multiLevelType w:val="hybridMultilevel"/>
    <w:tmpl w:val="E886F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3540964">
    <w:abstractNumId w:val="3"/>
  </w:num>
  <w:num w:numId="2" w16cid:durableId="1303077295">
    <w:abstractNumId w:val="6"/>
  </w:num>
  <w:num w:numId="3" w16cid:durableId="194587594">
    <w:abstractNumId w:val="1"/>
  </w:num>
  <w:num w:numId="4" w16cid:durableId="1676616481">
    <w:abstractNumId w:val="4"/>
  </w:num>
  <w:num w:numId="5" w16cid:durableId="1494222794">
    <w:abstractNumId w:val="5"/>
  </w:num>
  <w:num w:numId="6" w16cid:durableId="1137797162">
    <w:abstractNumId w:val="0"/>
  </w:num>
  <w:num w:numId="7" w16cid:durableId="1743481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C0"/>
    <w:rsid w:val="00007DAE"/>
    <w:rsid w:val="000135D7"/>
    <w:rsid w:val="000135E1"/>
    <w:rsid w:val="000150B4"/>
    <w:rsid w:val="000367EC"/>
    <w:rsid w:val="00040DA6"/>
    <w:rsid w:val="000416BE"/>
    <w:rsid w:val="0004443A"/>
    <w:rsid w:val="00045962"/>
    <w:rsid w:val="00050A27"/>
    <w:rsid w:val="00052293"/>
    <w:rsid w:val="00056BC6"/>
    <w:rsid w:val="0006171F"/>
    <w:rsid w:val="00062800"/>
    <w:rsid w:val="00071980"/>
    <w:rsid w:val="0007241D"/>
    <w:rsid w:val="000775A6"/>
    <w:rsid w:val="00080557"/>
    <w:rsid w:val="00083064"/>
    <w:rsid w:val="00084DAF"/>
    <w:rsid w:val="00091F36"/>
    <w:rsid w:val="00093FEA"/>
    <w:rsid w:val="000A30E4"/>
    <w:rsid w:val="000A35A1"/>
    <w:rsid w:val="000A7444"/>
    <w:rsid w:val="000B1167"/>
    <w:rsid w:val="000B2D6D"/>
    <w:rsid w:val="000B7274"/>
    <w:rsid w:val="000B7966"/>
    <w:rsid w:val="000C0108"/>
    <w:rsid w:val="000C1EB0"/>
    <w:rsid w:val="000C3758"/>
    <w:rsid w:val="000C4096"/>
    <w:rsid w:val="000C55C4"/>
    <w:rsid w:val="000E05B3"/>
    <w:rsid w:val="000E1161"/>
    <w:rsid w:val="000E1FA4"/>
    <w:rsid w:val="000F1DB9"/>
    <w:rsid w:val="000F2D43"/>
    <w:rsid w:val="000F393C"/>
    <w:rsid w:val="000F6497"/>
    <w:rsid w:val="000F79A2"/>
    <w:rsid w:val="00101D37"/>
    <w:rsid w:val="00104366"/>
    <w:rsid w:val="0010507C"/>
    <w:rsid w:val="001077E1"/>
    <w:rsid w:val="00112502"/>
    <w:rsid w:val="001144AD"/>
    <w:rsid w:val="00115B40"/>
    <w:rsid w:val="00120D0F"/>
    <w:rsid w:val="0012432E"/>
    <w:rsid w:val="001259D8"/>
    <w:rsid w:val="00131B8F"/>
    <w:rsid w:val="00136273"/>
    <w:rsid w:val="00141E7D"/>
    <w:rsid w:val="00145B35"/>
    <w:rsid w:val="00154CCB"/>
    <w:rsid w:val="0015525A"/>
    <w:rsid w:val="00157544"/>
    <w:rsid w:val="00160798"/>
    <w:rsid w:val="00161CCA"/>
    <w:rsid w:val="0016518C"/>
    <w:rsid w:val="001675A0"/>
    <w:rsid w:val="001733DF"/>
    <w:rsid w:val="001759E6"/>
    <w:rsid w:val="001843D2"/>
    <w:rsid w:val="00184E86"/>
    <w:rsid w:val="001856B3"/>
    <w:rsid w:val="001927B6"/>
    <w:rsid w:val="00192DD6"/>
    <w:rsid w:val="00193093"/>
    <w:rsid w:val="001953E5"/>
    <w:rsid w:val="0019651B"/>
    <w:rsid w:val="00196694"/>
    <w:rsid w:val="001A3373"/>
    <w:rsid w:val="001A5675"/>
    <w:rsid w:val="001B0A43"/>
    <w:rsid w:val="001B7DA9"/>
    <w:rsid w:val="001B7EAD"/>
    <w:rsid w:val="001C1DB0"/>
    <w:rsid w:val="001D0AC0"/>
    <w:rsid w:val="001D6172"/>
    <w:rsid w:val="001D79FD"/>
    <w:rsid w:val="001E308F"/>
    <w:rsid w:val="001E394B"/>
    <w:rsid w:val="001F06FD"/>
    <w:rsid w:val="001F2048"/>
    <w:rsid w:val="001F33B3"/>
    <w:rsid w:val="001F3994"/>
    <w:rsid w:val="001F660E"/>
    <w:rsid w:val="001F6712"/>
    <w:rsid w:val="001F7F7E"/>
    <w:rsid w:val="00202F17"/>
    <w:rsid w:val="002064A6"/>
    <w:rsid w:val="0020672C"/>
    <w:rsid w:val="002067A6"/>
    <w:rsid w:val="00207897"/>
    <w:rsid w:val="0021464D"/>
    <w:rsid w:val="002232F1"/>
    <w:rsid w:val="00223C17"/>
    <w:rsid w:val="00226834"/>
    <w:rsid w:val="00227A0C"/>
    <w:rsid w:val="00232D18"/>
    <w:rsid w:val="00234681"/>
    <w:rsid w:val="002346F4"/>
    <w:rsid w:val="0023721A"/>
    <w:rsid w:val="00237235"/>
    <w:rsid w:val="002378F9"/>
    <w:rsid w:val="00240867"/>
    <w:rsid w:val="00242675"/>
    <w:rsid w:val="00243FE6"/>
    <w:rsid w:val="0024502A"/>
    <w:rsid w:val="00245A66"/>
    <w:rsid w:val="00250875"/>
    <w:rsid w:val="00263B9D"/>
    <w:rsid w:val="0027674B"/>
    <w:rsid w:val="00284FDD"/>
    <w:rsid w:val="002A4D30"/>
    <w:rsid w:val="002A5933"/>
    <w:rsid w:val="002B2455"/>
    <w:rsid w:val="002B33DF"/>
    <w:rsid w:val="002B604E"/>
    <w:rsid w:val="002C021B"/>
    <w:rsid w:val="002C1B1F"/>
    <w:rsid w:val="002C3B20"/>
    <w:rsid w:val="002C4F2A"/>
    <w:rsid w:val="002D6348"/>
    <w:rsid w:val="002E1AFC"/>
    <w:rsid w:val="002E62F4"/>
    <w:rsid w:val="002F02C7"/>
    <w:rsid w:val="002F5F01"/>
    <w:rsid w:val="002F5F0B"/>
    <w:rsid w:val="002F61E1"/>
    <w:rsid w:val="002F7E69"/>
    <w:rsid w:val="0030685F"/>
    <w:rsid w:val="00312034"/>
    <w:rsid w:val="00315541"/>
    <w:rsid w:val="00322E70"/>
    <w:rsid w:val="00324E91"/>
    <w:rsid w:val="00326AC5"/>
    <w:rsid w:val="00337A30"/>
    <w:rsid w:val="0035212D"/>
    <w:rsid w:val="00352A08"/>
    <w:rsid w:val="00352F8A"/>
    <w:rsid w:val="00356F6C"/>
    <w:rsid w:val="00363649"/>
    <w:rsid w:val="00364090"/>
    <w:rsid w:val="00367256"/>
    <w:rsid w:val="0037090E"/>
    <w:rsid w:val="00373973"/>
    <w:rsid w:val="00373BC4"/>
    <w:rsid w:val="003769CF"/>
    <w:rsid w:val="003802B2"/>
    <w:rsid w:val="00384E6B"/>
    <w:rsid w:val="0038657D"/>
    <w:rsid w:val="00392EA8"/>
    <w:rsid w:val="0039584A"/>
    <w:rsid w:val="00395CF8"/>
    <w:rsid w:val="003A43A1"/>
    <w:rsid w:val="003A57C5"/>
    <w:rsid w:val="003B122B"/>
    <w:rsid w:val="003B219E"/>
    <w:rsid w:val="003C33C3"/>
    <w:rsid w:val="003C6C1B"/>
    <w:rsid w:val="003D22D2"/>
    <w:rsid w:val="003E2C82"/>
    <w:rsid w:val="003E2DB0"/>
    <w:rsid w:val="003E6D4E"/>
    <w:rsid w:val="003E6E2B"/>
    <w:rsid w:val="00401562"/>
    <w:rsid w:val="004026D6"/>
    <w:rsid w:val="00411F36"/>
    <w:rsid w:val="00413D99"/>
    <w:rsid w:val="00416EC4"/>
    <w:rsid w:val="004224BB"/>
    <w:rsid w:val="004270D9"/>
    <w:rsid w:val="004276F3"/>
    <w:rsid w:val="004342BE"/>
    <w:rsid w:val="004343F3"/>
    <w:rsid w:val="004355E2"/>
    <w:rsid w:val="00435738"/>
    <w:rsid w:val="004364DB"/>
    <w:rsid w:val="00443369"/>
    <w:rsid w:val="00446CCF"/>
    <w:rsid w:val="0044765F"/>
    <w:rsid w:val="00452E8A"/>
    <w:rsid w:val="00454D66"/>
    <w:rsid w:val="0045539D"/>
    <w:rsid w:val="00457FA6"/>
    <w:rsid w:val="004637F1"/>
    <w:rsid w:val="0046411E"/>
    <w:rsid w:val="004647DA"/>
    <w:rsid w:val="00470F8F"/>
    <w:rsid w:val="00475E8A"/>
    <w:rsid w:val="00482FC4"/>
    <w:rsid w:val="004A6C4A"/>
    <w:rsid w:val="004A726F"/>
    <w:rsid w:val="004B508E"/>
    <w:rsid w:val="004B62ED"/>
    <w:rsid w:val="004C1EB4"/>
    <w:rsid w:val="004C2D85"/>
    <w:rsid w:val="004C4F26"/>
    <w:rsid w:val="004C5DFC"/>
    <w:rsid w:val="004D277B"/>
    <w:rsid w:val="004D5336"/>
    <w:rsid w:val="004D609F"/>
    <w:rsid w:val="004E32BC"/>
    <w:rsid w:val="004E5515"/>
    <w:rsid w:val="004E7833"/>
    <w:rsid w:val="004F4C8D"/>
    <w:rsid w:val="004F56B4"/>
    <w:rsid w:val="004F5F49"/>
    <w:rsid w:val="004F6FFA"/>
    <w:rsid w:val="004F7192"/>
    <w:rsid w:val="0050132E"/>
    <w:rsid w:val="005051D7"/>
    <w:rsid w:val="0050609D"/>
    <w:rsid w:val="005072D1"/>
    <w:rsid w:val="00520123"/>
    <w:rsid w:val="00523547"/>
    <w:rsid w:val="00525C14"/>
    <w:rsid w:val="005270D7"/>
    <w:rsid w:val="00530F39"/>
    <w:rsid w:val="00531178"/>
    <w:rsid w:val="005456EE"/>
    <w:rsid w:val="005501EA"/>
    <w:rsid w:val="005536A1"/>
    <w:rsid w:val="00554531"/>
    <w:rsid w:val="00563EE5"/>
    <w:rsid w:val="00564B24"/>
    <w:rsid w:val="00567D6F"/>
    <w:rsid w:val="00572620"/>
    <w:rsid w:val="00576A60"/>
    <w:rsid w:val="00577881"/>
    <w:rsid w:val="005857DE"/>
    <w:rsid w:val="00586457"/>
    <w:rsid w:val="005868AF"/>
    <w:rsid w:val="00591055"/>
    <w:rsid w:val="005916BE"/>
    <w:rsid w:val="00592F1E"/>
    <w:rsid w:val="00593030"/>
    <w:rsid w:val="00593E8B"/>
    <w:rsid w:val="005976D6"/>
    <w:rsid w:val="0059782C"/>
    <w:rsid w:val="005A18D4"/>
    <w:rsid w:val="005A7760"/>
    <w:rsid w:val="005B1A8D"/>
    <w:rsid w:val="005B290F"/>
    <w:rsid w:val="005C5003"/>
    <w:rsid w:val="005C5581"/>
    <w:rsid w:val="005C70F4"/>
    <w:rsid w:val="005D05CA"/>
    <w:rsid w:val="005D1B5B"/>
    <w:rsid w:val="005F2037"/>
    <w:rsid w:val="005F2348"/>
    <w:rsid w:val="005F2A45"/>
    <w:rsid w:val="005F3245"/>
    <w:rsid w:val="005F4105"/>
    <w:rsid w:val="005F451D"/>
    <w:rsid w:val="005F5466"/>
    <w:rsid w:val="006044E6"/>
    <w:rsid w:val="00604AC2"/>
    <w:rsid w:val="006062AB"/>
    <w:rsid w:val="00607A41"/>
    <w:rsid w:val="006107EF"/>
    <w:rsid w:val="0061248A"/>
    <w:rsid w:val="00612599"/>
    <w:rsid w:val="00617774"/>
    <w:rsid w:val="00621B45"/>
    <w:rsid w:val="00627169"/>
    <w:rsid w:val="006338BB"/>
    <w:rsid w:val="00634B96"/>
    <w:rsid w:val="00636B8C"/>
    <w:rsid w:val="00636F10"/>
    <w:rsid w:val="00642FE6"/>
    <w:rsid w:val="00644517"/>
    <w:rsid w:val="00646D11"/>
    <w:rsid w:val="006473B6"/>
    <w:rsid w:val="00647659"/>
    <w:rsid w:val="006500D3"/>
    <w:rsid w:val="00650EFC"/>
    <w:rsid w:val="00650F16"/>
    <w:rsid w:val="006611DE"/>
    <w:rsid w:val="0067025A"/>
    <w:rsid w:val="00672372"/>
    <w:rsid w:val="006904A2"/>
    <w:rsid w:val="006911CC"/>
    <w:rsid w:val="00693CD7"/>
    <w:rsid w:val="006973C4"/>
    <w:rsid w:val="0069759D"/>
    <w:rsid w:val="006A1C44"/>
    <w:rsid w:val="006A5187"/>
    <w:rsid w:val="006B42EE"/>
    <w:rsid w:val="006B7713"/>
    <w:rsid w:val="006C3C29"/>
    <w:rsid w:val="006D2B24"/>
    <w:rsid w:val="006D392E"/>
    <w:rsid w:val="006D40C3"/>
    <w:rsid w:val="006D4997"/>
    <w:rsid w:val="006D69BC"/>
    <w:rsid w:val="006E07BA"/>
    <w:rsid w:val="006E1996"/>
    <w:rsid w:val="006F66B2"/>
    <w:rsid w:val="006F6B1A"/>
    <w:rsid w:val="00700C59"/>
    <w:rsid w:val="007228CF"/>
    <w:rsid w:val="00724AC3"/>
    <w:rsid w:val="00730C3A"/>
    <w:rsid w:val="00732BB4"/>
    <w:rsid w:val="007359F1"/>
    <w:rsid w:val="007363B6"/>
    <w:rsid w:val="00736E9B"/>
    <w:rsid w:val="00744235"/>
    <w:rsid w:val="007477B5"/>
    <w:rsid w:val="00752533"/>
    <w:rsid w:val="007573A8"/>
    <w:rsid w:val="00764A9A"/>
    <w:rsid w:val="00764D3F"/>
    <w:rsid w:val="007659FD"/>
    <w:rsid w:val="007825EC"/>
    <w:rsid w:val="00785823"/>
    <w:rsid w:val="00786069"/>
    <w:rsid w:val="00786B17"/>
    <w:rsid w:val="0078729E"/>
    <w:rsid w:val="00791193"/>
    <w:rsid w:val="00793CFE"/>
    <w:rsid w:val="0079443B"/>
    <w:rsid w:val="00794D95"/>
    <w:rsid w:val="00795768"/>
    <w:rsid w:val="00797AE9"/>
    <w:rsid w:val="007A03D4"/>
    <w:rsid w:val="007B0F6F"/>
    <w:rsid w:val="007B752A"/>
    <w:rsid w:val="007C2F4B"/>
    <w:rsid w:val="007D53BE"/>
    <w:rsid w:val="007D5A3F"/>
    <w:rsid w:val="007E11B1"/>
    <w:rsid w:val="007E30D3"/>
    <w:rsid w:val="007E5D8B"/>
    <w:rsid w:val="007F5865"/>
    <w:rsid w:val="007F76BD"/>
    <w:rsid w:val="007F7DD0"/>
    <w:rsid w:val="0080664A"/>
    <w:rsid w:val="008221A1"/>
    <w:rsid w:val="00823446"/>
    <w:rsid w:val="00824F88"/>
    <w:rsid w:val="0084017D"/>
    <w:rsid w:val="0084219E"/>
    <w:rsid w:val="0084289B"/>
    <w:rsid w:val="008515D1"/>
    <w:rsid w:val="00855C13"/>
    <w:rsid w:val="0085679A"/>
    <w:rsid w:val="00865FC9"/>
    <w:rsid w:val="0087034E"/>
    <w:rsid w:val="008708FE"/>
    <w:rsid w:val="00877375"/>
    <w:rsid w:val="008812F7"/>
    <w:rsid w:val="00881D37"/>
    <w:rsid w:val="00882746"/>
    <w:rsid w:val="00887FC1"/>
    <w:rsid w:val="0089006B"/>
    <w:rsid w:val="00890955"/>
    <w:rsid w:val="00896143"/>
    <w:rsid w:val="008B2393"/>
    <w:rsid w:val="008B3B74"/>
    <w:rsid w:val="008B4242"/>
    <w:rsid w:val="008C03FA"/>
    <w:rsid w:val="008C1644"/>
    <w:rsid w:val="008C2F2B"/>
    <w:rsid w:val="008C3404"/>
    <w:rsid w:val="008D1F3A"/>
    <w:rsid w:val="008D23F9"/>
    <w:rsid w:val="008D582F"/>
    <w:rsid w:val="008D7FCD"/>
    <w:rsid w:val="008E6BA7"/>
    <w:rsid w:val="008E789E"/>
    <w:rsid w:val="008F6EF6"/>
    <w:rsid w:val="008F74BF"/>
    <w:rsid w:val="00900778"/>
    <w:rsid w:val="00900794"/>
    <w:rsid w:val="009007C6"/>
    <w:rsid w:val="00903023"/>
    <w:rsid w:val="00903E9D"/>
    <w:rsid w:val="009043AC"/>
    <w:rsid w:val="00907162"/>
    <w:rsid w:val="009125FD"/>
    <w:rsid w:val="00913571"/>
    <w:rsid w:val="00924441"/>
    <w:rsid w:val="0094113F"/>
    <w:rsid w:val="009462F0"/>
    <w:rsid w:val="00952950"/>
    <w:rsid w:val="00954322"/>
    <w:rsid w:val="009564EB"/>
    <w:rsid w:val="00960E05"/>
    <w:rsid w:val="00961214"/>
    <w:rsid w:val="00964B68"/>
    <w:rsid w:val="00973859"/>
    <w:rsid w:val="00974978"/>
    <w:rsid w:val="009752AE"/>
    <w:rsid w:val="00977C18"/>
    <w:rsid w:val="0098545B"/>
    <w:rsid w:val="009858BC"/>
    <w:rsid w:val="00987504"/>
    <w:rsid w:val="009A0114"/>
    <w:rsid w:val="009A25F5"/>
    <w:rsid w:val="009A3D79"/>
    <w:rsid w:val="009A581E"/>
    <w:rsid w:val="009B03A8"/>
    <w:rsid w:val="009B5E15"/>
    <w:rsid w:val="009B7783"/>
    <w:rsid w:val="009C0287"/>
    <w:rsid w:val="009C0460"/>
    <w:rsid w:val="009C680E"/>
    <w:rsid w:val="009D041F"/>
    <w:rsid w:val="009D2220"/>
    <w:rsid w:val="009D5DE5"/>
    <w:rsid w:val="009D7FC4"/>
    <w:rsid w:val="009E0687"/>
    <w:rsid w:val="009E61D5"/>
    <w:rsid w:val="009F4439"/>
    <w:rsid w:val="009F51D1"/>
    <w:rsid w:val="00A1563B"/>
    <w:rsid w:val="00A1585D"/>
    <w:rsid w:val="00A17618"/>
    <w:rsid w:val="00A214E4"/>
    <w:rsid w:val="00A233F6"/>
    <w:rsid w:val="00A2647D"/>
    <w:rsid w:val="00A35149"/>
    <w:rsid w:val="00A3540F"/>
    <w:rsid w:val="00A376F6"/>
    <w:rsid w:val="00A41FC0"/>
    <w:rsid w:val="00A45817"/>
    <w:rsid w:val="00A55BD9"/>
    <w:rsid w:val="00A577AD"/>
    <w:rsid w:val="00A57BBF"/>
    <w:rsid w:val="00A60D1B"/>
    <w:rsid w:val="00A63D88"/>
    <w:rsid w:val="00A64A65"/>
    <w:rsid w:val="00A656B3"/>
    <w:rsid w:val="00A741F7"/>
    <w:rsid w:val="00A75370"/>
    <w:rsid w:val="00A81E11"/>
    <w:rsid w:val="00A85B0E"/>
    <w:rsid w:val="00A87514"/>
    <w:rsid w:val="00A923D5"/>
    <w:rsid w:val="00A92867"/>
    <w:rsid w:val="00AA01CE"/>
    <w:rsid w:val="00AA2291"/>
    <w:rsid w:val="00AA2B01"/>
    <w:rsid w:val="00AC45B3"/>
    <w:rsid w:val="00AD1FF7"/>
    <w:rsid w:val="00AD7E98"/>
    <w:rsid w:val="00AE1D6B"/>
    <w:rsid w:val="00AE3D88"/>
    <w:rsid w:val="00AE417B"/>
    <w:rsid w:val="00AE45AF"/>
    <w:rsid w:val="00AE6A56"/>
    <w:rsid w:val="00AF1697"/>
    <w:rsid w:val="00AF4113"/>
    <w:rsid w:val="00AF5637"/>
    <w:rsid w:val="00AF7339"/>
    <w:rsid w:val="00B00800"/>
    <w:rsid w:val="00B00FBD"/>
    <w:rsid w:val="00B0261B"/>
    <w:rsid w:val="00B03295"/>
    <w:rsid w:val="00B03E3E"/>
    <w:rsid w:val="00B0644D"/>
    <w:rsid w:val="00B17BE6"/>
    <w:rsid w:val="00B205F4"/>
    <w:rsid w:val="00B26578"/>
    <w:rsid w:val="00B307B6"/>
    <w:rsid w:val="00B313FA"/>
    <w:rsid w:val="00B32929"/>
    <w:rsid w:val="00B32D00"/>
    <w:rsid w:val="00B375BE"/>
    <w:rsid w:val="00B378B4"/>
    <w:rsid w:val="00B403F5"/>
    <w:rsid w:val="00B40EA8"/>
    <w:rsid w:val="00B44D7E"/>
    <w:rsid w:val="00B47262"/>
    <w:rsid w:val="00B53418"/>
    <w:rsid w:val="00B54163"/>
    <w:rsid w:val="00B56442"/>
    <w:rsid w:val="00B5797C"/>
    <w:rsid w:val="00B610F1"/>
    <w:rsid w:val="00B6203E"/>
    <w:rsid w:val="00B66E5E"/>
    <w:rsid w:val="00B8070B"/>
    <w:rsid w:val="00B80879"/>
    <w:rsid w:val="00B83733"/>
    <w:rsid w:val="00B87652"/>
    <w:rsid w:val="00B917C7"/>
    <w:rsid w:val="00B932FD"/>
    <w:rsid w:val="00B942E6"/>
    <w:rsid w:val="00B95103"/>
    <w:rsid w:val="00BA1828"/>
    <w:rsid w:val="00BA4FB9"/>
    <w:rsid w:val="00BA5628"/>
    <w:rsid w:val="00BC0644"/>
    <w:rsid w:val="00BC16B6"/>
    <w:rsid w:val="00BC1A91"/>
    <w:rsid w:val="00BC4C4C"/>
    <w:rsid w:val="00BC6892"/>
    <w:rsid w:val="00BC7A95"/>
    <w:rsid w:val="00BC7BAC"/>
    <w:rsid w:val="00BD0196"/>
    <w:rsid w:val="00BD146F"/>
    <w:rsid w:val="00BD1BBF"/>
    <w:rsid w:val="00BD46B4"/>
    <w:rsid w:val="00BD4A13"/>
    <w:rsid w:val="00BD5511"/>
    <w:rsid w:val="00BE313F"/>
    <w:rsid w:val="00BE7B23"/>
    <w:rsid w:val="00BF6488"/>
    <w:rsid w:val="00BF6743"/>
    <w:rsid w:val="00C021F7"/>
    <w:rsid w:val="00C03531"/>
    <w:rsid w:val="00C10414"/>
    <w:rsid w:val="00C1103E"/>
    <w:rsid w:val="00C15513"/>
    <w:rsid w:val="00C22F62"/>
    <w:rsid w:val="00C27C40"/>
    <w:rsid w:val="00C303B6"/>
    <w:rsid w:val="00C32470"/>
    <w:rsid w:val="00C3537A"/>
    <w:rsid w:val="00C35518"/>
    <w:rsid w:val="00C43C9B"/>
    <w:rsid w:val="00C467A7"/>
    <w:rsid w:val="00C476CC"/>
    <w:rsid w:val="00C50F0C"/>
    <w:rsid w:val="00C51890"/>
    <w:rsid w:val="00C5510F"/>
    <w:rsid w:val="00C55F66"/>
    <w:rsid w:val="00C5716B"/>
    <w:rsid w:val="00C66AE0"/>
    <w:rsid w:val="00C700A8"/>
    <w:rsid w:val="00C75EA3"/>
    <w:rsid w:val="00C767BF"/>
    <w:rsid w:val="00C778D4"/>
    <w:rsid w:val="00C77B80"/>
    <w:rsid w:val="00C80086"/>
    <w:rsid w:val="00C855E6"/>
    <w:rsid w:val="00C920E8"/>
    <w:rsid w:val="00C92F5B"/>
    <w:rsid w:val="00C931BF"/>
    <w:rsid w:val="00C943C2"/>
    <w:rsid w:val="00CA00F5"/>
    <w:rsid w:val="00CB07C5"/>
    <w:rsid w:val="00CB2339"/>
    <w:rsid w:val="00CB5FED"/>
    <w:rsid w:val="00CB7B19"/>
    <w:rsid w:val="00CB7C82"/>
    <w:rsid w:val="00CC7913"/>
    <w:rsid w:val="00CC79A5"/>
    <w:rsid w:val="00CD33DA"/>
    <w:rsid w:val="00CE08AC"/>
    <w:rsid w:val="00CE22CD"/>
    <w:rsid w:val="00CE324C"/>
    <w:rsid w:val="00CE3F06"/>
    <w:rsid w:val="00CE4677"/>
    <w:rsid w:val="00CE47DE"/>
    <w:rsid w:val="00CE4D43"/>
    <w:rsid w:val="00CF11BF"/>
    <w:rsid w:val="00CF2572"/>
    <w:rsid w:val="00D12638"/>
    <w:rsid w:val="00D13948"/>
    <w:rsid w:val="00D200B9"/>
    <w:rsid w:val="00D21994"/>
    <w:rsid w:val="00D224F5"/>
    <w:rsid w:val="00D227A0"/>
    <w:rsid w:val="00D3107B"/>
    <w:rsid w:val="00D31A3E"/>
    <w:rsid w:val="00D32118"/>
    <w:rsid w:val="00D332A8"/>
    <w:rsid w:val="00D36547"/>
    <w:rsid w:val="00D36B69"/>
    <w:rsid w:val="00D400EA"/>
    <w:rsid w:val="00D41241"/>
    <w:rsid w:val="00D44B81"/>
    <w:rsid w:val="00D4764A"/>
    <w:rsid w:val="00D52E95"/>
    <w:rsid w:val="00D52EFA"/>
    <w:rsid w:val="00D54275"/>
    <w:rsid w:val="00D63C2F"/>
    <w:rsid w:val="00D63F05"/>
    <w:rsid w:val="00D676F8"/>
    <w:rsid w:val="00D71D1B"/>
    <w:rsid w:val="00D75312"/>
    <w:rsid w:val="00D816B4"/>
    <w:rsid w:val="00D8346C"/>
    <w:rsid w:val="00D860F8"/>
    <w:rsid w:val="00D9203B"/>
    <w:rsid w:val="00D92179"/>
    <w:rsid w:val="00D921A0"/>
    <w:rsid w:val="00D9254B"/>
    <w:rsid w:val="00D9533E"/>
    <w:rsid w:val="00D972EE"/>
    <w:rsid w:val="00DA3172"/>
    <w:rsid w:val="00DA6D07"/>
    <w:rsid w:val="00DA770C"/>
    <w:rsid w:val="00DB1A2E"/>
    <w:rsid w:val="00DB4EB5"/>
    <w:rsid w:val="00DB5878"/>
    <w:rsid w:val="00DB6189"/>
    <w:rsid w:val="00DB764E"/>
    <w:rsid w:val="00DC039B"/>
    <w:rsid w:val="00DD7882"/>
    <w:rsid w:val="00DE1C24"/>
    <w:rsid w:val="00DE202D"/>
    <w:rsid w:val="00DE422D"/>
    <w:rsid w:val="00DE5753"/>
    <w:rsid w:val="00DF0EE0"/>
    <w:rsid w:val="00DF47E7"/>
    <w:rsid w:val="00DF6E5E"/>
    <w:rsid w:val="00E007F8"/>
    <w:rsid w:val="00E00C4C"/>
    <w:rsid w:val="00E04B94"/>
    <w:rsid w:val="00E138F6"/>
    <w:rsid w:val="00E230F1"/>
    <w:rsid w:val="00E232AA"/>
    <w:rsid w:val="00E26554"/>
    <w:rsid w:val="00E307DF"/>
    <w:rsid w:val="00E31867"/>
    <w:rsid w:val="00E34066"/>
    <w:rsid w:val="00E3563E"/>
    <w:rsid w:val="00E37C6E"/>
    <w:rsid w:val="00E406D7"/>
    <w:rsid w:val="00E4385A"/>
    <w:rsid w:val="00E450E5"/>
    <w:rsid w:val="00E464CE"/>
    <w:rsid w:val="00E503D8"/>
    <w:rsid w:val="00E52510"/>
    <w:rsid w:val="00E635B1"/>
    <w:rsid w:val="00E76828"/>
    <w:rsid w:val="00E77E98"/>
    <w:rsid w:val="00E80074"/>
    <w:rsid w:val="00E870E3"/>
    <w:rsid w:val="00E92D64"/>
    <w:rsid w:val="00E93739"/>
    <w:rsid w:val="00E94AEC"/>
    <w:rsid w:val="00E95081"/>
    <w:rsid w:val="00E95C38"/>
    <w:rsid w:val="00E9649F"/>
    <w:rsid w:val="00E96B21"/>
    <w:rsid w:val="00EA2BA3"/>
    <w:rsid w:val="00EB50BC"/>
    <w:rsid w:val="00EB5EBC"/>
    <w:rsid w:val="00EB66BF"/>
    <w:rsid w:val="00EB6786"/>
    <w:rsid w:val="00EC1C42"/>
    <w:rsid w:val="00EC3D70"/>
    <w:rsid w:val="00EC44B7"/>
    <w:rsid w:val="00EC49B4"/>
    <w:rsid w:val="00EC5104"/>
    <w:rsid w:val="00EC6A54"/>
    <w:rsid w:val="00EC7CEA"/>
    <w:rsid w:val="00ED01BE"/>
    <w:rsid w:val="00ED0B87"/>
    <w:rsid w:val="00ED6678"/>
    <w:rsid w:val="00ED693D"/>
    <w:rsid w:val="00ED6A2A"/>
    <w:rsid w:val="00ED6D5A"/>
    <w:rsid w:val="00ED6F99"/>
    <w:rsid w:val="00ED74D8"/>
    <w:rsid w:val="00EE1076"/>
    <w:rsid w:val="00EE17EC"/>
    <w:rsid w:val="00EE3815"/>
    <w:rsid w:val="00EF028A"/>
    <w:rsid w:val="00EF0B4D"/>
    <w:rsid w:val="00EF2C3B"/>
    <w:rsid w:val="00EF60A8"/>
    <w:rsid w:val="00F1381C"/>
    <w:rsid w:val="00F14D54"/>
    <w:rsid w:val="00F23BF2"/>
    <w:rsid w:val="00F240F7"/>
    <w:rsid w:val="00F302D8"/>
    <w:rsid w:val="00F30354"/>
    <w:rsid w:val="00F35C83"/>
    <w:rsid w:val="00F36313"/>
    <w:rsid w:val="00F37E57"/>
    <w:rsid w:val="00F412FC"/>
    <w:rsid w:val="00F45BBD"/>
    <w:rsid w:val="00F46386"/>
    <w:rsid w:val="00F52703"/>
    <w:rsid w:val="00F62405"/>
    <w:rsid w:val="00F6507D"/>
    <w:rsid w:val="00F765CC"/>
    <w:rsid w:val="00F7705F"/>
    <w:rsid w:val="00F814E5"/>
    <w:rsid w:val="00F81878"/>
    <w:rsid w:val="00F81B59"/>
    <w:rsid w:val="00F82BEF"/>
    <w:rsid w:val="00F8578D"/>
    <w:rsid w:val="00F857F3"/>
    <w:rsid w:val="00F918DE"/>
    <w:rsid w:val="00FA5E03"/>
    <w:rsid w:val="00FA6E45"/>
    <w:rsid w:val="00FC2BBD"/>
    <w:rsid w:val="00FC32E0"/>
    <w:rsid w:val="00FD0346"/>
    <w:rsid w:val="00FD679D"/>
    <w:rsid w:val="00FD6EBB"/>
    <w:rsid w:val="00FD704C"/>
    <w:rsid w:val="00FE17C0"/>
    <w:rsid w:val="00FE226E"/>
    <w:rsid w:val="00FF08C5"/>
    <w:rsid w:val="00FF0F57"/>
    <w:rsid w:val="00FF3761"/>
  </w:rsids>
  <m:mathPr>
    <m:mathFont m:val="Cambria Math"/>
    <m:brkBin m:val="before"/>
    <m:brkBinSub m:val="--"/>
    <m:smallFrac m:val="0"/>
    <m:dispDef/>
    <m:lMargin m:val="0"/>
    <m:rMargin m:val="0"/>
    <m:defJc m:val="centerGroup"/>
    <m:wrapIndent m:val="1440"/>
    <m:intLim m:val="subSup"/>
    <m:naryLim m:val="undOvr"/>
  </m:mathPr>
  <w:themeFontLang w:val="en-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475E"/>
  <w15:chartTrackingRefBased/>
  <w15:docId w15:val="{77D60706-36E0-E94F-BBDA-CE758422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2E"/>
    <w:rPr>
      <w:rFonts w:ascii="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635B1"/>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DB9"/>
    <w:rPr>
      <w:sz w:val="18"/>
      <w:szCs w:val="18"/>
    </w:rPr>
  </w:style>
  <w:style w:type="character" w:customStyle="1" w:styleId="BalloonTextChar">
    <w:name w:val="Balloon Text Char"/>
    <w:basedOn w:val="DefaultParagraphFont"/>
    <w:link w:val="BalloonText"/>
    <w:uiPriority w:val="99"/>
    <w:semiHidden/>
    <w:rsid w:val="000F1DB9"/>
    <w:rPr>
      <w:rFonts w:ascii="Times New Roman" w:hAnsi="Times New Roman" w:cs="Times New Roman"/>
      <w:sz w:val="18"/>
      <w:szCs w:val="18"/>
      <w:lang w:val="en-GB"/>
    </w:rPr>
  </w:style>
  <w:style w:type="paragraph" w:styleId="Footer">
    <w:name w:val="footer"/>
    <w:basedOn w:val="Normal"/>
    <w:link w:val="FooterChar"/>
    <w:uiPriority w:val="99"/>
    <w:unhideWhenUsed/>
    <w:rsid w:val="00A3540F"/>
    <w:pPr>
      <w:tabs>
        <w:tab w:val="center" w:pos="4513"/>
        <w:tab w:val="right" w:pos="9026"/>
      </w:tabs>
    </w:pPr>
  </w:style>
  <w:style w:type="character" w:customStyle="1" w:styleId="FooterChar">
    <w:name w:val="Footer Char"/>
    <w:basedOn w:val="DefaultParagraphFont"/>
    <w:link w:val="Footer"/>
    <w:uiPriority w:val="99"/>
    <w:rsid w:val="00A3540F"/>
    <w:rPr>
      <w:rFonts w:ascii="Times New Roman" w:hAnsi="Times New Roman" w:cs="Times New Roman"/>
      <w:lang w:val="en-GB"/>
    </w:rPr>
  </w:style>
  <w:style w:type="character" w:styleId="PageNumber">
    <w:name w:val="page number"/>
    <w:basedOn w:val="DefaultParagraphFont"/>
    <w:uiPriority w:val="99"/>
    <w:semiHidden/>
    <w:unhideWhenUsed/>
    <w:rsid w:val="00A3540F"/>
  </w:style>
  <w:style w:type="character" w:styleId="Hyperlink">
    <w:name w:val="Hyperlink"/>
    <w:basedOn w:val="DefaultParagraphFont"/>
    <w:uiPriority w:val="99"/>
    <w:unhideWhenUsed/>
    <w:rsid w:val="001927B6"/>
    <w:rPr>
      <w:color w:val="0563C1" w:themeColor="hyperlink"/>
      <w:u w:val="single"/>
    </w:rPr>
  </w:style>
  <w:style w:type="paragraph" w:styleId="ListParagraph">
    <w:name w:val="List Paragraph"/>
    <w:basedOn w:val="Normal"/>
    <w:uiPriority w:val="34"/>
    <w:qFormat/>
    <w:rsid w:val="001927B6"/>
    <w:pPr>
      <w:ind w:left="720"/>
      <w:contextualSpacing/>
    </w:pPr>
  </w:style>
  <w:style w:type="paragraph" w:styleId="Header">
    <w:name w:val="header"/>
    <w:basedOn w:val="Normal"/>
    <w:link w:val="HeaderChar"/>
    <w:uiPriority w:val="99"/>
    <w:unhideWhenUsed/>
    <w:rsid w:val="00245A66"/>
    <w:pPr>
      <w:tabs>
        <w:tab w:val="center" w:pos="4513"/>
        <w:tab w:val="right" w:pos="9026"/>
      </w:tabs>
    </w:pPr>
  </w:style>
  <w:style w:type="character" w:customStyle="1" w:styleId="HeaderChar">
    <w:name w:val="Header Char"/>
    <w:basedOn w:val="DefaultParagraphFont"/>
    <w:link w:val="Header"/>
    <w:uiPriority w:val="99"/>
    <w:rsid w:val="00245A66"/>
    <w:rPr>
      <w:rFonts w:ascii="Times New Roman" w:hAnsi="Times New Roman" w:cs="Times New Roman"/>
      <w:lang w:val="en-GB"/>
    </w:rPr>
  </w:style>
  <w:style w:type="paragraph" w:styleId="NoSpacing">
    <w:name w:val="No Spacing"/>
    <w:uiPriority w:val="1"/>
    <w:qFormat/>
    <w:rsid w:val="00974978"/>
    <w:rPr>
      <w:rFonts w:ascii="Times New Roman" w:hAnsi="Times New Roman" w:cs="Times New Roman"/>
      <w:lang w:val="en-GB"/>
    </w:rPr>
  </w:style>
  <w:style w:type="paragraph" w:styleId="Revision">
    <w:name w:val="Revision"/>
    <w:hidden/>
    <w:uiPriority w:val="99"/>
    <w:semiHidden/>
    <w:rsid w:val="00F765CC"/>
    <w:rPr>
      <w:rFonts w:ascii="Times New Roman" w:hAnsi="Times New Roman" w:cs="Times New Roman"/>
      <w:lang w:val="en-GB"/>
    </w:rPr>
  </w:style>
  <w:style w:type="character" w:styleId="CommentReference">
    <w:name w:val="annotation reference"/>
    <w:basedOn w:val="DefaultParagraphFont"/>
    <w:uiPriority w:val="99"/>
    <w:semiHidden/>
    <w:unhideWhenUsed/>
    <w:rsid w:val="00F765CC"/>
    <w:rPr>
      <w:sz w:val="16"/>
      <w:szCs w:val="16"/>
    </w:rPr>
  </w:style>
  <w:style w:type="paragraph" w:styleId="CommentText">
    <w:name w:val="annotation text"/>
    <w:basedOn w:val="Normal"/>
    <w:link w:val="CommentTextChar"/>
    <w:uiPriority w:val="99"/>
    <w:semiHidden/>
    <w:unhideWhenUsed/>
    <w:rsid w:val="00F765CC"/>
    <w:rPr>
      <w:sz w:val="20"/>
      <w:szCs w:val="20"/>
    </w:rPr>
  </w:style>
  <w:style w:type="character" w:customStyle="1" w:styleId="CommentTextChar">
    <w:name w:val="Comment Text Char"/>
    <w:basedOn w:val="DefaultParagraphFont"/>
    <w:link w:val="CommentText"/>
    <w:uiPriority w:val="99"/>
    <w:semiHidden/>
    <w:rsid w:val="00F765CC"/>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765CC"/>
    <w:rPr>
      <w:b/>
      <w:bCs/>
    </w:rPr>
  </w:style>
  <w:style w:type="character" w:customStyle="1" w:styleId="CommentSubjectChar">
    <w:name w:val="Comment Subject Char"/>
    <w:basedOn w:val="CommentTextChar"/>
    <w:link w:val="CommentSubject"/>
    <w:uiPriority w:val="99"/>
    <w:semiHidden/>
    <w:rsid w:val="00F765CC"/>
    <w:rPr>
      <w:rFonts w:ascii="Times New Roman" w:hAnsi="Times New Roman" w:cs="Times New Roman"/>
      <w:b/>
      <w:bCs/>
      <w:sz w:val="20"/>
      <w:szCs w:val="20"/>
      <w:lang w:val="en-GB"/>
    </w:rPr>
  </w:style>
  <w:style w:type="table" w:customStyle="1" w:styleId="TableGrid2">
    <w:name w:val="Table Grid2"/>
    <w:basedOn w:val="TableNormal"/>
    <w:next w:val="TableGrid"/>
    <w:uiPriority w:val="39"/>
    <w:rsid w:val="00C51890"/>
    <w:rPr>
      <w:kern w:val="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6172"/>
  </w:style>
  <w:style w:type="character" w:styleId="UnresolvedMention">
    <w:name w:val="Unresolved Mention"/>
    <w:basedOn w:val="DefaultParagraphFont"/>
    <w:uiPriority w:val="99"/>
    <w:semiHidden/>
    <w:unhideWhenUsed/>
    <w:rsid w:val="001D6172"/>
    <w:rPr>
      <w:color w:val="605E5C"/>
      <w:shd w:val="clear" w:color="auto" w:fill="E1DFDD"/>
    </w:rPr>
  </w:style>
  <w:style w:type="paragraph" w:styleId="NormalWeb">
    <w:name w:val="Normal (Web)"/>
    <w:basedOn w:val="Normal"/>
    <w:uiPriority w:val="99"/>
    <w:semiHidden/>
    <w:unhideWhenUsed/>
    <w:rsid w:val="00BC0644"/>
    <w:pPr>
      <w:spacing w:before="100" w:beforeAutospacing="1" w:after="100" w:afterAutospacing="1"/>
    </w:pPr>
    <w:rPr>
      <w:rFonts w:eastAsia="Times New Roman"/>
      <w:lang w:val="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82609">
      <w:bodyDiv w:val="1"/>
      <w:marLeft w:val="0"/>
      <w:marRight w:val="0"/>
      <w:marTop w:val="0"/>
      <w:marBottom w:val="0"/>
      <w:divBdr>
        <w:top w:val="none" w:sz="0" w:space="0" w:color="auto"/>
        <w:left w:val="none" w:sz="0" w:space="0" w:color="auto"/>
        <w:bottom w:val="none" w:sz="0" w:space="0" w:color="auto"/>
        <w:right w:val="none" w:sz="0" w:space="0" w:color="auto"/>
      </w:divBdr>
    </w:div>
    <w:div w:id="937640979">
      <w:bodyDiv w:val="1"/>
      <w:marLeft w:val="0"/>
      <w:marRight w:val="0"/>
      <w:marTop w:val="0"/>
      <w:marBottom w:val="0"/>
      <w:divBdr>
        <w:top w:val="none" w:sz="0" w:space="0" w:color="auto"/>
        <w:left w:val="none" w:sz="0" w:space="0" w:color="auto"/>
        <w:bottom w:val="none" w:sz="0" w:space="0" w:color="auto"/>
        <w:right w:val="none" w:sz="0" w:space="0" w:color="auto"/>
      </w:divBdr>
      <w:divsChild>
        <w:div w:id="407653236">
          <w:marLeft w:val="0"/>
          <w:marRight w:val="0"/>
          <w:marTop w:val="0"/>
          <w:marBottom w:val="0"/>
          <w:divBdr>
            <w:top w:val="none" w:sz="0" w:space="0" w:color="auto"/>
            <w:left w:val="none" w:sz="0" w:space="0" w:color="auto"/>
            <w:bottom w:val="none" w:sz="0" w:space="0" w:color="auto"/>
            <w:right w:val="none" w:sz="0" w:space="0" w:color="auto"/>
          </w:divBdr>
          <w:divsChild>
            <w:div w:id="348531212">
              <w:marLeft w:val="0"/>
              <w:marRight w:val="0"/>
              <w:marTop w:val="0"/>
              <w:marBottom w:val="0"/>
              <w:divBdr>
                <w:top w:val="none" w:sz="0" w:space="0" w:color="auto"/>
                <w:left w:val="none" w:sz="0" w:space="0" w:color="auto"/>
                <w:bottom w:val="none" w:sz="0" w:space="0" w:color="auto"/>
                <w:right w:val="none" w:sz="0" w:space="0" w:color="auto"/>
              </w:divBdr>
              <w:divsChild>
                <w:div w:id="14065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8943">
      <w:bodyDiv w:val="1"/>
      <w:marLeft w:val="0"/>
      <w:marRight w:val="0"/>
      <w:marTop w:val="0"/>
      <w:marBottom w:val="0"/>
      <w:divBdr>
        <w:top w:val="none" w:sz="0" w:space="0" w:color="auto"/>
        <w:left w:val="none" w:sz="0" w:space="0" w:color="auto"/>
        <w:bottom w:val="none" w:sz="0" w:space="0" w:color="auto"/>
        <w:right w:val="none" w:sz="0" w:space="0" w:color="auto"/>
      </w:divBdr>
      <w:divsChild>
        <w:div w:id="1503857399">
          <w:marLeft w:val="0"/>
          <w:marRight w:val="0"/>
          <w:marTop w:val="0"/>
          <w:marBottom w:val="0"/>
          <w:divBdr>
            <w:top w:val="none" w:sz="0" w:space="0" w:color="auto"/>
            <w:left w:val="none" w:sz="0" w:space="0" w:color="auto"/>
            <w:bottom w:val="none" w:sz="0" w:space="0" w:color="auto"/>
            <w:right w:val="none" w:sz="0" w:space="0" w:color="auto"/>
          </w:divBdr>
          <w:divsChild>
            <w:div w:id="853499860">
              <w:marLeft w:val="0"/>
              <w:marRight w:val="0"/>
              <w:marTop w:val="0"/>
              <w:marBottom w:val="0"/>
              <w:divBdr>
                <w:top w:val="none" w:sz="0" w:space="0" w:color="auto"/>
                <w:left w:val="none" w:sz="0" w:space="0" w:color="auto"/>
                <w:bottom w:val="none" w:sz="0" w:space="0" w:color="auto"/>
                <w:right w:val="none" w:sz="0" w:space="0" w:color="auto"/>
              </w:divBdr>
              <w:divsChild>
                <w:div w:id="19804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i.org/10.1111/j.1469-7610.1997.tb01545.x" TargetMode="External"/><Relationship Id="rId3" Type="http://schemas.openxmlformats.org/officeDocument/2006/relationships/styles" Target="styles.xml"/><Relationship Id="rId21" Type="http://schemas.openxmlformats.org/officeDocument/2006/relationships/hyperlink" Target="https://doi.org/10.1002/lary.23544"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doi.org/10.1093/biomet/72.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i.org/10.1207/s15327906mbr2603_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doi.org/10.1016/j.paid.2010.03.04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27938CFAC134FB9C1313173281419"/>
        <w:category>
          <w:name w:val="General"/>
          <w:gallery w:val="placeholder"/>
        </w:category>
        <w:types>
          <w:type w:val="bbPlcHdr"/>
        </w:types>
        <w:behaviors>
          <w:behavior w:val="content"/>
        </w:behaviors>
        <w:guid w:val="{EEE528CF-A100-A143-BD1C-44999BF91722}"/>
      </w:docPartPr>
      <w:docPartBody>
        <w:p w:rsidR="00891ACF" w:rsidRDefault="00023D82" w:rsidP="00023D82">
          <w:pPr>
            <w:pStyle w:val="4F227938CFAC134FB9C131317328141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82"/>
    <w:rsid w:val="00023D82"/>
    <w:rsid w:val="00032CDA"/>
    <w:rsid w:val="00136BDD"/>
    <w:rsid w:val="0014639A"/>
    <w:rsid w:val="001B1DB0"/>
    <w:rsid w:val="00205892"/>
    <w:rsid w:val="002078B8"/>
    <w:rsid w:val="00241539"/>
    <w:rsid w:val="002B6935"/>
    <w:rsid w:val="00300CF0"/>
    <w:rsid w:val="00320F58"/>
    <w:rsid w:val="00365B38"/>
    <w:rsid w:val="003C7608"/>
    <w:rsid w:val="00416A6D"/>
    <w:rsid w:val="00464929"/>
    <w:rsid w:val="00465BF8"/>
    <w:rsid w:val="00482C6E"/>
    <w:rsid w:val="00507EAE"/>
    <w:rsid w:val="00643E96"/>
    <w:rsid w:val="00663BD5"/>
    <w:rsid w:val="00673603"/>
    <w:rsid w:val="006749B7"/>
    <w:rsid w:val="007A66C4"/>
    <w:rsid w:val="008109B2"/>
    <w:rsid w:val="00891ACF"/>
    <w:rsid w:val="008C2CAC"/>
    <w:rsid w:val="008D4722"/>
    <w:rsid w:val="008F7232"/>
    <w:rsid w:val="0099021A"/>
    <w:rsid w:val="00A210E3"/>
    <w:rsid w:val="00A4372C"/>
    <w:rsid w:val="00A91BD8"/>
    <w:rsid w:val="00AD75A9"/>
    <w:rsid w:val="00B26EA3"/>
    <w:rsid w:val="00B330AD"/>
    <w:rsid w:val="00B408F1"/>
    <w:rsid w:val="00B94512"/>
    <w:rsid w:val="00BC6FF6"/>
    <w:rsid w:val="00C20794"/>
    <w:rsid w:val="00D8121A"/>
    <w:rsid w:val="00D83C1D"/>
    <w:rsid w:val="00D85E47"/>
    <w:rsid w:val="00DB3D6F"/>
    <w:rsid w:val="00DE7943"/>
    <w:rsid w:val="00E13DFE"/>
    <w:rsid w:val="00E53F50"/>
    <w:rsid w:val="00E80B0C"/>
    <w:rsid w:val="00EF54E9"/>
    <w:rsid w:val="00F132E2"/>
    <w:rsid w:val="00F7033B"/>
    <w:rsid w:val="00F83334"/>
    <w:rsid w:val="00FB3745"/>
  </w:rsids>
  <m:mathPr>
    <m:mathFont m:val="Cambria Math"/>
    <m:brkBin m:val="before"/>
    <m:brkBinSub m:val="--"/>
    <m:smallFrac m:val="0"/>
    <m:dispDef/>
    <m:lMargin m:val="0"/>
    <m:rMargin m:val="0"/>
    <m:defJc m:val="centerGroup"/>
    <m:wrapIndent m:val="1440"/>
    <m:intLim m:val="subSup"/>
    <m:naryLim m:val="undOvr"/>
  </m:mathPr>
  <w:themeFontLang w:val="en-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27938CFAC134FB9C1313173281419">
    <w:name w:val="4F227938CFAC134FB9C1313173281419"/>
    <w:rsid w:val="00023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3F37-2786-DC45-B0AE-C2F6ED5B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25</Pages>
  <Words>3123</Words>
  <Characters>17806</Characters>
  <Application>Microsoft Office Word</Application>
  <DocSecurity>0</DocSecurity>
  <Lines>148</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Development of emotion recognition in young autistic children</vt:lpstr>
      <vt:lpstr>Development of emotion recognition in young autistic children</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emotion recognition in young autistic children</dc:title>
  <dc:subject/>
  <dc:creator>BOYA LI</dc:creator>
  <cp:keywords/>
  <dc:description/>
  <cp:lastModifiedBy>Li, B. (Boya)</cp:lastModifiedBy>
  <cp:revision>47</cp:revision>
  <dcterms:created xsi:type="dcterms:W3CDTF">2023-04-12T09:19:00Z</dcterms:created>
  <dcterms:modified xsi:type="dcterms:W3CDTF">2023-07-04T15:50:00Z</dcterms:modified>
</cp:coreProperties>
</file>