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EF9BC" w14:textId="233A87F7" w:rsidR="002D438F" w:rsidRPr="00D4225D" w:rsidRDefault="00BF2F25" w:rsidP="00F04A82">
      <w:pPr>
        <w:jc w:val="center"/>
        <w:rPr>
          <w:rFonts w:ascii="Times New Roman" w:hAnsi="Times New Roman" w:cs="Times New Roman"/>
          <w:b/>
          <w:bCs/>
          <w:lang w:val="en-AU"/>
        </w:rPr>
      </w:pPr>
      <w:r w:rsidRPr="00D4225D">
        <w:rPr>
          <w:rFonts w:ascii="Times New Roman" w:hAnsi="Times New Roman" w:cs="Times New Roman"/>
          <w:b/>
          <w:bCs/>
          <w:lang w:val="en-AU"/>
        </w:rPr>
        <w:t>Supplementary material for More Than a Feeling</w:t>
      </w:r>
    </w:p>
    <w:p w14:paraId="4870B0FD" w14:textId="77777777" w:rsidR="00F6236A" w:rsidRPr="00D4225D" w:rsidRDefault="00F6236A" w:rsidP="00F6236A">
      <w:pPr>
        <w:pStyle w:val="NoSpacing"/>
        <w:rPr>
          <w:rFonts w:ascii="Times New Roman" w:hAnsi="Times New Roman" w:cs="Times New Roman"/>
        </w:rPr>
      </w:pPr>
    </w:p>
    <w:p w14:paraId="098D0E66" w14:textId="0D3C2FA1" w:rsidR="00F04A82" w:rsidRPr="00D4225D" w:rsidRDefault="00F04A82" w:rsidP="004C28E8">
      <w:pPr>
        <w:spacing w:after="0" w:line="480" w:lineRule="auto"/>
        <w:ind w:hanging="142"/>
        <w:jc w:val="center"/>
        <w:rPr>
          <w:rFonts w:ascii="Times New Roman" w:hAnsi="Times New Roman" w:cs="Times New Roman"/>
          <w:color w:val="000000" w:themeColor="text1"/>
        </w:rPr>
      </w:pPr>
      <w:r w:rsidRPr="00D4225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F8E848" wp14:editId="0B394FA7">
                <wp:simplePos x="0" y="0"/>
                <wp:positionH relativeFrom="column">
                  <wp:posOffset>2892425</wp:posOffset>
                </wp:positionH>
                <wp:positionV relativeFrom="paragraph">
                  <wp:posOffset>71120</wp:posOffset>
                </wp:positionV>
                <wp:extent cx="1148080" cy="934720"/>
                <wp:effectExtent l="0" t="0" r="13970" b="17780"/>
                <wp:wrapNone/>
                <wp:docPr id="91" name="Circle: Hollow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34720"/>
                        </a:xfrm>
                        <a:prstGeom prst="donut">
                          <a:avLst>
                            <a:gd name="adj" fmla="val 5207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D7DCE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91" o:spid="_x0000_s1026" type="#_x0000_t23" style="position:absolute;margin-left:227.75pt;margin-top:5.6pt;width:90.4pt;height:7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" adj="916" fillcolor="#c00000" strokecolor="black [3213]" strokeweight="1pt">
                <v:stroke joinstyle="miter"/>
              </v:shape>
            </w:pict>
          </mc:Fallback>
        </mc:AlternateContent>
      </w:r>
      <w:r w:rsidRPr="00D4225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F3E2ED" wp14:editId="197B2BDD">
                <wp:simplePos x="0" y="0"/>
                <wp:positionH relativeFrom="column">
                  <wp:posOffset>1889760</wp:posOffset>
                </wp:positionH>
                <wp:positionV relativeFrom="paragraph">
                  <wp:posOffset>1107440</wp:posOffset>
                </wp:positionV>
                <wp:extent cx="1310640" cy="934720"/>
                <wp:effectExtent l="0" t="0" r="22860" b="17780"/>
                <wp:wrapNone/>
                <wp:docPr id="90" name="Circle: Hollow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934720"/>
                        </a:xfrm>
                        <a:prstGeom prst="donut">
                          <a:avLst>
                            <a:gd name="adj" fmla="val 5207"/>
                          </a:avLst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A6555" id="Circle: Hollow 90" o:spid="_x0000_s1026" type="#_x0000_t23" style="position:absolute;margin-left:148.8pt;margin-top:87.2pt;width:103.2pt;height:7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" adj="802" fillcolor="#70ad47 [3209]" strokecolor="black [3213]" strokeweight="1pt">
                <v:stroke joinstyle="miter"/>
              </v:shape>
            </w:pict>
          </mc:Fallback>
        </mc:AlternateContent>
      </w:r>
      <w:r w:rsidRPr="00D4225D">
        <w:rPr>
          <w:rFonts w:ascii="Times New Roman" w:hAnsi="Times New Roman" w:cs="Times New Roman"/>
          <w:noProof/>
        </w:rPr>
        <w:drawing>
          <wp:inline distT="0" distB="0" distL="0" distR="0" wp14:anchorId="575596F5" wp14:editId="0843C18A">
            <wp:extent cx="3676650" cy="2076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AED7E" w14:textId="76F7C4EA" w:rsidR="00F04A82" w:rsidRPr="00D4225D" w:rsidRDefault="00F04A82" w:rsidP="004C28E8">
      <w:pPr>
        <w:spacing w:after="0"/>
        <w:rPr>
          <w:rFonts w:ascii="Times New Roman" w:hAnsi="Times New Roman" w:cs="Times New Roman"/>
          <w:color w:val="000000" w:themeColor="text1"/>
        </w:rPr>
      </w:pPr>
      <w:r w:rsidRPr="00D4225D">
        <w:rPr>
          <w:rFonts w:ascii="Times New Roman" w:hAnsi="Times New Roman" w:cs="Times New Roman"/>
          <w:i/>
          <w:iCs/>
          <w:color w:val="000000" w:themeColor="text1"/>
        </w:rPr>
        <w:t>Figure 1</w:t>
      </w:r>
      <w:r w:rsidRPr="00D4225D">
        <w:rPr>
          <w:rFonts w:ascii="Times New Roman" w:hAnsi="Times New Roman" w:cs="Times New Roman"/>
          <w:color w:val="000000" w:themeColor="text1"/>
        </w:rPr>
        <w:t xml:space="preserve">. Example of emotional ROI (green) and distractor ROI (red). </w:t>
      </w:r>
    </w:p>
    <w:p w14:paraId="1A4A2E49" w14:textId="77777777" w:rsidR="004C28E8" w:rsidRPr="00D4225D" w:rsidRDefault="004C28E8" w:rsidP="004C28E8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58D5CF5E" w14:textId="77777777" w:rsidR="00F04A82" w:rsidRPr="00D4225D" w:rsidRDefault="00F04A82" w:rsidP="004C28E8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D4225D">
        <w:rPr>
          <w:rFonts w:ascii="Times New Roman" w:hAnsi="Times New Roman" w:cs="Times New Roman"/>
          <w:noProof/>
        </w:rPr>
        <w:drawing>
          <wp:inline distT="0" distB="0" distL="0" distR="0" wp14:anchorId="1D5604B4" wp14:editId="07FF2691">
            <wp:extent cx="3876039" cy="2194560"/>
            <wp:effectExtent l="0" t="0" r="1079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 Fear (Simba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717" cy="225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8AA5" w14:textId="2ADE61F0" w:rsidR="00F04A82" w:rsidRPr="00D4225D" w:rsidRDefault="00F04A82" w:rsidP="004C28E8">
      <w:pPr>
        <w:spacing w:after="0"/>
        <w:rPr>
          <w:rFonts w:ascii="Times New Roman" w:hAnsi="Times New Roman" w:cs="Times New Roman"/>
        </w:rPr>
      </w:pPr>
      <w:r w:rsidRPr="00D4225D">
        <w:rPr>
          <w:rFonts w:ascii="Times New Roman" w:hAnsi="Times New Roman" w:cs="Times New Roman"/>
          <w:i/>
          <w:iCs/>
        </w:rPr>
        <w:t>Figure 2</w:t>
      </w:r>
      <w:r w:rsidRPr="00D4225D">
        <w:rPr>
          <w:rFonts w:ascii="Times New Roman" w:hAnsi="Times New Roman" w:cs="Times New Roman"/>
        </w:rPr>
        <w:t>.  Fear Scene 1: Simba is staring at the wildebeest running towards him (0.33–0.35 seconds, frames: 770–851).</w:t>
      </w:r>
    </w:p>
    <w:p w14:paraId="30600F9A" w14:textId="77777777" w:rsidR="004C28E8" w:rsidRPr="00D4225D" w:rsidRDefault="004C28E8" w:rsidP="004C28E8">
      <w:pPr>
        <w:spacing w:after="0"/>
        <w:rPr>
          <w:rFonts w:ascii="Times New Roman" w:hAnsi="Times New Roman" w:cs="Times New Roman"/>
        </w:rPr>
      </w:pPr>
    </w:p>
    <w:p w14:paraId="7C32C74F" w14:textId="77777777" w:rsidR="004C28E8" w:rsidRPr="00D4225D" w:rsidRDefault="00F04A82" w:rsidP="004C28E8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D4225D">
        <w:rPr>
          <w:rFonts w:ascii="Times New Roman" w:hAnsi="Times New Roman" w:cs="Times New Roman"/>
          <w:noProof/>
        </w:rPr>
        <w:drawing>
          <wp:inline distT="0" distB="0" distL="0" distR="0" wp14:anchorId="49781F59" wp14:editId="205765FC">
            <wp:extent cx="3877200" cy="2184042"/>
            <wp:effectExtent l="0" t="0" r="9525" b="63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. Fear (Mufassa) Happy (Scar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218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C28D1" w14:textId="1E7150BB" w:rsidR="00F04A82" w:rsidRPr="00D4225D" w:rsidRDefault="00F04A82" w:rsidP="004C28E8">
      <w:pPr>
        <w:spacing w:after="0"/>
        <w:rPr>
          <w:rFonts w:ascii="Times New Roman" w:hAnsi="Times New Roman" w:cs="Times New Roman"/>
        </w:rPr>
      </w:pPr>
      <w:r w:rsidRPr="00D4225D">
        <w:rPr>
          <w:rFonts w:ascii="Times New Roman" w:hAnsi="Times New Roman" w:cs="Times New Roman"/>
          <w:i/>
          <w:iCs/>
        </w:rPr>
        <w:t>Figure 3</w:t>
      </w:r>
      <w:r w:rsidRPr="00D4225D">
        <w:rPr>
          <w:rFonts w:ascii="Times New Roman" w:hAnsi="Times New Roman" w:cs="Times New Roman"/>
        </w:rPr>
        <w:t>. Fear scene 2: After rescuing Simba, Mufasa attempts an escape and is betrayed by Scar (3.01–3.20 seconds, frames: 4601</w:t>
      </w:r>
      <w:r w:rsidRPr="00D4225D">
        <w:rPr>
          <w:rFonts w:ascii="Times New Roman" w:hAnsi="Times New Roman" w:cs="Times New Roman"/>
        </w:rPr>
        <w:softHyphen/>
        <w:t>–4788).</w:t>
      </w:r>
    </w:p>
    <w:p w14:paraId="65E69FD5" w14:textId="77777777" w:rsidR="00F04A82" w:rsidRPr="00D4225D" w:rsidRDefault="00F04A82" w:rsidP="004C28E8">
      <w:pPr>
        <w:spacing w:after="0"/>
        <w:ind w:firstLine="720"/>
        <w:jc w:val="center"/>
        <w:rPr>
          <w:rFonts w:ascii="Times New Roman" w:hAnsi="Times New Roman" w:cs="Times New Roman"/>
        </w:rPr>
      </w:pPr>
    </w:p>
    <w:p w14:paraId="5B8E9A46" w14:textId="77777777" w:rsidR="00F04A82" w:rsidRPr="00D4225D" w:rsidRDefault="00F04A82" w:rsidP="004C28E8">
      <w:pPr>
        <w:spacing w:after="0"/>
        <w:jc w:val="center"/>
        <w:rPr>
          <w:rFonts w:ascii="Times New Roman" w:hAnsi="Times New Roman" w:cs="Times New Roman"/>
          <w:i/>
          <w:iCs/>
        </w:rPr>
      </w:pPr>
      <w:r w:rsidRPr="00D4225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3F0476B" wp14:editId="43F0A9AA">
            <wp:extent cx="3877200" cy="2187050"/>
            <wp:effectExtent l="0" t="0" r="952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3. Sad (crying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21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5EDA" w14:textId="77777777" w:rsidR="00F04A82" w:rsidRPr="00D4225D" w:rsidRDefault="00F04A82" w:rsidP="004C28E8">
      <w:pPr>
        <w:spacing w:after="0"/>
        <w:jc w:val="center"/>
        <w:rPr>
          <w:rFonts w:ascii="Times New Roman" w:hAnsi="Times New Roman" w:cs="Times New Roman"/>
          <w:i/>
          <w:iCs/>
        </w:rPr>
      </w:pPr>
    </w:p>
    <w:p w14:paraId="7D60887D" w14:textId="12F94186" w:rsidR="00F04A82" w:rsidRPr="00D4225D" w:rsidRDefault="00F04A82" w:rsidP="004C28E8">
      <w:pPr>
        <w:spacing w:after="0"/>
        <w:rPr>
          <w:rFonts w:ascii="Times New Roman" w:hAnsi="Times New Roman" w:cs="Times New Roman"/>
        </w:rPr>
      </w:pPr>
      <w:r w:rsidRPr="00D4225D">
        <w:rPr>
          <w:rFonts w:ascii="Times New Roman" w:hAnsi="Times New Roman" w:cs="Times New Roman"/>
          <w:i/>
          <w:iCs/>
        </w:rPr>
        <w:t>Figure 4.</w:t>
      </w:r>
      <w:r w:rsidRPr="00D4225D">
        <w:rPr>
          <w:rFonts w:ascii="Times New Roman" w:hAnsi="Times New Roman" w:cs="Times New Roman"/>
        </w:rPr>
        <w:t xml:space="preserve"> Sadness scene 1: Simba finds his father injured (308.876– 313.104 seconds, frames: 7285–7507).</w:t>
      </w:r>
    </w:p>
    <w:p w14:paraId="7B61258F" w14:textId="77777777" w:rsidR="00F04A82" w:rsidRPr="00D4225D" w:rsidRDefault="00F04A82" w:rsidP="004C28E8">
      <w:pPr>
        <w:spacing w:after="0"/>
        <w:jc w:val="center"/>
        <w:rPr>
          <w:rFonts w:ascii="Times New Roman" w:hAnsi="Times New Roman" w:cs="Times New Roman"/>
        </w:rPr>
      </w:pPr>
    </w:p>
    <w:p w14:paraId="58EACC6B" w14:textId="77777777" w:rsidR="00F04A82" w:rsidRPr="00D4225D" w:rsidRDefault="00F04A82" w:rsidP="004C28E8">
      <w:pPr>
        <w:spacing w:after="0" w:line="480" w:lineRule="auto"/>
        <w:ind w:firstLine="142"/>
        <w:jc w:val="center"/>
        <w:rPr>
          <w:rFonts w:ascii="Times New Roman" w:hAnsi="Times New Roman" w:cs="Times New Roman"/>
          <w:color w:val="000000" w:themeColor="text1"/>
        </w:rPr>
      </w:pPr>
      <w:r w:rsidRPr="00D4225D">
        <w:rPr>
          <w:rFonts w:ascii="Times New Roman" w:hAnsi="Times New Roman" w:cs="Times New Roman"/>
          <w:noProof/>
        </w:rPr>
        <w:drawing>
          <wp:inline distT="0" distB="0" distL="0" distR="0" wp14:anchorId="02A9B7C7" wp14:editId="43FBF8AD">
            <wp:extent cx="3877200" cy="2288471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4. Sequence under dads a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228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10D3F" w14:textId="0EFAEDAB" w:rsidR="00F04A82" w:rsidRPr="00D4225D" w:rsidRDefault="00F04A82" w:rsidP="004C28E8">
      <w:pPr>
        <w:spacing w:after="0"/>
        <w:rPr>
          <w:rFonts w:ascii="Times New Roman" w:hAnsi="Times New Roman" w:cs="Times New Roman"/>
        </w:rPr>
      </w:pPr>
      <w:r w:rsidRPr="00D4225D">
        <w:rPr>
          <w:rFonts w:ascii="Times New Roman" w:hAnsi="Times New Roman" w:cs="Times New Roman"/>
          <w:i/>
          <w:iCs/>
        </w:rPr>
        <w:t>Figure 5.</w:t>
      </w:r>
      <w:r w:rsidRPr="00D4225D">
        <w:rPr>
          <w:rFonts w:ascii="Times New Roman" w:hAnsi="Times New Roman" w:cs="Times New Roman"/>
        </w:rPr>
        <w:t xml:space="preserve"> Sadness scene 2: Simba </w:t>
      </w:r>
      <w:r w:rsidR="00915F42" w:rsidRPr="00D4225D">
        <w:rPr>
          <w:rFonts w:ascii="Times New Roman" w:hAnsi="Times New Roman" w:cs="Times New Roman"/>
        </w:rPr>
        <w:t>realizes that</w:t>
      </w:r>
      <w:r w:rsidRPr="00D4225D">
        <w:rPr>
          <w:rFonts w:ascii="Times New Roman" w:hAnsi="Times New Roman" w:cs="Times New Roman"/>
        </w:rPr>
        <w:t xml:space="preserve"> his father is dead (318.460–330.705 seconds, frames: 7635–7929).</w:t>
      </w:r>
    </w:p>
    <w:p w14:paraId="552F4AF0" w14:textId="77777777" w:rsidR="00F04A82" w:rsidRPr="00D4225D" w:rsidRDefault="00F04A82" w:rsidP="004C28E8">
      <w:pPr>
        <w:spacing w:after="0"/>
        <w:rPr>
          <w:rFonts w:ascii="Times New Roman" w:hAnsi="Times New Roman" w:cs="Times New Roman"/>
          <w:lang w:val="en-AU"/>
        </w:rPr>
      </w:pPr>
    </w:p>
    <w:p w14:paraId="2AA4F9D5" w14:textId="161122FE" w:rsidR="001D1165" w:rsidRPr="00D4225D" w:rsidRDefault="001D1165" w:rsidP="004C28E8">
      <w:pPr>
        <w:spacing w:after="0"/>
        <w:rPr>
          <w:rFonts w:ascii="Times New Roman" w:hAnsi="Times New Roman" w:cs="Times New Roman"/>
          <w:lang w:val="en-AU"/>
        </w:rPr>
      </w:pPr>
    </w:p>
    <w:sectPr w:rsidR="001D1165" w:rsidRPr="00D4225D" w:rsidSect="007C1C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9570C4"/>
    <w:multiLevelType w:val="hybridMultilevel"/>
    <w:tmpl w:val="62DE5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F25"/>
    <w:rsid w:val="001D1165"/>
    <w:rsid w:val="002F0549"/>
    <w:rsid w:val="003451BA"/>
    <w:rsid w:val="003535AD"/>
    <w:rsid w:val="004C28E8"/>
    <w:rsid w:val="0069221C"/>
    <w:rsid w:val="007C1C84"/>
    <w:rsid w:val="00915F42"/>
    <w:rsid w:val="00B123AE"/>
    <w:rsid w:val="00BF2F25"/>
    <w:rsid w:val="00C72195"/>
    <w:rsid w:val="00D4225D"/>
    <w:rsid w:val="00EF773A"/>
    <w:rsid w:val="00F04A82"/>
    <w:rsid w:val="00F6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BED07"/>
  <w15:chartTrackingRefBased/>
  <w15:docId w15:val="{B8E5A27F-589E-4E13-B501-2C3FF04F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2F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2F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F2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D116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116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1165"/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F6236A"/>
    <w:rPr>
      <w:i/>
      <w:iCs/>
    </w:rPr>
  </w:style>
  <w:style w:type="table" w:styleId="TableGrid">
    <w:name w:val="Table Grid"/>
    <w:basedOn w:val="TableNormal"/>
    <w:uiPriority w:val="39"/>
    <w:rsid w:val="00F62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6236A"/>
    <w:pPr>
      <w:spacing w:after="0" w:line="240" w:lineRule="auto"/>
    </w:pPr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Jaimie Northam</dc:creator>
  <cp:keywords/>
  <dc:description/>
  <cp:lastModifiedBy>Jaimie Northam</cp:lastModifiedBy>
  <cp:revision>5</cp:revision>
  <dcterms:created xsi:type="dcterms:W3CDTF">2021-02-24T00:11:00Z</dcterms:created>
  <dcterms:modified xsi:type="dcterms:W3CDTF">2021-05-28T04:56:00Z</dcterms:modified>
</cp:coreProperties>
</file>