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E2A8" w14:textId="00AF890E" w:rsidR="0091171B" w:rsidRPr="00F66C71" w:rsidRDefault="00F81646" w:rsidP="009117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Toc44108565"/>
      <w:bookmarkStart w:id="1" w:name="_Toc44146854"/>
      <w:bookmarkStart w:id="2" w:name="_Toc44147161"/>
      <w:bookmarkStart w:id="3" w:name="_Toc47913156"/>
      <w:r w:rsidRPr="00F66C71">
        <w:rPr>
          <w:rFonts w:ascii="Times New Roman" w:hAnsi="Times New Roman" w:cs="Times New Roman"/>
          <w:bCs/>
          <w:sz w:val="24"/>
          <w:szCs w:val="24"/>
        </w:rPr>
        <w:t>Appendix</w:t>
      </w:r>
      <w:r w:rsidR="0091171B" w:rsidRPr="00F66C7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F66C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146BB0" w14:textId="77777777" w:rsidR="0091171B" w:rsidRPr="00F66C71" w:rsidRDefault="0091171B" w:rsidP="00911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F9DA3" w14:textId="09C8ABEF" w:rsidR="00C04371" w:rsidRPr="00F66C71" w:rsidRDefault="00C04371" w:rsidP="00C04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C71">
        <w:rPr>
          <w:rFonts w:ascii="Times New Roman" w:hAnsi="Times New Roman" w:cs="Times New Roman"/>
          <w:i/>
          <w:sz w:val="24"/>
          <w:szCs w:val="24"/>
        </w:rPr>
        <w:t xml:space="preserve">Descriptions and examples for each item included in the measures of </w:t>
      </w:r>
      <w:r w:rsidR="00497BCF" w:rsidRPr="00F66C71">
        <w:rPr>
          <w:rFonts w:ascii="Times New Roman" w:hAnsi="Times New Roman" w:cs="Times New Roman"/>
          <w:i/>
          <w:sz w:val="24"/>
          <w:szCs w:val="24"/>
        </w:rPr>
        <w:t xml:space="preserve">negative reactivity </w:t>
      </w:r>
      <w:r w:rsidR="00C81280" w:rsidRPr="00F66C7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731D46" w:rsidRPr="00F66C71">
        <w:rPr>
          <w:rFonts w:ascii="Times New Roman" w:hAnsi="Times New Roman" w:cs="Times New Roman"/>
          <w:i/>
          <w:sz w:val="24"/>
          <w:szCs w:val="24"/>
        </w:rPr>
        <w:t xml:space="preserve">responsiveness 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374"/>
        <w:gridCol w:w="2977"/>
      </w:tblGrid>
      <w:tr w:rsidR="00237E24" w:rsidRPr="00F66C71" w14:paraId="755FDF69" w14:textId="77777777" w:rsidTr="0011679B"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F2DE3" w14:textId="77777777" w:rsidR="00C04371" w:rsidRPr="00F66C71" w:rsidRDefault="00C04371" w:rsidP="0011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035BC" w14:textId="77777777" w:rsidR="00C04371" w:rsidRPr="00F66C71" w:rsidRDefault="00C04371" w:rsidP="0011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A1FB9" w14:textId="77777777" w:rsidR="00C04371" w:rsidRPr="00F66C71" w:rsidRDefault="00C04371" w:rsidP="0011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237E24" w:rsidRPr="00F66C71" w14:paraId="52F70BA7" w14:textId="77777777" w:rsidTr="00C1781E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0A502" w14:textId="7278B102" w:rsidR="00C81280" w:rsidRPr="00F66C71" w:rsidRDefault="00497BCF" w:rsidP="00C1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Negative reactivity</w:t>
            </w:r>
          </w:p>
        </w:tc>
      </w:tr>
      <w:tr w:rsidR="00237E24" w:rsidRPr="00F66C71" w14:paraId="52AF561B" w14:textId="77777777" w:rsidTr="0011679B">
        <w:trPr>
          <w:trHeight w:val="410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06442C63" w14:textId="42367E3F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Hostile Behaviors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006795EE" w14:textId="3F9620E9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Parental behaviors that are spiteful or nasty, including statements intended to be rejecting, critical, or provoke the child’s anger.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A86DBE8" w14:textId="7D79654E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tells child, “You’re not smart enough to finish that.”</w:t>
            </w:r>
          </w:p>
        </w:tc>
      </w:tr>
      <w:tr w:rsidR="00237E24" w:rsidRPr="00F66C71" w14:paraId="2F09749D" w14:textId="77777777" w:rsidTr="0011679B">
        <w:trPr>
          <w:trHeight w:val="406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490458FB" w14:textId="3530594C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Verbally Aggressive Discipline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46D674A4" w14:textId="1ADE8B1C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The use of verbal threats to use physical discipline or cursing at the child.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27148F9" w14:textId="668B641F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Parent </w:t>
            </w:r>
            <w:proofErr w:type="gramStart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  <w:proofErr w:type="gramEnd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“Don’t make me spank you.”</w:t>
            </w:r>
          </w:p>
        </w:tc>
      </w:tr>
      <w:tr w:rsidR="00237E24" w:rsidRPr="00F66C71" w14:paraId="5295B878" w14:textId="77777777" w:rsidTr="0011679B">
        <w:trPr>
          <w:trHeight w:val="406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5A059344" w14:textId="0C8CE6E3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Physical Discipline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22EF74FE" w14:textId="14823BFA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The use of threatening gestures, mildly aggressive behaviors (e.g., rough handling), or physical discipline.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8CB840D" w14:textId="6343B16C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threatens to take their belt off.</w:t>
            </w:r>
          </w:p>
        </w:tc>
      </w:tr>
      <w:tr w:rsidR="00237E24" w:rsidRPr="00F66C71" w14:paraId="324E61BF" w14:textId="77777777" w:rsidTr="0011679B">
        <w:trPr>
          <w:trHeight w:val="406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73B4CACB" w14:textId="36FA60A4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Power Struggles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79D4C8B3" w14:textId="3E5A365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Parental behaviors that descend to the child’s level and are designed primarily to win rather than manage the child’s behavior.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4D2B3F3" w14:textId="25E37B61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proofErr w:type="gramStart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  <w:proofErr w:type="gramEnd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“Go away” and parent responds by saying “No you go away.”</w:t>
            </w:r>
          </w:p>
        </w:tc>
      </w:tr>
      <w:tr w:rsidR="00237E24" w:rsidRPr="00F66C71" w14:paraId="5B359868" w14:textId="77777777" w:rsidTr="0011679B">
        <w:trPr>
          <w:trHeight w:val="406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4EA51B65" w14:textId="2300EE90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Emotional </w:t>
            </w:r>
            <w:proofErr w:type="spellStart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Misattunement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2F18CCCE" w14:textId="75CCD83C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Parental behaviors that reinforce and escalate the child’s negative affect.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408A885" w14:textId="4E90726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“Mutual anger” between the parent and child, such as when the child yells and the parent yells back in response.</w:t>
            </w:r>
          </w:p>
        </w:tc>
      </w:tr>
      <w:tr w:rsidR="00237E24" w:rsidRPr="00F66C71" w14:paraId="46F6C5A0" w14:textId="77777777" w:rsidTr="0011679B">
        <w:trPr>
          <w:trHeight w:val="406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452D6965" w14:textId="1681B5F5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Intensity of Angry/Irritable Affect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7A31135E" w14:textId="092E37FF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The highest level of angry/irritable affect exhibited by the parent.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224C06C" w14:textId="4D26E9C2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Glares, yelling.</w:t>
            </w:r>
          </w:p>
        </w:tc>
      </w:tr>
      <w:tr w:rsidR="00237E24" w:rsidRPr="00F66C71" w14:paraId="53916CD2" w14:textId="77777777" w:rsidTr="0011679B">
        <w:trPr>
          <w:trHeight w:val="406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1CD0F6AD" w14:textId="68E29330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Pervasiveness of Angry/Irritable Affect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17940D29" w14:textId="57357EDD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The presence and consistency of angry/irritable affect throughout the tasks.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4087587" w14:textId="3A50C9BD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displays negative affect during one task, but in the remaining tasks, angry/irritable affect does not predominate.</w:t>
            </w:r>
          </w:p>
        </w:tc>
      </w:tr>
      <w:tr w:rsidR="00237E24" w:rsidRPr="00F66C71" w14:paraId="089813E0" w14:textId="77777777" w:rsidTr="00C1781E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BA40" w14:textId="7819D3E2" w:rsidR="0011679B" w:rsidRPr="00F66C71" w:rsidRDefault="0011679B" w:rsidP="0011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</w:t>
            </w:r>
          </w:p>
        </w:tc>
      </w:tr>
      <w:tr w:rsidR="00237E24" w:rsidRPr="00F66C71" w14:paraId="3415D856" w14:textId="77777777" w:rsidTr="00C1781E">
        <w:trPr>
          <w:trHeight w:val="250"/>
        </w:trPr>
        <w:tc>
          <w:tcPr>
            <w:tcW w:w="3113" w:type="dxa"/>
            <w:tcBorders>
              <w:top w:val="nil"/>
            </w:tcBorders>
            <w:shd w:val="clear" w:color="auto" w:fill="auto"/>
          </w:tcPr>
          <w:p w14:paraId="4D3F3E22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Scaffolding</w:t>
            </w:r>
          </w:p>
        </w:tc>
        <w:tc>
          <w:tcPr>
            <w:tcW w:w="3374" w:type="dxa"/>
            <w:shd w:val="clear" w:color="auto" w:fill="auto"/>
          </w:tcPr>
          <w:p w14:paraId="0E3F7C51" w14:textId="3D144C7B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Parental behaviors designed to help the child be successful, respect the child’s autonomy, and reflect the parent’s ability to understand the child’s developmental level, abilities, and cues.</w:t>
            </w:r>
          </w:p>
        </w:tc>
        <w:tc>
          <w:tcPr>
            <w:tcW w:w="2977" w:type="dxa"/>
            <w:shd w:val="clear" w:color="auto" w:fill="auto"/>
          </w:tcPr>
          <w:p w14:paraId="3490DA5C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organizes puzzle pieces before the child starts the puzzle.</w:t>
            </w:r>
          </w:p>
        </w:tc>
      </w:tr>
      <w:tr w:rsidR="00237E24" w:rsidRPr="00F66C71" w14:paraId="1097DD9B" w14:textId="77777777" w:rsidTr="0011679B">
        <w:tc>
          <w:tcPr>
            <w:tcW w:w="3113" w:type="dxa"/>
            <w:shd w:val="clear" w:color="auto" w:fill="auto"/>
          </w:tcPr>
          <w:p w14:paraId="451917B6" w14:textId="3E81C2A1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Responsivity to Positive Behaviors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auto"/>
          </w:tcPr>
          <w:p w14:paraId="6EAF6AFE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provides positive feedback in response to child compliance or performance.</w:t>
            </w:r>
          </w:p>
        </w:tc>
        <w:tc>
          <w:tcPr>
            <w:tcW w:w="2977" w:type="dxa"/>
            <w:shd w:val="clear" w:color="auto" w:fill="auto"/>
          </w:tcPr>
          <w:p w14:paraId="5AA89639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“Thank you” in response to compliance with a directive.</w:t>
            </w:r>
          </w:p>
        </w:tc>
      </w:tr>
      <w:tr w:rsidR="00237E24" w:rsidRPr="00F66C71" w14:paraId="4A8310A4" w14:textId="77777777" w:rsidTr="0011679B">
        <w:tc>
          <w:tcPr>
            <w:tcW w:w="3113" w:type="dxa"/>
            <w:shd w:val="clear" w:color="auto" w:fill="auto"/>
          </w:tcPr>
          <w:p w14:paraId="2D1D2F11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Warm Affection</w:t>
            </w:r>
          </w:p>
        </w:tc>
        <w:tc>
          <w:tcPr>
            <w:tcW w:w="3374" w:type="dxa"/>
            <w:tcBorders>
              <w:top w:val="nil"/>
              <w:bottom w:val="nil"/>
            </w:tcBorders>
            <w:shd w:val="clear" w:color="auto" w:fill="auto"/>
          </w:tcPr>
          <w:p w14:paraId="53A37C03" w14:textId="11F6553E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Physical behavior and verbal statements which express affection and warmth toward the child.</w:t>
            </w:r>
          </w:p>
        </w:tc>
        <w:tc>
          <w:tcPr>
            <w:tcW w:w="2977" w:type="dxa"/>
            <w:shd w:val="clear" w:color="auto" w:fill="auto"/>
          </w:tcPr>
          <w:p w14:paraId="41D95AF4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hugs their child.</w:t>
            </w:r>
          </w:p>
        </w:tc>
      </w:tr>
      <w:tr w:rsidR="00237E24" w:rsidRPr="00F66C71" w14:paraId="736F1FD0" w14:textId="77777777" w:rsidTr="0011679B">
        <w:tc>
          <w:tcPr>
            <w:tcW w:w="3113" w:type="dxa"/>
            <w:shd w:val="clear" w:color="auto" w:fill="auto"/>
          </w:tcPr>
          <w:p w14:paraId="212240CB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Positive Engagement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auto"/>
          </w:tcPr>
          <w:p w14:paraId="3A1C5DB9" w14:textId="1AD3330D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A measure of a) the level of positive parental engagement with the child and b) parental behaviors indicating that the parent takes pleasure in the shared experience.</w:t>
            </w:r>
          </w:p>
        </w:tc>
        <w:tc>
          <w:tcPr>
            <w:tcW w:w="2977" w:type="dxa"/>
            <w:shd w:val="clear" w:color="auto" w:fill="auto"/>
          </w:tcPr>
          <w:p w14:paraId="6D4461F7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 smiles while engaging with their child.</w:t>
            </w:r>
          </w:p>
        </w:tc>
      </w:tr>
      <w:tr w:rsidR="00237E24" w:rsidRPr="00F66C71" w14:paraId="1E875BD2" w14:textId="77777777" w:rsidTr="00C1781E">
        <w:tc>
          <w:tcPr>
            <w:tcW w:w="3113" w:type="dxa"/>
            <w:tcBorders>
              <w:bottom w:val="nil"/>
            </w:tcBorders>
            <w:shd w:val="clear" w:color="auto" w:fill="auto"/>
          </w:tcPr>
          <w:p w14:paraId="09245BBD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auto"/>
          </w:tcPr>
          <w:p w14:paraId="52E007CC" w14:textId="523A5BAE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Behaviors that demonstrate a) that the parent </w:t>
            </w:r>
            <w:proofErr w:type="gramStart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is able to</w:t>
            </w:r>
            <w:proofErr w:type="gramEnd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read the social cues of the child and b) is able to verbally express that which the child’s behaviors are communicating.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77980867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“I know you’re unhappy” in response to the child frowning. </w:t>
            </w:r>
          </w:p>
        </w:tc>
      </w:tr>
      <w:tr w:rsidR="00237E24" w:rsidRPr="00F66C71" w14:paraId="22EF3D60" w14:textId="77777777" w:rsidTr="00C1781E"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14:paraId="49DA3944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Intensity of Positive Affect</w:t>
            </w:r>
          </w:p>
        </w:tc>
        <w:tc>
          <w:tcPr>
            <w:tcW w:w="3374" w:type="dxa"/>
            <w:tcBorders>
              <w:top w:val="nil"/>
              <w:bottom w:val="nil"/>
            </w:tcBorders>
            <w:shd w:val="clear" w:color="auto" w:fill="auto"/>
          </w:tcPr>
          <w:p w14:paraId="53D3C576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The highest level of positive affect exhibited by the parent.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E4B1EF3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Bouts of laughter.</w:t>
            </w:r>
          </w:p>
        </w:tc>
      </w:tr>
      <w:tr w:rsidR="00237E24" w:rsidRPr="00F66C71" w14:paraId="29BFF906" w14:textId="77777777" w:rsidTr="00C1781E"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125155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Pervasiveness of Positive Affect</w:t>
            </w:r>
          </w:p>
        </w:tc>
        <w:tc>
          <w:tcPr>
            <w:tcW w:w="3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C71255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The presence and consistency of positive affect throughout all four tasks.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17024C" w14:textId="77777777" w:rsidR="0011679B" w:rsidRPr="00F66C71" w:rsidRDefault="0011679B" w:rsidP="001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Positive affect is present multiple </w:t>
            </w:r>
            <w:proofErr w:type="gramStart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gramEnd"/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but it does not predominate across tasks.</w:t>
            </w:r>
          </w:p>
        </w:tc>
      </w:tr>
    </w:tbl>
    <w:p w14:paraId="4737519C" w14:textId="425BA3E2" w:rsidR="00C04371" w:rsidRPr="00F66C71" w:rsidRDefault="00C04371" w:rsidP="00C04371">
      <w:pPr>
        <w:rPr>
          <w:rFonts w:ascii="Times New Roman" w:hAnsi="Times New Roman" w:cs="Times New Roman"/>
          <w:sz w:val="24"/>
          <w:szCs w:val="24"/>
        </w:rPr>
      </w:pPr>
      <w:r w:rsidRPr="00F66C71">
        <w:rPr>
          <w:rFonts w:ascii="Times New Roman" w:hAnsi="Times New Roman" w:cs="Times New Roman"/>
          <w:sz w:val="24"/>
          <w:szCs w:val="24"/>
        </w:rPr>
        <w:t xml:space="preserve">Adapted from </w:t>
      </w:r>
      <w:r w:rsidRPr="00F66C7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61210" w:rsidRPr="00F66C71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{"citationItems":[{"id":"ITEM-1","itemData":{"author":[{"dropping-particle":"","family":"Wakschlag","given":"Lauren S.","non-dropping-particle":"","parse-names":false,"suffix":""},{"dropping-particle":"","family":"Hill","given":"Carri","non-dropping-particle":"","parse-names":false,"suffix":""},{"dropping-particle":"","family":"Danis","given":"Barbara","non-dropping-particle":"","parse-names":false,"suffix":""},{"dropping-particle":"","family":"Grace","given":"Desia","non-dropping-particle":"","parse-names":false,"suffix":""},{"dropping-particle":"","family":"Keenan","given":"Kate","non-dropping-particle":"","parse-names":false,"suffix":""}],"id":"ITEM-1","issued":{"date-parts":[["2013"]]},"title":"Parenting Clinical Observation Schedule (P-COS) for coding parent behaviour during DB-DOS parent context","type":"report"},"uris":["http://www.mendeley.com/documents/?uuid=0a7341d8-ec34-4c3b-b752-224758541d9e"]}],"mendeley":{"formattedCitation":"(Wakschlag, Hill, Danis, Grace, &amp; Keenan, 2013)","manualFormatting":"Wakschlag, Hill, Danis, Grace, and Keenan (2013)","plainTextFormattedCitation":"(Wakschlag, Hill, Danis, Grace, &amp; Keenan, 2013)","previouslyFormattedCitation":"(Wakschlag, Hill, Danis, Grace, &amp; Keenan, 2013)"},"properties":{"noteIndex":0},"schema":"https://github.com/citation-style-language/schema/raw/master/csl-citation.json"}</w:instrText>
      </w:r>
      <w:r w:rsidRPr="00F66C71">
        <w:rPr>
          <w:rFonts w:ascii="Times New Roman" w:hAnsi="Times New Roman" w:cs="Times New Roman"/>
          <w:sz w:val="24"/>
          <w:szCs w:val="24"/>
        </w:rPr>
        <w:fldChar w:fldCharType="separate"/>
      </w:r>
      <w:r w:rsidRPr="00F66C71">
        <w:rPr>
          <w:rFonts w:ascii="Times New Roman" w:hAnsi="Times New Roman" w:cs="Times New Roman"/>
          <w:noProof/>
          <w:sz w:val="24"/>
          <w:szCs w:val="24"/>
        </w:rPr>
        <w:t>Wakschlag, Hill, Danis, Grace, and Keenan (2013)</w:t>
      </w:r>
      <w:r w:rsidRPr="00F66C71">
        <w:rPr>
          <w:rFonts w:ascii="Times New Roman" w:hAnsi="Times New Roman" w:cs="Times New Roman"/>
          <w:sz w:val="24"/>
          <w:szCs w:val="24"/>
        </w:rPr>
        <w:fldChar w:fldCharType="end"/>
      </w:r>
      <w:r w:rsidRPr="00F66C71">
        <w:rPr>
          <w:rFonts w:ascii="Times New Roman" w:hAnsi="Times New Roman" w:cs="Times New Roman"/>
          <w:sz w:val="24"/>
          <w:szCs w:val="24"/>
        </w:rPr>
        <w:t>.</w:t>
      </w:r>
    </w:p>
    <w:p w14:paraId="3042B5C0" w14:textId="77777777" w:rsidR="00C04371" w:rsidRPr="00F66C71" w:rsidRDefault="00C04371" w:rsidP="00C04371">
      <w:pPr>
        <w:spacing w:after="0" w:line="480" w:lineRule="auto"/>
        <w:rPr>
          <w:rFonts w:ascii="Times New Roman" w:eastAsia="AdvPS_TINR" w:hAnsi="Times New Roman" w:cs="Times New Roman"/>
          <w:sz w:val="24"/>
          <w:szCs w:val="24"/>
        </w:rPr>
      </w:pPr>
    </w:p>
    <w:p w14:paraId="471442F9" w14:textId="77777777" w:rsidR="00C04371" w:rsidRPr="00F66C71" w:rsidRDefault="00C04371" w:rsidP="0091171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F85B0E9" w14:textId="77777777" w:rsidR="00C04371" w:rsidRPr="00F66C71" w:rsidRDefault="00C0437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6C71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72C0E00D" w14:textId="77777777" w:rsidR="00C04371" w:rsidRPr="00F66C71" w:rsidRDefault="00C04371" w:rsidP="009117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C71">
        <w:rPr>
          <w:rFonts w:ascii="Times New Roman" w:hAnsi="Times New Roman" w:cs="Times New Roman"/>
          <w:bCs/>
          <w:sz w:val="24"/>
          <w:szCs w:val="24"/>
        </w:rPr>
        <w:lastRenderedPageBreak/>
        <w:t>Appendix 2</w:t>
      </w:r>
    </w:p>
    <w:p w14:paraId="4717D74F" w14:textId="77777777" w:rsidR="00C04371" w:rsidRPr="00F66C71" w:rsidRDefault="00C04371" w:rsidP="0091171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F3A8E5F" w14:textId="2823E521" w:rsidR="00F81646" w:rsidRPr="00F66C71" w:rsidRDefault="00F81646" w:rsidP="0091171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6C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Complete results for the final </w:t>
      </w:r>
      <w:r w:rsidR="0011679B" w:rsidRPr="00F66C71">
        <w:rPr>
          <w:rFonts w:ascii="Times New Roman" w:hAnsi="Times New Roman" w:cs="Times New Roman"/>
          <w:bCs/>
          <w:i/>
          <w:iCs/>
          <w:sz w:val="24"/>
          <w:szCs w:val="24"/>
        </w:rPr>
        <w:t>path</w:t>
      </w:r>
      <w:r w:rsidR="0091171B" w:rsidRPr="00F66C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66C71">
        <w:rPr>
          <w:rFonts w:ascii="Times New Roman" w:hAnsi="Times New Roman" w:cs="Times New Roman"/>
          <w:bCs/>
          <w:i/>
          <w:iCs/>
          <w:sz w:val="24"/>
          <w:szCs w:val="24"/>
        </w:rPr>
        <w:t>model</w:t>
      </w:r>
    </w:p>
    <w:tbl>
      <w:tblPr>
        <w:tblStyle w:val="TableGrid"/>
        <w:tblW w:w="485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824"/>
        <w:gridCol w:w="824"/>
        <w:gridCol w:w="820"/>
        <w:gridCol w:w="1095"/>
        <w:gridCol w:w="1338"/>
      </w:tblGrid>
      <w:tr w:rsidR="00F81646" w:rsidRPr="00F66C71" w14:paraId="27262E21" w14:textId="77777777" w:rsidTr="00F44EB4">
        <w:trPr>
          <w:trHeight w:val="346"/>
        </w:trPr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A516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DF6E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3225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SE(b)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E85B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9F6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E426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1A15DC" w:rsidRPr="00F66C71" w14:paraId="69316ADF" w14:textId="77777777" w:rsidTr="00F44EB4"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FDE57" w14:textId="0755D6EF" w:rsidR="001A15DC" w:rsidRPr="00F66C71" w:rsidRDefault="001A15DC" w:rsidP="001A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Self-control</w:t>
            </w:r>
          </w:p>
        </w:tc>
      </w:tr>
      <w:tr w:rsidR="00F81646" w:rsidRPr="00F66C71" w14:paraId="0CB852E5" w14:textId="77777777" w:rsidTr="00F44EB4">
        <w:trPr>
          <w:trHeight w:val="346"/>
        </w:trPr>
        <w:tc>
          <w:tcPr>
            <w:tcW w:w="2418" w:type="pct"/>
            <w:tcBorders>
              <w:top w:val="single" w:sz="4" w:space="0" w:color="auto"/>
              <w:bottom w:val="nil"/>
            </w:tcBorders>
            <w:vAlign w:val="center"/>
          </w:tcPr>
          <w:p w14:paraId="27DDE0DA" w14:textId="2B6409BC" w:rsidR="00F81646" w:rsidRPr="00F66C71" w:rsidRDefault="00D218BC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Dopaminergic polygenic composite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0607DDF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76DC281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  <w:vAlign w:val="center"/>
          </w:tcPr>
          <w:p w14:paraId="76FB243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  <w:vAlign w:val="center"/>
          </w:tcPr>
          <w:p w14:paraId="1BA949C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vAlign w:val="center"/>
          </w:tcPr>
          <w:p w14:paraId="4880B54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-.761, -.018</w:t>
            </w:r>
          </w:p>
        </w:tc>
      </w:tr>
      <w:tr w:rsidR="00F81646" w:rsidRPr="00F66C71" w14:paraId="1F9CA1F6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650E1B4" w14:textId="1B2B9AFB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Negative reactivity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7EF66F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64D205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7DF707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-.45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21E9852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6A6FF4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-.671, .375</w:t>
            </w:r>
          </w:p>
        </w:tc>
      </w:tr>
      <w:tr w:rsidR="00F81646" w:rsidRPr="00F66C71" w14:paraId="7D195A6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56FE194E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D1DB55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7C32CB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5982FF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A75FB3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B34367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-.189, .073</w:t>
            </w:r>
          </w:p>
        </w:tc>
      </w:tr>
      <w:tr w:rsidR="00F81646" w:rsidRPr="00F66C71" w14:paraId="2938D8C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50AD0019" w14:textId="72E54F65" w:rsidR="00F81646" w:rsidRPr="00F66C71" w:rsidRDefault="00D218BC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497BCF" w:rsidRPr="00F66C71">
              <w:rPr>
                <w:rFonts w:ascii="Times New Roman" w:hAnsi="Times New Roman" w:cs="Times New Roman"/>
                <w:sz w:val="24"/>
                <w:szCs w:val="24"/>
              </w:rPr>
              <w:t>negative reactivity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7E9963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734EC0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450F61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0FE50F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6775B1F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-.348, -.016</w:t>
            </w:r>
          </w:p>
        </w:tc>
      </w:tr>
      <w:tr w:rsidR="00F81646" w:rsidRPr="00F66C71" w14:paraId="5BE6195A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04E001F0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0B712E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A5D030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D4A1EF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2F92305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65527D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-.799, .207</w:t>
            </w:r>
          </w:p>
        </w:tc>
      </w:tr>
      <w:tr w:rsidR="00F81646" w:rsidRPr="00F66C71" w14:paraId="658C00C8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5677F05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E8096D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626AC0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4A1D1F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F01F47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90D128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-.357, .684</w:t>
            </w:r>
          </w:p>
        </w:tc>
      </w:tr>
      <w:tr w:rsidR="00F81646" w:rsidRPr="00F66C71" w14:paraId="11EC1059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706E6A7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ECB610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B55DA2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79FD6C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9FF4F6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.001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62953A5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-.845, -.110</w:t>
            </w:r>
          </w:p>
        </w:tc>
      </w:tr>
      <w:tr w:rsidR="00F81646" w:rsidRPr="00F66C71" w14:paraId="6104FD26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83BD9A9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B19EC2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C848F9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1486943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9F1BAF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99E17D5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-.817, .061</w:t>
            </w:r>
          </w:p>
        </w:tc>
      </w:tr>
      <w:tr w:rsidR="00F81646" w:rsidRPr="00F66C71" w14:paraId="3FA4F9FD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770928B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4B29C0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317FDC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2A706BB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5E198A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AA9656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-.204, .053</w:t>
            </w:r>
          </w:p>
        </w:tc>
      </w:tr>
      <w:tr w:rsidR="00F81646" w:rsidRPr="00F66C71" w14:paraId="179A7D6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37172E43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Child sex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F56818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4B3F2E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67B7AF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A291BC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61BE7D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-.683, .088</w:t>
            </w:r>
          </w:p>
        </w:tc>
      </w:tr>
      <w:tr w:rsidR="00F81646" w:rsidRPr="00F66C71" w14:paraId="1C06ABC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CC883ED" w14:textId="7396A4B5" w:rsidR="00F81646" w:rsidRPr="00F66C71" w:rsidRDefault="003300AB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379C97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23337D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1F324B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7D4CEA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6A09FB9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-.410, .533</w:t>
            </w:r>
          </w:p>
        </w:tc>
      </w:tr>
      <w:tr w:rsidR="00F81646" w:rsidRPr="00F66C71" w14:paraId="0FA76241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6F7A5F0" w14:textId="3F63AAA7" w:rsidR="00F81646" w:rsidRPr="00F66C71" w:rsidRDefault="003300AB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5A5C31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339966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334BD9D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FF0E09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6E44E9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-.383, .558</w:t>
            </w:r>
          </w:p>
        </w:tc>
      </w:tr>
      <w:tr w:rsidR="00F81646" w:rsidRPr="00F66C71" w14:paraId="16D9915B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3710CF7" w14:textId="6D968FEC" w:rsidR="00F81646" w:rsidRPr="00F66C71" w:rsidRDefault="003300AB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30B1FC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CCF943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6275401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729A5B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3C6A5F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--.167, .574</w:t>
            </w:r>
          </w:p>
        </w:tc>
      </w:tr>
      <w:tr w:rsidR="00F81646" w:rsidRPr="00F66C71" w14:paraId="0E864F36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33AA125F" w14:textId="441C46F9" w:rsidR="00F81646" w:rsidRPr="00F66C71" w:rsidRDefault="003300AB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E8F96D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59A5EC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E335D6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393E39B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3B8F965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-.236, .616</w:t>
            </w:r>
          </w:p>
        </w:tc>
      </w:tr>
      <w:tr w:rsidR="00F81646" w:rsidRPr="00F66C71" w14:paraId="29011733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51997D6B" w14:textId="00520599" w:rsidR="00F81646" w:rsidRPr="00F66C71" w:rsidRDefault="003300AB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86D518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4DE8CB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8C8A03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53B855F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61C6F71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-.150, .085</w:t>
            </w:r>
          </w:p>
        </w:tc>
      </w:tr>
      <w:tr w:rsidR="00F81646" w:rsidRPr="00F66C71" w14:paraId="4D32A1CF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9E3D911" w14:textId="65AD7919" w:rsidR="00F81646" w:rsidRPr="00F66C71" w:rsidRDefault="003300AB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child sex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50B3D5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B3CF61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2CBAA9A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100A38F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73382D6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-.259, .462</w:t>
            </w:r>
          </w:p>
        </w:tc>
      </w:tr>
      <w:tr w:rsidR="00F81646" w:rsidRPr="00F66C71" w14:paraId="3AE36D4F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A765080" w14:textId="6223C914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Negative reactivity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× 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7FB1139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5D07F9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ABA989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37BEA09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3CE42B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-.304, .787</w:t>
            </w:r>
          </w:p>
        </w:tc>
      </w:tr>
      <w:tr w:rsidR="00F81646" w:rsidRPr="00F66C71" w14:paraId="1C512A3E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1E533F6" w14:textId="11E5F9FB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1072A0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AE50BB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1FFF40E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1E699418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3631CB5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-.306, .410</w:t>
            </w:r>
          </w:p>
        </w:tc>
      </w:tr>
      <w:tr w:rsidR="00F81646" w:rsidRPr="00F66C71" w14:paraId="0F9EE37B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0CE41DF" w14:textId="3EB3D35F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3C1EE7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1E5243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3EAB308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87200D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8960DD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-.221, .468</w:t>
            </w:r>
          </w:p>
        </w:tc>
      </w:tr>
      <w:tr w:rsidR="00F81646" w:rsidRPr="00F66C71" w14:paraId="12347DCB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5D899363" w14:textId="13C0BE67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1E8358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45A397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45C21C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D8927C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41C7347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-.460, .343</w:t>
            </w:r>
          </w:p>
        </w:tc>
      </w:tr>
      <w:tr w:rsidR="00F81646" w:rsidRPr="00F66C71" w14:paraId="2BC323F9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02CA8FF2" w14:textId="6455358E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000D70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B47315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653DC899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E45938A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E39D59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-.111, .123</w:t>
            </w:r>
          </w:p>
        </w:tc>
      </w:tr>
      <w:tr w:rsidR="00F81646" w:rsidRPr="00F66C71" w14:paraId="54960121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847CA71" w14:textId="33F47502" w:rsidR="00F81646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F81646" w:rsidRPr="00F66C71">
              <w:rPr>
                <w:rFonts w:ascii="Times New Roman" w:hAnsi="Times New Roman" w:cs="Times New Roman"/>
                <w:sz w:val="24"/>
                <w:szCs w:val="24"/>
              </w:rPr>
              <w:t>× child sex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52E39B9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96964F9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2B53543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6D183F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EC05BF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-.342, .394</w:t>
            </w:r>
          </w:p>
        </w:tc>
      </w:tr>
      <w:tr w:rsidR="00F81646" w:rsidRPr="00F66C71" w14:paraId="287726C3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9B6315F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D90CFF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78646D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35595EE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09BB7B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30E3A67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-.261, .097</w:t>
            </w:r>
          </w:p>
        </w:tc>
      </w:tr>
      <w:tr w:rsidR="00F81646" w:rsidRPr="00F66C71" w14:paraId="53CBAFE4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E16CB65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B85E99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B5FF2B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AEE5527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445A5E5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7EF9E4C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-.274, .117</w:t>
            </w:r>
          </w:p>
        </w:tc>
      </w:tr>
      <w:tr w:rsidR="00F81646" w:rsidRPr="00F66C71" w14:paraId="5F68549C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8279DD0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2DE0230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A06CC2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1D37A9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911EA8F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F66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6F6060A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-.049, .248</w:t>
            </w:r>
          </w:p>
        </w:tc>
      </w:tr>
      <w:tr w:rsidR="00F81646" w:rsidRPr="00F66C71" w14:paraId="5A247528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082C734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420EA4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DC7D40C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661EA3C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07D035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6F5435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-.051, .175</w:t>
            </w:r>
          </w:p>
        </w:tc>
      </w:tr>
      <w:tr w:rsidR="00F81646" w:rsidRPr="00F66C71" w14:paraId="32CD9C3A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3AF6D9A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C0C804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6A189F1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3E35C934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074A3E3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5C006B2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-.023, .070</w:t>
            </w:r>
          </w:p>
        </w:tc>
      </w:tr>
      <w:tr w:rsidR="00F81646" w:rsidRPr="00F66C71" w14:paraId="692CEFE6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single" w:sz="4" w:space="0" w:color="auto"/>
            </w:tcBorders>
            <w:vAlign w:val="center"/>
          </w:tcPr>
          <w:p w14:paraId="14EF3471" w14:textId="77777777" w:rsidR="00F81646" w:rsidRPr="00F66C71" w:rsidRDefault="00F81646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child sex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37BB7E96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2EF4086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vAlign w:val="center"/>
          </w:tcPr>
          <w:p w14:paraId="62F3FF75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  <w:vAlign w:val="center"/>
          </w:tcPr>
          <w:p w14:paraId="459C1EBE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vAlign w:val="center"/>
          </w:tcPr>
          <w:p w14:paraId="115446CD" w14:textId="77777777" w:rsidR="00F81646" w:rsidRPr="00F66C71" w:rsidRDefault="00F81646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-.034, .264</w:t>
            </w:r>
          </w:p>
        </w:tc>
      </w:tr>
      <w:tr w:rsidR="001A15DC" w:rsidRPr="00F66C71" w14:paraId="2C92A48C" w14:textId="77777777" w:rsidTr="001A15DC"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4EA4" w14:textId="0133030D" w:rsidR="001A15DC" w:rsidRPr="00F66C71" w:rsidRDefault="001A15DC" w:rsidP="00F4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WMIC</w:t>
            </w:r>
          </w:p>
        </w:tc>
      </w:tr>
      <w:tr w:rsidR="001A15DC" w:rsidRPr="00F66C71" w14:paraId="578DEDDD" w14:textId="77777777" w:rsidTr="00F44EB4">
        <w:trPr>
          <w:trHeight w:val="346"/>
        </w:trPr>
        <w:tc>
          <w:tcPr>
            <w:tcW w:w="2418" w:type="pct"/>
            <w:tcBorders>
              <w:top w:val="single" w:sz="4" w:space="0" w:color="auto"/>
              <w:bottom w:val="nil"/>
            </w:tcBorders>
            <w:vAlign w:val="center"/>
          </w:tcPr>
          <w:p w14:paraId="10BF66D4" w14:textId="0AFB301C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Dopaminergic polygenic composite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19D88FEF" w14:textId="4A763BB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-.20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24169127" w14:textId="34DE6AA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  <w:vAlign w:val="center"/>
          </w:tcPr>
          <w:p w14:paraId="10CB4A08" w14:textId="53AE237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  <w:vAlign w:val="center"/>
          </w:tcPr>
          <w:p w14:paraId="61E3C59C" w14:textId="5A9473A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vAlign w:val="center"/>
          </w:tcPr>
          <w:p w14:paraId="7A20CE0E" w14:textId="0C2600E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-.548, .144</w:t>
            </w:r>
          </w:p>
        </w:tc>
      </w:tr>
      <w:tr w:rsidR="001A15DC" w:rsidRPr="00F66C71" w14:paraId="4F847DAD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AEB1E02" w14:textId="4439A132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Negative reactivity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8EB340E" w14:textId="54628DC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238C457" w14:textId="63E6E5D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36D133D8" w14:textId="2C0C1FF4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-.45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12BEB113" w14:textId="6832ABF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389BE3F2" w14:textId="7AFC9BF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-.763, .212</w:t>
            </w:r>
          </w:p>
        </w:tc>
      </w:tr>
      <w:tr w:rsidR="001A15DC" w:rsidRPr="00F66C71" w14:paraId="4461A3AA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8D6299F" w14:textId="47F74BA2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B076F16" w14:textId="751D730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73D6CEB" w14:textId="05D2799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A88499C" w14:textId="769013A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597CE87F" w14:textId="104E366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7F02FAC" w14:textId="2388B28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-.123, .121</w:t>
            </w:r>
          </w:p>
        </w:tc>
      </w:tr>
      <w:tr w:rsidR="001A15DC" w:rsidRPr="00F66C71" w14:paraId="4B263A74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0D083DA" w14:textId="349D0204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497BCF" w:rsidRPr="00F66C71">
              <w:rPr>
                <w:rFonts w:ascii="Times New Roman" w:hAnsi="Times New Roman" w:cs="Times New Roman"/>
                <w:sz w:val="24"/>
                <w:szCs w:val="24"/>
              </w:rPr>
              <w:t>negative reactivity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A5F2CE6" w14:textId="23DCAC2A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04A19D9" w14:textId="63C58C7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35CE4657" w14:textId="2CAB915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56D4D66" w14:textId="4CF2BE9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66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D3F2976" w14:textId="1785C15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-.272, .038</w:t>
            </w:r>
          </w:p>
        </w:tc>
      </w:tr>
      <w:tr w:rsidR="001A15DC" w:rsidRPr="00F66C71" w14:paraId="17D66ABF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49D62E3" w14:textId="4BE2FED4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4E763C5" w14:textId="5E56E27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BEB7D71" w14:textId="463A7B5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4384213" w14:textId="4C9BAF5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D4BADA4" w14:textId="581E56A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F66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B514525" w14:textId="1EF04AB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-.812, .125</w:t>
            </w:r>
          </w:p>
        </w:tc>
      </w:tr>
      <w:tr w:rsidR="001A15DC" w:rsidRPr="00F66C71" w14:paraId="019A1329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7C9CDBF" w14:textId="03704CB2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3E6E03E" w14:textId="063AEAD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B358BC8" w14:textId="1D4FC0A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104048A8" w14:textId="179D8C6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D301613" w14:textId="6D4C4DD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8CB7D7E" w14:textId="235372F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-.375, .594</w:t>
            </w:r>
          </w:p>
        </w:tc>
      </w:tr>
      <w:tr w:rsidR="001A15DC" w:rsidRPr="00F66C71" w14:paraId="6A348971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0EDDAAD8" w14:textId="536D8428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8EFD49E" w14:textId="2B73CEF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3BCA6EC" w14:textId="14D8C5A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75C9516" w14:textId="5B23A0A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5D02F4F" w14:textId="00D6688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EB393A9" w14:textId="3C75D32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-.368, .317</w:t>
            </w:r>
          </w:p>
        </w:tc>
      </w:tr>
      <w:tr w:rsidR="001A15DC" w:rsidRPr="00F66C71" w14:paraId="51CE6CEB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C89A617" w14:textId="0F3312AF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7B5ABBA" w14:textId="35607E6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-.50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F89E3A7" w14:textId="51DDB2B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7EF326C" w14:textId="411E285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E6E07E9" w14:textId="3CFF6ABA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.002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E327C10" w14:textId="2DAE2D7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-.907, -.089</w:t>
            </w:r>
          </w:p>
        </w:tc>
      </w:tr>
      <w:tr w:rsidR="001A15DC" w:rsidRPr="00F66C71" w14:paraId="033D78A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77355DEB" w14:textId="0E1354E0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560E573" w14:textId="16ABC7A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14F47F8" w14:textId="571726E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988AABE" w14:textId="2E3D93CA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B0B16F6" w14:textId="4E9588C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37CBBCD" w14:textId="59ACD05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-.078, .162</w:t>
            </w:r>
          </w:p>
        </w:tc>
      </w:tr>
      <w:tr w:rsidR="001A15DC" w:rsidRPr="00F66C71" w14:paraId="00AB642D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68493ABC" w14:textId="55C0C310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Child sex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C5F295F" w14:textId="5F081E84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9C301A5" w14:textId="5587A8C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922F281" w14:textId="50620F84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2CBE175B" w14:textId="5CFA0A2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392C565" w14:textId="7F6453C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-.280, .438</w:t>
            </w:r>
          </w:p>
        </w:tc>
      </w:tr>
      <w:tr w:rsidR="001A15DC" w:rsidRPr="00F66C71" w14:paraId="044FEBBF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A2EB377" w14:textId="46EF02C9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× 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CA7C102" w14:textId="5A4ABED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AA45ACB" w14:textId="00885EE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1E3BFB55" w14:textId="0AAD961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E25C0B2" w14:textId="4064BA5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95E5E2F" w14:textId="734D7ED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-.400, .479</w:t>
            </w:r>
          </w:p>
        </w:tc>
      </w:tr>
      <w:tr w:rsidR="001A15DC" w:rsidRPr="00F66C71" w14:paraId="5D664897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0913BA7C" w14:textId="5479DD09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× 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4E5CE15" w14:textId="62217F6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F1FEDD3" w14:textId="3A218A2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6F3643C" w14:textId="33BDDE0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52592E8F" w14:textId="15FC511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425BF8D8" w14:textId="361BEAD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-.482, .394</w:t>
            </w:r>
          </w:p>
        </w:tc>
      </w:tr>
      <w:tr w:rsidR="001A15DC" w:rsidRPr="00F66C71" w14:paraId="315171C1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37FBA5B1" w14:textId="4A23B344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× 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C10532A" w14:textId="56A1129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9534043" w14:textId="7C53115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9D5012F" w14:textId="19CDBC7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B9B66C6" w14:textId="04C48E3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 w:rsidRPr="00F66C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3C2C021" w14:textId="0391353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-.081, .609</w:t>
            </w:r>
          </w:p>
        </w:tc>
      </w:tr>
      <w:tr w:rsidR="001A15DC" w:rsidRPr="00F66C71" w14:paraId="647DC04C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C85C2B2" w14:textId="5BF1E8EB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× 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28AE860" w14:textId="6A815C5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601902E" w14:textId="7FC0F8D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504FE5D" w14:textId="2917D5A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5B9F24D4" w14:textId="06F9132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354BA5A" w14:textId="1C6097F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-.350, .444</w:t>
            </w:r>
          </w:p>
        </w:tc>
      </w:tr>
      <w:tr w:rsidR="001A15DC" w:rsidRPr="00F66C71" w14:paraId="07470838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74706E4" w14:textId="621365CC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× 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AE03D29" w14:textId="1D35402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79709B0" w14:textId="1EEB6B2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85B7CD4" w14:textId="487B174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48D0AD54" w14:textId="3538E3A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89640F7" w14:textId="62821D8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-.071, .147</w:t>
            </w:r>
          </w:p>
        </w:tc>
      </w:tr>
      <w:tr w:rsidR="001A15DC" w:rsidRPr="00F66C71" w14:paraId="7F75052A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B130092" w14:textId="54E7E63A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Polygenic composite</w:t>
            </w:r>
            <w:r w:rsidRPr="00F66C71" w:rsidDel="00D2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× child sex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309ABAB" w14:textId="5F7826C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50B95AB" w14:textId="1F743C6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8796CBA" w14:textId="493DA69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654D10D5" w14:textId="5D2CB5A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588B9F8F" w14:textId="1742073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-.321, .350</w:t>
            </w:r>
          </w:p>
        </w:tc>
      </w:tr>
      <w:tr w:rsidR="001A15DC" w:rsidRPr="00F66C71" w14:paraId="3520DBF5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75422C1" w14:textId="06632833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1A15DC" w:rsidRPr="00F66C71">
              <w:rPr>
                <w:rFonts w:ascii="Times New Roman" w:hAnsi="Times New Roman" w:cs="Times New Roman"/>
                <w:sz w:val="24"/>
                <w:szCs w:val="24"/>
              </w:rPr>
              <w:t>× 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1C621C1" w14:textId="26269A6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909A236" w14:textId="31FDFF8A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1A0B4D4" w14:textId="78412BB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D46173C" w14:textId="773722D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44F63A21" w14:textId="1940424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-.336, .680</w:t>
            </w:r>
          </w:p>
        </w:tc>
      </w:tr>
      <w:tr w:rsidR="001A15DC" w:rsidRPr="00F66C71" w14:paraId="65B617F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8A302EC" w14:textId="2509F0B7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1A15DC" w:rsidRPr="00F66C71">
              <w:rPr>
                <w:rFonts w:ascii="Times New Roman" w:hAnsi="Times New Roman" w:cs="Times New Roman"/>
                <w:sz w:val="24"/>
                <w:szCs w:val="24"/>
              </w:rPr>
              <w:t>× 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0B3E510" w14:textId="3DC2A07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0675BAD" w14:textId="6E935C6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1834AC8E" w14:textId="264C034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7CC799D" w14:textId="4D2789C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3A623C75" w14:textId="00DE356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-.225, .443</w:t>
            </w:r>
          </w:p>
        </w:tc>
      </w:tr>
      <w:tr w:rsidR="001A15DC" w:rsidRPr="00F66C71" w14:paraId="02E30A7E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5C13E50" w14:textId="09645B33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1A15DC" w:rsidRPr="00F66C71">
              <w:rPr>
                <w:rFonts w:ascii="Times New Roman" w:hAnsi="Times New Roman" w:cs="Times New Roman"/>
                <w:sz w:val="24"/>
                <w:szCs w:val="24"/>
              </w:rPr>
              <w:t>× 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1803AA9" w14:textId="3CF3CA3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F5736B2" w14:textId="6FA18FC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6FDA0136" w14:textId="2415791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196D5773" w14:textId="66D26EC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2C0A0BC" w14:textId="31F157F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-.226, .415</w:t>
            </w:r>
          </w:p>
        </w:tc>
      </w:tr>
      <w:tr w:rsidR="001A15DC" w:rsidRPr="00F66C71" w14:paraId="23BF8115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5B162E1B" w14:textId="6A0B6846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Negative reactivity</w:t>
            </w:r>
            <w:r w:rsidR="001A15DC"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 × 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CF3B3B3" w14:textId="4D0D5261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C41CE78" w14:textId="131E270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39A8F8E" w14:textId="06CB546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B82431C" w14:textId="4172346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F553ADA" w14:textId="53B6032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-.460, .288</w:t>
            </w:r>
          </w:p>
        </w:tc>
      </w:tr>
      <w:tr w:rsidR="001A15DC" w:rsidRPr="00F66C71" w14:paraId="781EBDE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04C7CBD6" w14:textId="52AC40D6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1A15DC" w:rsidRPr="00F66C71">
              <w:rPr>
                <w:rFonts w:ascii="Times New Roman" w:hAnsi="Times New Roman" w:cs="Times New Roman"/>
                <w:sz w:val="24"/>
                <w:szCs w:val="24"/>
              </w:rPr>
              <w:t>× 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FE395F9" w14:textId="7838E2A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8FD6B5D" w14:textId="395D554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0D0CBD02" w14:textId="4C9D4874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CBBB09F" w14:textId="48F164C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77394C3" w14:textId="0E77E8C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-.132, .086</w:t>
            </w:r>
          </w:p>
        </w:tc>
      </w:tr>
      <w:tr w:rsidR="001A15DC" w:rsidRPr="00F66C71" w14:paraId="28D9290A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4E672DB0" w14:textId="7AC35A10" w:rsidR="001A15DC" w:rsidRPr="00F66C71" w:rsidRDefault="00497BCF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 xml:space="preserve">Negative reactivity </w:t>
            </w:r>
            <w:r w:rsidR="001A15DC" w:rsidRPr="00F66C71">
              <w:rPr>
                <w:rFonts w:ascii="Times New Roman" w:hAnsi="Times New Roman" w:cs="Times New Roman"/>
                <w:sz w:val="24"/>
                <w:szCs w:val="24"/>
              </w:rPr>
              <w:t>× child sex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750A7C1" w14:textId="1A6A2CA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C4089C2" w14:textId="7640B85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72F18781" w14:textId="2BECFD7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36E84A43" w14:textId="3DC4442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875C37C" w14:textId="2D774D0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-.274, .412</w:t>
            </w:r>
          </w:p>
        </w:tc>
      </w:tr>
      <w:tr w:rsidR="001A15DC" w:rsidRPr="00F66C71" w14:paraId="2A40E6A2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E0838EE" w14:textId="54D3F777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African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C7CC334" w14:textId="62C960DA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95952F8" w14:textId="6295761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62D0CCF5" w14:textId="1AE13E7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F53BD2C" w14:textId="4E25D50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4A8D4FF2" w14:textId="1CD23A2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-.268, .065</w:t>
            </w:r>
          </w:p>
        </w:tc>
      </w:tr>
      <w:tr w:rsidR="001A15DC" w:rsidRPr="00F66C71" w14:paraId="390E19C9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16DCA806" w14:textId="480EB101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Latinx American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A26B97C" w14:textId="76A9595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AA69294" w14:textId="59D5409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3520B03" w14:textId="651C90F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D7D445D" w14:textId="13F31E7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9B46833" w14:textId="70E48BE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-.247, .117</w:t>
            </w:r>
          </w:p>
        </w:tc>
      </w:tr>
      <w:tr w:rsidR="001A15DC" w:rsidRPr="00F66C71" w14:paraId="44A5BA9C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6D0002C4" w14:textId="0AD8F4FE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prenatal tobacco exposure status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347715BC" w14:textId="403B6B59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789A2F0" w14:textId="4291FC3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563CC2A1" w14:textId="75859D5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74037479" w14:textId="21F34C16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43984BEE" w14:textId="4C388D4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-.112, .164</w:t>
            </w:r>
          </w:p>
        </w:tc>
      </w:tr>
      <w:tr w:rsidR="001A15DC" w:rsidRPr="00F66C71" w14:paraId="1B339AA5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4F4C1A6" w14:textId="30903169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psychological distress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5CB5C203" w14:textId="26C45C77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3E0DC95" w14:textId="561C1A7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247B24C2" w14:textId="0F305440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233DFE25" w14:textId="4C1CC8E2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C4B98DA" w14:textId="07535155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-.124, .087</w:t>
            </w:r>
          </w:p>
        </w:tc>
      </w:tr>
      <w:tr w:rsidR="001A15DC" w:rsidRPr="00F66C71" w14:paraId="6CE96A70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nil"/>
            </w:tcBorders>
            <w:vAlign w:val="center"/>
          </w:tcPr>
          <w:p w14:paraId="25C06F4E" w14:textId="2263EB71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parental education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627AC220" w14:textId="6E4C256A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1A7627B5" w14:textId="7A444BC4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41DE1BAD" w14:textId="291B8C93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14:paraId="00D89C49" w14:textId="20ECAC4F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0F0473B" w14:textId="329B226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-.025, .061</w:t>
            </w:r>
          </w:p>
        </w:tc>
      </w:tr>
      <w:tr w:rsidR="001A15DC" w:rsidRPr="00F66C71" w14:paraId="58028E9C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single" w:sz="4" w:space="0" w:color="auto"/>
            </w:tcBorders>
            <w:vAlign w:val="center"/>
          </w:tcPr>
          <w:p w14:paraId="51A54562" w14:textId="67608FFC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Responsiveness × child sex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4C63980B" w14:textId="7E809EEB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23CCB6DD" w14:textId="275D9E8D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vAlign w:val="center"/>
          </w:tcPr>
          <w:p w14:paraId="7F900017" w14:textId="4D984064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  <w:vAlign w:val="center"/>
          </w:tcPr>
          <w:p w14:paraId="52608151" w14:textId="64EB2CD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vAlign w:val="center"/>
          </w:tcPr>
          <w:p w14:paraId="5B4DF024" w14:textId="2D253A1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1">
              <w:rPr>
                <w:rFonts w:ascii="Times New Roman" w:hAnsi="Times New Roman" w:cs="Times New Roman"/>
                <w:sz w:val="24"/>
                <w:szCs w:val="24"/>
              </w:rPr>
              <w:t>-.129, .148</w:t>
            </w:r>
          </w:p>
        </w:tc>
      </w:tr>
      <w:tr w:rsidR="001A15DC" w:rsidRPr="00F66C71" w14:paraId="71C48627" w14:textId="77777777" w:rsidTr="00F44EB4">
        <w:trPr>
          <w:trHeight w:val="346"/>
        </w:trPr>
        <w:tc>
          <w:tcPr>
            <w:tcW w:w="2418" w:type="pct"/>
            <w:tcBorders>
              <w:top w:val="nil"/>
              <w:bottom w:val="single" w:sz="4" w:space="0" w:color="auto"/>
            </w:tcBorders>
            <w:vAlign w:val="center"/>
          </w:tcPr>
          <w:p w14:paraId="7525E856" w14:textId="08330883" w:rsidR="001A15DC" w:rsidRPr="00F66C71" w:rsidRDefault="001A15DC" w:rsidP="006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4A4F1A23" w14:textId="28DA2FE1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57AA83F6" w14:textId="556B9D9C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vAlign w:val="center"/>
          </w:tcPr>
          <w:p w14:paraId="439546A3" w14:textId="1C8A3F78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  <w:vAlign w:val="center"/>
          </w:tcPr>
          <w:p w14:paraId="50C3C5FD" w14:textId="7EB1913E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vAlign w:val="center"/>
          </w:tcPr>
          <w:p w14:paraId="018F4E89" w14:textId="7D1DEFA1" w:rsidR="001A15DC" w:rsidRPr="00F66C71" w:rsidRDefault="001A15DC" w:rsidP="006E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502E7" w14:textId="77777777" w:rsidR="00F81646" w:rsidRPr="00F66C71" w:rsidRDefault="00F81646" w:rsidP="00F81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71">
        <w:rPr>
          <w:rFonts w:ascii="Times New Roman" w:hAnsi="Times New Roman" w:cs="Times New Roman"/>
          <w:i/>
          <w:sz w:val="24"/>
          <w:szCs w:val="24"/>
        </w:rPr>
        <w:t>Note</w:t>
      </w:r>
      <w:r w:rsidRPr="00F66C71">
        <w:rPr>
          <w:rFonts w:ascii="Times New Roman" w:hAnsi="Times New Roman" w:cs="Times New Roman"/>
          <w:sz w:val="24"/>
          <w:szCs w:val="24"/>
        </w:rPr>
        <w:t xml:space="preserve">. WMIC = working memory/inhibitory control. </w:t>
      </w:r>
      <w:r w:rsidRPr="00F66C7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F66C7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66C71">
        <w:rPr>
          <w:rFonts w:ascii="Times New Roman" w:hAnsi="Times New Roman" w:cs="Times New Roman"/>
          <w:sz w:val="24"/>
          <w:szCs w:val="24"/>
        </w:rPr>
        <w:t xml:space="preserve">&lt; .10; </w:t>
      </w:r>
      <w:r w:rsidRPr="00F66C71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F66C7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66C71">
        <w:rPr>
          <w:rFonts w:ascii="Times New Roman" w:hAnsi="Times New Roman" w:cs="Times New Roman"/>
          <w:sz w:val="24"/>
          <w:szCs w:val="24"/>
        </w:rPr>
        <w:t xml:space="preserve">&lt; .05; </w:t>
      </w:r>
      <w:r w:rsidRPr="00F66C71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Pr="00F66C7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66C71">
        <w:rPr>
          <w:rFonts w:ascii="Times New Roman" w:hAnsi="Times New Roman" w:cs="Times New Roman"/>
          <w:sz w:val="24"/>
          <w:szCs w:val="24"/>
        </w:rPr>
        <w:t xml:space="preserve">&lt; .01. </w:t>
      </w:r>
    </w:p>
    <w:p w14:paraId="3F1F2D1F" w14:textId="77777777" w:rsidR="00F81646" w:rsidRPr="00F66C71" w:rsidRDefault="00F81646" w:rsidP="00693D9A">
      <w:pPr>
        <w:tabs>
          <w:tab w:val="center" w:pos="4680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14:paraId="2D24CFB5" w14:textId="61D77CE6" w:rsidR="00F81646" w:rsidRPr="00F66C71" w:rsidRDefault="00F81646" w:rsidP="00DA5A80">
      <w:pPr>
        <w:tabs>
          <w:tab w:val="left" w:pos="8623"/>
        </w:tabs>
        <w:rPr>
          <w:rFonts w:ascii="Times New Roman" w:hAnsi="Times New Roman" w:cs="Times New Roman"/>
          <w:sz w:val="24"/>
          <w:szCs w:val="24"/>
        </w:rPr>
      </w:pPr>
    </w:p>
    <w:sectPr w:rsidR="00F81646" w:rsidRPr="00F66C71" w:rsidSect="00DA5A80">
      <w:headerReference w:type="default" r:id="rId8"/>
      <w:headerReference w:type="first" r:id="rId9"/>
      <w:type w:val="continuous"/>
      <w:pgSz w:w="12240" w:h="15840" w:code="1"/>
      <w:pgMar w:top="1440" w:right="1183" w:bottom="1440" w:left="1276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6F10" w14:textId="77777777" w:rsidR="00CF7A9D" w:rsidRDefault="00CF7A9D" w:rsidP="008A6067">
      <w:pPr>
        <w:spacing w:after="0" w:line="240" w:lineRule="auto"/>
      </w:pPr>
      <w:r>
        <w:separator/>
      </w:r>
    </w:p>
  </w:endnote>
  <w:endnote w:type="continuationSeparator" w:id="0">
    <w:p w14:paraId="49CBFC17" w14:textId="77777777" w:rsidR="00CF7A9D" w:rsidRDefault="00CF7A9D" w:rsidP="008A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_TIN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D296" w14:textId="77777777" w:rsidR="00CF7A9D" w:rsidRDefault="00CF7A9D" w:rsidP="008A6067">
      <w:pPr>
        <w:spacing w:after="0" w:line="240" w:lineRule="auto"/>
      </w:pPr>
      <w:r>
        <w:separator/>
      </w:r>
    </w:p>
  </w:footnote>
  <w:footnote w:type="continuationSeparator" w:id="0">
    <w:p w14:paraId="1D5A50BF" w14:textId="77777777" w:rsidR="00CF7A9D" w:rsidRDefault="00CF7A9D" w:rsidP="008A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FC7" w14:textId="232AF302" w:rsidR="009D61DB" w:rsidRDefault="009D61DB" w:rsidP="00305743">
    <w:pPr>
      <w:pStyle w:val="Header"/>
      <w:jc w:val="right"/>
    </w:pPr>
    <w:bookmarkStart w:id="4" w:name="TITUS5HeaderPrimary"/>
    <w:r w:rsidRPr="00305743">
      <w:rPr>
        <w:color w:val="000000"/>
        <w:sz w:val="17"/>
      </w:rPr>
      <w:t> </w:t>
    </w:r>
    <w:bookmarkEnd w:id="4"/>
  </w:p>
  <w:p w14:paraId="7DF6593A" w14:textId="34C34868" w:rsidR="009D61DB" w:rsidRPr="00DA5A80" w:rsidRDefault="00CF7A9D" w:rsidP="00DA5A80">
    <w:pPr>
      <w:pStyle w:val="Header"/>
      <w:rPr>
        <w:rFonts w:ascii="Times New Roman" w:hAnsi="Times New Roman" w:cs="Times New Roman"/>
        <w:sz w:val="24"/>
        <w:szCs w:val="24"/>
      </w:rPr>
    </w:pPr>
    <w:sdt>
      <w:sdtPr>
        <w:id w:val="-113086313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9D61DB" w:rsidRPr="00267D78">
          <w:rPr>
            <w:rFonts w:ascii="Times New Roman" w:hAnsi="Times New Roman" w:cs="Times New Roman"/>
            <w:sz w:val="24"/>
            <w:szCs w:val="24"/>
          </w:rPr>
          <w:t xml:space="preserve">DOPAMINE GENOTYPE </w:t>
        </w:r>
        <w:r w:rsidR="009D61DB">
          <w:rPr>
            <w:rFonts w:ascii="Times New Roman" w:hAnsi="Times New Roman" w:cs="Times New Roman"/>
            <w:sz w:val="24"/>
            <w:szCs w:val="24"/>
          </w:rPr>
          <w:t xml:space="preserve">× </w:t>
        </w:r>
        <w:r w:rsidR="009D61DB" w:rsidRPr="00267D78">
          <w:rPr>
            <w:rFonts w:ascii="Times New Roman" w:hAnsi="Times New Roman" w:cs="Times New Roman"/>
            <w:sz w:val="24"/>
            <w:szCs w:val="24"/>
          </w:rPr>
          <w:t>PARENT</w:t>
        </w:r>
        <w:r w:rsidR="009D61DB">
          <w:rPr>
            <w:rFonts w:ascii="Times New Roman" w:hAnsi="Times New Roman" w:cs="Times New Roman"/>
            <w:sz w:val="24"/>
            <w:szCs w:val="24"/>
          </w:rPr>
          <w:t>AL BEHAVIOR</w:t>
        </w:r>
        <w:r w:rsidR="009D61DB" w:rsidRPr="00267D78">
          <w:rPr>
            <w:rFonts w:ascii="Times New Roman" w:hAnsi="Times New Roman" w:cs="Times New Roman"/>
            <w:sz w:val="24"/>
            <w:szCs w:val="24"/>
          </w:rPr>
          <w:t xml:space="preserve"> ON E</w:t>
        </w:r>
        <w:r w:rsidR="009D61DB">
          <w:rPr>
            <w:rFonts w:ascii="Times New Roman" w:hAnsi="Times New Roman" w:cs="Times New Roman"/>
            <w:sz w:val="24"/>
            <w:szCs w:val="24"/>
          </w:rPr>
          <w:t>F</w:t>
        </w:r>
        <w:r w:rsidR="009D61DB" w:rsidRPr="00267D7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D61DB"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="00DA5A80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9D61DB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777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24CEFE" w14:textId="200D809D" w:rsidR="009D61DB" w:rsidRPr="00267D78" w:rsidRDefault="009D61DB" w:rsidP="00267D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67D78">
          <w:rPr>
            <w:rFonts w:ascii="Times New Roman" w:hAnsi="Times New Roman" w:cs="Times New Roman"/>
            <w:sz w:val="24"/>
            <w:szCs w:val="24"/>
          </w:rPr>
          <w:t xml:space="preserve">DOPAMINE GENOTYPE AND PARENTING INTERACTIONS ON EF       </w:t>
        </w:r>
        <w:r w:rsidR="00DA5A80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267D78">
          <w:rPr>
            <w:rFonts w:ascii="Times New Roman" w:hAnsi="Times New Roman" w:cs="Times New Roman"/>
            <w:sz w:val="24"/>
            <w:szCs w:val="24"/>
          </w:rPr>
          <w:t xml:space="preserve">   </w:t>
        </w:r>
        <w:sdt>
          <w:sdtPr>
            <w:rPr>
              <w:rFonts w:ascii="Times New Roman" w:hAnsi="Times New Roman" w:cs="Times New Roman"/>
              <w:sz w:val="24"/>
              <w:szCs w:val="24"/>
            </w:rPr>
            <w:id w:val="-520471850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r w:rsidRPr="00267D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67D78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267D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267D7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</w:p>
      <w:p w14:paraId="7725A8A8" w14:textId="77777777" w:rsidR="009D61DB" w:rsidRDefault="00CF7A9D" w:rsidP="00267D78">
        <w:pPr>
          <w:pStyle w:val="Header"/>
          <w:jc w:val="center"/>
        </w:pPr>
      </w:p>
    </w:sdtContent>
  </w:sdt>
  <w:p w14:paraId="7AC432AF" w14:textId="77777777" w:rsidR="009D61DB" w:rsidRPr="00267D78" w:rsidRDefault="009D61DB" w:rsidP="00267D78">
    <w:pPr>
      <w:pStyle w:val="Header"/>
      <w:jc w:val="right"/>
      <w:rPr>
        <w:rFonts w:ascii="Times New Roman" w:hAnsi="Times New Roman" w:cs="Times New Roman"/>
        <w:color w:val="00B0F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7545E146"/>
    <w:lvl w:ilvl="0" w:tplc="FFFFFFFF">
      <w:start w:val="6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15F007C"/>
    <w:lvl w:ilvl="0" w:tplc="FFFFFFFF">
      <w:start w:val="7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157A4A"/>
    <w:multiLevelType w:val="hybridMultilevel"/>
    <w:tmpl w:val="502E44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2965"/>
    <w:multiLevelType w:val="hybridMultilevel"/>
    <w:tmpl w:val="1AC44DCA"/>
    <w:lvl w:ilvl="0" w:tplc="CB027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5514"/>
    <w:multiLevelType w:val="hybridMultilevel"/>
    <w:tmpl w:val="1288532E"/>
    <w:lvl w:ilvl="0" w:tplc="EAA4532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9AA"/>
    <w:multiLevelType w:val="hybridMultilevel"/>
    <w:tmpl w:val="7B805964"/>
    <w:lvl w:ilvl="0" w:tplc="06EAA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781"/>
    <w:multiLevelType w:val="hybridMultilevel"/>
    <w:tmpl w:val="E9B2EAB0"/>
    <w:lvl w:ilvl="0" w:tplc="B0124D1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6AFB"/>
    <w:multiLevelType w:val="hybridMultilevel"/>
    <w:tmpl w:val="4E4C2DBC"/>
    <w:lvl w:ilvl="0" w:tplc="9530DDA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7D02"/>
    <w:multiLevelType w:val="hybridMultilevel"/>
    <w:tmpl w:val="F02E9E1E"/>
    <w:lvl w:ilvl="0" w:tplc="F098A75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24F2"/>
    <w:multiLevelType w:val="hybridMultilevel"/>
    <w:tmpl w:val="419A1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6C"/>
    <w:multiLevelType w:val="hybridMultilevel"/>
    <w:tmpl w:val="B04E279E"/>
    <w:lvl w:ilvl="0" w:tplc="EDCE9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A20104"/>
    <w:multiLevelType w:val="hybridMultilevel"/>
    <w:tmpl w:val="2644439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F9190B"/>
    <w:multiLevelType w:val="hybridMultilevel"/>
    <w:tmpl w:val="70946F06"/>
    <w:lvl w:ilvl="0" w:tplc="586E0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14B7"/>
    <w:multiLevelType w:val="hybridMultilevel"/>
    <w:tmpl w:val="AD146CA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D706F7"/>
    <w:multiLevelType w:val="hybridMultilevel"/>
    <w:tmpl w:val="B66E45FA"/>
    <w:lvl w:ilvl="0" w:tplc="AC04AB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3BC9"/>
    <w:multiLevelType w:val="hybridMultilevel"/>
    <w:tmpl w:val="21AE52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711E6"/>
    <w:multiLevelType w:val="hybridMultilevel"/>
    <w:tmpl w:val="B23C3FB0"/>
    <w:lvl w:ilvl="0" w:tplc="0D04CC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E04C4"/>
    <w:multiLevelType w:val="hybridMultilevel"/>
    <w:tmpl w:val="352EA9EE"/>
    <w:lvl w:ilvl="0" w:tplc="DFFA11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2C54"/>
    <w:multiLevelType w:val="hybridMultilevel"/>
    <w:tmpl w:val="7F963F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4CF6"/>
    <w:multiLevelType w:val="hybridMultilevel"/>
    <w:tmpl w:val="F2066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1A1C"/>
    <w:multiLevelType w:val="hybridMultilevel"/>
    <w:tmpl w:val="A52E6FEA"/>
    <w:lvl w:ilvl="0" w:tplc="C6203EF4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1F6C4B"/>
    <w:multiLevelType w:val="hybridMultilevel"/>
    <w:tmpl w:val="7068A42E"/>
    <w:lvl w:ilvl="0" w:tplc="EEDA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F032674E">
      <w:start w:val="5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266C2"/>
    <w:multiLevelType w:val="hybridMultilevel"/>
    <w:tmpl w:val="1436AACA"/>
    <w:lvl w:ilvl="0" w:tplc="D90C3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C2890"/>
    <w:multiLevelType w:val="hybridMultilevel"/>
    <w:tmpl w:val="CC1ABF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C14"/>
    <w:multiLevelType w:val="hybridMultilevel"/>
    <w:tmpl w:val="34DEB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E04FE"/>
    <w:multiLevelType w:val="hybridMultilevel"/>
    <w:tmpl w:val="253231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616DC"/>
    <w:multiLevelType w:val="hybridMultilevel"/>
    <w:tmpl w:val="44D64E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368D"/>
    <w:multiLevelType w:val="hybridMultilevel"/>
    <w:tmpl w:val="1FAEC1C8"/>
    <w:lvl w:ilvl="0" w:tplc="A77CB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50261"/>
    <w:multiLevelType w:val="multilevel"/>
    <w:tmpl w:val="E46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65B57"/>
    <w:multiLevelType w:val="hybridMultilevel"/>
    <w:tmpl w:val="78F61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D2CBF"/>
    <w:multiLevelType w:val="hybridMultilevel"/>
    <w:tmpl w:val="2E92E6B2"/>
    <w:lvl w:ilvl="0" w:tplc="B992C7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84F51"/>
    <w:multiLevelType w:val="hybridMultilevel"/>
    <w:tmpl w:val="88DCD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0524E"/>
    <w:multiLevelType w:val="hybridMultilevel"/>
    <w:tmpl w:val="796EEC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61359"/>
    <w:multiLevelType w:val="hybridMultilevel"/>
    <w:tmpl w:val="913294E6"/>
    <w:lvl w:ilvl="0" w:tplc="443291E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F43CA"/>
    <w:multiLevelType w:val="hybridMultilevel"/>
    <w:tmpl w:val="1CB0DA28"/>
    <w:lvl w:ilvl="0" w:tplc="A9161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94ECB"/>
    <w:multiLevelType w:val="hybridMultilevel"/>
    <w:tmpl w:val="133EA830"/>
    <w:lvl w:ilvl="0" w:tplc="75FCD89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484"/>
    <w:multiLevelType w:val="hybridMultilevel"/>
    <w:tmpl w:val="97F63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64671"/>
    <w:multiLevelType w:val="hybridMultilevel"/>
    <w:tmpl w:val="F2AE9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3FD4"/>
    <w:multiLevelType w:val="hybridMultilevel"/>
    <w:tmpl w:val="9870859E"/>
    <w:lvl w:ilvl="0" w:tplc="20F6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961959"/>
    <w:multiLevelType w:val="hybridMultilevel"/>
    <w:tmpl w:val="170219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A674B"/>
    <w:multiLevelType w:val="hybridMultilevel"/>
    <w:tmpl w:val="44FCC2D8"/>
    <w:lvl w:ilvl="0" w:tplc="3946A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0"/>
  </w:num>
  <w:num w:numId="4">
    <w:abstractNumId w:val="34"/>
  </w:num>
  <w:num w:numId="5">
    <w:abstractNumId w:val="28"/>
  </w:num>
  <w:num w:numId="6">
    <w:abstractNumId w:val="4"/>
  </w:num>
  <w:num w:numId="7">
    <w:abstractNumId w:val="2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2"/>
  </w:num>
  <w:num w:numId="14">
    <w:abstractNumId w:val="24"/>
  </w:num>
  <w:num w:numId="15">
    <w:abstractNumId w:val="35"/>
  </w:num>
  <w:num w:numId="16">
    <w:abstractNumId w:val="18"/>
  </w:num>
  <w:num w:numId="17">
    <w:abstractNumId w:val="38"/>
  </w:num>
  <w:num w:numId="18">
    <w:abstractNumId w:val="29"/>
  </w:num>
  <w:num w:numId="19">
    <w:abstractNumId w:val="11"/>
  </w:num>
  <w:num w:numId="20">
    <w:abstractNumId w:val="25"/>
  </w:num>
  <w:num w:numId="21">
    <w:abstractNumId w:val="37"/>
  </w:num>
  <w:num w:numId="22">
    <w:abstractNumId w:val="23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3"/>
  </w:num>
  <w:num w:numId="28">
    <w:abstractNumId w:val="41"/>
  </w:num>
  <w:num w:numId="29">
    <w:abstractNumId w:val="16"/>
  </w:num>
  <w:num w:numId="30">
    <w:abstractNumId w:val="39"/>
  </w:num>
  <w:num w:numId="31">
    <w:abstractNumId w:val="26"/>
  </w:num>
  <w:num w:numId="32">
    <w:abstractNumId w:val="17"/>
  </w:num>
  <w:num w:numId="33">
    <w:abstractNumId w:val="33"/>
  </w:num>
  <w:num w:numId="34">
    <w:abstractNumId w:val="9"/>
  </w:num>
  <w:num w:numId="35">
    <w:abstractNumId w:val="10"/>
  </w:num>
  <w:num w:numId="36">
    <w:abstractNumId w:val="8"/>
  </w:num>
  <w:num w:numId="37">
    <w:abstractNumId w:val="31"/>
  </w:num>
  <w:num w:numId="38">
    <w:abstractNumId w:val="40"/>
  </w:num>
  <w:num w:numId="39">
    <w:abstractNumId w:val="12"/>
  </w:num>
  <w:num w:numId="40">
    <w:abstractNumId w:val="27"/>
  </w:num>
  <w:num w:numId="41">
    <w:abstractNumId w:val="6"/>
  </w:num>
  <w:num w:numId="42">
    <w:abstractNumId w:val="3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11"/>
    <w:rsid w:val="000028BC"/>
    <w:rsid w:val="000035A8"/>
    <w:rsid w:val="000045C3"/>
    <w:rsid w:val="000049F4"/>
    <w:rsid w:val="000059C8"/>
    <w:rsid w:val="00005D47"/>
    <w:rsid w:val="00006E1A"/>
    <w:rsid w:val="00007CE9"/>
    <w:rsid w:val="00010786"/>
    <w:rsid w:val="00010FBE"/>
    <w:rsid w:val="000112D0"/>
    <w:rsid w:val="00011486"/>
    <w:rsid w:val="000121B3"/>
    <w:rsid w:val="00012405"/>
    <w:rsid w:val="00012840"/>
    <w:rsid w:val="00012F76"/>
    <w:rsid w:val="00013A7A"/>
    <w:rsid w:val="00013AEA"/>
    <w:rsid w:val="00015C58"/>
    <w:rsid w:val="0001615B"/>
    <w:rsid w:val="0001696D"/>
    <w:rsid w:val="00016AA1"/>
    <w:rsid w:val="00021135"/>
    <w:rsid w:val="00021CB1"/>
    <w:rsid w:val="00021E49"/>
    <w:rsid w:val="0002270C"/>
    <w:rsid w:val="00023252"/>
    <w:rsid w:val="000237BD"/>
    <w:rsid w:val="00024007"/>
    <w:rsid w:val="00024D69"/>
    <w:rsid w:val="000255AB"/>
    <w:rsid w:val="00025BED"/>
    <w:rsid w:val="00025C01"/>
    <w:rsid w:val="000267A8"/>
    <w:rsid w:val="000270C9"/>
    <w:rsid w:val="00027C2F"/>
    <w:rsid w:val="00031A6E"/>
    <w:rsid w:val="00031E3C"/>
    <w:rsid w:val="00032C3D"/>
    <w:rsid w:val="00034674"/>
    <w:rsid w:val="00034ABC"/>
    <w:rsid w:val="00035D81"/>
    <w:rsid w:val="0004062C"/>
    <w:rsid w:val="000408A6"/>
    <w:rsid w:val="000409D8"/>
    <w:rsid w:val="00041275"/>
    <w:rsid w:val="000412DE"/>
    <w:rsid w:val="0004196C"/>
    <w:rsid w:val="000426F2"/>
    <w:rsid w:val="000439AD"/>
    <w:rsid w:val="0004444D"/>
    <w:rsid w:val="00044631"/>
    <w:rsid w:val="0004484E"/>
    <w:rsid w:val="00044DA9"/>
    <w:rsid w:val="00045327"/>
    <w:rsid w:val="00045795"/>
    <w:rsid w:val="00045B1A"/>
    <w:rsid w:val="000467FB"/>
    <w:rsid w:val="000471B3"/>
    <w:rsid w:val="00047E99"/>
    <w:rsid w:val="0005020F"/>
    <w:rsid w:val="0005035C"/>
    <w:rsid w:val="00050478"/>
    <w:rsid w:val="0005091F"/>
    <w:rsid w:val="000521ED"/>
    <w:rsid w:val="000525C9"/>
    <w:rsid w:val="00052752"/>
    <w:rsid w:val="0005387F"/>
    <w:rsid w:val="00053DC5"/>
    <w:rsid w:val="00054315"/>
    <w:rsid w:val="000551E4"/>
    <w:rsid w:val="0005521D"/>
    <w:rsid w:val="000561D2"/>
    <w:rsid w:val="00056911"/>
    <w:rsid w:val="00056EDE"/>
    <w:rsid w:val="00057020"/>
    <w:rsid w:val="00060DBA"/>
    <w:rsid w:val="00061023"/>
    <w:rsid w:val="000614C2"/>
    <w:rsid w:val="0006293D"/>
    <w:rsid w:val="000629C8"/>
    <w:rsid w:val="00063147"/>
    <w:rsid w:val="00063A02"/>
    <w:rsid w:val="00063CC6"/>
    <w:rsid w:val="000640C4"/>
    <w:rsid w:val="0006418D"/>
    <w:rsid w:val="000641EB"/>
    <w:rsid w:val="000642B9"/>
    <w:rsid w:val="000643FD"/>
    <w:rsid w:val="000646FB"/>
    <w:rsid w:val="00064EF3"/>
    <w:rsid w:val="000653A2"/>
    <w:rsid w:val="0006573A"/>
    <w:rsid w:val="00065869"/>
    <w:rsid w:val="0006592B"/>
    <w:rsid w:val="0006593F"/>
    <w:rsid w:val="00065B5A"/>
    <w:rsid w:val="00065E0C"/>
    <w:rsid w:val="00066219"/>
    <w:rsid w:val="00066469"/>
    <w:rsid w:val="00066883"/>
    <w:rsid w:val="00066AE9"/>
    <w:rsid w:val="00066E47"/>
    <w:rsid w:val="00067146"/>
    <w:rsid w:val="000708EE"/>
    <w:rsid w:val="0007120B"/>
    <w:rsid w:val="00071E9A"/>
    <w:rsid w:val="000732F7"/>
    <w:rsid w:val="00073D0B"/>
    <w:rsid w:val="0007406D"/>
    <w:rsid w:val="00075027"/>
    <w:rsid w:val="00075478"/>
    <w:rsid w:val="000761C0"/>
    <w:rsid w:val="00077822"/>
    <w:rsid w:val="00077A72"/>
    <w:rsid w:val="00080750"/>
    <w:rsid w:val="0008084F"/>
    <w:rsid w:val="000808F0"/>
    <w:rsid w:val="00080916"/>
    <w:rsid w:val="00080D27"/>
    <w:rsid w:val="000820AE"/>
    <w:rsid w:val="000820D1"/>
    <w:rsid w:val="00082435"/>
    <w:rsid w:val="00083A41"/>
    <w:rsid w:val="00083FE5"/>
    <w:rsid w:val="00084575"/>
    <w:rsid w:val="00084855"/>
    <w:rsid w:val="000858A3"/>
    <w:rsid w:val="0008616A"/>
    <w:rsid w:val="00086E67"/>
    <w:rsid w:val="00090031"/>
    <w:rsid w:val="00090500"/>
    <w:rsid w:val="0009059E"/>
    <w:rsid w:val="000907FB"/>
    <w:rsid w:val="0009147D"/>
    <w:rsid w:val="00093189"/>
    <w:rsid w:val="00094369"/>
    <w:rsid w:val="00094AF4"/>
    <w:rsid w:val="000956D7"/>
    <w:rsid w:val="00095BAF"/>
    <w:rsid w:val="00096322"/>
    <w:rsid w:val="000967E3"/>
    <w:rsid w:val="00097A38"/>
    <w:rsid w:val="00097CD1"/>
    <w:rsid w:val="00097E35"/>
    <w:rsid w:val="000A0374"/>
    <w:rsid w:val="000A092D"/>
    <w:rsid w:val="000A0B96"/>
    <w:rsid w:val="000A1D8F"/>
    <w:rsid w:val="000A2256"/>
    <w:rsid w:val="000A298C"/>
    <w:rsid w:val="000A2C56"/>
    <w:rsid w:val="000A2E1D"/>
    <w:rsid w:val="000A31AA"/>
    <w:rsid w:val="000A3495"/>
    <w:rsid w:val="000A3B52"/>
    <w:rsid w:val="000A41DA"/>
    <w:rsid w:val="000A4509"/>
    <w:rsid w:val="000A4FD7"/>
    <w:rsid w:val="000A5167"/>
    <w:rsid w:val="000A5CA5"/>
    <w:rsid w:val="000A6130"/>
    <w:rsid w:val="000A6343"/>
    <w:rsid w:val="000A643A"/>
    <w:rsid w:val="000A70ED"/>
    <w:rsid w:val="000A72E5"/>
    <w:rsid w:val="000A750D"/>
    <w:rsid w:val="000B0A6F"/>
    <w:rsid w:val="000B0D25"/>
    <w:rsid w:val="000B1411"/>
    <w:rsid w:val="000B190A"/>
    <w:rsid w:val="000B1DEA"/>
    <w:rsid w:val="000B2502"/>
    <w:rsid w:val="000B3591"/>
    <w:rsid w:val="000B38D0"/>
    <w:rsid w:val="000B4079"/>
    <w:rsid w:val="000B4B70"/>
    <w:rsid w:val="000B4D6F"/>
    <w:rsid w:val="000B5C81"/>
    <w:rsid w:val="000B5F8D"/>
    <w:rsid w:val="000B65E3"/>
    <w:rsid w:val="000B66A2"/>
    <w:rsid w:val="000B768F"/>
    <w:rsid w:val="000B7B2A"/>
    <w:rsid w:val="000B7C78"/>
    <w:rsid w:val="000B7C88"/>
    <w:rsid w:val="000B7E52"/>
    <w:rsid w:val="000C07E1"/>
    <w:rsid w:val="000C2677"/>
    <w:rsid w:val="000C3BFE"/>
    <w:rsid w:val="000C3E89"/>
    <w:rsid w:val="000C3EAF"/>
    <w:rsid w:val="000C49CD"/>
    <w:rsid w:val="000C538C"/>
    <w:rsid w:val="000C5B1B"/>
    <w:rsid w:val="000C6060"/>
    <w:rsid w:val="000C6D0A"/>
    <w:rsid w:val="000C6F83"/>
    <w:rsid w:val="000C786D"/>
    <w:rsid w:val="000D0467"/>
    <w:rsid w:val="000D0723"/>
    <w:rsid w:val="000D1404"/>
    <w:rsid w:val="000D1D5E"/>
    <w:rsid w:val="000D1D7C"/>
    <w:rsid w:val="000D2CA0"/>
    <w:rsid w:val="000D37C4"/>
    <w:rsid w:val="000D55C4"/>
    <w:rsid w:val="000D6A69"/>
    <w:rsid w:val="000D6BB3"/>
    <w:rsid w:val="000E06BA"/>
    <w:rsid w:val="000E19CA"/>
    <w:rsid w:val="000E1CE9"/>
    <w:rsid w:val="000E201B"/>
    <w:rsid w:val="000E223C"/>
    <w:rsid w:val="000E2629"/>
    <w:rsid w:val="000E2D0D"/>
    <w:rsid w:val="000E30EA"/>
    <w:rsid w:val="000E461F"/>
    <w:rsid w:val="000E529F"/>
    <w:rsid w:val="000E53FD"/>
    <w:rsid w:val="000E58A5"/>
    <w:rsid w:val="000E5B0B"/>
    <w:rsid w:val="000E5BC8"/>
    <w:rsid w:val="000E72F2"/>
    <w:rsid w:val="000E7449"/>
    <w:rsid w:val="000E78FB"/>
    <w:rsid w:val="000F1BA3"/>
    <w:rsid w:val="000F2591"/>
    <w:rsid w:val="000F2767"/>
    <w:rsid w:val="000F2ECD"/>
    <w:rsid w:val="000F40F5"/>
    <w:rsid w:val="000F41ED"/>
    <w:rsid w:val="000F57D9"/>
    <w:rsid w:val="000F6BF1"/>
    <w:rsid w:val="000F7267"/>
    <w:rsid w:val="000F7618"/>
    <w:rsid w:val="000F76B6"/>
    <w:rsid w:val="001006A0"/>
    <w:rsid w:val="001011DC"/>
    <w:rsid w:val="001029AE"/>
    <w:rsid w:val="00102CF6"/>
    <w:rsid w:val="001039E7"/>
    <w:rsid w:val="00103F43"/>
    <w:rsid w:val="00103F6B"/>
    <w:rsid w:val="001040B8"/>
    <w:rsid w:val="001048F1"/>
    <w:rsid w:val="00104D16"/>
    <w:rsid w:val="001066EB"/>
    <w:rsid w:val="0010714E"/>
    <w:rsid w:val="00107935"/>
    <w:rsid w:val="00111427"/>
    <w:rsid w:val="00111AD0"/>
    <w:rsid w:val="00111D57"/>
    <w:rsid w:val="0011240F"/>
    <w:rsid w:val="00112595"/>
    <w:rsid w:val="00112CD9"/>
    <w:rsid w:val="0011316B"/>
    <w:rsid w:val="0011385E"/>
    <w:rsid w:val="00114A15"/>
    <w:rsid w:val="00115437"/>
    <w:rsid w:val="001157BE"/>
    <w:rsid w:val="0011679B"/>
    <w:rsid w:val="00117157"/>
    <w:rsid w:val="00120313"/>
    <w:rsid w:val="00120690"/>
    <w:rsid w:val="0012129B"/>
    <w:rsid w:val="00121564"/>
    <w:rsid w:val="001226CD"/>
    <w:rsid w:val="001236A1"/>
    <w:rsid w:val="00123FDC"/>
    <w:rsid w:val="0012439B"/>
    <w:rsid w:val="00124D51"/>
    <w:rsid w:val="001254CC"/>
    <w:rsid w:val="00125630"/>
    <w:rsid w:val="00125704"/>
    <w:rsid w:val="001257D5"/>
    <w:rsid w:val="001267DF"/>
    <w:rsid w:val="00126987"/>
    <w:rsid w:val="001275FB"/>
    <w:rsid w:val="001278FC"/>
    <w:rsid w:val="001305B6"/>
    <w:rsid w:val="0013181A"/>
    <w:rsid w:val="00131D45"/>
    <w:rsid w:val="001324DC"/>
    <w:rsid w:val="00133757"/>
    <w:rsid w:val="00133C61"/>
    <w:rsid w:val="00134958"/>
    <w:rsid w:val="001367A4"/>
    <w:rsid w:val="001370DC"/>
    <w:rsid w:val="001370E5"/>
    <w:rsid w:val="00137290"/>
    <w:rsid w:val="001376FF"/>
    <w:rsid w:val="001401F3"/>
    <w:rsid w:val="0014062C"/>
    <w:rsid w:val="0014087D"/>
    <w:rsid w:val="00140FE5"/>
    <w:rsid w:val="00141475"/>
    <w:rsid w:val="00143BB1"/>
    <w:rsid w:val="001441BB"/>
    <w:rsid w:val="0014516B"/>
    <w:rsid w:val="00145D19"/>
    <w:rsid w:val="00146345"/>
    <w:rsid w:val="001467B6"/>
    <w:rsid w:val="0015328A"/>
    <w:rsid w:val="001532D0"/>
    <w:rsid w:val="00153FBA"/>
    <w:rsid w:val="00154E48"/>
    <w:rsid w:val="00155F93"/>
    <w:rsid w:val="001569A5"/>
    <w:rsid w:val="00157180"/>
    <w:rsid w:val="00157BBD"/>
    <w:rsid w:val="0016051A"/>
    <w:rsid w:val="00160F83"/>
    <w:rsid w:val="001618DD"/>
    <w:rsid w:val="00161E8F"/>
    <w:rsid w:val="0016203C"/>
    <w:rsid w:val="00162F22"/>
    <w:rsid w:val="00163278"/>
    <w:rsid w:val="00163752"/>
    <w:rsid w:val="00163BC6"/>
    <w:rsid w:val="00165630"/>
    <w:rsid w:val="0016568B"/>
    <w:rsid w:val="00165E8B"/>
    <w:rsid w:val="0017084B"/>
    <w:rsid w:val="001713AF"/>
    <w:rsid w:val="00172A4E"/>
    <w:rsid w:val="00173506"/>
    <w:rsid w:val="00173AD7"/>
    <w:rsid w:val="00174386"/>
    <w:rsid w:val="00176572"/>
    <w:rsid w:val="001769D1"/>
    <w:rsid w:val="00180C05"/>
    <w:rsid w:val="00181BF7"/>
    <w:rsid w:val="00183978"/>
    <w:rsid w:val="00185201"/>
    <w:rsid w:val="00185443"/>
    <w:rsid w:val="00185B85"/>
    <w:rsid w:val="00186EF6"/>
    <w:rsid w:val="001870F7"/>
    <w:rsid w:val="00187167"/>
    <w:rsid w:val="001874CD"/>
    <w:rsid w:val="00190320"/>
    <w:rsid w:val="00190C31"/>
    <w:rsid w:val="00190D9F"/>
    <w:rsid w:val="00190F88"/>
    <w:rsid w:val="0019154A"/>
    <w:rsid w:val="00191A69"/>
    <w:rsid w:val="0019216F"/>
    <w:rsid w:val="00192888"/>
    <w:rsid w:val="00192D63"/>
    <w:rsid w:val="001931B9"/>
    <w:rsid w:val="0019406C"/>
    <w:rsid w:val="00194878"/>
    <w:rsid w:val="001950BF"/>
    <w:rsid w:val="001957AB"/>
    <w:rsid w:val="00196349"/>
    <w:rsid w:val="00196F1F"/>
    <w:rsid w:val="00197136"/>
    <w:rsid w:val="001A15DC"/>
    <w:rsid w:val="001A16CA"/>
    <w:rsid w:val="001A1D3B"/>
    <w:rsid w:val="001A4463"/>
    <w:rsid w:val="001A5468"/>
    <w:rsid w:val="001A5B1A"/>
    <w:rsid w:val="001A5D44"/>
    <w:rsid w:val="001A6101"/>
    <w:rsid w:val="001A67DE"/>
    <w:rsid w:val="001A6B9B"/>
    <w:rsid w:val="001A795A"/>
    <w:rsid w:val="001B0229"/>
    <w:rsid w:val="001B0A05"/>
    <w:rsid w:val="001B0E28"/>
    <w:rsid w:val="001B1294"/>
    <w:rsid w:val="001B3B7E"/>
    <w:rsid w:val="001B3F4C"/>
    <w:rsid w:val="001B4E6F"/>
    <w:rsid w:val="001B724E"/>
    <w:rsid w:val="001C136A"/>
    <w:rsid w:val="001C18AE"/>
    <w:rsid w:val="001C2039"/>
    <w:rsid w:val="001C243B"/>
    <w:rsid w:val="001C2B3F"/>
    <w:rsid w:val="001C34AC"/>
    <w:rsid w:val="001C3554"/>
    <w:rsid w:val="001C3C41"/>
    <w:rsid w:val="001C42AC"/>
    <w:rsid w:val="001C46D5"/>
    <w:rsid w:val="001C59DA"/>
    <w:rsid w:val="001C5DB5"/>
    <w:rsid w:val="001C6B93"/>
    <w:rsid w:val="001C7411"/>
    <w:rsid w:val="001C7BE1"/>
    <w:rsid w:val="001C7C79"/>
    <w:rsid w:val="001D08F8"/>
    <w:rsid w:val="001D0DCC"/>
    <w:rsid w:val="001D105A"/>
    <w:rsid w:val="001D18BC"/>
    <w:rsid w:val="001D1BEA"/>
    <w:rsid w:val="001D291B"/>
    <w:rsid w:val="001D3002"/>
    <w:rsid w:val="001D343E"/>
    <w:rsid w:val="001D424B"/>
    <w:rsid w:val="001D455D"/>
    <w:rsid w:val="001D47A4"/>
    <w:rsid w:val="001D4FE3"/>
    <w:rsid w:val="001D5AF0"/>
    <w:rsid w:val="001D6CE5"/>
    <w:rsid w:val="001D700E"/>
    <w:rsid w:val="001D7AF4"/>
    <w:rsid w:val="001D7BA6"/>
    <w:rsid w:val="001E00C9"/>
    <w:rsid w:val="001E1222"/>
    <w:rsid w:val="001E1C91"/>
    <w:rsid w:val="001E2E27"/>
    <w:rsid w:val="001E2FB6"/>
    <w:rsid w:val="001E356B"/>
    <w:rsid w:val="001E4B3B"/>
    <w:rsid w:val="001E5453"/>
    <w:rsid w:val="001E5786"/>
    <w:rsid w:val="001E5CBB"/>
    <w:rsid w:val="001E7231"/>
    <w:rsid w:val="001F05A9"/>
    <w:rsid w:val="001F0730"/>
    <w:rsid w:val="001F144B"/>
    <w:rsid w:val="001F2771"/>
    <w:rsid w:val="001F27F7"/>
    <w:rsid w:val="001F4FFB"/>
    <w:rsid w:val="001F58D7"/>
    <w:rsid w:val="001F6940"/>
    <w:rsid w:val="001F712B"/>
    <w:rsid w:val="001F7535"/>
    <w:rsid w:val="0020002E"/>
    <w:rsid w:val="00200039"/>
    <w:rsid w:val="00200F18"/>
    <w:rsid w:val="0020106D"/>
    <w:rsid w:val="0020191E"/>
    <w:rsid w:val="00201DCA"/>
    <w:rsid w:val="00201FAB"/>
    <w:rsid w:val="002020FF"/>
    <w:rsid w:val="00202460"/>
    <w:rsid w:val="0020272C"/>
    <w:rsid w:val="00202BEA"/>
    <w:rsid w:val="00202FA5"/>
    <w:rsid w:val="00203E53"/>
    <w:rsid w:val="00204379"/>
    <w:rsid w:val="00204658"/>
    <w:rsid w:val="002061E7"/>
    <w:rsid w:val="002062F9"/>
    <w:rsid w:val="002064AA"/>
    <w:rsid w:val="00207173"/>
    <w:rsid w:val="00210DF5"/>
    <w:rsid w:val="00212F59"/>
    <w:rsid w:val="00213237"/>
    <w:rsid w:val="0021404D"/>
    <w:rsid w:val="0021415A"/>
    <w:rsid w:val="00214FBA"/>
    <w:rsid w:val="0021534F"/>
    <w:rsid w:val="00215A97"/>
    <w:rsid w:val="00215CE0"/>
    <w:rsid w:val="00215E7E"/>
    <w:rsid w:val="002160C0"/>
    <w:rsid w:val="00216611"/>
    <w:rsid w:val="00217BC5"/>
    <w:rsid w:val="00220325"/>
    <w:rsid w:val="002203AF"/>
    <w:rsid w:val="0022052F"/>
    <w:rsid w:val="002210B8"/>
    <w:rsid w:val="00221FC5"/>
    <w:rsid w:val="00222B5F"/>
    <w:rsid w:val="00224355"/>
    <w:rsid w:val="002249A0"/>
    <w:rsid w:val="00225532"/>
    <w:rsid w:val="00226660"/>
    <w:rsid w:val="00226EB7"/>
    <w:rsid w:val="00226FE2"/>
    <w:rsid w:val="00227B25"/>
    <w:rsid w:val="0023053C"/>
    <w:rsid w:val="002307B8"/>
    <w:rsid w:val="002307C7"/>
    <w:rsid w:val="0023087F"/>
    <w:rsid w:val="00230BCB"/>
    <w:rsid w:val="0023111B"/>
    <w:rsid w:val="0023159F"/>
    <w:rsid w:val="00231BB6"/>
    <w:rsid w:val="00232481"/>
    <w:rsid w:val="00233391"/>
    <w:rsid w:val="00234911"/>
    <w:rsid w:val="0023513C"/>
    <w:rsid w:val="00235728"/>
    <w:rsid w:val="0023573B"/>
    <w:rsid w:val="002369CF"/>
    <w:rsid w:val="002376B4"/>
    <w:rsid w:val="0023770B"/>
    <w:rsid w:val="00237E24"/>
    <w:rsid w:val="0024040E"/>
    <w:rsid w:val="002405D5"/>
    <w:rsid w:val="002427E1"/>
    <w:rsid w:val="00242F42"/>
    <w:rsid w:val="00243D0B"/>
    <w:rsid w:val="00243ED2"/>
    <w:rsid w:val="002440FB"/>
    <w:rsid w:val="00244495"/>
    <w:rsid w:val="0024478A"/>
    <w:rsid w:val="002449A4"/>
    <w:rsid w:val="002454D2"/>
    <w:rsid w:val="0024580A"/>
    <w:rsid w:val="00247588"/>
    <w:rsid w:val="002504D1"/>
    <w:rsid w:val="00250A2F"/>
    <w:rsid w:val="00250D9D"/>
    <w:rsid w:val="002511BF"/>
    <w:rsid w:val="00252F87"/>
    <w:rsid w:val="002530F4"/>
    <w:rsid w:val="0025389A"/>
    <w:rsid w:val="00253AD8"/>
    <w:rsid w:val="00254550"/>
    <w:rsid w:val="00254D5D"/>
    <w:rsid w:val="00254D98"/>
    <w:rsid w:val="00256084"/>
    <w:rsid w:val="0025640E"/>
    <w:rsid w:val="00256D2C"/>
    <w:rsid w:val="002574CD"/>
    <w:rsid w:val="00257C6F"/>
    <w:rsid w:val="0026087F"/>
    <w:rsid w:val="00260CA9"/>
    <w:rsid w:val="00263926"/>
    <w:rsid w:val="00263AD2"/>
    <w:rsid w:val="00263E38"/>
    <w:rsid w:val="002644C9"/>
    <w:rsid w:val="002646F0"/>
    <w:rsid w:val="00264AC6"/>
    <w:rsid w:val="00264DD9"/>
    <w:rsid w:val="002652D3"/>
    <w:rsid w:val="00265EE5"/>
    <w:rsid w:val="0026673B"/>
    <w:rsid w:val="00267D78"/>
    <w:rsid w:val="00270F45"/>
    <w:rsid w:val="00271A0D"/>
    <w:rsid w:val="00272E3D"/>
    <w:rsid w:val="002732D8"/>
    <w:rsid w:val="00273ED9"/>
    <w:rsid w:val="0027426D"/>
    <w:rsid w:val="00274639"/>
    <w:rsid w:val="00274A7A"/>
    <w:rsid w:val="00275358"/>
    <w:rsid w:val="00275985"/>
    <w:rsid w:val="0027620B"/>
    <w:rsid w:val="002765ED"/>
    <w:rsid w:val="002768BD"/>
    <w:rsid w:val="00276B1D"/>
    <w:rsid w:val="00276D78"/>
    <w:rsid w:val="002771E5"/>
    <w:rsid w:val="00277B8C"/>
    <w:rsid w:val="0028050C"/>
    <w:rsid w:val="0028130C"/>
    <w:rsid w:val="00281925"/>
    <w:rsid w:val="002822E0"/>
    <w:rsid w:val="00282504"/>
    <w:rsid w:val="00282B12"/>
    <w:rsid w:val="002833EB"/>
    <w:rsid w:val="002836F8"/>
    <w:rsid w:val="0028534D"/>
    <w:rsid w:val="00285E4C"/>
    <w:rsid w:val="002862DB"/>
    <w:rsid w:val="0028655D"/>
    <w:rsid w:val="002869FF"/>
    <w:rsid w:val="00286B74"/>
    <w:rsid w:val="00287E09"/>
    <w:rsid w:val="00290169"/>
    <w:rsid w:val="0029105B"/>
    <w:rsid w:val="0029108D"/>
    <w:rsid w:val="002917B9"/>
    <w:rsid w:val="00291CFA"/>
    <w:rsid w:val="00292F21"/>
    <w:rsid w:val="002938DA"/>
    <w:rsid w:val="0029405A"/>
    <w:rsid w:val="002950F9"/>
    <w:rsid w:val="002951C4"/>
    <w:rsid w:val="00295E82"/>
    <w:rsid w:val="002977B4"/>
    <w:rsid w:val="002978EE"/>
    <w:rsid w:val="002A013B"/>
    <w:rsid w:val="002A1045"/>
    <w:rsid w:val="002A153E"/>
    <w:rsid w:val="002A21BD"/>
    <w:rsid w:val="002A2A55"/>
    <w:rsid w:val="002A2E58"/>
    <w:rsid w:val="002A4528"/>
    <w:rsid w:val="002A4AA5"/>
    <w:rsid w:val="002A58E2"/>
    <w:rsid w:val="002A5EFE"/>
    <w:rsid w:val="002A6B94"/>
    <w:rsid w:val="002A6BC2"/>
    <w:rsid w:val="002A717D"/>
    <w:rsid w:val="002A7DC5"/>
    <w:rsid w:val="002B01BC"/>
    <w:rsid w:val="002B103F"/>
    <w:rsid w:val="002B16EB"/>
    <w:rsid w:val="002B18B2"/>
    <w:rsid w:val="002B1DBC"/>
    <w:rsid w:val="002B2A3D"/>
    <w:rsid w:val="002B2E7D"/>
    <w:rsid w:val="002B3FFC"/>
    <w:rsid w:val="002B43C3"/>
    <w:rsid w:val="002B43D1"/>
    <w:rsid w:val="002B4710"/>
    <w:rsid w:val="002B4A0A"/>
    <w:rsid w:val="002B4A48"/>
    <w:rsid w:val="002B65AD"/>
    <w:rsid w:val="002B6754"/>
    <w:rsid w:val="002B6F6B"/>
    <w:rsid w:val="002B7D91"/>
    <w:rsid w:val="002C13F8"/>
    <w:rsid w:val="002C1673"/>
    <w:rsid w:val="002C1A39"/>
    <w:rsid w:val="002C1C55"/>
    <w:rsid w:val="002C1D90"/>
    <w:rsid w:val="002C2EC0"/>
    <w:rsid w:val="002C3097"/>
    <w:rsid w:val="002C4F63"/>
    <w:rsid w:val="002C502C"/>
    <w:rsid w:val="002C5047"/>
    <w:rsid w:val="002C5FE6"/>
    <w:rsid w:val="002C6C53"/>
    <w:rsid w:val="002C7D08"/>
    <w:rsid w:val="002D0F36"/>
    <w:rsid w:val="002D21F8"/>
    <w:rsid w:val="002D24A1"/>
    <w:rsid w:val="002D2B31"/>
    <w:rsid w:val="002D3F0C"/>
    <w:rsid w:val="002D4223"/>
    <w:rsid w:val="002D4C53"/>
    <w:rsid w:val="002D7812"/>
    <w:rsid w:val="002E051F"/>
    <w:rsid w:val="002E2856"/>
    <w:rsid w:val="002E2CCD"/>
    <w:rsid w:val="002E3561"/>
    <w:rsid w:val="002E39D6"/>
    <w:rsid w:val="002E4DB5"/>
    <w:rsid w:val="002E65D9"/>
    <w:rsid w:val="002E74CB"/>
    <w:rsid w:val="002E7D45"/>
    <w:rsid w:val="002F0432"/>
    <w:rsid w:val="002F1152"/>
    <w:rsid w:val="002F1854"/>
    <w:rsid w:val="002F403B"/>
    <w:rsid w:val="002F6759"/>
    <w:rsid w:val="002F69AA"/>
    <w:rsid w:val="002F7258"/>
    <w:rsid w:val="003015B4"/>
    <w:rsid w:val="003018D6"/>
    <w:rsid w:val="00301A96"/>
    <w:rsid w:val="00301EEA"/>
    <w:rsid w:val="003029F8"/>
    <w:rsid w:val="00303945"/>
    <w:rsid w:val="003052F2"/>
    <w:rsid w:val="00305743"/>
    <w:rsid w:val="003068B6"/>
    <w:rsid w:val="00306C33"/>
    <w:rsid w:val="003077A8"/>
    <w:rsid w:val="00310855"/>
    <w:rsid w:val="00310A01"/>
    <w:rsid w:val="00310D4B"/>
    <w:rsid w:val="00310F62"/>
    <w:rsid w:val="00311026"/>
    <w:rsid w:val="003116E5"/>
    <w:rsid w:val="003118FF"/>
    <w:rsid w:val="00311A1B"/>
    <w:rsid w:val="0031281F"/>
    <w:rsid w:val="0031301E"/>
    <w:rsid w:val="00313553"/>
    <w:rsid w:val="0031375E"/>
    <w:rsid w:val="003137C3"/>
    <w:rsid w:val="003140C0"/>
    <w:rsid w:val="00314317"/>
    <w:rsid w:val="003148CA"/>
    <w:rsid w:val="00314F80"/>
    <w:rsid w:val="0031537D"/>
    <w:rsid w:val="00315CF4"/>
    <w:rsid w:val="003165DC"/>
    <w:rsid w:val="00316A86"/>
    <w:rsid w:val="00316AA2"/>
    <w:rsid w:val="00316C8E"/>
    <w:rsid w:val="00316DA4"/>
    <w:rsid w:val="0031700C"/>
    <w:rsid w:val="00317C3C"/>
    <w:rsid w:val="00320528"/>
    <w:rsid w:val="003209EE"/>
    <w:rsid w:val="003211C8"/>
    <w:rsid w:val="00321A08"/>
    <w:rsid w:val="00321B37"/>
    <w:rsid w:val="00322C25"/>
    <w:rsid w:val="00322C57"/>
    <w:rsid w:val="00323AC6"/>
    <w:rsid w:val="00323E21"/>
    <w:rsid w:val="00324CFF"/>
    <w:rsid w:val="00324F0C"/>
    <w:rsid w:val="00325E79"/>
    <w:rsid w:val="0032653F"/>
    <w:rsid w:val="00327258"/>
    <w:rsid w:val="00327395"/>
    <w:rsid w:val="003277CD"/>
    <w:rsid w:val="00327DFA"/>
    <w:rsid w:val="003300AB"/>
    <w:rsid w:val="00330113"/>
    <w:rsid w:val="00330876"/>
    <w:rsid w:val="003308E2"/>
    <w:rsid w:val="003312CD"/>
    <w:rsid w:val="0033258A"/>
    <w:rsid w:val="003334E4"/>
    <w:rsid w:val="003335A2"/>
    <w:rsid w:val="00333D5F"/>
    <w:rsid w:val="0033459E"/>
    <w:rsid w:val="00336915"/>
    <w:rsid w:val="0033719A"/>
    <w:rsid w:val="0033766A"/>
    <w:rsid w:val="0034092F"/>
    <w:rsid w:val="00340F8D"/>
    <w:rsid w:val="00341DF8"/>
    <w:rsid w:val="003420E5"/>
    <w:rsid w:val="00342702"/>
    <w:rsid w:val="00342B2F"/>
    <w:rsid w:val="00343173"/>
    <w:rsid w:val="00343236"/>
    <w:rsid w:val="00343378"/>
    <w:rsid w:val="00344784"/>
    <w:rsid w:val="00344BDB"/>
    <w:rsid w:val="003458DD"/>
    <w:rsid w:val="003459C2"/>
    <w:rsid w:val="00346933"/>
    <w:rsid w:val="00346A42"/>
    <w:rsid w:val="00346EF2"/>
    <w:rsid w:val="00346F13"/>
    <w:rsid w:val="00346F35"/>
    <w:rsid w:val="003471ED"/>
    <w:rsid w:val="00347B1E"/>
    <w:rsid w:val="003503C3"/>
    <w:rsid w:val="00350F2C"/>
    <w:rsid w:val="00351615"/>
    <w:rsid w:val="00351E51"/>
    <w:rsid w:val="00351F9C"/>
    <w:rsid w:val="00353609"/>
    <w:rsid w:val="0035372E"/>
    <w:rsid w:val="00353E54"/>
    <w:rsid w:val="00354C97"/>
    <w:rsid w:val="00354EB2"/>
    <w:rsid w:val="00354F09"/>
    <w:rsid w:val="00355002"/>
    <w:rsid w:val="003554E6"/>
    <w:rsid w:val="0035658F"/>
    <w:rsid w:val="00356630"/>
    <w:rsid w:val="00357469"/>
    <w:rsid w:val="00357B1E"/>
    <w:rsid w:val="00357E2C"/>
    <w:rsid w:val="003613A0"/>
    <w:rsid w:val="00361CF4"/>
    <w:rsid w:val="0036294B"/>
    <w:rsid w:val="00363271"/>
    <w:rsid w:val="003636E5"/>
    <w:rsid w:val="00364D45"/>
    <w:rsid w:val="00364F96"/>
    <w:rsid w:val="003653CF"/>
    <w:rsid w:val="003657E2"/>
    <w:rsid w:val="0036599C"/>
    <w:rsid w:val="00365C90"/>
    <w:rsid w:val="00365E05"/>
    <w:rsid w:val="00365E9B"/>
    <w:rsid w:val="00367C20"/>
    <w:rsid w:val="00367EE4"/>
    <w:rsid w:val="003701A6"/>
    <w:rsid w:val="003704D4"/>
    <w:rsid w:val="003709E7"/>
    <w:rsid w:val="0037108F"/>
    <w:rsid w:val="00371254"/>
    <w:rsid w:val="003717E9"/>
    <w:rsid w:val="00373B9F"/>
    <w:rsid w:val="003740F7"/>
    <w:rsid w:val="00374159"/>
    <w:rsid w:val="003742A9"/>
    <w:rsid w:val="003742B3"/>
    <w:rsid w:val="003743B2"/>
    <w:rsid w:val="00374CD0"/>
    <w:rsid w:val="00374E90"/>
    <w:rsid w:val="0037520D"/>
    <w:rsid w:val="0037524F"/>
    <w:rsid w:val="00375A25"/>
    <w:rsid w:val="00376558"/>
    <w:rsid w:val="0037712F"/>
    <w:rsid w:val="0038051C"/>
    <w:rsid w:val="003819A4"/>
    <w:rsid w:val="003822AF"/>
    <w:rsid w:val="00382336"/>
    <w:rsid w:val="003825F1"/>
    <w:rsid w:val="00383FF8"/>
    <w:rsid w:val="0038655E"/>
    <w:rsid w:val="003867CF"/>
    <w:rsid w:val="00387C93"/>
    <w:rsid w:val="00390367"/>
    <w:rsid w:val="00390429"/>
    <w:rsid w:val="00390E42"/>
    <w:rsid w:val="00390FB0"/>
    <w:rsid w:val="00391DA9"/>
    <w:rsid w:val="0039271E"/>
    <w:rsid w:val="00392C6C"/>
    <w:rsid w:val="00393C9B"/>
    <w:rsid w:val="0039405B"/>
    <w:rsid w:val="00394520"/>
    <w:rsid w:val="0039589C"/>
    <w:rsid w:val="00395A31"/>
    <w:rsid w:val="00395C9B"/>
    <w:rsid w:val="00396568"/>
    <w:rsid w:val="003966A5"/>
    <w:rsid w:val="003A02F1"/>
    <w:rsid w:val="003A02F4"/>
    <w:rsid w:val="003A047D"/>
    <w:rsid w:val="003A0C20"/>
    <w:rsid w:val="003A1EA6"/>
    <w:rsid w:val="003A24C1"/>
    <w:rsid w:val="003A2D95"/>
    <w:rsid w:val="003A34EC"/>
    <w:rsid w:val="003A3CF3"/>
    <w:rsid w:val="003A5B4A"/>
    <w:rsid w:val="003A604C"/>
    <w:rsid w:val="003A6770"/>
    <w:rsid w:val="003A71D2"/>
    <w:rsid w:val="003A71F6"/>
    <w:rsid w:val="003A75BD"/>
    <w:rsid w:val="003B0795"/>
    <w:rsid w:val="003B11CF"/>
    <w:rsid w:val="003B1577"/>
    <w:rsid w:val="003B1A69"/>
    <w:rsid w:val="003B1AA1"/>
    <w:rsid w:val="003B3093"/>
    <w:rsid w:val="003B3124"/>
    <w:rsid w:val="003B3380"/>
    <w:rsid w:val="003B40C5"/>
    <w:rsid w:val="003B4948"/>
    <w:rsid w:val="003B5308"/>
    <w:rsid w:val="003B5C50"/>
    <w:rsid w:val="003C117D"/>
    <w:rsid w:val="003C19A2"/>
    <w:rsid w:val="003C21EB"/>
    <w:rsid w:val="003C2A57"/>
    <w:rsid w:val="003C451B"/>
    <w:rsid w:val="003C4A3B"/>
    <w:rsid w:val="003C62A2"/>
    <w:rsid w:val="003D094D"/>
    <w:rsid w:val="003D09E0"/>
    <w:rsid w:val="003D0D9B"/>
    <w:rsid w:val="003D1D51"/>
    <w:rsid w:val="003D20AD"/>
    <w:rsid w:val="003D246D"/>
    <w:rsid w:val="003D26E8"/>
    <w:rsid w:val="003D3A3E"/>
    <w:rsid w:val="003D3AB9"/>
    <w:rsid w:val="003D3C3F"/>
    <w:rsid w:val="003D4FB9"/>
    <w:rsid w:val="003D564D"/>
    <w:rsid w:val="003D6A67"/>
    <w:rsid w:val="003D6E97"/>
    <w:rsid w:val="003D72D5"/>
    <w:rsid w:val="003D7C0D"/>
    <w:rsid w:val="003E051C"/>
    <w:rsid w:val="003E12F9"/>
    <w:rsid w:val="003E2284"/>
    <w:rsid w:val="003E3515"/>
    <w:rsid w:val="003E3A52"/>
    <w:rsid w:val="003E3AD4"/>
    <w:rsid w:val="003E3EEB"/>
    <w:rsid w:val="003E42E7"/>
    <w:rsid w:val="003E44B0"/>
    <w:rsid w:val="003E4B7D"/>
    <w:rsid w:val="003E56EC"/>
    <w:rsid w:val="003E5C27"/>
    <w:rsid w:val="003E6323"/>
    <w:rsid w:val="003E6568"/>
    <w:rsid w:val="003E6890"/>
    <w:rsid w:val="003E69BB"/>
    <w:rsid w:val="003E6A61"/>
    <w:rsid w:val="003E7E83"/>
    <w:rsid w:val="003F071D"/>
    <w:rsid w:val="003F1162"/>
    <w:rsid w:val="003F1259"/>
    <w:rsid w:val="003F1BB3"/>
    <w:rsid w:val="003F1FB6"/>
    <w:rsid w:val="003F287F"/>
    <w:rsid w:val="003F2B51"/>
    <w:rsid w:val="003F2E59"/>
    <w:rsid w:val="003F2EBD"/>
    <w:rsid w:val="003F2FD4"/>
    <w:rsid w:val="003F36CB"/>
    <w:rsid w:val="003F3E82"/>
    <w:rsid w:val="003F40D0"/>
    <w:rsid w:val="003F412F"/>
    <w:rsid w:val="003F4242"/>
    <w:rsid w:val="003F4EF3"/>
    <w:rsid w:val="003F5496"/>
    <w:rsid w:val="003F65C3"/>
    <w:rsid w:val="003F6CE7"/>
    <w:rsid w:val="003F6E8E"/>
    <w:rsid w:val="003F79DC"/>
    <w:rsid w:val="003F7CD0"/>
    <w:rsid w:val="003F7EFD"/>
    <w:rsid w:val="00400198"/>
    <w:rsid w:val="0040035A"/>
    <w:rsid w:val="0040035D"/>
    <w:rsid w:val="0040082E"/>
    <w:rsid w:val="0040131E"/>
    <w:rsid w:val="00401B4B"/>
    <w:rsid w:val="00401BED"/>
    <w:rsid w:val="00403379"/>
    <w:rsid w:val="0040346C"/>
    <w:rsid w:val="00403CAB"/>
    <w:rsid w:val="00404AF7"/>
    <w:rsid w:val="00404CC9"/>
    <w:rsid w:val="00404D94"/>
    <w:rsid w:val="00405131"/>
    <w:rsid w:val="004070A3"/>
    <w:rsid w:val="00407BA9"/>
    <w:rsid w:val="00407CD6"/>
    <w:rsid w:val="004104EB"/>
    <w:rsid w:val="00410DCD"/>
    <w:rsid w:val="00411075"/>
    <w:rsid w:val="0041119C"/>
    <w:rsid w:val="00413030"/>
    <w:rsid w:val="00413420"/>
    <w:rsid w:val="00413E1B"/>
    <w:rsid w:val="00415286"/>
    <w:rsid w:val="00415ECC"/>
    <w:rsid w:val="00415FA6"/>
    <w:rsid w:val="004163F3"/>
    <w:rsid w:val="0042034B"/>
    <w:rsid w:val="004205B2"/>
    <w:rsid w:val="00420DDF"/>
    <w:rsid w:val="004217DA"/>
    <w:rsid w:val="00421C2B"/>
    <w:rsid w:val="00422030"/>
    <w:rsid w:val="004226B4"/>
    <w:rsid w:val="00423463"/>
    <w:rsid w:val="004236DD"/>
    <w:rsid w:val="00423CC8"/>
    <w:rsid w:val="004245B3"/>
    <w:rsid w:val="00425E2C"/>
    <w:rsid w:val="004264C8"/>
    <w:rsid w:val="004270F8"/>
    <w:rsid w:val="00427E97"/>
    <w:rsid w:val="00427F87"/>
    <w:rsid w:val="00430647"/>
    <w:rsid w:val="004307D0"/>
    <w:rsid w:val="0043088D"/>
    <w:rsid w:val="00430FB5"/>
    <w:rsid w:val="004322E8"/>
    <w:rsid w:val="004350BF"/>
    <w:rsid w:val="00436068"/>
    <w:rsid w:val="004369F0"/>
    <w:rsid w:val="00436AAF"/>
    <w:rsid w:val="00440082"/>
    <w:rsid w:val="004409C7"/>
    <w:rsid w:val="004410E6"/>
    <w:rsid w:val="00441C7A"/>
    <w:rsid w:val="004446BD"/>
    <w:rsid w:val="0044513E"/>
    <w:rsid w:val="0044692E"/>
    <w:rsid w:val="00446D5F"/>
    <w:rsid w:val="00447047"/>
    <w:rsid w:val="00447139"/>
    <w:rsid w:val="0044729B"/>
    <w:rsid w:val="0045003B"/>
    <w:rsid w:val="004503B0"/>
    <w:rsid w:val="00450758"/>
    <w:rsid w:val="004508F7"/>
    <w:rsid w:val="0045144D"/>
    <w:rsid w:val="004517F7"/>
    <w:rsid w:val="00451BE6"/>
    <w:rsid w:val="004529EB"/>
    <w:rsid w:val="004537DF"/>
    <w:rsid w:val="00453C97"/>
    <w:rsid w:val="004541B7"/>
    <w:rsid w:val="00454C3D"/>
    <w:rsid w:val="00456375"/>
    <w:rsid w:val="00460CDA"/>
    <w:rsid w:val="004610BA"/>
    <w:rsid w:val="004612B6"/>
    <w:rsid w:val="00462853"/>
    <w:rsid w:val="00462BFE"/>
    <w:rsid w:val="00462FE0"/>
    <w:rsid w:val="004635AB"/>
    <w:rsid w:val="00463A8E"/>
    <w:rsid w:val="00463EA6"/>
    <w:rsid w:val="0046469D"/>
    <w:rsid w:val="004650A3"/>
    <w:rsid w:val="00465E6C"/>
    <w:rsid w:val="00466565"/>
    <w:rsid w:val="00467DBF"/>
    <w:rsid w:val="00467F8B"/>
    <w:rsid w:val="00471246"/>
    <w:rsid w:val="004716E5"/>
    <w:rsid w:val="004717D3"/>
    <w:rsid w:val="004736A2"/>
    <w:rsid w:val="00474129"/>
    <w:rsid w:val="00474591"/>
    <w:rsid w:val="0047478A"/>
    <w:rsid w:val="00474A65"/>
    <w:rsid w:val="00477407"/>
    <w:rsid w:val="00477F56"/>
    <w:rsid w:val="00481674"/>
    <w:rsid w:val="00484493"/>
    <w:rsid w:val="00485078"/>
    <w:rsid w:val="00485336"/>
    <w:rsid w:val="00485FAE"/>
    <w:rsid w:val="004862CB"/>
    <w:rsid w:val="00486530"/>
    <w:rsid w:val="00486611"/>
    <w:rsid w:val="00486CD9"/>
    <w:rsid w:val="0048739B"/>
    <w:rsid w:val="00487A28"/>
    <w:rsid w:val="00490438"/>
    <w:rsid w:val="00490A9E"/>
    <w:rsid w:val="00490ABC"/>
    <w:rsid w:val="00493BBE"/>
    <w:rsid w:val="004943A4"/>
    <w:rsid w:val="00494401"/>
    <w:rsid w:val="00494D05"/>
    <w:rsid w:val="00494E37"/>
    <w:rsid w:val="00495126"/>
    <w:rsid w:val="004962C5"/>
    <w:rsid w:val="004967B7"/>
    <w:rsid w:val="00497BCF"/>
    <w:rsid w:val="004A02C7"/>
    <w:rsid w:val="004A2ACB"/>
    <w:rsid w:val="004A2CB1"/>
    <w:rsid w:val="004A3D29"/>
    <w:rsid w:val="004A3DAA"/>
    <w:rsid w:val="004A4F6D"/>
    <w:rsid w:val="004A4FE1"/>
    <w:rsid w:val="004A5475"/>
    <w:rsid w:val="004A55E6"/>
    <w:rsid w:val="004A58F0"/>
    <w:rsid w:val="004A604B"/>
    <w:rsid w:val="004A71DA"/>
    <w:rsid w:val="004A7B8E"/>
    <w:rsid w:val="004B126E"/>
    <w:rsid w:val="004B14D4"/>
    <w:rsid w:val="004B28B8"/>
    <w:rsid w:val="004B2F27"/>
    <w:rsid w:val="004B41CD"/>
    <w:rsid w:val="004B4372"/>
    <w:rsid w:val="004B43C6"/>
    <w:rsid w:val="004B5565"/>
    <w:rsid w:val="004B58DB"/>
    <w:rsid w:val="004B5A65"/>
    <w:rsid w:val="004B5DF6"/>
    <w:rsid w:val="004B64A6"/>
    <w:rsid w:val="004B7337"/>
    <w:rsid w:val="004C062F"/>
    <w:rsid w:val="004C0828"/>
    <w:rsid w:val="004C0FFF"/>
    <w:rsid w:val="004C139D"/>
    <w:rsid w:val="004C179A"/>
    <w:rsid w:val="004C2FC1"/>
    <w:rsid w:val="004C31D2"/>
    <w:rsid w:val="004C374D"/>
    <w:rsid w:val="004C408B"/>
    <w:rsid w:val="004C411F"/>
    <w:rsid w:val="004C470F"/>
    <w:rsid w:val="004C4E38"/>
    <w:rsid w:val="004C5413"/>
    <w:rsid w:val="004C63CB"/>
    <w:rsid w:val="004C68BB"/>
    <w:rsid w:val="004C6BB1"/>
    <w:rsid w:val="004D131B"/>
    <w:rsid w:val="004D1BC8"/>
    <w:rsid w:val="004D2430"/>
    <w:rsid w:val="004D2466"/>
    <w:rsid w:val="004D3332"/>
    <w:rsid w:val="004D385B"/>
    <w:rsid w:val="004D390B"/>
    <w:rsid w:val="004D4F90"/>
    <w:rsid w:val="004D5A82"/>
    <w:rsid w:val="004D690F"/>
    <w:rsid w:val="004D74A1"/>
    <w:rsid w:val="004D7B74"/>
    <w:rsid w:val="004D7C4E"/>
    <w:rsid w:val="004E0949"/>
    <w:rsid w:val="004E127E"/>
    <w:rsid w:val="004E1C1B"/>
    <w:rsid w:val="004E2035"/>
    <w:rsid w:val="004E299C"/>
    <w:rsid w:val="004E2ADD"/>
    <w:rsid w:val="004E3008"/>
    <w:rsid w:val="004E457F"/>
    <w:rsid w:val="004E54D4"/>
    <w:rsid w:val="004E5F94"/>
    <w:rsid w:val="004E6349"/>
    <w:rsid w:val="004E63E2"/>
    <w:rsid w:val="004E670E"/>
    <w:rsid w:val="004E6813"/>
    <w:rsid w:val="004E6C97"/>
    <w:rsid w:val="004E71DD"/>
    <w:rsid w:val="004F0CF8"/>
    <w:rsid w:val="004F0E7D"/>
    <w:rsid w:val="004F1246"/>
    <w:rsid w:val="004F1916"/>
    <w:rsid w:val="004F1B34"/>
    <w:rsid w:val="004F333A"/>
    <w:rsid w:val="004F3CB2"/>
    <w:rsid w:val="004F4272"/>
    <w:rsid w:val="004F5781"/>
    <w:rsid w:val="004F5B2D"/>
    <w:rsid w:val="004F708A"/>
    <w:rsid w:val="004F7C27"/>
    <w:rsid w:val="004F7E5F"/>
    <w:rsid w:val="0050024D"/>
    <w:rsid w:val="00500D05"/>
    <w:rsid w:val="00501350"/>
    <w:rsid w:val="00501416"/>
    <w:rsid w:val="00501F69"/>
    <w:rsid w:val="005024A3"/>
    <w:rsid w:val="0050253B"/>
    <w:rsid w:val="00502BFC"/>
    <w:rsid w:val="00503FD5"/>
    <w:rsid w:val="00504C35"/>
    <w:rsid w:val="00504E67"/>
    <w:rsid w:val="00505A89"/>
    <w:rsid w:val="00505F34"/>
    <w:rsid w:val="0050621A"/>
    <w:rsid w:val="00506E8E"/>
    <w:rsid w:val="00510097"/>
    <w:rsid w:val="005100EA"/>
    <w:rsid w:val="00510D6B"/>
    <w:rsid w:val="00511575"/>
    <w:rsid w:val="00511C22"/>
    <w:rsid w:val="005120A5"/>
    <w:rsid w:val="005125C4"/>
    <w:rsid w:val="00513663"/>
    <w:rsid w:val="00513960"/>
    <w:rsid w:val="005143DC"/>
    <w:rsid w:val="00514648"/>
    <w:rsid w:val="00514C5D"/>
    <w:rsid w:val="005150DC"/>
    <w:rsid w:val="005157F1"/>
    <w:rsid w:val="00515E64"/>
    <w:rsid w:val="00516178"/>
    <w:rsid w:val="00516255"/>
    <w:rsid w:val="005162F4"/>
    <w:rsid w:val="00516A0C"/>
    <w:rsid w:val="00517129"/>
    <w:rsid w:val="00517CDC"/>
    <w:rsid w:val="00520188"/>
    <w:rsid w:val="00520A94"/>
    <w:rsid w:val="00520C4B"/>
    <w:rsid w:val="00520D19"/>
    <w:rsid w:val="005212B3"/>
    <w:rsid w:val="00521839"/>
    <w:rsid w:val="0052203E"/>
    <w:rsid w:val="00522D58"/>
    <w:rsid w:val="00523364"/>
    <w:rsid w:val="00523775"/>
    <w:rsid w:val="00524249"/>
    <w:rsid w:val="005244BB"/>
    <w:rsid w:val="005273E3"/>
    <w:rsid w:val="00527469"/>
    <w:rsid w:val="0052785F"/>
    <w:rsid w:val="00527FDD"/>
    <w:rsid w:val="005310A8"/>
    <w:rsid w:val="00531258"/>
    <w:rsid w:val="005314E4"/>
    <w:rsid w:val="00532CF1"/>
    <w:rsid w:val="005331C2"/>
    <w:rsid w:val="005335EB"/>
    <w:rsid w:val="00533E57"/>
    <w:rsid w:val="00534A29"/>
    <w:rsid w:val="00535AAE"/>
    <w:rsid w:val="00535D34"/>
    <w:rsid w:val="005362DA"/>
    <w:rsid w:val="00536EA0"/>
    <w:rsid w:val="00537191"/>
    <w:rsid w:val="0054064D"/>
    <w:rsid w:val="00540C7D"/>
    <w:rsid w:val="0054168E"/>
    <w:rsid w:val="00541D8A"/>
    <w:rsid w:val="00541EFD"/>
    <w:rsid w:val="00541FA3"/>
    <w:rsid w:val="0054298A"/>
    <w:rsid w:val="00542D94"/>
    <w:rsid w:val="005449F0"/>
    <w:rsid w:val="00547EC1"/>
    <w:rsid w:val="00550461"/>
    <w:rsid w:val="00550FD0"/>
    <w:rsid w:val="00551324"/>
    <w:rsid w:val="005520A8"/>
    <w:rsid w:val="005521C2"/>
    <w:rsid w:val="00552967"/>
    <w:rsid w:val="005547AB"/>
    <w:rsid w:val="00554858"/>
    <w:rsid w:val="0055583A"/>
    <w:rsid w:val="00555845"/>
    <w:rsid w:val="0055598F"/>
    <w:rsid w:val="005560AE"/>
    <w:rsid w:val="00556281"/>
    <w:rsid w:val="005574A1"/>
    <w:rsid w:val="005576BF"/>
    <w:rsid w:val="00557EE0"/>
    <w:rsid w:val="005607C9"/>
    <w:rsid w:val="0056124B"/>
    <w:rsid w:val="00561351"/>
    <w:rsid w:val="00563723"/>
    <w:rsid w:val="005637B2"/>
    <w:rsid w:val="00564465"/>
    <w:rsid w:val="005644EC"/>
    <w:rsid w:val="00565CC2"/>
    <w:rsid w:val="00566372"/>
    <w:rsid w:val="00567F4B"/>
    <w:rsid w:val="00570165"/>
    <w:rsid w:val="00572408"/>
    <w:rsid w:val="0057244D"/>
    <w:rsid w:val="00572E84"/>
    <w:rsid w:val="005742AF"/>
    <w:rsid w:val="0057496D"/>
    <w:rsid w:val="00574A7A"/>
    <w:rsid w:val="00574A83"/>
    <w:rsid w:val="00574C02"/>
    <w:rsid w:val="005760F7"/>
    <w:rsid w:val="00576BCB"/>
    <w:rsid w:val="00576D41"/>
    <w:rsid w:val="00576FB1"/>
    <w:rsid w:val="00577125"/>
    <w:rsid w:val="00577B14"/>
    <w:rsid w:val="005806BB"/>
    <w:rsid w:val="00580794"/>
    <w:rsid w:val="00580836"/>
    <w:rsid w:val="00580F84"/>
    <w:rsid w:val="00581026"/>
    <w:rsid w:val="00581895"/>
    <w:rsid w:val="0058228B"/>
    <w:rsid w:val="00582A40"/>
    <w:rsid w:val="0058325A"/>
    <w:rsid w:val="00583F2E"/>
    <w:rsid w:val="00585088"/>
    <w:rsid w:val="005906A7"/>
    <w:rsid w:val="00590CC9"/>
    <w:rsid w:val="005919BD"/>
    <w:rsid w:val="00591B77"/>
    <w:rsid w:val="005920F7"/>
    <w:rsid w:val="00593A57"/>
    <w:rsid w:val="005952D3"/>
    <w:rsid w:val="00595C2C"/>
    <w:rsid w:val="00595DFE"/>
    <w:rsid w:val="005960E0"/>
    <w:rsid w:val="00596321"/>
    <w:rsid w:val="005966C7"/>
    <w:rsid w:val="00597CC4"/>
    <w:rsid w:val="00597EF7"/>
    <w:rsid w:val="00597F4C"/>
    <w:rsid w:val="005A0A08"/>
    <w:rsid w:val="005A1C4A"/>
    <w:rsid w:val="005A2050"/>
    <w:rsid w:val="005A2E37"/>
    <w:rsid w:val="005A3269"/>
    <w:rsid w:val="005A3863"/>
    <w:rsid w:val="005A43BE"/>
    <w:rsid w:val="005A43F3"/>
    <w:rsid w:val="005A5705"/>
    <w:rsid w:val="005A5D95"/>
    <w:rsid w:val="005A7D26"/>
    <w:rsid w:val="005A7E09"/>
    <w:rsid w:val="005A7F0F"/>
    <w:rsid w:val="005B084B"/>
    <w:rsid w:val="005B1A86"/>
    <w:rsid w:val="005B24CB"/>
    <w:rsid w:val="005B3884"/>
    <w:rsid w:val="005B4544"/>
    <w:rsid w:val="005B46E7"/>
    <w:rsid w:val="005B4CE4"/>
    <w:rsid w:val="005B5613"/>
    <w:rsid w:val="005B5735"/>
    <w:rsid w:val="005B587E"/>
    <w:rsid w:val="005B5A96"/>
    <w:rsid w:val="005B60D7"/>
    <w:rsid w:val="005B6F7A"/>
    <w:rsid w:val="005B745A"/>
    <w:rsid w:val="005B7759"/>
    <w:rsid w:val="005C19DB"/>
    <w:rsid w:val="005C1C39"/>
    <w:rsid w:val="005C1EC7"/>
    <w:rsid w:val="005C2FDC"/>
    <w:rsid w:val="005C31EF"/>
    <w:rsid w:val="005C3BD1"/>
    <w:rsid w:val="005C4425"/>
    <w:rsid w:val="005C544B"/>
    <w:rsid w:val="005C568C"/>
    <w:rsid w:val="005C5A45"/>
    <w:rsid w:val="005C5D04"/>
    <w:rsid w:val="005C744D"/>
    <w:rsid w:val="005D01B0"/>
    <w:rsid w:val="005D0C4A"/>
    <w:rsid w:val="005D1E00"/>
    <w:rsid w:val="005D20B9"/>
    <w:rsid w:val="005D373C"/>
    <w:rsid w:val="005D4876"/>
    <w:rsid w:val="005D54C6"/>
    <w:rsid w:val="005D560E"/>
    <w:rsid w:val="005D64D2"/>
    <w:rsid w:val="005D69F4"/>
    <w:rsid w:val="005D6DC1"/>
    <w:rsid w:val="005D7D5F"/>
    <w:rsid w:val="005E00DC"/>
    <w:rsid w:val="005E0A9D"/>
    <w:rsid w:val="005E1459"/>
    <w:rsid w:val="005E146C"/>
    <w:rsid w:val="005E1AB7"/>
    <w:rsid w:val="005E3010"/>
    <w:rsid w:val="005E394B"/>
    <w:rsid w:val="005E4861"/>
    <w:rsid w:val="005E528A"/>
    <w:rsid w:val="005E599C"/>
    <w:rsid w:val="005E5EED"/>
    <w:rsid w:val="005E5F90"/>
    <w:rsid w:val="005E6DC9"/>
    <w:rsid w:val="005E6F42"/>
    <w:rsid w:val="005E7913"/>
    <w:rsid w:val="005F1A72"/>
    <w:rsid w:val="005F2B21"/>
    <w:rsid w:val="005F2C37"/>
    <w:rsid w:val="005F2FBE"/>
    <w:rsid w:val="005F2FEF"/>
    <w:rsid w:val="005F3F47"/>
    <w:rsid w:val="005F40AC"/>
    <w:rsid w:val="005F4FC0"/>
    <w:rsid w:val="005F536B"/>
    <w:rsid w:val="005F612C"/>
    <w:rsid w:val="005F6246"/>
    <w:rsid w:val="005F6AC7"/>
    <w:rsid w:val="005F6C11"/>
    <w:rsid w:val="005F7C9A"/>
    <w:rsid w:val="005F7DD5"/>
    <w:rsid w:val="0060042E"/>
    <w:rsid w:val="00600689"/>
    <w:rsid w:val="0060114D"/>
    <w:rsid w:val="006021BF"/>
    <w:rsid w:val="00602260"/>
    <w:rsid w:val="00602D98"/>
    <w:rsid w:val="00603072"/>
    <w:rsid w:val="0060427F"/>
    <w:rsid w:val="00604626"/>
    <w:rsid w:val="00604BF9"/>
    <w:rsid w:val="0060759E"/>
    <w:rsid w:val="00610DB3"/>
    <w:rsid w:val="006113E8"/>
    <w:rsid w:val="00611CC8"/>
    <w:rsid w:val="00611F80"/>
    <w:rsid w:val="00612047"/>
    <w:rsid w:val="0061206F"/>
    <w:rsid w:val="006123CC"/>
    <w:rsid w:val="00612552"/>
    <w:rsid w:val="00612EE7"/>
    <w:rsid w:val="006130BA"/>
    <w:rsid w:val="00613795"/>
    <w:rsid w:val="006138DC"/>
    <w:rsid w:val="00613B49"/>
    <w:rsid w:val="006150E4"/>
    <w:rsid w:val="0061543B"/>
    <w:rsid w:val="00615C8B"/>
    <w:rsid w:val="0062202C"/>
    <w:rsid w:val="006224EB"/>
    <w:rsid w:val="00622543"/>
    <w:rsid w:val="006228DF"/>
    <w:rsid w:val="0062298C"/>
    <w:rsid w:val="00623E61"/>
    <w:rsid w:val="006240C8"/>
    <w:rsid w:val="0062415F"/>
    <w:rsid w:val="00625CF0"/>
    <w:rsid w:val="00625F4A"/>
    <w:rsid w:val="00625FC8"/>
    <w:rsid w:val="00626A12"/>
    <w:rsid w:val="00626F3F"/>
    <w:rsid w:val="006270BA"/>
    <w:rsid w:val="006279FB"/>
    <w:rsid w:val="00631339"/>
    <w:rsid w:val="0063203B"/>
    <w:rsid w:val="006322C4"/>
    <w:rsid w:val="00632A70"/>
    <w:rsid w:val="00632A8F"/>
    <w:rsid w:val="00632F6C"/>
    <w:rsid w:val="00633925"/>
    <w:rsid w:val="00634333"/>
    <w:rsid w:val="0063441E"/>
    <w:rsid w:val="006350D2"/>
    <w:rsid w:val="00635421"/>
    <w:rsid w:val="00636D65"/>
    <w:rsid w:val="00636E94"/>
    <w:rsid w:val="006375D8"/>
    <w:rsid w:val="00637698"/>
    <w:rsid w:val="0063786E"/>
    <w:rsid w:val="00637F3D"/>
    <w:rsid w:val="0064035B"/>
    <w:rsid w:val="006403DB"/>
    <w:rsid w:val="006405A1"/>
    <w:rsid w:val="00640923"/>
    <w:rsid w:val="00640DCF"/>
    <w:rsid w:val="0064262E"/>
    <w:rsid w:val="00642A2C"/>
    <w:rsid w:val="0064348A"/>
    <w:rsid w:val="006458BB"/>
    <w:rsid w:val="00645A5C"/>
    <w:rsid w:val="00646065"/>
    <w:rsid w:val="006463B1"/>
    <w:rsid w:val="006468E2"/>
    <w:rsid w:val="00647D07"/>
    <w:rsid w:val="00647E4B"/>
    <w:rsid w:val="00650335"/>
    <w:rsid w:val="006504C7"/>
    <w:rsid w:val="00650859"/>
    <w:rsid w:val="00650F28"/>
    <w:rsid w:val="00651076"/>
    <w:rsid w:val="006511FE"/>
    <w:rsid w:val="00651869"/>
    <w:rsid w:val="006534F3"/>
    <w:rsid w:val="0065390C"/>
    <w:rsid w:val="006542CF"/>
    <w:rsid w:val="006542E1"/>
    <w:rsid w:val="00655DFC"/>
    <w:rsid w:val="0065647F"/>
    <w:rsid w:val="00656994"/>
    <w:rsid w:val="00656AB0"/>
    <w:rsid w:val="006573C8"/>
    <w:rsid w:val="00657E35"/>
    <w:rsid w:val="00661063"/>
    <w:rsid w:val="00661210"/>
    <w:rsid w:val="00661CBF"/>
    <w:rsid w:val="006630BE"/>
    <w:rsid w:val="00663CD4"/>
    <w:rsid w:val="00665036"/>
    <w:rsid w:val="00665137"/>
    <w:rsid w:val="00665538"/>
    <w:rsid w:val="00665556"/>
    <w:rsid w:val="00665AD4"/>
    <w:rsid w:val="00665CD5"/>
    <w:rsid w:val="006661D9"/>
    <w:rsid w:val="006667A1"/>
    <w:rsid w:val="00666FFD"/>
    <w:rsid w:val="006675ED"/>
    <w:rsid w:val="00667C7E"/>
    <w:rsid w:val="00667EC3"/>
    <w:rsid w:val="00670139"/>
    <w:rsid w:val="0067022A"/>
    <w:rsid w:val="0067059C"/>
    <w:rsid w:val="006713DF"/>
    <w:rsid w:val="006716F0"/>
    <w:rsid w:val="00672478"/>
    <w:rsid w:val="00672E27"/>
    <w:rsid w:val="00673279"/>
    <w:rsid w:val="006735C0"/>
    <w:rsid w:val="006738D6"/>
    <w:rsid w:val="006742AF"/>
    <w:rsid w:val="00674A91"/>
    <w:rsid w:val="006759DF"/>
    <w:rsid w:val="00675E31"/>
    <w:rsid w:val="00675E49"/>
    <w:rsid w:val="006767AE"/>
    <w:rsid w:val="00676AAF"/>
    <w:rsid w:val="00676FB9"/>
    <w:rsid w:val="0067748C"/>
    <w:rsid w:val="00677620"/>
    <w:rsid w:val="00677E87"/>
    <w:rsid w:val="00681259"/>
    <w:rsid w:val="006825D0"/>
    <w:rsid w:val="006862FB"/>
    <w:rsid w:val="00686E75"/>
    <w:rsid w:val="006907B1"/>
    <w:rsid w:val="006908B6"/>
    <w:rsid w:val="006919B6"/>
    <w:rsid w:val="00691B9F"/>
    <w:rsid w:val="006920DF"/>
    <w:rsid w:val="00692196"/>
    <w:rsid w:val="0069286B"/>
    <w:rsid w:val="00692999"/>
    <w:rsid w:val="00692B81"/>
    <w:rsid w:val="00692E88"/>
    <w:rsid w:val="00693D9A"/>
    <w:rsid w:val="0069435C"/>
    <w:rsid w:val="006943D6"/>
    <w:rsid w:val="00694757"/>
    <w:rsid w:val="00694B53"/>
    <w:rsid w:val="00695696"/>
    <w:rsid w:val="006965D3"/>
    <w:rsid w:val="006971E4"/>
    <w:rsid w:val="00697AFC"/>
    <w:rsid w:val="00697B9D"/>
    <w:rsid w:val="006A1D55"/>
    <w:rsid w:val="006A317E"/>
    <w:rsid w:val="006A3FAF"/>
    <w:rsid w:val="006A4AE2"/>
    <w:rsid w:val="006A6C17"/>
    <w:rsid w:val="006A6C6A"/>
    <w:rsid w:val="006A76DC"/>
    <w:rsid w:val="006A7969"/>
    <w:rsid w:val="006A7E58"/>
    <w:rsid w:val="006B126A"/>
    <w:rsid w:val="006B1A29"/>
    <w:rsid w:val="006B1EDD"/>
    <w:rsid w:val="006B2419"/>
    <w:rsid w:val="006B2D3F"/>
    <w:rsid w:val="006B3394"/>
    <w:rsid w:val="006B3788"/>
    <w:rsid w:val="006B3AEF"/>
    <w:rsid w:val="006B4AB6"/>
    <w:rsid w:val="006B65BE"/>
    <w:rsid w:val="006B685F"/>
    <w:rsid w:val="006B687D"/>
    <w:rsid w:val="006B68A0"/>
    <w:rsid w:val="006B6B22"/>
    <w:rsid w:val="006B73C9"/>
    <w:rsid w:val="006B743C"/>
    <w:rsid w:val="006C032F"/>
    <w:rsid w:val="006C07C3"/>
    <w:rsid w:val="006C389E"/>
    <w:rsid w:val="006C458E"/>
    <w:rsid w:val="006C484B"/>
    <w:rsid w:val="006C505E"/>
    <w:rsid w:val="006C5B58"/>
    <w:rsid w:val="006C6285"/>
    <w:rsid w:val="006C7ECD"/>
    <w:rsid w:val="006D2201"/>
    <w:rsid w:val="006D2265"/>
    <w:rsid w:val="006D29B4"/>
    <w:rsid w:val="006D2D39"/>
    <w:rsid w:val="006D3024"/>
    <w:rsid w:val="006D365A"/>
    <w:rsid w:val="006D38E4"/>
    <w:rsid w:val="006D3917"/>
    <w:rsid w:val="006D4F45"/>
    <w:rsid w:val="006D4FDD"/>
    <w:rsid w:val="006D502A"/>
    <w:rsid w:val="006D6393"/>
    <w:rsid w:val="006D654E"/>
    <w:rsid w:val="006D7FEF"/>
    <w:rsid w:val="006E025D"/>
    <w:rsid w:val="006E0A58"/>
    <w:rsid w:val="006E1C56"/>
    <w:rsid w:val="006E2C43"/>
    <w:rsid w:val="006E326E"/>
    <w:rsid w:val="006E3937"/>
    <w:rsid w:val="006E3CA7"/>
    <w:rsid w:val="006E47C3"/>
    <w:rsid w:val="006E498E"/>
    <w:rsid w:val="006E505D"/>
    <w:rsid w:val="006E5068"/>
    <w:rsid w:val="006E5071"/>
    <w:rsid w:val="006E58C8"/>
    <w:rsid w:val="006E612B"/>
    <w:rsid w:val="006E62A9"/>
    <w:rsid w:val="006E687E"/>
    <w:rsid w:val="006E6CA8"/>
    <w:rsid w:val="006E6E61"/>
    <w:rsid w:val="006E7D51"/>
    <w:rsid w:val="006E7F68"/>
    <w:rsid w:val="006F00C5"/>
    <w:rsid w:val="006F081D"/>
    <w:rsid w:val="006F0A7F"/>
    <w:rsid w:val="006F12E1"/>
    <w:rsid w:val="006F18EB"/>
    <w:rsid w:val="006F1F49"/>
    <w:rsid w:val="006F1F4A"/>
    <w:rsid w:val="006F210C"/>
    <w:rsid w:val="006F2887"/>
    <w:rsid w:val="006F2F1F"/>
    <w:rsid w:val="006F30BF"/>
    <w:rsid w:val="006F528C"/>
    <w:rsid w:val="006F575B"/>
    <w:rsid w:val="006F5EBC"/>
    <w:rsid w:val="006F659B"/>
    <w:rsid w:val="006F73E7"/>
    <w:rsid w:val="006F75EC"/>
    <w:rsid w:val="006F7996"/>
    <w:rsid w:val="00700613"/>
    <w:rsid w:val="00700900"/>
    <w:rsid w:val="00700CEC"/>
    <w:rsid w:val="00701381"/>
    <w:rsid w:val="00701663"/>
    <w:rsid w:val="00702E92"/>
    <w:rsid w:val="0070389D"/>
    <w:rsid w:val="00703C70"/>
    <w:rsid w:val="00704556"/>
    <w:rsid w:val="0070467D"/>
    <w:rsid w:val="00704CAE"/>
    <w:rsid w:val="00705D09"/>
    <w:rsid w:val="00707200"/>
    <w:rsid w:val="00707860"/>
    <w:rsid w:val="007101B4"/>
    <w:rsid w:val="007101EF"/>
    <w:rsid w:val="00710907"/>
    <w:rsid w:val="007129FE"/>
    <w:rsid w:val="00712D26"/>
    <w:rsid w:val="00712EFA"/>
    <w:rsid w:val="0071339D"/>
    <w:rsid w:val="00713D4D"/>
    <w:rsid w:val="00713F3D"/>
    <w:rsid w:val="007140BB"/>
    <w:rsid w:val="007148BF"/>
    <w:rsid w:val="00714B43"/>
    <w:rsid w:val="0071501B"/>
    <w:rsid w:val="007152DE"/>
    <w:rsid w:val="00715ABA"/>
    <w:rsid w:val="00715BF4"/>
    <w:rsid w:val="00716353"/>
    <w:rsid w:val="00716371"/>
    <w:rsid w:val="00716E17"/>
    <w:rsid w:val="00717419"/>
    <w:rsid w:val="00717EC9"/>
    <w:rsid w:val="007200A3"/>
    <w:rsid w:val="00720661"/>
    <w:rsid w:val="00721087"/>
    <w:rsid w:val="0072189C"/>
    <w:rsid w:val="00722440"/>
    <w:rsid w:val="0072270D"/>
    <w:rsid w:val="00722A53"/>
    <w:rsid w:val="0072326E"/>
    <w:rsid w:val="00723787"/>
    <w:rsid w:val="00723872"/>
    <w:rsid w:val="00723EB1"/>
    <w:rsid w:val="007242A7"/>
    <w:rsid w:val="00724367"/>
    <w:rsid w:val="00724B23"/>
    <w:rsid w:val="00724FAD"/>
    <w:rsid w:val="00725189"/>
    <w:rsid w:val="00725B3A"/>
    <w:rsid w:val="007260F3"/>
    <w:rsid w:val="00731CFA"/>
    <w:rsid w:val="00731D46"/>
    <w:rsid w:val="007325AE"/>
    <w:rsid w:val="007327B3"/>
    <w:rsid w:val="007330E5"/>
    <w:rsid w:val="00733351"/>
    <w:rsid w:val="00733357"/>
    <w:rsid w:val="0073357D"/>
    <w:rsid w:val="00733727"/>
    <w:rsid w:val="00733DDA"/>
    <w:rsid w:val="007340E5"/>
    <w:rsid w:val="00734EBA"/>
    <w:rsid w:val="007352B6"/>
    <w:rsid w:val="00735866"/>
    <w:rsid w:val="00736C5F"/>
    <w:rsid w:val="00740444"/>
    <w:rsid w:val="0074133E"/>
    <w:rsid w:val="00742E7B"/>
    <w:rsid w:val="00743C00"/>
    <w:rsid w:val="00743D34"/>
    <w:rsid w:val="00743F0C"/>
    <w:rsid w:val="0074470E"/>
    <w:rsid w:val="007457CF"/>
    <w:rsid w:val="0074593A"/>
    <w:rsid w:val="00746202"/>
    <w:rsid w:val="00746BEF"/>
    <w:rsid w:val="007479AC"/>
    <w:rsid w:val="00750B87"/>
    <w:rsid w:val="0075136A"/>
    <w:rsid w:val="00751CBA"/>
    <w:rsid w:val="00751CD8"/>
    <w:rsid w:val="00753B24"/>
    <w:rsid w:val="00754495"/>
    <w:rsid w:val="007548C3"/>
    <w:rsid w:val="00754AB5"/>
    <w:rsid w:val="00755261"/>
    <w:rsid w:val="0075530F"/>
    <w:rsid w:val="00755F1C"/>
    <w:rsid w:val="007563A9"/>
    <w:rsid w:val="00756C1F"/>
    <w:rsid w:val="00757042"/>
    <w:rsid w:val="00760255"/>
    <w:rsid w:val="007605E5"/>
    <w:rsid w:val="007606F9"/>
    <w:rsid w:val="007608CA"/>
    <w:rsid w:val="00760D1E"/>
    <w:rsid w:val="0076143C"/>
    <w:rsid w:val="0076146E"/>
    <w:rsid w:val="00761A8D"/>
    <w:rsid w:val="00762EC6"/>
    <w:rsid w:val="007636AF"/>
    <w:rsid w:val="00763B38"/>
    <w:rsid w:val="00763BC7"/>
    <w:rsid w:val="00763E5B"/>
    <w:rsid w:val="00763EE1"/>
    <w:rsid w:val="0076482E"/>
    <w:rsid w:val="00764C0C"/>
    <w:rsid w:val="00765100"/>
    <w:rsid w:val="00765157"/>
    <w:rsid w:val="007653C2"/>
    <w:rsid w:val="007659CA"/>
    <w:rsid w:val="007666C9"/>
    <w:rsid w:val="00766B9E"/>
    <w:rsid w:val="00770706"/>
    <w:rsid w:val="00771361"/>
    <w:rsid w:val="00771944"/>
    <w:rsid w:val="00771965"/>
    <w:rsid w:val="0077221D"/>
    <w:rsid w:val="007736B5"/>
    <w:rsid w:val="0077394B"/>
    <w:rsid w:val="007755D7"/>
    <w:rsid w:val="00775AC1"/>
    <w:rsid w:val="00775DB9"/>
    <w:rsid w:val="00775E03"/>
    <w:rsid w:val="007763AD"/>
    <w:rsid w:val="00776BB2"/>
    <w:rsid w:val="00776E2C"/>
    <w:rsid w:val="0078150B"/>
    <w:rsid w:val="00781D5A"/>
    <w:rsid w:val="00782104"/>
    <w:rsid w:val="00782336"/>
    <w:rsid w:val="00783478"/>
    <w:rsid w:val="00783F0C"/>
    <w:rsid w:val="00784B83"/>
    <w:rsid w:val="00784F94"/>
    <w:rsid w:val="00785884"/>
    <w:rsid w:val="00785A05"/>
    <w:rsid w:val="00786FC3"/>
    <w:rsid w:val="007875FC"/>
    <w:rsid w:val="0079109B"/>
    <w:rsid w:val="007910E7"/>
    <w:rsid w:val="007917A9"/>
    <w:rsid w:val="00791CBF"/>
    <w:rsid w:val="00791DDB"/>
    <w:rsid w:val="00792C96"/>
    <w:rsid w:val="007933FF"/>
    <w:rsid w:val="0079353C"/>
    <w:rsid w:val="0079367F"/>
    <w:rsid w:val="00793EA1"/>
    <w:rsid w:val="00794A32"/>
    <w:rsid w:val="00794C98"/>
    <w:rsid w:val="00794D16"/>
    <w:rsid w:val="00795E88"/>
    <w:rsid w:val="00795F5F"/>
    <w:rsid w:val="0079602C"/>
    <w:rsid w:val="00796724"/>
    <w:rsid w:val="00796FD3"/>
    <w:rsid w:val="00797148"/>
    <w:rsid w:val="00797434"/>
    <w:rsid w:val="007A0272"/>
    <w:rsid w:val="007A0C45"/>
    <w:rsid w:val="007A0EFF"/>
    <w:rsid w:val="007A1699"/>
    <w:rsid w:val="007A16FB"/>
    <w:rsid w:val="007A1D27"/>
    <w:rsid w:val="007A226A"/>
    <w:rsid w:val="007A3624"/>
    <w:rsid w:val="007A383C"/>
    <w:rsid w:val="007A4015"/>
    <w:rsid w:val="007A42A3"/>
    <w:rsid w:val="007A44BE"/>
    <w:rsid w:val="007A5219"/>
    <w:rsid w:val="007A5E97"/>
    <w:rsid w:val="007A65D1"/>
    <w:rsid w:val="007A74C0"/>
    <w:rsid w:val="007A78BE"/>
    <w:rsid w:val="007A7C88"/>
    <w:rsid w:val="007B0C1C"/>
    <w:rsid w:val="007B0CC2"/>
    <w:rsid w:val="007B0D23"/>
    <w:rsid w:val="007B0FA2"/>
    <w:rsid w:val="007B1E5B"/>
    <w:rsid w:val="007B2CFA"/>
    <w:rsid w:val="007B2DE9"/>
    <w:rsid w:val="007B2EC7"/>
    <w:rsid w:val="007B306A"/>
    <w:rsid w:val="007B329E"/>
    <w:rsid w:val="007B4562"/>
    <w:rsid w:val="007B5142"/>
    <w:rsid w:val="007B54AC"/>
    <w:rsid w:val="007B5B92"/>
    <w:rsid w:val="007B5E77"/>
    <w:rsid w:val="007B5F42"/>
    <w:rsid w:val="007B6754"/>
    <w:rsid w:val="007B6CB7"/>
    <w:rsid w:val="007B6CF8"/>
    <w:rsid w:val="007B71D7"/>
    <w:rsid w:val="007B7E57"/>
    <w:rsid w:val="007C0687"/>
    <w:rsid w:val="007C0842"/>
    <w:rsid w:val="007C0EE1"/>
    <w:rsid w:val="007C1778"/>
    <w:rsid w:val="007C1F7B"/>
    <w:rsid w:val="007C2B39"/>
    <w:rsid w:val="007C2B76"/>
    <w:rsid w:val="007C36D9"/>
    <w:rsid w:val="007C3E7E"/>
    <w:rsid w:val="007C4354"/>
    <w:rsid w:val="007C53EC"/>
    <w:rsid w:val="007C5869"/>
    <w:rsid w:val="007C5BA5"/>
    <w:rsid w:val="007C727C"/>
    <w:rsid w:val="007D0DCE"/>
    <w:rsid w:val="007D29A2"/>
    <w:rsid w:val="007D2C03"/>
    <w:rsid w:val="007D3109"/>
    <w:rsid w:val="007D332C"/>
    <w:rsid w:val="007D33AE"/>
    <w:rsid w:val="007D36D3"/>
    <w:rsid w:val="007D4AF5"/>
    <w:rsid w:val="007D4FD2"/>
    <w:rsid w:val="007D55E3"/>
    <w:rsid w:val="007D5AFA"/>
    <w:rsid w:val="007D6ADD"/>
    <w:rsid w:val="007D706A"/>
    <w:rsid w:val="007D7547"/>
    <w:rsid w:val="007D7B7C"/>
    <w:rsid w:val="007D7D8A"/>
    <w:rsid w:val="007D7EB0"/>
    <w:rsid w:val="007D7F5A"/>
    <w:rsid w:val="007D7FF4"/>
    <w:rsid w:val="007E0A83"/>
    <w:rsid w:val="007E1387"/>
    <w:rsid w:val="007E3980"/>
    <w:rsid w:val="007E3F33"/>
    <w:rsid w:val="007E49F5"/>
    <w:rsid w:val="007E5217"/>
    <w:rsid w:val="007E638A"/>
    <w:rsid w:val="007E6A76"/>
    <w:rsid w:val="007E7735"/>
    <w:rsid w:val="007E788A"/>
    <w:rsid w:val="007E796C"/>
    <w:rsid w:val="007E7F45"/>
    <w:rsid w:val="007F0F54"/>
    <w:rsid w:val="007F1386"/>
    <w:rsid w:val="007F178C"/>
    <w:rsid w:val="007F33EB"/>
    <w:rsid w:val="007F3897"/>
    <w:rsid w:val="007F4438"/>
    <w:rsid w:val="007F485A"/>
    <w:rsid w:val="007F4B53"/>
    <w:rsid w:val="007F53A6"/>
    <w:rsid w:val="007F5EB8"/>
    <w:rsid w:val="007F630E"/>
    <w:rsid w:val="007F6A25"/>
    <w:rsid w:val="007F6D01"/>
    <w:rsid w:val="007F6E24"/>
    <w:rsid w:val="007F73C1"/>
    <w:rsid w:val="007F7EFE"/>
    <w:rsid w:val="008003A1"/>
    <w:rsid w:val="008014FF"/>
    <w:rsid w:val="00801AEF"/>
    <w:rsid w:val="0080281B"/>
    <w:rsid w:val="00802C3D"/>
    <w:rsid w:val="00802DEB"/>
    <w:rsid w:val="00802FEA"/>
    <w:rsid w:val="00803218"/>
    <w:rsid w:val="00803686"/>
    <w:rsid w:val="00804799"/>
    <w:rsid w:val="008047F2"/>
    <w:rsid w:val="008061E3"/>
    <w:rsid w:val="008071AF"/>
    <w:rsid w:val="008071D3"/>
    <w:rsid w:val="008078A3"/>
    <w:rsid w:val="00810BCD"/>
    <w:rsid w:val="00810FA1"/>
    <w:rsid w:val="00810FEF"/>
    <w:rsid w:val="00811216"/>
    <w:rsid w:val="00811314"/>
    <w:rsid w:val="0081159C"/>
    <w:rsid w:val="0081161E"/>
    <w:rsid w:val="008119DC"/>
    <w:rsid w:val="008128E5"/>
    <w:rsid w:val="00813EA7"/>
    <w:rsid w:val="008140DB"/>
    <w:rsid w:val="00814D56"/>
    <w:rsid w:val="00814D75"/>
    <w:rsid w:val="0081517F"/>
    <w:rsid w:val="008155E3"/>
    <w:rsid w:val="00815741"/>
    <w:rsid w:val="008158DD"/>
    <w:rsid w:val="00815BBE"/>
    <w:rsid w:val="00815E4C"/>
    <w:rsid w:val="008166D8"/>
    <w:rsid w:val="00816DC4"/>
    <w:rsid w:val="0081754B"/>
    <w:rsid w:val="008176FE"/>
    <w:rsid w:val="00817DC0"/>
    <w:rsid w:val="00817DEB"/>
    <w:rsid w:val="00820287"/>
    <w:rsid w:val="00820446"/>
    <w:rsid w:val="00820AA6"/>
    <w:rsid w:val="00820FD8"/>
    <w:rsid w:val="00822D46"/>
    <w:rsid w:val="00823E80"/>
    <w:rsid w:val="00824B2E"/>
    <w:rsid w:val="008255A5"/>
    <w:rsid w:val="00825983"/>
    <w:rsid w:val="00826273"/>
    <w:rsid w:val="008264E8"/>
    <w:rsid w:val="008266CD"/>
    <w:rsid w:val="00826FA1"/>
    <w:rsid w:val="0083075C"/>
    <w:rsid w:val="00830D32"/>
    <w:rsid w:val="008311CC"/>
    <w:rsid w:val="008315A5"/>
    <w:rsid w:val="00831923"/>
    <w:rsid w:val="00831FA3"/>
    <w:rsid w:val="00831FAC"/>
    <w:rsid w:val="008325F8"/>
    <w:rsid w:val="008338B6"/>
    <w:rsid w:val="008340CF"/>
    <w:rsid w:val="008340D4"/>
    <w:rsid w:val="00834536"/>
    <w:rsid w:val="00834E71"/>
    <w:rsid w:val="00835121"/>
    <w:rsid w:val="008356A9"/>
    <w:rsid w:val="00837BC3"/>
    <w:rsid w:val="00837E31"/>
    <w:rsid w:val="00840F7A"/>
    <w:rsid w:val="00841FC0"/>
    <w:rsid w:val="00843CFB"/>
    <w:rsid w:val="0084411B"/>
    <w:rsid w:val="008442D3"/>
    <w:rsid w:val="008442ED"/>
    <w:rsid w:val="0084493F"/>
    <w:rsid w:val="00844D7D"/>
    <w:rsid w:val="0084541C"/>
    <w:rsid w:val="008454BF"/>
    <w:rsid w:val="008470E6"/>
    <w:rsid w:val="00847BF7"/>
    <w:rsid w:val="00850A2D"/>
    <w:rsid w:val="00851149"/>
    <w:rsid w:val="008511BC"/>
    <w:rsid w:val="008521C6"/>
    <w:rsid w:val="00852689"/>
    <w:rsid w:val="00852FB2"/>
    <w:rsid w:val="00853824"/>
    <w:rsid w:val="00853AE0"/>
    <w:rsid w:val="00854B7E"/>
    <w:rsid w:val="00855AD8"/>
    <w:rsid w:val="00856187"/>
    <w:rsid w:val="00860887"/>
    <w:rsid w:val="0086168C"/>
    <w:rsid w:val="00861782"/>
    <w:rsid w:val="00861E86"/>
    <w:rsid w:val="00862518"/>
    <w:rsid w:val="00863161"/>
    <w:rsid w:val="00863944"/>
    <w:rsid w:val="00863B9F"/>
    <w:rsid w:val="00863DF3"/>
    <w:rsid w:val="00864952"/>
    <w:rsid w:val="00865080"/>
    <w:rsid w:val="0086552D"/>
    <w:rsid w:val="00865F6C"/>
    <w:rsid w:val="008666F2"/>
    <w:rsid w:val="00867542"/>
    <w:rsid w:val="00870EA7"/>
    <w:rsid w:val="008710F2"/>
    <w:rsid w:val="00871A85"/>
    <w:rsid w:val="00873F1E"/>
    <w:rsid w:val="00874BAD"/>
    <w:rsid w:val="00874E20"/>
    <w:rsid w:val="0087521A"/>
    <w:rsid w:val="00875276"/>
    <w:rsid w:val="00875901"/>
    <w:rsid w:val="008759D0"/>
    <w:rsid w:val="00875DAA"/>
    <w:rsid w:val="00875FA7"/>
    <w:rsid w:val="0087643A"/>
    <w:rsid w:val="00876716"/>
    <w:rsid w:val="00876763"/>
    <w:rsid w:val="00876B84"/>
    <w:rsid w:val="00876D36"/>
    <w:rsid w:val="00877345"/>
    <w:rsid w:val="0087777D"/>
    <w:rsid w:val="00877C31"/>
    <w:rsid w:val="00880A7A"/>
    <w:rsid w:val="00880AA8"/>
    <w:rsid w:val="008813B6"/>
    <w:rsid w:val="008817AF"/>
    <w:rsid w:val="00881D69"/>
    <w:rsid w:val="008832D2"/>
    <w:rsid w:val="008833DA"/>
    <w:rsid w:val="008840FC"/>
    <w:rsid w:val="008859F8"/>
    <w:rsid w:val="00885C2E"/>
    <w:rsid w:val="008863A6"/>
    <w:rsid w:val="008874E7"/>
    <w:rsid w:val="00887D80"/>
    <w:rsid w:val="00890014"/>
    <w:rsid w:val="0089018D"/>
    <w:rsid w:val="008902A3"/>
    <w:rsid w:val="00890C1D"/>
    <w:rsid w:val="00890D20"/>
    <w:rsid w:val="00891BB9"/>
    <w:rsid w:val="00891ECE"/>
    <w:rsid w:val="00891F3F"/>
    <w:rsid w:val="00892649"/>
    <w:rsid w:val="0089669C"/>
    <w:rsid w:val="00896714"/>
    <w:rsid w:val="00896895"/>
    <w:rsid w:val="00896E63"/>
    <w:rsid w:val="00897482"/>
    <w:rsid w:val="00897953"/>
    <w:rsid w:val="00897958"/>
    <w:rsid w:val="00897BDB"/>
    <w:rsid w:val="008A0B80"/>
    <w:rsid w:val="008A0FB8"/>
    <w:rsid w:val="008A17D5"/>
    <w:rsid w:val="008A2220"/>
    <w:rsid w:val="008A2404"/>
    <w:rsid w:val="008A26D6"/>
    <w:rsid w:val="008A2A1A"/>
    <w:rsid w:val="008A2BC4"/>
    <w:rsid w:val="008A3285"/>
    <w:rsid w:val="008A3D9D"/>
    <w:rsid w:val="008A3E2D"/>
    <w:rsid w:val="008A4974"/>
    <w:rsid w:val="008A4F97"/>
    <w:rsid w:val="008A5DDE"/>
    <w:rsid w:val="008A5E07"/>
    <w:rsid w:val="008A6067"/>
    <w:rsid w:val="008A6816"/>
    <w:rsid w:val="008A77F5"/>
    <w:rsid w:val="008A7848"/>
    <w:rsid w:val="008A7A51"/>
    <w:rsid w:val="008B00E0"/>
    <w:rsid w:val="008B0A27"/>
    <w:rsid w:val="008B0C61"/>
    <w:rsid w:val="008B0DF4"/>
    <w:rsid w:val="008B1921"/>
    <w:rsid w:val="008B1963"/>
    <w:rsid w:val="008B1BFB"/>
    <w:rsid w:val="008B1FC6"/>
    <w:rsid w:val="008B34C3"/>
    <w:rsid w:val="008B3DED"/>
    <w:rsid w:val="008B3F56"/>
    <w:rsid w:val="008B3FBE"/>
    <w:rsid w:val="008B57FC"/>
    <w:rsid w:val="008B5804"/>
    <w:rsid w:val="008B6191"/>
    <w:rsid w:val="008B6B12"/>
    <w:rsid w:val="008C22A1"/>
    <w:rsid w:val="008C2651"/>
    <w:rsid w:val="008C289D"/>
    <w:rsid w:val="008C2920"/>
    <w:rsid w:val="008C3E42"/>
    <w:rsid w:val="008C3E62"/>
    <w:rsid w:val="008C3EB8"/>
    <w:rsid w:val="008C4BB2"/>
    <w:rsid w:val="008C4D8A"/>
    <w:rsid w:val="008C527D"/>
    <w:rsid w:val="008C5F80"/>
    <w:rsid w:val="008C6482"/>
    <w:rsid w:val="008C729F"/>
    <w:rsid w:val="008C7722"/>
    <w:rsid w:val="008D046E"/>
    <w:rsid w:val="008D1B66"/>
    <w:rsid w:val="008D398D"/>
    <w:rsid w:val="008D3C2F"/>
    <w:rsid w:val="008D3FAD"/>
    <w:rsid w:val="008D46CF"/>
    <w:rsid w:val="008D4E49"/>
    <w:rsid w:val="008D56D3"/>
    <w:rsid w:val="008D5E64"/>
    <w:rsid w:val="008D7040"/>
    <w:rsid w:val="008D7573"/>
    <w:rsid w:val="008D7C1B"/>
    <w:rsid w:val="008D7CFC"/>
    <w:rsid w:val="008E04CC"/>
    <w:rsid w:val="008E0F8D"/>
    <w:rsid w:val="008E158F"/>
    <w:rsid w:val="008E1E78"/>
    <w:rsid w:val="008E285D"/>
    <w:rsid w:val="008E3D31"/>
    <w:rsid w:val="008E512C"/>
    <w:rsid w:val="008E53B6"/>
    <w:rsid w:val="008E57BD"/>
    <w:rsid w:val="008E5F1B"/>
    <w:rsid w:val="008E7212"/>
    <w:rsid w:val="008E7916"/>
    <w:rsid w:val="008F0429"/>
    <w:rsid w:val="008F0BDC"/>
    <w:rsid w:val="008F0CC2"/>
    <w:rsid w:val="008F0CD8"/>
    <w:rsid w:val="008F137A"/>
    <w:rsid w:val="008F22A7"/>
    <w:rsid w:val="008F2688"/>
    <w:rsid w:val="008F2975"/>
    <w:rsid w:val="008F4501"/>
    <w:rsid w:val="008F49C7"/>
    <w:rsid w:val="008F664E"/>
    <w:rsid w:val="008F6B20"/>
    <w:rsid w:val="008F75AB"/>
    <w:rsid w:val="008F78C1"/>
    <w:rsid w:val="0090055C"/>
    <w:rsid w:val="00900D13"/>
    <w:rsid w:val="00901B00"/>
    <w:rsid w:val="00903B60"/>
    <w:rsid w:val="00904556"/>
    <w:rsid w:val="00904975"/>
    <w:rsid w:val="00904E04"/>
    <w:rsid w:val="00905CDE"/>
    <w:rsid w:val="00905ED5"/>
    <w:rsid w:val="009068AF"/>
    <w:rsid w:val="00907C0E"/>
    <w:rsid w:val="00910692"/>
    <w:rsid w:val="0091091D"/>
    <w:rsid w:val="00910CDB"/>
    <w:rsid w:val="00910E0E"/>
    <w:rsid w:val="00910FE4"/>
    <w:rsid w:val="0091171B"/>
    <w:rsid w:val="00912733"/>
    <w:rsid w:val="009132B9"/>
    <w:rsid w:val="00913422"/>
    <w:rsid w:val="00913497"/>
    <w:rsid w:val="0091378A"/>
    <w:rsid w:val="009148E8"/>
    <w:rsid w:val="00915958"/>
    <w:rsid w:val="00916B00"/>
    <w:rsid w:val="0091735F"/>
    <w:rsid w:val="009207EE"/>
    <w:rsid w:val="00920F2F"/>
    <w:rsid w:val="00921479"/>
    <w:rsid w:val="009215B5"/>
    <w:rsid w:val="00921972"/>
    <w:rsid w:val="009222FD"/>
    <w:rsid w:val="00922548"/>
    <w:rsid w:val="0092270B"/>
    <w:rsid w:val="00922839"/>
    <w:rsid w:val="009231FC"/>
    <w:rsid w:val="00923209"/>
    <w:rsid w:val="009232AB"/>
    <w:rsid w:val="009232F3"/>
    <w:rsid w:val="0092354C"/>
    <w:rsid w:val="0092375D"/>
    <w:rsid w:val="009252E8"/>
    <w:rsid w:val="00925C25"/>
    <w:rsid w:val="00926FFE"/>
    <w:rsid w:val="00927D5C"/>
    <w:rsid w:val="00930A0D"/>
    <w:rsid w:val="00930CB2"/>
    <w:rsid w:val="00932542"/>
    <w:rsid w:val="00932EE7"/>
    <w:rsid w:val="00933258"/>
    <w:rsid w:val="00933518"/>
    <w:rsid w:val="00933F59"/>
    <w:rsid w:val="0093444D"/>
    <w:rsid w:val="00934769"/>
    <w:rsid w:val="0093507A"/>
    <w:rsid w:val="0093513B"/>
    <w:rsid w:val="009354CF"/>
    <w:rsid w:val="00935C77"/>
    <w:rsid w:val="00936766"/>
    <w:rsid w:val="00940767"/>
    <w:rsid w:val="009416FB"/>
    <w:rsid w:val="00941C0E"/>
    <w:rsid w:val="00941E9E"/>
    <w:rsid w:val="009423CA"/>
    <w:rsid w:val="00942520"/>
    <w:rsid w:val="009434BB"/>
    <w:rsid w:val="0094350D"/>
    <w:rsid w:val="00943577"/>
    <w:rsid w:val="009437CB"/>
    <w:rsid w:val="00945966"/>
    <w:rsid w:val="009460C7"/>
    <w:rsid w:val="00946406"/>
    <w:rsid w:val="00946805"/>
    <w:rsid w:val="00950179"/>
    <w:rsid w:val="00950872"/>
    <w:rsid w:val="00951664"/>
    <w:rsid w:val="00951A4B"/>
    <w:rsid w:val="00951C79"/>
    <w:rsid w:val="00952082"/>
    <w:rsid w:val="00953AA7"/>
    <w:rsid w:val="009546A5"/>
    <w:rsid w:val="00954B51"/>
    <w:rsid w:val="00954D19"/>
    <w:rsid w:val="00954E9D"/>
    <w:rsid w:val="00955F99"/>
    <w:rsid w:val="009572CE"/>
    <w:rsid w:val="00957344"/>
    <w:rsid w:val="00957693"/>
    <w:rsid w:val="009578DF"/>
    <w:rsid w:val="00960DD9"/>
    <w:rsid w:val="0096164B"/>
    <w:rsid w:val="009619BC"/>
    <w:rsid w:val="00961F7E"/>
    <w:rsid w:val="00962A99"/>
    <w:rsid w:val="0096376F"/>
    <w:rsid w:val="0096431E"/>
    <w:rsid w:val="00964D4C"/>
    <w:rsid w:val="009650C8"/>
    <w:rsid w:val="00965329"/>
    <w:rsid w:val="00966112"/>
    <w:rsid w:val="0096629D"/>
    <w:rsid w:val="00970062"/>
    <w:rsid w:val="009715AB"/>
    <w:rsid w:val="0097167A"/>
    <w:rsid w:val="00971E79"/>
    <w:rsid w:val="009726E7"/>
    <w:rsid w:val="009728BB"/>
    <w:rsid w:val="0097297F"/>
    <w:rsid w:val="00972BAE"/>
    <w:rsid w:val="009733EC"/>
    <w:rsid w:val="00973CCD"/>
    <w:rsid w:val="00974024"/>
    <w:rsid w:val="00974289"/>
    <w:rsid w:val="009746D9"/>
    <w:rsid w:val="00974786"/>
    <w:rsid w:val="00974BB2"/>
    <w:rsid w:val="009763D7"/>
    <w:rsid w:val="009768AD"/>
    <w:rsid w:val="00977702"/>
    <w:rsid w:val="0098051D"/>
    <w:rsid w:val="00980A28"/>
    <w:rsid w:val="00980AE1"/>
    <w:rsid w:val="00980C2F"/>
    <w:rsid w:val="00981C37"/>
    <w:rsid w:val="00983722"/>
    <w:rsid w:val="009837B5"/>
    <w:rsid w:val="0098386A"/>
    <w:rsid w:val="00986ECB"/>
    <w:rsid w:val="00987A6F"/>
    <w:rsid w:val="00987DFB"/>
    <w:rsid w:val="009902CB"/>
    <w:rsid w:val="009904EC"/>
    <w:rsid w:val="00990D93"/>
    <w:rsid w:val="00991CFD"/>
    <w:rsid w:val="009920E9"/>
    <w:rsid w:val="00992D8E"/>
    <w:rsid w:val="009941BF"/>
    <w:rsid w:val="00996121"/>
    <w:rsid w:val="00996244"/>
    <w:rsid w:val="00996B23"/>
    <w:rsid w:val="00996BB4"/>
    <w:rsid w:val="0099760C"/>
    <w:rsid w:val="00997ED4"/>
    <w:rsid w:val="009A0125"/>
    <w:rsid w:val="009A0595"/>
    <w:rsid w:val="009A0B43"/>
    <w:rsid w:val="009A2376"/>
    <w:rsid w:val="009A23C7"/>
    <w:rsid w:val="009A2F62"/>
    <w:rsid w:val="009A31FF"/>
    <w:rsid w:val="009A3228"/>
    <w:rsid w:val="009A331C"/>
    <w:rsid w:val="009A3406"/>
    <w:rsid w:val="009A4276"/>
    <w:rsid w:val="009A53B7"/>
    <w:rsid w:val="009A56A1"/>
    <w:rsid w:val="009A6A2A"/>
    <w:rsid w:val="009A7E94"/>
    <w:rsid w:val="009B0D6E"/>
    <w:rsid w:val="009B14A6"/>
    <w:rsid w:val="009B271C"/>
    <w:rsid w:val="009B3538"/>
    <w:rsid w:val="009B4987"/>
    <w:rsid w:val="009B4A59"/>
    <w:rsid w:val="009B4B4D"/>
    <w:rsid w:val="009B4C21"/>
    <w:rsid w:val="009B4E9B"/>
    <w:rsid w:val="009B52D0"/>
    <w:rsid w:val="009B63BA"/>
    <w:rsid w:val="009B7F7F"/>
    <w:rsid w:val="009C092C"/>
    <w:rsid w:val="009C1AD1"/>
    <w:rsid w:val="009C2809"/>
    <w:rsid w:val="009C2DF5"/>
    <w:rsid w:val="009C3B26"/>
    <w:rsid w:val="009C3DC1"/>
    <w:rsid w:val="009C50CF"/>
    <w:rsid w:val="009C6409"/>
    <w:rsid w:val="009C65AE"/>
    <w:rsid w:val="009C678E"/>
    <w:rsid w:val="009C6C4B"/>
    <w:rsid w:val="009C744B"/>
    <w:rsid w:val="009C77CE"/>
    <w:rsid w:val="009C7896"/>
    <w:rsid w:val="009C79FD"/>
    <w:rsid w:val="009C7B59"/>
    <w:rsid w:val="009D0370"/>
    <w:rsid w:val="009D0976"/>
    <w:rsid w:val="009D0E8B"/>
    <w:rsid w:val="009D10EA"/>
    <w:rsid w:val="009D349E"/>
    <w:rsid w:val="009D34CC"/>
    <w:rsid w:val="009D3BC5"/>
    <w:rsid w:val="009D4820"/>
    <w:rsid w:val="009D49E6"/>
    <w:rsid w:val="009D4AF7"/>
    <w:rsid w:val="009D5050"/>
    <w:rsid w:val="009D61DB"/>
    <w:rsid w:val="009D62AB"/>
    <w:rsid w:val="009D7198"/>
    <w:rsid w:val="009D777A"/>
    <w:rsid w:val="009D7F7A"/>
    <w:rsid w:val="009E0E34"/>
    <w:rsid w:val="009E15B9"/>
    <w:rsid w:val="009E2099"/>
    <w:rsid w:val="009E231A"/>
    <w:rsid w:val="009E2AAF"/>
    <w:rsid w:val="009E2CC1"/>
    <w:rsid w:val="009E3178"/>
    <w:rsid w:val="009E39FD"/>
    <w:rsid w:val="009E4B13"/>
    <w:rsid w:val="009E5782"/>
    <w:rsid w:val="009E600B"/>
    <w:rsid w:val="009E6547"/>
    <w:rsid w:val="009E6708"/>
    <w:rsid w:val="009E6832"/>
    <w:rsid w:val="009E6E30"/>
    <w:rsid w:val="009E6F99"/>
    <w:rsid w:val="009E7815"/>
    <w:rsid w:val="009E79CD"/>
    <w:rsid w:val="009F1602"/>
    <w:rsid w:val="009F165D"/>
    <w:rsid w:val="009F1FE6"/>
    <w:rsid w:val="009F2411"/>
    <w:rsid w:val="009F2754"/>
    <w:rsid w:val="009F2774"/>
    <w:rsid w:val="009F2BAC"/>
    <w:rsid w:val="009F3E4C"/>
    <w:rsid w:val="009F4E88"/>
    <w:rsid w:val="009F560E"/>
    <w:rsid w:val="009F5CFE"/>
    <w:rsid w:val="009F6378"/>
    <w:rsid w:val="009F656B"/>
    <w:rsid w:val="009F65E2"/>
    <w:rsid w:val="009F6A6A"/>
    <w:rsid w:val="009F6AF6"/>
    <w:rsid w:val="009F6B8E"/>
    <w:rsid w:val="009F6DF9"/>
    <w:rsid w:val="009F6F01"/>
    <w:rsid w:val="009F7316"/>
    <w:rsid w:val="00A00215"/>
    <w:rsid w:val="00A00283"/>
    <w:rsid w:val="00A0108F"/>
    <w:rsid w:val="00A018E3"/>
    <w:rsid w:val="00A01A7A"/>
    <w:rsid w:val="00A02971"/>
    <w:rsid w:val="00A03519"/>
    <w:rsid w:val="00A03BB8"/>
    <w:rsid w:val="00A04F85"/>
    <w:rsid w:val="00A05304"/>
    <w:rsid w:val="00A05463"/>
    <w:rsid w:val="00A0658F"/>
    <w:rsid w:val="00A0734A"/>
    <w:rsid w:val="00A07B63"/>
    <w:rsid w:val="00A1119F"/>
    <w:rsid w:val="00A11EE7"/>
    <w:rsid w:val="00A127F7"/>
    <w:rsid w:val="00A134EA"/>
    <w:rsid w:val="00A13D05"/>
    <w:rsid w:val="00A14672"/>
    <w:rsid w:val="00A14B17"/>
    <w:rsid w:val="00A153B2"/>
    <w:rsid w:val="00A155DE"/>
    <w:rsid w:val="00A15883"/>
    <w:rsid w:val="00A16389"/>
    <w:rsid w:val="00A1665D"/>
    <w:rsid w:val="00A17003"/>
    <w:rsid w:val="00A1702E"/>
    <w:rsid w:val="00A170E9"/>
    <w:rsid w:val="00A17CBB"/>
    <w:rsid w:val="00A17F87"/>
    <w:rsid w:val="00A2046D"/>
    <w:rsid w:val="00A2073F"/>
    <w:rsid w:val="00A2107F"/>
    <w:rsid w:val="00A222C2"/>
    <w:rsid w:val="00A23135"/>
    <w:rsid w:val="00A23407"/>
    <w:rsid w:val="00A235A2"/>
    <w:rsid w:val="00A23842"/>
    <w:rsid w:val="00A24117"/>
    <w:rsid w:val="00A2434F"/>
    <w:rsid w:val="00A25535"/>
    <w:rsid w:val="00A2576E"/>
    <w:rsid w:val="00A25C82"/>
    <w:rsid w:val="00A2666D"/>
    <w:rsid w:val="00A26956"/>
    <w:rsid w:val="00A26A2C"/>
    <w:rsid w:val="00A26A2E"/>
    <w:rsid w:val="00A2700B"/>
    <w:rsid w:val="00A27324"/>
    <w:rsid w:val="00A27325"/>
    <w:rsid w:val="00A3066E"/>
    <w:rsid w:val="00A30E7F"/>
    <w:rsid w:val="00A325A8"/>
    <w:rsid w:val="00A334DE"/>
    <w:rsid w:val="00A36CEC"/>
    <w:rsid w:val="00A3792D"/>
    <w:rsid w:val="00A40512"/>
    <w:rsid w:val="00A416DF"/>
    <w:rsid w:val="00A41AF9"/>
    <w:rsid w:val="00A41C3C"/>
    <w:rsid w:val="00A425DE"/>
    <w:rsid w:val="00A42DB6"/>
    <w:rsid w:val="00A42DBA"/>
    <w:rsid w:val="00A43521"/>
    <w:rsid w:val="00A451F6"/>
    <w:rsid w:val="00A4549B"/>
    <w:rsid w:val="00A454B5"/>
    <w:rsid w:val="00A46750"/>
    <w:rsid w:val="00A46DBC"/>
    <w:rsid w:val="00A470AF"/>
    <w:rsid w:val="00A47ABC"/>
    <w:rsid w:val="00A47C63"/>
    <w:rsid w:val="00A47F7C"/>
    <w:rsid w:val="00A51A94"/>
    <w:rsid w:val="00A5221B"/>
    <w:rsid w:val="00A5267F"/>
    <w:rsid w:val="00A52E9D"/>
    <w:rsid w:val="00A53719"/>
    <w:rsid w:val="00A53A9F"/>
    <w:rsid w:val="00A54356"/>
    <w:rsid w:val="00A55EDF"/>
    <w:rsid w:val="00A55FBC"/>
    <w:rsid w:val="00A57774"/>
    <w:rsid w:val="00A579BB"/>
    <w:rsid w:val="00A57D27"/>
    <w:rsid w:val="00A6040A"/>
    <w:rsid w:val="00A6055B"/>
    <w:rsid w:val="00A608F4"/>
    <w:rsid w:val="00A61070"/>
    <w:rsid w:val="00A61901"/>
    <w:rsid w:val="00A62308"/>
    <w:rsid w:val="00A62850"/>
    <w:rsid w:val="00A6336D"/>
    <w:rsid w:val="00A637D8"/>
    <w:rsid w:val="00A646AD"/>
    <w:rsid w:val="00A67189"/>
    <w:rsid w:val="00A67393"/>
    <w:rsid w:val="00A679B3"/>
    <w:rsid w:val="00A67D9D"/>
    <w:rsid w:val="00A704CA"/>
    <w:rsid w:val="00A7082B"/>
    <w:rsid w:val="00A70BE6"/>
    <w:rsid w:val="00A71526"/>
    <w:rsid w:val="00A7181C"/>
    <w:rsid w:val="00A72196"/>
    <w:rsid w:val="00A722F8"/>
    <w:rsid w:val="00A7323E"/>
    <w:rsid w:val="00A73A87"/>
    <w:rsid w:val="00A74C23"/>
    <w:rsid w:val="00A75779"/>
    <w:rsid w:val="00A75C3E"/>
    <w:rsid w:val="00A766F7"/>
    <w:rsid w:val="00A77A4E"/>
    <w:rsid w:val="00A81523"/>
    <w:rsid w:val="00A818D2"/>
    <w:rsid w:val="00A81AD4"/>
    <w:rsid w:val="00A81D01"/>
    <w:rsid w:val="00A820BF"/>
    <w:rsid w:val="00A8624F"/>
    <w:rsid w:val="00A86361"/>
    <w:rsid w:val="00A879D6"/>
    <w:rsid w:val="00A903C9"/>
    <w:rsid w:val="00A909C2"/>
    <w:rsid w:val="00A915C8"/>
    <w:rsid w:val="00A923B5"/>
    <w:rsid w:val="00A92B20"/>
    <w:rsid w:val="00A92FB4"/>
    <w:rsid w:val="00A937FA"/>
    <w:rsid w:val="00A9517D"/>
    <w:rsid w:val="00A952FE"/>
    <w:rsid w:val="00A9649F"/>
    <w:rsid w:val="00A97647"/>
    <w:rsid w:val="00A97702"/>
    <w:rsid w:val="00A97758"/>
    <w:rsid w:val="00A97B02"/>
    <w:rsid w:val="00AA06BE"/>
    <w:rsid w:val="00AA0A82"/>
    <w:rsid w:val="00AA29F4"/>
    <w:rsid w:val="00AA30B8"/>
    <w:rsid w:val="00AA3A37"/>
    <w:rsid w:val="00AA3A71"/>
    <w:rsid w:val="00AA5080"/>
    <w:rsid w:val="00AA511F"/>
    <w:rsid w:val="00AA6213"/>
    <w:rsid w:val="00AA776F"/>
    <w:rsid w:val="00AA7A0C"/>
    <w:rsid w:val="00AA7FC6"/>
    <w:rsid w:val="00AB075C"/>
    <w:rsid w:val="00AB0BE7"/>
    <w:rsid w:val="00AB0D60"/>
    <w:rsid w:val="00AB0FCD"/>
    <w:rsid w:val="00AB1170"/>
    <w:rsid w:val="00AB13B4"/>
    <w:rsid w:val="00AB1410"/>
    <w:rsid w:val="00AB14B5"/>
    <w:rsid w:val="00AB259E"/>
    <w:rsid w:val="00AB2C00"/>
    <w:rsid w:val="00AB3329"/>
    <w:rsid w:val="00AB35F6"/>
    <w:rsid w:val="00AB548A"/>
    <w:rsid w:val="00AB61DA"/>
    <w:rsid w:val="00AB6E83"/>
    <w:rsid w:val="00AB75E2"/>
    <w:rsid w:val="00AC0BD2"/>
    <w:rsid w:val="00AC13E7"/>
    <w:rsid w:val="00AC225D"/>
    <w:rsid w:val="00AC27A0"/>
    <w:rsid w:val="00AC32CD"/>
    <w:rsid w:val="00AC3D7D"/>
    <w:rsid w:val="00AC3FD2"/>
    <w:rsid w:val="00AC4B52"/>
    <w:rsid w:val="00AC4CD5"/>
    <w:rsid w:val="00AC5405"/>
    <w:rsid w:val="00AC63E3"/>
    <w:rsid w:val="00AC6D9B"/>
    <w:rsid w:val="00AC79D1"/>
    <w:rsid w:val="00AD05F3"/>
    <w:rsid w:val="00AD06BF"/>
    <w:rsid w:val="00AD245D"/>
    <w:rsid w:val="00AD25C6"/>
    <w:rsid w:val="00AD2990"/>
    <w:rsid w:val="00AD3847"/>
    <w:rsid w:val="00AD42DC"/>
    <w:rsid w:val="00AD4AD1"/>
    <w:rsid w:val="00AD4B29"/>
    <w:rsid w:val="00AD564A"/>
    <w:rsid w:val="00AD68DB"/>
    <w:rsid w:val="00AD690F"/>
    <w:rsid w:val="00AE132E"/>
    <w:rsid w:val="00AE2181"/>
    <w:rsid w:val="00AE2253"/>
    <w:rsid w:val="00AE31D2"/>
    <w:rsid w:val="00AE3337"/>
    <w:rsid w:val="00AE3C71"/>
    <w:rsid w:val="00AE415B"/>
    <w:rsid w:val="00AE5B6F"/>
    <w:rsid w:val="00AE7368"/>
    <w:rsid w:val="00AE7413"/>
    <w:rsid w:val="00AE7877"/>
    <w:rsid w:val="00AF1D70"/>
    <w:rsid w:val="00AF2503"/>
    <w:rsid w:val="00AF2D97"/>
    <w:rsid w:val="00AF384F"/>
    <w:rsid w:val="00AF4325"/>
    <w:rsid w:val="00AF454D"/>
    <w:rsid w:val="00AF48EE"/>
    <w:rsid w:val="00AF4C37"/>
    <w:rsid w:val="00AF53D7"/>
    <w:rsid w:val="00AF5681"/>
    <w:rsid w:val="00AF6251"/>
    <w:rsid w:val="00AF6375"/>
    <w:rsid w:val="00AF64D3"/>
    <w:rsid w:val="00AF6701"/>
    <w:rsid w:val="00AF763E"/>
    <w:rsid w:val="00AF7CA6"/>
    <w:rsid w:val="00B00E4A"/>
    <w:rsid w:val="00B012A8"/>
    <w:rsid w:val="00B01811"/>
    <w:rsid w:val="00B01DC2"/>
    <w:rsid w:val="00B02AD8"/>
    <w:rsid w:val="00B02C55"/>
    <w:rsid w:val="00B02FE6"/>
    <w:rsid w:val="00B03815"/>
    <w:rsid w:val="00B04067"/>
    <w:rsid w:val="00B0493F"/>
    <w:rsid w:val="00B04DAA"/>
    <w:rsid w:val="00B04EE1"/>
    <w:rsid w:val="00B055C5"/>
    <w:rsid w:val="00B05E55"/>
    <w:rsid w:val="00B064F9"/>
    <w:rsid w:val="00B06B1D"/>
    <w:rsid w:val="00B078D0"/>
    <w:rsid w:val="00B078DB"/>
    <w:rsid w:val="00B07B8C"/>
    <w:rsid w:val="00B07CF5"/>
    <w:rsid w:val="00B07FD0"/>
    <w:rsid w:val="00B07FF4"/>
    <w:rsid w:val="00B10015"/>
    <w:rsid w:val="00B1029D"/>
    <w:rsid w:val="00B1109E"/>
    <w:rsid w:val="00B118C7"/>
    <w:rsid w:val="00B11A99"/>
    <w:rsid w:val="00B1239D"/>
    <w:rsid w:val="00B126D8"/>
    <w:rsid w:val="00B13105"/>
    <w:rsid w:val="00B132DD"/>
    <w:rsid w:val="00B138DC"/>
    <w:rsid w:val="00B1413F"/>
    <w:rsid w:val="00B1438D"/>
    <w:rsid w:val="00B14B96"/>
    <w:rsid w:val="00B14DC9"/>
    <w:rsid w:val="00B15395"/>
    <w:rsid w:val="00B1548B"/>
    <w:rsid w:val="00B162EE"/>
    <w:rsid w:val="00B1637C"/>
    <w:rsid w:val="00B1655F"/>
    <w:rsid w:val="00B16982"/>
    <w:rsid w:val="00B1751E"/>
    <w:rsid w:val="00B17E36"/>
    <w:rsid w:val="00B20834"/>
    <w:rsid w:val="00B209D7"/>
    <w:rsid w:val="00B21E55"/>
    <w:rsid w:val="00B234D9"/>
    <w:rsid w:val="00B235E1"/>
    <w:rsid w:val="00B244BF"/>
    <w:rsid w:val="00B2513C"/>
    <w:rsid w:val="00B25A16"/>
    <w:rsid w:val="00B26031"/>
    <w:rsid w:val="00B269B2"/>
    <w:rsid w:val="00B26FFF"/>
    <w:rsid w:val="00B2737A"/>
    <w:rsid w:val="00B3053B"/>
    <w:rsid w:val="00B30815"/>
    <w:rsid w:val="00B30A58"/>
    <w:rsid w:val="00B3108B"/>
    <w:rsid w:val="00B3115C"/>
    <w:rsid w:val="00B318D9"/>
    <w:rsid w:val="00B31B8F"/>
    <w:rsid w:val="00B329E9"/>
    <w:rsid w:val="00B3361B"/>
    <w:rsid w:val="00B35835"/>
    <w:rsid w:val="00B3687C"/>
    <w:rsid w:val="00B375B5"/>
    <w:rsid w:val="00B4144D"/>
    <w:rsid w:val="00B4202A"/>
    <w:rsid w:val="00B426EA"/>
    <w:rsid w:val="00B42A96"/>
    <w:rsid w:val="00B432CA"/>
    <w:rsid w:val="00B432E2"/>
    <w:rsid w:val="00B440F5"/>
    <w:rsid w:val="00B44AFA"/>
    <w:rsid w:val="00B44F03"/>
    <w:rsid w:val="00B456F5"/>
    <w:rsid w:val="00B457E2"/>
    <w:rsid w:val="00B47783"/>
    <w:rsid w:val="00B479CE"/>
    <w:rsid w:val="00B5106D"/>
    <w:rsid w:val="00B518DC"/>
    <w:rsid w:val="00B520F4"/>
    <w:rsid w:val="00B52303"/>
    <w:rsid w:val="00B5350D"/>
    <w:rsid w:val="00B53A4B"/>
    <w:rsid w:val="00B54011"/>
    <w:rsid w:val="00B54438"/>
    <w:rsid w:val="00B550BE"/>
    <w:rsid w:val="00B55FE6"/>
    <w:rsid w:val="00B562E5"/>
    <w:rsid w:val="00B56C3C"/>
    <w:rsid w:val="00B571C8"/>
    <w:rsid w:val="00B57EE6"/>
    <w:rsid w:val="00B60347"/>
    <w:rsid w:val="00B607CA"/>
    <w:rsid w:val="00B60A5A"/>
    <w:rsid w:val="00B61038"/>
    <w:rsid w:val="00B6187E"/>
    <w:rsid w:val="00B626D1"/>
    <w:rsid w:val="00B62B38"/>
    <w:rsid w:val="00B62B8F"/>
    <w:rsid w:val="00B64847"/>
    <w:rsid w:val="00B64E07"/>
    <w:rsid w:val="00B6595A"/>
    <w:rsid w:val="00B65CBE"/>
    <w:rsid w:val="00B65E60"/>
    <w:rsid w:val="00B661EE"/>
    <w:rsid w:val="00B664AD"/>
    <w:rsid w:val="00B707EF"/>
    <w:rsid w:val="00B7099E"/>
    <w:rsid w:val="00B7145A"/>
    <w:rsid w:val="00B718F3"/>
    <w:rsid w:val="00B72038"/>
    <w:rsid w:val="00B7279B"/>
    <w:rsid w:val="00B72A31"/>
    <w:rsid w:val="00B72E71"/>
    <w:rsid w:val="00B73F6C"/>
    <w:rsid w:val="00B7401C"/>
    <w:rsid w:val="00B74101"/>
    <w:rsid w:val="00B759B5"/>
    <w:rsid w:val="00B75C68"/>
    <w:rsid w:val="00B76111"/>
    <w:rsid w:val="00B7642F"/>
    <w:rsid w:val="00B773D9"/>
    <w:rsid w:val="00B803CD"/>
    <w:rsid w:val="00B8270C"/>
    <w:rsid w:val="00B8280F"/>
    <w:rsid w:val="00B8496B"/>
    <w:rsid w:val="00B849DF"/>
    <w:rsid w:val="00B84A50"/>
    <w:rsid w:val="00B85698"/>
    <w:rsid w:val="00B85B33"/>
    <w:rsid w:val="00B85BBC"/>
    <w:rsid w:val="00B90122"/>
    <w:rsid w:val="00B902B6"/>
    <w:rsid w:val="00B906E4"/>
    <w:rsid w:val="00B9121E"/>
    <w:rsid w:val="00B912BD"/>
    <w:rsid w:val="00B91422"/>
    <w:rsid w:val="00B91742"/>
    <w:rsid w:val="00B91C2C"/>
    <w:rsid w:val="00B91CE9"/>
    <w:rsid w:val="00B91DC4"/>
    <w:rsid w:val="00B924A6"/>
    <w:rsid w:val="00B9327B"/>
    <w:rsid w:val="00B93C73"/>
    <w:rsid w:val="00B93E14"/>
    <w:rsid w:val="00B94591"/>
    <w:rsid w:val="00B94635"/>
    <w:rsid w:val="00B94BB1"/>
    <w:rsid w:val="00B94F2B"/>
    <w:rsid w:val="00B95194"/>
    <w:rsid w:val="00B95FE6"/>
    <w:rsid w:val="00B9703C"/>
    <w:rsid w:val="00B97379"/>
    <w:rsid w:val="00B9758F"/>
    <w:rsid w:val="00BA39E1"/>
    <w:rsid w:val="00BA45E4"/>
    <w:rsid w:val="00BA6747"/>
    <w:rsid w:val="00BA6F03"/>
    <w:rsid w:val="00BB094F"/>
    <w:rsid w:val="00BB0BD7"/>
    <w:rsid w:val="00BB15C1"/>
    <w:rsid w:val="00BB1685"/>
    <w:rsid w:val="00BB1C09"/>
    <w:rsid w:val="00BB3214"/>
    <w:rsid w:val="00BB38FC"/>
    <w:rsid w:val="00BB3BC0"/>
    <w:rsid w:val="00BB57DD"/>
    <w:rsid w:val="00BB7F48"/>
    <w:rsid w:val="00BC021A"/>
    <w:rsid w:val="00BC0B83"/>
    <w:rsid w:val="00BC278A"/>
    <w:rsid w:val="00BC38B6"/>
    <w:rsid w:val="00BC40DF"/>
    <w:rsid w:val="00BC511B"/>
    <w:rsid w:val="00BC5924"/>
    <w:rsid w:val="00BC5A06"/>
    <w:rsid w:val="00BC60BE"/>
    <w:rsid w:val="00BC6119"/>
    <w:rsid w:val="00BC7C59"/>
    <w:rsid w:val="00BD01F8"/>
    <w:rsid w:val="00BD0536"/>
    <w:rsid w:val="00BD2197"/>
    <w:rsid w:val="00BD226D"/>
    <w:rsid w:val="00BD2FD4"/>
    <w:rsid w:val="00BD3D49"/>
    <w:rsid w:val="00BD449B"/>
    <w:rsid w:val="00BD472F"/>
    <w:rsid w:val="00BD5B5E"/>
    <w:rsid w:val="00BD6895"/>
    <w:rsid w:val="00BD69D5"/>
    <w:rsid w:val="00BD6B81"/>
    <w:rsid w:val="00BD6ED4"/>
    <w:rsid w:val="00BD704E"/>
    <w:rsid w:val="00BD765D"/>
    <w:rsid w:val="00BE0868"/>
    <w:rsid w:val="00BE1207"/>
    <w:rsid w:val="00BE1CF6"/>
    <w:rsid w:val="00BE3E00"/>
    <w:rsid w:val="00BE3EF4"/>
    <w:rsid w:val="00BE4430"/>
    <w:rsid w:val="00BE4DEA"/>
    <w:rsid w:val="00BE5272"/>
    <w:rsid w:val="00BE6EC2"/>
    <w:rsid w:val="00BF040E"/>
    <w:rsid w:val="00BF0884"/>
    <w:rsid w:val="00BF143C"/>
    <w:rsid w:val="00BF145D"/>
    <w:rsid w:val="00BF1A77"/>
    <w:rsid w:val="00BF2435"/>
    <w:rsid w:val="00BF2534"/>
    <w:rsid w:val="00BF28FC"/>
    <w:rsid w:val="00BF2A3B"/>
    <w:rsid w:val="00BF3172"/>
    <w:rsid w:val="00BF3517"/>
    <w:rsid w:val="00BF3F45"/>
    <w:rsid w:val="00BF44CA"/>
    <w:rsid w:val="00BF5011"/>
    <w:rsid w:val="00BF5C4F"/>
    <w:rsid w:val="00BF7764"/>
    <w:rsid w:val="00BF7915"/>
    <w:rsid w:val="00C001F1"/>
    <w:rsid w:val="00C0044A"/>
    <w:rsid w:val="00C00F7E"/>
    <w:rsid w:val="00C00FD9"/>
    <w:rsid w:val="00C01746"/>
    <w:rsid w:val="00C017B1"/>
    <w:rsid w:val="00C01855"/>
    <w:rsid w:val="00C01DBD"/>
    <w:rsid w:val="00C02F27"/>
    <w:rsid w:val="00C03298"/>
    <w:rsid w:val="00C03451"/>
    <w:rsid w:val="00C04371"/>
    <w:rsid w:val="00C04F9C"/>
    <w:rsid w:val="00C05178"/>
    <w:rsid w:val="00C05791"/>
    <w:rsid w:val="00C059C0"/>
    <w:rsid w:val="00C05B50"/>
    <w:rsid w:val="00C0605A"/>
    <w:rsid w:val="00C067F1"/>
    <w:rsid w:val="00C079C5"/>
    <w:rsid w:val="00C11101"/>
    <w:rsid w:val="00C1140F"/>
    <w:rsid w:val="00C1147C"/>
    <w:rsid w:val="00C11627"/>
    <w:rsid w:val="00C12EA4"/>
    <w:rsid w:val="00C132E3"/>
    <w:rsid w:val="00C14349"/>
    <w:rsid w:val="00C14B48"/>
    <w:rsid w:val="00C1554F"/>
    <w:rsid w:val="00C1574B"/>
    <w:rsid w:val="00C15B26"/>
    <w:rsid w:val="00C16598"/>
    <w:rsid w:val="00C16D05"/>
    <w:rsid w:val="00C1781E"/>
    <w:rsid w:val="00C2067A"/>
    <w:rsid w:val="00C20BF5"/>
    <w:rsid w:val="00C2101B"/>
    <w:rsid w:val="00C21EB3"/>
    <w:rsid w:val="00C220ED"/>
    <w:rsid w:val="00C22436"/>
    <w:rsid w:val="00C22C50"/>
    <w:rsid w:val="00C239A6"/>
    <w:rsid w:val="00C23C00"/>
    <w:rsid w:val="00C24046"/>
    <w:rsid w:val="00C24BD8"/>
    <w:rsid w:val="00C24F8F"/>
    <w:rsid w:val="00C26911"/>
    <w:rsid w:val="00C26CF9"/>
    <w:rsid w:val="00C2716C"/>
    <w:rsid w:val="00C30357"/>
    <w:rsid w:val="00C31422"/>
    <w:rsid w:val="00C317E4"/>
    <w:rsid w:val="00C31F8C"/>
    <w:rsid w:val="00C3232B"/>
    <w:rsid w:val="00C3438E"/>
    <w:rsid w:val="00C3448B"/>
    <w:rsid w:val="00C34AEC"/>
    <w:rsid w:val="00C35EB3"/>
    <w:rsid w:val="00C3676E"/>
    <w:rsid w:val="00C367B0"/>
    <w:rsid w:val="00C36833"/>
    <w:rsid w:val="00C3736E"/>
    <w:rsid w:val="00C40D43"/>
    <w:rsid w:val="00C415C3"/>
    <w:rsid w:val="00C43E3E"/>
    <w:rsid w:val="00C440E6"/>
    <w:rsid w:val="00C46E61"/>
    <w:rsid w:val="00C47BB7"/>
    <w:rsid w:val="00C47C9D"/>
    <w:rsid w:val="00C47D1C"/>
    <w:rsid w:val="00C501BA"/>
    <w:rsid w:val="00C50925"/>
    <w:rsid w:val="00C51580"/>
    <w:rsid w:val="00C52631"/>
    <w:rsid w:val="00C52C58"/>
    <w:rsid w:val="00C539D1"/>
    <w:rsid w:val="00C54284"/>
    <w:rsid w:val="00C5498D"/>
    <w:rsid w:val="00C54994"/>
    <w:rsid w:val="00C54C29"/>
    <w:rsid w:val="00C54E6E"/>
    <w:rsid w:val="00C564CA"/>
    <w:rsid w:val="00C60898"/>
    <w:rsid w:val="00C62A94"/>
    <w:rsid w:val="00C63899"/>
    <w:rsid w:val="00C64C58"/>
    <w:rsid w:val="00C6620D"/>
    <w:rsid w:val="00C662E6"/>
    <w:rsid w:val="00C66900"/>
    <w:rsid w:val="00C66B40"/>
    <w:rsid w:val="00C6739E"/>
    <w:rsid w:val="00C67B5E"/>
    <w:rsid w:val="00C67DC8"/>
    <w:rsid w:val="00C7117C"/>
    <w:rsid w:val="00C71936"/>
    <w:rsid w:val="00C72D88"/>
    <w:rsid w:val="00C734CF"/>
    <w:rsid w:val="00C738DB"/>
    <w:rsid w:val="00C73ECF"/>
    <w:rsid w:val="00C749C5"/>
    <w:rsid w:val="00C74CC0"/>
    <w:rsid w:val="00C74D9C"/>
    <w:rsid w:val="00C75352"/>
    <w:rsid w:val="00C75866"/>
    <w:rsid w:val="00C75897"/>
    <w:rsid w:val="00C75C23"/>
    <w:rsid w:val="00C7645E"/>
    <w:rsid w:val="00C77046"/>
    <w:rsid w:val="00C77141"/>
    <w:rsid w:val="00C778CF"/>
    <w:rsid w:val="00C81280"/>
    <w:rsid w:val="00C81715"/>
    <w:rsid w:val="00C82012"/>
    <w:rsid w:val="00C821BD"/>
    <w:rsid w:val="00C8220F"/>
    <w:rsid w:val="00C827E3"/>
    <w:rsid w:val="00C82F0A"/>
    <w:rsid w:val="00C833F4"/>
    <w:rsid w:val="00C8352B"/>
    <w:rsid w:val="00C83894"/>
    <w:rsid w:val="00C84B76"/>
    <w:rsid w:val="00C84CF1"/>
    <w:rsid w:val="00C8559C"/>
    <w:rsid w:val="00C863EF"/>
    <w:rsid w:val="00C865B3"/>
    <w:rsid w:val="00C86AB3"/>
    <w:rsid w:val="00C8703B"/>
    <w:rsid w:val="00C87A6F"/>
    <w:rsid w:val="00C87B36"/>
    <w:rsid w:val="00C900C3"/>
    <w:rsid w:val="00C90F3D"/>
    <w:rsid w:val="00C9129C"/>
    <w:rsid w:val="00C92322"/>
    <w:rsid w:val="00C9253A"/>
    <w:rsid w:val="00C9374D"/>
    <w:rsid w:val="00C93777"/>
    <w:rsid w:val="00C9466A"/>
    <w:rsid w:val="00C9470B"/>
    <w:rsid w:val="00C94CDD"/>
    <w:rsid w:val="00C94D3E"/>
    <w:rsid w:val="00C95387"/>
    <w:rsid w:val="00C96372"/>
    <w:rsid w:val="00C96ED7"/>
    <w:rsid w:val="00C972FC"/>
    <w:rsid w:val="00C9759C"/>
    <w:rsid w:val="00C979CE"/>
    <w:rsid w:val="00CA16AF"/>
    <w:rsid w:val="00CA1FE6"/>
    <w:rsid w:val="00CA3460"/>
    <w:rsid w:val="00CA4098"/>
    <w:rsid w:val="00CA45E0"/>
    <w:rsid w:val="00CA4B18"/>
    <w:rsid w:val="00CA5B53"/>
    <w:rsid w:val="00CA7FF7"/>
    <w:rsid w:val="00CB0338"/>
    <w:rsid w:val="00CB0B2D"/>
    <w:rsid w:val="00CB1476"/>
    <w:rsid w:val="00CB171E"/>
    <w:rsid w:val="00CB2052"/>
    <w:rsid w:val="00CB2402"/>
    <w:rsid w:val="00CB283A"/>
    <w:rsid w:val="00CB294C"/>
    <w:rsid w:val="00CB2D8F"/>
    <w:rsid w:val="00CB3AE5"/>
    <w:rsid w:val="00CB401F"/>
    <w:rsid w:val="00CB429D"/>
    <w:rsid w:val="00CB4478"/>
    <w:rsid w:val="00CB4E30"/>
    <w:rsid w:val="00CB6395"/>
    <w:rsid w:val="00CB6899"/>
    <w:rsid w:val="00CB69F0"/>
    <w:rsid w:val="00CB6BE9"/>
    <w:rsid w:val="00CB738A"/>
    <w:rsid w:val="00CC086D"/>
    <w:rsid w:val="00CC1C3E"/>
    <w:rsid w:val="00CC2CE7"/>
    <w:rsid w:val="00CC3798"/>
    <w:rsid w:val="00CC3CCE"/>
    <w:rsid w:val="00CC3CD6"/>
    <w:rsid w:val="00CC49F9"/>
    <w:rsid w:val="00CC4B41"/>
    <w:rsid w:val="00CC52BD"/>
    <w:rsid w:val="00CC597F"/>
    <w:rsid w:val="00CC6C2B"/>
    <w:rsid w:val="00CC71C7"/>
    <w:rsid w:val="00CD0320"/>
    <w:rsid w:val="00CD0879"/>
    <w:rsid w:val="00CD115F"/>
    <w:rsid w:val="00CD132B"/>
    <w:rsid w:val="00CD1684"/>
    <w:rsid w:val="00CD186B"/>
    <w:rsid w:val="00CD1D19"/>
    <w:rsid w:val="00CD2348"/>
    <w:rsid w:val="00CD2B74"/>
    <w:rsid w:val="00CD2EEC"/>
    <w:rsid w:val="00CD32FC"/>
    <w:rsid w:val="00CD34F4"/>
    <w:rsid w:val="00CD3F6A"/>
    <w:rsid w:val="00CD5EB3"/>
    <w:rsid w:val="00CD60BD"/>
    <w:rsid w:val="00CD621A"/>
    <w:rsid w:val="00CD7A44"/>
    <w:rsid w:val="00CE0692"/>
    <w:rsid w:val="00CE1124"/>
    <w:rsid w:val="00CE2383"/>
    <w:rsid w:val="00CE2514"/>
    <w:rsid w:val="00CE2E58"/>
    <w:rsid w:val="00CE3173"/>
    <w:rsid w:val="00CE4734"/>
    <w:rsid w:val="00CE4CF6"/>
    <w:rsid w:val="00CE5FED"/>
    <w:rsid w:val="00CE67E3"/>
    <w:rsid w:val="00CE71F2"/>
    <w:rsid w:val="00CE73DD"/>
    <w:rsid w:val="00CE73E2"/>
    <w:rsid w:val="00CF06A3"/>
    <w:rsid w:val="00CF21EB"/>
    <w:rsid w:val="00CF28A4"/>
    <w:rsid w:val="00CF2A17"/>
    <w:rsid w:val="00CF2A76"/>
    <w:rsid w:val="00CF3820"/>
    <w:rsid w:val="00CF470A"/>
    <w:rsid w:val="00CF4785"/>
    <w:rsid w:val="00CF4A80"/>
    <w:rsid w:val="00CF4E5F"/>
    <w:rsid w:val="00CF5DD2"/>
    <w:rsid w:val="00CF60C6"/>
    <w:rsid w:val="00CF6C6E"/>
    <w:rsid w:val="00CF6C9F"/>
    <w:rsid w:val="00CF7705"/>
    <w:rsid w:val="00CF77CA"/>
    <w:rsid w:val="00CF7A9D"/>
    <w:rsid w:val="00D00867"/>
    <w:rsid w:val="00D00C35"/>
    <w:rsid w:val="00D0109B"/>
    <w:rsid w:val="00D010A6"/>
    <w:rsid w:val="00D01141"/>
    <w:rsid w:val="00D01C9D"/>
    <w:rsid w:val="00D02230"/>
    <w:rsid w:val="00D0309D"/>
    <w:rsid w:val="00D0324D"/>
    <w:rsid w:val="00D03E1B"/>
    <w:rsid w:val="00D03FF3"/>
    <w:rsid w:val="00D05185"/>
    <w:rsid w:val="00D05E5D"/>
    <w:rsid w:val="00D06788"/>
    <w:rsid w:val="00D06A39"/>
    <w:rsid w:val="00D07015"/>
    <w:rsid w:val="00D07630"/>
    <w:rsid w:val="00D101C3"/>
    <w:rsid w:val="00D10345"/>
    <w:rsid w:val="00D1192D"/>
    <w:rsid w:val="00D1286D"/>
    <w:rsid w:val="00D128E6"/>
    <w:rsid w:val="00D12D21"/>
    <w:rsid w:val="00D12F21"/>
    <w:rsid w:val="00D1313A"/>
    <w:rsid w:val="00D13316"/>
    <w:rsid w:val="00D13575"/>
    <w:rsid w:val="00D13633"/>
    <w:rsid w:val="00D14592"/>
    <w:rsid w:val="00D14F32"/>
    <w:rsid w:val="00D15731"/>
    <w:rsid w:val="00D15821"/>
    <w:rsid w:val="00D15930"/>
    <w:rsid w:val="00D165D4"/>
    <w:rsid w:val="00D16F25"/>
    <w:rsid w:val="00D20142"/>
    <w:rsid w:val="00D2142E"/>
    <w:rsid w:val="00D218BC"/>
    <w:rsid w:val="00D21B73"/>
    <w:rsid w:val="00D220A7"/>
    <w:rsid w:val="00D22300"/>
    <w:rsid w:val="00D229E0"/>
    <w:rsid w:val="00D230A1"/>
    <w:rsid w:val="00D230B9"/>
    <w:rsid w:val="00D23292"/>
    <w:rsid w:val="00D238E6"/>
    <w:rsid w:val="00D2613B"/>
    <w:rsid w:val="00D26FE0"/>
    <w:rsid w:val="00D274C9"/>
    <w:rsid w:val="00D275CA"/>
    <w:rsid w:val="00D3130D"/>
    <w:rsid w:val="00D313F7"/>
    <w:rsid w:val="00D33D39"/>
    <w:rsid w:val="00D34116"/>
    <w:rsid w:val="00D35CF1"/>
    <w:rsid w:val="00D36A35"/>
    <w:rsid w:val="00D409C9"/>
    <w:rsid w:val="00D40B5B"/>
    <w:rsid w:val="00D412CB"/>
    <w:rsid w:val="00D4263A"/>
    <w:rsid w:val="00D43AA8"/>
    <w:rsid w:val="00D43B95"/>
    <w:rsid w:val="00D43BE9"/>
    <w:rsid w:val="00D44044"/>
    <w:rsid w:val="00D45F88"/>
    <w:rsid w:val="00D46970"/>
    <w:rsid w:val="00D469D8"/>
    <w:rsid w:val="00D46CD9"/>
    <w:rsid w:val="00D46D24"/>
    <w:rsid w:val="00D46DE4"/>
    <w:rsid w:val="00D46E52"/>
    <w:rsid w:val="00D46F4A"/>
    <w:rsid w:val="00D4728C"/>
    <w:rsid w:val="00D4781C"/>
    <w:rsid w:val="00D503D3"/>
    <w:rsid w:val="00D51257"/>
    <w:rsid w:val="00D51785"/>
    <w:rsid w:val="00D51DF1"/>
    <w:rsid w:val="00D51DFD"/>
    <w:rsid w:val="00D5235D"/>
    <w:rsid w:val="00D5273A"/>
    <w:rsid w:val="00D54A89"/>
    <w:rsid w:val="00D552CC"/>
    <w:rsid w:val="00D56A64"/>
    <w:rsid w:val="00D56E80"/>
    <w:rsid w:val="00D574E6"/>
    <w:rsid w:val="00D6109C"/>
    <w:rsid w:val="00D61774"/>
    <w:rsid w:val="00D6177B"/>
    <w:rsid w:val="00D61F3A"/>
    <w:rsid w:val="00D62137"/>
    <w:rsid w:val="00D62740"/>
    <w:rsid w:val="00D62CBE"/>
    <w:rsid w:val="00D65E7A"/>
    <w:rsid w:val="00D66226"/>
    <w:rsid w:val="00D66DDC"/>
    <w:rsid w:val="00D6703D"/>
    <w:rsid w:val="00D672AF"/>
    <w:rsid w:val="00D674DE"/>
    <w:rsid w:val="00D674EC"/>
    <w:rsid w:val="00D70B83"/>
    <w:rsid w:val="00D70F8A"/>
    <w:rsid w:val="00D72D40"/>
    <w:rsid w:val="00D734F9"/>
    <w:rsid w:val="00D73951"/>
    <w:rsid w:val="00D73B66"/>
    <w:rsid w:val="00D7471F"/>
    <w:rsid w:val="00D74EB1"/>
    <w:rsid w:val="00D763A7"/>
    <w:rsid w:val="00D76423"/>
    <w:rsid w:val="00D76560"/>
    <w:rsid w:val="00D76E96"/>
    <w:rsid w:val="00D76F9E"/>
    <w:rsid w:val="00D7710E"/>
    <w:rsid w:val="00D77B06"/>
    <w:rsid w:val="00D80062"/>
    <w:rsid w:val="00D80545"/>
    <w:rsid w:val="00D80A20"/>
    <w:rsid w:val="00D80B6F"/>
    <w:rsid w:val="00D80E09"/>
    <w:rsid w:val="00D82285"/>
    <w:rsid w:val="00D82BC0"/>
    <w:rsid w:val="00D83A64"/>
    <w:rsid w:val="00D84404"/>
    <w:rsid w:val="00D84655"/>
    <w:rsid w:val="00D854C7"/>
    <w:rsid w:val="00D85528"/>
    <w:rsid w:val="00D85AE2"/>
    <w:rsid w:val="00D86511"/>
    <w:rsid w:val="00D867C2"/>
    <w:rsid w:val="00D86C77"/>
    <w:rsid w:val="00D877C0"/>
    <w:rsid w:val="00D9071D"/>
    <w:rsid w:val="00D91FA7"/>
    <w:rsid w:val="00D92410"/>
    <w:rsid w:val="00D92DAA"/>
    <w:rsid w:val="00D937C6"/>
    <w:rsid w:val="00D93F39"/>
    <w:rsid w:val="00D9412B"/>
    <w:rsid w:val="00D944A6"/>
    <w:rsid w:val="00D9573A"/>
    <w:rsid w:val="00D96A26"/>
    <w:rsid w:val="00D97897"/>
    <w:rsid w:val="00D97E31"/>
    <w:rsid w:val="00DA0703"/>
    <w:rsid w:val="00DA1348"/>
    <w:rsid w:val="00DA1AB7"/>
    <w:rsid w:val="00DA1CF0"/>
    <w:rsid w:val="00DA2208"/>
    <w:rsid w:val="00DA22FD"/>
    <w:rsid w:val="00DA356C"/>
    <w:rsid w:val="00DA3B68"/>
    <w:rsid w:val="00DA3FAF"/>
    <w:rsid w:val="00DA435C"/>
    <w:rsid w:val="00DA468A"/>
    <w:rsid w:val="00DA4E58"/>
    <w:rsid w:val="00DA4F69"/>
    <w:rsid w:val="00DA4F9B"/>
    <w:rsid w:val="00DA55F0"/>
    <w:rsid w:val="00DA5A80"/>
    <w:rsid w:val="00DA5F45"/>
    <w:rsid w:val="00DA6CC1"/>
    <w:rsid w:val="00DA7D88"/>
    <w:rsid w:val="00DA7E36"/>
    <w:rsid w:val="00DB066A"/>
    <w:rsid w:val="00DB0C4C"/>
    <w:rsid w:val="00DB0E82"/>
    <w:rsid w:val="00DB1313"/>
    <w:rsid w:val="00DB1B41"/>
    <w:rsid w:val="00DB3520"/>
    <w:rsid w:val="00DB4216"/>
    <w:rsid w:val="00DB48D7"/>
    <w:rsid w:val="00DB4D9A"/>
    <w:rsid w:val="00DB4ED8"/>
    <w:rsid w:val="00DB52D4"/>
    <w:rsid w:val="00DB6736"/>
    <w:rsid w:val="00DB7CB5"/>
    <w:rsid w:val="00DC05E4"/>
    <w:rsid w:val="00DC06C9"/>
    <w:rsid w:val="00DC07DB"/>
    <w:rsid w:val="00DC15BB"/>
    <w:rsid w:val="00DC1B26"/>
    <w:rsid w:val="00DC1C69"/>
    <w:rsid w:val="00DC2BF7"/>
    <w:rsid w:val="00DC3241"/>
    <w:rsid w:val="00DC359F"/>
    <w:rsid w:val="00DC3A6A"/>
    <w:rsid w:val="00DC4690"/>
    <w:rsid w:val="00DC55F8"/>
    <w:rsid w:val="00DC63B4"/>
    <w:rsid w:val="00DC6CEC"/>
    <w:rsid w:val="00DC7782"/>
    <w:rsid w:val="00DC78BB"/>
    <w:rsid w:val="00DD0E3D"/>
    <w:rsid w:val="00DD13ED"/>
    <w:rsid w:val="00DD1458"/>
    <w:rsid w:val="00DD3539"/>
    <w:rsid w:val="00DD61A9"/>
    <w:rsid w:val="00DD65EB"/>
    <w:rsid w:val="00DD6871"/>
    <w:rsid w:val="00DD68FD"/>
    <w:rsid w:val="00DD719A"/>
    <w:rsid w:val="00DD752D"/>
    <w:rsid w:val="00DE0670"/>
    <w:rsid w:val="00DE06EF"/>
    <w:rsid w:val="00DE168E"/>
    <w:rsid w:val="00DE20F6"/>
    <w:rsid w:val="00DE20F7"/>
    <w:rsid w:val="00DE251B"/>
    <w:rsid w:val="00DE26F6"/>
    <w:rsid w:val="00DE277C"/>
    <w:rsid w:val="00DE2C08"/>
    <w:rsid w:val="00DE630D"/>
    <w:rsid w:val="00DE63C8"/>
    <w:rsid w:val="00DE6790"/>
    <w:rsid w:val="00DE6A61"/>
    <w:rsid w:val="00DE6BFF"/>
    <w:rsid w:val="00DE6E4C"/>
    <w:rsid w:val="00DE7234"/>
    <w:rsid w:val="00DE7648"/>
    <w:rsid w:val="00DF1782"/>
    <w:rsid w:val="00DF1B88"/>
    <w:rsid w:val="00DF22F6"/>
    <w:rsid w:val="00DF2DBD"/>
    <w:rsid w:val="00DF3492"/>
    <w:rsid w:val="00DF3674"/>
    <w:rsid w:val="00DF5613"/>
    <w:rsid w:val="00DF57B1"/>
    <w:rsid w:val="00DF661F"/>
    <w:rsid w:val="00DF6C10"/>
    <w:rsid w:val="00DF6D96"/>
    <w:rsid w:val="00DF715D"/>
    <w:rsid w:val="00E00C96"/>
    <w:rsid w:val="00E00D3E"/>
    <w:rsid w:val="00E01567"/>
    <w:rsid w:val="00E02AF2"/>
    <w:rsid w:val="00E02DE9"/>
    <w:rsid w:val="00E02FBB"/>
    <w:rsid w:val="00E03384"/>
    <w:rsid w:val="00E0358A"/>
    <w:rsid w:val="00E03B44"/>
    <w:rsid w:val="00E03C00"/>
    <w:rsid w:val="00E03C86"/>
    <w:rsid w:val="00E03F42"/>
    <w:rsid w:val="00E04D69"/>
    <w:rsid w:val="00E05BF4"/>
    <w:rsid w:val="00E064D7"/>
    <w:rsid w:val="00E06ACD"/>
    <w:rsid w:val="00E07BF6"/>
    <w:rsid w:val="00E111B7"/>
    <w:rsid w:val="00E12167"/>
    <w:rsid w:val="00E12B1F"/>
    <w:rsid w:val="00E12BC1"/>
    <w:rsid w:val="00E13B10"/>
    <w:rsid w:val="00E1493B"/>
    <w:rsid w:val="00E1521A"/>
    <w:rsid w:val="00E20144"/>
    <w:rsid w:val="00E202E9"/>
    <w:rsid w:val="00E22043"/>
    <w:rsid w:val="00E229C0"/>
    <w:rsid w:val="00E2320C"/>
    <w:rsid w:val="00E237E8"/>
    <w:rsid w:val="00E23C5C"/>
    <w:rsid w:val="00E2619A"/>
    <w:rsid w:val="00E26243"/>
    <w:rsid w:val="00E26964"/>
    <w:rsid w:val="00E27780"/>
    <w:rsid w:val="00E301FC"/>
    <w:rsid w:val="00E314AF"/>
    <w:rsid w:val="00E31ADF"/>
    <w:rsid w:val="00E31CBE"/>
    <w:rsid w:val="00E31F5C"/>
    <w:rsid w:val="00E3287F"/>
    <w:rsid w:val="00E32A7D"/>
    <w:rsid w:val="00E342A4"/>
    <w:rsid w:val="00E3447A"/>
    <w:rsid w:val="00E35CE5"/>
    <w:rsid w:val="00E36227"/>
    <w:rsid w:val="00E3647E"/>
    <w:rsid w:val="00E36C6B"/>
    <w:rsid w:val="00E3705C"/>
    <w:rsid w:val="00E377E7"/>
    <w:rsid w:val="00E37FDD"/>
    <w:rsid w:val="00E401E9"/>
    <w:rsid w:val="00E406CF"/>
    <w:rsid w:val="00E40DFC"/>
    <w:rsid w:val="00E41BEC"/>
    <w:rsid w:val="00E420C6"/>
    <w:rsid w:val="00E42393"/>
    <w:rsid w:val="00E42AE3"/>
    <w:rsid w:val="00E43A71"/>
    <w:rsid w:val="00E44396"/>
    <w:rsid w:val="00E44A5D"/>
    <w:rsid w:val="00E44D8D"/>
    <w:rsid w:val="00E4548A"/>
    <w:rsid w:val="00E4668C"/>
    <w:rsid w:val="00E46D31"/>
    <w:rsid w:val="00E46F45"/>
    <w:rsid w:val="00E479E2"/>
    <w:rsid w:val="00E50219"/>
    <w:rsid w:val="00E50A9F"/>
    <w:rsid w:val="00E50B43"/>
    <w:rsid w:val="00E50BB4"/>
    <w:rsid w:val="00E518DF"/>
    <w:rsid w:val="00E51CE7"/>
    <w:rsid w:val="00E5468F"/>
    <w:rsid w:val="00E5520C"/>
    <w:rsid w:val="00E553FA"/>
    <w:rsid w:val="00E5591C"/>
    <w:rsid w:val="00E55E5A"/>
    <w:rsid w:val="00E5631B"/>
    <w:rsid w:val="00E56505"/>
    <w:rsid w:val="00E56C25"/>
    <w:rsid w:val="00E5701F"/>
    <w:rsid w:val="00E5751E"/>
    <w:rsid w:val="00E57542"/>
    <w:rsid w:val="00E60885"/>
    <w:rsid w:val="00E61921"/>
    <w:rsid w:val="00E61BDB"/>
    <w:rsid w:val="00E63238"/>
    <w:rsid w:val="00E63B74"/>
    <w:rsid w:val="00E64358"/>
    <w:rsid w:val="00E64B33"/>
    <w:rsid w:val="00E64C74"/>
    <w:rsid w:val="00E651D9"/>
    <w:rsid w:val="00E65AF1"/>
    <w:rsid w:val="00E6649C"/>
    <w:rsid w:val="00E66943"/>
    <w:rsid w:val="00E67A9E"/>
    <w:rsid w:val="00E67D91"/>
    <w:rsid w:val="00E70216"/>
    <w:rsid w:val="00E7069F"/>
    <w:rsid w:val="00E71423"/>
    <w:rsid w:val="00E7194D"/>
    <w:rsid w:val="00E72FF1"/>
    <w:rsid w:val="00E72FFC"/>
    <w:rsid w:val="00E732F5"/>
    <w:rsid w:val="00E74524"/>
    <w:rsid w:val="00E75000"/>
    <w:rsid w:val="00E755E8"/>
    <w:rsid w:val="00E76477"/>
    <w:rsid w:val="00E7660A"/>
    <w:rsid w:val="00E77773"/>
    <w:rsid w:val="00E77B96"/>
    <w:rsid w:val="00E77FDA"/>
    <w:rsid w:val="00E800D1"/>
    <w:rsid w:val="00E80473"/>
    <w:rsid w:val="00E80BCA"/>
    <w:rsid w:val="00E80FFD"/>
    <w:rsid w:val="00E816C1"/>
    <w:rsid w:val="00E82016"/>
    <w:rsid w:val="00E83D04"/>
    <w:rsid w:val="00E847C5"/>
    <w:rsid w:val="00E848FC"/>
    <w:rsid w:val="00E85625"/>
    <w:rsid w:val="00E86122"/>
    <w:rsid w:val="00E868D9"/>
    <w:rsid w:val="00E86917"/>
    <w:rsid w:val="00E87867"/>
    <w:rsid w:val="00E87ECE"/>
    <w:rsid w:val="00E90487"/>
    <w:rsid w:val="00E90C2A"/>
    <w:rsid w:val="00E91191"/>
    <w:rsid w:val="00E91602"/>
    <w:rsid w:val="00E9268F"/>
    <w:rsid w:val="00E92CD6"/>
    <w:rsid w:val="00E93448"/>
    <w:rsid w:val="00E93B83"/>
    <w:rsid w:val="00E94A64"/>
    <w:rsid w:val="00E94D96"/>
    <w:rsid w:val="00E94ED4"/>
    <w:rsid w:val="00E964F8"/>
    <w:rsid w:val="00E96514"/>
    <w:rsid w:val="00E966E6"/>
    <w:rsid w:val="00E970FB"/>
    <w:rsid w:val="00EA0A17"/>
    <w:rsid w:val="00EA0B33"/>
    <w:rsid w:val="00EA0FC4"/>
    <w:rsid w:val="00EA15F3"/>
    <w:rsid w:val="00EA1651"/>
    <w:rsid w:val="00EA223D"/>
    <w:rsid w:val="00EA2C9A"/>
    <w:rsid w:val="00EA2D42"/>
    <w:rsid w:val="00EA2E5B"/>
    <w:rsid w:val="00EA38CF"/>
    <w:rsid w:val="00EA3912"/>
    <w:rsid w:val="00EA3A90"/>
    <w:rsid w:val="00EA44A7"/>
    <w:rsid w:val="00EA4817"/>
    <w:rsid w:val="00EA4905"/>
    <w:rsid w:val="00EA5056"/>
    <w:rsid w:val="00EA5236"/>
    <w:rsid w:val="00EA5523"/>
    <w:rsid w:val="00EA63A4"/>
    <w:rsid w:val="00EA69D4"/>
    <w:rsid w:val="00EA6E20"/>
    <w:rsid w:val="00EA6F07"/>
    <w:rsid w:val="00EB17C2"/>
    <w:rsid w:val="00EB232A"/>
    <w:rsid w:val="00EB291E"/>
    <w:rsid w:val="00EB29F9"/>
    <w:rsid w:val="00EB2BA7"/>
    <w:rsid w:val="00EB43BB"/>
    <w:rsid w:val="00EB46F5"/>
    <w:rsid w:val="00EB4C28"/>
    <w:rsid w:val="00EB50DD"/>
    <w:rsid w:val="00EB6307"/>
    <w:rsid w:val="00EB6656"/>
    <w:rsid w:val="00EB67D0"/>
    <w:rsid w:val="00EB6C64"/>
    <w:rsid w:val="00EB6EA7"/>
    <w:rsid w:val="00EB6EDF"/>
    <w:rsid w:val="00EB755F"/>
    <w:rsid w:val="00EC0383"/>
    <w:rsid w:val="00EC03C6"/>
    <w:rsid w:val="00EC0422"/>
    <w:rsid w:val="00EC0499"/>
    <w:rsid w:val="00EC0CB8"/>
    <w:rsid w:val="00EC1305"/>
    <w:rsid w:val="00EC14FB"/>
    <w:rsid w:val="00EC250A"/>
    <w:rsid w:val="00EC272F"/>
    <w:rsid w:val="00EC2AE4"/>
    <w:rsid w:val="00EC2EF9"/>
    <w:rsid w:val="00EC334D"/>
    <w:rsid w:val="00EC454F"/>
    <w:rsid w:val="00EC49BD"/>
    <w:rsid w:val="00EC52CA"/>
    <w:rsid w:val="00EC575D"/>
    <w:rsid w:val="00EC59A1"/>
    <w:rsid w:val="00EC5EB0"/>
    <w:rsid w:val="00EC68DC"/>
    <w:rsid w:val="00EC76A8"/>
    <w:rsid w:val="00EC798E"/>
    <w:rsid w:val="00ED0AA6"/>
    <w:rsid w:val="00ED15D4"/>
    <w:rsid w:val="00ED1648"/>
    <w:rsid w:val="00ED245A"/>
    <w:rsid w:val="00ED32F7"/>
    <w:rsid w:val="00ED367A"/>
    <w:rsid w:val="00ED3A27"/>
    <w:rsid w:val="00ED3E94"/>
    <w:rsid w:val="00ED47D0"/>
    <w:rsid w:val="00ED47F4"/>
    <w:rsid w:val="00ED4B2F"/>
    <w:rsid w:val="00ED59A9"/>
    <w:rsid w:val="00ED5BE2"/>
    <w:rsid w:val="00ED6886"/>
    <w:rsid w:val="00EE002A"/>
    <w:rsid w:val="00EE037D"/>
    <w:rsid w:val="00EE054C"/>
    <w:rsid w:val="00EE0EB9"/>
    <w:rsid w:val="00EE0FF5"/>
    <w:rsid w:val="00EE1EC7"/>
    <w:rsid w:val="00EE2CE5"/>
    <w:rsid w:val="00EE3D3D"/>
    <w:rsid w:val="00EE52B8"/>
    <w:rsid w:val="00EE5485"/>
    <w:rsid w:val="00EE55DD"/>
    <w:rsid w:val="00EE55E3"/>
    <w:rsid w:val="00EE7AF1"/>
    <w:rsid w:val="00EE7B74"/>
    <w:rsid w:val="00EE7F1D"/>
    <w:rsid w:val="00EF0C9D"/>
    <w:rsid w:val="00EF195C"/>
    <w:rsid w:val="00EF321B"/>
    <w:rsid w:val="00EF342A"/>
    <w:rsid w:val="00EF36E5"/>
    <w:rsid w:val="00EF3C60"/>
    <w:rsid w:val="00EF4AF2"/>
    <w:rsid w:val="00EF503F"/>
    <w:rsid w:val="00EF58ED"/>
    <w:rsid w:val="00EF5947"/>
    <w:rsid w:val="00EF660A"/>
    <w:rsid w:val="00EF7220"/>
    <w:rsid w:val="00EF7485"/>
    <w:rsid w:val="00F006C7"/>
    <w:rsid w:val="00F01170"/>
    <w:rsid w:val="00F012FF"/>
    <w:rsid w:val="00F01A09"/>
    <w:rsid w:val="00F022AB"/>
    <w:rsid w:val="00F0327C"/>
    <w:rsid w:val="00F0381F"/>
    <w:rsid w:val="00F0475E"/>
    <w:rsid w:val="00F04799"/>
    <w:rsid w:val="00F05C0B"/>
    <w:rsid w:val="00F0641E"/>
    <w:rsid w:val="00F065EA"/>
    <w:rsid w:val="00F07109"/>
    <w:rsid w:val="00F0745B"/>
    <w:rsid w:val="00F077F9"/>
    <w:rsid w:val="00F100D1"/>
    <w:rsid w:val="00F10850"/>
    <w:rsid w:val="00F108BB"/>
    <w:rsid w:val="00F10A1D"/>
    <w:rsid w:val="00F12FC6"/>
    <w:rsid w:val="00F1332D"/>
    <w:rsid w:val="00F137A0"/>
    <w:rsid w:val="00F13D63"/>
    <w:rsid w:val="00F14D97"/>
    <w:rsid w:val="00F15B23"/>
    <w:rsid w:val="00F16C31"/>
    <w:rsid w:val="00F171A5"/>
    <w:rsid w:val="00F2102E"/>
    <w:rsid w:val="00F2192B"/>
    <w:rsid w:val="00F2293E"/>
    <w:rsid w:val="00F22DDC"/>
    <w:rsid w:val="00F22F79"/>
    <w:rsid w:val="00F231F2"/>
    <w:rsid w:val="00F239D1"/>
    <w:rsid w:val="00F2432D"/>
    <w:rsid w:val="00F24A51"/>
    <w:rsid w:val="00F24AD8"/>
    <w:rsid w:val="00F24CAD"/>
    <w:rsid w:val="00F2545B"/>
    <w:rsid w:val="00F26754"/>
    <w:rsid w:val="00F27A69"/>
    <w:rsid w:val="00F27C0E"/>
    <w:rsid w:val="00F3006F"/>
    <w:rsid w:val="00F3060B"/>
    <w:rsid w:val="00F30637"/>
    <w:rsid w:val="00F30C0A"/>
    <w:rsid w:val="00F32001"/>
    <w:rsid w:val="00F3240E"/>
    <w:rsid w:val="00F32CE1"/>
    <w:rsid w:val="00F33563"/>
    <w:rsid w:val="00F339D2"/>
    <w:rsid w:val="00F344CF"/>
    <w:rsid w:val="00F3483E"/>
    <w:rsid w:val="00F34A9A"/>
    <w:rsid w:val="00F35A6B"/>
    <w:rsid w:val="00F364C7"/>
    <w:rsid w:val="00F36A01"/>
    <w:rsid w:val="00F36CCE"/>
    <w:rsid w:val="00F37C80"/>
    <w:rsid w:val="00F37D2D"/>
    <w:rsid w:val="00F41129"/>
    <w:rsid w:val="00F43006"/>
    <w:rsid w:val="00F436C8"/>
    <w:rsid w:val="00F437C1"/>
    <w:rsid w:val="00F43863"/>
    <w:rsid w:val="00F44C79"/>
    <w:rsid w:val="00F44D88"/>
    <w:rsid w:val="00F44EB4"/>
    <w:rsid w:val="00F455CA"/>
    <w:rsid w:val="00F45907"/>
    <w:rsid w:val="00F45FB7"/>
    <w:rsid w:val="00F45FD8"/>
    <w:rsid w:val="00F46760"/>
    <w:rsid w:val="00F46BDD"/>
    <w:rsid w:val="00F47377"/>
    <w:rsid w:val="00F5051B"/>
    <w:rsid w:val="00F50A7B"/>
    <w:rsid w:val="00F512DC"/>
    <w:rsid w:val="00F51E96"/>
    <w:rsid w:val="00F52563"/>
    <w:rsid w:val="00F52D6A"/>
    <w:rsid w:val="00F54C8C"/>
    <w:rsid w:val="00F54FBF"/>
    <w:rsid w:val="00F55465"/>
    <w:rsid w:val="00F55C9B"/>
    <w:rsid w:val="00F55F97"/>
    <w:rsid w:val="00F561FD"/>
    <w:rsid w:val="00F564BB"/>
    <w:rsid w:val="00F56730"/>
    <w:rsid w:val="00F56D11"/>
    <w:rsid w:val="00F57576"/>
    <w:rsid w:val="00F57AC1"/>
    <w:rsid w:val="00F60AFC"/>
    <w:rsid w:val="00F61261"/>
    <w:rsid w:val="00F617E8"/>
    <w:rsid w:val="00F61E40"/>
    <w:rsid w:val="00F630FE"/>
    <w:rsid w:val="00F6369B"/>
    <w:rsid w:val="00F63717"/>
    <w:rsid w:val="00F637EA"/>
    <w:rsid w:val="00F63CF2"/>
    <w:rsid w:val="00F64634"/>
    <w:rsid w:val="00F65179"/>
    <w:rsid w:val="00F65A16"/>
    <w:rsid w:val="00F65E5A"/>
    <w:rsid w:val="00F66950"/>
    <w:rsid w:val="00F66C71"/>
    <w:rsid w:val="00F67773"/>
    <w:rsid w:val="00F709E2"/>
    <w:rsid w:val="00F71F5B"/>
    <w:rsid w:val="00F72A02"/>
    <w:rsid w:val="00F73573"/>
    <w:rsid w:val="00F73B31"/>
    <w:rsid w:val="00F74288"/>
    <w:rsid w:val="00F743EE"/>
    <w:rsid w:val="00F7483F"/>
    <w:rsid w:val="00F75966"/>
    <w:rsid w:val="00F77EF1"/>
    <w:rsid w:val="00F77EFA"/>
    <w:rsid w:val="00F77F5E"/>
    <w:rsid w:val="00F807BE"/>
    <w:rsid w:val="00F80F2E"/>
    <w:rsid w:val="00F813CD"/>
    <w:rsid w:val="00F81646"/>
    <w:rsid w:val="00F83E64"/>
    <w:rsid w:val="00F846BB"/>
    <w:rsid w:val="00F84ABC"/>
    <w:rsid w:val="00F84E9F"/>
    <w:rsid w:val="00F85C73"/>
    <w:rsid w:val="00F867ED"/>
    <w:rsid w:val="00F868E2"/>
    <w:rsid w:val="00F86C4D"/>
    <w:rsid w:val="00F87829"/>
    <w:rsid w:val="00F87C21"/>
    <w:rsid w:val="00F90C12"/>
    <w:rsid w:val="00F91BE4"/>
    <w:rsid w:val="00F938FC"/>
    <w:rsid w:val="00F94E95"/>
    <w:rsid w:val="00F95105"/>
    <w:rsid w:val="00F95574"/>
    <w:rsid w:val="00F95ADF"/>
    <w:rsid w:val="00F962E4"/>
    <w:rsid w:val="00F96883"/>
    <w:rsid w:val="00F97D1E"/>
    <w:rsid w:val="00FA02B9"/>
    <w:rsid w:val="00FA067D"/>
    <w:rsid w:val="00FA22BD"/>
    <w:rsid w:val="00FA2C85"/>
    <w:rsid w:val="00FA5B86"/>
    <w:rsid w:val="00FA6A44"/>
    <w:rsid w:val="00FA73D6"/>
    <w:rsid w:val="00FB0475"/>
    <w:rsid w:val="00FB111B"/>
    <w:rsid w:val="00FB13BF"/>
    <w:rsid w:val="00FB24A5"/>
    <w:rsid w:val="00FB2984"/>
    <w:rsid w:val="00FB35A3"/>
    <w:rsid w:val="00FB3E0B"/>
    <w:rsid w:val="00FB41F0"/>
    <w:rsid w:val="00FB590C"/>
    <w:rsid w:val="00FB64C2"/>
    <w:rsid w:val="00FB6896"/>
    <w:rsid w:val="00FB7339"/>
    <w:rsid w:val="00FB7406"/>
    <w:rsid w:val="00FB776E"/>
    <w:rsid w:val="00FB7B0D"/>
    <w:rsid w:val="00FC005C"/>
    <w:rsid w:val="00FC0849"/>
    <w:rsid w:val="00FC2BA1"/>
    <w:rsid w:val="00FC44DF"/>
    <w:rsid w:val="00FC47D9"/>
    <w:rsid w:val="00FC4822"/>
    <w:rsid w:val="00FC4CA7"/>
    <w:rsid w:val="00FC5B2A"/>
    <w:rsid w:val="00FC5CC7"/>
    <w:rsid w:val="00FC6355"/>
    <w:rsid w:val="00FC6443"/>
    <w:rsid w:val="00FC6BC1"/>
    <w:rsid w:val="00FC72AD"/>
    <w:rsid w:val="00FC7DF6"/>
    <w:rsid w:val="00FD0C64"/>
    <w:rsid w:val="00FD0EA6"/>
    <w:rsid w:val="00FD154D"/>
    <w:rsid w:val="00FD1674"/>
    <w:rsid w:val="00FD175A"/>
    <w:rsid w:val="00FD1C7F"/>
    <w:rsid w:val="00FD22F9"/>
    <w:rsid w:val="00FD3174"/>
    <w:rsid w:val="00FD3C1C"/>
    <w:rsid w:val="00FD3CAD"/>
    <w:rsid w:val="00FD41C4"/>
    <w:rsid w:val="00FD4277"/>
    <w:rsid w:val="00FD5A51"/>
    <w:rsid w:val="00FD6069"/>
    <w:rsid w:val="00FD702E"/>
    <w:rsid w:val="00FD7084"/>
    <w:rsid w:val="00FE08D6"/>
    <w:rsid w:val="00FE118D"/>
    <w:rsid w:val="00FE226A"/>
    <w:rsid w:val="00FE241D"/>
    <w:rsid w:val="00FE2F04"/>
    <w:rsid w:val="00FE3FF0"/>
    <w:rsid w:val="00FE4A7B"/>
    <w:rsid w:val="00FE4DD6"/>
    <w:rsid w:val="00FE5332"/>
    <w:rsid w:val="00FE534B"/>
    <w:rsid w:val="00FE53D0"/>
    <w:rsid w:val="00FE57C0"/>
    <w:rsid w:val="00FE5929"/>
    <w:rsid w:val="00FE5B67"/>
    <w:rsid w:val="00FE66BC"/>
    <w:rsid w:val="00FE6856"/>
    <w:rsid w:val="00FE6C6C"/>
    <w:rsid w:val="00FE7276"/>
    <w:rsid w:val="00FE77AB"/>
    <w:rsid w:val="00FE7EB2"/>
    <w:rsid w:val="00FF17BE"/>
    <w:rsid w:val="00FF2137"/>
    <w:rsid w:val="00FF2713"/>
    <w:rsid w:val="00FF33E7"/>
    <w:rsid w:val="00FF362E"/>
    <w:rsid w:val="00FF3EF3"/>
    <w:rsid w:val="00FF43B0"/>
    <w:rsid w:val="00FF4537"/>
    <w:rsid w:val="00FF4EB1"/>
    <w:rsid w:val="00FF5732"/>
    <w:rsid w:val="00FF588A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F219"/>
  <w15:docId w15:val="{5B71DCD9-EEB2-40B1-97DA-EE48989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C2"/>
  </w:style>
  <w:style w:type="paragraph" w:styleId="Heading1">
    <w:name w:val="heading 1"/>
    <w:basedOn w:val="Normal"/>
    <w:next w:val="Normal"/>
    <w:link w:val="Heading1Char"/>
    <w:uiPriority w:val="9"/>
    <w:qFormat/>
    <w:rsid w:val="00A909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9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9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9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9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9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9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9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9C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4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72D40"/>
  </w:style>
  <w:style w:type="paragraph" w:styleId="ListParagraph">
    <w:name w:val="List Paragraph"/>
    <w:basedOn w:val="Normal"/>
    <w:uiPriority w:val="34"/>
    <w:qFormat/>
    <w:rsid w:val="002357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92DA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E051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909C2"/>
    <w:rPr>
      <w:i/>
      <w:iCs/>
      <w:color w:val="F79646" w:themeColor="accent6"/>
    </w:rPr>
  </w:style>
  <w:style w:type="character" w:customStyle="1" w:styleId="rphighlightallclass">
    <w:name w:val="rphighlightallclass"/>
    <w:basedOn w:val="DefaultParagraphFont"/>
    <w:rsid w:val="005150DC"/>
  </w:style>
  <w:style w:type="character" w:customStyle="1" w:styleId="rpl1">
    <w:name w:val="_rp_l1"/>
    <w:basedOn w:val="DefaultParagraphFont"/>
    <w:rsid w:val="005150DC"/>
  </w:style>
  <w:style w:type="character" w:customStyle="1" w:styleId="pel">
    <w:name w:val="_pe_l"/>
    <w:basedOn w:val="DefaultParagraphFont"/>
    <w:rsid w:val="005150DC"/>
  </w:style>
  <w:style w:type="character" w:customStyle="1" w:styleId="bidi">
    <w:name w:val="bidi"/>
    <w:basedOn w:val="DefaultParagraphFont"/>
    <w:rsid w:val="005150DC"/>
  </w:style>
  <w:style w:type="character" w:customStyle="1" w:styleId="rpv1">
    <w:name w:val="_rp_v1"/>
    <w:basedOn w:val="DefaultParagraphFont"/>
    <w:rsid w:val="005150DC"/>
  </w:style>
  <w:style w:type="character" w:customStyle="1" w:styleId="dbq">
    <w:name w:val="_db_q"/>
    <w:basedOn w:val="DefaultParagraphFont"/>
    <w:rsid w:val="005150DC"/>
  </w:style>
  <w:style w:type="paragraph" w:customStyle="1" w:styleId="Default">
    <w:name w:val="Default"/>
    <w:uiPriority w:val="99"/>
    <w:rsid w:val="0032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6067"/>
    <w:rPr>
      <w:rFonts w:ascii="Times New Roman" w:eastAsia="Times New Roman" w:hAnsi="Times New Roman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A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67"/>
  </w:style>
  <w:style w:type="paragraph" w:styleId="Footer">
    <w:name w:val="footer"/>
    <w:basedOn w:val="Normal"/>
    <w:link w:val="FooterChar"/>
    <w:uiPriority w:val="99"/>
    <w:unhideWhenUsed/>
    <w:rsid w:val="008A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67"/>
  </w:style>
  <w:style w:type="character" w:customStyle="1" w:styleId="Heading1Char">
    <w:name w:val="Heading 1 Char"/>
    <w:basedOn w:val="DefaultParagraphFont"/>
    <w:link w:val="Heading1"/>
    <w:uiPriority w:val="9"/>
    <w:rsid w:val="00A909C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8A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909C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E58C8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145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F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909C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42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742A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A909C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0793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909C2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9C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9C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9C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9C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9C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9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909C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9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909C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909C2"/>
    <w:rPr>
      <w:b/>
      <w:bCs/>
    </w:rPr>
  </w:style>
  <w:style w:type="paragraph" w:styleId="NoSpacing">
    <w:name w:val="No Spacing"/>
    <w:uiPriority w:val="1"/>
    <w:qFormat/>
    <w:rsid w:val="00A909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09C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909C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9C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9C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909C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09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09C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909C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909C2"/>
    <w:rPr>
      <w:b/>
      <w:bCs/>
      <w:caps w:val="0"/>
      <w:smallCaps/>
      <w:spacing w:val="7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D78"/>
    <w:rPr>
      <w:color w:val="605E5C"/>
      <w:shd w:val="clear" w:color="auto" w:fill="E1DFDD"/>
    </w:rPr>
  </w:style>
  <w:style w:type="character" w:customStyle="1" w:styleId="smallv95">
    <w:name w:val="smallv95"/>
    <w:basedOn w:val="DefaultParagraphFont"/>
    <w:rsid w:val="00267D78"/>
  </w:style>
  <w:style w:type="character" w:customStyle="1" w:styleId="dbname">
    <w:name w:val="dbname"/>
    <w:basedOn w:val="DefaultParagraphFont"/>
    <w:rsid w:val="00267D78"/>
  </w:style>
  <w:style w:type="character" w:customStyle="1" w:styleId="dbdate">
    <w:name w:val="dbdate"/>
    <w:basedOn w:val="DefaultParagraphFont"/>
    <w:rsid w:val="00267D78"/>
  </w:style>
  <w:style w:type="character" w:customStyle="1" w:styleId="epub-state">
    <w:name w:val="epub-state"/>
    <w:basedOn w:val="DefaultParagraphFont"/>
    <w:rsid w:val="00267D78"/>
  </w:style>
  <w:style w:type="character" w:customStyle="1" w:styleId="epub-date">
    <w:name w:val="epub-date"/>
    <w:basedOn w:val="DefaultParagraphFont"/>
    <w:rsid w:val="00267D78"/>
  </w:style>
  <w:style w:type="character" w:customStyle="1" w:styleId="body">
    <w:name w:val="body"/>
    <w:basedOn w:val="DefaultParagraphFont"/>
    <w:rsid w:val="00267D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7D7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67D78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267D78"/>
    <w:pPr>
      <w:spacing w:after="120" w:line="276" w:lineRule="auto"/>
    </w:pPr>
    <w:rPr>
      <w:rFonts w:ascii="Times New Roman" w:eastAsiaTheme="minorHAnsi" w:hAnsi="Times New Roman"/>
      <w:sz w:val="24"/>
      <w:szCs w:val="22"/>
    </w:rPr>
  </w:style>
  <w:style w:type="paragraph" w:customStyle="1" w:styleId="msonormal0">
    <w:name w:val="msonormal"/>
    <w:basedOn w:val="Normal"/>
    <w:uiPriority w:val="99"/>
    <w:rsid w:val="00267D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67D7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75779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1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0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3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2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6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59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2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2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27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66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36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794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123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452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0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109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4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3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2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9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4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4587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16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1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2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2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7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5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0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1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8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1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954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411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47AE-F75A-4343-83CE-B06C9F4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>SecurityClassificationLevel - UNCLASSIFIED, Creator - Kallinis, Soula, EventDateandTime - 2020-08-14 at 10:17:01 AM, SecurityClassificationLevel - UNCLASSIFIED, Creator - Kallinis, Soula, EventDateandTime - 2020-08-14 at 10:22:10 AM, SecurityClassificatio, SecurityClassificationLevel - UNCLASSIFIED, Creator - Kallinis, Soula, EventDateandTime - 2021-04-12 at 08:13:03 AM</cp:keywords>
  <dc:description/>
  <cp:lastModifiedBy>DV</cp:lastModifiedBy>
  <cp:revision>3</cp:revision>
  <cp:lastPrinted>2021-03-24T02:39:00Z</cp:lastPrinted>
  <dcterms:created xsi:type="dcterms:W3CDTF">2021-07-21T01:52:00Z</dcterms:created>
  <dcterms:modified xsi:type="dcterms:W3CDTF">2021-07-21T01:55:00Z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http://www.zotero.org/styles/developmental-review</vt:lpwstr>
  </property>
  <property fmtid="{D5CDD505-2E9C-101B-9397-08002B2CF9AE}" pid="15" name="Mendeley Recent Style Name 6_1">
    <vt:lpwstr>Developmental Review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http://www.zotero.org/styles/neuroscience-and-biobehavioral-reviews</vt:lpwstr>
  </property>
  <property fmtid="{D5CDD505-2E9C-101B-9397-08002B2CF9AE}" pid="21" name="Mendeley Recent Style Name 9_1">
    <vt:lpwstr>Neuroscience and Biobehavioral Reviews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62da75ff-7c68-397d-a72b-f7e6323a6b2e</vt:lpwstr>
  </property>
  <property fmtid="{D5CDD505-2E9C-101B-9397-08002B2CF9AE}" pid="24" name="Mendeley Citation Style_1">
    <vt:lpwstr>http://www.zotero.org/styles/apa</vt:lpwstr>
  </property>
  <property fmtid="{D5CDD505-2E9C-101B-9397-08002B2CF9AE}" pid="25" name="TitusGUID">
    <vt:lpwstr>b4581721-5631-4618-808c-824db23f551e</vt:lpwstr>
  </property>
  <property fmtid="{D5CDD505-2E9C-101B-9397-08002B2CF9AE}" pid="26" name="SecurityClassificationLevel">
    <vt:lpwstr>UNCLASSIFIED</vt:lpwstr>
  </property>
  <property fmtid="{D5CDD505-2E9C-101B-9397-08002B2CF9AE}" pid="27" name="LanguageSelection">
    <vt:lpwstr>ENGLISH</vt:lpwstr>
  </property>
  <property fmtid="{D5CDD505-2E9C-101B-9397-08002B2CF9AE}" pid="28" name="VISUALMARKINGS">
    <vt:lpwstr>NO</vt:lpwstr>
  </property>
</Properties>
</file>