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90AA" w14:textId="469419A8" w:rsidR="0038451D" w:rsidRPr="004D13E3" w:rsidRDefault="0038451D" w:rsidP="0038451D">
      <w:pPr>
        <w:pStyle w:val="Heading1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auto"/>
          <w:sz w:val="28"/>
          <w:lang w:val="en-US"/>
        </w:rPr>
      </w:pPr>
      <w:r w:rsidRPr="004D13E3">
        <w:rPr>
          <w:rFonts w:ascii="Times New Roman" w:hAnsi="Times New Roman" w:cs="Times New Roman"/>
          <w:b/>
          <w:color w:val="auto"/>
          <w:sz w:val="28"/>
          <w:lang w:val="en-US"/>
        </w:rPr>
        <w:t>Supplementary materials</w:t>
      </w:r>
    </w:p>
    <w:p w14:paraId="73E29B34" w14:textId="77777777" w:rsidR="0038451D" w:rsidRPr="004D13E3" w:rsidRDefault="0038451D" w:rsidP="0038451D">
      <w:pPr>
        <w:spacing w:before="100" w:beforeAutospacing="1" w:after="100" w:afterAutospacing="1"/>
        <w:rPr>
          <w:rFonts w:ascii="Times New Roman" w:hAnsi="Times New Roman" w:cs="Times New Roman"/>
          <w:b/>
          <w:sz w:val="20"/>
          <w:szCs w:val="22"/>
          <w:lang w:val="en-US"/>
        </w:rPr>
      </w:pPr>
      <w:r w:rsidRPr="004D13E3">
        <w:rPr>
          <w:rFonts w:ascii="Times New Roman" w:hAnsi="Times New Roman" w:cs="Times New Roman"/>
          <w:b/>
          <w:sz w:val="20"/>
          <w:szCs w:val="22"/>
          <w:lang w:val="en-US"/>
        </w:rPr>
        <w:t>Table S</w:t>
      </w:r>
      <w:r>
        <w:rPr>
          <w:rFonts w:ascii="Times New Roman" w:hAnsi="Times New Roman" w:cs="Times New Roman"/>
          <w:b/>
          <w:sz w:val="20"/>
          <w:szCs w:val="22"/>
          <w:lang w:val="en-US"/>
        </w:rPr>
        <w:t>1</w:t>
      </w:r>
      <w:r w:rsidRPr="004D13E3">
        <w:rPr>
          <w:rFonts w:ascii="Times New Roman" w:hAnsi="Times New Roman" w:cs="Times New Roman"/>
          <w:b/>
          <w:sz w:val="20"/>
          <w:szCs w:val="22"/>
          <w:lang w:val="en-US"/>
        </w:rPr>
        <w:t xml:space="preserve">. Reliability (Cronbach’s alpha) of each domain at 6, 8, 13 and 26 years. </w:t>
      </w:r>
    </w:p>
    <w:tbl>
      <w:tblPr>
        <w:tblStyle w:val="TableGrid"/>
        <w:tblpPr w:leftFromText="180" w:rightFromText="180" w:vertAnchor="text" w:horzAnchor="margin" w:tblpY="-59"/>
        <w:tblW w:w="886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4"/>
        <w:gridCol w:w="1587"/>
        <w:gridCol w:w="1768"/>
        <w:gridCol w:w="1768"/>
        <w:gridCol w:w="1587"/>
      </w:tblGrid>
      <w:tr w:rsidR="0038451D" w:rsidRPr="004D13E3" w14:paraId="1D18C38F" w14:textId="77777777" w:rsidTr="00CC45A9">
        <w:trPr>
          <w:trHeight w:val="326"/>
        </w:trPr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6904BD" w14:textId="77777777" w:rsidR="0038451D" w:rsidRPr="004D13E3" w:rsidRDefault="0038451D" w:rsidP="00CC45A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E7A165" w14:textId="77777777" w:rsidR="0038451D" w:rsidRPr="004D13E3" w:rsidRDefault="0038451D" w:rsidP="00CC45A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4D13E3">
              <w:rPr>
                <w:rFonts w:ascii="Times New Roman" w:hAnsi="Times New Roman" w:cs="Times New Roman"/>
                <w:b/>
                <w:sz w:val="20"/>
                <w:lang w:val="en-US"/>
              </w:rPr>
              <w:t>6 years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279E9F" w14:textId="77777777" w:rsidR="0038451D" w:rsidRPr="004D13E3" w:rsidRDefault="0038451D" w:rsidP="00CC45A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4D13E3">
              <w:rPr>
                <w:rFonts w:ascii="Times New Roman" w:hAnsi="Times New Roman" w:cs="Times New Roman"/>
                <w:b/>
                <w:sz w:val="20"/>
                <w:lang w:val="en-US"/>
              </w:rPr>
              <w:t>8 years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FD0835" w14:textId="77777777" w:rsidR="0038451D" w:rsidRPr="004D13E3" w:rsidRDefault="0038451D" w:rsidP="00CC45A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4D13E3">
              <w:rPr>
                <w:rFonts w:ascii="Times New Roman" w:hAnsi="Times New Roman" w:cs="Times New Roman"/>
                <w:b/>
                <w:sz w:val="20"/>
                <w:lang w:val="en-US"/>
              </w:rPr>
              <w:t>13 years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30E045" w14:textId="77777777" w:rsidR="0038451D" w:rsidRPr="004D13E3" w:rsidRDefault="0038451D" w:rsidP="00CC45A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4D13E3">
              <w:rPr>
                <w:rFonts w:ascii="Times New Roman" w:hAnsi="Times New Roman" w:cs="Times New Roman"/>
                <w:b/>
                <w:sz w:val="20"/>
                <w:lang w:val="en-US"/>
              </w:rPr>
              <w:t>26 years*</w:t>
            </w:r>
          </w:p>
        </w:tc>
      </w:tr>
      <w:tr w:rsidR="0038451D" w:rsidRPr="004D13E3" w14:paraId="6CAF5A38" w14:textId="77777777" w:rsidTr="00CC45A9">
        <w:trPr>
          <w:trHeight w:val="326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A130E9A" w14:textId="77777777" w:rsidR="0038451D" w:rsidRPr="004D13E3" w:rsidRDefault="0038451D" w:rsidP="00CC45A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4D13E3">
              <w:rPr>
                <w:rFonts w:ascii="Times New Roman" w:hAnsi="Times New Roman" w:cs="Times New Roman"/>
                <w:b/>
                <w:sz w:val="20"/>
                <w:lang w:val="en-US"/>
              </w:rPr>
              <w:t>Body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satisfaction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82418FE" w14:textId="77777777" w:rsidR="0038451D" w:rsidRPr="004D13E3" w:rsidRDefault="0038451D" w:rsidP="00CC45A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4D13E3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BDF8318" w14:textId="77777777" w:rsidR="0038451D" w:rsidRPr="004D13E3" w:rsidRDefault="0038451D" w:rsidP="00CC45A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4D13E3">
              <w:rPr>
                <w:rFonts w:ascii="Times New Roman" w:hAnsi="Times New Roman" w:cs="Times New Roman"/>
                <w:sz w:val="20"/>
                <w:lang w:val="en-US"/>
              </w:rPr>
              <w:t>0.74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8B4F9C0" w14:textId="77777777" w:rsidR="0038451D" w:rsidRPr="004D13E3" w:rsidRDefault="0038451D" w:rsidP="00CC45A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4D13E3">
              <w:rPr>
                <w:rFonts w:ascii="Times New Roman" w:hAnsi="Times New Roman" w:cs="Times New Roman"/>
                <w:sz w:val="20"/>
                <w:lang w:val="en-US"/>
              </w:rPr>
              <w:t>0.74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1DDFFE8" w14:textId="77777777" w:rsidR="0038451D" w:rsidRPr="004D13E3" w:rsidRDefault="0038451D" w:rsidP="00CC45A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4D13E3">
              <w:rPr>
                <w:rFonts w:ascii="Times New Roman" w:hAnsi="Times New Roman" w:cs="Times New Roman"/>
                <w:sz w:val="20"/>
                <w:lang w:val="en-US"/>
              </w:rPr>
              <w:t>0.81</w:t>
            </w:r>
          </w:p>
        </w:tc>
      </w:tr>
      <w:tr w:rsidR="0038451D" w:rsidRPr="004D13E3" w14:paraId="5E896532" w14:textId="77777777" w:rsidTr="00CC45A9">
        <w:trPr>
          <w:trHeight w:val="326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2508C3" w14:textId="77777777" w:rsidR="0038451D" w:rsidRPr="004D13E3" w:rsidRDefault="0038451D" w:rsidP="00CC45A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Social acceptance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CDE268" w14:textId="77777777" w:rsidR="0038451D" w:rsidRPr="004D13E3" w:rsidRDefault="0038451D" w:rsidP="00CC45A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4D13E3">
              <w:rPr>
                <w:rFonts w:ascii="Times New Roman" w:hAnsi="Times New Roman" w:cs="Times New Roman"/>
                <w:sz w:val="20"/>
                <w:lang w:val="en-US"/>
              </w:rPr>
              <w:t>0.75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7360C9" w14:textId="77777777" w:rsidR="0038451D" w:rsidRPr="004D13E3" w:rsidRDefault="0038451D" w:rsidP="00CC45A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4D13E3">
              <w:rPr>
                <w:rFonts w:ascii="Times New Roman" w:hAnsi="Times New Roman" w:cs="Times New Roman"/>
                <w:sz w:val="20"/>
                <w:lang w:val="en-US"/>
              </w:rPr>
              <w:t>0.75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54D0EB" w14:textId="77777777" w:rsidR="0038451D" w:rsidRPr="004D13E3" w:rsidRDefault="0038451D" w:rsidP="00CC45A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4D13E3">
              <w:rPr>
                <w:rFonts w:ascii="Times New Roman" w:hAnsi="Times New Roman" w:cs="Times New Roman"/>
                <w:sz w:val="20"/>
                <w:lang w:val="en-US"/>
              </w:rPr>
              <w:t>0.88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DF8F4E" w14:textId="77777777" w:rsidR="0038451D" w:rsidRPr="004D13E3" w:rsidRDefault="0038451D" w:rsidP="00CC45A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4D13E3">
              <w:rPr>
                <w:rFonts w:ascii="Times New Roman" w:hAnsi="Times New Roman" w:cs="Times New Roman"/>
                <w:sz w:val="20"/>
                <w:lang w:val="en-US"/>
              </w:rPr>
              <w:t>0.73</w:t>
            </w:r>
          </w:p>
        </w:tc>
      </w:tr>
      <w:tr w:rsidR="0038451D" w:rsidRPr="004D13E3" w14:paraId="2765A037" w14:textId="77777777" w:rsidTr="00CC45A9">
        <w:trPr>
          <w:trHeight w:val="326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FC2267" w14:textId="77777777" w:rsidR="0038451D" w:rsidRPr="004D13E3" w:rsidRDefault="0038451D" w:rsidP="00CC45A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4D13E3">
              <w:rPr>
                <w:rFonts w:ascii="Times New Roman" w:hAnsi="Times New Roman" w:cs="Times New Roman"/>
                <w:b/>
                <w:sz w:val="20"/>
                <w:lang w:val="en-US"/>
              </w:rPr>
              <w:t>Cognition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C0B131" w14:textId="77777777" w:rsidR="0038451D" w:rsidRPr="004D13E3" w:rsidRDefault="0038451D" w:rsidP="00CC45A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4D13E3">
              <w:rPr>
                <w:rFonts w:ascii="Times New Roman" w:hAnsi="Times New Roman" w:cs="Times New Roman"/>
                <w:sz w:val="20"/>
                <w:lang w:val="en-US"/>
              </w:rPr>
              <w:t>0.55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5A9498" w14:textId="77777777" w:rsidR="0038451D" w:rsidRPr="004D13E3" w:rsidRDefault="0038451D" w:rsidP="00CC45A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4D13E3">
              <w:rPr>
                <w:rFonts w:ascii="Times New Roman" w:hAnsi="Times New Roman" w:cs="Times New Roman"/>
                <w:sz w:val="20"/>
                <w:lang w:val="en-US"/>
              </w:rPr>
              <w:t>0.60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03655B" w14:textId="77777777" w:rsidR="0038451D" w:rsidRPr="004D13E3" w:rsidRDefault="0038451D" w:rsidP="00CC45A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4D13E3">
              <w:rPr>
                <w:rFonts w:ascii="Times New Roman" w:hAnsi="Times New Roman" w:cs="Times New Roman"/>
                <w:sz w:val="20"/>
                <w:lang w:val="en-US"/>
              </w:rPr>
              <w:t>0.61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54419A" w14:textId="77777777" w:rsidR="0038451D" w:rsidRPr="004D13E3" w:rsidRDefault="0038451D" w:rsidP="00CC45A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4D13E3">
              <w:rPr>
                <w:rFonts w:ascii="Times New Roman" w:hAnsi="Times New Roman" w:cs="Times New Roman"/>
                <w:sz w:val="20"/>
                <w:lang w:val="en-US"/>
              </w:rPr>
              <w:t>0.63</w:t>
            </w:r>
          </w:p>
        </w:tc>
      </w:tr>
      <w:tr w:rsidR="0038451D" w:rsidRPr="004D13E3" w14:paraId="35379B10" w14:textId="77777777" w:rsidTr="00CC45A9">
        <w:trPr>
          <w:trHeight w:val="326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02DB5" w14:textId="77777777" w:rsidR="0038451D" w:rsidRPr="004D13E3" w:rsidRDefault="0038451D" w:rsidP="00CC45A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4D13E3">
              <w:rPr>
                <w:rFonts w:ascii="Times New Roman" w:hAnsi="Times New Roman" w:cs="Times New Roman"/>
                <w:b/>
                <w:sz w:val="20"/>
                <w:lang w:val="en-US"/>
              </w:rPr>
              <w:t>Maternal relationship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6366B" w14:textId="77777777" w:rsidR="0038451D" w:rsidRPr="004D13E3" w:rsidRDefault="0038451D" w:rsidP="00CC45A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4D13E3">
              <w:rPr>
                <w:rFonts w:ascii="Times New Roman" w:hAnsi="Times New Roman" w:cs="Times New Roman"/>
                <w:sz w:val="20"/>
                <w:lang w:val="en-US"/>
              </w:rPr>
              <w:t>0.67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29384" w14:textId="77777777" w:rsidR="0038451D" w:rsidRPr="004D13E3" w:rsidRDefault="0038451D" w:rsidP="00CC45A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4D13E3">
              <w:rPr>
                <w:rFonts w:ascii="Times New Roman" w:hAnsi="Times New Roman" w:cs="Times New Roman"/>
                <w:sz w:val="20"/>
                <w:lang w:val="en-US"/>
              </w:rPr>
              <w:t>0.73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222CB" w14:textId="77777777" w:rsidR="0038451D" w:rsidRPr="004D13E3" w:rsidRDefault="0038451D" w:rsidP="00CC45A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4D13E3">
              <w:rPr>
                <w:rFonts w:ascii="Times New Roman" w:hAnsi="Times New Roman" w:cs="Times New Roman"/>
                <w:sz w:val="20"/>
                <w:lang w:val="en-US"/>
              </w:rPr>
              <w:t>0.80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D98B2" w14:textId="77777777" w:rsidR="0038451D" w:rsidRPr="004D13E3" w:rsidRDefault="0038451D" w:rsidP="00CC45A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4D13E3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38451D" w:rsidRPr="004D13E3" w14:paraId="04BB69CA" w14:textId="77777777" w:rsidTr="00CC45A9">
        <w:trPr>
          <w:trHeight w:val="326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4489B5" w14:textId="77777777" w:rsidR="0038451D" w:rsidRPr="004D13E3" w:rsidRDefault="0038451D" w:rsidP="00CC45A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4D13E3">
              <w:rPr>
                <w:rFonts w:ascii="Times New Roman" w:hAnsi="Times New Roman" w:cs="Times New Roman"/>
                <w:b/>
                <w:sz w:val="20"/>
                <w:lang w:val="en-US"/>
              </w:rPr>
              <w:t>Motor performance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63B6E0" w14:textId="77777777" w:rsidR="0038451D" w:rsidRPr="004D13E3" w:rsidRDefault="0038451D" w:rsidP="00CC45A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4D13E3">
              <w:rPr>
                <w:rFonts w:ascii="Times New Roman" w:hAnsi="Times New Roman" w:cs="Times New Roman"/>
                <w:sz w:val="20"/>
                <w:lang w:val="en-US"/>
              </w:rPr>
              <w:t>0.67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6B8C36" w14:textId="77777777" w:rsidR="0038451D" w:rsidRPr="004D13E3" w:rsidRDefault="0038451D" w:rsidP="00CC45A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4D13E3">
              <w:rPr>
                <w:rFonts w:ascii="Times New Roman" w:hAnsi="Times New Roman" w:cs="Times New Roman"/>
                <w:sz w:val="20"/>
                <w:lang w:val="en-US"/>
              </w:rPr>
              <w:t>0.67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EECF7A" w14:textId="77777777" w:rsidR="0038451D" w:rsidRPr="004D13E3" w:rsidRDefault="0038451D" w:rsidP="00CC45A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4D13E3">
              <w:rPr>
                <w:rFonts w:ascii="Times New Roman" w:hAnsi="Times New Roman" w:cs="Times New Roman"/>
                <w:sz w:val="20"/>
                <w:lang w:val="en-US"/>
              </w:rPr>
              <w:t>0.70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9A6FB0" w14:textId="77777777" w:rsidR="0038451D" w:rsidRPr="004D13E3" w:rsidRDefault="0038451D" w:rsidP="00CC45A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4D13E3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</w:tbl>
    <w:p w14:paraId="24D61C5D" w14:textId="77777777" w:rsidR="0038451D" w:rsidRPr="004D13E3" w:rsidRDefault="0038451D" w:rsidP="0038451D">
      <w:pPr>
        <w:spacing w:before="100" w:beforeAutospacing="1" w:after="100" w:afterAutospacing="1"/>
        <w:rPr>
          <w:rFonts w:ascii="Times New Roman" w:hAnsi="Times New Roman" w:cs="Times New Roman"/>
          <w:bCs/>
          <w:sz w:val="18"/>
          <w:szCs w:val="20"/>
          <w:lang w:val="en-US"/>
        </w:rPr>
      </w:pPr>
      <w:r w:rsidRPr="004D13E3">
        <w:rPr>
          <w:rFonts w:ascii="Times New Roman" w:hAnsi="Times New Roman" w:cs="Times New Roman"/>
          <w:bCs/>
          <w:sz w:val="18"/>
          <w:szCs w:val="20"/>
          <w:lang w:val="en-US"/>
        </w:rPr>
        <w:t>*Maternal relationship and motor performance were only assessed using one item at 26 years, thus no information available on the reliability of these two scales at 26 years.</w:t>
      </w:r>
    </w:p>
    <w:p w14:paraId="450AD52E" w14:textId="77777777" w:rsidR="0038451D" w:rsidRDefault="0038451D" w:rsidP="0038451D">
      <w:pPr>
        <w:spacing w:before="100" w:beforeAutospacing="1" w:after="100" w:afterAutospacing="1"/>
        <w:rPr>
          <w:rFonts w:ascii="Times New Roman" w:hAnsi="Times New Roman" w:cs="Times New Roman"/>
          <w:b/>
          <w:sz w:val="20"/>
          <w:szCs w:val="22"/>
          <w:lang w:val="en-US"/>
        </w:rPr>
      </w:pPr>
    </w:p>
    <w:p w14:paraId="4BA124CB" w14:textId="77777777" w:rsidR="0038451D" w:rsidRDefault="0038451D" w:rsidP="0038451D">
      <w:pPr>
        <w:spacing w:before="100" w:beforeAutospacing="1" w:after="100" w:afterAutospacing="1"/>
        <w:rPr>
          <w:rFonts w:ascii="Times New Roman" w:hAnsi="Times New Roman" w:cs="Times New Roman"/>
          <w:b/>
          <w:sz w:val="20"/>
          <w:szCs w:val="22"/>
          <w:lang w:val="en-US"/>
        </w:rPr>
      </w:pPr>
      <w:r>
        <w:rPr>
          <w:rFonts w:ascii="Times New Roman" w:hAnsi="Times New Roman" w:cs="Times New Roman"/>
          <w:b/>
          <w:sz w:val="20"/>
          <w:szCs w:val="22"/>
          <w:lang w:val="en-US"/>
        </w:rPr>
        <w:t>Table S2. Correlations between predictors.</w:t>
      </w:r>
    </w:p>
    <w:tbl>
      <w:tblPr>
        <w:tblW w:w="7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939"/>
        <w:gridCol w:w="626"/>
        <w:gridCol w:w="835"/>
        <w:gridCol w:w="782"/>
        <w:gridCol w:w="782"/>
        <w:gridCol w:w="782"/>
        <w:gridCol w:w="737"/>
      </w:tblGrid>
      <w:tr w:rsidR="00872403" w:rsidRPr="003F431E" w14:paraId="436C07F8" w14:textId="77777777" w:rsidTr="00872403">
        <w:trPr>
          <w:cantSplit/>
          <w:trHeight w:val="20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00D6CD9" w14:textId="77777777" w:rsidR="00872403" w:rsidRPr="003F431E" w:rsidRDefault="00872403" w:rsidP="00CC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E155FEE" w14:textId="77777777" w:rsidR="00872403" w:rsidRPr="000425A8" w:rsidRDefault="00872403" w:rsidP="00CC45A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350DEF8D" w14:textId="77777777" w:rsidR="00872403" w:rsidRPr="000425A8" w:rsidRDefault="00872403" w:rsidP="00CC45A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72ABBD46" w14:textId="77777777" w:rsidR="00872403" w:rsidRPr="000425A8" w:rsidRDefault="00872403" w:rsidP="00CC45A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1892A74" w14:textId="77777777" w:rsidR="00872403" w:rsidRPr="000425A8" w:rsidRDefault="00872403" w:rsidP="00CC45A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62E8014" w14:textId="77777777" w:rsidR="00872403" w:rsidRPr="000425A8" w:rsidRDefault="00872403" w:rsidP="00CC45A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0F4543D" w14:textId="77777777" w:rsidR="00872403" w:rsidRPr="000425A8" w:rsidRDefault="00872403" w:rsidP="00CC45A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38505AE3" w14:textId="77777777" w:rsidR="00872403" w:rsidRPr="000425A8" w:rsidRDefault="00872403" w:rsidP="00CC45A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72403" w:rsidRPr="003F431E" w14:paraId="16524B3B" w14:textId="77777777" w:rsidTr="00872403">
        <w:trPr>
          <w:cantSplit/>
          <w:trHeight w:val="20"/>
        </w:trPr>
        <w:tc>
          <w:tcPr>
            <w:tcW w:w="1928" w:type="dxa"/>
            <w:shd w:val="clear" w:color="auto" w:fill="auto"/>
          </w:tcPr>
          <w:p w14:paraId="227A935B" w14:textId="77777777" w:rsidR="00872403" w:rsidRPr="000425A8" w:rsidRDefault="00872403" w:rsidP="00CC45A9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3F431E">
              <w:rPr>
                <w:rFonts w:ascii="Times New Roman" w:hAnsi="Times New Roman" w:cs="Times New Roman"/>
                <w:sz w:val="20"/>
                <w:szCs w:val="20"/>
              </w:rPr>
              <w:t>VP/VLBW</w:t>
            </w:r>
          </w:p>
        </w:tc>
        <w:tc>
          <w:tcPr>
            <w:tcW w:w="939" w:type="dxa"/>
            <w:shd w:val="clear" w:color="auto" w:fill="auto"/>
          </w:tcPr>
          <w:p w14:paraId="5373D0DD" w14:textId="77777777" w:rsidR="00872403" w:rsidRPr="000425A8" w:rsidRDefault="00872403" w:rsidP="00CC45A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43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shd w:val="clear" w:color="auto" w:fill="auto"/>
          </w:tcPr>
          <w:p w14:paraId="1D20A114" w14:textId="77777777" w:rsidR="00872403" w:rsidRPr="000425A8" w:rsidRDefault="00872403" w:rsidP="00CC45A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14:paraId="07D03A3C" w14:textId="77777777" w:rsidR="00872403" w:rsidRPr="000425A8" w:rsidRDefault="00872403" w:rsidP="00CC45A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14:paraId="5A56CB97" w14:textId="77777777" w:rsidR="00872403" w:rsidRPr="000425A8" w:rsidRDefault="00872403" w:rsidP="00CC45A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14:paraId="4ECD37BF" w14:textId="77777777" w:rsidR="00872403" w:rsidRPr="000425A8" w:rsidRDefault="00872403" w:rsidP="00CC45A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14:paraId="31E076B3" w14:textId="77777777" w:rsidR="00872403" w:rsidRPr="000425A8" w:rsidRDefault="00872403" w:rsidP="00CC45A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14:paraId="0B36827A" w14:textId="77777777" w:rsidR="00872403" w:rsidRPr="000425A8" w:rsidRDefault="00872403" w:rsidP="00CC45A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403" w:rsidRPr="003F431E" w14:paraId="42A515EE" w14:textId="77777777" w:rsidTr="00872403">
        <w:trPr>
          <w:cantSplit/>
          <w:trHeight w:val="20"/>
        </w:trPr>
        <w:tc>
          <w:tcPr>
            <w:tcW w:w="1928" w:type="dxa"/>
            <w:shd w:val="clear" w:color="auto" w:fill="auto"/>
          </w:tcPr>
          <w:p w14:paraId="6E1CC69C" w14:textId="77777777" w:rsidR="00872403" w:rsidRPr="000425A8" w:rsidRDefault="00872403" w:rsidP="00CC45A9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3F431E"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</w:p>
        </w:tc>
        <w:tc>
          <w:tcPr>
            <w:tcW w:w="939" w:type="dxa"/>
            <w:shd w:val="clear" w:color="auto" w:fill="auto"/>
          </w:tcPr>
          <w:p w14:paraId="60FC4701" w14:textId="17BED844" w:rsidR="00872403" w:rsidRPr="000425A8" w:rsidRDefault="00872403" w:rsidP="00CC45A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-.065</w:t>
            </w:r>
          </w:p>
        </w:tc>
        <w:tc>
          <w:tcPr>
            <w:tcW w:w="626" w:type="dxa"/>
            <w:shd w:val="clear" w:color="auto" w:fill="auto"/>
          </w:tcPr>
          <w:p w14:paraId="493CE6C7" w14:textId="77777777" w:rsidR="00872403" w:rsidRPr="000425A8" w:rsidRDefault="00872403" w:rsidP="00CC45A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43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14:paraId="406E2BF9" w14:textId="77777777" w:rsidR="00872403" w:rsidRPr="000425A8" w:rsidRDefault="00872403" w:rsidP="00CC45A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14:paraId="5D99B477" w14:textId="77777777" w:rsidR="00872403" w:rsidRPr="000425A8" w:rsidRDefault="00872403" w:rsidP="00CC45A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14:paraId="6CAD1E3B" w14:textId="77777777" w:rsidR="00872403" w:rsidRPr="000425A8" w:rsidRDefault="00872403" w:rsidP="00CC45A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14:paraId="486DB7F1" w14:textId="77777777" w:rsidR="00872403" w:rsidRPr="000425A8" w:rsidRDefault="00872403" w:rsidP="00CC45A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14:paraId="343671CB" w14:textId="77777777" w:rsidR="00872403" w:rsidRPr="000425A8" w:rsidRDefault="00872403" w:rsidP="00CC45A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403" w:rsidRPr="003F431E" w14:paraId="1EA70B93" w14:textId="77777777" w:rsidTr="00872403">
        <w:trPr>
          <w:cantSplit/>
          <w:trHeight w:val="20"/>
        </w:trPr>
        <w:tc>
          <w:tcPr>
            <w:tcW w:w="1928" w:type="dxa"/>
            <w:shd w:val="clear" w:color="auto" w:fill="auto"/>
          </w:tcPr>
          <w:p w14:paraId="52473363" w14:textId="77777777" w:rsidR="00872403" w:rsidRPr="000425A8" w:rsidRDefault="00872403" w:rsidP="00CC45A9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3F431E">
              <w:rPr>
                <w:rFonts w:ascii="Times New Roman" w:hAnsi="Times New Roman" w:cs="Times New Roman"/>
                <w:sz w:val="20"/>
                <w:szCs w:val="20"/>
              </w:rPr>
              <w:t>Bullying</w:t>
            </w:r>
          </w:p>
        </w:tc>
        <w:tc>
          <w:tcPr>
            <w:tcW w:w="939" w:type="dxa"/>
            <w:shd w:val="clear" w:color="auto" w:fill="auto"/>
          </w:tcPr>
          <w:p w14:paraId="108B3456" w14:textId="67EE69EA" w:rsidR="00872403" w:rsidRPr="000425A8" w:rsidRDefault="00872403" w:rsidP="00CC45A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.170</w:t>
            </w:r>
            <w:r w:rsidRPr="003F431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26" w:type="dxa"/>
            <w:shd w:val="clear" w:color="auto" w:fill="auto"/>
          </w:tcPr>
          <w:p w14:paraId="476372C7" w14:textId="728435BA" w:rsidR="00872403" w:rsidRPr="000425A8" w:rsidRDefault="00872403" w:rsidP="00CC45A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-.018</w:t>
            </w:r>
          </w:p>
        </w:tc>
        <w:tc>
          <w:tcPr>
            <w:tcW w:w="835" w:type="dxa"/>
            <w:shd w:val="clear" w:color="auto" w:fill="auto"/>
          </w:tcPr>
          <w:p w14:paraId="4D370439" w14:textId="77777777" w:rsidR="00872403" w:rsidRPr="000425A8" w:rsidRDefault="00872403" w:rsidP="00CC45A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43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14:paraId="52A9E6EE" w14:textId="77777777" w:rsidR="00872403" w:rsidRPr="000425A8" w:rsidRDefault="00872403" w:rsidP="00CC45A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14:paraId="5B0D2BB3" w14:textId="77777777" w:rsidR="00872403" w:rsidRPr="000425A8" w:rsidRDefault="00872403" w:rsidP="00CC45A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14:paraId="235259CE" w14:textId="77777777" w:rsidR="00872403" w:rsidRPr="000425A8" w:rsidRDefault="00872403" w:rsidP="00CC45A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14:paraId="294BFD44" w14:textId="77777777" w:rsidR="00872403" w:rsidRPr="000425A8" w:rsidRDefault="00872403" w:rsidP="00CC45A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403" w:rsidRPr="003F431E" w14:paraId="0C6205CF" w14:textId="77777777" w:rsidTr="00872403">
        <w:trPr>
          <w:cantSplit/>
          <w:trHeight w:val="20"/>
        </w:trPr>
        <w:tc>
          <w:tcPr>
            <w:tcW w:w="1928" w:type="dxa"/>
            <w:shd w:val="clear" w:color="auto" w:fill="auto"/>
          </w:tcPr>
          <w:p w14:paraId="0973D621" w14:textId="77777777" w:rsidR="00872403" w:rsidRPr="000425A8" w:rsidRDefault="00872403" w:rsidP="00CC45A9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3F431E">
              <w:rPr>
                <w:rFonts w:ascii="Times New Roman" w:hAnsi="Times New Roman" w:cs="Times New Roman"/>
                <w:sz w:val="20"/>
                <w:szCs w:val="20"/>
              </w:rPr>
              <w:t>Motor</w:t>
            </w:r>
          </w:p>
        </w:tc>
        <w:tc>
          <w:tcPr>
            <w:tcW w:w="939" w:type="dxa"/>
            <w:shd w:val="clear" w:color="auto" w:fill="auto"/>
          </w:tcPr>
          <w:p w14:paraId="3BEA6DA8" w14:textId="40622C8B" w:rsidR="00872403" w:rsidRPr="000425A8" w:rsidRDefault="00872403" w:rsidP="00CC45A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.331</w:t>
            </w:r>
            <w:r w:rsidRPr="003F431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26" w:type="dxa"/>
            <w:shd w:val="clear" w:color="auto" w:fill="auto"/>
          </w:tcPr>
          <w:p w14:paraId="2B7D8C51" w14:textId="138D35F1" w:rsidR="00872403" w:rsidRPr="000425A8" w:rsidRDefault="00872403" w:rsidP="00CC45A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-.019</w:t>
            </w:r>
          </w:p>
        </w:tc>
        <w:tc>
          <w:tcPr>
            <w:tcW w:w="835" w:type="dxa"/>
            <w:shd w:val="clear" w:color="auto" w:fill="auto"/>
          </w:tcPr>
          <w:p w14:paraId="0A7CC171" w14:textId="5F55B396" w:rsidR="00872403" w:rsidRPr="000425A8" w:rsidRDefault="00872403" w:rsidP="00CC45A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.214</w:t>
            </w:r>
            <w:r w:rsidRPr="003F431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82" w:type="dxa"/>
            <w:shd w:val="clear" w:color="auto" w:fill="auto"/>
          </w:tcPr>
          <w:p w14:paraId="6F15C07F" w14:textId="77777777" w:rsidR="00872403" w:rsidRPr="000425A8" w:rsidRDefault="00872403" w:rsidP="00872403">
            <w:pPr>
              <w:autoSpaceDE w:val="0"/>
              <w:autoSpaceDN w:val="0"/>
              <w:adjustRightInd w:val="0"/>
              <w:ind w:left="60" w:right="1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43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14:paraId="3086CE09" w14:textId="77777777" w:rsidR="00872403" w:rsidRPr="000425A8" w:rsidRDefault="00872403" w:rsidP="00CC45A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14:paraId="3E9AF986" w14:textId="77777777" w:rsidR="00872403" w:rsidRPr="000425A8" w:rsidRDefault="00872403" w:rsidP="00CC45A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14:paraId="5A6363BE" w14:textId="77777777" w:rsidR="00872403" w:rsidRPr="000425A8" w:rsidRDefault="00872403" w:rsidP="00CC45A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403" w:rsidRPr="003F431E" w14:paraId="4384A56B" w14:textId="77777777" w:rsidTr="00872403">
        <w:trPr>
          <w:cantSplit/>
          <w:trHeight w:val="20"/>
        </w:trPr>
        <w:tc>
          <w:tcPr>
            <w:tcW w:w="1928" w:type="dxa"/>
            <w:shd w:val="clear" w:color="auto" w:fill="auto"/>
          </w:tcPr>
          <w:p w14:paraId="27859763" w14:textId="77777777" w:rsidR="00872403" w:rsidRPr="000425A8" w:rsidRDefault="00872403" w:rsidP="00CC45A9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3F431E">
              <w:rPr>
                <w:rFonts w:ascii="Times New Roman" w:hAnsi="Times New Roman" w:cs="Times New Roman"/>
                <w:sz w:val="20"/>
                <w:szCs w:val="20"/>
              </w:rPr>
              <w:t>IQ</w:t>
            </w:r>
          </w:p>
        </w:tc>
        <w:tc>
          <w:tcPr>
            <w:tcW w:w="939" w:type="dxa"/>
            <w:shd w:val="clear" w:color="auto" w:fill="auto"/>
          </w:tcPr>
          <w:p w14:paraId="4B0D8BDA" w14:textId="1153B7FA" w:rsidR="00872403" w:rsidRPr="000425A8" w:rsidRDefault="00872403" w:rsidP="00CC45A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-.437</w:t>
            </w:r>
            <w:r w:rsidRPr="003F431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26" w:type="dxa"/>
            <w:shd w:val="clear" w:color="auto" w:fill="auto"/>
          </w:tcPr>
          <w:p w14:paraId="61BB10B2" w14:textId="76A723B0" w:rsidR="00872403" w:rsidRPr="000425A8" w:rsidRDefault="00872403" w:rsidP="00CC45A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.004</w:t>
            </w:r>
          </w:p>
        </w:tc>
        <w:tc>
          <w:tcPr>
            <w:tcW w:w="835" w:type="dxa"/>
            <w:shd w:val="clear" w:color="auto" w:fill="auto"/>
          </w:tcPr>
          <w:p w14:paraId="607C6915" w14:textId="75D75915" w:rsidR="00872403" w:rsidRPr="000425A8" w:rsidRDefault="00872403" w:rsidP="00CC45A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-.187</w:t>
            </w:r>
            <w:r w:rsidRPr="003F431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82" w:type="dxa"/>
            <w:shd w:val="clear" w:color="auto" w:fill="auto"/>
          </w:tcPr>
          <w:p w14:paraId="1FD84477" w14:textId="6ACA7EE9" w:rsidR="00872403" w:rsidRPr="000425A8" w:rsidRDefault="00872403" w:rsidP="00CC45A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-.470</w:t>
            </w:r>
            <w:r w:rsidRPr="003F431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82" w:type="dxa"/>
            <w:shd w:val="clear" w:color="auto" w:fill="auto"/>
          </w:tcPr>
          <w:p w14:paraId="46C74A0B" w14:textId="77777777" w:rsidR="00872403" w:rsidRPr="000425A8" w:rsidRDefault="00872403" w:rsidP="00CC45A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43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14:paraId="66706667" w14:textId="77777777" w:rsidR="00872403" w:rsidRPr="000425A8" w:rsidRDefault="00872403" w:rsidP="00CC45A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14:paraId="01157888" w14:textId="77777777" w:rsidR="00872403" w:rsidRPr="000425A8" w:rsidRDefault="00872403" w:rsidP="00CC45A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403" w:rsidRPr="003F431E" w14:paraId="0B3375E6" w14:textId="77777777" w:rsidTr="00872403">
        <w:trPr>
          <w:cantSplit/>
          <w:trHeight w:val="20"/>
        </w:trPr>
        <w:tc>
          <w:tcPr>
            <w:tcW w:w="1928" w:type="dxa"/>
            <w:shd w:val="clear" w:color="auto" w:fill="auto"/>
          </w:tcPr>
          <w:p w14:paraId="37B8CB7E" w14:textId="63AF96D2" w:rsidR="00872403" w:rsidRPr="000425A8" w:rsidRDefault="00872403" w:rsidP="00CC45A9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0425A8">
              <w:rPr>
                <w:rFonts w:ascii="Times New Roman" w:hAnsi="Times New Roman" w:cs="Times New Roman"/>
                <w:sz w:val="20"/>
                <w:szCs w:val="20"/>
              </w:rPr>
              <w:t>SES</w:t>
            </w:r>
          </w:p>
        </w:tc>
        <w:tc>
          <w:tcPr>
            <w:tcW w:w="939" w:type="dxa"/>
            <w:shd w:val="clear" w:color="auto" w:fill="auto"/>
          </w:tcPr>
          <w:p w14:paraId="4763608A" w14:textId="53C59F60" w:rsidR="00872403" w:rsidRPr="000425A8" w:rsidRDefault="00872403" w:rsidP="00CC45A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.127</w:t>
            </w:r>
            <w:r w:rsidRPr="003F431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26" w:type="dxa"/>
            <w:shd w:val="clear" w:color="auto" w:fill="auto"/>
          </w:tcPr>
          <w:p w14:paraId="4A7B57B6" w14:textId="4D98DB9A" w:rsidR="00872403" w:rsidRPr="000425A8" w:rsidRDefault="00872403" w:rsidP="00CC45A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.009</w:t>
            </w:r>
          </w:p>
        </w:tc>
        <w:tc>
          <w:tcPr>
            <w:tcW w:w="835" w:type="dxa"/>
            <w:shd w:val="clear" w:color="auto" w:fill="auto"/>
          </w:tcPr>
          <w:p w14:paraId="78E0C930" w14:textId="655E7047" w:rsidR="00872403" w:rsidRPr="000425A8" w:rsidRDefault="00872403" w:rsidP="00CC45A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.068</w:t>
            </w:r>
          </w:p>
        </w:tc>
        <w:tc>
          <w:tcPr>
            <w:tcW w:w="782" w:type="dxa"/>
            <w:shd w:val="clear" w:color="auto" w:fill="auto"/>
          </w:tcPr>
          <w:p w14:paraId="6293421A" w14:textId="7EC92D09" w:rsidR="00872403" w:rsidRPr="000425A8" w:rsidRDefault="00872403" w:rsidP="00CC45A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.057</w:t>
            </w:r>
          </w:p>
        </w:tc>
        <w:tc>
          <w:tcPr>
            <w:tcW w:w="782" w:type="dxa"/>
            <w:shd w:val="clear" w:color="auto" w:fill="auto"/>
          </w:tcPr>
          <w:p w14:paraId="465BCF77" w14:textId="7034FF18" w:rsidR="00872403" w:rsidRPr="000425A8" w:rsidRDefault="00872403" w:rsidP="00CC45A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-.159</w:t>
            </w:r>
            <w:r w:rsidRPr="003F431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82" w:type="dxa"/>
            <w:shd w:val="clear" w:color="auto" w:fill="auto"/>
          </w:tcPr>
          <w:p w14:paraId="4B32D0E9" w14:textId="17EB10A2" w:rsidR="00872403" w:rsidRPr="000425A8" w:rsidRDefault="00872403" w:rsidP="00872403">
            <w:pPr>
              <w:autoSpaceDE w:val="0"/>
              <w:autoSpaceDN w:val="0"/>
              <w:adjustRightInd w:val="0"/>
              <w:ind w:left="60" w:right="1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77855BD3" w14:textId="5129AE9B" w:rsidR="00872403" w:rsidRPr="000425A8" w:rsidRDefault="00872403" w:rsidP="00CC45A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403" w:rsidRPr="003F431E" w14:paraId="1B3E4749" w14:textId="77777777" w:rsidTr="00872403">
        <w:trPr>
          <w:cantSplit/>
          <w:trHeight w:val="20"/>
        </w:trPr>
        <w:tc>
          <w:tcPr>
            <w:tcW w:w="1928" w:type="dxa"/>
            <w:tcBorders>
              <w:bottom w:val="single" w:sz="6" w:space="0" w:color="auto"/>
            </w:tcBorders>
            <w:shd w:val="clear" w:color="auto" w:fill="auto"/>
          </w:tcPr>
          <w:p w14:paraId="503E9E18" w14:textId="5FD56971" w:rsidR="00872403" w:rsidRDefault="00872403" w:rsidP="00CC45A9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Maternal sensitivity</w:t>
            </w:r>
          </w:p>
        </w:tc>
        <w:tc>
          <w:tcPr>
            <w:tcW w:w="939" w:type="dxa"/>
            <w:tcBorders>
              <w:bottom w:val="single" w:sz="6" w:space="0" w:color="auto"/>
            </w:tcBorders>
            <w:shd w:val="clear" w:color="auto" w:fill="auto"/>
          </w:tcPr>
          <w:p w14:paraId="0D43D8A3" w14:textId="5F80107F" w:rsidR="00872403" w:rsidRPr="003F431E" w:rsidRDefault="00872403" w:rsidP="00CC45A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-.178</w:t>
            </w:r>
            <w:r w:rsidRPr="003F431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26" w:type="dxa"/>
            <w:tcBorders>
              <w:bottom w:val="single" w:sz="6" w:space="0" w:color="auto"/>
            </w:tcBorders>
            <w:shd w:val="clear" w:color="auto" w:fill="auto"/>
          </w:tcPr>
          <w:p w14:paraId="7EDA977D" w14:textId="2105737C" w:rsidR="00872403" w:rsidRPr="003F431E" w:rsidRDefault="00872403" w:rsidP="00CC45A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-.033</w:t>
            </w:r>
          </w:p>
        </w:tc>
        <w:tc>
          <w:tcPr>
            <w:tcW w:w="835" w:type="dxa"/>
            <w:tcBorders>
              <w:bottom w:val="single" w:sz="6" w:space="0" w:color="auto"/>
            </w:tcBorders>
            <w:shd w:val="clear" w:color="auto" w:fill="auto"/>
          </w:tcPr>
          <w:p w14:paraId="22F2920B" w14:textId="49981781" w:rsidR="00872403" w:rsidRPr="003F431E" w:rsidRDefault="00872403" w:rsidP="00CC45A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-.210</w:t>
            </w:r>
            <w:r w:rsidRPr="003F431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82" w:type="dxa"/>
            <w:tcBorders>
              <w:bottom w:val="single" w:sz="6" w:space="0" w:color="auto"/>
            </w:tcBorders>
            <w:shd w:val="clear" w:color="auto" w:fill="auto"/>
          </w:tcPr>
          <w:p w14:paraId="4ED97EBF" w14:textId="7573A2AF" w:rsidR="00872403" w:rsidRPr="003F431E" w:rsidRDefault="00872403" w:rsidP="00CC45A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-.216</w:t>
            </w:r>
            <w:r w:rsidRPr="003F431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82" w:type="dxa"/>
            <w:tcBorders>
              <w:bottom w:val="single" w:sz="6" w:space="0" w:color="auto"/>
            </w:tcBorders>
            <w:shd w:val="clear" w:color="auto" w:fill="auto"/>
          </w:tcPr>
          <w:p w14:paraId="08E03B8F" w14:textId="3C2B2EBC" w:rsidR="00872403" w:rsidRPr="003F431E" w:rsidRDefault="00872403" w:rsidP="00CC45A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.258</w:t>
            </w:r>
            <w:r w:rsidRPr="003F431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82" w:type="dxa"/>
            <w:tcBorders>
              <w:bottom w:val="single" w:sz="6" w:space="0" w:color="auto"/>
            </w:tcBorders>
            <w:shd w:val="clear" w:color="auto" w:fill="auto"/>
          </w:tcPr>
          <w:p w14:paraId="1D598C15" w14:textId="5FACB53E" w:rsidR="00872403" w:rsidRPr="003F431E" w:rsidRDefault="00872403" w:rsidP="00CC45A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-.172</w:t>
            </w:r>
            <w:r w:rsidRPr="003F431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37" w:type="dxa"/>
            <w:tcBorders>
              <w:bottom w:val="single" w:sz="6" w:space="0" w:color="auto"/>
            </w:tcBorders>
            <w:shd w:val="clear" w:color="auto" w:fill="auto"/>
          </w:tcPr>
          <w:p w14:paraId="0F5FBEC6" w14:textId="2FE9D4AB" w:rsidR="00872403" w:rsidRPr="003F431E" w:rsidRDefault="00872403" w:rsidP="00872403">
            <w:pPr>
              <w:autoSpaceDE w:val="0"/>
              <w:autoSpaceDN w:val="0"/>
              <w:adjustRightInd w:val="0"/>
              <w:ind w:left="60" w:right="2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3F418D57" w14:textId="38217632" w:rsidR="0038451D" w:rsidRPr="003F431E" w:rsidRDefault="0038451D" w:rsidP="0038451D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3F431E">
        <w:rPr>
          <w:rFonts w:ascii="Times New Roman" w:hAnsi="Times New Roman" w:cs="Times New Roman"/>
          <w:sz w:val="18"/>
          <w:szCs w:val="18"/>
        </w:rPr>
        <w:t>*p&lt;0.0</w:t>
      </w:r>
      <w:r w:rsidR="00872403">
        <w:rPr>
          <w:rFonts w:ascii="Times New Roman" w:hAnsi="Times New Roman" w:cs="Times New Roman"/>
          <w:sz w:val="18"/>
          <w:szCs w:val="18"/>
        </w:rPr>
        <w:t>1</w:t>
      </w:r>
    </w:p>
    <w:p w14:paraId="0FCD7BCF" w14:textId="77777777" w:rsidR="0038451D" w:rsidRDefault="0038451D" w:rsidP="0038451D"/>
    <w:p w14:paraId="591380B3" w14:textId="77777777" w:rsidR="0038451D" w:rsidRPr="004D13E3" w:rsidRDefault="0038451D" w:rsidP="0038451D">
      <w:pPr>
        <w:spacing w:before="100" w:beforeAutospacing="1" w:after="100" w:afterAutospacing="1"/>
        <w:rPr>
          <w:rFonts w:ascii="Times New Roman" w:hAnsi="Times New Roman" w:cs="Times New Roman"/>
          <w:b/>
          <w:sz w:val="20"/>
          <w:lang w:val="en-US"/>
        </w:rPr>
      </w:pPr>
      <w:r w:rsidRPr="004D13E3">
        <w:rPr>
          <w:rFonts w:ascii="Times New Roman" w:hAnsi="Times New Roman" w:cs="Times New Roman"/>
          <w:b/>
          <w:sz w:val="20"/>
          <w:lang w:val="en-US"/>
        </w:rPr>
        <w:t>Table S</w:t>
      </w:r>
      <w:r>
        <w:rPr>
          <w:rFonts w:ascii="Times New Roman" w:hAnsi="Times New Roman" w:cs="Times New Roman"/>
          <w:b/>
          <w:sz w:val="20"/>
          <w:lang w:val="en-US"/>
        </w:rPr>
        <w:t>3</w:t>
      </w:r>
      <w:r w:rsidRPr="004D13E3">
        <w:rPr>
          <w:rFonts w:ascii="Times New Roman" w:hAnsi="Times New Roman" w:cs="Times New Roman"/>
          <w:b/>
          <w:sz w:val="20"/>
          <w:lang w:val="en-US"/>
        </w:rPr>
        <w:t>. Prevalence of bullying when child-reported data was used at 13 years</w:t>
      </w:r>
    </w:p>
    <w:tbl>
      <w:tblPr>
        <w:tblStyle w:val="TableGrid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5"/>
        <w:gridCol w:w="846"/>
        <w:gridCol w:w="1267"/>
        <w:gridCol w:w="846"/>
        <w:gridCol w:w="1269"/>
        <w:gridCol w:w="1692"/>
      </w:tblGrid>
      <w:tr w:rsidR="0038451D" w:rsidRPr="004D13E3" w14:paraId="6E7746EA" w14:textId="77777777" w:rsidTr="00CC45A9">
        <w:trPr>
          <w:trHeight w:val="235"/>
        </w:trPr>
        <w:tc>
          <w:tcPr>
            <w:tcW w:w="30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3D3E53" w14:textId="77777777" w:rsidR="0038451D" w:rsidRPr="004D13E3" w:rsidRDefault="0038451D" w:rsidP="00CC45A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48CD430" w14:textId="77777777" w:rsidR="0038451D" w:rsidRPr="004D13E3" w:rsidRDefault="0038451D" w:rsidP="00CC45A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13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VP/VLBW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9B50DB5" w14:textId="77777777" w:rsidR="0038451D" w:rsidRPr="004D13E3" w:rsidRDefault="0038451D" w:rsidP="00CC45A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13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DB8B2E" w14:textId="77777777" w:rsidR="0038451D" w:rsidRPr="004D13E3" w:rsidRDefault="0038451D" w:rsidP="00CC45A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38451D" w:rsidRPr="004D13E3" w14:paraId="06E546A4" w14:textId="77777777" w:rsidTr="00CC45A9">
        <w:trPr>
          <w:trHeight w:val="235"/>
        </w:trPr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E86BBA" w14:textId="77777777" w:rsidR="0038451D" w:rsidRPr="004D13E3" w:rsidRDefault="0038451D" w:rsidP="00CC45A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79ADFE" w14:textId="77777777" w:rsidR="0038451D" w:rsidRPr="004D13E3" w:rsidRDefault="0038451D" w:rsidP="00CC45A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14A0A6" w14:textId="77777777" w:rsidR="0038451D" w:rsidRPr="004D13E3" w:rsidRDefault="0038451D" w:rsidP="00CC45A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63BCB3" w14:textId="77777777" w:rsidR="0038451D" w:rsidRPr="004D13E3" w:rsidRDefault="0038451D" w:rsidP="00CC45A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4AE1F1" w14:textId="77777777" w:rsidR="0038451D" w:rsidRPr="004D13E3" w:rsidRDefault="0038451D" w:rsidP="00CC45A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CA95E5" w14:textId="77777777" w:rsidR="0038451D" w:rsidRPr="004D13E3" w:rsidRDefault="0038451D" w:rsidP="00CC45A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p-value</w:t>
            </w:r>
          </w:p>
        </w:tc>
      </w:tr>
      <w:tr w:rsidR="0038451D" w:rsidRPr="004D13E3" w14:paraId="5CD2FF6A" w14:textId="77777777" w:rsidTr="00CC45A9">
        <w:trPr>
          <w:trHeight w:val="349"/>
        </w:trPr>
        <w:tc>
          <w:tcPr>
            <w:tcW w:w="3095" w:type="dxa"/>
            <w:vAlign w:val="center"/>
            <w:hideMark/>
          </w:tcPr>
          <w:p w14:paraId="24D3A9E4" w14:textId="77777777" w:rsidR="0038451D" w:rsidRPr="004D13E3" w:rsidRDefault="0038451D" w:rsidP="00CC45A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13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Bullying</w:t>
            </w:r>
          </w:p>
        </w:tc>
        <w:tc>
          <w:tcPr>
            <w:tcW w:w="846" w:type="dxa"/>
            <w:vAlign w:val="center"/>
          </w:tcPr>
          <w:p w14:paraId="67295F06" w14:textId="77777777" w:rsidR="0038451D" w:rsidRPr="004D13E3" w:rsidRDefault="0038451D" w:rsidP="00CC45A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vAlign w:val="center"/>
          </w:tcPr>
          <w:p w14:paraId="392F6928" w14:textId="77777777" w:rsidR="0038451D" w:rsidRPr="004D13E3" w:rsidRDefault="0038451D" w:rsidP="00CC45A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vAlign w:val="center"/>
          </w:tcPr>
          <w:p w14:paraId="6AE206A9" w14:textId="77777777" w:rsidR="0038451D" w:rsidRPr="004D13E3" w:rsidRDefault="0038451D" w:rsidP="00CC45A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  <w:vAlign w:val="center"/>
          </w:tcPr>
          <w:p w14:paraId="7C266725" w14:textId="77777777" w:rsidR="0038451D" w:rsidRPr="004D13E3" w:rsidRDefault="0038451D" w:rsidP="00CC45A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92" w:type="dxa"/>
            <w:vAlign w:val="center"/>
            <w:hideMark/>
          </w:tcPr>
          <w:p w14:paraId="684FEA0E" w14:textId="7F8694E1" w:rsidR="0038451D" w:rsidRPr="004D13E3" w:rsidRDefault="0038451D" w:rsidP="00CC45A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4D13E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0.023</w:t>
            </w:r>
          </w:p>
        </w:tc>
      </w:tr>
      <w:tr w:rsidR="0038451D" w:rsidRPr="004D13E3" w14:paraId="08E5F929" w14:textId="77777777" w:rsidTr="00CC45A9">
        <w:trPr>
          <w:trHeight w:val="366"/>
        </w:trPr>
        <w:tc>
          <w:tcPr>
            <w:tcW w:w="3095" w:type="dxa"/>
            <w:vAlign w:val="center"/>
            <w:hideMark/>
          </w:tcPr>
          <w:p w14:paraId="259D67AA" w14:textId="77777777" w:rsidR="0038451D" w:rsidRPr="004D13E3" w:rsidRDefault="0038451D" w:rsidP="00CC45A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4D1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 bullied</w:t>
            </w:r>
          </w:p>
        </w:tc>
        <w:tc>
          <w:tcPr>
            <w:tcW w:w="846" w:type="dxa"/>
            <w:vAlign w:val="center"/>
            <w:hideMark/>
          </w:tcPr>
          <w:p w14:paraId="229EBCA7" w14:textId="77777777" w:rsidR="0038451D" w:rsidRPr="004D13E3" w:rsidRDefault="0038451D" w:rsidP="00CC45A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1267" w:type="dxa"/>
            <w:vAlign w:val="center"/>
            <w:hideMark/>
          </w:tcPr>
          <w:p w14:paraId="3EB8089E" w14:textId="77777777" w:rsidR="0038451D" w:rsidRPr="004D13E3" w:rsidRDefault="0038451D" w:rsidP="00CC45A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31.2%</w:t>
            </w:r>
          </w:p>
        </w:tc>
        <w:tc>
          <w:tcPr>
            <w:tcW w:w="846" w:type="dxa"/>
            <w:vAlign w:val="center"/>
            <w:hideMark/>
          </w:tcPr>
          <w:p w14:paraId="352F66D9" w14:textId="77777777" w:rsidR="0038451D" w:rsidRPr="004D13E3" w:rsidRDefault="0038451D" w:rsidP="00CC45A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1269" w:type="dxa"/>
            <w:vAlign w:val="center"/>
            <w:hideMark/>
          </w:tcPr>
          <w:p w14:paraId="76895750" w14:textId="77777777" w:rsidR="0038451D" w:rsidRPr="004D13E3" w:rsidRDefault="0038451D" w:rsidP="00CC45A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38.3%</w:t>
            </w:r>
          </w:p>
        </w:tc>
        <w:tc>
          <w:tcPr>
            <w:tcW w:w="1692" w:type="dxa"/>
            <w:vAlign w:val="center"/>
          </w:tcPr>
          <w:p w14:paraId="0DE79904" w14:textId="77777777" w:rsidR="0038451D" w:rsidRPr="004D13E3" w:rsidRDefault="0038451D" w:rsidP="00CC45A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</w:tr>
      <w:tr w:rsidR="0038451D" w:rsidRPr="004D13E3" w14:paraId="62B0191C" w14:textId="77777777" w:rsidTr="00CC45A9">
        <w:trPr>
          <w:trHeight w:val="366"/>
        </w:trPr>
        <w:tc>
          <w:tcPr>
            <w:tcW w:w="3095" w:type="dxa"/>
            <w:vAlign w:val="center"/>
            <w:hideMark/>
          </w:tcPr>
          <w:p w14:paraId="7994510A" w14:textId="77777777" w:rsidR="0038451D" w:rsidRPr="004D13E3" w:rsidRDefault="0038451D" w:rsidP="00CC45A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4D1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Bullied at one time period</w:t>
            </w:r>
          </w:p>
        </w:tc>
        <w:tc>
          <w:tcPr>
            <w:tcW w:w="846" w:type="dxa"/>
            <w:vAlign w:val="center"/>
            <w:hideMark/>
          </w:tcPr>
          <w:p w14:paraId="49F5E0D9" w14:textId="77777777" w:rsidR="0038451D" w:rsidRPr="004D13E3" w:rsidRDefault="0038451D" w:rsidP="00CC45A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</w:t>
            </w:r>
          </w:p>
        </w:tc>
        <w:tc>
          <w:tcPr>
            <w:tcW w:w="1267" w:type="dxa"/>
            <w:vAlign w:val="center"/>
            <w:hideMark/>
          </w:tcPr>
          <w:p w14:paraId="78BFB42E" w14:textId="77777777" w:rsidR="0038451D" w:rsidRPr="004D13E3" w:rsidRDefault="0038451D" w:rsidP="00CC45A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43.9%</w:t>
            </w:r>
          </w:p>
        </w:tc>
        <w:tc>
          <w:tcPr>
            <w:tcW w:w="846" w:type="dxa"/>
            <w:vAlign w:val="center"/>
            <w:hideMark/>
          </w:tcPr>
          <w:p w14:paraId="6D703042" w14:textId="77777777" w:rsidR="0038451D" w:rsidRPr="004D13E3" w:rsidRDefault="0038451D" w:rsidP="00CC45A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</w:t>
            </w:r>
          </w:p>
        </w:tc>
        <w:tc>
          <w:tcPr>
            <w:tcW w:w="1269" w:type="dxa"/>
            <w:vAlign w:val="center"/>
            <w:hideMark/>
          </w:tcPr>
          <w:p w14:paraId="03F85562" w14:textId="77777777" w:rsidR="0038451D" w:rsidRPr="004D13E3" w:rsidRDefault="0038451D" w:rsidP="00CC45A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47.3%</w:t>
            </w:r>
          </w:p>
        </w:tc>
        <w:tc>
          <w:tcPr>
            <w:tcW w:w="1692" w:type="dxa"/>
            <w:vAlign w:val="center"/>
          </w:tcPr>
          <w:p w14:paraId="68F03863" w14:textId="77777777" w:rsidR="0038451D" w:rsidRPr="004D13E3" w:rsidRDefault="0038451D" w:rsidP="00CC45A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</w:tr>
      <w:tr w:rsidR="0038451D" w:rsidRPr="004D13E3" w14:paraId="64EE6C8A" w14:textId="77777777" w:rsidTr="00CC45A9">
        <w:trPr>
          <w:trHeight w:val="348"/>
        </w:trPr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C03DA3" w14:textId="77777777" w:rsidR="0038451D" w:rsidRPr="004D13E3" w:rsidRDefault="0038451D" w:rsidP="00CC45A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4D1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Bullied at both time periods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09505D" w14:textId="77777777" w:rsidR="0038451D" w:rsidRPr="004D13E3" w:rsidRDefault="0038451D" w:rsidP="00CC45A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5CB176" w14:textId="77777777" w:rsidR="0038451D" w:rsidRPr="004D13E3" w:rsidRDefault="0038451D" w:rsidP="00CC45A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24.9%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10E61E" w14:textId="77777777" w:rsidR="0038451D" w:rsidRPr="004D13E3" w:rsidRDefault="0038451D" w:rsidP="00CC45A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58D61A" w14:textId="77777777" w:rsidR="0038451D" w:rsidRPr="004D13E3" w:rsidRDefault="0038451D" w:rsidP="00CC45A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14.4%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1A8F0B" w14:textId="77777777" w:rsidR="0038451D" w:rsidRPr="004D13E3" w:rsidRDefault="0038451D" w:rsidP="00CC45A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</w:tr>
    </w:tbl>
    <w:p w14:paraId="29C6D847" w14:textId="77777777" w:rsidR="0038451D" w:rsidRDefault="0038451D" w:rsidP="0038451D">
      <w:pPr>
        <w:spacing w:before="100" w:beforeAutospacing="1" w:after="100" w:afterAutospacing="1"/>
        <w:rPr>
          <w:rFonts w:ascii="Times New Roman" w:hAnsi="Times New Roman" w:cs="Times New Roman"/>
          <w:b/>
          <w:sz w:val="20"/>
          <w:szCs w:val="22"/>
          <w:lang w:val="en-US"/>
        </w:rPr>
      </w:pPr>
    </w:p>
    <w:p w14:paraId="4C63F615" w14:textId="5ADF536E" w:rsidR="0038451D" w:rsidRDefault="0038451D" w:rsidP="0038451D">
      <w:pPr>
        <w:spacing w:before="100" w:beforeAutospacing="1"/>
        <w:rPr>
          <w:rFonts w:ascii="Times New Roman" w:hAnsi="Times New Roman" w:cs="Times New Roman"/>
          <w:b/>
          <w:sz w:val="20"/>
          <w:szCs w:val="22"/>
          <w:lang w:val="en-US"/>
        </w:rPr>
      </w:pPr>
      <w:r w:rsidRPr="004D13E3">
        <w:rPr>
          <w:rFonts w:ascii="Times New Roman" w:hAnsi="Times New Roman" w:cs="Times New Roman"/>
          <w:b/>
          <w:sz w:val="20"/>
          <w:szCs w:val="22"/>
          <w:lang w:val="en-US"/>
        </w:rPr>
        <w:t>Table S</w:t>
      </w:r>
      <w:r>
        <w:rPr>
          <w:rFonts w:ascii="Times New Roman" w:hAnsi="Times New Roman" w:cs="Times New Roman"/>
          <w:b/>
          <w:sz w:val="20"/>
          <w:szCs w:val="22"/>
          <w:lang w:val="en-US"/>
        </w:rPr>
        <w:t>4</w:t>
      </w:r>
      <w:r w:rsidRPr="004D13E3">
        <w:rPr>
          <w:rFonts w:ascii="Times New Roman" w:hAnsi="Times New Roman" w:cs="Times New Roman"/>
          <w:b/>
          <w:sz w:val="20"/>
          <w:szCs w:val="22"/>
          <w:lang w:val="en-US"/>
        </w:rPr>
        <w:t xml:space="preserve">. Correlation between assessment </w:t>
      </w:r>
      <w:r w:rsidR="00575F8D">
        <w:rPr>
          <w:rFonts w:ascii="Times New Roman" w:hAnsi="Times New Roman" w:cs="Times New Roman"/>
          <w:b/>
          <w:sz w:val="20"/>
          <w:szCs w:val="22"/>
          <w:lang w:val="en-US"/>
        </w:rPr>
        <w:t xml:space="preserve">of IQ and motor impairments </w:t>
      </w:r>
      <w:r w:rsidRPr="004D13E3">
        <w:rPr>
          <w:rFonts w:ascii="Times New Roman" w:hAnsi="Times New Roman" w:cs="Times New Roman"/>
          <w:b/>
          <w:sz w:val="20"/>
          <w:szCs w:val="22"/>
          <w:lang w:val="en-US"/>
        </w:rPr>
        <w:t>at 6 and 8 years and number of cases</w:t>
      </w:r>
      <w:r w:rsidR="00575F8D">
        <w:rPr>
          <w:rFonts w:ascii="Times New Roman" w:hAnsi="Times New Roman" w:cs="Times New Roman"/>
          <w:b/>
          <w:sz w:val="20"/>
          <w:szCs w:val="22"/>
          <w:lang w:val="en-US"/>
        </w:rPr>
        <w:t xml:space="preserve"> at 6 years</w:t>
      </w:r>
      <w:r w:rsidRPr="004D13E3">
        <w:rPr>
          <w:rFonts w:ascii="Times New Roman" w:hAnsi="Times New Roman" w:cs="Times New Roman"/>
          <w:b/>
          <w:sz w:val="20"/>
          <w:szCs w:val="22"/>
          <w:lang w:val="en-US"/>
        </w:rPr>
        <w:t xml:space="preserve"> substituted with 8 years data</w:t>
      </w:r>
    </w:p>
    <w:tbl>
      <w:tblPr>
        <w:tblStyle w:val="TableGrid"/>
        <w:tblW w:w="835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9"/>
        <w:gridCol w:w="2579"/>
        <w:gridCol w:w="3195"/>
      </w:tblGrid>
      <w:tr w:rsidR="0038451D" w:rsidRPr="004D13E3" w14:paraId="12C9122C" w14:textId="77777777" w:rsidTr="009D076A">
        <w:trPr>
          <w:trHeight w:val="360"/>
        </w:trPr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E458C0" w14:textId="77777777" w:rsidR="0038451D" w:rsidRPr="004D13E3" w:rsidRDefault="0038451D" w:rsidP="00CC45A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4D13E3">
              <w:rPr>
                <w:rFonts w:ascii="Times New Roman" w:hAnsi="Times New Roman" w:cs="Times New Roman"/>
                <w:b/>
                <w:sz w:val="20"/>
                <w:lang w:val="en-US"/>
              </w:rPr>
              <w:t>Variable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2D7E6A" w14:textId="77777777" w:rsidR="0038451D" w:rsidRPr="004D13E3" w:rsidRDefault="0038451D" w:rsidP="00CC45A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4D13E3">
              <w:rPr>
                <w:rFonts w:ascii="Times New Roman" w:hAnsi="Times New Roman" w:cs="Times New Roman"/>
                <w:b/>
                <w:sz w:val="20"/>
                <w:lang w:val="en-US"/>
              </w:rPr>
              <w:t>Numbers substituted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5778FC" w14:textId="77777777" w:rsidR="0038451D" w:rsidRPr="004D13E3" w:rsidRDefault="0038451D" w:rsidP="00CC45A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4D13E3">
              <w:rPr>
                <w:rFonts w:ascii="Times New Roman" w:hAnsi="Times New Roman" w:cs="Times New Roman"/>
                <w:b/>
                <w:sz w:val="20"/>
                <w:lang w:val="en-US"/>
              </w:rPr>
              <w:t>Correlation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with 8 years</w:t>
            </w:r>
          </w:p>
        </w:tc>
      </w:tr>
      <w:tr w:rsidR="0038451D" w:rsidRPr="004D13E3" w14:paraId="65A8523E" w14:textId="77777777" w:rsidTr="009D076A">
        <w:trPr>
          <w:trHeight w:val="370"/>
        </w:trPr>
        <w:tc>
          <w:tcPr>
            <w:tcW w:w="25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CAE56B" w14:textId="77777777" w:rsidR="0038451D" w:rsidRPr="004D13E3" w:rsidRDefault="0038451D" w:rsidP="00CC45A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lang w:val="en-US"/>
              </w:rPr>
            </w:pPr>
            <w:r w:rsidRPr="004D13E3">
              <w:rPr>
                <w:rFonts w:ascii="Times New Roman" w:hAnsi="Times New Roman" w:cs="Times New Roman"/>
                <w:sz w:val="20"/>
                <w:lang w:val="en-US"/>
              </w:rPr>
              <w:t>IQ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D025FD" w14:textId="77777777" w:rsidR="0038451D" w:rsidRPr="004D13E3" w:rsidRDefault="0038451D" w:rsidP="00CC45A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4D13E3">
              <w:rPr>
                <w:rFonts w:ascii="Times New Roman" w:hAnsi="Times New Roman" w:cs="Times New Roman"/>
                <w:sz w:val="20"/>
                <w:lang w:val="en-US"/>
              </w:rPr>
              <w:t>18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4E5F3B" w14:textId="5E1EE9F9" w:rsidR="0038451D" w:rsidRPr="004D13E3" w:rsidRDefault="0038451D" w:rsidP="00CC45A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4D13E3">
              <w:rPr>
                <w:rFonts w:ascii="Times New Roman" w:hAnsi="Times New Roman" w:cs="Times New Roman"/>
                <w:sz w:val="20"/>
                <w:lang w:val="en-US"/>
              </w:rPr>
              <w:t>0.83</w:t>
            </w:r>
            <w:r w:rsidRPr="00902521"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  <w:t>*</w:t>
            </w:r>
          </w:p>
        </w:tc>
      </w:tr>
      <w:tr w:rsidR="0038451D" w:rsidRPr="004D13E3" w14:paraId="660BF9A6" w14:textId="77777777" w:rsidTr="009D076A">
        <w:trPr>
          <w:trHeight w:val="128"/>
        </w:trPr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67FF73" w14:textId="77777777" w:rsidR="0038451D" w:rsidRPr="004D13E3" w:rsidRDefault="0038451D" w:rsidP="00CC45A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Motor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1BF99FA" w14:textId="77777777" w:rsidR="0038451D" w:rsidRPr="004D13E3" w:rsidRDefault="0038451D" w:rsidP="00CC45A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4D13E3">
              <w:rPr>
                <w:rFonts w:ascii="Times New Roman" w:hAnsi="Times New Roman" w:cs="Times New Roman"/>
                <w:sz w:val="20"/>
                <w:lang w:val="en-US"/>
              </w:rPr>
              <w:t>39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82ABF7" w14:textId="6C5D9B62" w:rsidR="0038451D" w:rsidRPr="004D13E3" w:rsidRDefault="0038451D" w:rsidP="00CC45A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4D13E3">
              <w:rPr>
                <w:rFonts w:ascii="Times New Roman" w:hAnsi="Times New Roman" w:cs="Times New Roman"/>
                <w:sz w:val="20"/>
                <w:lang w:val="en-US"/>
              </w:rPr>
              <w:t>0.63</w:t>
            </w:r>
            <w:r w:rsidRPr="00902521"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  <w:t>*</w:t>
            </w:r>
          </w:p>
        </w:tc>
      </w:tr>
    </w:tbl>
    <w:p w14:paraId="104FD98D" w14:textId="6302DA89" w:rsidR="00E401ED" w:rsidRDefault="0038451D">
      <w:pPr>
        <w:rPr>
          <w:rFonts w:ascii="Times New Roman" w:hAnsi="Times New Roman" w:cs="Times New Roman"/>
          <w:bCs/>
          <w:sz w:val="18"/>
          <w:szCs w:val="20"/>
          <w:lang w:val="en-US"/>
        </w:rPr>
      </w:pPr>
      <w:r w:rsidRPr="00902521">
        <w:rPr>
          <w:rFonts w:ascii="Times New Roman" w:hAnsi="Times New Roman" w:cs="Times New Roman"/>
          <w:bCs/>
          <w:sz w:val="18"/>
          <w:szCs w:val="20"/>
          <w:vertAlign w:val="superscript"/>
          <w:lang w:val="en-US"/>
        </w:rPr>
        <w:t>*</w:t>
      </w:r>
      <w:r w:rsidRPr="00902521">
        <w:rPr>
          <w:rFonts w:ascii="Times New Roman" w:hAnsi="Times New Roman" w:cs="Times New Roman"/>
          <w:bCs/>
          <w:sz w:val="18"/>
          <w:szCs w:val="20"/>
          <w:lang w:val="en-US"/>
        </w:rPr>
        <w:t>p&lt;0.01</w:t>
      </w:r>
    </w:p>
    <w:p w14:paraId="5978015A" w14:textId="77777777" w:rsidR="005A4865" w:rsidRDefault="005A4865" w:rsidP="005A4865">
      <w:pPr>
        <w:spacing w:after="160" w:line="259" w:lineRule="auto"/>
      </w:pPr>
    </w:p>
    <w:p w14:paraId="56E05234" w14:textId="6BD8CA03" w:rsidR="007018BC" w:rsidRPr="004D13E3" w:rsidRDefault="007018BC" w:rsidP="005A4865">
      <w:pPr>
        <w:spacing w:after="160" w:line="259" w:lineRule="auto"/>
        <w:rPr>
          <w:lang w:val="en-US"/>
        </w:rPr>
      </w:pPr>
    </w:p>
    <w:p w14:paraId="5B11BD97" w14:textId="77777777" w:rsidR="00B010AD" w:rsidRDefault="00B00254" w:rsidP="008F060D">
      <w:pPr>
        <w:spacing w:after="160" w:line="259" w:lineRule="auto"/>
      </w:pPr>
    </w:p>
    <w:sectPr w:rsidR="00B01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1D"/>
    <w:rsid w:val="00091B3C"/>
    <w:rsid w:val="0011727A"/>
    <w:rsid w:val="001A0017"/>
    <w:rsid w:val="001D544C"/>
    <w:rsid w:val="001D745F"/>
    <w:rsid w:val="0030213F"/>
    <w:rsid w:val="0038451D"/>
    <w:rsid w:val="00575F8D"/>
    <w:rsid w:val="005A4865"/>
    <w:rsid w:val="005C4CBC"/>
    <w:rsid w:val="006C321A"/>
    <w:rsid w:val="007018BC"/>
    <w:rsid w:val="00705834"/>
    <w:rsid w:val="007725DD"/>
    <w:rsid w:val="007C54B3"/>
    <w:rsid w:val="00872403"/>
    <w:rsid w:val="008F060D"/>
    <w:rsid w:val="009C2133"/>
    <w:rsid w:val="009C3DC5"/>
    <w:rsid w:val="009D076A"/>
    <w:rsid w:val="00AA52A5"/>
    <w:rsid w:val="00B9390D"/>
    <w:rsid w:val="00BE79C3"/>
    <w:rsid w:val="00D94EDF"/>
    <w:rsid w:val="00DD4C8F"/>
    <w:rsid w:val="00E04781"/>
    <w:rsid w:val="00E401ED"/>
    <w:rsid w:val="00EF56FC"/>
    <w:rsid w:val="00F30C9A"/>
    <w:rsid w:val="00F46EFB"/>
    <w:rsid w:val="00F7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53BA2"/>
  <w15:chartTrackingRefBased/>
  <w15:docId w15:val="{9FF420AE-5F90-40D1-BC59-F29EFE1C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5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5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45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table" w:styleId="TableGrid">
    <w:name w:val="Table Grid"/>
    <w:basedOn w:val="TableNormal"/>
    <w:uiPriority w:val="39"/>
    <w:rsid w:val="003845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30C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C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C9A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C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C9A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EVA (PGR)</dc:creator>
  <cp:keywords/>
  <dc:description/>
  <cp:lastModifiedBy>LIU, EVA (PGR)</cp:lastModifiedBy>
  <cp:revision>2</cp:revision>
  <dcterms:created xsi:type="dcterms:W3CDTF">2021-04-13T12:53:00Z</dcterms:created>
  <dcterms:modified xsi:type="dcterms:W3CDTF">2021-04-13T12:53:00Z</dcterms:modified>
</cp:coreProperties>
</file>