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CB00" w14:textId="1B4353B2" w:rsidR="00CB1E7F" w:rsidRDefault="003951D5" w:rsidP="00CB1E7F">
      <w:pPr>
        <w:spacing w:after="0" w:line="480" w:lineRule="auto"/>
        <w:rPr>
          <w:rFonts w:ascii="Times New Roman" w:hAnsi="Times New Roman" w:cs="Times New Roman"/>
          <w:sz w:val="24"/>
          <w:szCs w:val="24"/>
          <w:vertAlign w:val="superscript"/>
        </w:rPr>
      </w:pPr>
      <w:r w:rsidRPr="003951D5">
        <w:rPr>
          <w:rFonts w:ascii="Times New Roman" w:hAnsi="Times New Roman" w:cs="Times New Roman"/>
          <w:sz w:val="24"/>
          <w:szCs w:val="24"/>
        </w:rPr>
        <w:t>Supplementary Material</w:t>
      </w:r>
      <w:r w:rsidR="00CB1E7F">
        <w:rPr>
          <w:rFonts w:ascii="Times New Roman" w:hAnsi="Times New Roman" w:cs="Times New Roman"/>
          <w:sz w:val="24"/>
          <w:szCs w:val="24"/>
        </w:rPr>
        <w:t xml:space="preserve"> to “Functional brain abnormalities associated with comorbid anxiety in autism spectrum disorder,” </w:t>
      </w:r>
      <w:r w:rsidR="00CB1E7F" w:rsidRPr="003A72ED">
        <w:rPr>
          <w:rFonts w:ascii="Times New Roman" w:hAnsi="Times New Roman" w:cs="Times New Roman"/>
          <w:sz w:val="24"/>
          <w:szCs w:val="24"/>
        </w:rPr>
        <w:t xml:space="preserve">James Bartolotti, </w:t>
      </w:r>
      <w:r w:rsidR="00CB1E7F">
        <w:rPr>
          <w:rFonts w:ascii="Times New Roman" w:hAnsi="Times New Roman" w:cs="Times New Roman"/>
          <w:sz w:val="24"/>
          <w:szCs w:val="24"/>
        </w:rPr>
        <w:t xml:space="preserve">John A. Sweeney, and </w:t>
      </w:r>
      <w:r w:rsidR="00CB1E7F" w:rsidRPr="003A72ED">
        <w:rPr>
          <w:rFonts w:ascii="Times New Roman" w:hAnsi="Times New Roman" w:cs="Times New Roman"/>
          <w:sz w:val="24"/>
          <w:szCs w:val="24"/>
        </w:rPr>
        <w:t>Matt</w:t>
      </w:r>
      <w:r w:rsidR="00CB1E7F">
        <w:rPr>
          <w:rFonts w:ascii="Times New Roman" w:hAnsi="Times New Roman" w:cs="Times New Roman"/>
          <w:sz w:val="24"/>
          <w:szCs w:val="24"/>
        </w:rPr>
        <w:t>hew W.</w:t>
      </w:r>
      <w:r w:rsidR="00CB1E7F" w:rsidRPr="003A72ED">
        <w:rPr>
          <w:rFonts w:ascii="Times New Roman" w:hAnsi="Times New Roman" w:cs="Times New Roman"/>
          <w:sz w:val="24"/>
          <w:szCs w:val="24"/>
        </w:rPr>
        <w:t xml:space="preserve"> Mosconi</w:t>
      </w:r>
    </w:p>
    <w:p w14:paraId="0BF5866E" w14:textId="77777777" w:rsidR="00EF532D" w:rsidRDefault="00382F6A" w:rsidP="003951D5">
      <w:pPr>
        <w:spacing w:line="480" w:lineRule="auto"/>
        <w:rPr>
          <w:rFonts w:ascii="Times New Roman" w:hAnsi="Times New Roman" w:cs="Times New Roman"/>
          <w:b/>
          <w:bCs/>
          <w:sz w:val="24"/>
          <w:szCs w:val="24"/>
        </w:rPr>
      </w:pPr>
      <w:r w:rsidRPr="00D122F1">
        <w:rPr>
          <w:rFonts w:ascii="Times New Roman" w:hAnsi="Times New Roman" w:cs="Times New Roman"/>
          <w:b/>
          <w:bCs/>
          <w:sz w:val="24"/>
          <w:szCs w:val="24"/>
        </w:rPr>
        <w:t>Participants</w:t>
      </w:r>
      <w:r w:rsidR="00D122F1">
        <w:rPr>
          <w:rFonts w:ascii="Times New Roman" w:hAnsi="Times New Roman" w:cs="Times New Roman"/>
          <w:b/>
          <w:bCs/>
          <w:sz w:val="24"/>
          <w:szCs w:val="24"/>
        </w:rPr>
        <w:t xml:space="preserve">. </w:t>
      </w:r>
    </w:p>
    <w:p w14:paraId="0788EB5E" w14:textId="4A89CC9C" w:rsidR="00382F6A" w:rsidRPr="00D122F1" w:rsidRDefault="00EF532D" w:rsidP="003951D5">
      <w:pPr>
        <w:spacing w:line="480" w:lineRule="auto"/>
        <w:rPr>
          <w:rFonts w:ascii="Times New Roman" w:hAnsi="Times New Roman" w:cs="Times New Roman"/>
          <w:sz w:val="24"/>
          <w:szCs w:val="24"/>
        </w:rPr>
      </w:pPr>
      <w:r w:rsidRPr="00EF532D">
        <w:rPr>
          <w:rFonts w:ascii="Times New Roman" w:hAnsi="Times New Roman" w:cs="Times New Roman"/>
          <w:bCs/>
          <w:sz w:val="24"/>
          <w:szCs w:val="24"/>
        </w:rPr>
        <w:t>Table S1.</w:t>
      </w:r>
      <w:r>
        <w:rPr>
          <w:rFonts w:ascii="Times New Roman" w:hAnsi="Times New Roman" w:cs="Times New Roman"/>
          <w:b/>
          <w:sz w:val="24"/>
          <w:szCs w:val="24"/>
        </w:rPr>
        <w:t xml:space="preserve"> </w:t>
      </w:r>
      <w:r w:rsidR="00D122F1">
        <w:rPr>
          <w:rFonts w:ascii="Times New Roman" w:hAnsi="Times New Roman" w:cs="Times New Roman"/>
          <w:sz w:val="24"/>
          <w:szCs w:val="24"/>
        </w:rPr>
        <w:t>Subject IDs by Group from the ABIDE database (</w:t>
      </w:r>
      <w:r w:rsidR="00D122F1" w:rsidRPr="00D122F1">
        <w:rPr>
          <w:rFonts w:ascii="Times New Roman" w:hAnsi="Times New Roman" w:cs="Times New Roman"/>
          <w:sz w:val="24"/>
          <w:szCs w:val="24"/>
        </w:rPr>
        <w:t>fcon_1000.projects.nitrc.org/</w:t>
      </w:r>
      <w:proofErr w:type="spellStart"/>
      <w:r w:rsidR="00D122F1" w:rsidRPr="00D122F1">
        <w:rPr>
          <w:rFonts w:ascii="Times New Roman" w:hAnsi="Times New Roman" w:cs="Times New Roman"/>
          <w:sz w:val="24"/>
          <w:szCs w:val="24"/>
        </w:rPr>
        <w:t>indi</w:t>
      </w:r>
      <w:proofErr w:type="spellEnd"/>
      <w:r w:rsidR="00D122F1" w:rsidRPr="00D122F1">
        <w:rPr>
          <w:rFonts w:ascii="Times New Roman" w:hAnsi="Times New Roman" w:cs="Times New Roman"/>
          <w:sz w:val="24"/>
          <w:szCs w:val="24"/>
        </w:rPr>
        <w:t>/abide/</w:t>
      </w:r>
      <w:r w:rsidR="00D122F1">
        <w:rPr>
          <w:rFonts w:ascii="Times New Roman" w:hAnsi="Times New Roman" w:cs="Times New Roman"/>
          <w:sz w:val="24"/>
          <w:szCs w:val="24"/>
        </w:rPr>
        <w:t>)</w:t>
      </w:r>
    </w:p>
    <w:tbl>
      <w:tblPr>
        <w:tblW w:w="5000" w:type="pct"/>
        <w:tblLook w:val="04A0" w:firstRow="1" w:lastRow="0" w:firstColumn="1" w:lastColumn="0" w:noHBand="0" w:noVBand="1"/>
      </w:tblPr>
      <w:tblGrid>
        <w:gridCol w:w="1134"/>
        <w:gridCol w:w="817"/>
        <w:gridCol w:w="894"/>
        <w:gridCol w:w="1061"/>
        <w:gridCol w:w="817"/>
        <w:gridCol w:w="894"/>
        <w:gridCol w:w="885"/>
        <w:gridCol w:w="805"/>
        <w:gridCol w:w="895"/>
        <w:gridCol w:w="885"/>
        <w:gridCol w:w="818"/>
        <w:gridCol w:w="895"/>
      </w:tblGrid>
      <w:tr w:rsidR="00D122F1" w:rsidRPr="00D122F1" w14:paraId="46703EAF" w14:textId="77777777" w:rsidTr="00D122F1">
        <w:trPr>
          <w:trHeight w:val="144"/>
        </w:trPr>
        <w:tc>
          <w:tcPr>
            <w:tcW w:w="532" w:type="pct"/>
            <w:tcBorders>
              <w:top w:val="nil"/>
              <w:left w:val="nil"/>
              <w:bottom w:val="single" w:sz="4" w:space="0" w:color="auto"/>
              <w:right w:val="nil"/>
            </w:tcBorders>
            <w:shd w:val="clear" w:color="auto" w:fill="auto"/>
            <w:noWrap/>
            <w:hideMark/>
          </w:tcPr>
          <w:p w14:paraId="283E47A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Group</w:t>
            </w:r>
          </w:p>
        </w:tc>
        <w:tc>
          <w:tcPr>
            <w:tcW w:w="385" w:type="pct"/>
            <w:tcBorders>
              <w:top w:val="nil"/>
              <w:left w:val="nil"/>
              <w:bottom w:val="single" w:sz="4" w:space="0" w:color="auto"/>
              <w:right w:val="nil"/>
            </w:tcBorders>
            <w:shd w:val="clear" w:color="auto" w:fill="auto"/>
            <w:noWrap/>
            <w:hideMark/>
          </w:tcPr>
          <w:p w14:paraId="7850B1C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Site</w:t>
            </w:r>
          </w:p>
        </w:tc>
        <w:tc>
          <w:tcPr>
            <w:tcW w:w="421" w:type="pct"/>
            <w:tcBorders>
              <w:top w:val="nil"/>
              <w:left w:val="nil"/>
              <w:bottom w:val="single" w:sz="4" w:space="0" w:color="auto"/>
              <w:right w:val="single" w:sz="4" w:space="0" w:color="auto"/>
            </w:tcBorders>
            <w:shd w:val="clear" w:color="auto" w:fill="auto"/>
            <w:noWrap/>
            <w:hideMark/>
          </w:tcPr>
          <w:p w14:paraId="4AC0274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Sub_ID</w:t>
            </w:r>
            <w:proofErr w:type="spellEnd"/>
          </w:p>
        </w:tc>
        <w:tc>
          <w:tcPr>
            <w:tcW w:w="416" w:type="pct"/>
            <w:tcBorders>
              <w:top w:val="nil"/>
              <w:left w:val="single" w:sz="4" w:space="0" w:color="auto"/>
              <w:bottom w:val="single" w:sz="4" w:space="0" w:color="auto"/>
              <w:right w:val="nil"/>
            </w:tcBorders>
            <w:shd w:val="clear" w:color="auto" w:fill="auto"/>
            <w:noWrap/>
            <w:hideMark/>
          </w:tcPr>
          <w:p w14:paraId="48AEE96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Group</w:t>
            </w:r>
          </w:p>
        </w:tc>
        <w:tc>
          <w:tcPr>
            <w:tcW w:w="385" w:type="pct"/>
            <w:tcBorders>
              <w:top w:val="nil"/>
              <w:left w:val="nil"/>
              <w:bottom w:val="single" w:sz="4" w:space="0" w:color="auto"/>
              <w:right w:val="nil"/>
            </w:tcBorders>
            <w:shd w:val="clear" w:color="auto" w:fill="auto"/>
            <w:noWrap/>
            <w:hideMark/>
          </w:tcPr>
          <w:p w14:paraId="793D6A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Site</w:t>
            </w:r>
          </w:p>
        </w:tc>
        <w:tc>
          <w:tcPr>
            <w:tcW w:w="421" w:type="pct"/>
            <w:tcBorders>
              <w:top w:val="nil"/>
              <w:left w:val="nil"/>
              <w:bottom w:val="single" w:sz="4" w:space="0" w:color="auto"/>
              <w:right w:val="single" w:sz="4" w:space="0" w:color="auto"/>
            </w:tcBorders>
            <w:shd w:val="clear" w:color="auto" w:fill="auto"/>
            <w:noWrap/>
            <w:hideMark/>
          </w:tcPr>
          <w:p w14:paraId="442DF51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Sub_ID</w:t>
            </w:r>
            <w:proofErr w:type="spellEnd"/>
          </w:p>
        </w:tc>
        <w:tc>
          <w:tcPr>
            <w:tcW w:w="416" w:type="pct"/>
            <w:tcBorders>
              <w:top w:val="nil"/>
              <w:left w:val="single" w:sz="4" w:space="0" w:color="auto"/>
              <w:bottom w:val="single" w:sz="4" w:space="0" w:color="auto"/>
              <w:right w:val="nil"/>
            </w:tcBorders>
            <w:shd w:val="clear" w:color="auto" w:fill="auto"/>
            <w:noWrap/>
            <w:hideMark/>
          </w:tcPr>
          <w:p w14:paraId="3220916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Group</w:t>
            </w:r>
          </w:p>
        </w:tc>
        <w:tc>
          <w:tcPr>
            <w:tcW w:w="379" w:type="pct"/>
            <w:tcBorders>
              <w:top w:val="nil"/>
              <w:left w:val="nil"/>
              <w:bottom w:val="single" w:sz="4" w:space="0" w:color="auto"/>
              <w:right w:val="nil"/>
            </w:tcBorders>
            <w:shd w:val="clear" w:color="auto" w:fill="auto"/>
            <w:noWrap/>
            <w:hideMark/>
          </w:tcPr>
          <w:p w14:paraId="2676132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Site</w:t>
            </w:r>
          </w:p>
        </w:tc>
        <w:tc>
          <w:tcPr>
            <w:tcW w:w="421" w:type="pct"/>
            <w:tcBorders>
              <w:top w:val="nil"/>
              <w:left w:val="nil"/>
              <w:bottom w:val="single" w:sz="4" w:space="0" w:color="auto"/>
              <w:right w:val="single" w:sz="4" w:space="0" w:color="auto"/>
            </w:tcBorders>
            <w:shd w:val="clear" w:color="auto" w:fill="auto"/>
            <w:noWrap/>
            <w:hideMark/>
          </w:tcPr>
          <w:p w14:paraId="1AC97BA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Sub_ID</w:t>
            </w:r>
            <w:proofErr w:type="spellEnd"/>
          </w:p>
        </w:tc>
        <w:tc>
          <w:tcPr>
            <w:tcW w:w="416" w:type="pct"/>
            <w:tcBorders>
              <w:top w:val="nil"/>
              <w:left w:val="single" w:sz="4" w:space="0" w:color="auto"/>
              <w:bottom w:val="single" w:sz="4" w:space="0" w:color="auto"/>
              <w:right w:val="nil"/>
            </w:tcBorders>
            <w:shd w:val="clear" w:color="auto" w:fill="auto"/>
            <w:noWrap/>
            <w:hideMark/>
          </w:tcPr>
          <w:p w14:paraId="3E98E61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Group</w:t>
            </w:r>
          </w:p>
        </w:tc>
        <w:tc>
          <w:tcPr>
            <w:tcW w:w="385" w:type="pct"/>
            <w:tcBorders>
              <w:top w:val="nil"/>
              <w:left w:val="nil"/>
              <w:bottom w:val="single" w:sz="4" w:space="0" w:color="auto"/>
              <w:right w:val="nil"/>
            </w:tcBorders>
            <w:shd w:val="clear" w:color="auto" w:fill="auto"/>
            <w:noWrap/>
            <w:hideMark/>
          </w:tcPr>
          <w:p w14:paraId="0AC0044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Site</w:t>
            </w:r>
          </w:p>
        </w:tc>
        <w:tc>
          <w:tcPr>
            <w:tcW w:w="421" w:type="pct"/>
            <w:tcBorders>
              <w:top w:val="nil"/>
              <w:left w:val="nil"/>
              <w:bottom w:val="single" w:sz="4" w:space="0" w:color="auto"/>
              <w:right w:val="nil"/>
            </w:tcBorders>
            <w:shd w:val="clear" w:color="auto" w:fill="auto"/>
            <w:noWrap/>
            <w:hideMark/>
          </w:tcPr>
          <w:p w14:paraId="0371F92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Sub_ID</w:t>
            </w:r>
            <w:proofErr w:type="spellEnd"/>
          </w:p>
        </w:tc>
      </w:tr>
      <w:tr w:rsidR="00D122F1" w:rsidRPr="00D122F1" w14:paraId="2EB757FA" w14:textId="77777777" w:rsidTr="00D122F1">
        <w:trPr>
          <w:trHeight w:val="144"/>
        </w:trPr>
        <w:tc>
          <w:tcPr>
            <w:tcW w:w="532" w:type="pct"/>
            <w:tcBorders>
              <w:top w:val="single" w:sz="4" w:space="0" w:color="auto"/>
              <w:left w:val="nil"/>
              <w:bottom w:val="nil"/>
              <w:right w:val="nil"/>
            </w:tcBorders>
            <w:shd w:val="clear" w:color="auto" w:fill="auto"/>
            <w:noWrap/>
            <w:hideMark/>
          </w:tcPr>
          <w:p w14:paraId="5B21A088" w14:textId="3580C61D"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single" w:sz="4" w:space="0" w:color="auto"/>
              <w:left w:val="nil"/>
              <w:bottom w:val="nil"/>
              <w:right w:val="nil"/>
            </w:tcBorders>
            <w:shd w:val="clear" w:color="auto" w:fill="auto"/>
            <w:noWrap/>
            <w:hideMark/>
          </w:tcPr>
          <w:p w14:paraId="34185CE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single" w:sz="4" w:space="0" w:color="auto"/>
              <w:left w:val="nil"/>
              <w:bottom w:val="nil"/>
              <w:right w:val="single" w:sz="4" w:space="0" w:color="auto"/>
            </w:tcBorders>
            <w:shd w:val="clear" w:color="auto" w:fill="auto"/>
            <w:noWrap/>
            <w:hideMark/>
          </w:tcPr>
          <w:p w14:paraId="25B08EB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29873</w:t>
            </w:r>
          </w:p>
        </w:tc>
        <w:tc>
          <w:tcPr>
            <w:tcW w:w="416" w:type="pct"/>
            <w:tcBorders>
              <w:top w:val="single" w:sz="4" w:space="0" w:color="auto"/>
              <w:left w:val="single" w:sz="4" w:space="0" w:color="auto"/>
              <w:bottom w:val="nil"/>
              <w:right w:val="nil"/>
            </w:tcBorders>
            <w:shd w:val="clear" w:color="auto" w:fill="auto"/>
            <w:noWrap/>
            <w:hideMark/>
          </w:tcPr>
          <w:p w14:paraId="015FCDF0" w14:textId="3A14DF76"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single" w:sz="4" w:space="0" w:color="auto"/>
              <w:left w:val="nil"/>
              <w:bottom w:val="nil"/>
              <w:right w:val="nil"/>
            </w:tcBorders>
            <w:shd w:val="clear" w:color="auto" w:fill="auto"/>
            <w:noWrap/>
            <w:hideMark/>
          </w:tcPr>
          <w:p w14:paraId="536C204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single" w:sz="4" w:space="0" w:color="auto"/>
              <w:left w:val="nil"/>
              <w:bottom w:val="nil"/>
              <w:right w:val="single" w:sz="4" w:space="0" w:color="auto"/>
            </w:tcBorders>
            <w:shd w:val="clear" w:color="auto" w:fill="auto"/>
            <w:noWrap/>
            <w:hideMark/>
          </w:tcPr>
          <w:p w14:paraId="761FA83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50985</w:t>
            </w:r>
          </w:p>
        </w:tc>
        <w:tc>
          <w:tcPr>
            <w:tcW w:w="416" w:type="pct"/>
            <w:tcBorders>
              <w:top w:val="single" w:sz="4" w:space="0" w:color="auto"/>
              <w:left w:val="single" w:sz="4" w:space="0" w:color="auto"/>
              <w:bottom w:val="nil"/>
              <w:right w:val="nil"/>
            </w:tcBorders>
            <w:shd w:val="clear" w:color="auto" w:fill="auto"/>
            <w:noWrap/>
            <w:hideMark/>
          </w:tcPr>
          <w:p w14:paraId="37867DB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single" w:sz="4" w:space="0" w:color="auto"/>
              <w:left w:val="nil"/>
              <w:bottom w:val="nil"/>
              <w:right w:val="nil"/>
            </w:tcBorders>
            <w:shd w:val="clear" w:color="auto" w:fill="auto"/>
            <w:noWrap/>
            <w:hideMark/>
          </w:tcPr>
          <w:p w14:paraId="3D92711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single" w:sz="4" w:space="0" w:color="auto"/>
              <w:left w:val="nil"/>
              <w:bottom w:val="nil"/>
              <w:right w:val="single" w:sz="4" w:space="0" w:color="auto"/>
            </w:tcBorders>
            <w:shd w:val="clear" w:color="auto" w:fill="auto"/>
            <w:noWrap/>
            <w:hideMark/>
          </w:tcPr>
          <w:p w14:paraId="3609200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29350</w:t>
            </w:r>
          </w:p>
        </w:tc>
        <w:tc>
          <w:tcPr>
            <w:tcW w:w="416" w:type="pct"/>
            <w:tcBorders>
              <w:top w:val="single" w:sz="4" w:space="0" w:color="auto"/>
              <w:left w:val="single" w:sz="4" w:space="0" w:color="auto"/>
              <w:bottom w:val="nil"/>
              <w:right w:val="nil"/>
            </w:tcBorders>
            <w:shd w:val="clear" w:color="auto" w:fill="auto"/>
            <w:noWrap/>
            <w:hideMark/>
          </w:tcPr>
          <w:p w14:paraId="171E678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single" w:sz="4" w:space="0" w:color="auto"/>
              <w:left w:val="nil"/>
              <w:bottom w:val="nil"/>
              <w:right w:val="nil"/>
            </w:tcBorders>
            <w:shd w:val="clear" w:color="auto" w:fill="auto"/>
            <w:noWrap/>
            <w:hideMark/>
          </w:tcPr>
          <w:p w14:paraId="0475E4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single" w:sz="4" w:space="0" w:color="auto"/>
              <w:left w:val="nil"/>
              <w:bottom w:val="nil"/>
              <w:right w:val="nil"/>
            </w:tcBorders>
            <w:shd w:val="clear" w:color="auto" w:fill="auto"/>
            <w:noWrap/>
            <w:hideMark/>
          </w:tcPr>
          <w:p w14:paraId="39CDFED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51075</w:t>
            </w:r>
          </w:p>
        </w:tc>
      </w:tr>
      <w:tr w:rsidR="00D122F1" w:rsidRPr="00D122F1" w14:paraId="11BFEEAE" w14:textId="77777777" w:rsidTr="00D122F1">
        <w:trPr>
          <w:trHeight w:val="144"/>
        </w:trPr>
        <w:tc>
          <w:tcPr>
            <w:tcW w:w="532" w:type="pct"/>
            <w:tcBorders>
              <w:top w:val="nil"/>
              <w:left w:val="nil"/>
              <w:bottom w:val="nil"/>
              <w:right w:val="nil"/>
            </w:tcBorders>
            <w:shd w:val="clear" w:color="auto" w:fill="auto"/>
            <w:noWrap/>
            <w:hideMark/>
          </w:tcPr>
          <w:p w14:paraId="4AB6D6AE" w14:textId="4B9FB99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6356A84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0E82882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29889</w:t>
            </w:r>
          </w:p>
        </w:tc>
        <w:tc>
          <w:tcPr>
            <w:tcW w:w="416" w:type="pct"/>
            <w:tcBorders>
              <w:top w:val="nil"/>
              <w:left w:val="single" w:sz="4" w:space="0" w:color="auto"/>
              <w:bottom w:val="nil"/>
              <w:right w:val="nil"/>
            </w:tcBorders>
            <w:shd w:val="clear" w:color="auto" w:fill="auto"/>
            <w:noWrap/>
            <w:hideMark/>
          </w:tcPr>
          <w:p w14:paraId="40AF2520" w14:textId="5F506920"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1A30235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3C90EA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50991</w:t>
            </w:r>
          </w:p>
        </w:tc>
        <w:tc>
          <w:tcPr>
            <w:tcW w:w="416" w:type="pct"/>
            <w:tcBorders>
              <w:top w:val="nil"/>
              <w:left w:val="single" w:sz="4" w:space="0" w:color="auto"/>
              <w:bottom w:val="nil"/>
              <w:right w:val="nil"/>
            </w:tcBorders>
            <w:shd w:val="clear" w:color="auto" w:fill="auto"/>
            <w:noWrap/>
            <w:hideMark/>
          </w:tcPr>
          <w:p w14:paraId="1344308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A0586C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1113A5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29354</w:t>
            </w:r>
          </w:p>
        </w:tc>
        <w:tc>
          <w:tcPr>
            <w:tcW w:w="416" w:type="pct"/>
            <w:tcBorders>
              <w:top w:val="nil"/>
              <w:left w:val="single" w:sz="4" w:space="0" w:color="auto"/>
              <w:bottom w:val="nil"/>
              <w:right w:val="nil"/>
            </w:tcBorders>
            <w:shd w:val="clear" w:color="auto" w:fill="auto"/>
            <w:noWrap/>
            <w:hideMark/>
          </w:tcPr>
          <w:p w14:paraId="0CF7191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E8A046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0FD8F87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51078</w:t>
            </w:r>
          </w:p>
        </w:tc>
      </w:tr>
      <w:tr w:rsidR="00D122F1" w:rsidRPr="00D122F1" w14:paraId="0082E5E1" w14:textId="77777777" w:rsidTr="00D122F1">
        <w:trPr>
          <w:trHeight w:val="144"/>
        </w:trPr>
        <w:tc>
          <w:tcPr>
            <w:tcW w:w="532" w:type="pct"/>
            <w:tcBorders>
              <w:top w:val="nil"/>
              <w:left w:val="nil"/>
              <w:bottom w:val="nil"/>
              <w:right w:val="nil"/>
            </w:tcBorders>
            <w:shd w:val="clear" w:color="auto" w:fill="auto"/>
            <w:noWrap/>
            <w:hideMark/>
          </w:tcPr>
          <w:p w14:paraId="0B3444B5" w14:textId="0F29A592"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6F3C8FC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0164655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29606</w:t>
            </w:r>
          </w:p>
        </w:tc>
        <w:tc>
          <w:tcPr>
            <w:tcW w:w="416" w:type="pct"/>
            <w:tcBorders>
              <w:top w:val="nil"/>
              <w:left w:val="single" w:sz="4" w:space="0" w:color="auto"/>
              <w:bottom w:val="nil"/>
              <w:right w:val="nil"/>
            </w:tcBorders>
            <w:shd w:val="clear" w:color="auto" w:fill="auto"/>
            <w:noWrap/>
            <w:hideMark/>
          </w:tcPr>
          <w:p w14:paraId="039170BD" w14:textId="1C958769"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D9EAED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BA7666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50992</w:t>
            </w:r>
          </w:p>
        </w:tc>
        <w:tc>
          <w:tcPr>
            <w:tcW w:w="416" w:type="pct"/>
            <w:tcBorders>
              <w:top w:val="nil"/>
              <w:left w:val="single" w:sz="4" w:space="0" w:color="auto"/>
              <w:bottom w:val="nil"/>
              <w:right w:val="nil"/>
            </w:tcBorders>
            <w:shd w:val="clear" w:color="auto" w:fill="auto"/>
            <w:noWrap/>
            <w:hideMark/>
          </w:tcPr>
          <w:p w14:paraId="7011543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63D89C0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7E738B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29355</w:t>
            </w:r>
          </w:p>
        </w:tc>
        <w:tc>
          <w:tcPr>
            <w:tcW w:w="416" w:type="pct"/>
            <w:tcBorders>
              <w:top w:val="nil"/>
              <w:left w:val="single" w:sz="4" w:space="0" w:color="auto"/>
              <w:bottom w:val="nil"/>
              <w:right w:val="nil"/>
            </w:tcBorders>
            <w:shd w:val="clear" w:color="auto" w:fill="auto"/>
            <w:noWrap/>
            <w:hideMark/>
          </w:tcPr>
          <w:p w14:paraId="4C77EC2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FAC1B1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89829A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51079</w:t>
            </w:r>
          </w:p>
        </w:tc>
      </w:tr>
      <w:tr w:rsidR="00D122F1" w:rsidRPr="00D122F1" w14:paraId="0D9E9644" w14:textId="77777777" w:rsidTr="00D122F1">
        <w:trPr>
          <w:trHeight w:val="144"/>
        </w:trPr>
        <w:tc>
          <w:tcPr>
            <w:tcW w:w="532" w:type="pct"/>
            <w:tcBorders>
              <w:top w:val="nil"/>
              <w:left w:val="nil"/>
              <w:bottom w:val="nil"/>
              <w:right w:val="nil"/>
            </w:tcBorders>
            <w:shd w:val="clear" w:color="auto" w:fill="auto"/>
            <w:noWrap/>
            <w:hideMark/>
          </w:tcPr>
          <w:p w14:paraId="38B9A61B" w14:textId="5B653C8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45262A9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43C741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29283</w:t>
            </w:r>
          </w:p>
        </w:tc>
        <w:tc>
          <w:tcPr>
            <w:tcW w:w="416" w:type="pct"/>
            <w:tcBorders>
              <w:top w:val="nil"/>
              <w:left w:val="single" w:sz="4" w:space="0" w:color="auto"/>
              <w:bottom w:val="nil"/>
              <w:right w:val="nil"/>
            </w:tcBorders>
            <w:shd w:val="clear" w:color="auto" w:fill="auto"/>
            <w:noWrap/>
            <w:hideMark/>
          </w:tcPr>
          <w:p w14:paraId="7E3E67A6" w14:textId="3CF94C71"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B1B4E9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1A2669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50994</w:t>
            </w:r>
          </w:p>
        </w:tc>
        <w:tc>
          <w:tcPr>
            <w:tcW w:w="416" w:type="pct"/>
            <w:tcBorders>
              <w:top w:val="nil"/>
              <w:left w:val="single" w:sz="4" w:space="0" w:color="auto"/>
              <w:bottom w:val="nil"/>
              <w:right w:val="nil"/>
            </w:tcBorders>
            <w:shd w:val="clear" w:color="auto" w:fill="auto"/>
            <w:noWrap/>
            <w:hideMark/>
          </w:tcPr>
          <w:p w14:paraId="6E46C57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C121D7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4E00C00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29356</w:t>
            </w:r>
          </w:p>
        </w:tc>
        <w:tc>
          <w:tcPr>
            <w:tcW w:w="416" w:type="pct"/>
            <w:tcBorders>
              <w:top w:val="nil"/>
              <w:left w:val="single" w:sz="4" w:space="0" w:color="auto"/>
              <w:bottom w:val="nil"/>
              <w:right w:val="nil"/>
            </w:tcBorders>
            <w:shd w:val="clear" w:color="auto" w:fill="auto"/>
            <w:noWrap/>
            <w:hideMark/>
          </w:tcPr>
          <w:p w14:paraId="0DD3EB6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5FA382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3B497F1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51081</w:t>
            </w:r>
          </w:p>
        </w:tc>
      </w:tr>
      <w:tr w:rsidR="00D122F1" w:rsidRPr="00D122F1" w14:paraId="0D438752" w14:textId="77777777" w:rsidTr="00D122F1">
        <w:trPr>
          <w:trHeight w:val="144"/>
        </w:trPr>
        <w:tc>
          <w:tcPr>
            <w:tcW w:w="532" w:type="pct"/>
            <w:tcBorders>
              <w:top w:val="nil"/>
              <w:left w:val="nil"/>
              <w:bottom w:val="nil"/>
              <w:right w:val="nil"/>
            </w:tcBorders>
            <w:shd w:val="clear" w:color="auto" w:fill="auto"/>
            <w:noWrap/>
            <w:hideMark/>
          </w:tcPr>
          <w:p w14:paraId="17F7658E" w14:textId="248E1D48"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08FFAA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533F361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29287</w:t>
            </w:r>
          </w:p>
        </w:tc>
        <w:tc>
          <w:tcPr>
            <w:tcW w:w="416" w:type="pct"/>
            <w:tcBorders>
              <w:top w:val="nil"/>
              <w:left w:val="single" w:sz="4" w:space="0" w:color="auto"/>
              <w:bottom w:val="nil"/>
              <w:right w:val="nil"/>
            </w:tcBorders>
            <w:shd w:val="clear" w:color="auto" w:fill="auto"/>
            <w:noWrap/>
            <w:hideMark/>
          </w:tcPr>
          <w:p w14:paraId="3B0A2FA0" w14:textId="00B779F2"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10D1D3D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CB9646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50996</w:t>
            </w:r>
          </w:p>
        </w:tc>
        <w:tc>
          <w:tcPr>
            <w:tcW w:w="416" w:type="pct"/>
            <w:tcBorders>
              <w:top w:val="nil"/>
              <w:left w:val="single" w:sz="4" w:space="0" w:color="auto"/>
              <w:bottom w:val="nil"/>
              <w:right w:val="nil"/>
            </w:tcBorders>
            <w:shd w:val="clear" w:color="auto" w:fill="auto"/>
            <w:noWrap/>
            <w:hideMark/>
          </w:tcPr>
          <w:p w14:paraId="4F4CC5B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F48D2B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37C8B84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29357</w:t>
            </w:r>
          </w:p>
        </w:tc>
        <w:tc>
          <w:tcPr>
            <w:tcW w:w="416" w:type="pct"/>
            <w:tcBorders>
              <w:top w:val="nil"/>
              <w:left w:val="single" w:sz="4" w:space="0" w:color="auto"/>
              <w:bottom w:val="nil"/>
              <w:right w:val="nil"/>
            </w:tcBorders>
            <w:shd w:val="clear" w:color="auto" w:fill="auto"/>
            <w:noWrap/>
            <w:hideMark/>
          </w:tcPr>
          <w:p w14:paraId="2A51868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4A2DEF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751194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51083</w:t>
            </w:r>
          </w:p>
        </w:tc>
      </w:tr>
      <w:tr w:rsidR="00D122F1" w:rsidRPr="00D122F1" w14:paraId="1D973920" w14:textId="77777777" w:rsidTr="00D122F1">
        <w:trPr>
          <w:trHeight w:val="144"/>
        </w:trPr>
        <w:tc>
          <w:tcPr>
            <w:tcW w:w="532" w:type="pct"/>
            <w:tcBorders>
              <w:top w:val="nil"/>
              <w:left w:val="nil"/>
              <w:bottom w:val="nil"/>
              <w:right w:val="nil"/>
            </w:tcBorders>
            <w:shd w:val="clear" w:color="auto" w:fill="auto"/>
            <w:noWrap/>
            <w:hideMark/>
          </w:tcPr>
          <w:p w14:paraId="72AB160D" w14:textId="34D3FD03"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2879D29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4905A4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29376</w:t>
            </w:r>
          </w:p>
        </w:tc>
        <w:tc>
          <w:tcPr>
            <w:tcW w:w="416" w:type="pct"/>
            <w:tcBorders>
              <w:top w:val="nil"/>
              <w:left w:val="single" w:sz="4" w:space="0" w:color="auto"/>
              <w:bottom w:val="nil"/>
              <w:right w:val="nil"/>
            </w:tcBorders>
            <w:shd w:val="clear" w:color="auto" w:fill="auto"/>
            <w:noWrap/>
            <w:hideMark/>
          </w:tcPr>
          <w:p w14:paraId="10E4E9FB" w14:textId="0AF87542"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8F109E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215432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51002</w:t>
            </w:r>
          </w:p>
        </w:tc>
        <w:tc>
          <w:tcPr>
            <w:tcW w:w="416" w:type="pct"/>
            <w:tcBorders>
              <w:top w:val="nil"/>
              <w:left w:val="single" w:sz="4" w:space="0" w:color="auto"/>
              <w:bottom w:val="nil"/>
              <w:right w:val="nil"/>
            </w:tcBorders>
            <w:shd w:val="clear" w:color="auto" w:fill="auto"/>
            <w:noWrap/>
            <w:hideMark/>
          </w:tcPr>
          <w:p w14:paraId="54BDE20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395A6A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F27024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29359</w:t>
            </w:r>
          </w:p>
        </w:tc>
        <w:tc>
          <w:tcPr>
            <w:tcW w:w="416" w:type="pct"/>
            <w:tcBorders>
              <w:top w:val="nil"/>
              <w:left w:val="single" w:sz="4" w:space="0" w:color="auto"/>
              <w:bottom w:val="nil"/>
              <w:right w:val="nil"/>
            </w:tcBorders>
            <w:shd w:val="clear" w:color="auto" w:fill="auto"/>
            <w:noWrap/>
            <w:hideMark/>
          </w:tcPr>
          <w:p w14:paraId="46900F3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FA3FF7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18BDC8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51085</w:t>
            </w:r>
          </w:p>
        </w:tc>
      </w:tr>
      <w:tr w:rsidR="00D122F1" w:rsidRPr="00D122F1" w14:paraId="1FFC198C" w14:textId="77777777" w:rsidTr="00D122F1">
        <w:trPr>
          <w:trHeight w:val="144"/>
        </w:trPr>
        <w:tc>
          <w:tcPr>
            <w:tcW w:w="532" w:type="pct"/>
            <w:tcBorders>
              <w:top w:val="nil"/>
              <w:left w:val="nil"/>
              <w:bottom w:val="nil"/>
              <w:right w:val="nil"/>
            </w:tcBorders>
            <w:shd w:val="clear" w:color="auto" w:fill="auto"/>
            <w:noWrap/>
            <w:hideMark/>
          </w:tcPr>
          <w:p w14:paraId="4D7748A1" w14:textId="24B35DBA"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742A37A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2A6FD5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29415</w:t>
            </w:r>
          </w:p>
        </w:tc>
        <w:tc>
          <w:tcPr>
            <w:tcW w:w="416" w:type="pct"/>
            <w:tcBorders>
              <w:top w:val="nil"/>
              <w:left w:val="single" w:sz="4" w:space="0" w:color="auto"/>
              <w:bottom w:val="nil"/>
              <w:right w:val="nil"/>
            </w:tcBorders>
            <w:shd w:val="clear" w:color="auto" w:fill="auto"/>
            <w:noWrap/>
            <w:hideMark/>
          </w:tcPr>
          <w:p w14:paraId="2B5167BE" w14:textId="2116F410"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D05B0E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E604F5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51007</w:t>
            </w:r>
          </w:p>
        </w:tc>
        <w:tc>
          <w:tcPr>
            <w:tcW w:w="416" w:type="pct"/>
            <w:tcBorders>
              <w:top w:val="nil"/>
              <w:left w:val="single" w:sz="4" w:space="0" w:color="auto"/>
              <w:bottom w:val="nil"/>
              <w:right w:val="nil"/>
            </w:tcBorders>
            <w:shd w:val="clear" w:color="auto" w:fill="auto"/>
            <w:noWrap/>
            <w:hideMark/>
          </w:tcPr>
          <w:p w14:paraId="1FD0396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23645B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471D1A2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29365</w:t>
            </w:r>
          </w:p>
        </w:tc>
        <w:tc>
          <w:tcPr>
            <w:tcW w:w="416" w:type="pct"/>
            <w:tcBorders>
              <w:top w:val="nil"/>
              <w:left w:val="single" w:sz="4" w:space="0" w:color="auto"/>
              <w:bottom w:val="nil"/>
              <w:right w:val="nil"/>
            </w:tcBorders>
            <w:shd w:val="clear" w:color="auto" w:fill="auto"/>
            <w:noWrap/>
            <w:hideMark/>
          </w:tcPr>
          <w:p w14:paraId="42821FF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5121F7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34E5AB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51086</w:t>
            </w:r>
          </w:p>
        </w:tc>
      </w:tr>
      <w:tr w:rsidR="00D122F1" w:rsidRPr="00D122F1" w14:paraId="3F9E95F8" w14:textId="77777777" w:rsidTr="00D122F1">
        <w:trPr>
          <w:trHeight w:val="144"/>
        </w:trPr>
        <w:tc>
          <w:tcPr>
            <w:tcW w:w="532" w:type="pct"/>
            <w:tcBorders>
              <w:top w:val="nil"/>
              <w:left w:val="nil"/>
              <w:bottom w:val="nil"/>
              <w:right w:val="nil"/>
            </w:tcBorders>
            <w:shd w:val="clear" w:color="auto" w:fill="auto"/>
            <w:noWrap/>
            <w:hideMark/>
          </w:tcPr>
          <w:p w14:paraId="256CC057" w14:textId="1E71462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581B911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3499DDC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29458</w:t>
            </w:r>
          </w:p>
        </w:tc>
        <w:tc>
          <w:tcPr>
            <w:tcW w:w="416" w:type="pct"/>
            <w:tcBorders>
              <w:top w:val="nil"/>
              <w:left w:val="single" w:sz="4" w:space="0" w:color="auto"/>
              <w:bottom w:val="nil"/>
              <w:right w:val="nil"/>
            </w:tcBorders>
            <w:shd w:val="clear" w:color="auto" w:fill="auto"/>
            <w:noWrap/>
            <w:hideMark/>
          </w:tcPr>
          <w:p w14:paraId="0DDDB42C" w14:textId="2A16E7A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D55BB2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CF97F5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51008</w:t>
            </w:r>
          </w:p>
        </w:tc>
        <w:tc>
          <w:tcPr>
            <w:tcW w:w="416" w:type="pct"/>
            <w:tcBorders>
              <w:top w:val="nil"/>
              <w:left w:val="single" w:sz="4" w:space="0" w:color="auto"/>
              <w:bottom w:val="nil"/>
              <w:right w:val="nil"/>
            </w:tcBorders>
            <w:shd w:val="clear" w:color="auto" w:fill="auto"/>
            <w:noWrap/>
            <w:hideMark/>
          </w:tcPr>
          <w:p w14:paraId="7A97F57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2B0B88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40A4459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29373</w:t>
            </w:r>
          </w:p>
        </w:tc>
        <w:tc>
          <w:tcPr>
            <w:tcW w:w="416" w:type="pct"/>
            <w:tcBorders>
              <w:top w:val="nil"/>
              <w:left w:val="single" w:sz="4" w:space="0" w:color="auto"/>
              <w:bottom w:val="nil"/>
              <w:right w:val="nil"/>
            </w:tcBorders>
            <w:shd w:val="clear" w:color="auto" w:fill="auto"/>
            <w:noWrap/>
            <w:hideMark/>
          </w:tcPr>
          <w:p w14:paraId="790ED2A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8B422D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1AA5C2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51087</w:t>
            </w:r>
          </w:p>
        </w:tc>
      </w:tr>
      <w:tr w:rsidR="00D122F1" w:rsidRPr="00D122F1" w14:paraId="1E87269C" w14:textId="77777777" w:rsidTr="00D122F1">
        <w:trPr>
          <w:trHeight w:val="144"/>
        </w:trPr>
        <w:tc>
          <w:tcPr>
            <w:tcW w:w="532" w:type="pct"/>
            <w:tcBorders>
              <w:top w:val="nil"/>
              <w:left w:val="nil"/>
              <w:bottom w:val="nil"/>
              <w:right w:val="nil"/>
            </w:tcBorders>
            <w:shd w:val="clear" w:color="auto" w:fill="auto"/>
            <w:noWrap/>
            <w:hideMark/>
          </w:tcPr>
          <w:p w14:paraId="41EC1559" w14:textId="7788CDEA"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18FBD16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F9CF64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29194</w:t>
            </w:r>
          </w:p>
        </w:tc>
        <w:tc>
          <w:tcPr>
            <w:tcW w:w="416" w:type="pct"/>
            <w:tcBorders>
              <w:top w:val="nil"/>
              <w:left w:val="single" w:sz="4" w:space="0" w:color="auto"/>
              <w:bottom w:val="nil"/>
              <w:right w:val="nil"/>
            </w:tcBorders>
            <w:shd w:val="clear" w:color="auto" w:fill="auto"/>
            <w:noWrap/>
            <w:hideMark/>
          </w:tcPr>
          <w:p w14:paraId="13A08219" w14:textId="65B73FB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FABA21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6754DB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51009</w:t>
            </w:r>
          </w:p>
        </w:tc>
        <w:tc>
          <w:tcPr>
            <w:tcW w:w="416" w:type="pct"/>
            <w:tcBorders>
              <w:top w:val="nil"/>
              <w:left w:val="single" w:sz="4" w:space="0" w:color="auto"/>
              <w:bottom w:val="nil"/>
              <w:right w:val="nil"/>
            </w:tcBorders>
            <w:shd w:val="clear" w:color="auto" w:fill="auto"/>
            <w:noWrap/>
            <w:hideMark/>
          </w:tcPr>
          <w:p w14:paraId="1D33B37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6378760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F53F0C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29374</w:t>
            </w:r>
          </w:p>
        </w:tc>
        <w:tc>
          <w:tcPr>
            <w:tcW w:w="416" w:type="pct"/>
            <w:tcBorders>
              <w:top w:val="nil"/>
              <w:left w:val="single" w:sz="4" w:space="0" w:color="auto"/>
              <w:bottom w:val="nil"/>
              <w:right w:val="nil"/>
            </w:tcBorders>
            <w:shd w:val="clear" w:color="auto" w:fill="auto"/>
            <w:noWrap/>
            <w:hideMark/>
          </w:tcPr>
          <w:p w14:paraId="7249227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ABCFC9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3F32E4F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51088</w:t>
            </w:r>
          </w:p>
        </w:tc>
      </w:tr>
      <w:tr w:rsidR="00D122F1" w:rsidRPr="00D122F1" w14:paraId="64B65339" w14:textId="77777777" w:rsidTr="00D122F1">
        <w:trPr>
          <w:trHeight w:val="144"/>
        </w:trPr>
        <w:tc>
          <w:tcPr>
            <w:tcW w:w="532" w:type="pct"/>
            <w:tcBorders>
              <w:top w:val="nil"/>
              <w:left w:val="nil"/>
              <w:bottom w:val="nil"/>
              <w:right w:val="nil"/>
            </w:tcBorders>
            <w:shd w:val="clear" w:color="auto" w:fill="auto"/>
            <w:noWrap/>
            <w:hideMark/>
          </w:tcPr>
          <w:p w14:paraId="41E0F5B4" w14:textId="6A26931F"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6E3EDBB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C80202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29217</w:t>
            </w:r>
          </w:p>
        </w:tc>
        <w:tc>
          <w:tcPr>
            <w:tcW w:w="416" w:type="pct"/>
            <w:tcBorders>
              <w:top w:val="nil"/>
              <w:left w:val="single" w:sz="4" w:space="0" w:color="auto"/>
              <w:bottom w:val="nil"/>
              <w:right w:val="nil"/>
            </w:tcBorders>
            <w:shd w:val="clear" w:color="auto" w:fill="auto"/>
            <w:noWrap/>
            <w:hideMark/>
          </w:tcPr>
          <w:p w14:paraId="5A5F1B6A" w14:textId="421F3833"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DAB8CD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947246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51011</w:t>
            </w:r>
          </w:p>
        </w:tc>
        <w:tc>
          <w:tcPr>
            <w:tcW w:w="416" w:type="pct"/>
            <w:tcBorders>
              <w:top w:val="nil"/>
              <w:left w:val="single" w:sz="4" w:space="0" w:color="auto"/>
              <w:bottom w:val="nil"/>
              <w:right w:val="nil"/>
            </w:tcBorders>
            <w:shd w:val="clear" w:color="auto" w:fill="auto"/>
            <w:noWrap/>
            <w:hideMark/>
          </w:tcPr>
          <w:p w14:paraId="094CF09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67B5C06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42A2B4B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29380</w:t>
            </w:r>
          </w:p>
        </w:tc>
        <w:tc>
          <w:tcPr>
            <w:tcW w:w="416" w:type="pct"/>
            <w:tcBorders>
              <w:top w:val="nil"/>
              <w:left w:val="single" w:sz="4" w:space="0" w:color="auto"/>
              <w:bottom w:val="nil"/>
              <w:right w:val="nil"/>
            </w:tcBorders>
            <w:shd w:val="clear" w:color="auto" w:fill="auto"/>
            <w:noWrap/>
            <w:hideMark/>
          </w:tcPr>
          <w:p w14:paraId="76FC8C8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1A7F70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33BC953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51090</w:t>
            </w:r>
          </w:p>
        </w:tc>
      </w:tr>
      <w:tr w:rsidR="00D122F1" w:rsidRPr="00D122F1" w14:paraId="7683982C" w14:textId="77777777" w:rsidTr="00D122F1">
        <w:trPr>
          <w:trHeight w:val="144"/>
        </w:trPr>
        <w:tc>
          <w:tcPr>
            <w:tcW w:w="532" w:type="pct"/>
            <w:tcBorders>
              <w:top w:val="nil"/>
              <w:left w:val="nil"/>
              <w:bottom w:val="nil"/>
              <w:right w:val="nil"/>
            </w:tcBorders>
            <w:shd w:val="clear" w:color="auto" w:fill="auto"/>
            <w:noWrap/>
            <w:hideMark/>
          </w:tcPr>
          <w:p w14:paraId="41A39A88" w14:textId="0C9FBC62"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3C6C31A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DBA33E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50974</w:t>
            </w:r>
          </w:p>
        </w:tc>
        <w:tc>
          <w:tcPr>
            <w:tcW w:w="416" w:type="pct"/>
            <w:tcBorders>
              <w:top w:val="nil"/>
              <w:left w:val="single" w:sz="4" w:space="0" w:color="auto"/>
              <w:bottom w:val="nil"/>
              <w:right w:val="nil"/>
            </w:tcBorders>
            <w:shd w:val="clear" w:color="auto" w:fill="auto"/>
            <w:noWrap/>
            <w:hideMark/>
          </w:tcPr>
          <w:p w14:paraId="0B66FDE4" w14:textId="3B216590"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926D1C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14B3AE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51012</w:t>
            </w:r>
          </w:p>
        </w:tc>
        <w:tc>
          <w:tcPr>
            <w:tcW w:w="416" w:type="pct"/>
            <w:tcBorders>
              <w:top w:val="nil"/>
              <w:left w:val="single" w:sz="4" w:space="0" w:color="auto"/>
              <w:bottom w:val="nil"/>
              <w:right w:val="nil"/>
            </w:tcBorders>
            <w:shd w:val="clear" w:color="auto" w:fill="auto"/>
            <w:noWrap/>
            <w:hideMark/>
          </w:tcPr>
          <w:p w14:paraId="2E1F87C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AA9EC8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33E32F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29382</w:t>
            </w:r>
          </w:p>
        </w:tc>
        <w:tc>
          <w:tcPr>
            <w:tcW w:w="416" w:type="pct"/>
            <w:tcBorders>
              <w:top w:val="nil"/>
              <w:left w:val="single" w:sz="4" w:space="0" w:color="auto"/>
              <w:bottom w:val="nil"/>
              <w:right w:val="nil"/>
            </w:tcBorders>
            <w:shd w:val="clear" w:color="auto" w:fill="auto"/>
            <w:noWrap/>
            <w:hideMark/>
          </w:tcPr>
          <w:p w14:paraId="2D90571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56AF47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3322A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51093</w:t>
            </w:r>
          </w:p>
        </w:tc>
      </w:tr>
      <w:tr w:rsidR="00D122F1" w:rsidRPr="00D122F1" w14:paraId="16F9D742" w14:textId="77777777" w:rsidTr="00D122F1">
        <w:trPr>
          <w:trHeight w:val="144"/>
        </w:trPr>
        <w:tc>
          <w:tcPr>
            <w:tcW w:w="532" w:type="pct"/>
            <w:tcBorders>
              <w:top w:val="nil"/>
              <w:left w:val="nil"/>
              <w:bottom w:val="nil"/>
              <w:right w:val="nil"/>
            </w:tcBorders>
            <w:shd w:val="clear" w:color="auto" w:fill="auto"/>
            <w:noWrap/>
            <w:hideMark/>
          </w:tcPr>
          <w:p w14:paraId="3171C852" w14:textId="20C8B9FB"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751EC0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7D8C3C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50984</w:t>
            </w:r>
          </w:p>
        </w:tc>
        <w:tc>
          <w:tcPr>
            <w:tcW w:w="416" w:type="pct"/>
            <w:tcBorders>
              <w:top w:val="nil"/>
              <w:left w:val="single" w:sz="4" w:space="0" w:color="auto"/>
              <w:bottom w:val="nil"/>
              <w:right w:val="nil"/>
            </w:tcBorders>
            <w:shd w:val="clear" w:color="auto" w:fill="auto"/>
            <w:noWrap/>
            <w:hideMark/>
          </w:tcPr>
          <w:p w14:paraId="11DBBB2E" w14:textId="01647BD9"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5A8A04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11A02C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51014</w:t>
            </w:r>
          </w:p>
        </w:tc>
        <w:tc>
          <w:tcPr>
            <w:tcW w:w="416" w:type="pct"/>
            <w:tcBorders>
              <w:top w:val="nil"/>
              <w:left w:val="single" w:sz="4" w:space="0" w:color="auto"/>
              <w:bottom w:val="nil"/>
              <w:right w:val="nil"/>
            </w:tcBorders>
            <w:shd w:val="clear" w:color="auto" w:fill="auto"/>
            <w:noWrap/>
            <w:hideMark/>
          </w:tcPr>
          <w:p w14:paraId="7DE9B2E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982537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7C8D19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29383</w:t>
            </w:r>
          </w:p>
        </w:tc>
        <w:tc>
          <w:tcPr>
            <w:tcW w:w="416" w:type="pct"/>
            <w:tcBorders>
              <w:top w:val="nil"/>
              <w:left w:val="single" w:sz="4" w:space="0" w:color="auto"/>
              <w:bottom w:val="nil"/>
              <w:right w:val="nil"/>
            </w:tcBorders>
            <w:shd w:val="clear" w:color="auto" w:fill="auto"/>
            <w:noWrap/>
            <w:hideMark/>
          </w:tcPr>
          <w:p w14:paraId="1E1CC9F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17D19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74AADC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51094</w:t>
            </w:r>
          </w:p>
        </w:tc>
      </w:tr>
      <w:tr w:rsidR="00D122F1" w:rsidRPr="00D122F1" w14:paraId="12916C9C" w14:textId="77777777" w:rsidTr="00D122F1">
        <w:trPr>
          <w:trHeight w:val="144"/>
        </w:trPr>
        <w:tc>
          <w:tcPr>
            <w:tcW w:w="532" w:type="pct"/>
            <w:tcBorders>
              <w:top w:val="nil"/>
              <w:left w:val="nil"/>
              <w:bottom w:val="nil"/>
              <w:right w:val="nil"/>
            </w:tcBorders>
            <w:shd w:val="clear" w:color="auto" w:fill="auto"/>
            <w:noWrap/>
            <w:hideMark/>
          </w:tcPr>
          <w:p w14:paraId="09C3AD49" w14:textId="6D9A669A"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32DB86B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ACCC37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50987</w:t>
            </w:r>
          </w:p>
        </w:tc>
        <w:tc>
          <w:tcPr>
            <w:tcW w:w="416" w:type="pct"/>
            <w:tcBorders>
              <w:top w:val="nil"/>
              <w:left w:val="single" w:sz="4" w:space="0" w:color="auto"/>
              <w:bottom w:val="nil"/>
              <w:right w:val="nil"/>
            </w:tcBorders>
            <w:shd w:val="clear" w:color="auto" w:fill="auto"/>
            <w:noWrap/>
            <w:hideMark/>
          </w:tcPr>
          <w:p w14:paraId="0C74B9E1" w14:textId="395EF7D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50B9EF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59DD51D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29150</w:t>
            </w:r>
          </w:p>
        </w:tc>
        <w:tc>
          <w:tcPr>
            <w:tcW w:w="416" w:type="pct"/>
            <w:tcBorders>
              <w:top w:val="nil"/>
              <w:left w:val="single" w:sz="4" w:space="0" w:color="auto"/>
              <w:bottom w:val="nil"/>
              <w:right w:val="nil"/>
            </w:tcBorders>
            <w:shd w:val="clear" w:color="auto" w:fill="auto"/>
            <w:noWrap/>
            <w:hideMark/>
          </w:tcPr>
          <w:p w14:paraId="1A99EAF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DD8E1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2440593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29395</w:t>
            </w:r>
          </w:p>
        </w:tc>
        <w:tc>
          <w:tcPr>
            <w:tcW w:w="416" w:type="pct"/>
            <w:tcBorders>
              <w:top w:val="nil"/>
              <w:left w:val="single" w:sz="4" w:space="0" w:color="auto"/>
              <w:bottom w:val="nil"/>
              <w:right w:val="nil"/>
            </w:tcBorders>
            <w:shd w:val="clear" w:color="auto" w:fill="auto"/>
            <w:noWrap/>
            <w:hideMark/>
          </w:tcPr>
          <w:p w14:paraId="53AB8AB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6F5725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131122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51096</w:t>
            </w:r>
          </w:p>
        </w:tc>
      </w:tr>
      <w:tr w:rsidR="00D122F1" w:rsidRPr="00D122F1" w14:paraId="3AA19581" w14:textId="77777777" w:rsidTr="00D122F1">
        <w:trPr>
          <w:trHeight w:val="144"/>
        </w:trPr>
        <w:tc>
          <w:tcPr>
            <w:tcW w:w="532" w:type="pct"/>
            <w:tcBorders>
              <w:top w:val="nil"/>
              <w:left w:val="nil"/>
              <w:bottom w:val="nil"/>
              <w:right w:val="nil"/>
            </w:tcBorders>
            <w:shd w:val="clear" w:color="auto" w:fill="auto"/>
            <w:noWrap/>
            <w:hideMark/>
          </w:tcPr>
          <w:p w14:paraId="7000505F" w14:textId="752CDA50"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5718331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66CC67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50995</w:t>
            </w:r>
          </w:p>
        </w:tc>
        <w:tc>
          <w:tcPr>
            <w:tcW w:w="416" w:type="pct"/>
            <w:tcBorders>
              <w:top w:val="nil"/>
              <w:left w:val="single" w:sz="4" w:space="0" w:color="auto"/>
              <w:bottom w:val="nil"/>
              <w:right w:val="nil"/>
            </w:tcBorders>
            <w:shd w:val="clear" w:color="auto" w:fill="auto"/>
            <w:noWrap/>
            <w:hideMark/>
          </w:tcPr>
          <w:p w14:paraId="26064CD3" w14:textId="1F585B27"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ABDF7B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44D5291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29154</w:t>
            </w:r>
          </w:p>
        </w:tc>
        <w:tc>
          <w:tcPr>
            <w:tcW w:w="416" w:type="pct"/>
            <w:tcBorders>
              <w:top w:val="nil"/>
              <w:left w:val="single" w:sz="4" w:space="0" w:color="auto"/>
              <w:bottom w:val="nil"/>
              <w:right w:val="nil"/>
            </w:tcBorders>
            <w:shd w:val="clear" w:color="auto" w:fill="auto"/>
            <w:noWrap/>
            <w:hideMark/>
          </w:tcPr>
          <w:p w14:paraId="4096D3C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7547C43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5D3EADD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29399</w:t>
            </w:r>
          </w:p>
        </w:tc>
        <w:tc>
          <w:tcPr>
            <w:tcW w:w="416" w:type="pct"/>
            <w:tcBorders>
              <w:top w:val="nil"/>
              <w:left w:val="single" w:sz="4" w:space="0" w:color="auto"/>
              <w:bottom w:val="nil"/>
              <w:right w:val="nil"/>
            </w:tcBorders>
            <w:shd w:val="clear" w:color="auto" w:fill="auto"/>
            <w:noWrap/>
            <w:hideMark/>
          </w:tcPr>
          <w:p w14:paraId="48A119A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7620D1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379DC52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51097</w:t>
            </w:r>
          </w:p>
        </w:tc>
      </w:tr>
      <w:tr w:rsidR="00D122F1" w:rsidRPr="00D122F1" w14:paraId="48DD30F9" w14:textId="77777777" w:rsidTr="00D122F1">
        <w:trPr>
          <w:trHeight w:val="144"/>
        </w:trPr>
        <w:tc>
          <w:tcPr>
            <w:tcW w:w="532" w:type="pct"/>
            <w:tcBorders>
              <w:top w:val="nil"/>
              <w:left w:val="nil"/>
              <w:bottom w:val="nil"/>
              <w:right w:val="nil"/>
            </w:tcBorders>
            <w:shd w:val="clear" w:color="auto" w:fill="auto"/>
            <w:noWrap/>
            <w:hideMark/>
          </w:tcPr>
          <w:p w14:paraId="63F14702" w14:textId="6B8EB946"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3A3E0D1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98809E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51001</w:t>
            </w:r>
          </w:p>
        </w:tc>
        <w:tc>
          <w:tcPr>
            <w:tcW w:w="416" w:type="pct"/>
            <w:tcBorders>
              <w:top w:val="nil"/>
              <w:left w:val="single" w:sz="4" w:space="0" w:color="auto"/>
              <w:bottom w:val="nil"/>
              <w:right w:val="nil"/>
            </w:tcBorders>
            <w:shd w:val="clear" w:color="auto" w:fill="auto"/>
            <w:noWrap/>
            <w:hideMark/>
          </w:tcPr>
          <w:p w14:paraId="72F01298" w14:textId="6EC4B59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F0635D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2C4C9D9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29155</w:t>
            </w:r>
          </w:p>
        </w:tc>
        <w:tc>
          <w:tcPr>
            <w:tcW w:w="416" w:type="pct"/>
            <w:tcBorders>
              <w:top w:val="nil"/>
              <w:left w:val="single" w:sz="4" w:space="0" w:color="auto"/>
              <w:bottom w:val="nil"/>
              <w:right w:val="nil"/>
            </w:tcBorders>
            <w:shd w:val="clear" w:color="auto" w:fill="auto"/>
            <w:noWrap/>
            <w:hideMark/>
          </w:tcPr>
          <w:p w14:paraId="1245DED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D8331D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4D1C5E2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29443</w:t>
            </w:r>
          </w:p>
        </w:tc>
        <w:tc>
          <w:tcPr>
            <w:tcW w:w="416" w:type="pct"/>
            <w:tcBorders>
              <w:top w:val="nil"/>
              <w:left w:val="single" w:sz="4" w:space="0" w:color="auto"/>
              <w:bottom w:val="nil"/>
              <w:right w:val="nil"/>
            </w:tcBorders>
            <w:shd w:val="clear" w:color="auto" w:fill="auto"/>
            <w:noWrap/>
            <w:hideMark/>
          </w:tcPr>
          <w:p w14:paraId="54559FF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3E79D3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17879EA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51099</w:t>
            </w:r>
          </w:p>
        </w:tc>
      </w:tr>
      <w:tr w:rsidR="00D122F1" w:rsidRPr="00D122F1" w14:paraId="70BCAC14" w14:textId="77777777" w:rsidTr="00D122F1">
        <w:trPr>
          <w:trHeight w:val="144"/>
        </w:trPr>
        <w:tc>
          <w:tcPr>
            <w:tcW w:w="532" w:type="pct"/>
            <w:tcBorders>
              <w:top w:val="nil"/>
              <w:left w:val="nil"/>
              <w:bottom w:val="nil"/>
              <w:right w:val="nil"/>
            </w:tcBorders>
            <w:shd w:val="clear" w:color="auto" w:fill="auto"/>
            <w:noWrap/>
            <w:hideMark/>
          </w:tcPr>
          <w:p w14:paraId="68AC99EB" w14:textId="44CF05FB"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4099C7E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697BD1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51003</w:t>
            </w:r>
          </w:p>
        </w:tc>
        <w:tc>
          <w:tcPr>
            <w:tcW w:w="416" w:type="pct"/>
            <w:tcBorders>
              <w:top w:val="nil"/>
              <w:left w:val="single" w:sz="4" w:space="0" w:color="auto"/>
              <w:bottom w:val="nil"/>
              <w:right w:val="nil"/>
            </w:tcBorders>
            <w:shd w:val="clear" w:color="auto" w:fill="auto"/>
            <w:noWrap/>
            <w:hideMark/>
          </w:tcPr>
          <w:p w14:paraId="663E0E12" w14:textId="7FDC9577"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5AEA5E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481F4ED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29156</w:t>
            </w:r>
          </w:p>
        </w:tc>
        <w:tc>
          <w:tcPr>
            <w:tcW w:w="416" w:type="pct"/>
            <w:tcBorders>
              <w:top w:val="nil"/>
              <w:left w:val="single" w:sz="4" w:space="0" w:color="auto"/>
              <w:bottom w:val="nil"/>
              <w:right w:val="nil"/>
            </w:tcBorders>
            <w:shd w:val="clear" w:color="auto" w:fill="auto"/>
            <w:noWrap/>
            <w:hideMark/>
          </w:tcPr>
          <w:p w14:paraId="742018F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E6AC8E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31A9DB2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29446</w:t>
            </w:r>
          </w:p>
        </w:tc>
        <w:tc>
          <w:tcPr>
            <w:tcW w:w="416" w:type="pct"/>
            <w:tcBorders>
              <w:top w:val="nil"/>
              <w:left w:val="single" w:sz="4" w:space="0" w:color="auto"/>
              <w:bottom w:val="nil"/>
              <w:right w:val="nil"/>
            </w:tcBorders>
            <w:shd w:val="clear" w:color="auto" w:fill="auto"/>
            <w:noWrap/>
            <w:hideMark/>
          </w:tcPr>
          <w:p w14:paraId="5C481D9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5A4D25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2F2670A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51100</w:t>
            </w:r>
          </w:p>
        </w:tc>
      </w:tr>
      <w:tr w:rsidR="00D122F1" w:rsidRPr="00D122F1" w14:paraId="707AC36A" w14:textId="77777777" w:rsidTr="00D122F1">
        <w:trPr>
          <w:trHeight w:val="144"/>
        </w:trPr>
        <w:tc>
          <w:tcPr>
            <w:tcW w:w="532" w:type="pct"/>
            <w:tcBorders>
              <w:top w:val="nil"/>
              <w:left w:val="nil"/>
              <w:bottom w:val="nil"/>
              <w:right w:val="nil"/>
            </w:tcBorders>
            <w:shd w:val="clear" w:color="auto" w:fill="auto"/>
            <w:noWrap/>
            <w:hideMark/>
          </w:tcPr>
          <w:p w14:paraId="11226D4F" w14:textId="106E9532"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70C834D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BA0A88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51026</w:t>
            </w:r>
          </w:p>
        </w:tc>
        <w:tc>
          <w:tcPr>
            <w:tcW w:w="416" w:type="pct"/>
            <w:tcBorders>
              <w:top w:val="nil"/>
              <w:left w:val="single" w:sz="4" w:space="0" w:color="auto"/>
              <w:bottom w:val="nil"/>
              <w:right w:val="nil"/>
            </w:tcBorders>
            <w:shd w:val="clear" w:color="auto" w:fill="auto"/>
            <w:noWrap/>
            <w:hideMark/>
          </w:tcPr>
          <w:p w14:paraId="6D6D028D" w14:textId="72D5E9FF"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A07C31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66D3807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29159</w:t>
            </w:r>
          </w:p>
        </w:tc>
        <w:tc>
          <w:tcPr>
            <w:tcW w:w="416" w:type="pct"/>
            <w:tcBorders>
              <w:top w:val="nil"/>
              <w:left w:val="single" w:sz="4" w:space="0" w:color="auto"/>
              <w:bottom w:val="nil"/>
              <w:right w:val="nil"/>
            </w:tcBorders>
            <w:shd w:val="clear" w:color="auto" w:fill="auto"/>
            <w:noWrap/>
            <w:hideMark/>
          </w:tcPr>
          <w:p w14:paraId="5AF39FB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F43AE9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728E832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29451</w:t>
            </w:r>
          </w:p>
        </w:tc>
        <w:tc>
          <w:tcPr>
            <w:tcW w:w="416" w:type="pct"/>
            <w:tcBorders>
              <w:top w:val="nil"/>
              <w:left w:val="single" w:sz="4" w:space="0" w:color="auto"/>
              <w:bottom w:val="nil"/>
              <w:right w:val="nil"/>
            </w:tcBorders>
            <w:shd w:val="clear" w:color="auto" w:fill="auto"/>
            <w:noWrap/>
            <w:hideMark/>
          </w:tcPr>
          <w:p w14:paraId="604AE30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33F5999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011A88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51101</w:t>
            </w:r>
          </w:p>
        </w:tc>
      </w:tr>
      <w:tr w:rsidR="00D122F1" w:rsidRPr="00D122F1" w14:paraId="79C9B281" w14:textId="77777777" w:rsidTr="00D122F1">
        <w:trPr>
          <w:trHeight w:val="144"/>
        </w:trPr>
        <w:tc>
          <w:tcPr>
            <w:tcW w:w="532" w:type="pct"/>
            <w:tcBorders>
              <w:top w:val="nil"/>
              <w:left w:val="nil"/>
              <w:bottom w:val="nil"/>
              <w:right w:val="nil"/>
            </w:tcBorders>
            <w:shd w:val="clear" w:color="auto" w:fill="auto"/>
            <w:noWrap/>
            <w:hideMark/>
          </w:tcPr>
          <w:p w14:paraId="30A7B644" w14:textId="24EEA243"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2D0812D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9C693A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51033</w:t>
            </w:r>
          </w:p>
        </w:tc>
        <w:tc>
          <w:tcPr>
            <w:tcW w:w="416" w:type="pct"/>
            <w:tcBorders>
              <w:top w:val="nil"/>
              <w:left w:val="single" w:sz="4" w:space="0" w:color="auto"/>
              <w:bottom w:val="nil"/>
              <w:right w:val="nil"/>
            </w:tcBorders>
            <w:shd w:val="clear" w:color="auto" w:fill="auto"/>
            <w:noWrap/>
            <w:hideMark/>
          </w:tcPr>
          <w:p w14:paraId="421C0CB8" w14:textId="0260547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920C38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08F95C2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29163</w:t>
            </w:r>
          </w:p>
        </w:tc>
        <w:tc>
          <w:tcPr>
            <w:tcW w:w="416" w:type="pct"/>
            <w:tcBorders>
              <w:top w:val="nil"/>
              <w:left w:val="single" w:sz="4" w:space="0" w:color="auto"/>
              <w:bottom w:val="nil"/>
              <w:right w:val="nil"/>
            </w:tcBorders>
            <w:shd w:val="clear" w:color="auto" w:fill="auto"/>
            <w:noWrap/>
            <w:hideMark/>
          </w:tcPr>
          <w:p w14:paraId="6151C6D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945410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0DC821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29454</w:t>
            </w:r>
          </w:p>
        </w:tc>
        <w:tc>
          <w:tcPr>
            <w:tcW w:w="416" w:type="pct"/>
            <w:tcBorders>
              <w:top w:val="nil"/>
              <w:left w:val="single" w:sz="4" w:space="0" w:color="auto"/>
              <w:bottom w:val="nil"/>
              <w:right w:val="nil"/>
            </w:tcBorders>
            <w:shd w:val="clear" w:color="auto" w:fill="auto"/>
            <w:noWrap/>
            <w:hideMark/>
          </w:tcPr>
          <w:p w14:paraId="76783A7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D6806A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1AD5091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51102</w:t>
            </w:r>
          </w:p>
        </w:tc>
      </w:tr>
      <w:tr w:rsidR="00D122F1" w:rsidRPr="00D122F1" w14:paraId="70DCAB8D" w14:textId="77777777" w:rsidTr="00D122F1">
        <w:trPr>
          <w:trHeight w:val="144"/>
        </w:trPr>
        <w:tc>
          <w:tcPr>
            <w:tcW w:w="532" w:type="pct"/>
            <w:tcBorders>
              <w:top w:val="nil"/>
              <w:left w:val="nil"/>
              <w:bottom w:val="nil"/>
              <w:right w:val="nil"/>
            </w:tcBorders>
            <w:shd w:val="clear" w:color="auto" w:fill="auto"/>
            <w:noWrap/>
            <w:hideMark/>
          </w:tcPr>
          <w:p w14:paraId="49D1FD31" w14:textId="61F1CADE"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17EB243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2D9C6B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51035</w:t>
            </w:r>
          </w:p>
        </w:tc>
        <w:tc>
          <w:tcPr>
            <w:tcW w:w="416" w:type="pct"/>
            <w:tcBorders>
              <w:top w:val="nil"/>
              <w:left w:val="single" w:sz="4" w:space="0" w:color="auto"/>
              <w:bottom w:val="nil"/>
              <w:right w:val="nil"/>
            </w:tcBorders>
            <w:shd w:val="clear" w:color="auto" w:fill="auto"/>
            <w:noWrap/>
            <w:hideMark/>
          </w:tcPr>
          <w:p w14:paraId="67A87DA4" w14:textId="37AA9765"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5E8FAC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15E8B9D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29167</w:t>
            </w:r>
          </w:p>
        </w:tc>
        <w:tc>
          <w:tcPr>
            <w:tcW w:w="416" w:type="pct"/>
            <w:tcBorders>
              <w:top w:val="nil"/>
              <w:left w:val="single" w:sz="4" w:space="0" w:color="auto"/>
              <w:bottom w:val="nil"/>
              <w:right w:val="nil"/>
            </w:tcBorders>
            <w:shd w:val="clear" w:color="auto" w:fill="auto"/>
            <w:noWrap/>
            <w:hideMark/>
          </w:tcPr>
          <w:p w14:paraId="1C2D82D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901F60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7B486F0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29455</w:t>
            </w:r>
          </w:p>
        </w:tc>
        <w:tc>
          <w:tcPr>
            <w:tcW w:w="416" w:type="pct"/>
            <w:tcBorders>
              <w:top w:val="nil"/>
              <w:left w:val="single" w:sz="4" w:space="0" w:color="auto"/>
              <w:bottom w:val="nil"/>
              <w:right w:val="nil"/>
            </w:tcBorders>
            <w:shd w:val="clear" w:color="auto" w:fill="auto"/>
            <w:noWrap/>
            <w:hideMark/>
          </w:tcPr>
          <w:p w14:paraId="24D7CBB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5ADF3A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D6A44C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51104</w:t>
            </w:r>
          </w:p>
        </w:tc>
      </w:tr>
      <w:tr w:rsidR="00D122F1" w:rsidRPr="00D122F1" w14:paraId="1F2F3058" w14:textId="77777777" w:rsidTr="00D122F1">
        <w:trPr>
          <w:trHeight w:val="144"/>
        </w:trPr>
        <w:tc>
          <w:tcPr>
            <w:tcW w:w="532" w:type="pct"/>
            <w:tcBorders>
              <w:top w:val="nil"/>
              <w:left w:val="nil"/>
              <w:bottom w:val="nil"/>
              <w:right w:val="nil"/>
            </w:tcBorders>
            <w:shd w:val="clear" w:color="auto" w:fill="auto"/>
            <w:noWrap/>
            <w:hideMark/>
          </w:tcPr>
          <w:p w14:paraId="5CAE41C6" w14:textId="72708B8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241E250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337EED5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29157</w:t>
            </w:r>
          </w:p>
        </w:tc>
        <w:tc>
          <w:tcPr>
            <w:tcW w:w="416" w:type="pct"/>
            <w:tcBorders>
              <w:top w:val="nil"/>
              <w:left w:val="single" w:sz="4" w:space="0" w:color="auto"/>
              <w:bottom w:val="nil"/>
              <w:right w:val="nil"/>
            </w:tcBorders>
            <w:shd w:val="clear" w:color="auto" w:fill="auto"/>
            <w:noWrap/>
            <w:hideMark/>
          </w:tcPr>
          <w:p w14:paraId="2764B345" w14:textId="69FFDB02"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D3E378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36E5319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29170</w:t>
            </w:r>
          </w:p>
        </w:tc>
        <w:tc>
          <w:tcPr>
            <w:tcW w:w="416" w:type="pct"/>
            <w:tcBorders>
              <w:top w:val="nil"/>
              <w:left w:val="single" w:sz="4" w:space="0" w:color="auto"/>
              <w:bottom w:val="nil"/>
              <w:right w:val="nil"/>
            </w:tcBorders>
            <w:shd w:val="clear" w:color="auto" w:fill="auto"/>
            <w:noWrap/>
            <w:hideMark/>
          </w:tcPr>
          <w:p w14:paraId="11ACA89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7CC021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587A164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29460</w:t>
            </w:r>
          </w:p>
        </w:tc>
        <w:tc>
          <w:tcPr>
            <w:tcW w:w="416" w:type="pct"/>
            <w:tcBorders>
              <w:top w:val="nil"/>
              <w:left w:val="single" w:sz="4" w:space="0" w:color="auto"/>
              <w:bottom w:val="nil"/>
              <w:right w:val="nil"/>
            </w:tcBorders>
            <w:shd w:val="clear" w:color="auto" w:fill="auto"/>
            <w:noWrap/>
            <w:hideMark/>
          </w:tcPr>
          <w:p w14:paraId="5EB4C84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8733D2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57FCFAD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51105</w:t>
            </w:r>
          </w:p>
        </w:tc>
      </w:tr>
      <w:tr w:rsidR="00D122F1" w:rsidRPr="00D122F1" w14:paraId="5221F88C" w14:textId="77777777" w:rsidTr="00D122F1">
        <w:trPr>
          <w:trHeight w:val="144"/>
        </w:trPr>
        <w:tc>
          <w:tcPr>
            <w:tcW w:w="532" w:type="pct"/>
            <w:tcBorders>
              <w:top w:val="nil"/>
              <w:left w:val="nil"/>
              <w:bottom w:val="nil"/>
              <w:right w:val="nil"/>
            </w:tcBorders>
            <w:shd w:val="clear" w:color="auto" w:fill="auto"/>
            <w:noWrap/>
            <w:hideMark/>
          </w:tcPr>
          <w:p w14:paraId="705E6294" w14:textId="092C288E"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6FF8B3F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331CC94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29160</w:t>
            </w:r>
          </w:p>
        </w:tc>
        <w:tc>
          <w:tcPr>
            <w:tcW w:w="416" w:type="pct"/>
            <w:tcBorders>
              <w:top w:val="nil"/>
              <w:left w:val="single" w:sz="4" w:space="0" w:color="auto"/>
              <w:bottom w:val="nil"/>
              <w:right w:val="nil"/>
            </w:tcBorders>
            <w:shd w:val="clear" w:color="auto" w:fill="auto"/>
            <w:noWrap/>
            <w:hideMark/>
          </w:tcPr>
          <w:p w14:paraId="726335DC" w14:textId="6A525CF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3161D2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626A22A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29171</w:t>
            </w:r>
          </w:p>
        </w:tc>
        <w:tc>
          <w:tcPr>
            <w:tcW w:w="416" w:type="pct"/>
            <w:tcBorders>
              <w:top w:val="nil"/>
              <w:left w:val="single" w:sz="4" w:space="0" w:color="auto"/>
              <w:bottom w:val="nil"/>
              <w:right w:val="nil"/>
            </w:tcBorders>
            <w:shd w:val="clear" w:color="auto" w:fill="auto"/>
            <w:noWrap/>
            <w:hideMark/>
          </w:tcPr>
          <w:p w14:paraId="1CC17D8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5F9516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8B3A59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29471</w:t>
            </w:r>
          </w:p>
        </w:tc>
        <w:tc>
          <w:tcPr>
            <w:tcW w:w="416" w:type="pct"/>
            <w:tcBorders>
              <w:top w:val="nil"/>
              <w:left w:val="single" w:sz="4" w:space="0" w:color="auto"/>
              <w:bottom w:val="nil"/>
              <w:right w:val="nil"/>
            </w:tcBorders>
            <w:shd w:val="clear" w:color="auto" w:fill="auto"/>
            <w:noWrap/>
            <w:hideMark/>
          </w:tcPr>
          <w:p w14:paraId="6EE48A4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099289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1EB6492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51106</w:t>
            </w:r>
          </w:p>
        </w:tc>
      </w:tr>
      <w:tr w:rsidR="00D122F1" w:rsidRPr="00D122F1" w14:paraId="62BD22B5" w14:textId="77777777" w:rsidTr="00D122F1">
        <w:trPr>
          <w:trHeight w:val="144"/>
        </w:trPr>
        <w:tc>
          <w:tcPr>
            <w:tcW w:w="532" w:type="pct"/>
            <w:tcBorders>
              <w:top w:val="nil"/>
              <w:left w:val="nil"/>
              <w:bottom w:val="nil"/>
              <w:right w:val="nil"/>
            </w:tcBorders>
            <w:shd w:val="clear" w:color="auto" w:fill="auto"/>
            <w:noWrap/>
            <w:hideMark/>
          </w:tcPr>
          <w:p w14:paraId="7C48EB59" w14:textId="2536417F"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1479A30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19701A6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29165</w:t>
            </w:r>
          </w:p>
        </w:tc>
        <w:tc>
          <w:tcPr>
            <w:tcW w:w="416" w:type="pct"/>
            <w:tcBorders>
              <w:top w:val="nil"/>
              <w:left w:val="single" w:sz="4" w:space="0" w:color="auto"/>
              <w:bottom w:val="nil"/>
              <w:right w:val="nil"/>
            </w:tcBorders>
            <w:shd w:val="clear" w:color="auto" w:fill="auto"/>
            <w:noWrap/>
            <w:hideMark/>
          </w:tcPr>
          <w:p w14:paraId="7CB10F71" w14:textId="658F3B44"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FAA6D3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NYU2</w:t>
            </w:r>
          </w:p>
        </w:tc>
        <w:tc>
          <w:tcPr>
            <w:tcW w:w="421" w:type="pct"/>
            <w:tcBorders>
              <w:top w:val="nil"/>
              <w:left w:val="nil"/>
              <w:bottom w:val="nil"/>
              <w:right w:val="single" w:sz="4" w:space="0" w:color="auto"/>
            </w:tcBorders>
            <w:shd w:val="clear" w:color="auto" w:fill="auto"/>
            <w:noWrap/>
            <w:hideMark/>
          </w:tcPr>
          <w:p w14:paraId="382BD67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29174</w:t>
            </w:r>
          </w:p>
        </w:tc>
        <w:tc>
          <w:tcPr>
            <w:tcW w:w="416" w:type="pct"/>
            <w:tcBorders>
              <w:top w:val="nil"/>
              <w:left w:val="single" w:sz="4" w:space="0" w:color="auto"/>
              <w:bottom w:val="nil"/>
              <w:right w:val="nil"/>
            </w:tcBorders>
            <w:shd w:val="clear" w:color="auto" w:fill="auto"/>
            <w:noWrap/>
            <w:hideMark/>
          </w:tcPr>
          <w:p w14:paraId="04CFF2D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8A3165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39DD0D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29472</w:t>
            </w:r>
          </w:p>
        </w:tc>
        <w:tc>
          <w:tcPr>
            <w:tcW w:w="416" w:type="pct"/>
            <w:tcBorders>
              <w:top w:val="nil"/>
              <w:left w:val="single" w:sz="4" w:space="0" w:color="auto"/>
              <w:bottom w:val="nil"/>
              <w:right w:val="nil"/>
            </w:tcBorders>
            <w:shd w:val="clear" w:color="auto" w:fill="auto"/>
            <w:noWrap/>
            <w:hideMark/>
          </w:tcPr>
          <w:p w14:paraId="3861A6E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54C4A0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2AC1AAA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51107</w:t>
            </w:r>
          </w:p>
        </w:tc>
      </w:tr>
      <w:tr w:rsidR="00D122F1" w:rsidRPr="00D122F1" w14:paraId="1ECEC53B" w14:textId="77777777" w:rsidTr="00D122F1">
        <w:trPr>
          <w:trHeight w:val="144"/>
        </w:trPr>
        <w:tc>
          <w:tcPr>
            <w:tcW w:w="532" w:type="pct"/>
            <w:tcBorders>
              <w:top w:val="nil"/>
              <w:left w:val="nil"/>
              <w:bottom w:val="nil"/>
              <w:right w:val="nil"/>
            </w:tcBorders>
            <w:shd w:val="clear" w:color="auto" w:fill="auto"/>
            <w:noWrap/>
            <w:hideMark/>
          </w:tcPr>
          <w:p w14:paraId="0CE969A0" w14:textId="74811CF9"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7185D9D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3704031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28939</w:t>
            </w:r>
          </w:p>
        </w:tc>
        <w:tc>
          <w:tcPr>
            <w:tcW w:w="416" w:type="pct"/>
            <w:tcBorders>
              <w:top w:val="nil"/>
              <w:left w:val="single" w:sz="4" w:space="0" w:color="auto"/>
              <w:bottom w:val="nil"/>
              <w:right w:val="nil"/>
            </w:tcBorders>
            <w:shd w:val="clear" w:color="auto" w:fill="auto"/>
            <w:noWrap/>
            <w:hideMark/>
          </w:tcPr>
          <w:p w14:paraId="2FF6B942" w14:textId="60C106FE"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72DEC2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27C9391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28924</w:t>
            </w:r>
          </w:p>
        </w:tc>
        <w:tc>
          <w:tcPr>
            <w:tcW w:w="416" w:type="pct"/>
            <w:tcBorders>
              <w:top w:val="nil"/>
              <w:left w:val="single" w:sz="4" w:space="0" w:color="auto"/>
              <w:bottom w:val="nil"/>
              <w:right w:val="nil"/>
            </w:tcBorders>
            <w:shd w:val="clear" w:color="auto" w:fill="auto"/>
            <w:noWrap/>
            <w:hideMark/>
          </w:tcPr>
          <w:p w14:paraId="6DA0AFB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8815FA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263EC29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29478</w:t>
            </w:r>
          </w:p>
        </w:tc>
        <w:tc>
          <w:tcPr>
            <w:tcW w:w="416" w:type="pct"/>
            <w:tcBorders>
              <w:top w:val="nil"/>
              <w:left w:val="single" w:sz="4" w:space="0" w:color="auto"/>
              <w:bottom w:val="nil"/>
              <w:right w:val="nil"/>
            </w:tcBorders>
            <w:shd w:val="clear" w:color="auto" w:fill="auto"/>
            <w:noWrap/>
            <w:hideMark/>
          </w:tcPr>
          <w:p w14:paraId="50BAD9B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B3E2AC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0AFCC99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51108</w:t>
            </w:r>
          </w:p>
        </w:tc>
      </w:tr>
      <w:tr w:rsidR="00D122F1" w:rsidRPr="00D122F1" w14:paraId="2500CFB9" w14:textId="77777777" w:rsidTr="00D122F1">
        <w:trPr>
          <w:trHeight w:val="144"/>
        </w:trPr>
        <w:tc>
          <w:tcPr>
            <w:tcW w:w="532" w:type="pct"/>
            <w:tcBorders>
              <w:top w:val="nil"/>
              <w:left w:val="nil"/>
              <w:bottom w:val="nil"/>
              <w:right w:val="nil"/>
            </w:tcBorders>
            <w:shd w:val="clear" w:color="auto" w:fill="auto"/>
            <w:noWrap/>
            <w:hideMark/>
          </w:tcPr>
          <w:p w14:paraId="7D712951" w14:textId="2374EFDA"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794B142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5051865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28942</w:t>
            </w:r>
          </w:p>
        </w:tc>
        <w:tc>
          <w:tcPr>
            <w:tcW w:w="416" w:type="pct"/>
            <w:tcBorders>
              <w:top w:val="nil"/>
              <w:left w:val="single" w:sz="4" w:space="0" w:color="auto"/>
              <w:bottom w:val="nil"/>
              <w:right w:val="nil"/>
            </w:tcBorders>
            <w:shd w:val="clear" w:color="auto" w:fill="auto"/>
            <w:noWrap/>
            <w:hideMark/>
          </w:tcPr>
          <w:p w14:paraId="629AC364" w14:textId="7F9B12F1"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646B7B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42036A0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28926</w:t>
            </w:r>
          </w:p>
        </w:tc>
        <w:tc>
          <w:tcPr>
            <w:tcW w:w="416" w:type="pct"/>
            <w:tcBorders>
              <w:top w:val="nil"/>
              <w:left w:val="single" w:sz="4" w:space="0" w:color="auto"/>
              <w:bottom w:val="nil"/>
              <w:right w:val="nil"/>
            </w:tcBorders>
            <w:shd w:val="clear" w:color="auto" w:fill="auto"/>
            <w:noWrap/>
            <w:hideMark/>
          </w:tcPr>
          <w:p w14:paraId="1808953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C51620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92A9AD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29225</w:t>
            </w:r>
          </w:p>
        </w:tc>
        <w:tc>
          <w:tcPr>
            <w:tcW w:w="416" w:type="pct"/>
            <w:tcBorders>
              <w:top w:val="nil"/>
              <w:left w:val="single" w:sz="4" w:space="0" w:color="auto"/>
              <w:bottom w:val="nil"/>
              <w:right w:val="nil"/>
            </w:tcBorders>
            <w:shd w:val="clear" w:color="auto" w:fill="auto"/>
            <w:noWrap/>
            <w:hideMark/>
          </w:tcPr>
          <w:p w14:paraId="7282B39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B31B74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5D51C50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51109</w:t>
            </w:r>
          </w:p>
        </w:tc>
      </w:tr>
      <w:tr w:rsidR="00D122F1" w:rsidRPr="00D122F1" w14:paraId="7C526D3A" w14:textId="77777777" w:rsidTr="00D122F1">
        <w:trPr>
          <w:trHeight w:val="144"/>
        </w:trPr>
        <w:tc>
          <w:tcPr>
            <w:tcW w:w="532" w:type="pct"/>
            <w:tcBorders>
              <w:top w:val="nil"/>
              <w:left w:val="nil"/>
              <w:bottom w:val="nil"/>
              <w:right w:val="nil"/>
            </w:tcBorders>
            <w:shd w:val="clear" w:color="auto" w:fill="auto"/>
            <w:noWrap/>
            <w:hideMark/>
          </w:tcPr>
          <w:p w14:paraId="2B2DC3CD" w14:textId="33653ED2"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proofErr w:type="spellStart"/>
            <w:r w:rsidRPr="00D122F1">
              <w:rPr>
                <w:rFonts w:ascii="Times New Roman" w:eastAsia="Times New Roman" w:hAnsi="Times New Roman" w:cs="Times New Roman"/>
                <w:color w:val="000000"/>
                <w:sz w:val="16"/>
                <w:szCs w:val="16"/>
              </w:rPr>
              <w:t>ASD+Anx</w:t>
            </w:r>
            <w:proofErr w:type="spellEnd"/>
          </w:p>
        </w:tc>
        <w:tc>
          <w:tcPr>
            <w:tcW w:w="385" w:type="pct"/>
            <w:tcBorders>
              <w:top w:val="nil"/>
              <w:left w:val="nil"/>
              <w:bottom w:val="nil"/>
              <w:right w:val="nil"/>
            </w:tcBorders>
            <w:shd w:val="clear" w:color="auto" w:fill="auto"/>
            <w:noWrap/>
            <w:hideMark/>
          </w:tcPr>
          <w:p w14:paraId="15BD4FE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1AAF7F9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28966</w:t>
            </w:r>
          </w:p>
        </w:tc>
        <w:tc>
          <w:tcPr>
            <w:tcW w:w="416" w:type="pct"/>
            <w:tcBorders>
              <w:top w:val="nil"/>
              <w:left w:val="single" w:sz="4" w:space="0" w:color="auto"/>
              <w:bottom w:val="nil"/>
              <w:right w:val="nil"/>
            </w:tcBorders>
            <w:shd w:val="clear" w:color="auto" w:fill="auto"/>
            <w:noWrap/>
            <w:hideMark/>
          </w:tcPr>
          <w:p w14:paraId="59BE13C0" w14:textId="6326542B"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C08956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205946E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28933</w:t>
            </w:r>
          </w:p>
        </w:tc>
        <w:tc>
          <w:tcPr>
            <w:tcW w:w="416" w:type="pct"/>
            <w:tcBorders>
              <w:top w:val="nil"/>
              <w:left w:val="single" w:sz="4" w:space="0" w:color="auto"/>
              <w:bottom w:val="nil"/>
              <w:right w:val="nil"/>
            </w:tcBorders>
            <w:shd w:val="clear" w:color="auto" w:fill="auto"/>
            <w:noWrap/>
            <w:hideMark/>
          </w:tcPr>
          <w:p w14:paraId="1C029AC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AF8DCB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83784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29226</w:t>
            </w:r>
          </w:p>
        </w:tc>
        <w:tc>
          <w:tcPr>
            <w:tcW w:w="416" w:type="pct"/>
            <w:tcBorders>
              <w:top w:val="nil"/>
              <w:left w:val="single" w:sz="4" w:space="0" w:color="auto"/>
              <w:bottom w:val="nil"/>
              <w:right w:val="nil"/>
            </w:tcBorders>
            <w:shd w:val="clear" w:color="auto" w:fill="auto"/>
            <w:noWrap/>
            <w:hideMark/>
          </w:tcPr>
          <w:p w14:paraId="74D1324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8827B9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60CB8FA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51111</w:t>
            </w:r>
          </w:p>
        </w:tc>
      </w:tr>
      <w:tr w:rsidR="00D122F1" w:rsidRPr="00D122F1" w14:paraId="111F86B9" w14:textId="77777777" w:rsidTr="00D122F1">
        <w:trPr>
          <w:trHeight w:val="144"/>
        </w:trPr>
        <w:tc>
          <w:tcPr>
            <w:tcW w:w="532" w:type="pct"/>
            <w:tcBorders>
              <w:top w:val="nil"/>
              <w:left w:val="nil"/>
              <w:bottom w:val="nil"/>
              <w:right w:val="nil"/>
            </w:tcBorders>
            <w:shd w:val="clear" w:color="auto" w:fill="auto"/>
            <w:noWrap/>
            <w:hideMark/>
          </w:tcPr>
          <w:p w14:paraId="0135446F" w14:textId="7A401A3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38EFB4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4F4A283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29865</w:t>
            </w:r>
          </w:p>
        </w:tc>
        <w:tc>
          <w:tcPr>
            <w:tcW w:w="416" w:type="pct"/>
            <w:tcBorders>
              <w:top w:val="nil"/>
              <w:left w:val="single" w:sz="4" w:space="0" w:color="auto"/>
              <w:bottom w:val="nil"/>
              <w:right w:val="nil"/>
            </w:tcBorders>
            <w:shd w:val="clear" w:color="auto" w:fill="auto"/>
            <w:noWrap/>
            <w:hideMark/>
          </w:tcPr>
          <w:p w14:paraId="6AF66494" w14:textId="1F47B493"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97D795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2DA547A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28936</w:t>
            </w:r>
          </w:p>
        </w:tc>
        <w:tc>
          <w:tcPr>
            <w:tcW w:w="416" w:type="pct"/>
            <w:tcBorders>
              <w:top w:val="nil"/>
              <w:left w:val="single" w:sz="4" w:space="0" w:color="auto"/>
              <w:bottom w:val="nil"/>
              <w:right w:val="nil"/>
            </w:tcBorders>
            <w:shd w:val="clear" w:color="auto" w:fill="auto"/>
            <w:noWrap/>
            <w:hideMark/>
          </w:tcPr>
          <w:p w14:paraId="38BA1F2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574A7E2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FD572B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29227</w:t>
            </w:r>
          </w:p>
        </w:tc>
        <w:tc>
          <w:tcPr>
            <w:tcW w:w="416" w:type="pct"/>
            <w:tcBorders>
              <w:top w:val="nil"/>
              <w:left w:val="single" w:sz="4" w:space="0" w:color="auto"/>
              <w:bottom w:val="nil"/>
              <w:right w:val="nil"/>
            </w:tcBorders>
            <w:shd w:val="clear" w:color="auto" w:fill="auto"/>
            <w:noWrap/>
            <w:hideMark/>
          </w:tcPr>
          <w:p w14:paraId="1A9F595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E33E7B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584CB09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51120</w:t>
            </w:r>
          </w:p>
        </w:tc>
      </w:tr>
      <w:tr w:rsidR="00D122F1" w:rsidRPr="00D122F1" w14:paraId="2456F751" w14:textId="77777777" w:rsidTr="00D122F1">
        <w:trPr>
          <w:trHeight w:val="144"/>
        </w:trPr>
        <w:tc>
          <w:tcPr>
            <w:tcW w:w="532" w:type="pct"/>
            <w:tcBorders>
              <w:top w:val="nil"/>
              <w:left w:val="nil"/>
              <w:bottom w:val="nil"/>
              <w:right w:val="nil"/>
            </w:tcBorders>
            <w:shd w:val="clear" w:color="auto" w:fill="auto"/>
            <w:noWrap/>
            <w:hideMark/>
          </w:tcPr>
          <w:p w14:paraId="01800FF9" w14:textId="55FA76F3"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8F16FB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51588CE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29868</w:t>
            </w:r>
          </w:p>
        </w:tc>
        <w:tc>
          <w:tcPr>
            <w:tcW w:w="416" w:type="pct"/>
            <w:tcBorders>
              <w:top w:val="nil"/>
              <w:left w:val="single" w:sz="4" w:space="0" w:color="auto"/>
              <w:bottom w:val="nil"/>
              <w:right w:val="nil"/>
            </w:tcBorders>
            <w:shd w:val="clear" w:color="auto" w:fill="auto"/>
            <w:noWrap/>
            <w:hideMark/>
          </w:tcPr>
          <w:p w14:paraId="4D22B786" w14:textId="6E77F74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7E76EF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1499BB8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28937</w:t>
            </w:r>
          </w:p>
        </w:tc>
        <w:tc>
          <w:tcPr>
            <w:tcW w:w="416" w:type="pct"/>
            <w:tcBorders>
              <w:top w:val="nil"/>
              <w:left w:val="single" w:sz="4" w:space="0" w:color="auto"/>
              <w:bottom w:val="nil"/>
              <w:right w:val="nil"/>
            </w:tcBorders>
            <w:shd w:val="clear" w:color="auto" w:fill="auto"/>
            <w:noWrap/>
            <w:hideMark/>
          </w:tcPr>
          <w:p w14:paraId="68BCC95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D84120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EB3613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29229</w:t>
            </w:r>
          </w:p>
        </w:tc>
        <w:tc>
          <w:tcPr>
            <w:tcW w:w="416" w:type="pct"/>
            <w:tcBorders>
              <w:top w:val="nil"/>
              <w:left w:val="single" w:sz="4" w:space="0" w:color="auto"/>
              <w:bottom w:val="nil"/>
              <w:right w:val="nil"/>
            </w:tcBorders>
            <w:shd w:val="clear" w:color="auto" w:fill="auto"/>
            <w:noWrap/>
            <w:hideMark/>
          </w:tcPr>
          <w:p w14:paraId="02A5654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E2C318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20742FB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51121</w:t>
            </w:r>
          </w:p>
        </w:tc>
      </w:tr>
      <w:tr w:rsidR="00D122F1" w:rsidRPr="00D122F1" w14:paraId="70006E28" w14:textId="77777777" w:rsidTr="00D122F1">
        <w:trPr>
          <w:trHeight w:val="144"/>
        </w:trPr>
        <w:tc>
          <w:tcPr>
            <w:tcW w:w="532" w:type="pct"/>
            <w:tcBorders>
              <w:top w:val="nil"/>
              <w:left w:val="nil"/>
              <w:bottom w:val="nil"/>
              <w:right w:val="nil"/>
            </w:tcBorders>
            <w:shd w:val="clear" w:color="auto" w:fill="auto"/>
            <w:noWrap/>
            <w:hideMark/>
          </w:tcPr>
          <w:p w14:paraId="375A999F" w14:textId="3FEAD50C"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9C42F4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665640F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29869</w:t>
            </w:r>
          </w:p>
        </w:tc>
        <w:tc>
          <w:tcPr>
            <w:tcW w:w="416" w:type="pct"/>
            <w:tcBorders>
              <w:top w:val="nil"/>
              <w:left w:val="single" w:sz="4" w:space="0" w:color="auto"/>
              <w:bottom w:val="nil"/>
              <w:right w:val="nil"/>
            </w:tcBorders>
            <w:shd w:val="clear" w:color="auto" w:fill="auto"/>
            <w:noWrap/>
            <w:hideMark/>
          </w:tcPr>
          <w:p w14:paraId="1607D200" w14:textId="0DA39613"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510044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1281973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28940</w:t>
            </w:r>
          </w:p>
        </w:tc>
        <w:tc>
          <w:tcPr>
            <w:tcW w:w="416" w:type="pct"/>
            <w:tcBorders>
              <w:top w:val="nil"/>
              <w:left w:val="single" w:sz="4" w:space="0" w:color="auto"/>
              <w:bottom w:val="nil"/>
              <w:right w:val="nil"/>
            </w:tcBorders>
            <w:shd w:val="clear" w:color="auto" w:fill="auto"/>
            <w:noWrap/>
            <w:hideMark/>
          </w:tcPr>
          <w:p w14:paraId="109347B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7D33016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8CAE3E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29230</w:t>
            </w:r>
          </w:p>
        </w:tc>
        <w:tc>
          <w:tcPr>
            <w:tcW w:w="416" w:type="pct"/>
            <w:tcBorders>
              <w:top w:val="nil"/>
              <w:left w:val="single" w:sz="4" w:space="0" w:color="auto"/>
              <w:bottom w:val="nil"/>
              <w:right w:val="nil"/>
            </w:tcBorders>
            <w:shd w:val="clear" w:color="auto" w:fill="auto"/>
            <w:noWrap/>
            <w:hideMark/>
          </w:tcPr>
          <w:p w14:paraId="0A94FF9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11DF6F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4597EA3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51122</w:t>
            </w:r>
          </w:p>
        </w:tc>
      </w:tr>
      <w:tr w:rsidR="00D122F1" w:rsidRPr="00D122F1" w14:paraId="11219730" w14:textId="77777777" w:rsidTr="00D122F1">
        <w:trPr>
          <w:trHeight w:val="144"/>
        </w:trPr>
        <w:tc>
          <w:tcPr>
            <w:tcW w:w="532" w:type="pct"/>
            <w:tcBorders>
              <w:top w:val="nil"/>
              <w:left w:val="nil"/>
              <w:bottom w:val="nil"/>
              <w:right w:val="nil"/>
            </w:tcBorders>
            <w:shd w:val="clear" w:color="auto" w:fill="auto"/>
            <w:noWrap/>
            <w:hideMark/>
          </w:tcPr>
          <w:p w14:paraId="5B8EE73F" w14:textId="13E3F5C4"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144A395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7E85EC0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29876</w:t>
            </w:r>
          </w:p>
        </w:tc>
        <w:tc>
          <w:tcPr>
            <w:tcW w:w="416" w:type="pct"/>
            <w:tcBorders>
              <w:top w:val="nil"/>
              <w:left w:val="single" w:sz="4" w:space="0" w:color="auto"/>
              <w:bottom w:val="nil"/>
              <w:right w:val="nil"/>
            </w:tcBorders>
            <w:shd w:val="clear" w:color="auto" w:fill="auto"/>
            <w:noWrap/>
            <w:hideMark/>
          </w:tcPr>
          <w:p w14:paraId="72BCE8A9" w14:textId="23929E9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436A2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4EF3433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28958</w:t>
            </w:r>
          </w:p>
        </w:tc>
        <w:tc>
          <w:tcPr>
            <w:tcW w:w="416" w:type="pct"/>
            <w:tcBorders>
              <w:top w:val="nil"/>
              <w:left w:val="single" w:sz="4" w:space="0" w:color="auto"/>
              <w:bottom w:val="nil"/>
              <w:right w:val="nil"/>
            </w:tcBorders>
            <w:shd w:val="clear" w:color="auto" w:fill="auto"/>
            <w:noWrap/>
            <w:hideMark/>
          </w:tcPr>
          <w:p w14:paraId="65661F7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9D228E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E788F8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29232</w:t>
            </w:r>
          </w:p>
        </w:tc>
        <w:tc>
          <w:tcPr>
            <w:tcW w:w="416" w:type="pct"/>
            <w:tcBorders>
              <w:top w:val="nil"/>
              <w:left w:val="single" w:sz="4" w:space="0" w:color="auto"/>
              <w:bottom w:val="nil"/>
              <w:right w:val="nil"/>
            </w:tcBorders>
            <w:shd w:val="clear" w:color="auto" w:fill="auto"/>
            <w:noWrap/>
            <w:hideMark/>
          </w:tcPr>
          <w:p w14:paraId="6227AEF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7705A6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1C47FF8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51123</w:t>
            </w:r>
          </w:p>
        </w:tc>
      </w:tr>
      <w:tr w:rsidR="00D122F1" w:rsidRPr="00D122F1" w14:paraId="2ED0FA4A" w14:textId="77777777" w:rsidTr="00D122F1">
        <w:trPr>
          <w:trHeight w:val="144"/>
        </w:trPr>
        <w:tc>
          <w:tcPr>
            <w:tcW w:w="532" w:type="pct"/>
            <w:tcBorders>
              <w:top w:val="nil"/>
              <w:left w:val="nil"/>
              <w:bottom w:val="nil"/>
              <w:right w:val="nil"/>
            </w:tcBorders>
            <w:shd w:val="clear" w:color="auto" w:fill="auto"/>
            <w:noWrap/>
            <w:hideMark/>
          </w:tcPr>
          <w:p w14:paraId="50B1BD11" w14:textId="6D5C675B"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DAF0A9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4F3645C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29890</w:t>
            </w:r>
          </w:p>
        </w:tc>
        <w:tc>
          <w:tcPr>
            <w:tcW w:w="416" w:type="pct"/>
            <w:tcBorders>
              <w:top w:val="nil"/>
              <w:left w:val="single" w:sz="4" w:space="0" w:color="auto"/>
              <w:bottom w:val="nil"/>
              <w:right w:val="nil"/>
            </w:tcBorders>
            <w:shd w:val="clear" w:color="auto" w:fill="auto"/>
            <w:noWrap/>
            <w:hideMark/>
          </w:tcPr>
          <w:p w14:paraId="701EE376" w14:textId="4C2124DC"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C092AB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36B88A4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28963</w:t>
            </w:r>
          </w:p>
        </w:tc>
        <w:tc>
          <w:tcPr>
            <w:tcW w:w="416" w:type="pct"/>
            <w:tcBorders>
              <w:top w:val="nil"/>
              <w:left w:val="single" w:sz="4" w:space="0" w:color="auto"/>
              <w:bottom w:val="nil"/>
              <w:right w:val="nil"/>
            </w:tcBorders>
            <w:shd w:val="clear" w:color="auto" w:fill="auto"/>
            <w:noWrap/>
            <w:hideMark/>
          </w:tcPr>
          <w:p w14:paraId="609D402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BB3C04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9E4845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29235</w:t>
            </w:r>
          </w:p>
        </w:tc>
        <w:tc>
          <w:tcPr>
            <w:tcW w:w="416" w:type="pct"/>
            <w:tcBorders>
              <w:top w:val="nil"/>
              <w:left w:val="single" w:sz="4" w:space="0" w:color="auto"/>
              <w:bottom w:val="nil"/>
              <w:right w:val="nil"/>
            </w:tcBorders>
            <w:shd w:val="clear" w:color="auto" w:fill="auto"/>
            <w:noWrap/>
            <w:hideMark/>
          </w:tcPr>
          <w:p w14:paraId="1EB6C77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50E03D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65B6BF2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51124</w:t>
            </w:r>
          </w:p>
        </w:tc>
      </w:tr>
      <w:tr w:rsidR="00D122F1" w:rsidRPr="00D122F1" w14:paraId="06998673" w14:textId="77777777" w:rsidTr="00D122F1">
        <w:trPr>
          <w:trHeight w:val="144"/>
        </w:trPr>
        <w:tc>
          <w:tcPr>
            <w:tcW w:w="532" w:type="pct"/>
            <w:tcBorders>
              <w:top w:val="nil"/>
              <w:left w:val="nil"/>
              <w:bottom w:val="nil"/>
              <w:right w:val="nil"/>
            </w:tcBorders>
            <w:shd w:val="clear" w:color="auto" w:fill="auto"/>
            <w:noWrap/>
            <w:hideMark/>
          </w:tcPr>
          <w:p w14:paraId="221EB3AA" w14:textId="521E8518"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EDF3EE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257BE11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29584</w:t>
            </w:r>
          </w:p>
        </w:tc>
        <w:tc>
          <w:tcPr>
            <w:tcW w:w="416" w:type="pct"/>
            <w:tcBorders>
              <w:top w:val="nil"/>
              <w:left w:val="single" w:sz="4" w:space="0" w:color="auto"/>
              <w:bottom w:val="nil"/>
              <w:right w:val="nil"/>
            </w:tcBorders>
            <w:shd w:val="clear" w:color="auto" w:fill="auto"/>
            <w:noWrap/>
            <w:hideMark/>
          </w:tcPr>
          <w:p w14:paraId="1C779876" w14:textId="606E6705"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3209D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05498E1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28964</w:t>
            </w:r>
          </w:p>
        </w:tc>
        <w:tc>
          <w:tcPr>
            <w:tcW w:w="416" w:type="pct"/>
            <w:tcBorders>
              <w:top w:val="nil"/>
              <w:left w:val="single" w:sz="4" w:space="0" w:color="auto"/>
              <w:bottom w:val="nil"/>
              <w:right w:val="nil"/>
            </w:tcBorders>
            <w:shd w:val="clear" w:color="auto" w:fill="auto"/>
            <w:noWrap/>
            <w:hideMark/>
          </w:tcPr>
          <w:p w14:paraId="71DC7D4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2BE78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00FE57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29236</w:t>
            </w:r>
          </w:p>
        </w:tc>
        <w:tc>
          <w:tcPr>
            <w:tcW w:w="416" w:type="pct"/>
            <w:tcBorders>
              <w:top w:val="nil"/>
              <w:left w:val="single" w:sz="4" w:space="0" w:color="auto"/>
              <w:bottom w:val="nil"/>
              <w:right w:val="nil"/>
            </w:tcBorders>
            <w:shd w:val="clear" w:color="auto" w:fill="auto"/>
            <w:noWrap/>
            <w:hideMark/>
          </w:tcPr>
          <w:p w14:paraId="0CE3955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1E44B6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7E2C5A8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51125</w:t>
            </w:r>
          </w:p>
        </w:tc>
      </w:tr>
      <w:tr w:rsidR="00D122F1" w:rsidRPr="00D122F1" w14:paraId="1253C2A0" w14:textId="77777777" w:rsidTr="00D122F1">
        <w:trPr>
          <w:trHeight w:val="144"/>
        </w:trPr>
        <w:tc>
          <w:tcPr>
            <w:tcW w:w="532" w:type="pct"/>
            <w:tcBorders>
              <w:top w:val="nil"/>
              <w:left w:val="nil"/>
              <w:bottom w:val="nil"/>
              <w:right w:val="nil"/>
            </w:tcBorders>
            <w:shd w:val="clear" w:color="auto" w:fill="auto"/>
            <w:noWrap/>
            <w:hideMark/>
          </w:tcPr>
          <w:p w14:paraId="4AC78D11" w14:textId="20991AD1"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47BB43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78BDA98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29603</w:t>
            </w:r>
          </w:p>
        </w:tc>
        <w:tc>
          <w:tcPr>
            <w:tcW w:w="416" w:type="pct"/>
            <w:tcBorders>
              <w:top w:val="nil"/>
              <w:left w:val="single" w:sz="4" w:space="0" w:color="auto"/>
              <w:bottom w:val="nil"/>
              <w:right w:val="nil"/>
            </w:tcBorders>
            <w:shd w:val="clear" w:color="auto" w:fill="auto"/>
            <w:noWrap/>
            <w:hideMark/>
          </w:tcPr>
          <w:p w14:paraId="1F1D6A13" w14:textId="08AE2E5E"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67B201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7C89D26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28968</w:t>
            </w:r>
          </w:p>
        </w:tc>
        <w:tc>
          <w:tcPr>
            <w:tcW w:w="416" w:type="pct"/>
            <w:tcBorders>
              <w:top w:val="nil"/>
              <w:left w:val="single" w:sz="4" w:space="0" w:color="auto"/>
              <w:bottom w:val="nil"/>
              <w:right w:val="nil"/>
            </w:tcBorders>
            <w:shd w:val="clear" w:color="auto" w:fill="auto"/>
            <w:noWrap/>
            <w:hideMark/>
          </w:tcPr>
          <w:p w14:paraId="4E59123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A1D3B6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E7D7DD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29237</w:t>
            </w:r>
          </w:p>
        </w:tc>
        <w:tc>
          <w:tcPr>
            <w:tcW w:w="416" w:type="pct"/>
            <w:tcBorders>
              <w:top w:val="nil"/>
              <w:left w:val="single" w:sz="4" w:space="0" w:color="auto"/>
              <w:bottom w:val="nil"/>
              <w:right w:val="nil"/>
            </w:tcBorders>
            <w:shd w:val="clear" w:color="auto" w:fill="auto"/>
            <w:noWrap/>
            <w:hideMark/>
          </w:tcPr>
          <w:p w14:paraId="0F51989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858B45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0E0C8B9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51126</w:t>
            </w:r>
          </w:p>
        </w:tc>
      </w:tr>
      <w:tr w:rsidR="00D122F1" w:rsidRPr="00D122F1" w14:paraId="4007E45D" w14:textId="77777777" w:rsidTr="00D122F1">
        <w:trPr>
          <w:trHeight w:val="144"/>
        </w:trPr>
        <w:tc>
          <w:tcPr>
            <w:tcW w:w="532" w:type="pct"/>
            <w:tcBorders>
              <w:top w:val="nil"/>
              <w:left w:val="nil"/>
              <w:bottom w:val="nil"/>
              <w:right w:val="nil"/>
            </w:tcBorders>
            <w:shd w:val="clear" w:color="auto" w:fill="auto"/>
            <w:noWrap/>
            <w:hideMark/>
          </w:tcPr>
          <w:p w14:paraId="325E3264" w14:textId="0E6400D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2BFFDF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7A7FE7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29619</w:t>
            </w:r>
          </w:p>
        </w:tc>
        <w:tc>
          <w:tcPr>
            <w:tcW w:w="416" w:type="pct"/>
            <w:tcBorders>
              <w:top w:val="nil"/>
              <w:left w:val="single" w:sz="4" w:space="0" w:color="auto"/>
              <w:bottom w:val="nil"/>
              <w:right w:val="nil"/>
            </w:tcBorders>
            <w:shd w:val="clear" w:color="auto" w:fill="auto"/>
            <w:noWrap/>
            <w:hideMark/>
          </w:tcPr>
          <w:p w14:paraId="17CF6ECF" w14:textId="274B9BDC"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BDABE9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61CD59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28982</w:t>
            </w:r>
          </w:p>
        </w:tc>
        <w:tc>
          <w:tcPr>
            <w:tcW w:w="416" w:type="pct"/>
            <w:tcBorders>
              <w:top w:val="nil"/>
              <w:left w:val="single" w:sz="4" w:space="0" w:color="auto"/>
              <w:bottom w:val="nil"/>
              <w:right w:val="nil"/>
            </w:tcBorders>
            <w:shd w:val="clear" w:color="auto" w:fill="auto"/>
            <w:noWrap/>
            <w:hideMark/>
          </w:tcPr>
          <w:p w14:paraId="1DE01C8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9B337F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B76DF2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29238</w:t>
            </w:r>
          </w:p>
        </w:tc>
        <w:tc>
          <w:tcPr>
            <w:tcW w:w="416" w:type="pct"/>
            <w:tcBorders>
              <w:top w:val="nil"/>
              <w:left w:val="single" w:sz="4" w:space="0" w:color="auto"/>
              <w:bottom w:val="nil"/>
              <w:right w:val="nil"/>
            </w:tcBorders>
            <w:shd w:val="clear" w:color="auto" w:fill="auto"/>
            <w:noWrap/>
            <w:hideMark/>
          </w:tcPr>
          <w:p w14:paraId="0A5C1F5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B2AC7E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nil"/>
            </w:tcBorders>
            <w:shd w:val="clear" w:color="auto" w:fill="auto"/>
            <w:noWrap/>
            <w:hideMark/>
          </w:tcPr>
          <w:p w14:paraId="0343184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51129</w:t>
            </w:r>
          </w:p>
        </w:tc>
      </w:tr>
      <w:tr w:rsidR="00D122F1" w:rsidRPr="00D122F1" w14:paraId="17AABF3E" w14:textId="77777777" w:rsidTr="00D122F1">
        <w:trPr>
          <w:trHeight w:val="144"/>
        </w:trPr>
        <w:tc>
          <w:tcPr>
            <w:tcW w:w="532" w:type="pct"/>
            <w:tcBorders>
              <w:top w:val="nil"/>
              <w:left w:val="nil"/>
              <w:bottom w:val="nil"/>
              <w:right w:val="nil"/>
            </w:tcBorders>
            <w:shd w:val="clear" w:color="auto" w:fill="auto"/>
            <w:noWrap/>
            <w:hideMark/>
          </w:tcPr>
          <w:p w14:paraId="09D0ABF1" w14:textId="6722857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560F3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135AE8E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29623</w:t>
            </w:r>
          </w:p>
        </w:tc>
        <w:tc>
          <w:tcPr>
            <w:tcW w:w="416" w:type="pct"/>
            <w:tcBorders>
              <w:top w:val="nil"/>
              <w:left w:val="single" w:sz="4" w:space="0" w:color="auto"/>
              <w:bottom w:val="nil"/>
              <w:right w:val="nil"/>
            </w:tcBorders>
            <w:shd w:val="clear" w:color="auto" w:fill="auto"/>
            <w:noWrap/>
            <w:hideMark/>
          </w:tcPr>
          <w:p w14:paraId="21A622E4" w14:textId="17B21540"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D953C0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612D938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28986</w:t>
            </w:r>
          </w:p>
        </w:tc>
        <w:tc>
          <w:tcPr>
            <w:tcW w:w="416" w:type="pct"/>
            <w:tcBorders>
              <w:top w:val="nil"/>
              <w:left w:val="single" w:sz="4" w:space="0" w:color="auto"/>
              <w:bottom w:val="nil"/>
              <w:right w:val="nil"/>
            </w:tcBorders>
            <w:shd w:val="clear" w:color="auto" w:fill="auto"/>
            <w:noWrap/>
            <w:hideMark/>
          </w:tcPr>
          <w:p w14:paraId="2C8206A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345EF4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CF8B8D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29239</w:t>
            </w:r>
          </w:p>
        </w:tc>
        <w:tc>
          <w:tcPr>
            <w:tcW w:w="416" w:type="pct"/>
            <w:tcBorders>
              <w:top w:val="nil"/>
              <w:left w:val="single" w:sz="4" w:space="0" w:color="auto"/>
              <w:bottom w:val="nil"/>
              <w:right w:val="nil"/>
            </w:tcBorders>
            <w:shd w:val="clear" w:color="auto" w:fill="auto"/>
            <w:noWrap/>
            <w:hideMark/>
          </w:tcPr>
          <w:p w14:paraId="6CD76E8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FB86F9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019DA4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28944</w:t>
            </w:r>
          </w:p>
        </w:tc>
      </w:tr>
      <w:tr w:rsidR="00D122F1" w:rsidRPr="00D122F1" w14:paraId="081C38C9" w14:textId="77777777" w:rsidTr="00D122F1">
        <w:trPr>
          <w:trHeight w:val="144"/>
        </w:trPr>
        <w:tc>
          <w:tcPr>
            <w:tcW w:w="532" w:type="pct"/>
            <w:tcBorders>
              <w:top w:val="nil"/>
              <w:left w:val="nil"/>
              <w:bottom w:val="nil"/>
              <w:right w:val="nil"/>
            </w:tcBorders>
            <w:shd w:val="clear" w:color="auto" w:fill="auto"/>
            <w:noWrap/>
            <w:hideMark/>
          </w:tcPr>
          <w:p w14:paraId="0C777C6D" w14:textId="491DD682"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EED2AD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4B91560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29629</w:t>
            </w:r>
          </w:p>
        </w:tc>
        <w:tc>
          <w:tcPr>
            <w:tcW w:w="416" w:type="pct"/>
            <w:tcBorders>
              <w:top w:val="nil"/>
              <w:left w:val="single" w:sz="4" w:space="0" w:color="auto"/>
              <w:bottom w:val="nil"/>
              <w:right w:val="nil"/>
            </w:tcBorders>
            <w:shd w:val="clear" w:color="auto" w:fill="auto"/>
            <w:noWrap/>
            <w:hideMark/>
          </w:tcPr>
          <w:p w14:paraId="219D4912" w14:textId="00043695"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A08EFD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single" w:sz="4" w:space="0" w:color="auto"/>
            </w:tcBorders>
            <w:shd w:val="clear" w:color="auto" w:fill="auto"/>
            <w:noWrap/>
            <w:hideMark/>
          </w:tcPr>
          <w:p w14:paraId="33E4C1D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28995</w:t>
            </w:r>
          </w:p>
        </w:tc>
        <w:tc>
          <w:tcPr>
            <w:tcW w:w="416" w:type="pct"/>
            <w:tcBorders>
              <w:top w:val="nil"/>
              <w:left w:val="single" w:sz="4" w:space="0" w:color="auto"/>
              <w:bottom w:val="nil"/>
              <w:right w:val="nil"/>
            </w:tcBorders>
            <w:shd w:val="clear" w:color="auto" w:fill="auto"/>
            <w:noWrap/>
            <w:hideMark/>
          </w:tcPr>
          <w:p w14:paraId="69ED800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5754FFA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2E0A09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29240</w:t>
            </w:r>
          </w:p>
        </w:tc>
        <w:tc>
          <w:tcPr>
            <w:tcW w:w="416" w:type="pct"/>
            <w:tcBorders>
              <w:top w:val="nil"/>
              <w:left w:val="single" w:sz="4" w:space="0" w:color="auto"/>
              <w:bottom w:val="nil"/>
              <w:right w:val="nil"/>
            </w:tcBorders>
            <w:shd w:val="clear" w:color="auto" w:fill="auto"/>
            <w:noWrap/>
            <w:hideMark/>
          </w:tcPr>
          <w:p w14:paraId="2E7D31B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3E945A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7722AB8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28947</w:t>
            </w:r>
          </w:p>
        </w:tc>
      </w:tr>
      <w:tr w:rsidR="00D122F1" w:rsidRPr="00D122F1" w14:paraId="5DB37103" w14:textId="77777777" w:rsidTr="00D122F1">
        <w:trPr>
          <w:trHeight w:val="144"/>
        </w:trPr>
        <w:tc>
          <w:tcPr>
            <w:tcW w:w="532" w:type="pct"/>
            <w:tcBorders>
              <w:top w:val="nil"/>
              <w:left w:val="nil"/>
              <w:bottom w:val="nil"/>
              <w:right w:val="nil"/>
            </w:tcBorders>
            <w:shd w:val="clear" w:color="auto" w:fill="auto"/>
            <w:noWrap/>
            <w:hideMark/>
          </w:tcPr>
          <w:p w14:paraId="3DBB3489" w14:textId="5EFC20A3"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1DB4A7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4C51AF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29285</w:t>
            </w:r>
          </w:p>
        </w:tc>
        <w:tc>
          <w:tcPr>
            <w:tcW w:w="416" w:type="pct"/>
            <w:tcBorders>
              <w:top w:val="nil"/>
              <w:left w:val="single" w:sz="4" w:space="0" w:color="auto"/>
              <w:bottom w:val="nil"/>
              <w:right w:val="nil"/>
            </w:tcBorders>
            <w:shd w:val="clear" w:color="auto" w:fill="auto"/>
            <w:noWrap/>
            <w:hideMark/>
          </w:tcPr>
          <w:p w14:paraId="78A7434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3CBD4D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7DB0961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29896</w:t>
            </w:r>
          </w:p>
        </w:tc>
        <w:tc>
          <w:tcPr>
            <w:tcW w:w="416" w:type="pct"/>
            <w:tcBorders>
              <w:top w:val="nil"/>
              <w:left w:val="single" w:sz="4" w:space="0" w:color="auto"/>
              <w:bottom w:val="nil"/>
              <w:right w:val="nil"/>
            </w:tcBorders>
            <w:shd w:val="clear" w:color="auto" w:fill="auto"/>
            <w:noWrap/>
            <w:hideMark/>
          </w:tcPr>
          <w:p w14:paraId="7A7BD33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7B62C86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7AF3F7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29241</w:t>
            </w:r>
          </w:p>
        </w:tc>
        <w:tc>
          <w:tcPr>
            <w:tcW w:w="416" w:type="pct"/>
            <w:tcBorders>
              <w:top w:val="nil"/>
              <w:left w:val="single" w:sz="4" w:space="0" w:color="auto"/>
              <w:bottom w:val="nil"/>
              <w:right w:val="nil"/>
            </w:tcBorders>
            <w:shd w:val="clear" w:color="auto" w:fill="auto"/>
            <w:noWrap/>
            <w:hideMark/>
          </w:tcPr>
          <w:p w14:paraId="39233BB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7B6696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4BF6FF7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28951</w:t>
            </w:r>
          </w:p>
        </w:tc>
      </w:tr>
      <w:tr w:rsidR="00D122F1" w:rsidRPr="00D122F1" w14:paraId="39AFBFC3" w14:textId="77777777" w:rsidTr="00D122F1">
        <w:trPr>
          <w:trHeight w:val="144"/>
        </w:trPr>
        <w:tc>
          <w:tcPr>
            <w:tcW w:w="532" w:type="pct"/>
            <w:tcBorders>
              <w:top w:val="nil"/>
              <w:left w:val="nil"/>
              <w:bottom w:val="nil"/>
              <w:right w:val="nil"/>
            </w:tcBorders>
            <w:shd w:val="clear" w:color="auto" w:fill="auto"/>
            <w:noWrap/>
            <w:hideMark/>
          </w:tcPr>
          <w:p w14:paraId="480378CD" w14:textId="17349BB6"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83E1BD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1BF49B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50798</w:t>
            </w:r>
          </w:p>
        </w:tc>
        <w:tc>
          <w:tcPr>
            <w:tcW w:w="416" w:type="pct"/>
            <w:tcBorders>
              <w:top w:val="nil"/>
              <w:left w:val="single" w:sz="4" w:space="0" w:color="auto"/>
              <w:bottom w:val="nil"/>
              <w:right w:val="nil"/>
            </w:tcBorders>
            <w:shd w:val="clear" w:color="auto" w:fill="auto"/>
            <w:noWrap/>
            <w:hideMark/>
          </w:tcPr>
          <w:p w14:paraId="727B00C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3DA180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10D8ABD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29901</w:t>
            </w:r>
          </w:p>
        </w:tc>
        <w:tc>
          <w:tcPr>
            <w:tcW w:w="416" w:type="pct"/>
            <w:tcBorders>
              <w:top w:val="nil"/>
              <w:left w:val="single" w:sz="4" w:space="0" w:color="auto"/>
              <w:bottom w:val="nil"/>
              <w:right w:val="nil"/>
            </w:tcBorders>
            <w:shd w:val="clear" w:color="auto" w:fill="auto"/>
            <w:noWrap/>
            <w:hideMark/>
          </w:tcPr>
          <w:p w14:paraId="6346501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B7A960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8D9B1E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29243</w:t>
            </w:r>
          </w:p>
        </w:tc>
        <w:tc>
          <w:tcPr>
            <w:tcW w:w="416" w:type="pct"/>
            <w:tcBorders>
              <w:top w:val="nil"/>
              <w:left w:val="single" w:sz="4" w:space="0" w:color="auto"/>
              <w:bottom w:val="nil"/>
              <w:right w:val="nil"/>
            </w:tcBorders>
            <w:shd w:val="clear" w:color="auto" w:fill="auto"/>
            <w:noWrap/>
            <w:hideMark/>
          </w:tcPr>
          <w:p w14:paraId="628AC95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15A704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05917E8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28953</w:t>
            </w:r>
          </w:p>
        </w:tc>
      </w:tr>
      <w:tr w:rsidR="00D122F1" w:rsidRPr="00D122F1" w14:paraId="499E56BA" w14:textId="77777777" w:rsidTr="00D122F1">
        <w:trPr>
          <w:trHeight w:val="144"/>
        </w:trPr>
        <w:tc>
          <w:tcPr>
            <w:tcW w:w="532" w:type="pct"/>
            <w:tcBorders>
              <w:top w:val="nil"/>
              <w:left w:val="nil"/>
              <w:bottom w:val="nil"/>
              <w:right w:val="nil"/>
            </w:tcBorders>
            <w:shd w:val="clear" w:color="auto" w:fill="auto"/>
            <w:noWrap/>
            <w:hideMark/>
          </w:tcPr>
          <w:p w14:paraId="265C5C17" w14:textId="1AF4458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4045941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84EA62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29178</w:t>
            </w:r>
          </w:p>
        </w:tc>
        <w:tc>
          <w:tcPr>
            <w:tcW w:w="416" w:type="pct"/>
            <w:tcBorders>
              <w:top w:val="nil"/>
              <w:left w:val="single" w:sz="4" w:space="0" w:color="auto"/>
              <w:bottom w:val="nil"/>
              <w:right w:val="nil"/>
            </w:tcBorders>
            <w:shd w:val="clear" w:color="auto" w:fill="auto"/>
            <w:noWrap/>
            <w:hideMark/>
          </w:tcPr>
          <w:p w14:paraId="0C49B6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2F7E2D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7AC64DA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29904</w:t>
            </w:r>
          </w:p>
        </w:tc>
        <w:tc>
          <w:tcPr>
            <w:tcW w:w="416" w:type="pct"/>
            <w:tcBorders>
              <w:top w:val="nil"/>
              <w:left w:val="single" w:sz="4" w:space="0" w:color="auto"/>
              <w:bottom w:val="nil"/>
              <w:right w:val="nil"/>
            </w:tcBorders>
            <w:shd w:val="clear" w:color="auto" w:fill="auto"/>
            <w:noWrap/>
            <w:hideMark/>
          </w:tcPr>
          <w:p w14:paraId="249E3A6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6532F1C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E717AB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29245</w:t>
            </w:r>
          </w:p>
        </w:tc>
        <w:tc>
          <w:tcPr>
            <w:tcW w:w="416" w:type="pct"/>
            <w:tcBorders>
              <w:top w:val="nil"/>
              <w:left w:val="single" w:sz="4" w:space="0" w:color="auto"/>
              <w:bottom w:val="nil"/>
              <w:right w:val="nil"/>
            </w:tcBorders>
            <w:shd w:val="clear" w:color="auto" w:fill="auto"/>
            <w:noWrap/>
            <w:hideMark/>
          </w:tcPr>
          <w:p w14:paraId="127E87A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B26767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2D9BB5E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28960</w:t>
            </w:r>
          </w:p>
        </w:tc>
      </w:tr>
      <w:tr w:rsidR="00D122F1" w:rsidRPr="00D122F1" w14:paraId="3489C633" w14:textId="77777777" w:rsidTr="00D122F1">
        <w:trPr>
          <w:trHeight w:val="144"/>
        </w:trPr>
        <w:tc>
          <w:tcPr>
            <w:tcW w:w="532" w:type="pct"/>
            <w:tcBorders>
              <w:top w:val="nil"/>
              <w:left w:val="nil"/>
              <w:bottom w:val="nil"/>
              <w:right w:val="nil"/>
            </w:tcBorders>
            <w:shd w:val="clear" w:color="auto" w:fill="auto"/>
            <w:noWrap/>
            <w:hideMark/>
          </w:tcPr>
          <w:p w14:paraId="5A72086B" w14:textId="76D01F44"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3B9CB7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9BF387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29179</w:t>
            </w:r>
          </w:p>
        </w:tc>
        <w:tc>
          <w:tcPr>
            <w:tcW w:w="416" w:type="pct"/>
            <w:tcBorders>
              <w:top w:val="nil"/>
              <w:left w:val="single" w:sz="4" w:space="0" w:color="auto"/>
              <w:bottom w:val="nil"/>
              <w:right w:val="nil"/>
            </w:tcBorders>
            <w:shd w:val="clear" w:color="auto" w:fill="auto"/>
            <w:noWrap/>
            <w:hideMark/>
          </w:tcPr>
          <w:p w14:paraId="67E736A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C29832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4F9A70F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29905</w:t>
            </w:r>
          </w:p>
        </w:tc>
        <w:tc>
          <w:tcPr>
            <w:tcW w:w="416" w:type="pct"/>
            <w:tcBorders>
              <w:top w:val="nil"/>
              <w:left w:val="single" w:sz="4" w:space="0" w:color="auto"/>
              <w:bottom w:val="nil"/>
              <w:right w:val="nil"/>
            </w:tcBorders>
            <w:shd w:val="clear" w:color="auto" w:fill="auto"/>
            <w:noWrap/>
            <w:hideMark/>
          </w:tcPr>
          <w:p w14:paraId="72ECE4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50935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D58B9A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29246</w:t>
            </w:r>
          </w:p>
        </w:tc>
        <w:tc>
          <w:tcPr>
            <w:tcW w:w="416" w:type="pct"/>
            <w:tcBorders>
              <w:top w:val="nil"/>
              <w:left w:val="single" w:sz="4" w:space="0" w:color="auto"/>
              <w:bottom w:val="nil"/>
              <w:right w:val="nil"/>
            </w:tcBorders>
            <w:shd w:val="clear" w:color="auto" w:fill="auto"/>
            <w:noWrap/>
            <w:hideMark/>
          </w:tcPr>
          <w:p w14:paraId="5FD6AAB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960C63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209FFBC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28961</w:t>
            </w:r>
          </w:p>
        </w:tc>
      </w:tr>
      <w:tr w:rsidR="00D122F1" w:rsidRPr="00D122F1" w14:paraId="05476960" w14:textId="77777777" w:rsidTr="00D122F1">
        <w:trPr>
          <w:trHeight w:val="144"/>
        </w:trPr>
        <w:tc>
          <w:tcPr>
            <w:tcW w:w="532" w:type="pct"/>
            <w:tcBorders>
              <w:top w:val="nil"/>
              <w:left w:val="nil"/>
              <w:bottom w:val="nil"/>
              <w:right w:val="nil"/>
            </w:tcBorders>
            <w:shd w:val="clear" w:color="auto" w:fill="auto"/>
            <w:noWrap/>
            <w:hideMark/>
          </w:tcPr>
          <w:p w14:paraId="24855704" w14:textId="74AB612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A67E8A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F5625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29183</w:t>
            </w:r>
          </w:p>
        </w:tc>
        <w:tc>
          <w:tcPr>
            <w:tcW w:w="416" w:type="pct"/>
            <w:tcBorders>
              <w:top w:val="nil"/>
              <w:left w:val="single" w:sz="4" w:space="0" w:color="auto"/>
              <w:bottom w:val="nil"/>
              <w:right w:val="nil"/>
            </w:tcBorders>
            <w:shd w:val="clear" w:color="auto" w:fill="auto"/>
            <w:noWrap/>
            <w:hideMark/>
          </w:tcPr>
          <w:p w14:paraId="56F67FA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98BD55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1484B3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29908</w:t>
            </w:r>
          </w:p>
        </w:tc>
        <w:tc>
          <w:tcPr>
            <w:tcW w:w="416" w:type="pct"/>
            <w:tcBorders>
              <w:top w:val="nil"/>
              <w:left w:val="single" w:sz="4" w:space="0" w:color="auto"/>
              <w:bottom w:val="nil"/>
              <w:right w:val="nil"/>
            </w:tcBorders>
            <w:shd w:val="clear" w:color="auto" w:fill="auto"/>
            <w:noWrap/>
            <w:hideMark/>
          </w:tcPr>
          <w:p w14:paraId="41E97B4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52BE03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F463E8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29250</w:t>
            </w:r>
          </w:p>
        </w:tc>
        <w:tc>
          <w:tcPr>
            <w:tcW w:w="416" w:type="pct"/>
            <w:tcBorders>
              <w:top w:val="nil"/>
              <w:left w:val="single" w:sz="4" w:space="0" w:color="auto"/>
              <w:bottom w:val="nil"/>
              <w:right w:val="nil"/>
            </w:tcBorders>
            <w:shd w:val="clear" w:color="auto" w:fill="auto"/>
            <w:noWrap/>
            <w:hideMark/>
          </w:tcPr>
          <w:p w14:paraId="74D9ADF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DF4A0F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0CCF3C4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28969</w:t>
            </w:r>
          </w:p>
        </w:tc>
      </w:tr>
      <w:tr w:rsidR="00D122F1" w:rsidRPr="00D122F1" w14:paraId="2A7F6A0F" w14:textId="77777777" w:rsidTr="00D122F1">
        <w:trPr>
          <w:trHeight w:val="144"/>
        </w:trPr>
        <w:tc>
          <w:tcPr>
            <w:tcW w:w="532" w:type="pct"/>
            <w:tcBorders>
              <w:top w:val="nil"/>
              <w:left w:val="nil"/>
              <w:bottom w:val="nil"/>
              <w:right w:val="nil"/>
            </w:tcBorders>
            <w:shd w:val="clear" w:color="auto" w:fill="auto"/>
            <w:noWrap/>
            <w:hideMark/>
          </w:tcPr>
          <w:p w14:paraId="1FA24099" w14:textId="4C2D22AF"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E94F45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36D8CE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29186</w:t>
            </w:r>
          </w:p>
        </w:tc>
        <w:tc>
          <w:tcPr>
            <w:tcW w:w="416" w:type="pct"/>
            <w:tcBorders>
              <w:top w:val="nil"/>
              <w:left w:val="single" w:sz="4" w:space="0" w:color="auto"/>
              <w:bottom w:val="nil"/>
              <w:right w:val="nil"/>
            </w:tcBorders>
            <w:shd w:val="clear" w:color="auto" w:fill="auto"/>
            <w:noWrap/>
            <w:hideMark/>
          </w:tcPr>
          <w:p w14:paraId="3CC2A28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1E2DD0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47454AC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29909</w:t>
            </w:r>
          </w:p>
        </w:tc>
        <w:tc>
          <w:tcPr>
            <w:tcW w:w="416" w:type="pct"/>
            <w:tcBorders>
              <w:top w:val="nil"/>
              <w:left w:val="single" w:sz="4" w:space="0" w:color="auto"/>
              <w:bottom w:val="nil"/>
              <w:right w:val="nil"/>
            </w:tcBorders>
            <w:shd w:val="clear" w:color="auto" w:fill="auto"/>
            <w:noWrap/>
            <w:hideMark/>
          </w:tcPr>
          <w:p w14:paraId="48527ED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FD91A6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6D6DDD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29251</w:t>
            </w:r>
          </w:p>
        </w:tc>
        <w:tc>
          <w:tcPr>
            <w:tcW w:w="416" w:type="pct"/>
            <w:tcBorders>
              <w:top w:val="nil"/>
              <w:left w:val="single" w:sz="4" w:space="0" w:color="auto"/>
              <w:bottom w:val="nil"/>
              <w:right w:val="nil"/>
            </w:tcBorders>
            <w:shd w:val="clear" w:color="auto" w:fill="auto"/>
            <w:noWrap/>
            <w:hideMark/>
          </w:tcPr>
          <w:p w14:paraId="5C0AA8E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FFE672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7DC9319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28970</w:t>
            </w:r>
          </w:p>
        </w:tc>
      </w:tr>
      <w:tr w:rsidR="00D122F1" w:rsidRPr="00D122F1" w14:paraId="49856CEF" w14:textId="77777777" w:rsidTr="00D122F1">
        <w:trPr>
          <w:trHeight w:val="144"/>
        </w:trPr>
        <w:tc>
          <w:tcPr>
            <w:tcW w:w="532" w:type="pct"/>
            <w:tcBorders>
              <w:top w:val="nil"/>
              <w:left w:val="nil"/>
              <w:bottom w:val="nil"/>
              <w:right w:val="nil"/>
            </w:tcBorders>
            <w:shd w:val="clear" w:color="auto" w:fill="auto"/>
            <w:noWrap/>
            <w:hideMark/>
          </w:tcPr>
          <w:p w14:paraId="751487F4" w14:textId="4459D0C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FB098E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4E7643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29187</w:t>
            </w:r>
          </w:p>
        </w:tc>
        <w:tc>
          <w:tcPr>
            <w:tcW w:w="416" w:type="pct"/>
            <w:tcBorders>
              <w:top w:val="nil"/>
              <w:left w:val="single" w:sz="4" w:space="0" w:color="auto"/>
              <w:bottom w:val="nil"/>
              <w:right w:val="nil"/>
            </w:tcBorders>
            <w:shd w:val="clear" w:color="auto" w:fill="auto"/>
            <w:noWrap/>
            <w:hideMark/>
          </w:tcPr>
          <w:p w14:paraId="5BFB3FB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0C8CEE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42B6A2A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29912</w:t>
            </w:r>
          </w:p>
        </w:tc>
        <w:tc>
          <w:tcPr>
            <w:tcW w:w="416" w:type="pct"/>
            <w:tcBorders>
              <w:top w:val="nil"/>
              <w:left w:val="single" w:sz="4" w:space="0" w:color="auto"/>
              <w:bottom w:val="nil"/>
              <w:right w:val="nil"/>
            </w:tcBorders>
            <w:shd w:val="clear" w:color="auto" w:fill="auto"/>
            <w:noWrap/>
            <w:hideMark/>
          </w:tcPr>
          <w:p w14:paraId="738AAA9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9C07A5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821464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29254</w:t>
            </w:r>
          </w:p>
        </w:tc>
        <w:tc>
          <w:tcPr>
            <w:tcW w:w="416" w:type="pct"/>
            <w:tcBorders>
              <w:top w:val="nil"/>
              <w:left w:val="single" w:sz="4" w:space="0" w:color="auto"/>
              <w:bottom w:val="nil"/>
              <w:right w:val="nil"/>
            </w:tcBorders>
            <w:shd w:val="clear" w:color="auto" w:fill="auto"/>
            <w:noWrap/>
            <w:hideMark/>
          </w:tcPr>
          <w:p w14:paraId="0F91C4E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63B5A6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0E074F9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28973</w:t>
            </w:r>
          </w:p>
        </w:tc>
      </w:tr>
      <w:tr w:rsidR="00D122F1" w:rsidRPr="00D122F1" w14:paraId="57952BD6" w14:textId="77777777" w:rsidTr="00D122F1">
        <w:trPr>
          <w:trHeight w:val="144"/>
        </w:trPr>
        <w:tc>
          <w:tcPr>
            <w:tcW w:w="532" w:type="pct"/>
            <w:tcBorders>
              <w:top w:val="nil"/>
              <w:left w:val="nil"/>
              <w:bottom w:val="nil"/>
              <w:right w:val="nil"/>
            </w:tcBorders>
            <w:shd w:val="clear" w:color="auto" w:fill="auto"/>
            <w:noWrap/>
            <w:hideMark/>
          </w:tcPr>
          <w:p w14:paraId="1EB0EA30" w14:textId="1AAD28B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414F35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2C89B3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29191</w:t>
            </w:r>
          </w:p>
        </w:tc>
        <w:tc>
          <w:tcPr>
            <w:tcW w:w="416" w:type="pct"/>
            <w:tcBorders>
              <w:top w:val="nil"/>
              <w:left w:val="single" w:sz="4" w:space="0" w:color="auto"/>
              <w:bottom w:val="nil"/>
              <w:right w:val="nil"/>
            </w:tcBorders>
            <w:shd w:val="clear" w:color="auto" w:fill="auto"/>
            <w:noWrap/>
            <w:hideMark/>
          </w:tcPr>
          <w:p w14:paraId="54F7467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D568FD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EMC</w:t>
            </w:r>
          </w:p>
        </w:tc>
        <w:tc>
          <w:tcPr>
            <w:tcW w:w="421" w:type="pct"/>
            <w:tcBorders>
              <w:top w:val="nil"/>
              <w:left w:val="nil"/>
              <w:bottom w:val="nil"/>
              <w:right w:val="single" w:sz="4" w:space="0" w:color="auto"/>
            </w:tcBorders>
            <w:shd w:val="clear" w:color="auto" w:fill="auto"/>
            <w:noWrap/>
            <w:hideMark/>
          </w:tcPr>
          <w:p w14:paraId="6CD8A0F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29916</w:t>
            </w:r>
          </w:p>
        </w:tc>
        <w:tc>
          <w:tcPr>
            <w:tcW w:w="416" w:type="pct"/>
            <w:tcBorders>
              <w:top w:val="nil"/>
              <w:left w:val="single" w:sz="4" w:space="0" w:color="auto"/>
              <w:bottom w:val="nil"/>
              <w:right w:val="nil"/>
            </w:tcBorders>
            <w:shd w:val="clear" w:color="auto" w:fill="auto"/>
            <w:noWrap/>
            <w:hideMark/>
          </w:tcPr>
          <w:p w14:paraId="4DA4F61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C824EB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E1375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51036</w:t>
            </w:r>
          </w:p>
        </w:tc>
        <w:tc>
          <w:tcPr>
            <w:tcW w:w="416" w:type="pct"/>
            <w:tcBorders>
              <w:top w:val="nil"/>
              <w:left w:val="single" w:sz="4" w:space="0" w:color="auto"/>
              <w:bottom w:val="nil"/>
              <w:right w:val="nil"/>
            </w:tcBorders>
            <w:shd w:val="clear" w:color="auto" w:fill="auto"/>
            <w:noWrap/>
            <w:hideMark/>
          </w:tcPr>
          <w:p w14:paraId="0B9C700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B829BD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2CA1D5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28978</w:t>
            </w:r>
          </w:p>
        </w:tc>
      </w:tr>
      <w:tr w:rsidR="00D122F1" w:rsidRPr="00D122F1" w14:paraId="147998FC" w14:textId="77777777" w:rsidTr="00D122F1">
        <w:trPr>
          <w:trHeight w:val="144"/>
        </w:trPr>
        <w:tc>
          <w:tcPr>
            <w:tcW w:w="532" w:type="pct"/>
            <w:tcBorders>
              <w:top w:val="nil"/>
              <w:left w:val="nil"/>
              <w:bottom w:val="nil"/>
              <w:right w:val="nil"/>
            </w:tcBorders>
            <w:shd w:val="clear" w:color="auto" w:fill="auto"/>
            <w:noWrap/>
            <w:hideMark/>
          </w:tcPr>
          <w:p w14:paraId="10BF9A52" w14:textId="3048672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18FECA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97639E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29200</w:t>
            </w:r>
          </w:p>
        </w:tc>
        <w:tc>
          <w:tcPr>
            <w:tcW w:w="416" w:type="pct"/>
            <w:tcBorders>
              <w:top w:val="nil"/>
              <w:left w:val="single" w:sz="4" w:space="0" w:color="auto"/>
              <w:bottom w:val="nil"/>
              <w:right w:val="nil"/>
            </w:tcBorders>
            <w:shd w:val="clear" w:color="auto" w:fill="auto"/>
            <w:noWrap/>
            <w:hideMark/>
          </w:tcPr>
          <w:p w14:paraId="3798231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28710D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729D8F4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29596</w:t>
            </w:r>
          </w:p>
        </w:tc>
        <w:tc>
          <w:tcPr>
            <w:tcW w:w="416" w:type="pct"/>
            <w:tcBorders>
              <w:top w:val="nil"/>
              <w:left w:val="single" w:sz="4" w:space="0" w:color="auto"/>
              <w:bottom w:val="nil"/>
              <w:right w:val="nil"/>
            </w:tcBorders>
            <w:shd w:val="clear" w:color="auto" w:fill="auto"/>
            <w:noWrap/>
            <w:hideMark/>
          </w:tcPr>
          <w:p w14:paraId="218F413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FC660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873058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51040</w:t>
            </w:r>
          </w:p>
        </w:tc>
        <w:tc>
          <w:tcPr>
            <w:tcW w:w="416" w:type="pct"/>
            <w:tcBorders>
              <w:top w:val="nil"/>
              <w:left w:val="single" w:sz="4" w:space="0" w:color="auto"/>
              <w:bottom w:val="nil"/>
              <w:right w:val="nil"/>
            </w:tcBorders>
            <w:shd w:val="clear" w:color="auto" w:fill="auto"/>
            <w:noWrap/>
            <w:hideMark/>
          </w:tcPr>
          <w:p w14:paraId="7FA89D2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2A1E47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17C5A5E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28979</w:t>
            </w:r>
          </w:p>
        </w:tc>
      </w:tr>
      <w:tr w:rsidR="00D122F1" w:rsidRPr="00D122F1" w14:paraId="0653E312" w14:textId="77777777" w:rsidTr="00D122F1">
        <w:trPr>
          <w:trHeight w:val="144"/>
        </w:trPr>
        <w:tc>
          <w:tcPr>
            <w:tcW w:w="532" w:type="pct"/>
            <w:tcBorders>
              <w:top w:val="nil"/>
              <w:left w:val="nil"/>
              <w:bottom w:val="nil"/>
              <w:right w:val="nil"/>
            </w:tcBorders>
            <w:shd w:val="clear" w:color="auto" w:fill="auto"/>
            <w:noWrap/>
            <w:hideMark/>
          </w:tcPr>
          <w:p w14:paraId="17EEC9C6" w14:textId="7C4A86DA"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EBF7CA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31F118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29202</w:t>
            </w:r>
          </w:p>
        </w:tc>
        <w:tc>
          <w:tcPr>
            <w:tcW w:w="416" w:type="pct"/>
            <w:tcBorders>
              <w:top w:val="nil"/>
              <w:left w:val="single" w:sz="4" w:space="0" w:color="auto"/>
              <w:bottom w:val="nil"/>
              <w:right w:val="nil"/>
            </w:tcBorders>
            <w:shd w:val="clear" w:color="auto" w:fill="auto"/>
            <w:noWrap/>
            <w:hideMark/>
          </w:tcPr>
          <w:p w14:paraId="69F12F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4A8F35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408BB32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29620</w:t>
            </w:r>
          </w:p>
        </w:tc>
        <w:tc>
          <w:tcPr>
            <w:tcW w:w="416" w:type="pct"/>
            <w:tcBorders>
              <w:top w:val="nil"/>
              <w:left w:val="single" w:sz="4" w:space="0" w:color="auto"/>
              <w:bottom w:val="nil"/>
              <w:right w:val="nil"/>
            </w:tcBorders>
            <w:shd w:val="clear" w:color="auto" w:fill="auto"/>
            <w:noWrap/>
            <w:hideMark/>
          </w:tcPr>
          <w:p w14:paraId="4A64F6F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E63887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B765D0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51041</w:t>
            </w:r>
          </w:p>
        </w:tc>
        <w:tc>
          <w:tcPr>
            <w:tcW w:w="416" w:type="pct"/>
            <w:tcBorders>
              <w:top w:val="nil"/>
              <w:left w:val="single" w:sz="4" w:space="0" w:color="auto"/>
              <w:bottom w:val="nil"/>
              <w:right w:val="nil"/>
            </w:tcBorders>
            <w:shd w:val="clear" w:color="auto" w:fill="auto"/>
            <w:noWrap/>
            <w:hideMark/>
          </w:tcPr>
          <w:p w14:paraId="36DB805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DD6E5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5831B75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28980</w:t>
            </w:r>
          </w:p>
        </w:tc>
      </w:tr>
      <w:tr w:rsidR="00D122F1" w:rsidRPr="00D122F1" w14:paraId="625BE191" w14:textId="77777777" w:rsidTr="00D122F1">
        <w:trPr>
          <w:trHeight w:val="144"/>
        </w:trPr>
        <w:tc>
          <w:tcPr>
            <w:tcW w:w="532" w:type="pct"/>
            <w:tcBorders>
              <w:top w:val="nil"/>
              <w:left w:val="nil"/>
              <w:bottom w:val="nil"/>
              <w:right w:val="nil"/>
            </w:tcBorders>
            <w:shd w:val="clear" w:color="auto" w:fill="auto"/>
            <w:noWrap/>
            <w:hideMark/>
          </w:tcPr>
          <w:p w14:paraId="5B3AE82E" w14:textId="5541C9ED"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DEA00D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52FAAB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29207</w:t>
            </w:r>
          </w:p>
        </w:tc>
        <w:tc>
          <w:tcPr>
            <w:tcW w:w="416" w:type="pct"/>
            <w:tcBorders>
              <w:top w:val="nil"/>
              <w:left w:val="single" w:sz="4" w:space="0" w:color="auto"/>
              <w:bottom w:val="nil"/>
              <w:right w:val="nil"/>
            </w:tcBorders>
            <w:shd w:val="clear" w:color="auto" w:fill="auto"/>
            <w:noWrap/>
            <w:hideMark/>
          </w:tcPr>
          <w:p w14:paraId="60B55B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87274B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IP</w:t>
            </w:r>
          </w:p>
        </w:tc>
        <w:tc>
          <w:tcPr>
            <w:tcW w:w="421" w:type="pct"/>
            <w:tcBorders>
              <w:top w:val="nil"/>
              <w:left w:val="nil"/>
              <w:bottom w:val="nil"/>
              <w:right w:val="single" w:sz="4" w:space="0" w:color="auto"/>
            </w:tcBorders>
            <w:shd w:val="clear" w:color="auto" w:fill="auto"/>
            <w:noWrap/>
            <w:hideMark/>
          </w:tcPr>
          <w:p w14:paraId="49F3468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29632</w:t>
            </w:r>
          </w:p>
        </w:tc>
        <w:tc>
          <w:tcPr>
            <w:tcW w:w="416" w:type="pct"/>
            <w:tcBorders>
              <w:top w:val="nil"/>
              <w:left w:val="single" w:sz="4" w:space="0" w:color="auto"/>
              <w:bottom w:val="nil"/>
              <w:right w:val="nil"/>
            </w:tcBorders>
            <w:shd w:val="clear" w:color="auto" w:fill="auto"/>
            <w:noWrap/>
            <w:hideMark/>
          </w:tcPr>
          <w:p w14:paraId="14E6550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6359DF0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9CD69A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51042</w:t>
            </w:r>
          </w:p>
        </w:tc>
        <w:tc>
          <w:tcPr>
            <w:tcW w:w="416" w:type="pct"/>
            <w:tcBorders>
              <w:top w:val="nil"/>
              <w:left w:val="single" w:sz="4" w:space="0" w:color="auto"/>
              <w:bottom w:val="nil"/>
              <w:right w:val="nil"/>
            </w:tcBorders>
            <w:shd w:val="clear" w:color="auto" w:fill="auto"/>
            <w:noWrap/>
            <w:hideMark/>
          </w:tcPr>
          <w:p w14:paraId="285A22C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4F4E53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620B30C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28981</w:t>
            </w:r>
          </w:p>
        </w:tc>
      </w:tr>
      <w:tr w:rsidR="00D122F1" w:rsidRPr="00D122F1" w14:paraId="28256393" w14:textId="77777777" w:rsidTr="00D122F1">
        <w:trPr>
          <w:trHeight w:val="144"/>
        </w:trPr>
        <w:tc>
          <w:tcPr>
            <w:tcW w:w="532" w:type="pct"/>
            <w:tcBorders>
              <w:top w:val="nil"/>
              <w:left w:val="nil"/>
              <w:bottom w:val="nil"/>
              <w:right w:val="nil"/>
            </w:tcBorders>
            <w:shd w:val="clear" w:color="auto" w:fill="auto"/>
            <w:noWrap/>
            <w:hideMark/>
          </w:tcPr>
          <w:p w14:paraId="79E9613F" w14:textId="21DBCB87"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944AB7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A72DE8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29213</w:t>
            </w:r>
          </w:p>
        </w:tc>
        <w:tc>
          <w:tcPr>
            <w:tcW w:w="416" w:type="pct"/>
            <w:tcBorders>
              <w:top w:val="nil"/>
              <w:left w:val="single" w:sz="4" w:space="0" w:color="auto"/>
              <w:bottom w:val="nil"/>
              <w:right w:val="nil"/>
            </w:tcBorders>
            <w:shd w:val="clear" w:color="auto" w:fill="auto"/>
            <w:noWrap/>
            <w:hideMark/>
          </w:tcPr>
          <w:p w14:paraId="13D0BDC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A0CA2F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1D43E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29305</w:t>
            </w:r>
          </w:p>
        </w:tc>
        <w:tc>
          <w:tcPr>
            <w:tcW w:w="416" w:type="pct"/>
            <w:tcBorders>
              <w:top w:val="nil"/>
              <w:left w:val="single" w:sz="4" w:space="0" w:color="auto"/>
              <w:bottom w:val="nil"/>
              <w:right w:val="nil"/>
            </w:tcBorders>
            <w:shd w:val="clear" w:color="auto" w:fill="auto"/>
            <w:noWrap/>
            <w:hideMark/>
          </w:tcPr>
          <w:p w14:paraId="2670DE9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5317731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5A6E9F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51045</w:t>
            </w:r>
          </w:p>
        </w:tc>
        <w:tc>
          <w:tcPr>
            <w:tcW w:w="416" w:type="pct"/>
            <w:tcBorders>
              <w:top w:val="nil"/>
              <w:left w:val="single" w:sz="4" w:space="0" w:color="auto"/>
              <w:bottom w:val="nil"/>
              <w:right w:val="nil"/>
            </w:tcBorders>
            <w:shd w:val="clear" w:color="auto" w:fill="auto"/>
            <w:noWrap/>
            <w:hideMark/>
          </w:tcPr>
          <w:p w14:paraId="2F6B3DF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035094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4DB15C0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28993</w:t>
            </w:r>
          </w:p>
        </w:tc>
      </w:tr>
      <w:tr w:rsidR="00D122F1" w:rsidRPr="00D122F1" w14:paraId="2174322F" w14:textId="77777777" w:rsidTr="00D122F1">
        <w:trPr>
          <w:trHeight w:val="144"/>
        </w:trPr>
        <w:tc>
          <w:tcPr>
            <w:tcW w:w="532" w:type="pct"/>
            <w:tcBorders>
              <w:top w:val="nil"/>
              <w:left w:val="nil"/>
              <w:bottom w:val="nil"/>
              <w:right w:val="nil"/>
            </w:tcBorders>
            <w:shd w:val="clear" w:color="auto" w:fill="auto"/>
            <w:noWrap/>
            <w:hideMark/>
          </w:tcPr>
          <w:p w14:paraId="3D69B3C0" w14:textId="29EDACB4"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1B21B32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76E3AAC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29214</w:t>
            </w:r>
          </w:p>
        </w:tc>
        <w:tc>
          <w:tcPr>
            <w:tcW w:w="416" w:type="pct"/>
            <w:tcBorders>
              <w:top w:val="nil"/>
              <w:left w:val="single" w:sz="4" w:space="0" w:color="auto"/>
              <w:bottom w:val="nil"/>
              <w:right w:val="nil"/>
            </w:tcBorders>
            <w:shd w:val="clear" w:color="auto" w:fill="auto"/>
            <w:noWrap/>
            <w:hideMark/>
          </w:tcPr>
          <w:p w14:paraId="171C521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348516B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70C446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29316</w:t>
            </w:r>
          </w:p>
        </w:tc>
        <w:tc>
          <w:tcPr>
            <w:tcW w:w="416" w:type="pct"/>
            <w:tcBorders>
              <w:top w:val="nil"/>
              <w:left w:val="single" w:sz="4" w:space="0" w:color="auto"/>
              <w:bottom w:val="nil"/>
              <w:right w:val="nil"/>
            </w:tcBorders>
            <w:shd w:val="clear" w:color="auto" w:fill="auto"/>
            <w:noWrap/>
            <w:hideMark/>
          </w:tcPr>
          <w:p w14:paraId="34DE64F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52D4673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988A31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51046</w:t>
            </w:r>
          </w:p>
        </w:tc>
        <w:tc>
          <w:tcPr>
            <w:tcW w:w="416" w:type="pct"/>
            <w:tcBorders>
              <w:top w:val="nil"/>
              <w:left w:val="single" w:sz="4" w:space="0" w:color="auto"/>
              <w:bottom w:val="nil"/>
              <w:right w:val="nil"/>
            </w:tcBorders>
            <w:shd w:val="clear" w:color="auto" w:fill="auto"/>
            <w:noWrap/>
            <w:hideMark/>
          </w:tcPr>
          <w:p w14:paraId="49E66C3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7D294A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549CE11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28996</w:t>
            </w:r>
          </w:p>
        </w:tc>
      </w:tr>
      <w:tr w:rsidR="00D122F1" w:rsidRPr="00D122F1" w14:paraId="2B64BD2B" w14:textId="77777777" w:rsidTr="00D122F1">
        <w:trPr>
          <w:trHeight w:val="144"/>
        </w:trPr>
        <w:tc>
          <w:tcPr>
            <w:tcW w:w="532" w:type="pct"/>
            <w:tcBorders>
              <w:top w:val="nil"/>
              <w:left w:val="nil"/>
              <w:bottom w:val="nil"/>
              <w:right w:val="nil"/>
            </w:tcBorders>
            <w:shd w:val="clear" w:color="auto" w:fill="auto"/>
            <w:noWrap/>
            <w:hideMark/>
          </w:tcPr>
          <w:p w14:paraId="01B5EE19" w14:textId="18384A77"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B7BF15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CE5D87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29224</w:t>
            </w:r>
          </w:p>
        </w:tc>
        <w:tc>
          <w:tcPr>
            <w:tcW w:w="416" w:type="pct"/>
            <w:tcBorders>
              <w:top w:val="nil"/>
              <w:left w:val="single" w:sz="4" w:space="0" w:color="auto"/>
              <w:bottom w:val="nil"/>
              <w:right w:val="nil"/>
            </w:tcBorders>
            <w:shd w:val="clear" w:color="auto" w:fill="auto"/>
            <w:noWrap/>
            <w:hideMark/>
          </w:tcPr>
          <w:p w14:paraId="38AF345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34789E6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2621F0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29317</w:t>
            </w:r>
          </w:p>
        </w:tc>
        <w:tc>
          <w:tcPr>
            <w:tcW w:w="416" w:type="pct"/>
            <w:tcBorders>
              <w:top w:val="nil"/>
              <w:left w:val="single" w:sz="4" w:space="0" w:color="auto"/>
              <w:bottom w:val="nil"/>
              <w:right w:val="nil"/>
            </w:tcBorders>
            <w:shd w:val="clear" w:color="auto" w:fill="auto"/>
            <w:noWrap/>
            <w:hideMark/>
          </w:tcPr>
          <w:p w14:paraId="594E07B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18A069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72AA66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51049</w:t>
            </w:r>
          </w:p>
        </w:tc>
        <w:tc>
          <w:tcPr>
            <w:tcW w:w="416" w:type="pct"/>
            <w:tcBorders>
              <w:top w:val="nil"/>
              <w:left w:val="single" w:sz="4" w:space="0" w:color="auto"/>
              <w:bottom w:val="nil"/>
              <w:right w:val="nil"/>
            </w:tcBorders>
            <w:shd w:val="clear" w:color="auto" w:fill="auto"/>
            <w:noWrap/>
            <w:hideMark/>
          </w:tcPr>
          <w:p w14:paraId="4A3F241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3599D8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4FFCAC2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28999</w:t>
            </w:r>
          </w:p>
        </w:tc>
      </w:tr>
      <w:tr w:rsidR="00D122F1" w:rsidRPr="00D122F1" w14:paraId="46BB4053" w14:textId="77777777" w:rsidTr="00D122F1">
        <w:trPr>
          <w:trHeight w:val="144"/>
        </w:trPr>
        <w:tc>
          <w:tcPr>
            <w:tcW w:w="532" w:type="pct"/>
            <w:tcBorders>
              <w:top w:val="nil"/>
              <w:left w:val="nil"/>
              <w:bottom w:val="nil"/>
              <w:right w:val="nil"/>
            </w:tcBorders>
            <w:shd w:val="clear" w:color="auto" w:fill="auto"/>
            <w:noWrap/>
            <w:hideMark/>
          </w:tcPr>
          <w:p w14:paraId="52B9D72A" w14:textId="45C2193F"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E80371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57CEE04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50956</w:t>
            </w:r>
          </w:p>
        </w:tc>
        <w:tc>
          <w:tcPr>
            <w:tcW w:w="416" w:type="pct"/>
            <w:tcBorders>
              <w:top w:val="nil"/>
              <w:left w:val="single" w:sz="4" w:space="0" w:color="auto"/>
              <w:bottom w:val="nil"/>
              <w:right w:val="nil"/>
            </w:tcBorders>
            <w:shd w:val="clear" w:color="auto" w:fill="auto"/>
            <w:noWrap/>
            <w:hideMark/>
          </w:tcPr>
          <w:p w14:paraId="367EB2A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35976BC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D0DBDD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29320</w:t>
            </w:r>
          </w:p>
        </w:tc>
        <w:tc>
          <w:tcPr>
            <w:tcW w:w="416" w:type="pct"/>
            <w:tcBorders>
              <w:top w:val="nil"/>
              <w:left w:val="single" w:sz="4" w:space="0" w:color="auto"/>
              <w:bottom w:val="nil"/>
              <w:right w:val="nil"/>
            </w:tcBorders>
            <w:shd w:val="clear" w:color="auto" w:fill="auto"/>
            <w:noWrap/>
            <w:hideMark/>
          </w:tcPr>
          <w:p w14:paraId="63384B6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1B0882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C6417A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51050</w:t>
            </w:r>
          </w:p>
        </w:tc>
        <w:tc>
          <w:tcPr>
            <w:tcW w:w="416" w:type="pct"/>
            <w:tcBorders>
              <w:top w:val="nil"/>
              <w:left w:val="single" w:sz="4" w:space="0" w:color="auto"/>
              <w:bottom w:val="nil"/>
              <w:right w:val="nil"/>
            </w:tcBorders>
            <w:shd w:val="clear" w:color="auto" w:fill="auto"/>
            <w:noWrap/>
            <w:hideMark/>
          </w:tcPr>
          <w:p w14:paraId="56ED746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E97B6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4D4E0FA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29000</w:t>
            </w:r>
          </w:p>
        </w:tc>
      </w:tr>
      <w:tr w:rsidR="00D122F1" w:rsidRPr="00D122F1" w14:paraId="5D5F5666" w14:textId="77777777" w:rsidTr="00D122F1">
        <w:trPr>
          <w:trHeight w:val="144"/>
        </w:trPr>
        <w:tc>
          <w:tcPr>
            <w:tcW w:w="532" w:type="pct"/>
            <w:tcBorders>
              <w:top w:val="nil"/>
              <w:left w:val="nil"/>
              <w:bottom w:val="nil"/>
              <w:right w:val="nil"/>
            </w:tcBorders>
            <w:shd w:val="clear" w:color="auto" w:fill="auto"/>
            <w:noWrap/>
            <w:hideMark/>
          </w:tcPr>
          <w:p w14:paraId="189F9502" w14:textId="7912A002"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3D2433E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30E9393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50957</w:t>
            </w:r>
          </w:p>
        </w:tc>
        <w:tc>
          <w:tcPr>
            <w:tcW w:w="416" w:type="pct"/>
            <w:tcBorders>
              <w:top w:val="nil"/>
              <w:left w:val="single" w:sz="4" w:space="0" w:color="auto"/>
              <w:bottom w:val="nil"/>
              <w:right w:val="nil"/>
            </w:tcBorders>
            <w:shd w:val="clear" w:color="auto" w:fill="auto"/>
            <w:noWrap/>
            <w:hideMark/>
          </w:tcPr>
          <w:p w14:paraId="7E456B5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834D44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2DC1A88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29323</w:t>
            </w:r>
          </w:p>
        </w:tc>
        <w:tc>
          <w:tcPr>
            <w:tcW w:w="416" w:type="pct"/>
            <w:tcBorders>
              <w:top w:val="nil"/>
              <w:left w:val="single" w:sz="4" w:space="0" w:color="auto"/>
              <w:bottom w:val="nil"/>
              <w:right w:val="nil"/>
            </w:tcBorders>
            <w:shd w:val="clear" w:color="auto" w:fill="auto"/>
            <w:noWrap/>
            <w:hideMark/>
          </w:tcPr>
          <w:p w14:paraId="796BF87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3E2900B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60D71E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51056</w:t>
            </w:r>
          </w:p>
        </w:tc>
        <w:tc>
          <w:tcPr>
            <w:tcW w:w="416" w:type="pct"/>
            <w:tcBorders>
              <w:top w:val="nil"/>
              <w:left w:val="single" w:sz="4" w:space="0" w:color="auto"/>
              <w:bottom w:val="nil"/>
              <w:right w:val="nil"/>
            </w:tcBorders>
            <w:shd w:val="clear" w:color="auto" w:fill="auto"/>
            <w:noWrap/>
            <w:hideMark/>
          </w:tcPr>
          <w:p w14:paraId="0CD87E3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686E099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6074013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29001</w:t>
            </w:r>
          </w:p>
        </w:tc>
      </w:tr>
      <w:tr w:rsidR="00D122F1" w:rsidRPr="00D122F1" w14:paraId="27883546" w14:textId="77777777" w:rsidTr="00D122F1">
        <w:trPr>
          <w:trHeight w:val="144"/>
        </w:trPr>
        <w:tc>
          <w:tcPr>
            <w:tcW w:w="532" w:type="pct"/>
            <w:tcBorders>
              <w:top w:val="nil"/>
              <w:left w:val="nil"/>
              <w:bottom w:val="nil"/>
              <w:right w:val="nil"/>
            </w:tcBorders>
            <w:shd w:val="clear" w:color="auto" w:fill="auto"/>
            <w:noWrap/>
            <w:hideMark/>
          </w:tcPr>
          <w:p w14:paraId="2D826278" w14:textId="16B0E7EF"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7E08602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25D616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50958</w:t>
            </w:r>
          </w:p>
        </w:tc>
        <w:tc>
          <w:tcPr>
            <w:tcW w:w="416" w:type="pct"/>
            <w:tcBorders>
              <w:top w:val="nil"/>
              <w:left w:val="single" w:sz="4" w:space="0" w:color="auto"/>
              <w:bottom w:val="nil"/>
              <w:right w:val="nil"/>
            </w:tcBorders>
            <w:shd w:val="clear" w:color="auto" w:fill="auto"/>
            <w:noWrap/>
            <w:hideMark/>
          </w:tcPr>
          <w:p w14:paraId="736D9C7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F18F72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BCE25F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29324</w:t>
            </w:r>
          </w:p>
        </w:tc>
        <w:tc>
          <w:tcPr>
            <w:tcW w:w="416" w:type="pct"/>
            <w:tcBorders>
              <w:top w:val="nil"/>
              <w:left w:val="single" w:sz="4" w:space="0" w:color="auto"/>
              <w:bottom w:val="nil"/>
              <w:right w:val="nil"/>
            </w:tcBorders>
            <w:shd w:val="clear" w:color="auto" w:fill="auto"/>
            <w:noWrap/>
            <w:hideMark/>
          </w:tcPr>
          <w:p w14:paraId="7E93B1F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3207D1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06BEC7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51064</w:t>
            </w:r>
          </w:p>
        </w:tc>
        <w:tc>
          <w:tcPr>
            <w:tcW w:w="416" w:type="pct"/>
            <w:tcBorders>
              <w:top w:val="nil"/>
              <w:left w:val="single" w:sz="4" w:space="0" w:color="auto"/>
              <w:bottom w:val="nil"/>
              <w:right w:val="nil"/>
            </w:tcBorders>
            <w:shd w:val="clear" w:color="auto" w:fill="auto"/>
            <w:noWrap/>
            <w:hideMark/>
          </w:tcPr>
          <w:p w14:paraId="175C716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077157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037E838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29003</w:t>
            </w:r>
          </w:p>
        </w:tc>
      </w:tr>
      <w:tr w:rsidR="00D122F1" w:rsidRPr="00D122F1" w14:paraId="5F7E7E83" w14:textId="77777777" w:rsidTr="00D122F1">
        <w:trPr>
          <w:trHeight w:val="144"/>
        </w:trPr>
        <w:tc>
          <w:tcPr>
            <w:tcW w:w="532" w:type="pct"/>
            <w:tcBorders>
              <w:top w:val="nil"/>
              <w:left w:val="nil"/>
              <w:bottom w:val="nil"/>
              <w:right w:val="nil"/>
            </w:tcBorders>
            <w:shd w:val="clear" w:color="auto" w:fill="auto"/>
            <w:noWrap/>
            <w:hideMark/>
          </w:tcPr>
          <w:p w14:paraId="2F707B7F" w14:textId="75C3377E"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93E926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083360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50964</w:t>
            </w:r>
          </w:p>
        </w:tc>
        <w:tc>
          <w:tcPr>
            <w:tcW w:w="416" w:type="pct"/>
            <w:tcBorders>
              <w:top w:val="nil"/>
              <w:left w:val="single" w:sz="4" w:space="0" w:color="auto"/>
              <w:bottom w:val="nil"/>
              <w:right w:val="nil"/>
            </w:tcBorders>
            <w:shd w:val="clear" w:color="auto" w:fill="auto"/>
            <w:noWrap/>
            <w:hideMark/>
          </w:tcPr>
          <w:p w14:paraId="04BCCF1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A61545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2ED3CC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29325</w:t>
            </w:r>
          </w:p>
        </w:tc>
        <w:tc>
          <w:tcPr>
            <w:tcW w:w="416" w:type="pct"/>
            <w:tcBorders>
              <w:top w:val="nil"/>
              <w:left w:val="single" w:sz="4" w:space="0" w:color="auto"/>
              <w:bottom w:val="nil"/>
              <w:right w:val="nil"/>
            </w:tcBorders>
            <w:shd w:val="clear" w:color="auto" w:fill="auto"/>
            <w:noWrap/>
            <w:hideMark/>
          </w:tcPr>
          <w:p w14:paraId="4242BBA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526939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3F90D7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51065</w:t>
            </w:r>
          </w:p>
        </w:tc>
        <w:tc>
          <w:tcPr>
            <w:tcW w:w="416" w:type="pct"/>
            <w:tcBorders>
              <w:top w:val="nil"/>
              <w:left w:val="single" w:sz="4" w:space="0" w:color="auto"/>
              <w:bottom w:val="nil"/>
              <w:right w:val="nil"/>
            </w:tcBorders>
            <w:shd w:val="clear" w:color="auto" w:fill="auto"/>
            <w:noWrap/>
            <w:hideMark/>
          </w:tcPr>
          <w:p w14:paraId="0485EFD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14DBBC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3E29AA7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30158</w:t>
            </w:r>
          </w:p>
        </w:tc>
      </w:tr>
      <w:tr w:rsidR="00D122F1" w:rsidRPr="00D122F1" w14:paraId="13660B3A" w14:textId="77777777" w:rsidTr="00D122F1">
        <w:trPr>
          <w:trHeight w:val="144"/>
        </w:trPr>
        <w:tc>
          <w:tcPr>
            <w:tcW w:w="532" w:type="pct"/>
            <w:tcBorders>
              <w:top w:val="nil"/>
              <w:left w:val="nil"/>
              <w:bottom w:val="nil"/>
              <w:right w:val="nil"/>
            </w:tcBorders>
            <w:shd w:val="clear" w:color="auto" w:fill="auto"/>
            <w:noWrap/>
            <w:hideMark/>
          </w:tcPr>
          <w:p w14:paraId="12C84028" w14:textId="4EACA466"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27520CD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1C31A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50969</w:t>
            </w:r>
          </w:p>
        </w:tc>
        <w:tc>
          <w:tcPr>
            <w:tcW w:w="416" w:type="pct"/>
            <w:tcBorders>
              <w:top w:val="nil"/>
              <w:left w:val="single" w:sz="4" w:space="0" w:color="auto"/>
              <w:bottom w:val="nil"/>
              <w:right w:val="nil"/>
            </w:tcBorders>
            <w:shd w:val="clear" w:color="auto" w:fill="auto"/>
            <w:noWrap/>
            <w:hideMark/>
          </w:tcPr>
          <w:p w14:paraId="04CD1F4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C36AE3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68C6DE6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29328</w:t>
            </w:r>
          </w:p>
        </w:tc>
        <w:tc>
          <w:tcPr>
            <w:tcW w:w="416" w:type="pct"/>
            <w:tcBorders>
              <w:top w:val="nil"/>
              <w:left w:val="single" w:sz="4" w:space="0" w:color="auto"/>
              <w:bottom w:val="nil"/>
              <w:right w:val="nil"/>
            </w:tcBorders>
            <w:shd w:val="clear" w:color="auto" w:fill="auto"/>
            <w:noWrap/>
            <w:hideMark/>
          </w:tcPr>
          <w:p w14:paraId="3050095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098401B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843780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51069</w:t>
            </w:r>
          </w:p>
        </w:tc>
        <w:tc>
          <w:tcPr>
            <w:tcW w:w="416" w:type="pct"/>
            <w:tcBorders>
              <w:top w:val="nil"/>
              <w:left w:val="single" w:sz="4" w:space="0" w:color="auto"/>
              <w:bottom w:val="nil"/>
              <w:right w:val="nil"/>
            </w:tcBorders>
            <w:shd w:val="clear" w:color="auto" w:fill="auto"/>
            <w:noWrap/>
            <w:hideMark/>
          </w:tcPr>
          <w:p w14:paraId="3F61034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07C8A1D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36F5EBD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30159</w:t>
            </w:r>
          </w:p>
        </w:tc>
      </w:tr>
      <w:tr w:rsidR="00D122F1" w:rsidRPr="00D122F1" w14:paraId="2ADD19B1" w14:textId="77777777" w:rsidTr="00D122F1">
        <w:trPr>
          <w:trHeight w:val="144"/>
        </w:trPr>
        <w:tc>
          <w:tcPr>
            <w:tcW w:w="532" w:type="pct"/>
            <w:tcBorders>
              <w:top w:val="nil"/>
              <w:left w:val="nil"/>
              <w:bottom w:val="nil"/>
              <w:right w:val="nil"/>
            </w:tcBorders>
            <w:shd w:val="clear" w:color="auto" w:fill="auto"/>
            <w:noWrap/>
            <w:hideMark/>
          </w:tcPr>
          <w:p w14:paraId="4CC95B4E" w14:textId="393C538B"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3C091C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DA491D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50976</w:t>
            </w:r>
          </w:p>
        </w:tc>
        <w:tc>
          <w:tcPr>
            <w:tcW w:w="416" w:type="pct"/>
            <w:tcBorders>
              <w:top w:val="nil"/>
              <w:left w:val="single" w:sz="4" w:space="0" w:color="auto"/>
              <w:bottom w:val="nil"/>
              <w:right w:val="nil"/>
            </w:tcBorders>
            <w:shd w:val="clear" w:color="auto" w:fill="auto"/>
            <w:noWrap/>
            <w:hideMark/>
          </w:tcPr>
          <w:p w14:paraId="5D7B170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62F5D8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7224EDA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29332</w:t>
            </w:r>
          </w:p>
        </w:tc>
        <w:tc>
          <w:tcPr>
            <w:tcW w:w="416" w:type="pct"/>
            <w:tcBorders>
              <w:top w:val="nil"/>
              <w:left w:val="single" w:sz="4" w:space="0" w:color="auto"/>
              <w:bottom w:val="nil"/>
              <w:right w:val="nil"/>
            </w:tcBorders>
            <w:shd w:val="clear" w:color="auto" w:fill="auto"/>
            <w:noWrap/>
            <w:hideMark/>
          </w:tcPr>
          <w:p w14:paraId="0DBDC3B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4409DED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9B6505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51070</w:t>
            </w:r>
          </w:p>
        </w:tc>
        <w:tc>
          <w:tcPr>
            <w:tcW w:w="416" w:type="pct"/>
            <w:tcBorders>
              <w:top w:val="nil"/>
              <w:left w:val="single" w:sz="4" w:space="0" w:color="auto"/>
              <w:bottom w:val="nil"/>
              <w:right w:val="nil"/>
            </w:tcBorders>
            <w:shd w:val="clear" w:color="auto" w:fill="auto"/>
            <w:noWrap/>
            <w:hideMark/>
          </w:tcPr>
          <w:p w14:paraId="7234237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5540951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29A49B0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30160</w:t>
            </w:r>
          </w:p>
        </w:tc>
      </w:tr>
      <w:tr w:rsidR="00D122F1" w:rsidRPr="00D122F1" w14:paraId="55016929" w14:textId="77777777" w:rsidTr="00D122F1">
        <w:trPr>
          <w:trHeight w:val="144"/>
        </w:trPr>
        <w:tc>
          <w:tcPr>
            <w:tcW w:w="532" w:type="pct"/>
            <w:tcBorders>
              <w:top w:val="nil"/>
              <w:left w:val="nil"/>
              <w:bottom w:val="nil"/>
              <w:right w:val="nil"/>
            </w:tcBorders>
            <w:shd w:val="clear" w:color="auto" w:fill="auto"/>
            <w:noWrap/>
            <w:hideMark/>
          </w:tcPr>
          <w:p w14:paraId="7F2F5837" w14:textId="5C5DFAF5"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565829A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0F437059"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50981</w:t>
            </w:r>
          </w:p>
        </w:tc>
        <w:tc>
          <w:tcPr>
            <w:tcW w:w="416" w:type="pct"/>
            <w:tcBorders>
              <w:top w:val="nil"/>
              <w:left w:val="single" w:sz="4" w:space="0" w:color="auto"/>
              <w:bottom w:val="nil"/>
              <w:right w:val="nil"/>
            </w:tcBorders>
            <w:shd w:val="clear" w:color="auto" w:fill="auto"/>
            <w:noWrap/>
            <w:hideMark/>
          </w:tcPr>
          <w:p w14:paraId="2939B70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262FB0A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E98F573"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29335</w:t>
            </w:r>
          </w:p>
        </w:tc>
        <w:tc>
          <w:tcPr>
            <w:tcW w:w="416" w:type="pct"/>
            <w:tcBorders>
              <w:top w:val="nil"/>
              <w:left w:val="single" w:sz="4" w:space="0" w:color="auto"/>
              <w:bottom w:val="nil"/>
              <w:right w:val="nil"/>
            </w:tcBorders>
            <w:shd w:val="clear" w:color="auto" w:fill="auto"/>
            <w:noWrap/>
            <w:hideMark/>
          </w:tcPr>
          <w:p w14:paraId="1D0CFD2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1658290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4F2B521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51071</w:t>
            </w:r>
          </w:p>
        </w:tc>
        <w:tc>
          <w:tcPr>
            <w:tcW w:w="416" w:type="pct"/>
            <w:tcBorders>
              <w:top w:val="nil"/>
              <w:left w:val="single" w:sz="4" w:space="0" w:color="auto"/>
              <w:bottom w:val="nil"/>
              <w:right w:val="nil"/>
            </w:tcBorders>
            <w:shd w:val="clear" w:color="auto" w:fill="auto"/>
            <w:noWrap/>
            <w:hideMark/>
          </w:tcPr>
          <w:p w14:paraId="4BF997B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13F4E3B"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34A9111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30162</w:t>
            </w:r>
          </w:p>
        </w:tc>
      </w:tr>
      <w:tr w:rsidR="00D122F1" w:rsidRPr="00D122F1" w14:paraId="07A10411" w14:textId="77777777" w:rsidTr="00D122F1">
        <w:trPr>
          <w:trHeight w:val="144"/>
        </w:trPr>
        <w:tc>
          <w:tcPr>
            <w:tcW w:w="532" w:type="pct"/>
            <w:tcBorders>
              <w:top w:val="nil"/>
              <w:left w:val="nil"/>
              <w:bottom w:val="nil"/>
              <w:right w:val="nil"/>
            </w:tcBorders>
            <w:shd w:val="clear" w:color="auto" w:fill="auto"/>
            <w:noWrap/>
            <w:hideMark/>
          </w:tcPr>
          <w:p w14:paraId="322C2083" w14:textId="45EF5E5F"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61E81A87"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204E9E3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50982</w:t>
            </w:r>
          </w:p>
        </w:tc>
        <w:tc>
          <w:tcPr>
            <w:tcW w:w="416" w:type="pct"/>
            <w:tcBorders>
              <w:top w:val="nil"/>
              <w:left w:val="single" w:sz="4" w:space="0" w:color="auto"/>
              <w:bottom w:val="nil"/>
              <w:right w:val="nil"/>
            </w:tcBorders>
            <w:shd w:val="clear" w:color="auto" w:fill="auto"/>
            <w:noWrap/>
            <w:hideMark/>
          </w:tcPr>
          <w:p w14:paraId="0317558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3139F25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1711DD14"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29340</w:t>
            </w:r>
          </w:p>
        </w:tc>
        <w:tc>
          <w:tcPr>
            <w:tcW w:w="416" w:type="pct"/>
            <w:tcBorders>
              <w:top w:val="nil"/>
              <w:left w:val="single" w:sz="4" w:space="0" w:color="auto"/>
              <w:bottom w:val="nil"/>
              <w:right w:val="nil"/>
            </w:tcBorders>
            <w:shd w:val="clear" w:color="auto" w:fill="auto"/>
            <w:noWrap/>
            <w:hideMark/>
          </w:tcPr>
          <w:p w14:paraId="235B15F8"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78668C6E"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12640C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51072</w:t>
            </w:r>
          </w:p>
        </w:tc>
        <w:tc>
          <w:tcPr>
            <w:tcW w:w="416" w:type="pct"/>
            <w:tcBorders>
              <w:top w:val="nil"/>
              <w:left w:val="single" w:sz="4" w:space="0" w:color="auto"/>
              <w:bottom w:val="nil"/>
              <w:right w:val="nil"/>
            </w:tcBorders>
            <w:shd w:val="clear" w:color="auto" w:fill="auto"/>
            <w:noWrap/>
            <w:hideMark/>
          </w:tcPr>
          <w:p w14:paraId="03903D5C"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4F8E99D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2CB06F0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30164</w:t>
            </w:r>
          </w:p>
        </w:tc>
      </w:tr>
      <w:tr w:rsidR="00D122F1" w:rsidRPr="00D122F1" w14:paraId="49F1379B" w14:textId="77777777" w:rsidTr="00D122F1">
        <w:trPr>
          <w:trHeight w:val="144"/>
        </w:trPr>
        <w:tc>
          <w:tcPr>
            <w:tcW w:w="532" w:type="pct"/>
            <w:tcBorders>
              <w:top w:val="nil"/>
              <w:left w:val="nil"/>
              <w:bottom w:val="nil"/>
              <w:right w:val="nil"/>
            </w:tcBorders>
            <w:shd w:val="clear" w:color="auto" w:fill="auto"/>
            <w:noWrap/>
            <w:hideMark/>
          </w:tcPr>
          <w:p w14:paraId="4725B872" w14:textId="3DC56C45" w:rsidR="00D122F1" w:rsidRPr="00D122F1" w:rsidRDefault="00586379" w:rsidP="00D122F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ASD-</w:t>
            </w:r>
            <w:proofErr w:type="spellStart"/>
            <w:r>
              <w:rPr>
                <w:rFonts w:ascii="Times New Roman" w:eastAsia="Times New Roman" w:hAnsi="Times New Roman" w:cs="Times New Roman"/>
                <w:color w:val="000000"/>
                <w:sz w:val="16"/>
                <w:szCs w:val="16"/>
              </w:rPr>
              <w:t>NoAnx</w:t>
            </w:r>
            <w:proofErr w:type="spellEnd"/>
          </w:p>
        </w:tc>
        <w:tc>
          <w:tcPr>
            <w:tcW w:w="385" w:type="pct"/>
            <w:tcBorders>
              <w:top w:val="nil"/>
              <w:left w:val="nil"/>
              <w:bottom w:val="nil"/>
              <w:right w:val="nil"/>
            </w:tcBorders>
            <w:shd w:val="clear" w:color="auto" w:fill="auto"/>
            <w:noWrap/>
            <w:hideMark/>
          </w:tcPr>
          <w:p w14:paraId="0D21D711"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66445EF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50983</w:t>
            </w:r>
          </w:p>
        </w:tc>
        <w:tc>
          <w:tcPr>
            <w:tcW w:w="416" w:type="pct"/>
            <w:tcBorders>
              <w:top w:val="nil"/>
              <w:left w:val="single" w:sz="4" w:space="0" w:color="auto"/>
              <w:bottom w:val="nil"/>
              <w:right w:val="nil"/>
            </w:tcBorders>
            <w:shd w:val="clear" w:color="auto" w:fill="auto"/>
            <w:noWrap/>
            <w:hideMark/>
          </w:tcPr>
          <w:p w14:paraId="67FD42D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79FA02A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KKI</w:t>
            </w:r>
          </w:p>
        </w:tc>
        <w:tc>
          <w:tcPr>
            <w:tcW w:w="421" w:type="pct"/>
            <w:tcBorders>
              <w:top w:val="nil"/>
              <w:left w:val="nil"/>
              <w:bottom w:val="nil"/>
              <w:right w:val="single" w:sz="4" w:space="0" w:color="auto"/>
            </w:tcBorders>
            <w:shd w:val="clear" w:color="auto" w:fill="auto"/>
            <w:noWrap/>
            <w:hideMark/>
          </w:tcPr>
          <w:p w14:paraId="0744A4A0"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29345</w:t>
            </w:r>
          </w:p>
        </w:tc>
        <w:tc>
          <w:tcPr>
            <w:tcW w:w="416" w:type="pct"/>
            <w:tcBorders>
              <w:top w:val="nil"/>
              <w:left w:val="single" w:sz="4" w:space="0" w:color="auto"/>
              <w:bottom w:val="nil"/>
              <w:right w:val="nil"/>
            </w:tcBorders>
            <w:shd w:val="clear" w:color="auto" w:fill="auto"/>
            <w:noWrap/>
            <w:hideMark/>
          </w:tcPr>
          <w:p w14:paraId="6F6C4D96"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79" w:type="pct"/>
            <w:tcBorders>
              <w:top w:val="nil"/>
              <w:left w:val="nil"/>
              <w:bottom w:val="nil"/>
              <w:right w:val="nil"/>
            </w:tcBorders>
            <w:shd w:val="clear" w:color="auto" w:fill="auto"/>
            <w:noWrap/>
            <w:hideMark/>
          </w:tcPr>
          <w:p w14:paraId="28E96DED"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NYU1</w:t>
            </w:r>
          </w:p>
        </w:tc>
        <w:tc>
          <w:tcPr>
            <w:tcW w:w="421" w:type="pct"/>
            <w:tcBorders>
              <w:top w:val="nil"/>
              <w:left w:val="nil"/>
              <w:bottom w:val="nil"/>
              <w:right w:val="single" w:sz="4" w:space="0" w:color="auto"/>
            </w:tcBorders>
            <w:shd w:val="clear" w:color="auto" w:fill="auto"/>
            <w:noWrap/>
            <w:hideMark/>
          </w:tcPr>
          <w:p w14:paraId="1E2AEF72"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51073</w:t>
            </w:r>
          </w:p>
        </w:tc>
        <w:tc>
          <w:tcPr>
            <w:tcW w:w="416" w:type="pct"/>
            <w:tcBorders>
              <w:top w:val="nil"/>
              <w:left w:val="single" w:sz="4" w:space="0" w:color="auto"/>
              <w:bottom w:val="nil"/>
              <w:right w:val="nil"/>
            </w:tcBorders>
            <w:shd w:val="clear" w:color="auto" w:fill="auto"/>
            <w:noWrap/>
            <w:hideMark/>
          </w:tcPr>
          <w:p w14:paraId="7030B3CA"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Control</w:t>
            </w:r>
          </w:p>
        </w:tc>
        <w:tc>
          <w:tcPr>
            <w:tcW w:w="385" w:type="pct"/>
            <w:tcBorders>
              <w:top w:val="nil"/>
              <w:left w:val="nil"/>
              <w:bottom w:val="nil"/>
              <w:right w:val="nil"/>
            </w:tcBorders>
            <w:shd w:val="clear" w:color="auto" w:fill="auto"/>
            <w:noWrap/>
            <w:hideMark/>
          </w:tcPr>
          <w:p w14:paraId="176E423F"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OHSU</w:t>
            </w:r>
          </w:p>
        </w:tc>
        <w:tc>
          <w:tcPr>
            <w:tcW w:w="421" w:type="pct"/>
            <w:tcBorders>
              <w:top w:val="nil"/>
              <w:left w:val="nil"/>
              <w:bottom w:val="nil"/>
              <w:right w:val="nil"/>
            </w:tcBorders>
            <w:shd w:val="clear" w:color="auto" w:fill="auto"/>
            <w:noWrap/>
            <w:hideMark/>
          </w:tcPr>
          <w:p w14:paraId="7BF03A15" w14:textId="77777777" w:rsidR="00D122F1" w:rsidRPr="00D122F1" w:rsidRDefault="00D122F1" w:rsidP="00D122F1">
            <w:pPr>
              <w:spacing w:after="0" w:line="240" w:lineRule="auto"/>
              <w:jc w:val="center"/>
              <w:rPr>
                <w:rFonts w:ascii="Times New Roman" w:eastAsia="Times New Roman" w:hAnsi="Times New Roman" w:cs="Times New Roman"/>
                <w:color w:val="000000"/>
                <w:sz w:val="16"/>
                <w:szCs w:val="16"/>
              </w:rPr>
            </w:pPr>
            <w:r w:rsidRPr="00D122F1">
              <w:rPr>
                <w:rFonts w:ascii="Times New Roman" w:eastAsia="Times New Roman" w:hAnsi="Times New Roman" w:cs="Times New Roman"/>
                <w:color w:val="000000"/>
                <w:sz w:val="16"/>
                <w:szCs w:val="16"/>
              </w:rPr>
              <w:t>30167</w:t>
            </w:r>
          </w:p>
        </w:tc>
      </w:tr>
    </w:tbl>
    <w:p w14:paraId="06F153E3" w14:textId="77777777" w:rsidR="00382F6A" w:rsidRDefault="00382F6A" w:rsidP="003951D5">
      <w:pPr>
        <w:spacing w:line="480" w:lineRule="auto"/>
        <w:rPr>
          <w:rFonts w:ascii="Times New Roman" w:hAnsi="Times New Roman" w:cs="Times New Roman"/>
          <w:sz w:val="24"/>
          <w:szCs w:val="24"/>
        </w:rPr>
      </w:pPr>
    </w:p>
    <w:p w14:paraId="3C3A4DC6" w14:textId="77777777" w:rsidR="00A3463A" w:rsidRDefault="00A3463A" w:rsidP="003951D5">
      <w:pPr>
        <w:spacing w:line="480" w:lineRule="auto"/>
        <w:rPr>
          <w:rFonts w:ascii="Times New Roman" w:hAnsi="Times New Roman" w:cs="Times New Roman"/>
          <w:sz w:val="24"/>
          <w:szCs w:val="24"/>
        </w:rPr>
        <w:sectPr w:rsidR="00A3463A" w:rsidSect="00D122F1">
          <w:headerReference w:type="default" r:id="rId7"/>
          <w:pgSz w:w="12240" w:h="15840"/>
          <w:pgMar w:top="720" w:right="720" w:bottom="720" w:left="720" w:header="720" w:footer="720" w:gutter="0"/>
          <w:cols w:space="720"/>
          <w:docGrid w:linePitch="360"/>
        </w:sectPr>
      </w:pPr>
    </w:p>
    <w:p w14:paraId="01A6C6AE" w14:textId="03B5B7E1" w:rsidR="00DF477B" w:rsidRDefault="00EF532D" w:rsidP="003951D5">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Table S2. </w:t>
      </w:r>
      <w:r w:rsidR="00DF477B" w:rsidRPr="00DF477B">
        <w:rPr>
          <w:rFonts w:ascii="Times New Roman" w:hAnsi="Times New Roman" w:cs="Times New Roman"/>
          <w:bCs/>
          <w:sz w:val="24"/>
          <w:szCs w:val="24"/>
        </w:rPr>
        <w:t>Multi</w:t>
      </w:r>
      <w:r w:rsidR="00DF477B">
        <w:rPr>
          <w:rFonts w:ascii="Times New Roman" w:hAnsi="Times New Roman" w:cs="Times New Roman"/>
          <w:bCs/>
          <w:sz w:val="24"/>
          <w:szCs w:val="24"/>
        </w:rPr>
        <w:t>-site scanner and sequence parameters</w:t>
      </w:r>
    </w:p>
    <w:tbl>
      <w:tblPr>
        <w:tblStyle w:val="TableGrid"/>
        <w:tblW w:w="5000" w:type="pct"/>
        <w:tblLook w:val="04A0" w:firstRow="1" w:lastRow="0" w:firstColumn="1" w:lastColumn="0" w:noHBand="0" w:noVBand="1"/>
      </w:tblPr>
      <w:tblGrid>
        <w:gridCol w:w="1075"/>
        <w:gridCol w:w="1440"/>
        <w:gridCol w:w="4949"/>
        <w:gridCol w:w="5486"/>
      </w:tblGrid>
      <w:tr w:rsidR="0054712D" w14:paraId="596436A8" w14:textId="27A87FA8" w:rsidTr="0054712D">
        <w:tc>
          <w:tcPr>
            <w:tcW w:w="415" w:type="pct"/>
          </w:tcPr>
          <w:p w14:paraId="62E45393" w14:textId="5BA46694" w:rsidR="00A3463A" w:rsidRDefault="00A3463A" w:rsidP="0054712D">
            <w:pPr>
              <w:rPr>
                <w:rFonts w:ascii="Times New Roman" w:hAnsi="Times New Roman" w:cs="Times New Roman"/>
                <w:bCs/>
                <w:sz w:val="24"/>
                <w:szCs w:val="24"/>
              </w:rPr>
            </w:pPr>
            <w:r>
              <w:rPr>
                <w:rFonts w:ascii="Times New Roman" w:hAnsi="Times New Roman" w:cs="Times New Roman"/>
                <w:bCs/>
                <w:sz w:val="24"/>
                <w:szCs w:val="24"/>
              </w:rPr>
              <w:t>Site</w:t>
            </w:r>
          </w:p>
        </w:tc>
        <w:tc>
          <w:tcPr>
            <w:tcW w:w="556" w:type="pct"/>
          </w:tcPr>
          <w:p w14:paraId="6C67271C" w14:textId="4065E674" w:rsidR="00A3463A" w:rsidRDefault="00A3463A" w:rsidP="0054712D">
            <w:pPr>
              <w:rPr>
                <w:rFonts w:ascii="Times New Roman" w:hAnsi="Times New Roman" w:cs="Times New Roman"/>
                <w:bCs/>
                <w:sz w:val="24"/>
                <w:szCs w:val="24"/>
              </w:rPr>
            </w:pPr>
            <w:r>
              <w:rPr>
                <w:rFonts w:ascii="Times New Roman" w:hAnsi="Times New Roman" w:cs="Times New Roman"/>
                <w:bCs/>
                <w:sz w:val="24"/>
                <w:szCs w:val="24"/>
              </w:rPr>
              <w:t>Scanner</w:t>
            </w:r>
          </w:p>
        </w:tc>
        <w:tc>
          <w:tcPr>
            <w:tcW w:w="1911" w:type="pct"/>
          </w:tcPr>
          <w:p w14:paraId="4C544EEA" w14:textId="4FBE3AE3" w:rsidR="00A3463A" w:rsidRDefault="00A3463A" w:rsidP="0054712D">
            <w:pPr>
              <w:rPr>
                <w:rFonts w:ascii="Times New Roman" w:hAnsi="Times New Roman" w:cs="Times New Roman"/>
                <w:bCs/>
                <w:sz w:val="24"/>
                <w:szCs w:val="24"/>
              </w:rPr>
            </w:pPr>
            <w:r>
              <w:rPr>
                <w:rFonts w:ascii="Times New Roman" w:hAnsi="Times New Roman" w:cs="Times New Roman"/>
                <w:bCs/>
                <w:sz w:val="24"/>
                <w:szCs w:val="24"/>
              </w:rPr>
              <w:t>T1 Sequence Parameters</w:t>
            </w:r>
          </w:p>
        </w:tc>
        <w:tc>
          <w:tcPr>
            <w:tcW w:w="2118" w:type="pct"/>
          </w:tcPr>
          <w:p w14:paraId="06360622" w14:textId="16436E60" w:rsidR="00A3463A" w:rsidRDefault="00A3463A" w:rsidP="0054712D">
            <w:pPr>
              <w:rPr>
                <w:rFonts w:ascii="Times New Roman" w:hAnsi="Times New Roman" w:cs="Times New Roman"/>
                <w:bCs/>
                <w:sz w:val="24"/>
                <w:szCs w:val="24"/>
              </w:rPr>
            </w:pPr>
            <w:r>
              <w:rPr>
                <w:rFonts w:ascii="Times New Roman" w:hAnsi="Times New Roman" w:cs="Times New Roman"/>
                <w:bCs/>
                <w:sz w:val="24"/>
                <w:szCs w:val="24"/>
              </w:rPr>
              <w:t>EPI BOLD Sequence Parameters</w:t>
            </w:r>
          </w:p>
        </w:tc>
      </w:tr>
      <w:tr w:rsidR="0054712D" w14:paraId="4B75048B" w14:textId="6195FF5F" w:rsidTr="0054712D">
        <w:tc>
          <w:tcPr>
            <w:tcW w:w="415" w:type="pct"/>
          </w:tcPr>
          <w:p w14:paraId="7491A817" w14:textId="7648D016"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EMC</w:t>
            </w:r>
          </w:p>
        </w:tc>
        <w:tc>
          <w:tcPr>
            <w:tcW w:w="556" w:type="pct"/>
          </w:tcPr>
          <w:p w14:paraId="12EA6B20" w14:textId="5CCC3EB5"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GE 3T</w:t>
            </w:r>
            <w:r w:rsidR="0054712D" w:rsidRPr="0054712D">
              <w:rPr>
                <w:rFonts w:ascii="Times New Roman" w:hAnsi="Times New Roman" w:cs="Times New Roman"/>
                <w:bCs/>
                <w:sz w:val="24"/>
                <w:szCs w:val="24"/>
              </w:rPr>
              <w:br/>
            </w:r>
            <w:r w:rsidRPr="0054712D">
              <w:rPr>
                <w:rFonts w:ascii="Times New Roman" w:hAnsi="Times New Roman" w:cs="Times New Roman"/>
                <w:bCs/>
                <w:sz w:val="24"/>
                <w:szCs w:val="24"/>
              </w:rPr>
              <w:t>MR750</w:t>
            </w:r>
          </w:p>
        </w:tc>
        <w:tc>
          <w:tcPr>
            <w:tcW w:w="1911" w:type="pct"/>
          </w:tcPr>
          <w:p w14:paraId="461C6C56" w14:textId="75A8097D" w:rsidR="00A3463A" w:rsidRPr="0054712D" w:rsidRDefault="00A3463A" w:rsidP="0054712D">
            <w:pPr>
              <w:kinsoku w:val="0"/>
              <w:overflowPunct w:val="0"/>
              <w:autoSpaceDE w:val="0"/>
              <w:autoSpaceDN w:val="0"/>
              <w:adjustRightInd w:val="0"/>
              <w:ind w:left="1"/>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E86AE8" w:rsidRPr="0054712D">
              <w:rPr>
                <w:rFonts w:ascii="Times New Roman" w:hAnsi="Times New Roman" w:cs="Times New Roman"/>
                <w:bCs/>
                <w:sz w:val="24"/>
                <w:szCs w:val="24"/>
              </w:rPr>
              <w:t>4.24</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3819DF" w:rsidRPr="0054712D">
              <w:rPr>
                <w:rFonts w:ascii="Times New Roman" w:hAnsi="Times New Roman" w:cs="Times New Roman"/>
                <w:bCs/>
                <w:sz w:val="24"/>
                <w:szCs w:val="24"/>
              </w:rPr>
              <w:t>10.27</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TI = </w:t>
            </w:r>
            <w:r w:rsidR="003819DF" w:rsidRPr="0054712D">
              <w:rPr>
                <w:rFonts w:ascii="Times New Roman" w:hAnsi="Times New Roman" w:cs="Times New Roman"/>
                <w:bCs/>
                <w:sz w:val="24"/>
                <w:szCs w:val="24"/>
              </w:rPr>
              <w:t>350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flip angle =</w:t>
            </w:r>
            <w:r w:rsidR="003819DF" w:rsidRPr="0054712D">
              <w:rPr>
                <w:rFonts w:ascii="Times New Roman" w:hAnsi="Times New Roman" w:cs="Times New Roman"/>
                <w:bCs/>
                <w:sz w:val="24"/>
                <w:szCs w:val="24"/>
              </w:rPr>
              <w:t>16°</w:t>
            </w:r>
            <w:r w:rsidRPr="0054712D">
              <w:rPr>
                <w:rFonts w:ascii="Times New Roman" w:hAnsi="Times New Roman" w:cs="Times New Roman"/>
                <w:bCs/>
                <w:sz w:val="24"/>
                <w:szCs w:val="24"/>
              </w:rPr>
              <w:t xml:space="preserve">, No. Slices = </w:t>
            </w:r>
            <w:r w:rsidR="003819DF" w:rsidRPr="0054712D">
              <w:rPr>
                <w:rFonts w:ascii="Times New Roman" w:hAnsi="Times New Roman" w:cs="Times New Roman"/>
                <w:bCs/>
                <w:sz w:val="24"/>
                <w:szCs w:val="24"/>
              </w:rPr>
              <w:t>186</w:t>
            </w:r>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3819DF" w:rsidRPr="0054712D">
              <w:rPr>
                <w:rFonts w:ascii="Times New Roman" w:hAnsi="Times New Roman" w:cs="Times New Roman"/>
                <w:bCs/>
                <w:sz w:val="24"/>
                <w:szCs w:val="24"/>
              </w:rPr>
              <w:t>0.9</w:t>
            </w:r>
            <w:r w:rsidRPr="00DF477B">
              <w:rPr>
                <w:rFonts w:ascii="Times New Roman" w:hAnsi="Times New Roman" w:cs="Times New Roman"/>
                <w:color w:val="231F20"/>
                <w:w w:val="120"/>
                <w:sz w:val="24"/>
                <w:szCs w:val="24"/>
              </w:rPr>
              <w:t>×</w:t>
            </w:r>
            <w:r w:rsidR="003819DF" w:rsidRPr="0054712D">
              <w:rPr>
                <w:rFonts w:ascii="Times New Roman" w:hAnsi="Times New Roman" w:cs="Times New Roman"/>
                <w:bCs/>
                <w:sz w:val="24"/>
                <w:szCs w:val="24"/>
              </w:rPr>
              <w:t>0.9</w:t>
            </w:r>
            <w:r w:rsidRPr="00DF477B">
              <w:rPr>
                <w:rFonts w:ascii="Times New Roman" w:hAnsi="Times New Roman" w:cs="Times New Roman"/>
                <w:color w:val="231F20"/>
                <w:w w:val="120"/>
                <w:sz w:val="24"/>
                <w:szCs w:val="24"/>
              </w:rPr>
              <w:t>×</w:t>
            </w:r>
            <w:r w:rsidR="003819DF" w:rsidRPr="0054712D">
              <w:rPr>
                <w:rFonts w:ascii="Times New Roman" w:hAnsi="Times New Roman" w:cs="Times New Roman"/>
                <w:bCs/>
                <w:sz w:val="24"/>
                <w:szCs w:val="24"/>
              </w:rPr>
              <w:t>0.9</w:t>
            </w:r>
            <w:r w:rsidRPr="0054712D">
              <w:rPr>
                <w:rFonts w:ascii="Times New Roman" w:hAnsi="Times New Roman" w:cs="Times New Roman"/>
                <w:bCs/>
                <w:sz w:val="24"/>
                <w:szCs w:val="24"/>
              </w:rPr>
              <w:t xml:space="preserve"> mm</w:t>
            </w:r>
          </w:p>
        </w:tc>
        <w:tc>
          <w:tcPr>
            <w:tcW w:w="2118" w:type="pct"/>
          </w:tcPr>
          <w:p w14:paraId="5272C21E" w14:textId="73BA949F" w:rsidR="00A3463A" w:rsidRPr="0054712D" w:rsidRDefault="00A3463A" w:rsidP="0054712D">
            <w:pPr>
              <w:kinsoku w:val="0"/>
              <w:overflowPunct w:val="0"/>
              <w:autoSpaceDE w:val="0"/>
              <w:autoSpaceDN w:val="0"/>
              <w:adjustRightInd w:val="0"/>
              <w:ind w:left="1"/>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3819DF" w:rsidRPr="0054712D">
              <w:rPr>
                <w:rFonts w:ascii="Times New Roman" w:hAnsi="Times New Roman" w:cs="Times New Roman"/>
                <w:bCs/>
                <w:sz w:val="24"/>
                <w:szCs w:val="24"/>
              </w:rPr>
              <w:t>30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3819DF" w:rsidRPr="0054712D">
              <w:rPr>
                <w:rFonts w:ascii="Times New Roman" w:hAnsi="Times New Roman" w:cs="Times New Roman"/>
                <w:bCs/>
                <w:sz w:val="24"/>
                <w:szCs w:val="24"/>
              </w:rPr>
              <w:t>2000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flip angle =</w:t>
            </w:r>
            <w:r w:rsidR="003819DF" w:rsidRPr="0054712D">
              <w:rPr>
                <w:rFonts w:ascii="Times New Roman" w:hAnsi="Times New Roman" w:cs="Times New Roman"/>
                <w:bCs/>
                <w:sz w:val="24"/>
                <w:szCs w:val="24"/>
              </w:rPr>
              <w:t xml:space="preserve"> 85°</w:t>
            </w:r>
            <w:r w:rsidRPr="0054712D">
              <w:rPr>
                <w:rFonts w:ascii="Times New Roman" w:hAnsi="Times New Roman" w:cs="Times New Roman"/>
                <w:bCs/>
                <w:sz w:val="24"/>
                <w:szCs w:val="24"/>
              </w:rPr>
              <w:t xml:space="preserve">,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w:t>
            </w:r>
            <w:r w:rsidR="003819DF" w:rsidRPr="0054712D">
              <w:rPr>
                <w:rFonts w:ascii="Times New Roman" w:hAnsi="Times New Roman" w:cs="Times New Roman"/>
                <w:bCs/>
                <w:sz w:val="24"/>
                <w:szCs w:val="24"/>
              </w:rPr>
              <w:t>160</w:t>
            </w:r>
            <w:r w:rsidRPr="0054712D">
              <w:rPr>
                <w:rFonts w:ascii="Times New Roman" w:hAnsi="Times New Roman" w:cs="Times New Roman"/>
                <w:bCs/>
                <w:sz w:val="24"/>
                <w:szCs w:val="24"/>
              </w:rPr>
              <w:t xml:space="preserve">, No. Slices = </w:t>
            </w:r>
            <w:r w:rsidR="003819DF" w:rsidRPr="0054712D">
              <w:rPr>
                <w:rFonts w:ascii="Times New Roman" w:hAnsi="Times New Roman" w:cs="Times New Roman"/>
                <w:bCs/>
                <w:sz w:val="24"/>
                <w:szCs w:val="24"/>
              </w:rPr>
              <w:t>37</w:t>
            </w:r>
            <w:r w:rsidRPr="0054712D">
              <w:rPr>
                <w:rFonts w:ascii="Times New Roman" w:hAnsi="Times New Roman" w:cs="Times New Roman"/>
                <w:bCs/>
                <w:sz w:val="24"/>
                <w:szCs w:val="24"/>
              </w:rPr>
              <w:t xml:space="preserve">, </w:t>
            </w:r>
            <w:r w:rsidR="00C575DE">
              <w:rPr>
                <w:rFonts w:ascii="Times New Roman" w:hAnsi="Times New Roman" w:cs="Times New Roman"/>
                <w:bCs/>
                <w:sz w:val="24"/>
                <w:szCs w:val="24"/>
              </w:rPr>
              <w:t>duration 5:20,</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3819DF" w:rsidRPr="0054712D">
              <w:rPr>
                <w:rFonts w:ascii="Times New Roman" w:hAnsi="Times New Roman" w:cs="Times New Roman"/>
                <w:bCs/>
                <w:sz w:val="24"/>
                <w:szCs w:val="24"/>
              </w:rPr>
              <w:t>3.6</w:t>
            </w:r>
            <w:r w:rsidRPr="00DF477B">
              <w:rPr>
                <w:rFonts w:ascii="Times New Roman" w:hAnsi="Times New Roman" w:cs="Times New Roman"/>
                <w:color w:val="231F20"/>
                <w:w w:val="120"/>
                <w:sz w:val="24"/>
                <w:szCs w:val="24"/>
              </w:rPr>
              <w:t>×</w:t>
            </w:r>
            <w:r w:rsidR="003819DF" w:rsidRPr="0054712D">
              <w:rPr>
                <w:rFonts w:ascii="Times New Roman" w:hAnsi="Times New Roman" w:cs="Times New Roman"/>
                <w:bCs/>
                <w:sz w:val="24"/>
                <w:szCs w:val="24"/>
              </w:rPr>
              <w:t>3.6</w:t>
            </w:r>
            <w:r w:rsidRPr="00DF477B">
              <w:rPr>
                <w:rFonts w:ascii="Times New Roman" w:hAnsi="Times New Roman" w:cs="Times New Roman"/>
                <w:color w:val="231F20"/>
                <w:w w:val="120"/>
                <w:sz w:val="24"/>
                <w:szCs w:val="24"/>
              </w:rPr>
              <w:t>×</w:t>
            </w:r>
            <w:r w:rsidR="003819DF" w:rsidRPr="0054712D">
              <w:rPr>
                <w:rFonts w:ascii="Times New Roman" w:hAnsi="Times New Roman" w:cs="Times New Roman"/>
                <w:bCs/>
                <w:sz w:val="24"/>
                <w:szCs w:val="24"/>
              </w:rPr>
              <w:t>4.0</w:t>
            </w:r>
            <w:r w:rsidRPr="0054712D">
              <w:rPr>
                <w:rFonts w:ascii="Times New Roman" w:hAnsi="Times New Roman" w:cs="Times New Roman"/>
                <w:bCs/>
                <w:sz w:val="24"/>
                <w:szCs w:val="24"/>
              </w:rPr>
              <w:t xml:space="preserve"> mm</w:t>
            </w:r>
          </w:p>
        </w:tc>
      </w:tr>
      <w:tr w:rsidR="0054712D" w14:paraId="664BD34C" w14:textId="178DD43D" w:rsidTr="0054712D">
        <w:tc>
          <w:tcPr>
            <w:tcW w:w="415" w:type="pct"/>
          </w:tcPr>
          <w:p w14:paraId="633C3883" w14:textId="2CD2329A"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IP</w:t>
            </w:r>
          </w:p>
        </w:tc>
        <w:tc>
          <w:tcPr>
            <w:tcW w:w="556" w:type="pct"/>
          </w:tcPr>
          <w:p w14:paraId="1850E8A3" w14:textId="77178813" w:rsidR="00A3463A" w:rsidRPr="0054712D" w:rsidRDefault="003819DF" w:rsidP="0054712D">
            <w:pPr>
              <w:rPr>
                <w:rFonts w:ascii="Times New Roman" w:hAnsi="Times New Roman" w:cs="Times New Roman"/>
                <w:bCs/>
                <w:sz w:val="24"/>
                <w:szCs w:val="24"/>
              </w:rPr>
            </w:pPr>
            <w:r w:rsidRPr="0054712D">
              <w:rPr>
                <w:rFonts w:ascii="Times New Roman" w:hAnsi="Times New Roman" w:cs="Times New Roman"/>
                <w:bCs/>
                <w:sz w:val="24"/>
                <w:szCs w:val="24"/>
              </w:rPr>
              <w:t>Philips 1.5T</w:t>
            </w:r>
            <w:r w:rsidR="0054712D" w:rsidRPr="0054712D">
              <w:rPr>
                <w:rFonts w:ascii="Times New Roman" w:hAnsi="Times New Roman" w:cs="Times New Roman"/>
                <w:bCs/>
                <w:sz w:val="24"/>
                <w:szCs w:val="24"/>
              </w:rPr>
              <w:br/>
            </w:r>
            <w:proofErr w:type="spellStart"/>
            <w:r w:rsidRPr="0054712D">
              <w:rPr>
                <w:rFonts w:ascii="Times New Roman" w:hAnsi="Times New Roman" w:cs="Times New Roman"/>
                <w:bCs/>
                <w:sz w:val="24"/>
                <w:szCs w:val="24"/>
              </w:rPr>
              <w:t>Achieva</w:t>
            </w:r>
            <w:proofErr w:type="spellEnd"/>
          </w:p>
        </w:tc>
        <w:tc>
          <w:tcPr>
            <w:tcW w:w="1911" w:type="pct"/>
          </w:tcPr>
          <w:p w14:paraId="72F97008" w14:textId="4F5DD719"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54712D" w:rsidRPr="0054712D">
              <w:rPr>
                <w:rFonts w:ascii="Times New Roman" w:hAnsi="Times New Roman" w:cs="Times New Roman"/>
                <w:bCs/>
                <w:sz w:val="24"/>
                <w:szCs w:val="24"/>
              </w:rPr>
              <w:t>5.6</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54712D" w:rsidRPr="0054712D">
              <w:rPr>
                <w:rFonts w:ascii="Times New Roman" w:hAnsi="Times New Roman" w:cs="Times New Roman"/>
                <w:bCs/>
                <w:sz w:val="24"/>
                <w:szCs w:val="24"/>
              </w:rPr>
              <w:t>25</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TI = </w:t>
            </w:r>
            <w:r w:rsidR="0054712D" w:rsidRPr="0054712D">
              <w:rPr>
                <w:rFonts w:ascii="Times New Roman" w:hAnsi="Times New Roman" w:cs="Times New Roman"/>
                <w:bCs/>
                <w:sz w:val="24"/>
                <w:szCs w:val="24"/>
              </w:rPr>
              <w:t>NA</w:t>
            </w:r>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flip angle = </w:t>
            </w:r>
            <w:r w:rsidR="0054712D" w:rsidRPr="0054712D">
              <w:rPr>
                <w:rFonts w:ascii="Times New Roman" w:hAnsi="Times New Roman" w:cs="Times New Roman"/>
                <w:bCs/>
                <w:sz w:val="24"/>
                <w:szCs w:val="24"/>
              </w:rPr>
              <w:t>30°</w:t>
            </w:r>
            <w:r w:rsidRPr="0054712D">
              <w:rPr>
                <w:rFonts w:ascii="Times New Roman" w:hAnsi="Times New Roman" w:cs="Times New Roman"/>
                <w:bCs/>
                <w:sz w:val="24"/>
                <w:szCs w:val="24"/>
              </w:rPr>
              <w:t xml:space="preserve">, No. Slices = </w:t>
            </w:r>
            <w:r w:rsidR="0054712D" w:rsidRPr="0054712D">
              <w:rPr>
                <w:rFonts w:ascii="Times New Roman" w:hAnsi="Times New Roman" w:cs="Times New Roman"/>
                <w:bCs/>
                <w:sz w:val="24"/>
                <w:szCs w:val="24"/>
              </w:rPr>
              <w:t>170</w:t>
            </w:r>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54712D"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0054712D"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0054712D" w:rsidRPr="0054712D">
              <w:rPr>
                <w:rFonts w:ascii="Times New Roman" w:hAnsi="Times New Roman" w:cs="Times New Roman"/>
                <w:bCs/>
                <w:sz w:val="24"/>
                <w:szCs w:val="24"/>
              </w:rPr>
              <w:t>1.0</w:t>
            </w:r>
            <w:r w:rsidRPr="0054712D">
              <w:rPr>
                <w:rFonts w:ascii="Times New Roman" w:hAnsi="Times New Roman" w:cs="Times New Roman"/>
                <w:bCs/>
                <w:sz w:val="24"/>
                <w:szCs w:val="24"/>
              </w:rPr>
              <w:t xml:space="preserve"> mm</w:t>
            </w:r>
          </w:p>
        </w:tc>
        <w:tc>
          <w:tcPr>
            <w:tcW w:w="2118" w:type="pct"/>
          </w:tcPr>
          <w:p w14:paraId="3713EBBF" w14:textId="359F2644"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54712D" w:rsidRPr="0054712D">
              <w:rPr>
                <w:rFonts w:ascii="Times New Roman" w:hAnsi="Times New Roman" w:cs="Times New Roman"/>
                <w:bCs/>
                <w:sz w:val="24"/>
                <w:szCs w:val="24"/>
              </w:rPr>
              <w:t>45</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54712D" w:rsidRPr="0054712D">
              <w:rPr>
                <w:rFonts w:ascii="Times New Roman" w:hAnsi="Times New Roman" w:cs="Times New Roman"/>
                <w:bCs/>
                <w:sz w:val="24"/>
                <w:szCs w:val="24"/>
              </w:rPr>
              <w:t>2700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flip angle = </w:t>
            </w:r>
            <w:r w:rsidR="0054712D" w:rsidRPr="0054712D">
              <w:rPr>
                <w:rFonts w:ascii="Times New Roman" w:hAnsi="Times New Roman" w:cs="Times New Roman"/>
                <w:bCs/>
                <w:sz w:val="24"/>
                <w:szCs w:val="24"/>
              </w:rPr>
              <w:t>90°</w:t>
            </w:r>
            <w:r w:rsidRPr="0054712D">
              <w:rPr>
                <w:rFonts w:ascii="Times New Roman" w:hAnsi="Times New Roman" w:cs="Times New Roman"/>
                <w:bCs/>
                <w:sz w:val="24"/>
                <w:szCs w:val="24"/>
              </w:rPr>
              <w:t xml:space="preserve">,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w:t>
            </w:r>
            <w:r w:rsidR="0054712D" w:rsidRPr="0054712D">
              <w:rPr>
                <w:rFonts w:ascii="Times New Roman" w:hAnsi="Times New Roman" w:cs="Times New Roman"/>
                <w:bCs/>
                <w:sz w:val="24"/>
                <w:szCs w:val="24"/>
              </w:rPr>
              <w:t>85</w:t>
            </w:r>
            <w:r w:rsidRPr="0054712D">
              <w:rPr>
                <w:rFonts w:ascii="Times New Roman" w:hAnsi="Times New Roman" w:cs="Times New Roman"/>
                <w:bCs/>
                <w:sz w:val="24"/>
                <w:szCs w:val="24"/>
              </w:rPr>
              <w:t xml:space="preserve">, No. Slices = </w:t>
            </w:r>
            <w:r w:rsidR="0054712D" w:rsidRPr="0054712D">
              <w:rPr>
                <w:rFonts w:ascii="Times New Roman" w:hAnsi="Times New Roman" w:cs="Times New Roman"/>
                <w:bCs/>
                <w:sz w:val="24"/>
                <w:szCs w:val="24"/>
              </w:rPr>
              <w:t>32</w:t>
            </w:r>
            <w:r w:rsidRPr="0054712D">
              <w:rPr>
                <w:rFonts w:ascii="Times New Roman" w:hAnsi="Times New Roman" w:cs="Times New Roman"/>
                <w:bCs/>
                <w:sz w:val="24"/>
                <w:szCs w:val="24"/>
              </w:rPr>
              <w:t xml:space="preserve">, </w:t>
            </w:r>
            <w:r w:rsidR="00C575DE">
              <w:rPr>
                <w:rFonts w:ascii="Times New Roman" w:hAnsi="Times New Roman" w:cs="Times New Roman"/>
                <w:bCs/>
                <w:sz w:val="24"/>
                <w:szCs w:val="24"/>
              </w:rPr>
              <w:t>duration 7:55,</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54712D" w:rsidRPr="0054712D">
              <w:rPr>
                <w:rFonts w:ascii="Times New Roman" w:hAnsi="Times New Roman" w:cs="Times New Roman"/>
                <w:bCs/>
                <w:sz w:val="24"/>
                <w:szCs w:val="24"/>
              </w:rPr>
              <w:t>3.6</w:t>
            </w:r>
            <w:r w:rsidRPr="00DF477B">
              <w:rPr>
                <w:rFonts w:ascii="Times New Roman" w:hAnsi="Times New Roman" w:cs="Times New Roman"/>
                <w:color w:val="231F20"/>
                <w:w w:val="120"/>
                <w:sz w:val="24"/>
                <w:szCs w:val="24"/>
              </w:rPr>
              <w:t>×</w:t>
            </w:r>
            <w:r w:rsidR="0054712D" w:rsidRPr="0054712D">
              <w:rPr>
                <w:rFonts w:ascii="Times New Roman" w:hAnsi="Times New Roman" w:cs="Times New Roman"/>
                <w:bCs/>
                <w:sz w:val="24"/>
                <w:szCs w:val="24"/>
              </w:rPr>
              <w:t>3.6</w:t>
            </w:r>
            <w:r w:rsidRPr="00DF477B">
              <w:rPr>
                <w:rFonts w:ascii="Times New Roman" w:hAnsi="Times New Roman" w:cs="Times New Roman"/>
                <w:color w:val="231F20"/>
                <w:w w:val="120"/>
                <w:sz w:val="24"/>
                <w:szCs w:val="24"/>
              </w:rPr>
              <w:t>×</w:t>
            </w:r>
            <w:r w:rsidR="0054712D" w:rsidRPr="0054712D">
              <w:rPr>
                <w:rFonts w:ascii="Times New Roman" w:hAnsi="Times New Roman" w:cs="Times New Roman"/>
                <w:bCs/>
                <w:sz w:val="24"/>
                <w:szCs w:val="24"/>
              </w:rPr>
              <w:t>4.0</w:t>
            </w:r>
            <w:r w:rsidRPr="0054712D">
              <w:rPr>
                <w:rFonts w:ascii="Times New Roman" w:hAnsi="Times New Roman" w:cs="Times New Roman"/>
                <w:bCs/>
                <w:sz w:val="24"/>
                <w:szCs w:val="24"/>
              </w:rPr>
              <w:t xml:space="preserve"> mm</w:t>
            </w:r>
          </w:p>
        </w:tc>
      </w:tr>
      <w:tr w:rsidR="0054712D" w14:paraId="479779B3" w14:textId="1247D216" w:rsidTr="0054712D">
        <w:tc>
          <w:tcPr>
            <w:tcW w:w="415" w:type="pct"/>
          </w:tcPr>
          <w:p w14:paraId="05F5F623" w14:textId="6F3FF8C2"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KKI </w:t>
            </w:r>
          </w:p>
        </w:tc>
        <w:tc>
          <w:tcPr>
            <w:tcW w:w="556" w:type="pct"/>
          </w:tcPr>
          <w:p w14:paraId="47F042EE" w14:textId="2281FB9C"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Philips 3T</w:t>
            </w:r>
            <w:r w:rsidR="0054712D">
              <w:rPr>
                <w:rFonts w:ascii="Times New Roman" w:hAnsi="Times New Roman" w:cs="Times New Roman"/>
                <w:bCs/>
                <w:sz w:val="24"/>
                <w:szCs w:val="24"/>
              </w:rPr>
              <w:br/>
            </w:r>
            <w:proofErr w:type="spellStart"/>
            <w:r w:rsidRPr="0054712D">
              <w:rPr>
                <w:rFonts w:ascii="Times New Roman" w:hAnsi="Times New Roman" w:cs="Times New Roman"/>
                <w:bCs/>
                <w:sz w:val="24"/>
                <w:szCs w:val="24"/>
              </w:rPr>
              <w:t>Achieva</w:t>
            </w:r>
            <w:proofErr w:type="spellEnd"/>
          </w:p>
        </w:tc>
        <w:tc>
          <w:tcPr>
            <w:tcW w:w="1911" w:type="pct"/>
          </w:tcPr>
          <w:p w14:paraId="6744705C" w14:textId="69864704"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min, TR = min, TI = 1000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flip angle = 8°, No. Slices = 200,</w:t>
            </w:r>
            <w:r w:rsidR="0054712D">
              <w:rPr>
                <w:rFonts w:ascii="Times New Roman" w:hAnsi="Times New Roman" w:cs="Times New Roman"/>
                <w:bCs/>
                <w:sz w:val="24"/>
                <w:szCs w:val="24"/>
              </w:rPr>
              <w:br/>
            </w:r>
            <w:r w:rsidRPr="0054712D">
              <w:rPr>
                <w:rFonts w:ascii="Times New Roman" w:hAnsi="Times New Roman" w:cs="Times New Roman"/>
                <w:bCs/>
                <w:sz w:val="24"/>
                <w:szCs w:val="24"/>
              </w:rPr>
              <w:t>voxel size = 1.0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1.0 mm</w:t>
            </w:r>
          </w:p>
        </w:tc>
        <w:tc>
          <w:tcPr>
            <w:tcW w:w="2118" w:type="pct"/>
          </w:tcPr>
          <w:p w14:paraId="68534558" w14:textId="3768E6A9"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30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2500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flip angle = 75°,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156, No. Slices = 47, </w:t>
            </w:r>
            <w:r w:rsidR="00C575DE">
              <w:rPr>
                <w:rFonts w:ascii="Times New Roman" w:hAnsi="Times New Roman" w:cs="Times New Roman"/>
                <w:bCs/>
                <w:sz w:val="24"/>
                <w:szCs w:val="24"/>
              </w:rPr>
              <w:t>duration 6:40,</w:t>
            </w:r>
            <w:r w:rsidR="0054712D">
              <w:rPr>
                <w:rFonts w:ascii="Times New Roman" w:hAnsi="Times New Roman" w:cs="Times New Roman"/>
                <w:bCs/>
                <w:sz w:val="24"/>
                <w:szCs w:val="24"/>
              </w:rPr>
              <w:br/>
            </w:r>
            <w:r w:rsidRPr="0054712D">
              <w:rPr>
                <w:rFonts w:ascii="Times New Roman" w:hAnsi="Times New Roman" w:cs="Times New Roman"/>
                <w:bCs/>
                <w:sz w:val="24"/>
                <w:szCs w:val="24"/>
              </w:rPr>
              <w:t>voxel size = 3.0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3.0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3.0 mm</w:t>
            </w:r>
          </w:p>
        </w:tc>
      </w:tr>
      <w:tr w:rsidR="0054712D" w14:paraId="0F8ED1B2" w14:textId="5D983961" w:rsidTr="0054712D">
        <w:tc>
          <w:tcPr>
            <w:tcW w:w="415" w:type="pct"/>
          </w:tcPr>
          <w:p w14:paraId="1924A0AC" w14:textId="17083138"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NYU1</w:t>
            </w:r>
          </w:p>
        </w:tc>
        <w:tc>
          <w:tcPr>
            <w:tcW w:w="556" w:type="pct"/>
          </w:tcPr>
          <w:p w14:paraId="2D349564" w14:textId="2862B95F"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Siemens 3T</w:t>
            </w:r>
            <w:r w:rsidR="0054712D">
              <w:rPr>
                <w:rFonts w:ascii="Times New Roman" w:hAnsi="Times New Roman" w:cs="Times New Roman"/>
                <w:bCs/>
                <w:sz w:val="24"/>
                <w:szCs w:val="24"/>
              </w:rPr>
              <w:br/>
            </w:r>
            <w:proofErr w:type="spellStart"/>
            <w:r w:rsidRPr="0054712D">
              <w:rPr>
                <w:rFonts w:ascii="Times New Roman" w:hAnsi="Times New Roman" w:cs="Times New Roman"/>
                <w:bCs/>
                <w:sz w:val="24"/>
                <w:szCs w:val="24"/>
              </w:rPr>
              <w:t>Magnetom</w:t>
            </w:r>
            <w:proofErr w:type="spellEnd"/>
            <w:r w:rsidRPr="0054712D">
              <w:rPr>
                <w:rFonts w:ascii="Times New Roman" w:hAnsi="Times New Roman" w:cs="Times New Roman"/>
                <w:bCs/>
                <w:sz w:val="24"/>
                <w:szCs w:val="24"/>
              </w:rPr>
              <w:t xml:space="preserve"> Allegra</w:t>
            </w:r>
          </w:p>
        </w:tc>
        <w:tc>
          <w:tcPr>
            <w:tcW w:w="1911" w:type="pct"/>
          </w:tcPr>
          <w:p w14:paraId="5553EBED" w14:textId="65136756"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E86AE8" w:rsidRPr="0054712D">
              <w:rPr>
                <w:rFonts w:ascii="Times New Roman" w:hAnsi="Times New Roman" w:cs="Times New Roman"/>
                <w:bCs/>
                <w:sz w:val="24"/>
                <w:szCs w:val="24"/>
              </w:rPr>
              <w:t>3.25</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E86AE8" w:rsidRPr="0054712D">
              <w:rPr>
                <w:rFonts w:ascii="Times New Roman" w:hAnsi="Times New Roman" w:cs="Times New Roman"/>
                <w:bCs/>
                <w:sz w:val="24"/>
                <w:szCs w:val="24"/>
              </w:rPr>
              <w:t>2530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TI = </w:t>
            </w:r>
            <w:r w:rsidR="00E86AE8" w:rsidRPr="0054712D">
              <w:rPr>
                <w:rFonts w:ascii="Times New Roman" w:hAnsi="Times New Roman" w:cs="Times New Roman"/>
                <w:bCs/>
                <w:sz w:val="24"/>
                <w:szCs w:val="24"/>
              </w:rPr>
              <w:t>1100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flip angle = </w:t>
            </w:r>
            <w:r w:rsidR="00E86AE8" w:rsidRPr="0054712D">
              <w:rPr>
                <w:rFonts w:ascii="Times New Roman" w:hAnsi="Times New Roman" w:cs="Times New Roman"/>
                <w:bCs/>
                <w:sz w:val="24"/>
                <w:szCs w:val="24"/>
              </w:rPr>
              <w:t>7°</w:t>
            </w:r>
            <w:r w:rsidRPr="0054712D">
              <w:rPr>
                <w:rFonts w:ascii="Times New Roman" w:hAnsi="Times New Roman" w:cs="Times New Roman"/>
                <w:bCs/>
                <w:sz w:val="24"/>
                <w:szCs w:val="24"/>
              </w:rPr>
              <w:t xml:space="preserve">, No. Slices = </w:t>
            </w:r>
            <w:r w:rsidR="00E86AE8" w:rsidRPr="0054712D">
              <w:rPr>
                <w:rFonts w:ascii="Times New Roman" w:hAnsi="Times New Roman" w:cs="Times New Roman"/>
                <w:bCs/>
                <w:sz w:val="24"/>
                <w:szCs w:val="24"/>
              </w:rPr>
              <w:t>128</w:t>
            </w:r>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E86AE8" w:rsidRPr="0054712D">
              <w:rPr>
                <w:rFonts w:ascii="Times New Roman" w:hAnsi="Times New Roman" w:cs="Times New Roman"/>
                <w:bCs/>
                <w:sz w:val="24"/>
                <w:szCs w:val="24"/>
              </w:rPr>
              <w:t>1.3</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1.3</w:t>
            </w:r>
            <w:r w:rsidRPr="0054712D">
              <w:rPr>
                <w:rFonts w:ascii="Times New Roman" w:hAnsi="Times New Roman" w:cs="Times New Roman"/>
                <w:bCs/>
                <w:sz w:val="24"/>
                <w:szCs w:val="24"/>
              </w:rPr>
              <w:t xml:space="preserve"> mm</w:t>
            </w:r>
          </w:p>
        </w:tc>
        <w:tc>
          <w:tcPr>
            <w:tcW w:w="2118" w:type="pct"/>
          </w:tcPr>
          <w:p w14:paraId="33DE141B" w14:textId="7CC69CDE"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E86AE8" w:rsidRPr="0054712D">
              <w:rPr>
                <w:rFonts w:ascii="Times New Roman" w:hAnsi="Times New Roman" w:cs="Times New Roman"/>
                <w:bCs/>
                <w:sz w:val="24"/>
                <w:szCs w:val="24"/>
              </w:rPr>
              <w:t>15</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E86AE8" w:rsidRPr="0054712D">
              <w:rPr>
                <w:rFonts w:ascii="Times New Roman" w:hAnsi="Times New Roman" w:cs="Times New Roman"/>
                <w:bCs/>
                <w:sz w:val="24"/>
                <w:szCs w:val="24"/>
              </w:rPr>
              <w:t>2000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flip angle = </w:t>
            </w:r>
            <w:r w:rsidR="00E86AE8" w:rsidRPr="0054712D">
              <w:rPr>
                <w:rFonts w:ascii="Times New Roman" w:hAnsi="Times New Roman" w:cs="Times New Roman"/>
                <w:bCs/>
                <w:sz w:val="24"/>
                <w:szCs w:val="24"/>
              </w:rPr>
              <w:t>90°</w:t>
            </w:r>
            <w:r w:rsidRPr="0054712D">
              <w:rPr>
                <w:rFonts w:ascii="Times New Roman" w:hAnsi="Times New Roman" w:cs="Times New Roman"/>
                <w:bCs/>
                <w:sz w:val="24"/>
                <w:szCs w:val="24"/>
              </w:rPr>
              <w:t xml:space="preserve">,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w:t>
            </w:r>
            <w:r w:rsidR="00E86AE8" w:rsidRPr="0054712D">
              <w:rPr>
                <w:rFonts w:ascii="Times New Roman" w:hAnsi="Times New Roman" w:cs="Times New Roman"/>
                <w:bCs/>
                <w:sz w:val="24"/>
                <w:szCs w:val="24"/>
              </w:rPr>
              <w:t>180</w:t>
            </w:r>
            <w:r w:rsidRPr="0054712D">
              <w:rPr>
                <w:rFonts w:ascii="Times New Roman" w:hAnsi="Times New Roman" w:cs="Times New Roman"/>
                <w:bCs/>
                <w:sz w:val="24"/>
                <w:szCs w:val="24"/>
              </w:rPr>
              <w:t xml:space="preserve">, No. Slices = </w:t>
            </w:r>
            <w:r w:rsidR="00E86AE8" w:rsidRPr="0054712D">
              <w:rPr>
                <w:rFonts w:ascii="Times New Roman" w:hAnsi="Times New Roman" w:cs="Times New Roman"/>
                <w:bCs/>
                <w:sz w:val="24"/>
                <w:szCs w:val="24"/>
              </w:rPr>
              <w:t>33</w:t>
            </w:r>
            <w:r w:rsidRPr="0054712D">
              <w:rPr>
                <w:rFonts w:ascii="Times New Roman" w:hAnsi="Times New Roman" w:cs="Times New Roman"/>
                <w:bCs/>
                <w:sz w:val="24"/>
                <w:szCs w:val="24"/>
              </w:rPr>
              <w:t xml:space="preserve">, </w:t>
            </w:r>
            <w:r w:rsidR="00C575DE">
              <w:rPr>
                <w:rFonts w:ascii="Times New Roman" w:hAnsi="Times New Roman" w:cs="Times New Roman"/>
                <w:bCs/>
                <w:sz w:val="24"/>
                <w:szCs w:val="24"/>
              </w:rPr>
              <w:t>duration 6:00</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E86AE8" w:rsidRPr="0054712D">
              <w:rPr>
                <w:rFonts w:ascii="Times New Roman" w:hAnsi="Times New Roman" w:cs="Times New Roman"/>
                <w:bCs/>
                <w:sz w:val="24"/>
                <w:szCs w:val="24"/>
              </w:rPr>
              <w:t>3.0</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3.0</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4.0</w:t>
            </w:r>
            <w:r w:rsidRPr="0054712D">
              <w:rPr>
                <w:rFonts w:ascii="Times New Roman" w:hAnsi="Times New Roman" w:cs="Times New Roman"/>
                <w:bCs/>
                <w:sz w:val="24"/>
                <w:szCs w:val="24"/>
              </w:rPr>
              <w:t xml:space="preserve"> mm</w:t>
            </w:r>
          </w:p>
        </w:tc>
      </w:tr>
      <w:tr w:rsidR="0054712D" w14:paraId="03EFE798" w14:textId="69B62FCA" w:rsidTr="0054712D">
        <w:tc>
          <w:tcPr>
            <w:tcW w:w="415" w:type="pct"/>
          </w:tcPr>
          <w:p w14:paraId="750F5108" w14:textId="5EBE38B6" w:rsidR="00E86AE8" w:rsidRPr="0054712D" w:rsidRDefault="00E86AE8" w:rsidP="0054712D">
            <w:pPr>
              <w:rPr>
                <w:rFonts w:ascii="Times New Roman" w:hAnsi="Times New Roman" w:cs="Times New Roman"/>
                <w:bCs/>
                <w:sz w:val="24"/>
                <w:szCs w:val="24"/>
              </w:rPr>
            </w:pPr>
            <w:r w:rsidRPr="0054712D">
              <w:rPr>
                <w:rFonts w:ascii="Times New Roman" w:hAnsi="Times New Roman" w:cs="Times New Roman"/>
                <w:bCs/>
                <w:sz w:val="24"/>
                <w:szCs w:val="24"/>
              </w:rPr>
              <w:t>NYU2</w:t>
            </w:r>
          </w:p>
        </w:tc>
        <w:tc>
          <w:tcPr>
            <w:tcW w:w="556" w:type="pct"/>
          </w:tcPr>
          <w:p w14:paraId="67A4A906" w14:textId="15622EFF" w:rsidR="00E86AE8" w:rsidRPr="0054712D" w:rsidRDefault="00E86AE8" w:rsidP="0054712D">
            <w:pPr>
              <w:rPr>
                <w:rFonts w:ascii="Times New Roman" w:hAnsi="Times New Roman" w:cs="Times New Roman"/>
                <w:bCs/>
                <w:sz w:val="24"/>
                <w:szCs w:val="24"/>
              </w:rPr>
            </w:pPr>
            <w:r w:rsidRPr="0054712D">
              <w:rPr>
                <w:rFonts w:ascii="Times New Roman" w:hAnsi="Times New Roman" w:cs="Times New Roman"/>
                <w:bCs/>
                <w:sz w:val="24"/>
                <w:szCs w:val="24"/>
              </w:rPr>
              <w:t>Siemens 3T</w:t>
            </w:r>
            <w:r w:rsidR="0054712D">
              <w:rPr>
                <w:rFonts w:ascii="Times New Roman" w:hAnsi="Times New Roman" w:cs="Times New Roman"/>
                <w:bCs/>
                <w:sz w:val="24"/>
                <w:szCs w:val="24"/>
              </w:rPr>
              <w:br/>
            </w:r>
            <w:proofErr w:type="spellStart"/>
            <w:r w:rsidRPr="0054712D">
              <w:rPr>
                <w:rFonts w:ascii="Times New Roman" w:hAnsi="Times New Roman" w:cs="Times New Roman"/>
                <w:bCs/>
                <w:sz w:val="24"/>
                <w:szCs w:val="24"/>
              </w:rPr>
              <w:t>Magnetom</w:t>
            </w:r>
            <w:proofErr w:type="spellEnd"/>
            <w:r w:rsidRPr="0054712D">
              <w:rPr>
                <w:rFonts w:ascii="Times New Roman" w:hAnsi="Times New Roman" w:cs="Times New Roman"/>
                <w:bCs/>
                <w:sz w:val="24"/>
                <w:szCs w:val="24"/>
              </w:rPr>
              <w:t xml:space="preserve"> Allegra</w:t>
            </w:r>
          </w:p>
        </w:tc>
        <w:tc>
          <w:tcPr>
            <w:tcW w:w="1911" w:type="pct"/>
          </w:tcPr>
          <w:p w14:paraId="32F5349B" w14:textId="51D1F05B" w:rsidR="00E86AE8" w:rsidRPr="0054712D" w:rsidRDefault="00E86AE8"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3.25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2530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TI = 1100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flip angle = 7°, No. Slices = 128,</w:t>
            </w:r>
            <w:r w:rsidR="0054712D">
              <w:rPr>
                <w:rFonts w:ascii="Times New Roman" w:hAnsi="Times New Roman" w:cs="Times New Roman"/>
                <w:bCs/>
                <w:sz w:val="24"/>
                <w:szCs w:val="24"/>
              </w:rPr>
              <w:br/>
            </w:r>
            <w:r w:rsidRPr="0054712D">
              <w:rPr>
                <w:rFonts w:ascii="Times New Roman" w:hAnsi="Times New Roman" w:cs="Times New Roman"/>
                <w:bCs/>
                <w:sz w:val="24"/>
                <w:szCs w:val="24"/>
              </w:rPr>
              <w:t>voxel size = 1.3</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1.3 mm</w:t>
            </w:r>
          </w:p>
        </w:tc>
        <w:tc>
          <w:tcPr>
            <w:tcW w:w="2118" w:type="pct"/>
          </w:tcPr>
          <w:p w14:paraId="0D544C60" w14:textId="5BDA2FF9" w:rsidR="00E86AE8" w:rsidRPr="0054712D" w:rsidRDefault="00E86AE8"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15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2000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flip angle = 82°,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180, No. Slices = 34, </w:t>
            </w:r>
            <w:r w:rsidR="00C575DE">
              <w:rPr>
                <w:rFonts w:ascii="Times New Roman" w:hAnsi="Times New Roman" w:cs="Times New Roman"/>
                <w:bCs/>
                <w:sz w:val="24"/>
                <w:szCs w:val="24"/>
              </w:rPr>
              <w:t>duration 6:00,</w:t>
            </w:r>
            <w:r w:rsidR="0054712D">
              <w:rPr>
                <w:rFonts w:ascii="Times New Roman" w:hAnsi="Times New Roman" w:cs="Times New Roman"/>
                <w:bCs/>
                <w:sz w:val="24"/>
                <w:szCs w:val="24"/>
              </w:rPr>
              <w:br/>
            </w:r>
            <w:r w:rsidRPr="0054712D">
              <w:rPr>
                <w:rFonts w:ascii="Times New Roman" w:hAnsi="Times New Roman" w:cs="Times New Roman"/>
                <w:bCs/>
                <w:sz w:val="24"/>
                <w:szCs w:val="24"/>
              </w:rPr>
              <w:t>voxel size = 3.0</w:t>
            </w:r>
            <w:r w:rsidRPr="00DF477B">
              <w:rPr>
                <w:rFonts w:ascii="Times New Roman" w:hAnsi="Times New Roman" w:cs="Times New Roman"/>
                <w:color w:val="231F20"/>
                <w:w w:val="120"/>
                <w:sz w:val="24"/>
                <w:szCs w:val="24"/>
              </w:rPr>
              <w:t>×</w:t>
            </w:r>
            <w:r w:rsidRPr="0054712D">
              <w:rPr>
                <w:rFonts w:ascii="Times New Roman" w:hAnsi="Times New Roman" w:cs="Times New Roman"/>
                <w:bCs/>
                <w:sz w:val="24"/>
                <w:szCs w:val="24"/>
              </w:rPr>
              <w:t>3.0</w:t>
            </w:r>
            <w:r w:rsidRPr="00DF477B">
              <w:rPr>
                <w:rFonts w:ascii="Times New Roman" w:hAnsi="Times New Roman" w:cs="Times New Roman"/>
                <w:color w:val="231F20"/>
                <w:w w:val="120"/>
                <w:sz w:val="24"/>
                <w:szCs w:val="24"/>
              </w:rPr>
              <w:t>×</w:t>
            </w:r>
            <w:r w:rsidRPr="0054712D">
              <w:rPr>
                <w:rFonts w:ascii="Times New Roman" w:hAnsi="Times New Roman" w:cs="Times New Roman"/>
                <w:color w:val="231F20"/>
                <w:w w:val="120"/>
                <w:sz w:val="24"/>
                <w:szCs w:val="24"/>
              </w:rPr>
              <w:t>3</w:t>
            </w:r>
            <w:r w:rsidRPr="0054712D">
              <w:rPr>
                <w:rFonts w:ascii="Times New Roman" w:hAnsi="Times New Roman" w:cs="Times New Roman"/>
                <w:bCs/>
                <w:sz w:val="24"/>
                <w:szCs w:val="24"/>
              </w:rPr>
              <w:t>.0 mm</w:t>
            </w:r>
          </w:p>
        </w:tc>
      </w:tr>
      <w:tr w:rsidR="0054712D" w14:paraId="52FB432C" w14:textId="7602B93E" w:rsidTr="0054712D">
        <w:tc>
          <w:tcPr>
            <w:tcW w:w="415" w:type="pct"/>
          </w:tcPr>
          <w:p w14:paraId="2594580F" w14:textId="79379614"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OHSU</w:t>
            </w:r>
          </w:p>
        </w:tc>
        <w:tc>
          <w:tcPr>
            <w:tcW w:w="556" w:type="pct"/>
          </w:tcPr>
          <w:p w14:paraId="470306E0" w14:textId="22E54F62" w:rsidR="00A3463A" w:rsidRPr="0054712D" w:rsidRDefault="00E86AE8" w:rsidP="0054712D">
            <w:pPr>
              <w:rPr>
                <w:rFonts w:ascii="Times New Roman" w:hAnsi="Times New Roman" w:cs="Times New Roman"/>
                <w:bCs/>
                <w:sz w:val="24"/>
                <w:szCs w:val="24"/>
              </w:rPr>
            </w:pPr>
            <w:r w:rsidRPr="0054712D">
              <w:rPr>
                <w:rFonts w:ascii="Times New Roman" w:hAnsi="Times New Roman" w:cs="Times New Roman"/>
                <w:bCs/>
                <w:sz w:val="24"/>
                <w:szCs w:val="24"/>
              </w:rPr>
              <w:t>Siemens 3T</w:t>
            </w:r>
            <w:r w:rsidR="0054712D">
              <w:rPr>
                <w:rFonts w:ascii="Times New Roman" w:hAnsi="Times New Roman" w:cs="Times New Roman"/>
                <w:bCs/>
                <w:sz w:val="24"/>
                <w:szCs w:val="24"/>
              </w:rPr>
              <w:br/>
            </w:r>
            <w:proofErr w:type="spellStart"/>
            <w:r w:rsidRPr="0054712D">
              <w:rPr>
                <w:rFonts w:ascii="Times New Roman" w:hAnsi="Times New Roman" w:cs="Times New Roman"/>
                <w:bCs/>
                <w:sz w:val="24"/>
                <w:szCs w:val="24"/>
              </w:rPr>
              <w:t>Magnetom</w:t>
            </w:r>
            <w:proofErr w:type="spellEnd"/>
            <w:r w:rsidRPr="0054712D">
              <w:rPr>
                <w:rFonts w:ascii="Times New Roman" w:hAnsi="Times New Roman" w:cs="Times New Roman"/>
                <w:bCs/>
                <w:sz w:val="24"/>
                <w:szCs w:val="24"/>
              </w:rPr>
              <w:t xml:space="preserve"> TIM Trio</w:t>
            </w:r>
          </w:p>
        </w:tc>
        <w:tc>
          <w:tcPr>
            <w:tcW w:w="1911" w:type="pct"/>
          </w:tcPr>
          <w:p w14:paraId="5A2B8788" w14:textId="2E33259E" w:rsidR="00A3463A" w:rsidRPr="0054712D" w:rsidRDefault="00A3463A" w:rsidP="0054712D">
            <w:pPr>
              <w:rPr>
                <w:rFonts w:ascii="Times New Roman" w:hAnsi="Times New Roman" w:cs="Times New Roman"/>
                <w:bCs/>
                <w:sz w:val="24"/>
                <w:szCs w:val="24"/>
              </w:rPr>
            </w:pPr>
            <w:r w:rsidRPr="0054712D">
              <w:rPr>
                <w:rFonts w:ascii="Times New Roman" w:hAnsi="Times New Roman" w:cs="Times New Roman"/>
                <w:bCs/>
                <w:sz w:val="24"/>
                <w:szCs w:val="24"/>
              </w:rPr>
              <w:t xml:space="preserve">TE = </w:t>
            </w:r>
            <w:r w:rsidR="00E86AE8" w:rsidRPr="0054712D">
              <w:rPr>
                <w:rFonts w:ascii="Times New Roman" w:hAnsi="Times New Roman" w:cs="Times New Roman"/>
                <w:bCs/>
                <w:sz w:val="24"/>
                <w:szCs w:val="24"/>
              </w:rPr>
              <w:t>3.58</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E86AE8" w:rsidRPr="0054712D">
              <w:rPr>
                <w:rFonts w:ascii="Times New Roman" w:hAnsi="Times New Roman" w:cs="Times New Roman"/>
                <w:bCs/>
                <w:sz w:val="24"/>
                <w:szCs w:val="24"/>
              </w:rPr>
              <w:t>2300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TI = </w:t>
            </w:r>
            <w:r w:rsidR="00E86AE8" w:rsidRPr="0054712D">
              <w:rPr>
                <w:rFonts w:ascii="Times New Roman" w:hAnsi="Times New Roman" w:cs="Times New Roman"/>
                <w:bCs/>
                <w:sz w:val="24"/>
                <w:szCs w:val="24"/>
              </w:rPr>
              <w:t>900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flip angle = </w:t>
            </w:r>
            <w:r w:rsidR="00E86AE8" w:rsidRPr="0054712D">
              <w:rPr>
                <w:rFonts w:ascii="Times New Roman" w:hAnsi="Times New Roman" w:cs="Times New Roman"/>
                <w:bCs/>
                <w:sz w:val="24"/>
                <w:szCs w:val="24"/>
              </w:rPr>
              <w:t>10°</w:t>
            </w:r>
            <w:r w:rsidRPr="0054712D">
              <w:rPr>
                <w:rFonts w:ascii="Times New Roman" w:hAnsi="Times New Roman" w:cs="Times New Roman"/>
                <w:bCs/>
                <w:sz w:val="24"/>
                <w:szCs w:val="24"/>
              </w:rPr>
              <w:t xml:space="preserve">, No. Slices = </w:t>
            </w:r>
            <w:r w:rsidR="00E86AE8" w:rsidRPr="0054712D">
              <w:rPr>
                <w:rFonts w:ascii="Times New Roman" w:hAnsi="Times New Roman" w:cs="Times New Roman"/>
                <w:bCs/>
                <w:sz w:val="24"/>
                <w:szCs w:val="24"/>
              </w:rPr>
              <w:t>160</w:t>
            </w:r>
            <w:r w:rsidRPr="0054712D">
              <w:rPr>
                <w:rFonts w:ascii="Times New Roman" w:hAnsi="Times New Roman" w:cs="Times New Roman"/>
                <w:bCs/>
                <w:sz w:val="24"/>
                <w:szCs w:val="24"/>
              </w:rPr>
              <w:t>,</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E86AE8"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1.0</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1.1</w:t>
            </w:r>
            <w:r w:rsidRPr="0054712D">
              <w:rPr>
                <w:rFonts w:ascii="Times New Roman" w:hAnsi="Times New Roman" w:cs="Times New Roman"/>
                <w:bCs/>
                <w:sz w:val="24"/>
                <w:szCs w:val="24"/>
              </w:rPr>
              <w:t xml:space="preserve"> mm</w:t>
            </w:r>
          </w:p>
        </w:tc>
        <w:tc>
          <w:tcPr>
            <w:tcW w:w="2118" w:type="pct"/>
          </w:tcPr>
          <w:p w14:paraId="61896C78" w14:textId="08E50D47" w:rsidR="00A3463A" w:rsidRPr="0054712D" w:rsidRDefault="00A3463A" w:rsidP="0054712D">
            <w:pPr>
              <w:kinsoku w:val="0"/>
              <w:overflowPunct w:val="0"/>
              <w:autoSpaceDE w:val="0"/>
              <w:autoSpaceDN w:val="0"/>
              <w:adjustRightInd w:val="0"/>
              <w:ind w:left="1"/>
              <w:rPr>
                <w:rFonts w:ascii="Century" w:hAnsi="Century" w:cs="Century"/>
                <w:color w:val="231F20"/>
                <w:w w:val="105"/>
                <w:sz w:val="20"/>
                <w:szCs w:val="20"/>
              </w:rPr>
            </w:pPr>
            <w:r w:rsidRPr="0054712D">
              <w:rPr>
                <w:rFonts w:ascii="Times New Roman" w:hAnsi="Times New Roman" w:cs="Times New Roman"/>
                <w:bCs/>
                <w:sz w:val="24"/>
                <w:szCs w:val="24"/>
              </w:rPr>
              <w:t xml:space="preserve">TE = </w:t>
            </w:r>
            <w:r w:rsidR="00E86AE8" w:rsidRPr="0054712D">
              <w:rPr>
                <w:rFonts w:ascii="Times New Roman" w:hAnsi="Times New Roman" w:cs="Times New Roman"/>
                <w:bCs/>
                <w:sz w:val="24"/>
                <w:szCs w:val="24"/>
              </w:rPr>
              <w:t>30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TR = </w:t>
            </w:r>
            <w:r w:rsidR="00E86AE8" w:rsidRPr="0054712D">
              <w:rPr>
                <w:rFonts w:ascii="Times New Roman" w:hAnsi="Times New Roman" w:cs="Times New Roman"/>
                <w:bCs/>
                <w:sz w:val="24"/>
                <w:szCs w:val="24"/>
              </w:rPr>
              <w:t>2500</w:t>
            </w:r>
            <w:r w:rsidRPr="0054712D">
              <w:rPr>
                <w:rFonts w:ascii="Times New Roman" w:hAnsi="Times New Roman" w:cs="Times New Roman"/>
                <w:bCs/>
                <w:sz w:val="24"/>
                <w:szCs w:val="24"/>
              </w:rPr>
              <w:t xml:space="preserve"> </w:t>
            </w:r>
            <w:proofErr w:type="spellStart"/>
            <w:r w:rsidRPr="0054712D">
              <w:rPr>
                <w:rFonts w:ascii="Times New Roman" w:hAnsi="Times New Roman" w:cs="Times New Roman"/>
                <w:bCs/>
                <w:sz w:val="24"/>
                <w:szCs w:val="24"/>
              </w:rPr>
              <w:t>ms</w:t>
            </w:r>
            <w:proofErr w:type="spellEnd"/>
            <w:r w:rsidRPr="0054712D">
              <w:rPr>
                <w:rFonts w:ascii="Times New Roman" w:hAnsi="Times New Roman" w:cs="Times New Roman"/>
                <w:bCs/>
                <w:sz w:val="24"/>
                <w:szCs w:val="24"/>
              </w:rPr>
              <w:t xml:space="preserve">, flip angle = </w:t>
            </w:r>
            <w:r w:rsidR="00E86AE8" w:rsidRPr="0054712D">
              <w:rPr>
                <w:rFonts w:ascii="Times New Roman" w:hAnsi="Times New Roman" w:cs="Times New Roman"/>
                <w:bCs/>
                <w:sz w:val="24"/>
                <w:szCs w:val="24"/>
              </w:rPr>
              <w:t>90°</w:t>
            </w:r>
            <w:r w:rsidRPr="0054712D">
              <w:rPr>
                <w:rFonts w:ascii="Times New Roman" w:hAnsi="Times New Roman" w:cs="Times New Roman"/>
                <w:bCs/>
                <w:sz w:val="24"/>
                <w:szCs w:val="24"/>
              </w:rPr>
              <w:t xml:space="preserve">, </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No. Volumes = </w:t>
            </w:r>
            <w:r w:rsidR="00E86AE8" w:rsidRPr="0054712D">
              <w:rPr>
                <w:rFonts w:ascii="Times New Roman" w:hAnsi="Times New Roman" w:cs="Times New Roman"/>
                <w:bCs/>
                <w:sz w:val="24"/>
                <w:szCs w:val="24"/>
              </w:rPr>
              <w:t>120</w:t>
            </w:r>
            <w:r w:rsidRPr="0054712D">
              <w:rPr>
                <w:rFonts w:ascii="Times New Roman" w:hAnsi="Times New Roman" w:cs="Times New Roman"/>
                <w:bCs/>
                <w:sz w:val="24"/>
                <w:szCs w:val="24"/>
              </w:rPr>
              <w:t xml:space="preserve">, No. Slices = </w:t>
            </w:r>
            <w:r w:rsidR="00E86AE8" w:rsidRPr="0054712D">
              <w:rPr>
                <w:rFonts w:ascii="Times New Roman" w:hAnsi="Times New Roman" w:cs="Times New Roman"/>
                <w:bCs/>
                <w:sz w:val="24"/>
                <w:szCs w:val="24"/>
              </w:rPr>
              <w:t>36</w:t>
            </w:r>
            <w:r w:rsidRPr="0054712D">
              <w:rPr>
                <w:rFonts w:ascii="Times New Roman" w:hAnsi="Times New Roman" w:cs="Times New Roman"/>
                <w:bCs/>
                <w:sz w:val="24"/>
                <w:szCs w:val="24"/>
              </w:rPr>
              <w:t xml:space="preserve">, </w:t>
            </w:r>
            <w:r w:rsidR="00C575DE">
              <w:rPr>
                <w:rFonts w:ascii="Times New Roman" w:hAnsi="Times New Roman" w:cs="Times New Roman"/>
                <w:bCs/>
                <w:sz w:val="24"/>
                <w:szCs w:val="24"/>
              </w:rPr>
              <w:t>duration 5:07,</w:t>
            </w:r>
            <w:r w:rsidR="0054712D">
              <w:rPr>
                <w:rFonts w:ascii="Times New Roman" w:hAnsi="Times New Roman" w:cs="Times New Roman"/>
                <w:bCs/>
                <w:sz w:val="24"/>
                <w:szCs w:val="24"/>
              </w:rPr>
              <w:br/>
            </w:r>
            <w:r w:rsidRPr="0054712D">
              <w:rPr>
                <w:rFonts w:ascii="Times New Roman" w:hAnsi="Times New Roman" w:cs="Times New Roman"/>
                <w:bCs/>
                <w:sz w:val="24"/>
                <w:szCs w:val="24"/>
              </w:rPr>
              <w:t xml:space="preserve">voxel size = </w:t>
            </w:r>
            <w:r w:rsidR="00E86AE8" w:rsidRPr="0054712D">
              <w:rPr>
                <w:rFonts w:ascii="Times New Roman" w:hAnsi="Times New Roman" w:cs="Times New Roman"/>
                <w:bCs/>
                <w:sz w:val="24"/>
                <w:szCs w:val="24"/>
              </w:rPr>
              <w:t>3.8</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3.8</w:t>
            </w:r>
            <w:r w:rsidRPr="00DF477B">
              <w:rPr>
                <w:rFonts w:ascii="Times New Roman" w:hAnsi="Times New Roman" w:cs="Times New Roman"/>
                <w:color w:val="231F20"/>
                <w:w w:val="120"/>
                <w:sz w:val="24"/>
                <w:szCs w:val="24"/>
              </w:rPr>
              <w:t>×</w:t>
            </w:r>
            <w:r w:rsidR="00E86AE8" w:rsidRPr="0054712D">
              <w:rPr>
                <w:rFonts w:ascii="Times New Roman" w:hAnsi="Times New Roman" w:cs="Times New Roman"/>
                <w:bCs/>
                <w:sz w:val="24"/>
                <w:szCs w:val="24"/>
              </w:rPr>
              <w:t>3.8</w:t>
            </w:r>
            <w:r w:rsidRPr="0054712D">
              <w:rPr>
                <w:rFonts w:ascii="Times New Roman" w:hAnsi="Times New Roman" w:cs="Times New Roman"/>
                <w:bCs/>
                <w:sz w:val="24"/>
                <w:szCs w:val="24"/>
              </w:rPr>
              <w:t xml:space="preserve"> mm</w:t>
            </w:r>
          </w:p>
        </w:tc>
      </w:tr>
    </w:tbl>
    <w:p w14:paraId="5B7FD78A" w14:textId="77777777" w:rsidR="00A3463A" w:rsidRDefault="00CD6F09" w:rsidP="00CD6F0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Note: EMC = Erasmus University Medical Center Rotterdam, IP = </w:t>
      </w:r>
      <w:proofErr w:type="spellStart"/>
      <w:r>
        <w:rPr>
          <w:rFonts w:ascii="Times New Roman" w:hAnsi="Times New Roman" w:cs="Times New Roman"/>
          <w:bCs/>
          <w:sz w:val="24"/>
          <w:szCs w:val="24"/>
        </w:rPr>
        <w:t>Institut</w:t>
      </w:r>
      <w:proofErr w:type="spellEnd"/>
      <w:r>
        <w:rPr>
          <w:rFonts w:ascii="Times New Roman" w:hAnsi="Times New Roman" w:cs="Times New Roman"/>
          <w:bCs/>
          <w:sz w:val="24"/>
          <w:szCs w:val="24"/>
        </w:rPr>
        <w:t xml:space="preserve"> Pasteur, KKI = Kennedy Krieger Institute, NYU = New York University Langone Medical Center, OHSU = Oregon Health and Science University</w:t>
      </w:r>
    </w:p>
    <w:p w14:paraId="110E3C56" w14:textId="527CAA3D" w:rsidR="00CD6F09" w:rsidRDefault="00CD6F09" w:rsidP="00CD6F09">
      <w:pPr>
        <w:spacing w:line="240" w:lineRule="auto"/>
        <w:rPr>
          <w:rFonts w:ascii="Times New Roman" w:hAnsi="Times New Roman" w:cs="Times New Roman"/>
          <w:b/>
          <w:sz w:val="24"/>
          <w:szCs w:val="24"/>
        </w:rPr>
        <w:sectPr w:rsidR="00CD6F09" w:rsidSect="00A3463A">
          <w:pgSz w:w="15840" w:h="12240" w:orient="landscape"/>
          <w:pgMar w:top="1440" w:right="1440" w:bottom="1440" w:left="1440" w:header="720" w:footer="720" w:gutter="0"/>
          <w:cols w:space="720"/>
          <w:docGrid w:linePitch="360"/>
        </w:sectPr>
      </w:pPr>
    </w:p>
    <w:p w14:paraId="29FF6EA2" w14:textId="04B4C00C" w:rsidR="003951D5" w:rsidRPr="003951D5" w:rsidRDefault="003951D5" w:rsidP="003951D5">
      <w:pPr>
        <w:spacing w:line="480" w:lineRule="auto"/>
        <w:rPr>
          <w:rFonts w:ascii="Times New Roman" w:hAnsi="Times New Roman" w:cs="Times New Roman"/>
          <w:b/>
          <w:sz w:val="24"/>
          <w:szCs w:val="24"/>
        </w:rPr>
      </w:pPr>
      <w:r w:rsidRPr="003951D5">
        <w:rPr>
          <w:rFonts w:ascii="Times New Roman" w:hAnsi="Times New Roman" w:cs="Times New Roman"/>
          <w:b/>
          <w:sz w:val="24"/>
          <w:szCs w:val="24"/>
        </w:rPr>
        <w:lastRenderedPageBreak/>
        <w:t>R</w:t>
      </w:r>
      <w:r w:rsidR="00CB1E7F">
        <w:rPr>
          <w:rFonts w:ascii="Times New Roman" w:hAnsi="Times New Roman" w:cs="Times New Roman"/>
          <w:b/>
          <w:sz w:val="24"/>
          <w:szCs w:val="24"/>
        </w:rPr>
        <w:t>egion of Interest (ROI) definitions.</w:t>
      </w:r>
    </w:p>
    <w:p w14:paraId="4743FC51" w14:textId="2F7F6FD7" w:rsidR="003951D5" w:rsidRDefault="003951D5" w:rsidP="003951D5">
      <w:pPr>
        <w:spacing w:line="480" w:lineRule="auto"/>
        <w:rPr>
          <w:rFonts w:ascii="Times New Roman" w:hAnsi="Times New Roman" w:cs="Times New Roman"/>
          <w:sz w:val="24"/>
          <w:szCs w:val="24"/>
        </w:rPr>
      </w:pPr>
      <w:r>
        <w:rPr>
          <w:rFonts w:ascii="Times New Roman" w:hAnsi="Times New Roman" w:cs="Times New Roman"/>
          <w:sz w:val="24"/>
          <w:szCs w:val="24"/>
        </w:rPr>
        <w:t xml:space="preserve">Left and right amygdala </w:t>
      </w:r>
      <w:r w:rsidR="00CB1E7F">
        <w:rPr>
          <w:rFonts w:ascii="Times New Roman" w:hAnsi="Times New Roman" w:cs="Times New Roman"/>
          <w:sz w:val="24"/>
          <w:szCs w:val="24"/>
        </w:rPr>
        <w:t xml:space="preserve">ROIs </w:t>
      </w:r>
      <w:r>
        <w:rPr>
          <w:rFonts w:ascii="Times New Roman" w:hAnsi="Times New Roman" w:cs="Times New Roman"/>
          <w:sz w:val="24"/>
          <w:szCs w:val="24"/>
        </w:rPr>
        <w:t xml:space="preserve">were defined using the probabilistic, cytoarchitectonic, </w:t>
      </w:r>
      <w:proofErr w:type="spellStart"/>
      <w:r>
        <w:rPr>
          <w:rFonts w:ascii="Times New Roman" w:hAnsi="Times New Roman" w:cs="Times New Roman"/>
          <w:sz w:val="24"/>
          <w:szCs w:val="24"/>
        </w:rPr>
        <w:t>Juelich</w:t>
      </w:r>
      <w:proofErr w:type="spellEnd"/>
      <w:r>
        <w:rPr>
          <w:rFonts w:ascii="Times New Roman" w:hAnsi="Times New Roman" w:cs="Times New Roman"/>
          <w:sz w:val="24"/>
          <w:szCs w:val="24"/>
        </w:rPr>
        <w:t xml:space="preserve"> histological atlas</w:t>
      </w:r>
      <w:r w:rsidRPr="003A72ED">
        <w:rPr>
          <w:rFonts w:ascii="Times New Roman" w:hAnsi="Times New Roman" w:cs="Times New Roman"/>
          <w:sz w:val="24"/>
          <w:szCs w:val="24"/>
        </w:rPr>
        <w:t xml:space="preserve"> (</w:t>
      </w:r>
      <w:proofErr w:type="spellStart"/>
      <w:r w:rsidRPr="003A72ED">
        <w:rPr>
          <w:rFonts w:ascii="Times New Roman" w:hAnsi="Times New Roman" w:cs="Times New Roman"/>
          <w:sz w:val="24"/>
          <w:szCs w:val="24"/>
        </w:rPr>
        <w:t>Amunts</w:t>
      </w:r>
      <w:proofErr w:type="spellEnd"/>
      <w:r w:rsidRPr="003A72ED">
        <w:rPr>
          <w:rFonts w:ascii="Times New Roman" w:hAnsi="Times New Roman" w:cs="Times New Roman"/>
          <w:sz w:val="24"/>
          <w:szCs w:val="24"/>
        </w:rPr>
        <w:t xml:space="preserve"> et al., 2005) using a 50% probability threshold in standard space</w:t>
      </w:r>
      <w:r>
        <w:rPr>
          <w:rFonts w:ascii="Times New Roman" w:hAnsi="Times New Roman" w:cs="Times New Roman"/>
          <w:sz w:val="24"/>
          <w:szCs w:val="24"/>
        </w:rPr>
        <w:t xml:space="preserve">, inclusive of Basolateral, </w:t>
      </w:r>
      <w:proofErr w:type="spellStart"/>
      <w:r>
        <w:rPr>
          <w:rFonts w:ascii="Times New Roman" w:hAnsi="Times New Roman" w:cs="Times New Roman"/>
          <w:sz w:val="24"/>
          <w:szCs w:val="24"/>
        </w:rPr>
        <w:t>Centromedial</w:t>
      </w:r>
      <w:proofErr w:type="spellEnd"/>
      <w:r>
        <w:rPr>
          <w:rFonts w:ascii="Times New Roman" w:hAnsi="Times New Roman" w:cs="Times New Roman"/>
          <w:sz w:val="24"/>
          <w:szCs w:val="24"/>
        </w:rPr>
        <w:t>, and Superficial amygdala nuclei</w:t>
      </w:r>
      <w:r w:rsidRPr="003A72ED">
        <w:rPr>
          <w:rFonts w:ascii="Times New Roman" w:hAnsi="Times New Roman" w:cs="Times New Roman"/>
          <w:sz w:val="24"/>
          <w:szCs w:val="24"/>
        </w:rPr>
        <w:t>.</w:t>
      </w:r>
    </w:p>
    <w:p w14:paraId="16338380" w14:textId="49CD608D" w:rsidR="003951D5" w:rsidRDefault="003951D5" w:rsidP="003951D5">
      <w:pPr>
        <w:spacing w:line="480" w:lineRule="auto"/>
        <w:rPr>
          <w:rFonts w:ascii="Times New Roman" w:hAnsi="Times New Roman" w:cs="Times New Roman"/>
          <w:sz w:val="24"/>
          <w:szCs w:val="24"/>
        </w:rPr>
      </w:pPr>
      <w:r>
        <w:rPr>
          <w:rFonts w:ascii="Times New Roman" w:hAnsi="Times New Roman" w:cs="Times New Roman"/>
          <w:sz w:val="24"/>
          <w:szCs w:val="24"/>
        </w:rPr>
        <w:t xml:space="preserve">Craddock 200: </w:t>
      </w:r>
      <w:r w:rsidR="00E13021">
        <w:rPr>
          <w:rFonts w:ascii="Times New Roman" w:hAnsi="Times New Roman" w:cs="Times New Roman"/>
          <w:sz w:val="24"/>
          <w:szCs w:val="24"/>
        </w:rPr>
        <w:t xml:space="preserve">ROIs from the Craddock 200 atlas corresponding to anatomical regions of interest are outlined in table SX. Rostral anterior cingulate was defined by combining distinct ROIs for left and right </w:t>
      </w:r>
      <w:proofErr w:type="spellStart"/>
      <w:r w:rsidR="00E13021">
        <w:rPr>
          <w:rFonts w:ascii="Times New Roman" w:hAnsi="Times New Roman" w:cs="Times New Roman"/>
          <w:sz w:val="24"/>
          <w:szCs w:val="24"/>
        </w:rPr>
        <w:t>rACC</w:t>
      </w:r>
      <w:proofErr w:type="spellEnd"/>
      <w:r w:rsidR="00E13021">
        <w:rPr>
          <w:rFonts w:ascii="Times New Roman" w:hAnsi="Times New Roman" w:cs="Times New Roman"/>
          <w:sz w:val="24"/>
          <w:szCs w:val="24"/>
        </w:rPr>
        <w:t xml:space="preserve">. A single ROI, number </w:t>
      </w:r>
      <w:r w:rsidR="00CB1E7F">
        <w:rPr>
          <w:rFonts w:ascii="Times New Roman" w:hAnsi="Times New Roman" w:cs="Times New Roman"/>
          <w:sz w:val="24"/>
          <w:szCs w:val="24"/>
        </w:rPr>
        <w:t>47</w:t>
      </w:r>
      <w:r w:rsidR="00E13021">
        <w:rPr>
          <w:rFonts w:ascii="Times New Roman" w:hAnsi="Times New Roman" w:cs="Times New Roman"/>
          <w:sz w:val="24"/>
          <w:szCs w:val="24"/>
        </w:rPr>
        <w:t xml:space="preserve">, which included both left head of the caudate and left nucleus </w:t>
      </w:r>
      <w:proofErr w:type="spellStart"/>
      <w:r w:rsidR="00E13021">
        <w:rPr>
          <w:rFonts w:ascii="Times New Roman" w:hAnsi="Times New Roman" w:cs="Times New Roman"/>
          <w:sz w:val="24"/>
          <w:szCs w:val="24"/>
        </w:rPr>
        <w:t>accumbens</w:t>
      </w:r>
      <w:proofErr w:type="spellEnd"/>
      <w:r w:rsidR="00E13021">
        <w:rPr>
          <w:rFonts w:ascii="Times New Roman" w:hAnsi="Times New Roman" w:cs="Times New Roman"/>
          <w:sz w:val="24"/>
          <w:szCs w:val="24"/>
        </w:rPr>
        <w:t xml:space="preserve">, was divided into two ROIs at Z = </w:t>
      </w:r>
      <w:r w:rsidR="00CB1E7F">
        <w:rPr>
          <w:rFonts w:ascii="Times New Roman" w:hAnsi="Times New Roman" w:cs="Times New Roman"/>
          <w:sz w:val="24"/>
          <w:szCs w:val="24"/>
        </w:rPr>
        <w:t>0</w:t>
      </w:r>
      <w:r w:rsidR="00E13021">
        <w:rPr>
          <w:rFonts w:ascii="Times New Roman" w:hAnsi="Times New Roman" w:cs="Times New Roman"/>
          <w:sz w:val="24"/>
          <w:szCs w:val="24"/>
        </w:rPr>
        <w:t xml:space="preserve">. This division corresponds to the dividing line between right head of the caudate and right nucleus </w:t>
      </w:r>
      <w:proofErr w:type="spellStart"/>
      <w:r w:rsidR="00E13021">
        <w:rPr>
          <w:rFonts w:ascii="Times New Roman" w:hAnsi="Times New Roman" w:cs="Times New Roman"/>
          <w:sz w:val="24"/>
          <w:szCs w:val="24"/>
        </w:rPr>
        <w:t>accumbens</w:t>
      </w:r>
      <w:proofErr w:type="spellEnd"/>
      <w:r w:rsidR="00E13021">
        <w:rPr>
          <w:rFonts w:ascii="Times New Roman" w:hAnsi="Times New Roman" w:cs="Times New Roman"/>
          <w:sz w:val="24"/>
          <w:szCs w:val="24"/>
        </w:rPr>
        <w:t xml:space="preserve"> ROIs in the Craddock 200 atlas.</w:t>
      </w:r>
    </w:p>
    <w:p w14:paraId="7A1CF7D4" w14:textId="4E85DBB5" w:rsidR="00EF532D" w:rsidRDefault="00EF532D" w:rsidP="003951D5">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S3. </w:t>
      </w:r>
      <w:r w:rsidR="00CB1E7F">
        <w:rPr>
          <w:rFonts w:ascii="Times New Roman" w:hAnsi="Times New Roman" w:cs="Times New Roman"/>
          <w:sz w:val="24"/>
          <w:szCs w:val="24"/>
        </w:rPr>
        <w:t>Anterior cingulate, m</w:t>
      </w:r>
      <w:r>
        <w:rPr>
          <w:rFonts w:ascii="Times New Roman" w:hAnsi="Times New Roman" w:cs="Times New Roman"/>
          <w:sz w:val="24"/>
          <w:szCs w:val="24"/>
        </w:rPr>
        <w:t>edial prefrontal cortex</w:t>
      </w:r>
      <w:r w:rsidR="00CB1E7F">
        <w:rPr>
          <w:rFonts w:ascii="Times New Roman" w:hAnsi="Times New Roman" w:cs="Times New Roman"/>
          <w:sz w:val="24"/>
          <w:szCs w:val="24"/>
        </w:rPr>
        <w:t>,</w:t>
      </w:r>
      <w:r>
        <w:rPr>
          <w:rFonts w:ascii="Times New Roman" w:hAnsi="Times New Roman" w:cs="Times New Roman"/>
          <w:sz w:val="24"/>
          <w:szCs w:val="24"/>
        </w:rPr>
        <w:t xml:space="preserve"> and </w:t>
      </w:r>
      <w:r w:rsidR="00CB1E7F">
        <w:rPr>
          <w:rFonts w:ascii="Times New Roman" w:hAnsi="Times New Roman" w:cs="Times New Roman"/>
          <w:sz w:val="24"/>
          <w:szCs w:val="24"/>
        </w:rPr>
        <w:t>b</w:t>
      </w:r>
      <w:r>
        <w:rPr>
          <w:rFonts w:ascii="Times New Roman" w:hAnsi="Times New Roman" w:cs="Times New Roman"/>
          <w:sz w:val="24"/>
          <w:szCs w:val="24"/>
        </w:rPr>
        <w:t xml:space="preserve">asal </w:t>
      </w:r>
      <w:r w:rsidR="00CB1E7F">
        <w:rPr>
          <w:rFonts w:ascii="Times New Roman" w:hAnsi="Times New Roman" w:cs="Times New Roman"/>
          <w:sz w:val="24"/>
          <w:szCs w:val="24"/>
        </w:rPr>
        <w:t>g</w:t>
      </w:r>
      <w:r>
        <w:rPr>
          <w:rFonts w:ascii="Times New Roman" w:hAnsi="Times New Roman" w:cs="Times New Roman"/>
          <w:sz w:val="24"/>
          <w:szCs w:val="24"/>
        </w:rPr>
        <w:t>anglia ROIs.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060"/>
      </w:tblGrid>
      <w:tr w:rsidR="003951D5" w14:paraId="5D83EA50" w14:textId="77777777" w:rsidTr="00E13021">
        <w:tc>
          <w:tcPr>
            <w:tcW w:w="3240" w:type="dxa"/>
            <w:tcBorders>
              <w:bottom w:val="single" w:sz="4" w:space="0" w:color="auto"/>
            </w:tcBorders>
          </w:tcPr>
          <w:p w14:paraId="51487155" w14:textId="77777777" w:rsidR="003951D5" w:rsidRPr="00E13021" w:rsidRDefault="003951D5" w:rsidP="00E13021">
            <w:pPr>
              <w:spacing w:line="480" w:lineRule="auto"/>
              <w:jc w:val="center"/>
              <w:rPr>
                <w:rFonts w:ascii="Times New Roman" w:hAnsi="Times New Roman" w:cs="Times New Roman"/>
                <w:sz w:val="24"/>
                <w:szCs w:val="24"/>
              </w:rPr>
            </w:pPr>
            <w:r w:rsidRPr="00E13021">
              <w:rPr>
                <w:rFonts w:ascii="Times New Roman" w:hAnsi="Times New Roman" w:cs="Times New Roman"/>
                <w:sz w:val="24"/>
                <w:szCs w:val="24"/>
              </w:rPr>
              <w:t>Anatomical label</w:t>
            </w:r>
          </w:p>
        </w:tc>
        <w:tc>
          <w:tcPr>
            <w:tcW w:w="3060" w:type="dxa"/>
            <w:tcBorders>
              <w:bottom w:val="single" w:sz="4" w:space="0" w:color="auto"/>
            </w:tcBorders>
          </w:tcPr>
          <w:p w14:paraId="6330ADAE" w14:textId="77777777" w:rsidR="003951D5" w:rsidRPr="00E13021" w:rsidRDefault="003951D5" w:rsidP="00E13021">
            <w:pPr>
              <w:spacing w:line="480" w:lineRule="auto"/>
              <w:jc w:val="center"/>
              <w:rPr>
                <w:rFonts w:ascii="Times New Roman" w:hAnsi="Times New Roman" w:cs="Times New Roman"/>
                <w:sz w:val="24"/>
                <w:szCs w:val="24"/>
              </w:rPr>
            </w:pPr>
            <w:r w:rsidRPr="00E13021">
              <w:rPr>
                <w:rFonts w:ascii="Times New Roman" w:hAnsi="Times New Roman" w:cs="Times New Roman"/>
                <w:sz w:val="24"/>
                <w:szCs w:val="24"/>
              </w:rPr>
              <w:t>Craddock 200 ROI number</w:t>
            </w:r>
          </w:p>
        </w:tc>
      </w:tr>
      <w:tr w:rsidR="003951D5" w14:paraId="3178E3FF" w14:textId="77777777" w:rsidTr="00E13021">
        <w:tc>
          <w:tcPr>
            <w:tcW w:w="3240" w:type="dxa"/>
            <w:tcBorders>
              <w:top w:val="single" w:sz="4" w:space="0" w:color="auto"/>
            </w:tcBorders>
          </w:tcPr>
          <w:p w14:paraId="28C0F3CD" w14:textId="77777777" w:rsidR="003951D5" w:rsidRDefault="003951D5" w:rsidP="00E130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dmPFC</w:t>
            </w:r>
            <w:proofErr w:type="spellEnd"/>
          </w:p>
        </w:tc>
        <w:tc>
          <w:tcPr>
            <w:tcW w:w="3060" w:type="dxa"/>
            <w:tcBorders>
              <w:top w:val="single" w:sz="4" w:space="0" w:color="auto"/>
            </w:tcBorders>
          </w:tcPr>
          <w:p w14:paraId="0D55D92A"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3951D5" w14:paraId="52983A46" w14:textId="77777777" w:rsidTr="00E13021">
        <w:tc>
          <w:tcPr>
            <w:tcW w:w="3240" w:type="dxa"/>
          </w:tcPr>
          <w:p w14:paraId="05CF68E9" w14:textId="77777777" w:rsidR="003951D5" w:rsidRDefault="003951D5" w:rsidP="00E130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dACC</w:t>
            </w:r>
            <w:proofErr w:type="spellEnd"/>
          </w:p>
        </w:tc>
        <w:tc>
          <w:tcPr>
            <w:tcW w:w="3060" w:type="dxa"/>
          </w:tcPr>
          <w:p w14:paraId="00F859C3"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3951D5" w14:paraId="53A32356" w14:textId="77777777" w:rsidTr="00E13021">
        <w:tc>
          <w:tcPr>
            <w:tcW w:w="3240" w:type="dxa"/>
          </w:tcPr>
          <w:p w14:paraId="35005E42" w14:textId="77777777" w:rsidR="003951D5" w:rsidRDefault="003951D5" w:rsidP="00E130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rACC</w:t>
            </w:r>
            <w:proofErr w:type="spellEnd"/>
          </w:p>
        </w:tc>
        <w:tc>
          <w:tcPr>
            <w:tcW w:w="3060" w:type="dxa"/>
          </w:tcPr>
          <w:p w14:paraId="6A2CCC36"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5 (left) + 22 (right)</w:t>
            </w:r>
          </w:p>
        </w:tc>
      </w:tr>
      <w:tr w:rsidR="003951D5" w14:paraId="315A6218" w14:textId="77777777" w:rsidTr="00E13021">
        <w:tc>
          <w:tcPr>
            <w:tcW w:w="3240" w:type="dxa"/>
          </w:tcPr>
          <w:p w14:paraId="348F6D6A" w14:textId="77777777" w:rsidR="003951D5" w:rsidRDefault="003951D5" w:rsidP="00E130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sgACC</w:t>
            </w:r>
            <w:proofErr w:type="spellEnd"/>
          </w:p>
        </w:tc>
        <w:tc>
          <w:tcPr>
            <w:tcW w:w="3060" w:type="dxa"/>
          </w:tcPr>
          <w:p w14:paraId="7D6546CF"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3951D5" w14:paraId="6F2295EC" w14:textId="77777777" w:rsidTr="00E13021">
        <w:tc>
          <w:tcPr>
            <w:tcW w:w="3240" w:type="dxa"/>
          </w:tcPr>
          <w:p w14:paraId="737205F6" w14:textId="77777777" w:rsidR="003951D5" w:rsidRDefault="003951D5" w:rsidP="00E130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vmPFC</w:t>
            </w:r>
            <w:proofErr w:type="spellEnd"/>
          </w:p>
        </w:tc>
        <w:tc>
          <w:tcPr>
            <w:tcW w:w="3060" w:type="dxa"/>
          </w:tcPr>
          <w:p w14:paraId="785BA700"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951D5" w14:paraId="691783CA" w14:textId="77777777" w:rsidTr="00E13021">
        <w:tc>
          <w:tcPr>
            <w:tcW w:w="3240" w:type="dxa"/>
          </w:tcPr>
          <w:p w14:paraId="1CDE605E" w14:textId="77777777" w:rsidR="003951D5" w:rsidRPr="003B5520" w:rsidRDefault="00E13021" w:rsidP="00E13021">
            <w:pPr>
              <w:spacing w:line="480" w:lineRule="auto"/>
              <w:jc w:val="center"/>
              <w:rPr>
                <w:rFonts w:ascii="Times New Roman" w:hAnsi="Times New Roman" w:cs="Times New Roman"/>
                <w:sz w:val="24"/>
                <w:szCs w:val="24"/>
              </w:rPr>
            </w:pPr>
            <w:r w:rsidRPr="003B5520">
              <w:rPr>
                <w:rFonts w:ascii="Times New Roman" w:hAnsi="Times New Roman" w:cs="Times New Roman"/>
                <w:sz w:val="24"/>
                <w:szCs w:val="24"/>
              </w:rPr>
              <w:t xml:space="preserve">Left </w:t>
            </w:r>
            <w:r w:rsidR="003951D5" w:rsidRPr="003B5520">
              <w:rPr>
                <w:rFonts w:ascii="Times New Roman" w:hAnsi="Times New Roman" w:cs="Times New Roman"/>
                <w:sz w:val="24"/>
                <w:szCs w:val="24"/>
              </w:rPr>
              <w:t>Caudate (head)</w:t>
            </w:r>
          </w:p>
        </w:tc>
        <w:tc>
          <w:tcPr>
            <w:tcW w:w="3060" w:type="dxa"/>
          </w:tcPr>
          <w:p w14:paraId="1A23C3B4" w14:textId="3AC9BA9C" w:rsidR="003951D5" w:rsidRPr="003B5520" w:rsidRDefault="003B5520"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r w:rsidR="00E13021" w:rsidRPr="003B5520">
              <w:rPr>
                <w:rFonts w:ascii="Times New Roman" w:hAnsi="Times New Roman" w:cs="Times New Roman"/>
                <w:sz w:val="24"/>
                <w:szCs w:val="24"/>
              </w:rPr>
              <w:t xml:space="preserve">, Z &gt;= </w:t>
            </w:r>
            <w:r>
              <w:rPr>
                <w:rFonts w:ascii="Times New Roman" w:hAnsi="Times New Roman" w:cs="Times New Roman"/>
                <w:sz w:val="24"/>
                <w:szCs w:val="24"/>
              </w:rPr>
              <w:t>0</w:t>
            </w:r>
          </w:p>
        </w:tc>
      </w:tr>
      <w:tr w:rsidR="00E13021" w14:paraId="5755EEBB" w14:textId="77777777" w:rsidTr="00E13021">
        <w:tc>
          <w:tcPr>
            <w:tcW w:w="3240" w:type="dxa"/>
          </w:tcPr>
          <w:p w14:paraId="4627CD73" w14:textId="77777777" w:rsidR="00E13021" w:rsidRPr="003B5520" w:rsidRDefault="00E13021" w:rsidP="00E13021">
            <w:pPr>
              <w:spacing w:line="480" w:lineRule="auto"/>
              <w:jc w:val="center"/>
              <w:rPr>
                <w:rFonts w:ascii="Times New Roman" w:hAnsi="Times New Roman" w:cs="Times New Roman"/>
                <w:sz w:val="24"/>
                <w:szCs w:val="24"/>
              </w:rPr>
            </w:pPr>
            <w:r w:rsidRPr="003B5520">
              <w:rPr>
                <w:rFonts w:ascii="Times New Roman" w:hAnsi="Times New Roman" w:cs="Times New Roman"/>
                <w:sz w:val="24"/>
                <w:szCs w:val="24"/>
              </w:rPr>
              <w:t>Right Caudate (head)</w:t>
            </w:r>
          </w:p>
        </w:tc>
        <w:tc>
          <w:tcPr>
            <w:tcW w:w="3060" w:type="dxa"/>
          </w:tcPr>
          <w:p w14:paraId="0001924B" w14:textId="77777777" w:rsidR="00E13021" w:rsidRPr="003B5520" w:rsidRDefault="00E13021" w:rsidP="00E13021">
            <w:pPr>
              <w:spacing w:line="480" w:lineRule="auto"/>
              <w:jc w:val="center"/>
              <w:rPr>
                <w:rFonts w:ascii="Times New Roman" w:hAnsi="Times New Roman" w:cs="Times New Roman"/>
                <w:sz w:val="24"/>
                <w:szCs w:val="24"/>
              </w:rPr>
            </w:pPr>
            <w:r w:rsidRPr="003B5520">
              <w:rPr>
                <w:rFonts w:ascii="Times New Roman" w:hAnsi="Times New Roman" w:cs="Times New Roman"/>
                <w:sz w:val="24"/>
                <w:szCs w:val="24"/>
              </w:rPr>
              <w:t>135</w:t>
            </w:r>
          </w:p>
        </w:tc>
      </w:tr>
      <w:tr w:rsidR="003951D5" w14:paraId="7B9850D8" w14:textId="77777777" w:rsidTr="00E13021">
        <w:tc>
          <w:tcPr>
            <w:tcW w:w="3240" w:type="dxa"/>
          </w:tcPr>
          <w:p w14:paraId="16B47193" w14:textId="77777777" w:rsidR="003951D5" w:rsidRPr="003B5520" w:rsidRDefault="00E13021" w:rsidP="00E13021">
            <w:pPr>
              <w:spacing w:line="480" w:lineRule="auto"/>
              <w:jc w:val="center"/>
              <w:rPr>
                <w:rFonts w:ascii="Times New Roman" w:hAnsi="Times New Roman" w:cs="Times New Roman"/>
                <w:sz w:val="24"/>
                <w:szCs w:val="24"/>
              </w:rPr>
            </w:pPr>
            <w:r w:rsidRPr="003B5520">
              <w:rPr>
                <w:rFonts w:ascii="Times New Roman" w:hAnsi="Times New Roman" w:cs="Times New Roman"/>
                <w:sz w:val="24"/>
                <w:szCs w:val="24"/>
              </w:rPr>
              <w:t xml:space="preserve">Left </w:t>
            </w:r>
            <w:r w:rsidR="003951D5" w:rsidRPr="003B5520">
              <w:rPr>
                <w:rFonts w:ascii="Times New Roman" w:hAnsi="Times New Roman" w:cs="Times New Roman"/>
                <w:sz w:val="24"/>
                <w:szCs w:val="24"/>
              </w:rPr>
              <w:t xml:space="preserve">Nucleus </w:t>
            </w:r>
            <w:proofErr w:type="spellStart"/>
            <w:r w:rsidR="003951D5" w:rsidRPr="003B5520">
              <w:rPr>
                <w:rFonts w:ascii="Times New Roman" w:hAnsi="Times New Roman" w:cs="Times New Roman"/>
                <w:sz w:val="24"/>
                <w:szCs w:val="24"/>
              </w:rPr>
              <w:t>Accumbens</w:t>
            </w:r>
            <w:proofErr w:type="spellEnd"/>
          </w:p>
        </w:tc>
        <w:tc>
          <w:tcPr>
            <w:tcW w:w="3060" w:type="dxa"/>
          </w:tcPr>
          <w:p w14:paraId="2375DC7C" w14:textId="6B0F8FF8" w:rsidR="003951D5" w:rsidRPr="003B5520" w:rsidRDefault="003B5520"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r w:rsidR="00E13021" w:rsidRPr="003B5520">
              <w:rPr>
                <w:rFonts w:ascii="Times New Roman" w:hAnsi="Times New Roman" w:cs="Times New Roman"/>
                <w:sz w:val="24"/>
                <w:szCs w:val="24"/>
              </w:rPr>
              <w:t xml:space="preserve">, Z &lt; </w:t>
            </w:r>
            <w:r>
              <w:rPr>
                <w:rFonts w:ascii="Times New Roman" w:hAnsi="Times New Roman" w:cs="Times New Roman"/>
                <w:sz w:val="24"/>
                <w:szCs w:val="24"/>
              </w:rPr>
              <w:t>0</w:t>
            </w:r>
          </w:p>
        </w:tc>
      </w:tr>
      <w:tr w:rsidR="00E13021" w14:paraId="1A4F5EDE" w14:textId="77777777" w:rsidTr="00E13021">
        <w:tc>
          <w:tcPr>
            <w:tcW w:w="3240" w:type="dxa"/>
          </w:tcPr>
          <w:p w14:paraId="1D625978" w14:textId="77777777" w:rsidR="00E13021"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Right Nucleus </w:t>
            </w:r>
            <w:proofErr w:type="spellStart"/>
            <w:r>
              <w:rPr>
                <w:rFonts w:ascii="Times New Roman" w:hAnsi="Times New Roman" w:cs="Times New Roman"/>
                <w:sz w:val="24"/>
                <w:szCs w:val="24"/>
              </w:rPr>
              <w:t>Accumbens</w:t>
            </w:r>
            <w:proofErr w:type="spellEnd"/>
          </w:p>
        </w:tc>
        <w:tc>
          <w:tcPr>
            <w:tcW w:w="3060" w:type="dxa"/>
          </w:tcPr>
          <w:p w14:paraId="610F12C1" w14:textId="77777777" w:rsidR="00E13021"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13021" w14:paraId="369EC3B8" w14:textId="77777777" w:rsidTr="00E13021">
        <w:tc>
          <w:tcPr>
            <w:tcW w:w="3240" w:type="dxa"/>
          </w:tcPr>
          <w:p w14:paraId="71F71B93" w14:textId="77777777" w:rsidR="00E13021"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Left Putamen</w:t>
            </w:r>
          </w:p>
        </w:tc>
        <w:tc>
          <w:tcPr>
            <w:tcW w:w="3060" w:type="dxa"/>
          </w:tcPr>
          <w:p w14:paraId="2FE9C7B2" w14:textId="77777777" w:rsidR="00E13021"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3951D5" w14:paraId="556D75CF" w14:textId="77777777" w:rsidTr="00E13021">
        <w:tc>
          <w:tcPr>
            <w:tcW w:w="3240" w:type="dxa"/>
          </w:tcPr>
          <w:p w14:paraId="03C72B56"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Right </w:t>
            </w:r>
            <w:r w:rsidR="003951D5">
              <w:rPr>
                <w:rFonts w:ascii="Times New Roman" w:hAnsi="Times New Roman" w:cs="Times New Roman"/>
                <w:sz w:val="24"/>
                <w:szCs w:val="24"/>
              </w:rPr>
              <w:t>Putamen</w:t>
            </w:r>
          </w:p>
        </w:tc>
        <w:tc>
          <w:tcPr>
            <w:tcW w:w="3060" w:type="dxa"/>
          </w:tcPr>
          <w:p w14:paraId="0AD62C48" w14:textId="77777777" w:rsidR="003951D5" w:rsidRDefault="00E13021" w:rsidP="00E13021">
            <w:pPr>
              <w:spacing w:line="480" w:lineRule="auto"/>
              <w:jc w:val="center"/>
              <w:rPr>
                <w:rFonts w:ascii="Times New Roman" w:hAnsi="Times New Roman" w:cs="Times New Roman"/>
                <w:sz w:val="24"/>
                <w:szCs w:val="24"/>
              </w:rPr>
            </w:pPr>
            <w:r>
              <w:rPr>
                <w:rFonts w:ascii="Times New Roman" w:hAnsi="Times New Roman" w:cs="Times New Roman"/>
                <w:sz w:val="24"/>
                <w:szCs w:val="24"/>
              </w:rPr>
              <w:t>178</w:t>
            </w:r>
          </w:p>
        </w:tc>
      </w:tr>
    </w:tbl>
    <w:p w14:paraId="38A9316D" w14:textId="77777777" w:rsidR="00142FE1" w:rsidRDefault="00142FE1" w:rsidP="003951D5">
      <w:pPr>
        <w:spacing w:line="480" w:lineRule="auto"/>
        <w:rPr>
          <w:rFonts w:ascii="Times New Roman" w:hAnsi="Times New Roman" w:cs="Times New Roman"/>
          <w:sz w:val="24"/>
          <w:szCs w:val="24"/>
        </w:rPr>
      </w:pPr>
    </w:p>
    <w:p w14:paraId="4DD9E223" w14:textId="004A9EA0" w:rsidR="00142FE1" w:rsidRPr="00094BA9" w:rsidRDefault="00094BA9" w:rsidP="003951D5">
      <w:pPr>
        <w:spacing w:line="480" w:lineRule="auto"/>
        <w:rPr>
          <w:rFonts w:ascii="Times New Roman" w:hAnsi="Times New Roman" w:cs="Times New Roman"/>
          <w:b/>
          <w:sz w:val="24"/>
          <w:szCs w:val="24"/>
        </w:rPr>
      </w:pPr>
      <w:proofErr w:type="spellStart"/>
      <w:r w:rsidRPr="00094BA9">
        <w:rPr>
          <w:rFonts w:ascii="Times New Roman" w:hAnsi="Times New Roman" w:cs="Times New Roman"/>
          <w:b/>
          <w:sz w:val="24"/>
          <w:szCs w:val="24"/>
        </w:rPr>
        <w:t>Timecourse</w:t>
      </w:r>
      <w:proofErr w:type="spellEnd"/>
      <w:r w:rsidRPr="00094BA9">
        <w:rPr>
          <w:rFonts w:ascii="Times New Roman" w:hAnsi="Times New Roman" w:cs="Times New Roman"/>
          <w:b/>
          <w:sz w:val="24"/>
          <w:szCs w:val="24"/>
        </w:rPr>
        <w:t xml:space="preserve"> correlations</w:t>
      </w:r>
      <w:r w:rsidR="00CB1E7F">
        <w:rPr>
          <w:rFonts w:ascii="Times New Roman" w:hAnsi="Times New Roman" w:cs="Times New Roman"/>
          <w:b/>
          <w:sz w:val="24"/>
          <w:szCs w:val="24"/>
        </w:rPr>
        <w:t>.</w:t>
      </w:r>
    </w:p>
    <w:p w14:paraId="3AC533C1" w14:textId="6ABAB8C4" w:rsidR="00142FE1" w:rsidRDefault="00142FE1" w:rsidP="00094BA9">
      <w:pPr>
        <w:spacing w:line="480" w:lineRule="auto"/>
        <w:ind w:firstLine="720"/>
        <w:rPr>
          <w:rFonts w:ascii="Times New Roman" w:hAnsi="Times New Roman" w:cs="Times New Roman"/>
          <w:sz w:val="24"/>
          <w:szCs w:val="24"/>
        </w:rPr>
      </w:pPr>
      <w:r w:rsidRPr="003A72ED">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 xml:space="preserve">left/right amygdala </w:t>
      </w:r>
      <w:r w:rsidRPr="003A72ED">
        <w:rPr>
          <w:rFonts w:ascii="Times New Roman" w:hAnsi="Times New Roman" w:cs="Times New Roman"/>
          <w:sz w:val="24"/>
          <w:szCs w:val="24"/>
        </w:rPr>
        <w:t xml:space="preserve">and </w:t>
      </w:r>
      <w:r>
        <w:rPr>
          <w:rFonts w:ascii="Times New Roman" w:hAnsi="Times New Roman" w:cs="Times New Roman"/>
          <w:sz w:val="24"/>
          <w:szCs w:val="24"/>
        </w:rPr>
        <w:t xml:space="preserve">target ROIs (i.e., medial PFC and basal ganglia) </w:t>
      </w:r>
      <w:r w:rsidRPr="003A72ED">
        <w:rPr>
          <w:rFonts w:ascii="Times New Roman" w:hAnsi="Times New Roman" w:cs="Times New Roman"/>
          <w:sz w:val="24"/>
          <w:szCs w:val="24"/>
        </w:rPr>
        <w:t xml:space="preserve">were normalized using the Fisher’s R to Z transform, and converted to Z-scores by dividing by the square root of the variance, computed as </w:t>
      </w:r>
      <m:oMath>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n-3</m:t>
            </m:r>
          </m:e>
        </m:rad>
      </m:oMath>
      <w:r w:rsidRPr="003A72ED">
        <w:rPr>
          <w:rFonts w:ascii="Times New Roman" w:hAnsi="Times New Roman" w:cs="Times New Roman"/>
          <w:sz w:val="24"/>
          <w:szCs w:val="24"/>
        </w:rPr>
        <w:t xml:space="preserve">, where </w:t>
      </w:r>
      <w:r w:rsidRPr="003A72ED">
        <w:rPr>
          <w:rFonts w:ascii="Times New Roman" w:hAnsi="Times New Roman" w:cs="Times New Roman"/>
          <w:i/>
          <w:iCs/>
          <w:sz w:val="24"/>
          <w:szCs w:val="24"/>
        </w:rPr>
        <w:t>n</w:t>
      </w:r>
      <w:r w:rsidRPr="003A72ED">
        <w:rPr>
          <w:rFonts w:ascii="Times New Roman" w:hAnsi="Times New Roman" w:cs="Times New Roman"/>
          <w:sz w:val="24"/>
          <w:szCs w:val="24"/>
        </w:rPr>
        <w:t xml:space="preserve"> is the degrees of freedom. The degrees of freedom were corrected for autocorrelation in the BOLD signal by applying Bartlett’s theorem (Jenkins &amp; Watts, 1968)</w:t>
      </w:r>
      <w:r>
        <w:rPr>
          <w:rFonts w:ascii="Times New Roman" w:hAnsi="Times New Roman" w:cs="Times New Roman"/>
          <w:sz w:val="24"/>
          <w:szCs w:val="24"/>
        </w:rPr>
        <w:t xml:space="preserve"> as implemented by </w:t>
      </w:r>
      <w:proofErr w:type="spellStart"/>
      <w:r>
        <w:rPr>
          <w:rFonts w:ascii="Times New Roman" w:hAnsi="Times New Roman" w:cs="Times New Roman"/>
          <w:sz w:val="24"/>
          <w:szCs w:val="24"/>
        </w:rPr>
        <w:t>Afyouni</w:t>
      </w:r>
      <w:proofErr w:type="spellEnd"/>
      <w:r>
        <w:rPr>
          <w:rFonts w:ascii="Times New Roman" w:hAnsi="Times New Roman" w:cs="Times New Roman"/>
          <w:sz w:val="24"/>
          <w:szCs w:val="24"/>
        </w:rPr>
        <w:t xml:space="preserve"> </w:t>
      </w:r>
      <w:r w:rsidR="00CD3120" w:rsidRPr="00CD3120">
        <w:rPr>
          <w:rFonts w:ascii="Times New Roman" w:hAnsi="Times New Roman" w:cs="Times New Roman"/>
          <w:sz w:val="24"/>
        </w:rPr>
        <w:t>(</w:t>
      </w:r>
      <w:proofErr w:type="spellStart"/>
      <w:r w:rsidR="00CD3120" w:rsidRPr="00CD3120">
        <w:rPr>
          <w:rFonts w:ascii="Times New Roman" w:hAnsi="Times New Roman" w:cs="Times New Roman"/>
          <w:sz w:val="24"/>
        </w:rPr>
        <w:t>Afyouni</w:t>
      </w:r>
      <w:proofErr w:type="spellEnd"/>
      <w:r w:rsidR="00CD3120" w:rsidRPr="00CD3120">
        <w:rPr>
          <w:rFonts w:ascii="Times New Roman" w:hAnsi="Times New Roman" w:cs="Times New Roman"/>
          <w:sz w:val="24"/>
        </w:rPr>
        <w:t xml:space="preserve"> et al., 2019)</w:t>
      </w:r>
      <w:r w:rsidR="00094BA9">
        <w:rPr>
          <w:rFonts w:ascii="Times New Roman" w:hAnsi="Times New Roman" w:cs="Times New Roman"/>
          <w:sz w:val="24"/>
          <w:szCs w:val="24"/>
        </w:rPr>
        <w:t xml:space="preserve">. For each participant, the Bartlett Correction Factor (BCF), </w:t>
      </w:r>
      <w:r w:rsidR="00094BA9" w:rsidRPr="003A72ED">
        <w:rPr>
          <w:rFonts w:ascii="Times New Roman" w:hAnsi="Times New Roman" w:cs="Times New Roman"/>
          <w:sz w:val="24"/>
          <w:szCs w:val="24"/>
        </w:rPr>
        <w:t>representing the integral across time of the square of the autocorrelation function</w:t>
      </w:r>
      <w:r w:rsidR="00094BA9">
        <w:rPr>
          <w:rFonts w:ascii="Times New Roman" w:hAnsi="Times New Roman" w:cs="Times New Roman"/>
          <w:sz w:val="24"/>
          <w:szCs w:val="24"/>
        </w:rPr>
        <w:t xml:space="preserve"> </w:t>
      </w:r>
      <w:r w:rsidR="00CD3120" w:rsidRPr="00CD3120">
        <w:rPr>
          <w:rFonts w:ascii="Times New Roman" w:hAnsi="Times New Roman" w:cs="Times New Roman"/>
          <w:sz w:val="24"/>
        </w:rPr>
        <w:t>(Fox et al., 2005; Van Dijk et al., 2010)</w:t>
      </w:r>
      <w:r w:rsidR="00094BA9">
        <w:rPr>
          <w:rFonts w:ascii="Times New Roman" w:hAnsi="Times New Roman" w:cs="Times New Roman"/>
          <w:sz w:val="24"/>
          <w:szCs w:val="24"/>
        </w:rPr>
        <w:t xml:space="preserve">, was calculated for each voxel </w:t>
      </w:r>
      <w:proofErr w:type="spellStart"/>
      <w:r w:rsidR="00094BA9">
        <w:rPr>
          <w:rFonts w:ascii="Times New Roman" w:hAnsi="Times New Roman" w:cs="Times New Roman"/>
          <w:sz w:val="24"/>
          <w:szCs w:val="24"/>
        </w:rPr>
        <w:t>timecourse</w:t>
      </w:r>
      <w:proofErr w:type="spellEnd"/>
      <w:r w:rsidR="00094BA9">
        <w:rPr>
          <w:rFonts w:ascii="Times New Roman" w:hAnsi="Times New Roman" w:cs="Times New Roman"/>
          <w:sz w:val="24"/>
          <w:szCs w:val="24"/>
        </w:rPr>
        <w:t>. The voxel BCFs were then averaged to yield a whole-brain correction factor. The effective degrees of freedom were obtained by dividing the number of time points by the whole-brain BCF.</w:t>
      </w:r>
    </w:p>
    <w:p w14:paraId="6A0EB8F4" w14:textId="77777777" w:rsidR="00EF532D" w:rsidRDefault="00EF532D" w:rsidP="00EF532D">
      <w:pPr>
        <w:spacing w:line="480" w:lineRule="auto"/>
        <w:rPr>
          <w:rFonts w:ascii="Times New Roman" w:hAnsi="Times New Roman" w:cs="Times New Roman"/>
          <w:b/>
          <w:bCs/>
          <w:sz w:val="24"/>
          <w:szCs w:val="24"/>
        </w:rPr>
      </w:pPr>
    </w:p>
    <w:p w14:paraId="1A8BC130" w14:textId="77777777" w:rsidR="00EF532D" w:rsidRDefault="00EF532D">
      <w:pPr>
        <w:rPr>
          <w:rFonts w:ascii="Times New Roman" w:hAnsi="Times New Roman" w:cs="Times New Roman"/>
          <w:b/>
          <w:bCs/>
          <w:sz w:val="24"/>
          <w:szCs w:val="24"/>
        </w:rPr>
        <w:sectPr w:rsidR="00EF532D">
          <w:pgSz w:w="12240" w:h="15840"/>
          <w:pgMar w:top="1440" w:right="1440" w:bottom="1440" w:left="1440" w:header="720" w:footer="720" w:gutter="0"/>
          <w:cols w:space="720"/>
          <w:docGrid w:linePitch="360"/>
        </w:sectPr>
      </w:pPr>
    </w:p>
    <w:p w14:paraId="1D77A014" w14:textId="449ED755" w:rsidR="00CB1E7F" w:rsidRDefault="00CB1E7F" w:rsidP="00EF532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14:paraId="4EB0CB70" w14:textId="77777777" w:rsidR="001320DC" w:rsidRDefault="001320DC" w:rsidP="001320DC">
      <w:pPr>
        <w:spacing w:line="480" w:lineRule="auto"/>
        <w:rPr>
          <w:rFonts w:ascii="Times New Roman" w:hAnsi="Times New Roman" w:cs="Times New Roman"/>
          <w:b/>
          <w:bCs/>
          <w:sz w:val="24"/>
          <w:szCs w:val="24"/>
        </w:rPr>
      </w:pPr>
      <w:bookmarkStart w:id="0" w:name="_Hlk39586791"/>
      <w:r>
        <w:rPr>
          <w:rFonts w:ascii="Times New Roman" w:hAnsi="Times New Roman" w:cs="Times New Roman"/>
          <w:b/>
          <w:bCs/>
          <w:sz w:val="24"/>
          <w:szCs w:val="24"/>
        </w:rPr>
        <w:t>Table S4. Amygdala – ACC/</w:t>
      </w:r>
      <w:proofErr w:type="spellStart"/>
      <w:r>
        <w:rPr>
          <w:rFonts w:ascii="Times New Roman" w:hAnsi="Times New Roman" w:cs="Times New Roman"/>
          <w:b/>
          <w:bCs/>
          <w:sz w:val="24"/>
          <w:szCs w:val="24"/>
        </w:rPr>
        <w:t>mPFC</w:t>
      </w:r>
      <w:proofErr w:type="spellEnd"/>
      <w:r>
        <w:rPr>
          <w:rFonts w:ascii="Times New Roman" w:hAnsi="Times New Roman" w:cs="Times New Roman"/>
          <w:b/>
          <w:bCs/>
          <w:sz w:val="24"/>
          <w:szCs w:val="24"/>
        </w:rPr>
        <w:t xml:space="preserve"> connectivity</w:t>
      </w:r>
    </w:p>
    <w:tbl>
      <w:tblPr>
        <w:tblW w:w="0" w:type="auto"/>
        <w:tblCellMar>
          <w:top w:w="15" w:type="dxa"/>
          <w:left w:w="15" w:type="dxa"/>
          <w:bottom w:w="15" w:type="dxa"/>
          <w:right w:w="15" w:type="dxa"/>
        </w:tblCellMar>
        <w:tblLook w:val="04A0" w:firstRow="1" w:lastRow="0" w:firstColumn="1" w:lastColumn="0" w:noHBand="0" w:noVBand="1"/>
      </w:tblPr>
      <w:tblGrid>
        <w:gridCol w:w="2950"/>
        <w:gridCol w:w="808"/>
        <w:gridCol w:w="643"/>
        <w:gridCol w:w="690"/>
        <w:gridCol w:w="808"/>
        <w:gridCol w:w="643"/>
        <w:gridCol w:w="576"/>
        <w:gridCol w:w="808"/>
        <w:gridCol w:w="643"/>
        <w:gridCol w:w="576"/>
        <w:gridCol w:w="808"/>
        <w:gridCol w:w="743"/>
        <w:gridCol w:w="690"/>
        <w:gridCol w:w="808"/>
        <w:gridCol w:w="643"/>
        <w:gridCol w:w="690"/>
      </w:tblGrid>
      <w:tr w:rsidR="00F818E4" w:rsidRPr="00F818E4" w14:paraId="638E1A9F" w14:textId="77777777" w:rsidTr="00F818E4">
        <w:tc>
          <w:tcPr>
            <w:tcW w:w="0" w:type="auto"/>
            <w:tcBorders>
              <w:top w:val="double" w:sz="6" w:space="0" w:color="auto"/>
            </w:tcBorders>
            <w:tcMar>
              <w:top w:w="113" w:type="dxa"/>
              <w:left w:w="113" w:type="dxa"/>
              <w:bottom w:w="113" w:type="dxa"/>
              <w:right w:w="113" w:type="dxa"/>
            </w:tcMar>
            <w:vAlign w:val="center"/>
            <w:hideMark/>
          </w:tcPr>
          <w:p w14:paraId="37CBA4A7" w14:textId="77777777" w:rsidR="00F818E4" w:rsidRPr="00F818E4" w:rsidRDefault="00F818E4" w:rsidP="00F818E4">
            <w:pPr>
              <w:spacing w:after="0" w:line="240" w:lineRule="auto"/>
              <w:rPr>
                <w:rFonts w:ascii="Times New Roman" w:eastAsia="Times New Roman" w:hAnsi="Times New Roman" w:cs="Times New Roman"/>
                <w:b/>
                <w:bCs/>
                <w:sz w:val="20"/>
                <w:szCs w:val="20"/>
              </w:rPr>
            </w:pPr>
            <w:r w:rsidRPr="00F818E4">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1A7879E8" w14:textId="77777777" w:rsidR="00F818E4" w:rsidRPr="00F818E4" w:rsidRDefault="00F818E4" w:rsidP="00F818E4">
            <w:pPr>
              <w:spacing w:after="0" w:line="240" w:lineRule="auto"/>
              <w:jc w:val="center"/>
              <w:rPr>
                <w:rFonts w:ascii="Times New Roman" w:eastAsia="Times New Roman" w:hAnsi="Times New Roman" w:cs="Times New Roman"/>
                <w:b/>
                <w:bCs/>
                <w:sz w:val="20"/>
                <w:szCs w:val="20"/>
              </w:rPr>
            </w:pPr>
            <w:proofErr w:type="spellStart"/>
            <w:r w:rsidRPr="00F818E4">
              <w:rPr>
                <w:rFonts w:ascii="Times New Roman" w:eastAsia="Times New Roman" w:hAnsi="Times New Roman" w:cs="Times New Roman"/>
                <w:b/>
                <w:bCs/>
                <w:sz w:val="20"/>
                <w:szCs w:val="20"/>
              </w:rPr>
              <w:t>dACC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1AE96797" w14:textId="77777777" w:rsidR="00F818E4" w:rsidRPr="00F818E4" w:rsidRDefault="00F818E4" w:rsidP="00F818E4">
            <w:pPr>
              <w:spacing w:after="0" w:line="240" w:lineRule="auto"/>
              <w:jc w:val="center"/>
              <w:rPr>
                <w:rFonts w:ascii="Times New Roman" w:eastAsia="Times New Roman" w:hAnsi="Times New Roman" w:cs="Times New Roman"/>
                <w:b/>
                <w:bCs/>
                <w:sz w:val="20"/>
                <w:szCs w:val="20"/>
              </w:rPr>
            </w:pPr>
            <w:proofErr w:type="spellStart"/>
            <w:r w:rsidRPr="00F818E4">
              <w:rPr>
                <w:rFonts w:ascii="Times New Roman" w:eastAsia="Times New Roman" w:hAnsi="Times New Roman" w:cs="Times New Roman"/>
                <w:b/>
                <w:bCs/>
                <w:sz w:val="20"/>
                <w:szCs w:val="20"/>
              </w:rPr>
              <w:t>dmPFC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0737C913" w14:textId="77777777" w:rsidR="00F818E4" w:rsidRPr="00F818E4" w:rsidRDefault="00F818E4" w:rsidP="00F818E4">
            <w:pPr>
              <w:spacing w:after="0" w:line="240" w:lineRule="auto"/>
              <w:jc w:val="center"/>
              <w:rPr>
                <w:rFonts w:ascii="Times New Roman" w:eastAsia="Times New Roman" w:hAnsi="Times New Roman" w:cs="Times New Roman"/>
                <w:b/>
                <w:bCs/>
                <w:sz w:val="20"/>
                <w:szCs w:val="20"/>
              </w:rPr>
            </w:pPr>
            <w:proofErr w:type="spellStart"/>
            <w:r w:rsidRPr="00F818E4">
              <w:rPr>
                <w:rFonts w:ascii="Times New Roman" w:eastAsia="Times New Roman" w:hAnsi="Times New Roman" w:cs="Times New Roman"/>
                <w:b/>
                <w:bCs/>
                <w:sz w:val="20"/>
                <w:szCs w:val="20"/>
              </w:rPr>
              <w:t>rACC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0229A0BE" w14:textId="77777777" w:rsidR="00F818E4" w:rsidRPr="00F818E4" w:rsidRDefault="00F818E4" w:rsidP="00F818E4">
            <w:pPr>
              <w:spacing w:after="0" w:line="240" w:lineRule="auto"/>
              <w:jc w:val="center"/>
              <w:rPr>
                <w:rFonts w:ascii="Times New Roman" w:eastAsia="Times New Roman" w:hAnsi="Times New Roman" w:cs="Times New Roman"/>
                <w:b/>
                <w:bCs/>
                <w:sz w:val="20"/>
                <w:szCs w:val="20"/>
              </w:rPr>
            </w:pPr>
            <w:proofErr w:type="spellStart"/>
            <w:r w:rsidRPr="00F818E4">
              <w:rPr>
                <w:rFonts w:ascii="Times New Roman" w:eastAsia="Times New Roman" w:hAnsi="Times New Roman" w:cs="Times New Roman"/>
                <w:b/>
                <w:bCs/>
                <w:sz w:val="20"/>
                <w:szCs w:val="20"/>
              </w:rPr>
              <w:t>sgACC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12084D67" w14:textId="77777777" w:rsidR="00F818E4" w:rsidRPr="00F818E4" w:rsidRDefault="00F818E4" w:rsidP="00F818E4">
            <w:pPr>
              <w:spacing w:after="0" w:line="240" w:lineRule="auto"/>
              <w:jc w:val="center"/>
              <w:rPr>
                <w:rFonts w:ascii="Times New Roman" w:eastAsia="Times New Roman" w:hAnsi="Times New Roman" w:cs="Times New Roman"/>
                <w:b/>
                <w:bCs/>
                <w:sz w:val="20"/>
                <w:szCs w:val="20"/>
              </w:rPr>
            </w:pPr>
            <w:proofErr w:type="spellStart"/>
            <w:r w:rsidRPr="00F818E4">
              <w:rPr>
                <w:rFonts w:ascii="Times New Roman" w:eastAsia="Times New Roman" w:hAnsi="Times New Roman" w:cs="Times New Roman"/>
                <w:b/>
                <w:bCs/>
                <w:sz w:val="20"/>
                <w:szCs w:val="20"/>
              </w:rPr>
              <w:t>vmPFC</w:t>
            </w:r>
            <w:proofErr w:type="spellEnd"/>
          </w:p>
        </w:tc>
      </w:tr>
      <w:tr w:rsidR="00F818E4" w:rsidRPr="00F818E4" w14:paraId="0A097192" w14:textId="77777777" w:rsidTr="00F818E4">
        <w:tc>
          <w:tcPr>
            <w:tcW w:w="0" w:type="auto"/>
            <w:tcBorders>
              <w:bottom w:val="single" w:sz="6" w:space="0" w:color="auto"/>
            </w:tcBorders>
            <w:vAlign w:val="center"/>
            <w:hideMark/>
          </w:tcPr>
          <w:p w14:paraId="5DA02B10" w14:textId="77777777" w:rsidR="00F818E4" w:rsidRPr="00F818E4" w:rsidRDefault="00F818E4" w:rsidP="00F818E4">
            <w:pPr>
              <w:spacing w:after="0" w:line="240" w:lineRule="auto"/>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64A0F4D4"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0DDD5810"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F8818A1"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2325C8E2"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7B984B42"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1C8C15EB"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4531A46C"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1C7DAB16"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1C193B65"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0F084159"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ABFBAE3"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38718236"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759D3319"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2ABE2BFC"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CAA3D95" w14:textId="77777777" w:rsidR="00F818E4" w:rsidRPr="00F818E4" w:rsidRDefault="00F818E4" w:rsidP="00F818E4">
            <w:pPr>
              <w:spacing w:after="0" w:line="240" w:lineRule="auto"/>
              <w:jc w:val="center"/>
              <w:rPr>
                <w:rFonts w:ascii="Times New Roman" w:eastAsia="Times New Roman" w:hAnsi="Times New Roman" w:cs="Times New Roman"/>
                <w:i/>
                <w:iCs/>
                <w:sz w:val="20"/>
                <w:szCs w:val="20"/>
              </w:rPr>
            </w:pPr>
            <w:r w:rsidRPr="00F818E4">
              <w:rPr>
                <w:rFonts w:ascii="Times New Roman" w:eastAsia="Times New Roman" w:hAnsi="Times New Roman" w:cs="Times New Roman"/>
                <w:i/>
                <w:iCs/>
                <w:sz w:val="20"/>
                <w:szCs w:val="20"/>
              </w:rPr>
              <w:t>p</w:t>
            </w:r>
          </w:p>
        </w:tc>
      </w:tr>
      <w:tr w:rsidR="00F818E4" w:rsidRPr="00F818E4" w14:paraId="6747D0C2" w14:textId="77777777" w:rsidTr="00F818E4">
        <w:tc>
          <w:tcPr>
            <w:tcW w:w="0" w:type="auto"/>
            <w:tcMar>
              <w:top w:w="113" w:type="dxa"/>
              <w:left w:w="113" w:type="dxa"/>
              <w:bottom w:w="113" w:type="dxa"/>
              <w:right w:w="113" w:type="dxa"/>
            </w:tcMar>
            <w:hideMark/>
          </w:tcPr>
          <w:p w14:paraId="2756ABDB"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430BC4C7"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-0.95</w:t>
            </w:r>
          </w:p>
        </w:tc>
        <w:tc>
          <w:tcPr>
            <w:tcW w:w="0" w:type="auto"/>
            <w:tcMar>
              <w:top w:w="113" w:type="dxa"/>
              <w:left w:w="113" w:type="dxa"/>
              <w:bottom w:w="113" w:type="dxa"/>
              <w:right w:w="113" w:type="dxa"/>
            </w:tcMar>
            <w:hideMark/>
          </w:tcPr>
          <w:p w14:paraId="3588E66D" w14:textId="0BB76F4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-1.13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-0.77</w:t>
            </w:r>
          </w:p>
        </w:tc>
        <w:tc>
          <w:tcPr>
            <w:tcW w:w="0" w:type="auto"/>
            <w:tcMar>
              <w:top w:w="113" w:type="dxa"/>
              <w:left w:w="113" w:type="dxa"/>
              <w:bottom w:w="113" w:type="dxa"/>
              <w:right w:w="113" w:type="dxa"/>
            </w:tcMar>
            <w:hideMark/>
          </w:tcPr>
          <w:p w14:paraId="5FFCBF29" w14:textId="1F06AC7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7E3E606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3A047D4C" w14:textId="7131C4D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5947A373" w14:textId="7D5B80B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.789</w:t>
            </w:r>
          </w:p>
        </w:tc>
        <w:tc>
          <w:tcPr>
            <w:tcW w:w="0" w:type="auto"/>
            <w:tcMar>
              <w:top w:w="113" w:type="dxa"/>
              <w:left w:w="113" w:type="dxa"/>
              <w:bottom w:w="113" w:type="dxa"/>
              <w:right w:w="113" w:type="dxa"/>
            </w:tcMar>
            <w:hideMark/>
          </w:tcPr>
          <w:p w14:paraId="2C5660A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08C5988B" w14:textId="18BFE1B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1F79CBBD" w14:textId="62C0BD0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.852</w:t>
            </w:r>
          </w:p>
        </w:tc>
        <w:tc>
          <w:tcPr>
            <w:tcW w:w="0" w:type="auto"/>
            <w:tcMar>
              <w:top w:w="113" w:type="dxa"/>
              <w:left w:w="113" w:type="dxa"/>
              <w:bottom w:w="113" w:type="dxa"/>
              <w:right w:w="113" w:type="dxa"/>
            </w:tcMar>
            <w:hideMark/>
          </w:tcPr>
          <w:p w14:paraId="1E89D0D4"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0.58</w:t>
            </w:r>
          </w:p>
        </w:tc>
        <w:tc>
          <w:tcPr>
            <w:tcW w:w="0" w:type="auto"/>
            <w:tcMar>
              <w:top w:w="113" w:type="dxa"/>
              <w:left w:w="113" w:type="dxa"/>
              <w:bottom w:w="113" w:type="dxa"/>
              <w:right w:w="113" w:type="dxa"/>
            </w:tcMar>
            <w:hideMark/>
          </w:tcPr>
          <w:p w14:paraId="281D0D37" w14:textId="5382543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0.80</w:t>
            </w:r>
          </w:p>
        </w:tc>
        <w:tc>
          <w:tcPr>
            <w:tcW w:w="0" w:type="auto"/>
            <w:tcMar>
              <w:top w:w="113" w:type="dxa"/>
              <w:left w:w="113" w:type="dxa"/>
              <w:bottom w:w="113" w:type="dxa"/>
              <w:right w:w="113" w:type="dxa"/>
            </w:tcMar>
            <w:hideMark/>
          </w:tcPr>
          <w:p w14:paraId="7D90B34B" w14:textId="6203497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333B4CE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0.69</w:t>
            </w:r>
          </w:p>
        </w:tc>
        <w:tc>
          <w:tcPr>
            <w:tcW w:w="0" w:type="auto"/>
            <w:tcMar>
              <w:top w:w="113" w:type="dxa"/>
              <w:left w:w="113" w:type="dxa"/>
              <w:bottom w:w="113" w:type="dxa"/>
              <w:right w:w="113" w:type="dxa"/>
            </w:tcMar>
            <w:hideMark/>
          </w:tcPr>
          <w:p w14:paraId="050292D7" w14:textId="7D8DF81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0.91</w:t>
            </w:r>
          </w:p>
        </w:tc>
        <w:tc>
          <w:tcPr>
            <w:tcW w:w="0" w:type="auto"/>
            <w:tcMar>
              <w:top w:w="113" w:type="dxa"/>
              <w:left w:w="113" w:type="dxa"/>
              <w:bottom w:w="113" w:type="dxa"/>
              <w:right w:w="113" w:type="dxa"/>
            </w:tcMar>
            <w:hideMark/>
          </w:tcPr>
          <w:p w14:paraId="4EC7EFD0" w14:textId="69CA244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&lt;.001</w:t>
            </w:r>
          </w:p>
        </w:tc>
      </w:tr>
      <w:tr w:rsidR="00F818E4" w:rsidRPr="00F818E4" w14:paraId="45C8365A" w14:textId="77777777" w:rsidTr="00F818E4">
        <w:tc>
          <w:tcPr>
            <w:tcW w:w="0" w:type="auto"/>
            <w:tcMar>
              <w:top w:w="113" w:type="dxa"/>
              <w:left w:w="113" w:type="dxa"/>
              <w:bottom w:w="113" w:type="dxa"/>
              <w:right w:w="113" w:type="dxa"/>
            </w:tcMar>
            <w:hideMark/>
          </w:tcPr>
          <w:p w14:paraId="4920864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 xml:space="preserve">TD vs </w:t>
            </w:r>
            <w:proofErr w:type="spellStart"/>
            <w:r w:rsidRPr="00F818E4">
              <w:rPr>
                <w:rFonts w:ascii="Times New Roman" w:eastAsia="Times New Roman" w:hAnsi="Times New Roman" w:cs="Times New Roman"/>
                <w:sz w:val="20"/>
                <w:szCs w:val="20"/>
              </w:rPr>
              <w:t>ASDNo+ASDAnx</w:t>
            </w:r>
            <w:proofErr w:type="spellEnd"/>
          </w:p>
        </w:tc>
        <w:tc>
          <w:tcPr>
            <w:tcW w:w="0" w:type="auto"/>
            <w:tcMar>
              <w:top w:w="113" w:type="dxa"/>
              <w:left w:w="113" w:type="dxa"/>
              <w:bottom w:w="113" w:type="dxa"/>
              <w:right w:w="113" w:type="dxa"/>
            </w:tcMar>
            <w:hideMark/>
          </w:tcPr>
          <w:p w14:paraId="7FCC4FE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5C21F8EE" w14:textId="45735F8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1E579C4D" w14:textId="5E125BD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.058</w:t>
            </w:r>
          </w:p>
        </w:tc>
        <w:tc>
          <w:tcPr>
            <w:tcW w:w="0" w:type="auto"/>
            <w:tcMar>
              <w:top w:w="113" w:type="dxa"/>
              <w:left w:w="113" w:type="dxa"/>
              <w:bottom w:w="113" w:type="dxa"/>
              <w:right w:w="113" w:type="dxa"/>
            </w:tcMar>
            <w:hideMark/>
          </w:tcPr>
          <w:p w14:paraId="221407A6"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75761E54" w14:textId="7BF9592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0.31</w:t>
            </w:r>
          </w:p>
        </w:tc>
        <w:tc>
          <w:tcPr>
            <w:tcW w:w="0" w:type="auto"/>
            <w:tcMar>
              <w:top w:w="113" w:type="dxa"/>
              <w:left w:w="113" w:type="dxa"/>
              <w:bottom w:w="113" w:type="dxa"/>
              <w:right w:w="113" w:type="dxa"/>
            </w:tcMar>
            <w:hideMark/>
          </w:tcPr>
          <w:p w14:paraId="4F76711A" w14:textId="3A669BB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.981</w:t>
            </w:r>
          </w:p>
        </w:tc>
        <w:tc>
          <w:tcPr>
            <w:tcW w:w="0" w:type="auto"/>
            <w:tcMar>
              <w:top w:w="113" w:type="dxa"/>
              <w:left w:w="113" w:type="dxa"/>
              <w:bottom w:w="113" w:type="dxa"/>
              <w:right w:w="113" w:type="dxa"/>
            </w:tcMar>
            <w:hideMark/>
          </w:tcPr>
          <w:p w14:paraId="0DDDE49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1496344B" w14:textId="23EF52E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6160DBC3" w14:textId="1721D1B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.108</w:t>
            </w:r>
          </w:p>
        </w:tc>
        <w:tc>
          <w:tcPr>
            <w:tcW w:w="0" w:type="auto"/>
            <w:tcMar>
              <w:top w:w="113" w:type="dxa"/>
              <w:left w:w="113" w:type="dxa"/>
              <w:bottom w:w="113" w:type="dxa"/>
              <w:right w:w="113" w:type="dxa"/>
            </w:tcMar>
            <w:hideMark/>
          </w:tcPr>
          <w:p w14:paraId="5BDBC2B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18CA08DA" w14:textId="20042D4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19C25E47" w14:textId="3327208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.967</w:t>
            </w:r>
          </w:p>
        </w:tc>
        <w:tc>
          <w:tcPr>
            <w:tcW w:w="0" w:type="auto"/>
            <w:tcMar>
              <w:top w:w="113" w:type="dxa"/>
              <w:left w:w="113" w:type="dxa"/>
              <w:bottom w:w="113" w:type="dxa"/>
              <w:right w:w="113" w:type="dxa"/>
            </w:tcMar>
            <w:hideMark/>
          </w:tcPr>
          <w:p w14:paraId="50A77D6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4483517B" w14:textId="4B79B5B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0.47</w:t>
            </w:r>
          </w:p>
        </w:tc>
        <w:tc>
          <w:tcPr>
            <w:tcW w:w="0" w:type="auto"/>
            <w:tcMar>
              <w:top w:w="113" w:type="dxa"/>
              <w:left w:w="113" w:type="dxa"/>
              <w:bottom w:w="113" w:type="dxa"/>
              <w:right w:w="113" w:type="dxa"/>
            </w:tcMar>
            <w:hideMark/>
          </w:tcPr>
          <w:p w14:paraId="7CD9ACD4" w14:textId="0ADF558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.449</w:t>
            </w:r>
          </w:p>
        </w:tc>
      </w:tr>
      <w:tr w:rsidR="00F818E4" w:rsidRPr="00F818E4" w14:paraId="4122FD87" w14:textId="77777777" w:rsidTr="00F818E4">
        <w:tc>
          <w:tcPr>
            <w:tcW w:w="0" w:type="auto"/>
            <w:tcMar>
              <w:top w:w="113" w:type="dxa"/>
              <w:left w:w="113" w:type="dxa"/>
              <w:bottom w:w="113" w:type="dxa"/>
              <w:right w:w="113" w:type="dxa"/>
            </w:tcMar>
            <w:hideMark/>
          </w:tcPr>
          <w:p w14:paraId="2CDA05EB" w14:textId="77777777" w:rsidR="00F818E4" w:rsidRPr="00F818E4" w:rsidRDefault="00F818E4" w:rsidP="00F818E4">
            <w:pPr>
              <w:spacing w:after="0" w:line="240" w:lineRule="auto"/>
              <w:rPr>
                <w:rFonts w:ascii="Times New Roman" w:eastAsia="Times New Roman" w:hAnsi="Times New Roman" w:cs="Times New Roman"/>
                <w:sz w:val="20"/>
                <w:szCs w:val="20"/>
              </w:rPr>
            </w:pPr>
            <w:proofErr w:type="spellStart"/>
            <w:r w:rsidRPr="00F818E4">
              <w:rPr>
                <w:rFonts w:ascii="Times New Roman" w:eastAsia="Times New Roman" w:hAnsi="Times New Roman" w:cs="Times New Roman"/>
                <w:sz w:val="20"/>
                <w:szCs w:val="20"/>
              </w:rPr>
              <w:t>ASDNo</w:t>
            </w:r>
            <w:proofErr w:type="spellEnd"/>
            <w:r w:rsidRPr="00F818E4">
              <w:rPr>
                <w:rFonts w:ascii="Times New Roman" w:eastAsia="Times New Roman" w:hAnsi="Times New Roman" w:cs="Times New Roman"/>
                <w:sz w:val="20"/>
                <w:szCs w:val="20"/>
              </w:rPr>
              <w:t xml:space="preserve"> vs </w:t>
            </w:r>
            <w:proofErr w:type="spellStart"/>
            <w:r w:rsidRPr="00F818E4">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4321DF7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-0.82</w:t>
            </w:r>
          </w:p>
        </w:tc>
        <w:tc>
          <w:tcPr>
            <w:tcW w:w="0" w:type="auto"/>
            <w:tcMar>
              <w:top w:w="113" w:type="dxa"/>
              <w:left w:w="113" w:type="dxa"/>
              <w:bottom w:w="113" w:type="dxa"/>
              <w:right w:w="113" w:type="dxa"/>
            </w:tcMar>
            <w:hideMark/>
          </w:tcPr>
          <w:p w14:paraId="0585A814" w14:textId="034A1B1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-1.22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738DB951" w14:textId="0159546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1F0B3F28"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-0.25</w:t>
            </w:r>
          </w:p>
        </w:tc>
        <w:tc>
          <w:tcPr>
            <w:tcW w:w="0" w:type="auto"/>
            <w:tcMar>
              <w:top w:w="113" w:type="dxa"/>
              <w:left w:w="113" w:type="dxa"/>
              <w:bottom w:w="113" w:type="dxa"/>
              <w:right w:w="113" w:type="dxa"/>
            </w:tcMar>
            <w:hideMark/>
          </w:tcPr>
          <w:p w14:paraId="0D829636" w14:textId="4A0A4E7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65C93D54" w14:textId="0D70993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.266</w:t>
            </w:r>
          </w:p>
        </w:tc>
        <w:tc>
          <w:tcPr>
            <w:tcW w:w="0" w:type="auto"/>
            <w:tcMar>
              <w:top w:w="113" w:type="dxa"/>
              <w:left w:w="113" w:type="dxa"/>
              <w:bottom w:w="113" w:type="dxa"/>
              <w:right w:w="113" w:type="dxa"/>
            </w:tcMar>
            <w:hideMark/>
          </w:tcPr>
          <w:p w14:paraId="7442A3B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-0.67</w:t>
            </w:r>
          </w:p>
        </w:tc>
        <w:tc>
          <w:tcPr>
            <w:tcW w:w="0" w:type="auto"/>
            <w:tcMar>
              <w:top w:w="113" w:type="dxa"/>
              <w:left w:w="113" w:type="dxa"/>
              <w:bottom w:w="113" w:type="dxa"/>
              <w:right w:w="113" w:type="dxa"/>
            </w:tcMar>
            <w:hideMark/>
          </w:tcPr>
          <w:p w14:paraId="3B8EB7E2" w14:textId="12F9635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-1.09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-0.25</w:t>
            </w:r>
          </w:p>
        </w:tc>
        <w:tc>
          <w:tcPr>
            <w:tcW w:w="0" w:type="auto"/>
            <w:tcMar>
              <w:top w:w="113" w:type="dxa"/>
              <w:left w:w="113" w:type="dxa"/>
              <w:bottom w:w="113" w:type="dxa"/>
              <w:right w:w="113" w:type="dxa"/>
            </w:tcMar>
            <w:hideMark/>
          </w:tcPr>
          <w:p w14:paraId="6D31393B" w14:textId="077787E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146D8E5D"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49FB3810" w14:textId="2ABE68D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-0.71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45A29315" w14:textId="7F18500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.389</w:t>
            </w:r>
          </w:p>
        </w:tc>
        <w:tc>
          <w:tcPr>
            <w:tcW w:w="0" w:type="auto"/>
            <w:tcMar>
              <w:top w:w="113" w:type="dxa"/>
              <w:left w:w="113" w:type="dxa"/>
              <w:bottom w:w="113" w:type="dxa"/>
              <w:right w:w="113" w:type="dxa"/>
            </w:tcMar>
            <w:hideMark/>
          </w:tcPr>
          <w:p w14:paraId="08F15B3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2E45AEAA" w14:textId="0866571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424A8D7E" w14:textId="34E0F56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.565</w:t>
            </w:r>
          </w:p>
        </w:tc>
      </w:tr>
      <w:tr w:rsidR="00F818E4" w:rsidRPr="00F818E4" w14:paraId="72723670" w14:textId="77777777" w:rsidTr="00F818E4">
        <w:tc>
          <w:tcPr>
            <w:tcW w:w="0" w:type="auto"/>
            <w:tcMar>
              <w:top w:w="113" w:type="dxa"/>
              <w:left w:w="113" w:type="dxa"/>
              <w:bottom w:w="113" w:type="dxa"/>
              <w:right w:w="113" w:type="dxa"/>
            </w:tcMar>
            <w:hideMark/>
          </w:tcPr>
          <w:p w14:paraId="76650D50"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1DBCBE2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6CD6F2CB" w14:textId="69E605F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0D2D4ACA" w14:textId="5B08C68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.944</w:t>
            </w:r>
          </w:p>
        </w:tc>
        <w:tc>
          <w:tcPr>
            <w:tcW w:w="0" w:type="auto"/>
            <w:tcMar>
              <w:top w:w="113" w:type="dxa"/>
              <w:left w:w="113" w:type="dxa"/>
              <w:bottom w:w="113" w:type="dxa"/>
              <w:right w:w="113" w:type="dxa"/>
            </w:tcMar>
            <w:hideMark/>
          </w:tcPr>
          <w:p w14:paraId="1D9AD05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57388DB3" w14:textId="0B26DE2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2FA0E6EB" w14:textId="33B2B5B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.412</w:t>
            </w:r>
          </w:p>
        </w:tc>
        <w:tc>
          <w:tcPr>
            <w:tcW w:w="0" w:type="auto"/>
            <w:tcMar>
              <w:top w:w="113" w:type="dxa"/>
              <w:left w:w="113" w:type="dxa"/>
              <w:bottom w:w="113" w:type="dxa"/>
              <w:right w:w="113" w:type="dxa"/>
            </w:tcMar>
            <w:hideMark/>
          </w:tcPr>
          <w:p w14:paraId="4AC7858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6359B8A5" w14:textId="38B73C5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040D8BC7" w14:textId="0FA5F07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.205</w:t>
            </w:r>
          </w:p>
        </w:tc>
        <w:tc>
          <w:tcPr>
            <w:tcW w:w="0" w:type="auto"/>
            <w:tcMar>
              <w:top w:w="113" w:type="dxa"/>
              <w:left w:w="113" w:type="dxa"/>
              <w:bottom w:w="113" w:type="dxa"/>
              <w:right w:w="113" w:type="dxa"/>
            </w:tcMar>
            <w:hideMark/>
          </w:tcPr>
          <w:p w14:paraId="16B8121C"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2E9B7438" w14:textId="5E4A7B1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1CC65D17" w14:textId="62C427F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00EDFF8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45713636" w14:textId="52AF373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233990BC" w14:textId="3534718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.002</w:t>
            </w:r>
          </w:p>
        </w:tc>
      </w:tr>
      <w:tr w:rsidR="00F818E4" w:rsidRPr="00F818E4" w14:paraId="29653E0A" w14:textId="77777777" w:rsidTr="00F818E4">
        <w:tc>
          <w:tcPr>
            <w:tcW w:w="0" w:type="auto"/>
            <w:tcMar>
              <w:top w:w="113" w:type="dxa"/>
              <w:left w:w="113" w:type="dxa"/>
              <w:bottom w:w="113" w:type="dxa"/>
              <w:right w:w="113" w:type="dxa"/>
            </w:tcMar>
            <w:hideMark/>
          </w:tcPr>
          <w:p w14:paraId="229F651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57F60DAD"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-2.18</w:t>
            </w:r>
          </w:p>
        </w:tc>
        <w:tc>
          <w:tcPr>
            <w:tcW w:w="0" w:type="auto"/>
            <w:tcMar>
              <w:top w:w="113" w:type="dxa"/>
              <w:left w:w="113" w:type="dxa"/>
              <w:bottom w:w="113" w:type="dxa"/>
              <w:right w:w="113" w:type="dxa"/>
            </w:tcMar>
            <w:hideMark/>
          </w:tcPr>
          <w:p w14:paraId="15779C63" w14:textId="544A024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-4.20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28B74314" w14:textId="7AB5A06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.035</w:t>
            </w:r>
          </w:p>
        </w:tc>
        <w:tc>
          <w:tcPr>
            <w:tcW w:w="0" w:type="auto"/>
            <w:tcMar>
              <w:top w:w="113" w:type="dxa"/>
              <w:left w:w="113" w:type="dxa"/>
              <w:bottom w:w="113" w:type="dxa"/>
              <w:right w:w="113" w:type="dxa"/>
            </w:tcMar>
            <w:hideMark/>
          </w:tcPr>
          <w:p w14:paraId="19952A3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-1.09</w:t>
            </w:r>
          </w:p>
        </w:tc>
        <w:tc>
          <w:tcPr>
            <w:tcW w:w="0" w:type="auto"/>
            <w:tcMar>
              <w:top w:w="113" w:type="dxa"/>
              <w:left w:w="113" w:type="dxa"/>
              <w:bottom w:w="113" w:type="dxa"/>
              <w:right w:w="113" w:type="dxa"/>
            </w:tcMar>
            <w:hideMark/>
          </w:tcPr>
          <w:p w14:paraId="0A8037B3" w14:textId="549F585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-3.30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1.13</w:t>
            </w:r>
          </w:p>
        </w:tc>
        <w:tc>
          <w:tcPr>
            <w:tcW w:w="0" w:type="auto"/>
            <w:tcMar>
              <w:top w:w="113" w:type="dxa"/>
              <w:left w:w="113" w:type="dxa"/>
              <w:bottom w:w="113" w:type="dxa"/>
              <w:right w:w="113" w:type="dxa"/>
            </w:tcMar>
            <w:hideMark/>
          </w:tcPr>
          <w:p w14:paraId="73E593B5" w14:textId="69F2D69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.337</w:t>
            </w:r>
          </w:p>
        </w:tc>
        <w:tc>
          <w:tcPr>
            <w:tcW w:w="0" w:type="auto"/>
            <w:tcMar>
              <w:top w:w="113" w:type="dxa"/>
              <w:left w:w="113" w:type="dxa"/>
              <w:bottom w:w="113" w:type="dxa"/>
              <w:right w:w="113" w:type="dxa"/>
            </w:tcMar>
            <w:hideMark/>
          </w:tcPr>
          <w:p w14:paraId="4960841C"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-2.82</w:t>
            </w:r>
          </w:p>
        </w:tc>
        <w:tc>
          <w:tcPr>
            <w:tcW w:w="0" w:type="auto"/>
            <w:tcMar>
              <w:top w:w="113" w:type="dxa"/>
              <w:left w:w="113" w:type="dxa"/>
              <w:bottom w:w="113" w:type="dxa"/>
              <w:right w:w="113" w:type="dxa"/>
            </w:tcMar>
            <w:hideMark/>
          </w:tcPr>
          <w:p w14:paraId="16B8FBAB" w14:textId="38714B8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-4.94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-0.70</w:t>
            </w:r>
          </w:p>
        </w:tc>
        <w:tc>
          <w:tcPr>
            <w:tcW w:w="0" w:type="auto"/>
            <w:tcMar>
              <w:top w:w="113" w:type="dxa"/>
              <w:left w:w="113" w:type="dxa"/>
              <w:bottom w:w="113" w:type="dxa"/>
              <w:right w:w="113" w:type="dxa"/>
            </w:tcMar>
            <w:hideMark/>
          </w:tcPr>
          <w:p w14:paraId="519B8C43" w14:textId="6C0660D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.010</w:t>
            </w:r>
          </w:p>
        </w:tc>
        <w:tc>
          <w:tcPr>
            <w:tcW w:w="0" w:type="auto"/>
            <w:tcMar>
              <w:top w:w="113" w:type="dxa"/>
              <w:left w:w="113" w:type="dxa"/>
              <w:bottom w:w="113" w:type="dxa"/>
              <w:right w:w="113" w:type="dxa"/>
            </w:tcMar>
            <w:hideMark/>
          </w:tcPr>
          <w:p w14:paraId="5760C89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-3.44</w:t>
            </w:r>
          </w:p>
        </w:tc>
        <w:tc>
          <w:tcPr>
            <w:tcW w:w="0" w:type="auto"/>
            <w:tcMar>
              <w:top w:w="113" w:type="dxa"/>
              <w:left w:w="113" w:type="dxa"/>
              <w:bottom w:w="113" w:type="dxa"/>
              <w:right w:w="113" w:type="dxa"/>
            </w:tcMar>
            <w:hideMark/>
          </w:tcPr>
          <w:p w14:paraId="36FB67E6" w14:textId="571407E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-5.92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-0.96</w:t>
            </w:r>
          </w:p>
        </w:tc>
        <w:tc>
          <w:tcPr>
            <w:tcW w:w="0" w:type="auto"/>
            <w:tcMar>
              <w:top w:w="113" w:type="dxa"/>
              <w:left w:w="113" w:type="dxa"/>
              <w:bottom w:w="113" w:type="dxa"/>
              <w:right w:w="113" w:type="dxa"/>
            </w:tcMar>
            <w:hideMark/>
          </w:tcPr>
          <w:p w14:paraId="65CDBABE" w14:textId="1A3D0FF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.007</w:t>
            </w:r>
          </w:p>
        </w:tc>
        <w:tc>
          <w:tcPr>
            <w:tcW w:w="0" w:type="auto"/>
            <w:tcMar>
              <w:top w:w="113" w:type="dxa"/>
              <w:left w:w="113" w:type="dxa"/>
              <w:bottom w:w="113" w:type="dxa"/>
              <w:right w:w="113" w:type="dxa"/>
            </w:tcMar>
            <w:hideMark/>
          </w:tcPr>
          <w:p w14:paraId="20820336"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-1.28</w:t>
            </w:r>
          </w:p>
        </w:tc>
        <w:tc>
          <w:tcPr>
            <w:tcW w:w="0" w:type="auto"/>
            <w:tcMar>
              <w:top w:w="113" w:type="dxa"/>
              <w:left w:w="113" w:type="dxa"/>
              <w:bottom w:w="113" w:type="dxa"/>
              <w:right w:w="113" w:type="dxa"/>
            </w:tcMar>
            <w:hideMark/>
          </w:tcPr>
          <w:p w14:paraId="36C1EF95" w14:textId="0ADC8C3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-3.72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1.16</w:t>
            </w:r>
          </w:p>
        </w:tc>
        <w:tc>
          <w:tcPr>
            <w:tcW w:w="0" w:type="auto"/>
            <w:tcMar>
              <w:top w:w="113" w:type="dxa"/>
              <w:left w:w="113" w:type="dxa"/>
              <w:bottom w:w="113" w:type="dxa"/>
              <w:right w:w="113" w:type="dxa"/>
            </w:tcMar>
            <w:hideMark/>
          </w:tcPr>
          <w:p w14:paraId="4910ED1D" w14:textId="37F4F9F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.306</w:t>
            </w:r>
          </w:p>
        </w:tc>
      </w:tr>
      <w:tr w:rsidR="00F818E4" w:rsidRPr="00F818E4" w14:paraId="67CA5D4C" w14:textId="77777777" w:rsidTr="00F818E4">
        <w:tc>
          <w:tcPr>
            <w:tcW w:w="0" w:type="auto"/>
            <w:tcMar>
              <w:top w:w="113" w:type="dxa"/>
              <w:left w:w="113" w:type="dxa"/>
              <w:bottom w:w="113" w:type="dxa"/>
              <w:right w:w="113" w:type="dxa"/>
            </w:tcMar>
            <w:hideMark/>
          </w:tcPr>
          <w:p w14:paraId="2C09CA92"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Age</w:t>
            </w:r>
            <w:r w:rsidRPr="00F818E4">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EACFAB7"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0.98</w:t>
            </w:r>
          </w:p>
        </w:tc>
        <w:tc>
          <w:tcPr>
            <w:tcW w:w="0" w:type="auto"/>
            <w:tcMar>
              <w:top w:w="113" w:type="dxa"/>
              <w:left w:w="113" w:type="dxa"/>
              <w:bottom w:w="113" w:type="dxa"/>
              <w:right w:w="113" w:type="dxa"/>
            </w:tcMar>
            <w:hideMark/>
          </w:tcPr>
          <w:p w14:paraId="1D1AF063" w14:textId="51388F9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2.92</w:t>
            </w:r>
          </w:p>
        </w:tc>
        <w:tc>
          <w:tcPr>
            <w:tcW w:w="0" w:type="auto"/>
            <w:tcMar>
              <w:top w:w="113" w:type="dxa"/>
              <w:left w:w="113" w:type="dxa"/>
              <w:bottom w:w="113" w:type="dxa"/>
              <w:right w:w="113" w:type="dxa"/>
            </w:tcMar>
            <w:hideMark/>
          </w:tcPr>
          <w:p w14:paraId="2D84B865" w14:textId="24D6A56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.323</w:t>
            </w:r>
          </w:p>
        </w:tc>
        <w:tc>
          <w:tcPr>
            <w:tcW w:w="0" w:type="auto"/>
            <w:tcMar>
              <w:top w:w="113" w:type="dxa"/>
              <w:left w:w="113" w:type="dxa"/>
              <w:bottom w:w="113" w:type="dxa"/>
              <w:right w:w="113" w:type="dxa"/>
            </w:tcMar>
            <w:hideMark/>
          </w:tcPr>
          <w:p w14:paraId="57A2B788"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-0.89</w:t>
            </w:r>
          </w:p>
        </w:tc>
        <w:tc>
          <w:tcPr>
            <w:tcW w:w="0" w:type="auto"/>
            <w:tcMar>
              <w:top w:w="113" w:type="dxa"/>
              <w:left w:w="113" w:type="dxa"/>
              <w:bottom w:w="113" w:type="dxa"/>
              <w:right w:w="113" w:type="dxa"/>
            </w:tcMar>
            <w:hideMark/>
          </w:tcPr>
          <w:p w14:paraId="1867C921" w14:textId="6F4543D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-3.02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1.23</w:t>
            </w:r>
          </w:p>
        </w:tc>
        <w:tc>
          <w:tcPr>
            <w:tcW w:w="0" w:type="auto"/>
            <w:tcMar>
              <w:top w:w="113" w:type="dxa"/>
              <w:left w:w="113" w:type="dxa"/>
              <w:bottom w:w="113" w:type="dxa"/>
              <w:right w:w="113" w:type="dxa"/>
            </w:tcMar>
            <w:hideMark/>
          </w:tcPr>
          <w:p w14:paraId="609BBFF7" w14:textId="241E80B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.411</w:t>
            </w:r>
          </w:p>
        </w:tc>
        <w:tc>
          <w:tcPr>
            <w:tcW w:w="0" w:type="auto"/>
            <w:tcMar>
              <w:top w:w="113" w:type="dxa"/>
              <w:left w:w="113" w:type="dxa"/>
              <w:bottom w:w="113" w:type="dxa"/>
              <w:right w:w="113" w:type="dxa"/>
            </w:tcMar>
            <w:hideMark/>
          </w:tcPr>
          <w:p w14:paraId="522063C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1.37</w:t>
            </w:r>
          </w:p>
        </w:tc>
        <w:tc>
          <w:tcPr>
            <w:tcW w:w="0" w:type="auto"/>
            <w:tcMar>
              <w:top w:w="113" w:type="dxa"/>
              <w:left w:w="113" w:type="dxa"/>
              <w:bottom w:w="113" w:type="dxa"/>
              <w:right w:w="113" w:type="dxa"/>
            </w:tcMar>
            <w:hideMark/>
          </w:tcPr>
          <w:p w14:paraId="3FA0F5EE" w14:textId="1099C15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3.40</w:t>
            </w:r>
          </w:p>
        </w:tc>
        <w:tc>
          <w:tcPr>
            <w:tcW w:w="0" w:type="auto"/>
            <w:tcMar>
              <w:top w:w="113" w:type="dxa"/>
              <w:left w:w="113" w:type="dxa"/>
              <w:bottom w:w="113" w:type="dxa"/>
              <w:right w:w="113" w:type="dxa"/>
            </w:tcMar>
            <w:hideMark/>
          </w:tcPr>
          <w:p w14:paraId="1D07721F" w14:textId="4BBD012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.190</w:t>
            </w:r>
          </w:p>
        </w:tc>
        <w:tc>
          <w:tcPr>
            <w:tcW w:w="0" w:type="auto"/>
            <w:tcMar>
              <w:top w:w="113" w:type="dxa"/>
              <w:left w:w="113" w:type="dxa"/>
              <w:bottom w:w="113" w:type="dxa"/>
              <w:right w:w="113" w:type="dxa"/>
            </w:tcMar>
            <w:hideMark/>
          </w:tcPr>
          <w:p w14:paraId="41B1CDC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3.97</w:t>
            </w:r>
          </w:p>
        </w:tc>
        <w:tc>
          <w:tcPr>
            <w:tcW w:w="0" w:type="auto"/>
            <w:tcMar>
              <w:top w:w="113" w:type="dxa"/>
              <w:left w:w="113" w:type="dxa"/>
              <w:bottom w:w="113" w:type="dxa"/>
              <w:right w:w="113" w:type="dxa"/>
            </w:tcMar>
            <w:hideMark/>
          </w:tcPr>
          <w:p w14:paraId="5D2F2B52" w14:textId="45084F6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1.59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6.36</w:t>
            </w:r>
          </w:p>
        </w:tc>
        <w:tc>
          <w:tcPr>
            <w:tcW w:w="0" w:type="auto"/>
            <w:tcMar>
              <w:top w:w="113" w:type="dxa"/>
              <w:left w:w="113" w:type="dxa"/>
              <w:bottom w:w="113" w:type="dxa"/>
              <w:right w:w="113" w:type="dxa"/>
            </w:tcMar>
            <w:hideMark/>
          </w:tcPr>
          <w:p w14:paraId="759DCA31" w14:textId="2FC2DDE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4162BF1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1.65</w:t>
            </w:r>
          </w:p>
        </w:tc>
        <w:tc>
          <w:tcPr>
            <w:tcW w:w="0" w:type="auto"/>
            <w:tcMar>
              <w:top w:w="113" w:type="dxa"/>
              <w:left w:w="113" w:type="dxa"/>
              <w:bottom w:w="113" w:type="dxa"/>
              <w:right w:w="113" w:type="dxa"/>
            </w:tcMar>
            <w:hideMark/>
          </w:tcPr>
          <w:p w14:paraId="044A0152" w14:textId="7BC4E39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-0.70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4.00</w:t>
            </w:r>
          </w:p>
        </w:tc>
        <w:tc>
          <w:tcPr>
            <w:tcW w:w="0" w:type="auto"/>
            <w:tcMar>
              <w:top w:w="113" w:type="dxa"/>
              <w:left w:w="113" w:type="dxa"/>
              <w:bottom w:w="113" w:type="dxa"/>
              <w:right w:w="113" w:type="dxa"/>
            </w:tcMar>
            <w:hideMark/>
          </w:tcPr>
          <w:p w14:paraId="26215519" w14:textId="4C26B7C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.169</w:t>
            </w:r>
          </w:p>
        </w:tc>
      </w:tr>
      <w:tr w:rsidR="00F818E4" w:rsidRPr="00F818E4" w14:paraId="27CB7653" w14:textId="77777777" w:rsidTr="00F818E4">
        <w:tc>
          <w:tcPr>
            <w:tcW w:w="0" w:type="auto"/>
            <w:tcMar>
              <w:top w:w="113" w:type="dxa"/>
              <w:left w:w="113" w:type="dxa"/>
              <w:bottom w:w="113" w:type="dxa"/>
              <w:right w:w="113" w:type="dxa"/>
            </w:tcMar>
            <w:hideMark/>
          </w:tcPr>
          <w:p w14:paraId="596A15CF"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55D380F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2E064FC1" w14:textId="423490B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0.31</w:t>
            </w:r>
          </w:p>
        </w:tc>
        <w:tc>
          <w:tcPr>
            <w:tcW w:w="0" w:type="auto"/>
            <w:tcMar>
              <w:top w:w="113" w:type="dxa"/>
              <w:left w:w="113" w:type="dxa"/>
              <w:bottom w:w="113" w:type="dxa"/>
              <w:right w:w="113" w:type="dxa"/>
            </w:tcMar>
            <w:hideMark/>
          </w:tcPr>
          <w:p w14:paraId="432E6D6A" w14:textId="5993ECC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67284E3A"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104DF54B" w14:textId="589DBFA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19C7F924" w14:textId="413DF3D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.992</w:t>
            </w:r>
          </w:p>
        </w:tc>
        <w:tc>
          <w:tcPr>
            <w:tcW w:w="0" w:type="auto"/>
            <w:tcMar>
              <w:top w:w="113" w:type="dxa"/>
              <w:left w:w="113" w:type="dxa"/>
              <w:bottom w:w="113" w:type="dxa"/>
              <w:right w:w="113" w:type="dxa"/>
            </w:tcMar>
            <w:hideMark/>
          </w:tcPr>
          <w:p w14:paraId="27ADAB14"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4C88DF4E" w14:textId="3836641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39EB804A" w14:textId="2CE1025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.344</w:t>
            </w:r>
          </w:p>
        </w:tc>
        <w:tc>
          <w:tcPr>
            <w:tcW w:w="0" w:type="auto"/>
            <w:tcMar>
              <w:top w:w="113" w:type="dxa"/>
              <w:left w:w="113" w:type="dxa"/>
              <w:bottom w:w="113" w:type="dxa"/>
              <w:right w:w="113" w:type="dxa"/>
            </w:tcMar>
            <w:hideMark/>
          </w:tcPr>
          <w:p w14:paraId="1AA55F44"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55447903" w14:textId="44BBCE3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3EE3429B" w14:textId="61C71A6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.008</w:t>
            </w:r>
          </w:p>
        </w:tc>
        <w:tc>
          <w:tcPr>
            <w:tcW w:w="0" w:type="auto"/>
            <w:tcMar>
              <w:top w:w="113" w:type="dxa"/>
              <w:left w:w="113" w:type="dxa"/>
              <w:bottom w:w="113" w:type="dxa"/>
              <w:right w:w="113" w:type="dxa"/>
            </w:tcMar>
            <w:hideMark/>
          </w:tcPr>
          <w:p w14:paraId="2F7EF7F8"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34FBBFC2" w14:textId="5E60E14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38F84713" w14:textId="0465EDF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.005</w:t>
            </w:r>
          </w:p>
        </w:tc>
      </w:tr>
      <w:tr w:rsidR="00F818E4" w:rsidRPr="00F818E4" w14:paraId="718B661C" w14:textId="77777777" w:rsidTr="00F818E4">
        <w:tc>
          <w:tcPr>
            <w:tcW w:w="0" w:type="auto"/>
            <w:tcMar>
              <w:top w:w="113" w:type="dxa"/>
              <w:left w:w="113" w:type="dxa"/>
              <w:bottom w:w="113" w:type="dxa"/>
              <w:right w:w="113" w:type="dxa"/>
            </w:tcMar>
            <w:hideMark/>
          </w:tcPr>
          <w:p w14:paraId="43872080"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Site EMC</w:t>
            </w:r>
          </w:p>
        </w:tc>
        <w:tc>
          <w:tcPr>
            <w:tcW w:w="0" w:type="auto"/>
            <w:tcMar>
              <w:top w:w="113" w:type="dxa"/>
              <w:left w:w="113" w:type="dxa"/>
              <w:bottom w:w="113" w:type="dxa"/>
              <w:right w:w="113" w:type="dxa"/>
            </w:tcMar>
            <w:hideMark/>
          </w:tcPr>
          <w:p w14:paraId="31F699E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5C7A1C3C" w14:textId="09CEEEF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539A1F49" w14:textId="1AEF8D6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.851</w:t>
            </w:r>
          </w:p>
        </w:tc>
        <w:tc>
          <w:tcPr>
            <w:tcW w:w="0" w:type="auto"/>
            <w:tcMar>
              <w:top w:w="113" w:type="dxa"/>
              <w:left w:w="113" w:type="dxa"/>
              <w:bottom w:w="113" w:type="dxa"/>
              <w:right w:w="113" w:type="dxa"/>
            </w:tcMar>
            <w:hideMark/>
          </w:tcPr>
          <w:p w14:paraId="5AAF062A"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078C6083" w14:textId="734A5F8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2F5F409B" w14:textId="00C0010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.217</w:t>
            </w:r>
          </w:p>
        </w:tc>
        <w:tc>
          <w:tcPr>
            <w:tcW w:w="0" w:type="auto"/>
            <w:tcMar>
              <w:top w:w="113" w:type="dxa"/>
              <w:left w:w="113" w:type="dxa"/>
              <w:bottom w:w="113" w:type="dxa"/>
              <w:right w:w="113" w:type="dxa"/>
            </w:tcMar>
            <w:hideMark/>
          </w:tcPr>
          <w:p w14:paraId="743E4AE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-0.49</w:t>
            </w:r>
          </w:p>
        </w:tc>
        <w:tc>
          <w:tcPr>
            <w:tcW w:w="0" w:type="auto"/>
            <w:tcMar>
              <w:top w:w="113" w:type="dxa"/>
              <w:left w:w="113" w:type="dxa"/>
              <w:bottom w:w="113" w:type="dxa"/>
              <w:right w:w="113" w:type="dxa"/>
            </w:tcMar>
            <w:hideMark/>
          </w:tcPr>
          <w:p w14:paraId="14CD7763" w14:textId="1A6DE8C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969CC3C" w14:textId="4F22A12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.054</w:t>
            </w:r>
          </w:p>
        </w:tc>
        <w:tc>
          <w:tcPr>
            <w:tcW w:w="0" w:type="auto"/>
            <w:tcMar>
              <w:top w:w="113" w:type="dxa"/>
              <w:left w:w="113" w:type="dxa"/>
              <w:bottom w:w="113" w:type="dxa"/>
              <w:right w:w="113" w:type="dxa"/>
            </w:tcMar>
            <w:hideMark/>
          </w:tcPr>
          <w:p w14:paraId="5ACCE74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01D13B3B" w14:textId="431690F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-0.73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52D9EEE5" w14:textId="2E4D434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.606</w:t>
            </w:r>
          </w:p>
        </w:tc>
        <w:tc>
          <w:tcPr>
            <w:tcW w:w="0" w:type="auto"/>
            <w:tcMar>
              <w:top w:w="113" w:type="dxa"/>
              <w:left w:w="113" w:type="dxa"/>
              <w:bottom w:w="113" w:type="dxa"/>
              <w:right w:w="113" w:type="dxa"/>
            </w:tcMar>
            <w:hideMark/>
          </w:tcPr>
          <w:p w14:paraId="0DAEA45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-0.30</w:t>
            </w:r>
          </w:p>
        </w:tc>
        <w:tc>
          <w:tcPr>
            <w:tcW w:w="0" w:type="auto"/>
            <w:tcMar>
              <w:top w:w="113" w:type="dxa"/>
              <w:left w:w="113" w:type="dxa"/>
              <w:bottom w:w="113" w:type="dxa"/>
              <w:right w:w="113" w:type="dxa"/>
            </w:tcMar>
            <w:hideMark/>
          </w:tcPr>
          <w:p w14:paraId="7FE312E3" w14:textId="1D89E52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45588FA4" w14:textId="5567FDC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.304</w:t>
            </w:r>
          </w:p>
        </w:tc>
      </w:tr>
      <w:tr w:rsidR="00F818E4" w:rsidRPr="00F818E4" w14:paraId="5C170407" w14:textId="77777777" w:rsidTr="00F818E4">
        <w:tc>
          <w:tcPr>
            <w:tcW w:w="0" w:type="auto"/>
            <w:tcMar>
              <w:top w:w="113" w:type="dxa"/>
              <w:left w:w="113" w:type="dxa"/>
              <w:bottom w:w="113" w:type="dxa"/>
              <w:right w:w="113" w:type="dxa"/>
            </w:tcMar>
            <w:hideMark/>
          </w:tcPr>
          <w:p w14:paraId="0BD930B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262EAFBA"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0.85</w:t>
            </w:r>
          </w:p>
        </w:tc>
        <w:tc>
          <w:tcPr>
            <w:tcW w:w="0" w:type="auto"/>
            <w:tcMar>
              <w:top w:w="113" w:type="dxa"/>
              <w:left w:w="113" w:type="dxa"/>
              <w:bottom w:w="113" w:type="dxa"/>
              <w:right w:w="113" w:type="dxa"/>
            </w:tcMar>
            <w:hideMark/>
          </w:tcPr>
          <w:p w14:paraId="681844D7" w14:textId="0B08010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1.47</w:t>
            </w:r>
          </w:p>
        </w:tc>
        <w:tc>
          <w:tcPr>
            <w:tcW w:w="0" w:type="auto"/>
            <w:tcMar>
              <w:top w:w="113" w:type="dxa"/>
              <w:left w:w="113" w:type="dxa"/>
              <w:bottom w:w="113" w:type="dxa"/>
              <w:right w:w="113" w:type="dxa"/>
            </w:tcMar>
            <w:hideMark/>
          </w:tcPr>
          <w:p w14:paraId="0615D6E2" w14:textId="730F51B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.009</w:t>
            </w:r>
          </w:p>
        </w:tc>
        <w:tc>
          <w:tcPr>
            <w:tcW w:w="0" w:type="auto"/>
            <w:tcMar>
              <w:top w:w="113" w:type="dxa"/>
              <w:left w:w="113" w:type="dxa"/>
              <w:bottom w:w="113" w:type="dxa"/>
              <w:right w:w="113" w:type="dxa"/>
            </w:tcMar>
            <w:hideMark/>
          </w:tcPr>
          <w:p w14:paraId="0EE1495D"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73C81D2B" w14:textId="7795F40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-0.75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0.62</w:t>
            </w:r>
          </w:p>
        </w:tc>
        <w:tc>
          <w:tcPr>
            <w:tcW w:w="0" w:type="auto"/>
            <w:tcMar>
              <w:top w:w="113" w:type="dxa"/>
              <w:left w:w="113" w:type="dxa"/>
              <w:bottom w:w="113" w:type="dxa"/>
              <w:right w:w="113" w:type="dxa"/>
            </w:tcMar>
            <w:hideMark/>
          </w:tcPr>
          <w:p w14:paraId="5F13F726" w14:textId="60F5454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.853</w:t>
            </w:r>
          </w:p>
        </w:tc>
        <w:tc>
          <w:tcPr>
            <w:tcW w:w="0" w:type="auto"/>
            <w:tcMar>
              <w:top w:w="113" w:type="dxa"/>
              <w:left w:w="113" w:type="dxa"/>
              <w:bottom w:w="113" w:type="dxa"/>
              <w:right w:w="113" w:type="dxa"/>
            </w:tcMar>
            <w:hideMark/>
          </w:tcPr>
          <w:p w14:paraId="1BFD68D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-0.30</w:t>
            </w:r>
          </w:p>
        </w:tc>
        <w:tc>
          <w:tcPr>
            <w:tcW w:w="0" w:type="auto"/>
            <w:tcMar>
              <w:top w:w="113" w:type="dxa"/>
              <w:left w:w="113" w:type="dxa"/>
              <w:bottom w:w="113" w:type="dxa"/>
              <w:right w:w="113" w:type="dxa"/>
            </w:tcMar>
            <w:hideMark/>
          </w:tcPr>
          <w:p w14:paraId="63AABEA4" w14:textId="1B98B1B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0.36</w:t>
            </w:r>
          </w:p>
        </w:tc>
        <w:tc>
          <w:tcPr>
            <w:tcW w:w="0" w:type="auto"/>
            <w:tcMar>
              <w:top w:w="113" w:type="dxa"/>
              <w:left w:w="113" w:type="dxa"/>
              <w:bottom w:w="113" w:type="dxa"/>
              <w:right w:w="113" w:type="dxa"/>
            </w:tcMar>
            <w:hideMark/>
          </w:tcPr>
          <w:p w14:paraId="28607392" w14:textId="7E8D838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.377</w:t>
            </w:r>
          </w:p>
        </w:tc>
        <w:tc>
          <w:tcPr>
            <w:tcW w:w="0" w:type="auto"/>
            <w:tcMar>
              <w:top w:w="113" w:type="dxa"/>
              <w:left w:w="113" w:type="dxa"/>
              <w:bottom w:w="113" w:type="dxa"/>
              <w:right w:w="113" w:type="dxa"/>
            </w:tcMar>
            <w:hideMark/>
          </w:tcPr>
          <w:p w14:paraId="173E614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-0.60</w:t>
            </w:r>
          </w:p>
        </w:tc>
        <w:tc>
          <w:tcPr>
            <w:tcW w:w="0" w:type="auto"/>
            <w:tcMar>
              <w:top w:w="113" w:type="dxa"/>
              <w:left w:w="113" w:type="dxa"/>
              <w:bottom w:w="113" w:type="dxa"/>
              <w:right w:w="113" w:type="dxa"/>
            </w:tcMar>
            <w:hideMark/>
          </w:tcPr>
          <w:p w14:paraId="4F26FEAB" w14:textId="0A13165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-1.37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2604B519" w14:textId="6519D9E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.129</w:t>
            </w:r>
          </w:p>
        </w:tc>
        <w:tc>
          <w:tcPr>
            <w:tcW w:w="0" w:type="auto"/>
            <w:tcMar>
              <w:top w:w="113" w:type="dxa"/>
              <w:left w:w="113" w:type="dxa"/>
              <w:bottom w:w="113" w:type="dxa"/>
              <w:right w:w="113" w:type="dxa"/>
            </w:tcMar>
            <w:hideMark/>
          </w:tcPr>
          <w:p w14:paraId="1DA444C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-0.58</w:t>
            </w:r>
          </w:p>
        </w:tc>
        <w:tc>
          <w:tcPr>
            <w:tcW w:w="0" w:type="auto"/>
            <w:tcMar>
              <w:top w:w="113" w:type="dxa"/>
              <w:left w:w="113" w:type="dxa"/>
              <w:bottom w:w="113" w:type="dxa"/>
              <w:right w:w="113" w:type="dxa"/>
            </w:tcMar>
            <w:hideMark/>
          </w:tcPr>
          <w:p w14:paraId="41EFE8E0" w14:textId="2F6FC94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-1.34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2BC5BE01" w14:textId="11802A6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.135</w:t>
            </w:r>
          </w:p>
        </w:tc>
      </w:tr>
      <w:tr w:rsidR="00F818E4" w:rsidRPr="00F818E4" w14:paraId="038EE98D" w14:textId="77777777" w:rsidTr="00F818E4">
        <w:tc>
          <w:tcPr>
            <w:tcW w:w="0" w:type="auto"/>
            <w:tcMar>
              <w:top w:w="113" w:type="dxa"/>
              <w:left w:w="113" w:type="dxa"/>
              <w:bottom w:w="113" w:type="dxa"/>
              <w:right w:w="113" w:type="dxa"/>
            </w:tcMar>
            <w:hideMark/>
          </w:tcPr>
          <w:p w14:paraId="7A026E4F"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4A4ED0D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0.44</w:t>
            </w:r>
          </w:p>
        </w:tc>
        <w:tc>
          <w:tcPr>
            <w:tcW w:w="0" w:type="auto"/>
            <w:tcMar>
              <w:top w:w="113" w:type="dxa"/>
              <w:left w:w="113" w:type="dxa"/>
              <w:bottom w:w="113" w:type="dxa"/>
              <w:right w:w="113" w:type="dxa"/>
            </w:tcMar>
            <w:hideMark/>
          </w:tcPr>
          <w:p w14:paraId="4CAFE4BC" w14:textId="2949165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0.77</w:t>
            </w:r>
          </w:p>
        </w:tc>
        <w:tc>
          <w:tcPr>
            <w:tcW w:w="0" w:type="auto"/>
            <w:tcMar>
              <w:top w:w="113" w:type="dxa"/>
              <w:left w:w="113" w:type="dxa"/>
              <w:bottom w:w="113" w:type="dxa"/>
              <w:right w:w="113" w:type="dxa"/>
            </w:tcMar>
            <w:hideMark/>
          </w:tcPr>
          <w:p w14:paraId="12E6E574" w14:textId="2DBFFD3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.009</w:t>
            </w:r>
          </w:p>
        </w:tc>
        <w:tc>
          <w:tcPr>
            <w:tcW w:w="0" w:type="auto"/>
            <w:tcMar>
              <w:top w:w="113" w:type="dxa"/>
              <w:left w:w="113" w:type="dxa"/>
              <w:bottom w:w="113" w:type="dxa"/>
              <w:right w:w="113" w:type="dxa"/>
            </w:tcMar>
            <w:hideMark/>
          </w:tcPr>
          <w:p w14:paraId="3EFD4EDC"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16C71ED9" w14:textId="1EE1707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0.37</w:t>
            </w:r>
          </w:p>
        </w:tc>
        <w:tc>
          <w:tcPr>
            <w:tcW w:w="0" w:type="auto"/>
            <w:tcMar>
              <w:top w:w="113" w:type="dxa"/>
              <w:left w:w="113" w:type="dxa"/>
              <w:bottom w:w="113" w:type="dxa"/>
              <w:right w:w="113" w:type="dxa"/>
            </w:tcMar>
            <w:hideMark/>
          </w:tcPr>
          <w:p w14:paraId="6FF724E6" w14:textId="3C6FDB2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.932</w:t>
            </w:r>
          </w:p>
        </w:tc>
        <w:tc>
          <w:tcPr>
            <w:tcW w:w="0" w:type="auto"/>
            <w:tcMar>
              <w:top w:w="113" w:type="dxa"/>
              <w:left w:w="113" w:type="dxa"/>
              <w:bottom w:w="113" w:type="dxa"/>
              <w:right w:w="113" w:type="dxa"/>
            </w:tcMar>
            <w:hideMark/>
          </w:tcPr>
          <w:p w14:paraId="774F82FD"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4061126E" w14:textId="475AC81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670CDCCD" w14:textId="15FB9F8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.721</w:t>
            </w:r>
          </w:p>
        </w:tc>
        <w:tc>
          <w:tcPr>
            <w:tcW w:w="0" w:type="auto"/>
            <w:tcMar>
              <w:top w:w="113" w:type="dxa"/>
              <w:left w:w="113" w:type="dxa"/>
              <w:bottom w:w="113" w:type="dxa"/>
              <w:right w:w="113" w:type="dxa"/>
            </w:tcMar>
            <w:hideMark/>
          </w:tcPr>
          <w:p w14:paraId="737F925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0.62</w:t>
            </w:r>
          </w:p>
        </w:tc>
        <w:tc>
          <w:tcPr>
            <w:tcW w:w="0" w:type="auto"/>
            <w:tcMar>
              <w:top w:w="113" w:type="dxa"/>
              <w:left w:w="113" w:type="dxa"/>
              <w:bottom w:w="113" w:type="dxa"/>
              <w:right w:w="113" w:type="dxa"/>
            </w:tcMar>
            <w:hideMark/>
          </w:tcPr>
          <w:p w14:paraId="001D1235" w14:textId="2DF809E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1.02</w:t>
            </w:r>
          </w:p>
        </w:tc>
        <w:tc>
          <w:tcPr>
            <w:tcW w:w="0" w:type="auto"/>
            <w:tcMar>
              <w:top w:w="113" w:type="dxa"/>
              <w:left w:w="113" w:type="dxa"/>
              <w:bottom w:w="113" w:type="dxa"/>
              <w:right w:w="113" w:type="dxa"/>
            </w:tcMar>
            <w:hideMark/>
          </w:tcPr>
          <w:p w14:paraId="76503A91" w14:textId="2BCA0D4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7EE3B92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0143B5D0" w14:textId="7384C68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0.53</w:t>
            </w:r>
          </w:p>
        </w:tc>
        <w:tc>
          <w:tcPr>
            <w:tcW w:w="0" w:type="auto"/>
            <w:tcMar>
              <w:top w:w="113" w:type="dxa"/>
              <w:left w:w="113" w:type="dxa"/>
              <w:bottom w:w="113" w:type="dxa"/>
              <w:right w:w="113" w:type="dxa"/>
            </w:tcMar>
            <w:hideMark/>
          </w:tcPr>
          <w:p w14:paraId="1DA2A489" w14:textId="7CE7096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.504</w:t>
            </w:r>
          </w:p>
        </w:tc>
      </w:tr>
      <w:tr w:rsidR="00F818E4" w:rsidRPr="00F818E4" w14:paraId="1499B534" w14:textId="77777777" w:rsidTr="00F818E4">
        <w:tc>
          <w:tcPr>
            <w:tcW w:w="0" w:type="auto"/>
            <w:tcMar>
              <w:top w:w="113" w:type="dxa"/>
              <w:left w:w="113" w:type="dxa"/>
              <w:bottom w:w="113" w:type="dxa"/>
              <w:right w:w="113" w:type="dxa"/>
            </w:tcMar>
            <w:hideMark/>
          </w:tcPr>
          <w:p w14:paraId="1CA273AB"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1F3C341D"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-0.37</w:t>
            </w:r>
          </w:p>
        </w:tc>
        <w:tc>
          <w:tcPr>
            <w:tcW w:w="0" w:type="auto"/>
            <w:tcMar>
              <w:top w:w="113" w:type="dxa"/>
              <w:left w:w="113" w:type="dxa"/>
              <w:bottom w:w="113" w:type="dxa"/>
              <w:right w:w="113" w:type="dxa"/>
            </w:tcMar>
            <w:hideMark/>
          </w:tcPr>
          <w:p w14:paraId="63A7F537" w14:textId="3DDCA8B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3D773BC6" w14:textId="3962893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.215</w:t>
            </w:r>
          </w:p>
        </w:tc>
        <w:tc>
          <w:tcPr>
            <w:tcW w:w="0" w:type="auto"/>
            <w:tcMar>
              <w:top w:w="113" w:type="dxa"/>
              <w:left w:w="113" w:type="dxa"/>
              <w:bottom w:w="113" w:type="dxa"/>
              <w:right w:w="113" w:type="dxa"/>
            </w:tcMar>
            <w:hideMark/>
          </w:tcPr>
          <w:p w14:paraId="223CF598"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-0.60</w:t>
            </w:r>
          </w:p>
        </w:tc>
        <w:tc>
          <w:tcPr>
            <w:tcW w:w="0" w:type="auto"/>
            <w:tcMar>
              <w:top w:w="113" w:type="dxa"/>
              <w:left w:w="113" w:type="dxa"/>
              <w:bottom w:w="113" w:type="dxa"/>
              <w:right w:w="113" w:type="dxa"/>
            </w:tcMar>
            <w:hideMark/>
          </w:tcPr>
          <w:p w14:paraId="17A699D2" w14:textId="1AF1FA7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-1.24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6D67B958" w14:textId="2A3695F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3F3E5DA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569CA7AA" w14:textId="351D448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-1.24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52D8FB39" w14:textId="7123844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.044</w:t>
            </w:r>
          </w:p>
        </w:tc>
        <w:tc>
          <w:tcPr>
            <w:tcW w:w="0" w:type="auto"/>
            <w:tcMar>
              <w:top w:w="113" w:type="dxa"/>
              <w:left w:w="113" w:type="dxa"/>
              <w:bottom w:w="113" w:type="dxa"/>
              <w:right w:w="113" w:type="dxa"/>
            </w:tcMar>
            <w:hideMark/>
          </w:tcPr>
          <w:p w14:paraId="692AAB1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-0.25</w:t>
            </w:r>
          </w:p>
        </w:tc>
        <w:tc>
          <w:tcPr>
            <w:tcW w:w="0" w:type="auto"/>
            <w:tcMar>
              <w:top w:w="113" w:type="dxa"/>
              <w:left w:w="113" w:type="dxa"/>
              <w:bottom w:w="113" w:type="dxa"/>
              <w:right w:w="113" w:type="dxa"/>
            </w:tcMar>
            <w:hideMark/>
          </w:tcPr>
          <w:p w14:paraId="24F1CAED" w14:textId="7FB781A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-0.96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0.47</w:t>
            </w:r>
          </w:p>
        </w:tc>
        <w:tc>
          <w:tcPr>
            <w:tcW w:w="0" w:type="auto"/>
            <w:tcMar>
              <w:top w:w="113" w:type="dxa"/>
              <w:left w:w="113" w:type="dxa"/>
              <w:bottom w:w="113" w:type="dxa"/>
              <w:right w:w="113" w:type="dxa"/>
            </w:tcMar>
            <w:hideMark/>
          </w:tcPr>
          <w:p w14:paraId="6B02A376" w14:textId="016B13E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.497</w:t>
            </w:r>
          </w:p>
        </w:tc>
        <w:tc>
          <w:tcPr>
            <w:tcW w:w="0" w:type="auto"/>
            <w:tcMar>
              <w:top w:w="113" w:type="dxa"/>
              <w:left w:w="113" w:type="dxa"/>
              <w:bottom w:w="113" w:type="dxa"/>
              <w:right w:w="113" w:type="dxa"/>
            </w:tcMar>
            <w:hideMark/>
          </w:tcPr>
          <w:p w14:paraId="5F45DD0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163C4203" w14:textId="2BF1E9E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0.55</w:t>
            </w:r>
          </w:p>
        </w:tc>
        <w:tc>
          <w:tcPr>
            <w:tcW w:w="0" w:type="auto"/>
            <w:tcMar>
              <w:top w:w="113" w:type="dxa"/>
              <w:left w:w="113" w:type="dxa"/>
              <w:bottom w:w="113" w:type="dxa"/>
              <w:right w:w="113" w:type="dxa"/>
            </w:tcMar>
            <w:hideMark/>
          </w:tcPr>
          <w:p w14:paraId="20BD2DFB" w14:textId="4660B4C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.662</w:t>
            </w:r>
          </w:p>
        </w:tc>
      </w:tr>
      <w:tr w:rsidR="00F818E4" w:rsidRPr="00F818E4" w14:paraId="125ED841" w14:textId="77777777" w:rsidTr="00F818E4">
        <w:tc>
          <w:tcPr>
            <w:tcW w:w="0" w:type="auto"/>
            <w:tcMar>
              <w:top w:w="113" w:type="dxa"/>
              <w:left w:w="113" w:type="dxa"/>
              <w:bottom w:w="113" w:type="dxa"/>
              <w:right w:w="113" w:type="dxa"/>
            </w:tcMar>
            <w:hideMark/>
          </w:tcPr>
          <w:p w14:paraId="67C93626"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2D2F3AB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07ECD321" w14:textId="5535413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236C5F7F" w14:textId="1435DE9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.007</w:t>
            </w:r>
          </w:p>
        </w:tc>
        <w:tc>
          <w:tcPr>
            <w:tcW w:w="0" w:type="auto"/>
            <w:tcMar>
              <w:top w:w="113" w:type="dxa"/>
              <w:left w:w="113" w:type="dxa"/>
              <w:bottom w:w="113" w:type="dxa"/>
              <w:right w:w="113" w:type="dxa"/>
            </w:tcMar>
            <w:hideMark/>
          </w:tcPr>
          <w:p w14:paraId="0F98620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63F68189" w14:textId="2269B67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0.75</w:t>
            </w:r>
          </w:p>
        </w:tc>
        <w:tc>
          <w:tcPr>
            <w:tcW w:w="0" w:type="auto"/>
            <w:tcMar>
              <w:top w:w="113" w:type="dxa"/>
              <w:left w:w="113" w:type="dxa"/>
              <w:bottom w:w="113" w:type="dxa"/>
              <w:right w:w="113" w:type="dxa"/>
            </w:tcMar>
            <w:hideMark/>
          </w:tcPr>
          <w:p w14:paraId="02D4456E" w14:textId="0B2342A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b/>
                <w:bCs/>
                <w:sz w:val="20"/>
                <w:szCs w:val="20"/>
              </w:rPr>
              <w:t>.017</w:t>
            </w:r>
          </w:p>
        </w:tc>
        <w:tc>
          <w:tcPr>
            <w:tcW w:w="0" w:type="auto"/>
            <w:tcMar>
              <w:top w:w="113" w:type="dxa"/>
              <w:left w:w="113" w:type="dxa"/>
              <w:bottom w:w="113" w:type="dxa"/>
              <w:right w:w="113" w:type="dxa"/>
            </w:tcMar>
            <w:hideMark/>
          </w:tcPr>
          <w:p w14:paraId="24784C94"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361E8569" w14:textId="759FE7E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4BF0EE1A" w14:textId="7A95DB1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.238</w:t>
            </w:r>
          </w:p>
        </w:tc>
        <w:tc>
          <w:tcPr>
            <w:tcW w:w="0" w:type="auto"/>
            <w:tcMar>
              <w:top w:w="113" w:type="dxa"/>
              <w:left w:w="113" w:type="dxa"/>
              <w:bottom w:w="113" w:type="dxa"/>
              <w:right w:w="113" w:type="dxa"/>
            </w:tcMar>
            <w:hideMark/>
          </w:tcPr>
          <w:p w14:paraId="74EB36E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7EA74058" w14:textId="7A09FFC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715C61C8" w14:textId="03E7AC5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.902</w:t>
            </w:r>
          </w:p>
        </w:tc>
        <w:tc>
          <w:tcPr>
            <w:tcW w:w="0" w:type="auto"/>
            <w:tcMar>
              <w:top w:w="113" w:type="dxa"/>
              <w:left w:w="113" w:type="dxa"/>
              <w:bottom w:w="113" w:type="dxa"/>
              <w:right w:w="113" w:type="dxa"/>
            </w:tcMar>
            <w:hideMark/>
          </w:tcPr>
          <w:p w14:paraId="0020329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6E40905B" w14:textId="267AC7F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0.72</w:t>
            </w:r>
          </w:p>
        </w:tc>
        <w:tc>
          <w:tcPr>
            <w:tcW w:w="0" w:type="auto"/>
            <w:tcMar>
              <w:top w:w="113" w:type="dxa"/>
              <w:left w:w="113" w:type="dxa"/>
              <w:bottom w:w="113" w:type="dxa"/>
              <w:right w:w="113" w:type="dxa"/>
            </w:tcMar>
            <w:hideMark/>
          </w:tcPr>
          <w:p w14:paraId="3DEEEF4B" w14:textId="0703C94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.069</w:t>
            </w:r>
          </w:p>
        </w:tc>
      </w:tr>
      <w:tr w:rsidR="00F818E4" w:rsidRPr="00F818E4" w14:paraId="2557BE59" w14:textId="77777777" w:rsidTr="00F818E4">
        <w:tc>
          <w:tcPr>
            <w:tcW w:w="0" w:type="auto"/>
            <w:tcMar>
              <w:top w:w="113" w:type="dxa"/>
              <w:left w:w="113" w:type="dxa"/>
              <w:bottom w:w="113" w:type="dxa"/>
              <w:right w:w="113" w:type="dxa"/>
            </w:tcMar>
            <w:hideMark/>
          </w:tcPr>
          <w:p w14:paraId="5B9AFE7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lastRenderedPageBreak/>
              <w:t xml:space="preserve">(TD vs </w:t>
            </w:r>
            <w:proofErr w:type="spellStart"/>
            <w:r w:rsidRPr="00F818E4">
              <w:rPr>
                <w:rFonts w:ascii="Times New Roman" w:eastAsia="Times New Roman" w:hAnsi="Times New Roman" w:cs="Times New Roman"/>
                <w:sz w:val="20"/>
                <w:szCs w:val="20"/>
              </w:rPr>
              <w:t>ASDNo+ASDAnx</w:t>
            </w:r>
            <w:proofErr w:type="spellEnd"/>
            <w:r w:rsidRPr="00F818E4">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6420242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40186DC6" w14:textId="3C72804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04380AD7" w14:textId="71A90CC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.376</w:t>
            </w:r>
          </w:p>
        </w:tc>
        <w:tc>
          <w:tcPr>
            <w:tcW w:w="0" w:type="auto"/>
            <w:tcMar>
              <w:top w:w="113" w:type="dxa"/>
              <w:left w:w="113" w:type="dxa"/>
              <w:bottom w:w="113" w:type="dxa"/>
              <w:right w:w="113" w:type="dxa"/>
            </w:tcMar>
            <w:hideMark/>
          </w:tcPr>
          <w:p w14:paraId="75049FA3"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4D6D1FA2" w14:textId="4DA1B21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6E636796" w14:textId="4F50297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.338</w:t>
            </w:r>
          </w:p>
        </w:tc>
        <w:tc>
          <w:tcPr>
            <w:tcW w:w="0" w:type="auto"/>
            <w:tcMar>
              <w:top w:w="113" w:type="dxa"/>
              <w:left w:w="113" w:type="dxa"/>
              <w:bottom w:w="113" w:type="dxa"/>
              <w:right w:w="113" w:type="dxa"/>
            </w:tcMar>
            <w:hideMark/>
          </w:tcPr>
          <w:p w14:paraId="7689C83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1ED40250" w14:textId="0FB4DDE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4669806B" w14:textId="51001B6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.249</w:t>
            </w:r>
          </w:p>
        </w:tc>
        <w:tc>
          <w:tcPr>
            <w:tcW w:w="0" w:type="auto"/>
            <w:tcMar>
              <w:top w:w="113" w:type="dxa"/>
              <w:left w:w="113" w:type="dxa"/>
              <w:bottom w:w="113" w:type="dxa"/>
              <w:right w:w="113" w:type="dxa"/>
            </w:tcMar>
            <w:hideMark/>
          </w:tcPr>
          <w:p w14:paraId="58705C0A"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6987DD4C" w14:textId="2533E0A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1C419B81" w14:textId="2E197F0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.112</w:t>
            </w:r>
          </w:p>
        </w:tc>
        <w:tc>
          <w:tcPr>
            <w:tcW w:w="0" w:type="auto"/>
            <w:tcMar>
              <w:top w:w="113" w:type="dxa"/>
              <w:left w:w="113" w:type="dxa"/>
              <w:bottom w:w="113" w:type="dxa"/>
              <w:right w:w="113" w:type="dxa"/>
            </w:tcMar>
            <w:hideMark/>
          </w:tcPr>
          <w:p w14:paraId="1BF7771C"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7FA13F71" w14:textId="1121DAD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680BBCD2" w14:textId="0EE292F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.259</w:t>
            </w:r>
          </w:p>
        </w:tc>
      </w:tr>
      <w:tr w:rsidR="00F818E4" w:rsidRPr="00F818E4" w14:paraId="14FB2C86" w14:textId="77777777" w:rsidTr="00F818E4">
        <w:tc>
          <w:tcPr>
            <w:tcW w:w="0" w:type="auto"/>
            <w:tcMar>
              <w:top w:w="113" w:type="dxa"/>
              <w:left w:w="113" w:type="dxa"/>
              <w:bottom w:w="113" w:type="dxa"/>
              <w:right w:w="113" w:type="dxa"/>
            </w:tcMar>
            <w:hideMark/>
          </w:tcPr>
          <w:p w14:paraId="322E320D"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w:t>
            </w:r>
            <w:proofErr w:type="spellStart"/>
            <w:r w:rsidRPr="00F818E4">
              <w:rPr>
                <w:rFonts w:ascii="Times New Roman" w:eastAsia="Times New Roman" w:hAnsi="Times New Roman" w:cs="Times New Roman"/>
                <w:sz w:val="20"/>
                <w:szCs w:val="20"/>
              </w:rPr>
              <w:t>ASDNo</w:t>
            </w:r>
            <w:proofErr w:type="spellEnd"/>
            <w:r w:rsidRPr="00F818E4">
              <w:rPr>
                <w:rFonts w:ascii="Times New Roman" w:eastAsia="Times New Roman" w:hAnsi="Times New Roman" w:cs="Times New Roman"/>
                <w:sz w:val="20"/>
                <w:szCs w:val="20"/>
              </w:rPr>
              <w:t xml:space="preserve"> vs </w:t>
            </w:r>
            <w:proofErr w:type="spellStart"/>
            <w:r w:rsidRPr="00F818E4">
              <w:rPr>
                <w:rFonts w:ascii="Times New Roman" w:eastAsia="Times New Roman" w:hAnsi="Times New Roman" w:cs="Times New Roman"/>
                <w:sz w:val="20"/>
                <w:szCs w:val="20"/>
              </w:rPr>
              <w:t>ASDAnx</w:t>
            </w:r>
            <w:proofErr w:type="spellEnd"/>
            <w:r w:rsidRPr="00F818E4">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3142EEC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6FCED16E" w14:textId="5220F9D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0.68</w:t>
            </w:r>
          </w:p>
        </w:tc>
        <w:tc>
          <w:tcPr>
            <w:tcW w:w="0" w:type="auto"/>
            <w:tcMar>
              <w:top w:w="113" w:type="dxa"/>
              <w:left w:w="113" w:type="dxa"/>
              <w:bottom w:w="113" w:type="dxa"/>
              <w:right w:w="113" w:type="dxa"/>
            </w:tcMar>
            <w:hideMark/>
          </w:tcPr>
          <w:p w14:paraId="6C456F4E" w14:textId="374C745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.084</w:t>
            </w:r>
          </w:p>
        </w:tc>
        <w:tc>
          <w:tcPr>
            <w:tcW w:w="0" w:type="auto"/>
            <w:tcMar>
              <w:top w:w="113" w:type="dxa"/>
              <w:left w:w="113" w:type="dxa"/>
              <w:bottom w:w="113" w:type="dxa"/>
              <w:right w:w="113" w:type="dxa"/>
            </w:tcMar>
            <w:hideMark/>
          </w:tcPr>
          <w:p w14:paraId="3ECBF766"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31DEEBD5" w14:textId="5FDB978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-0.32</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500A13CF" w14:textId="5152FCF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.802</w:t>
            </w:r>
          </w:p>
        </w:tc>
        <w:tc>
          <w:tcPr>
            <w:tcW w:w="0" w:type="auto"/>
            <w:tcMar>
              <w:top w:w="113" w:type="dxa"/>
              <w:left w:w="113" w:type="dxa"/>
              <w:bottom w:w="113" w:type="dxa"/>
              <w:right w:w="113" w:type="dxa"/>
            </w:tcMar>
            <w:hideMark/>
          </w:tcPr>
          <w:p w14:paraId="2DA6C657"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0.33</w:t>
            </w:r>
          </w:p>
        </w:tc>
        <w:tc>
          <w:tcPr>
            <w:tcW w:w="0" w:type="auto"/>
            <w:tcMar>
              <w:top w:w="113" w:type="dxa"/>
              <w:left w:w="113" w:type="dxa"/>
              <w:bottom w:w="113" w:type="dxa"/>
              <w:right w:w="113" w:type="dxa"/>
            </w:tcMar>
            <w:hideMark/>
          </w:tcPr>
          <w:p w14:paraId="7213BEC9" w14:textId="0B3AC4C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0.72</w:t>
            </w:r>
          </w:p>
        </w:tc>
        <w:tc>
          <w:tcPr>
            <w:tcW w:w="0" w:type="auto"/>
            <w:tcMar>
              <w:top w:w="113" w:type="dxa"/>
              <w:left w:w="113" w:type="dxa"/>
              <w:bottom w:w="113" w:type="dxa"/>
              <w:right w:w="113" w:type="dxa"/>
            </w:tcMar>
            <w:hideMark/>
          </w:tcPr>
          <w:p w14:paraId="7A8B1449" w14:textId="0C27267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.089</w:t>
            </w:r>
          </w:p>
        </w:tc>
        <w:tc>
          <w:tcPr>
            <w:tcW w:w="0" w:type="auto"/>
            <w:tcMar>
              <w:top w:w="113" w:type="dxa"/>
              <w:left w:w="113" w:type="dxa"/>
              <w:bottom w:w="113" w:type="dxa"/>
              <w:right w:w="113" w:type="dxa"/>
            </w:tcMar>
            <w:hideMark/>
          </w:tcPr>
          <w:p w14:paraId="44962AA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4FF04048" w14:textId="0F05F1F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4EDEF9A6" w14:textId="232AD45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.475</w:t>
            </w:r>
          </w:p>
        </w:tc>
        <w:tc>
          <w:tcPr>
            <w:tcW w:w="0" w:type="auto"/>
            <w:tcMar>
              <w:top w:w="113" w:type="dxa"/>
              <w:left w:w="113" w:type="dxa"/>
              <w:bottom w:w="113" w:type="dxa"/>
              <w:right w:w="113" w:type="dxa"/>
            </w:tcMar>
            <w:hideMark/>
          </w:tcPr>
          <w:p w14:paraId="5B1C39E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64E75D7D" w14:textId="00100AD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1AFA722F" w14:textId="252D257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.145</w:t>
            </w:r>
          </w:p>
        </w:tc>
      </w:tr>
      <w:tr w:rsidR="00F818E4" w:rsidRPr="00F818E4" w14:paraId="677D0DB4" w14:textId="77777777" w:rsidTr="00F818E4">
        <w:tc>
          <w:tcPr>
            <w:tcW w:w="0" w:type="auto"/>
            <w:tcMar>
              <w:top w:w="113" w:type="dxa"/>
              <w:left w:w="113" w:type="dxa"/>
              <w:bottom w:w="113" w:type="dxa"/>
              <w:right w:w="113" w:type="dxa"/>
            </w:tcMar>
            <w:hideMark/>
          </w:tcPr>
          <w:p w14:paraId="02E7D40B"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 xml:space="preserve">(TD vs </w:t>
            </w:r>
            <w:proofErr w:type="spellStart"/>
            <w:r w:rsidRPr="00F818E4">
              <w:rPr>
                <w:rFonts w:ascii="Times New Roman" w:eastAsia="Times New Roman" w:hAnsi="Times New Roman" w:cs="Times New Roman"/>
                <w:sz w:val="20"/>
                <w:szCs w:val="20"/>
              </w:rPr>
              <w:t>ASDNo+ASDAnx</w:t>
            </w:r>
            <w:proofErr w:type="spellEnd"/>
            <w:r w:rsidRPr="00F818E4">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12BE68CA"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-2.13</w:t>
            </w:r>
          </w:p>
        </w:tc>
        <w:tc>
          <w:tcPr>
            <w:tcW w:w="0" w:type="auto"/>
            <w:tcMar>
              <w:top w:w="113" w:type="dxa"/>
              <w:left w:w="113" w:type="dxa"/>
              <w:bottom w:w="113" w:type="dxa"/>
              <w:right w:w="113" w:type="dxa"/>
            </w:tcMar>
            <w:hideMark/>
          </w:tcPr>
          <w:p w14:paraId="2DC6C91B" w14:textId="1E7BF7C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-5.69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1.42</w:t>
            </w:r>
          </w:p>
        </w:tc>
        <w:tc>
          <w:tcPr>
            <w:tcW w:w="0" w:type="auto"/>
            <w:tcMar>
              <w:top w:w="113" w:type="dxa"/>
              <w:left w:w="113" w:type="dxa"/>
              <w:bottom w:w="113" w:type="dxa"/>
              <w:right w:w="113" w:type="dxa"/>
            </w:tcMar>
            <w:hideMark/>
          </w:tcPr>
          <w:p w14:paraId="3E1DD25F" w14:textId="0B19050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.241</w:t>
            </w:r>
          </w:p>
        </w:tc>
        <w:tc>
          <w:tcPr>
            <w:tcW w:w="0" w:type="auto"/>
            <w:tcMar>
              <w:top w:w="113" w:type="dxa"/>
              <w:left w:w="113" w:type="dxa"/>
              <w:bottom w:w="113" w:type="dxa"/>
              <w:right w:w="113" w:type="dxa"/>
            </w:tcMar>
            <w:hideMark/>
          </w:tcPr>
          <w:p w14:paraId="191C5DE1"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704A52A2" w14:textId="2498FAC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-3.71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4.09</w:t>
            </w:r>
          </w:p>
        </w:tc>
        <w:tc>
          <w:tcPr>
            <w:tcW w:w="0" w:type="auto"/>
            <w:tcMar>
              <w:top w:w="113" w:type="dxa"/>
              <w:left w:w="113" w:type="dxa"/>
              <w:bottom w:w="113" w:type="dxa"/>
              <w:right w:w="113" w:type="dxa"/>
            </w:tcMar>
            <w:hideMark/>
          </w:tcPr>
          <w:p w14:paraId="6E50FF25" w14:textId="77BE6D0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.924</w:t>
            </w:r>
          </w:p>
        </w:tc>
        <w:tc>
          <w:tcPr>
            <w:tcW w:w="0" w:type="auto"/>
            <w:tcMar>
              <w:top w:w="113" w:type="dxa"/>
              <w:left w:w="113" w:type="dxa"/>
              <w:bottom w:w="113" w:type="dxa"/>
              <w:right w:w="113" w:type="dxa"/>
            </w:tcMar>
            <w:hideMark/>
          </w:tcPr>
          <w:p w14:paraId="345916A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-2.50</w:t>
            </w:r>
          </w:p>
        </w:tc>
        <w:tc>
          <w:tcPr>
            <w:tcW w:w="0" w:type="auto"/>
            <w:tcMar>
              <w:top w:w="113" w:type="dxa"/>
              <w:left w:w="113" w:type="dxa"/>
              <w:bottom w:w="113" w:type="dxa"/>
              <w:right w:w="113" w:type="dxa"/>
            </w:tcMar>
            <w:hideMark/>
          </w:tcPr>
          <w:p w14:paraId="58C76B12" w14:textId="255276B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-6.23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1.24</w:t>
            </w:r>
          </w:p>
        </w:tc>
        <w:tc>
          <w:tcPr>
            <w:tcW w:w="0" w:type="auto"/>
            <w:tcMar>
              <w:top w:w="113" w:type="dxa"/>
              <w:left w:w="113" w:type="dxa"/>
              <w:bottom w:w="113" w:type="dxa"/>
              <w:right w:w="113" w:type="dxa"/>
            </w:tcMar>
            <w:hideMark/>
          </w:tcPr>
          <w:p w14:paraId="75638048" w14:textId="54FB6EF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.192</w:t>
            </w:r>
          </w:p>
        </w:tc>
        <w:tc>
          <w:tcPr>
            <w:tcW w:w="0" w:type="auto"/>
            <w:tcMar>
              <w:top w:w="113" w:type="dxa"/>
              <w:left w:w="113" w:type="dxa"/>
              <w:bottom w:w="113" w:type="dxa"/>
              <w:right w:w="113" w:type="dxa"/>
            </w:tcMar>
            <w:hideMark/>
          </w:tcPr>
          <w:p w14:paraId="053D35D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-2.10</w:t>
            </w:r>
          </w:p>
        </w:tc>
        <w:tc>
          <w:tcPr>
            <w:tcW w:w="0" w:type="auto"/>
            <w:tcMar>
              <w:top w:w="113" w:type="dxa"/>
              <w:left w:w="113" w:type="dxa"/>
              <w:bottom w:w="113" w:type="dxa"/>
              <w:right w:w="113" w:type="dxa"/>
            </w:tcMar>
            <w:hideMark/>
          </w:tcPr>
          <w:p w14:paraId="1846E09B" w14:textId="2078D40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-6.48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2.27</w:t>
            </w:r>
          </w:p>
        </w:tc>
        <w:tc>
          <w:tcPr>
            <w:tcW w:w="0" w:type="auto"/>
            <w:tcMar>
              <w:top w:w="113" w:type="dxa"/>
              <w:left w:w="113" w:type="dxa"/>
              <w:bottom w:w="113" w:type="dxa"/>
              <w:right w:w="113" w:type="dxa"/>
            </w:tcMar>
            <w:hideMark/>
          </w:tcPr>
          <w:p w14:paraId="722364EF" w14:textId="3D20A1D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.347</w:t>
            </w:r>
          </w:p>
        </w:tc>
        <w:tc>
          <w:tcPr>
            <w:tcW w:w="0" w:type="auto"/>
            <w:tcMar>
              <w:top w:w="113" w:type="dxa"/>
              <w:left w:w="113" w:type="dxa"/>
              <w:bottom w:w="113" w:type="dxa"/>
              <w:right w:w="113" w:type="dxa"/>
            </w:tcMar>
            <w:hideMark/>
          </w:tcPr>
          <w:p w14:paraId="52E421B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-2.38</w:t>
            </w:r>
          </w:p>
        </w:tc>
        <w:tc>
          <w:tcPr>
            <w:tcW w:w="0" w:type="auto"/>
            <w:tcMar>
              <w:top w:w="113" w:type="dxa"/>
              <w:left w:w="113" w:type="dxa"/>
              <w:bottom w:w="113" w:type="dxa"/>
              <w:right w:w="113" w:type="dxa"/>
            </w:tcMar>
            <w:hideMark/>
          </w:tcPr>
          <w:p w14:paraId="14EED4FC" w14:textId="53BBE15E"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-6.68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1.93</w:t>
            </w:r>
          </w:p>
        </w:tc>
        <w:tc>
          <w:tcPr>
            <w:tcW w:w="0" w:type="auto"/>
            <w:tcMar>
              <w:top w:w="113" w:type="dxa"/>
              <w:left w:w="113" w:type="dxa"/>
              <w:bottom w:w="113" w:type="dxa"/>
              <w:right w:w="113" w:type="dxa"/>
            </w:tcMar>
            <w:hideMark/>
          </w:tcPr>
          <w:p w14:paraId="296D770E" w14:textId="5002F2E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.281</w:t>
            </w:r>
          </w:p>
        </w:tc>
      </w:tr>
      <w:tr w:rsidR="00F818E4" w:rsidRPr="00F818E4" w14:paraId="7C342218" w14:textId="77777777" w:rsidTr="00F818E4">
        <w:tc>
          <w:tcPr>
            <w:tcW w:w="0" w:type="auto"/>
            <w:tcMar>
              <w:top w:w="113" w:type="dxa"/>
              <w:left w:w="113" w:type="dxa"/>
              <w:bottom w:w="113" w:type="dxa"/>
              <w:right w:w="113" w:type="dxa"/>
            </w:tcMar>
            <w:hideMark/>
          </w:tcPr>
          <w:p w14:paraId="4383A66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w:t>
            </w:r>
            <w:proofErr w:type="spellStart"/>
            <w:r w:rsidRPr="00F818E4">
              <w:rPr>
                <w:rFonts w:ascii="Times New Roman" w:eastAsia="Times New Roman" w:hAnsi="Times New Roman" w:cs="Times New Roman"/>
                <w:sz w:val="20"/>
                <w:szCs w:val="20"/>
              </w:rPr>
              <w:t>ASDNo</w:t>
            </w:r>
            <w:proofErr w:type="spellEnd"/>
            <w:r w:rsidRPr="00F818E4">
              <w:rPr>
                <w:rFonts w:ascii="Times New Roman" w:eastAsia="Times New Roman" w:hAnsi="Times New Roman" w:cs="Times New Roman"/>
                <w:sz w:val="20"/>
                <w:szCs w:val="20"/>
              </w:rPr>
              <w:t xml:space="preserve"> vs </w:t>
            </w:r>
            <w:proofErr w:type="spellStart"/>
            <w:r w:rsidRPr="00F818E4">
              <w:rPr>
                <w:rFonts w:ascii="Times New Roman" w:eastAsia="Times New Roman" w:hAnsi="Times New Roman" w:cs="Times New Roman"/>
                <w:sz w:val="20"/>
                <w:szCs w:val="20"/>
              </w:rPr>
              <w:t>ASDAnx</w:t>
            </w:r>
            <w:proofErr w:type="spellEnd"/>
            <w:r w:rsidRPr="00F818E4">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2C92B7F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3.14</w:t>
            </w:r>
          </w:p>
        </w:tc>
        <w:tc>
          <w:tcPr>
            <w:tcW w:w="0" w:type="auto"/>
            <w:tcMar>
              <w:top w:w="113" w:type="dxa"/>
              <w:left w:w="113" w:type="dxa"/>
              <w:bottom w:w="113" w:type="dxa"/>
              <w:right w:w="113" w:type="dxa"/>
            </w:tcMar>
            <w:hideMark/>
          </w:tcPr>
          <w:p w14:paraId="13A8920B" w14:textId="4480E9D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8.43</w:t>
            </w:r>
          </w:p>
        </w:tc>
        <w:tc>
          <w:tcPr>
            <w:tcW w:w="0" w:type="auto"/>
            <w:tcMar>
              <w:top w:w="113" w:type="dxa"/>
              <w:left w:w="113" w:type="dxa"/>
              <w:bottom w:w="113" w:type="dxa"/>
              <w:right w:w="113" w:type="dxa"/>
            </w:tcMar>
            <w:hideMark/>
          </w:tcPr>
          <w:p w14:paraId="44F76785" w14:textId="59E1BC7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.245</w:t>
            </w:r>
          </w:p>
        </w:tc>
        <w:tc>
          <w:tcPr>
            <w:tcW w:w="0" w:type="auto"/>
            <w:tcMar>
              <w:top w:w="113" w:type="dxa"/>
              <w:left w:w="113" w:type="dxa"/>
              <w:bottom w:w="113" w:type="dxa"/>
              <w:right w:w="113" w:type="dxa"/>
            </w:tcMar>
            <w:hideMark/>
          </w:tcPr>
          <w:p w14:paraId="624B23A5"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2.70</w:t>
            </w:r>
          </w:p>
        </w:tc>
        <w:tc>
          <w:tcPr>
            <w:tcW w:w="0" w:type="auto"/>
            <w:tcMar>
              <w:top w:w="113" w:type="dxa"/>
              <w:left w:w="113" w:type="dxa"/>
              <w:bottom w:w="113" w:type="dxa"/>
              <w:right w:w="113" w:type="dxa"/>
            </w:tcMar>
            <w:hideMark/>
          </w:tcPr>
          <w:p w14:paraId="77A351F8" w14:textId="559A17F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-3.09</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8.49</w:t>
            </w:r>
          </w:p>
        </w:tc>
        <w:tc>
          <w:tcPr>
            <w:tcW w:w="0" w:type="auto"/>
            <w:tcMar>
              <w:top w:w="113" w:type="dxa"/>
              <w:left w:w="113" w:type="dxa"/>
              <w:bottom w:w="113" w:type="dxa"/>
              <w:right w:w="113" w:type="dxa"/>
            </w:tcMar>
            <w:hideMark/>
          </w:tcPr>
          <w:p w14:paraId="4F8C9FEA" w14:textId="5F6ACB8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.361</w:t>
            </w:r>
          </w:p>
        </w:tc>
        <w:tc>
          <w:tcPr>
            <w:tcW w:w="0" w:type="auto"/>
            <w:tcMar>
              <w:top w:w="113" w:type="dxa"/>
              <w:left w:w="113" w:type="dxa"/>
              <w:bottom w:w="113" w:type="dxa"/>
              <w:right w:w="113" w:type="dxa"/>
            </w:tcMar>
            <w:hideMark/>
          </w:tcPr>
          <w:p w14:paraId="60DFA18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7E45C4B6" w14:textId="71560D6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-5.27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5.84</w:t>
            </w:r>
          </w:p>
        </w:tc>
        <w:tc>
          <w:tcPr>
            <w:tcW w:w="0" w:type="auto"/>
            <w:tcMar>
              <w:top w:w="113" w:type="dxa"/>
              <w:left w:w="113" w:type="dxa"/>
              <w:bottom w:w="113" w:type="dxa"/>
              <w:right w:w="113" w:type="dxa"/>
            </w:tcMar>
            <w:hideMark/>
          </w:tcPr>
          <w:p w14:paraId="55986B2F" w14:textId="4CDD858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.921</w:t>
            </w:r>
          </w:p>
        </w:tc>
        <w:tc>
          <w:tcPr>
            <w:tcW w:w="0" w:type="auto"/>
            <w:tcMar>
              <w:top w:w="113" w:type="dxa"/>
              <w:left w:w="113" w:type="dxa"/>
              <w:bottom w:w="113" w:type="dxa"/>
              <w:right w:w="113" w:type="dxa"/>
            </w:tcMar>
            <w:hideMark/>
          </w:tcPr>
          <w:p w14:paraId="5354C7A9"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-4.71</w:t>
            </w:r>
          </w:p>
        </w:tc>
        <w:tc>
          <w:tcPr>
            <w:tcW w:w="0" w:type="auto"/>
            <w:tcMar>
              <w:top w:w="113" w:type="dxa"/>
              <w:left w:w="113" w:type="dxa"/>
              <w:bottom w:w="113" w:type="dxa"/>
              <w:right w:w="113" w:type="dxa"/>
            </w:tcMar>
            <w:hideMark/>
          </w:tcPr>
          <w:p w14:paraId="767C7336" w14:textId="77133300"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-11.21</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1.80</w:t>
            </w:r>
          </w:p>
        </w:tc>
        <w:tc>
          <w:tcPr>
            <w:tcW w:w="0" w:type="auto"/>
            <w:tcMar>
              <w:top w:w="113" w:type="dxa"/>
              <w:left w:w="113" w:type="dxa"/>
              <w:bottom w:w="113" w:type="dxa"/>
              <w:right w:w="113" w:type="dxa"/>
            </w:tcMar>
            <w:hideMark/>
          </w:tcPr>
          <w:p w14:paraId="1F5CD023" w14:textId="27ED6A3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.157</w:t>
            </w:r>
          </w:p>
        </w:tc>
        <w:tc>
          <w:tcPr>
            <w:tcW w:w="0" w:type="auto"/>
            <w:tcMar>
              <w:top w:w="113" w:type="dxa"/>
              <w:left w:w="113" w:type="dxa"/>
              <w:bottom w:w="113" w:type="dxa"/>
              <w:right w:w="113" w:type="dxa"/>
            </w:tcMar>
            <w:hideMark/>
          </w:tcPr>
          <w:p w14:paraId="46A9896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7108570E" w14:textId="11F5655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-6.70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6.11</w:t>
            </w:r>
          </w:p>
        </w:tc>
        <w:tc>
          <w:tcPr>
            <w:tcW w:w="0" w:type="auto"/>
            <w:tcMar>
              <w:top w:w="113" w:type="dxa"/>
              <w:left w:w="113" w:type="dxa"/>
              <w:bottom w:w="113" w:type="dxa"/>
              <w:right w:w="113" w:type="dxa"/>
            </w:tcMar>
            <w:hideMark/>
          </w:tcPr>
          <w:p w14:paraId="6800A7D9" w14:textId="1C2CD232"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.928</w:t>
            </w:r>
          </w:p>
        </w:tc>
      </w:tr>
      <w:tr w:rsidR="00F818E4" w:rsidRPr="00F818E4" w14:paraId="04AEF4E7" w14:textId="77777777" w:rsidTr="00F818E4">
        <w:tc>
          <w:tcPr>
            <w:tcW w:w="0" w:type="auto"/>
            <w:tcMar>
              <w:top w:w="113" w:type="dxa"/>
              <w:left w:w="113" w:type="dxa"/>
              <w:bottom w:w="113" w:type="dxa"/>
              <w:right w:w="113" w:type="dxa"/>
            </w:tcMar>
            <w:hideMark/>
          </w:tcPr>
          <w:p w14:paraId="770CF2FE"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 xml:space="preserve">(TD vs </w:t>
            </w:r>
            <w:proofErr w:type="spellStart"/>
            <w:r w:rsidRPr="00F818E4">
              <w:rPr>
                <w:rFonts w:ascii="Times New Roman" w:eastAsia="Times New Roman" w:hAnsi="Times New Roman" w:cs="Times New Roman"/>
                <w:sz w:val="20"/>
                <w:szCs w:val="20"/>
              </w:rPr>
              <w:t>ASDNo+ASDAnx</w:t>
            </w:r>
            <w:proofErr w:type="spellEnd"/>
            <w:r w:rsidRPr="00F818E4">
              <w:rPr>
                <w:rFonts w:ascii="Times New Roman" w:eastAsia="Times New Roman" w:hAnsi="Times New Roman" w:cs="Times New Roman"/>
                <w:sz w:val="20"/>
                <w:szCs w:val="20"/>
              </w:rPr>
              <w:t>)*Age</w:t>
            </w:r>
            <w:r w:rsidRPr="00F818E4">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46D2F947"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2.62</w:t>
            </w:r>
          </w:p>
        </w:tc>
        <w:tc>
          <w:tcPr>
            <w:tcW w:w="0" w:type="auto"/>
            <w:tcMar>
              <w:top w:w="113" w:type="dxa"/>
              <w:left w:w="113" w:type="dxa"/>
              <w:bottom w:w="113" w:type="dxa"/>
              <w:right w:w="113" w:type="dxa"/>
            </w:tcMar>
            <w:hideMark/>
          </w:tcPr>
          <w:p w14:paraId="26B1EE23" w14:textId="59ED94F6"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-1.00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6.24</w:t>
            </w:r>
          </w:p>
        </w:tc>
        <w:tc>
          <w:tcPr>
            <w:tcW w:w="0" w:type="auto"/>
            <w:tcMar>
              <w:top w:w="113" w:type="dxa"/>
              <w:left w:w="113" w:type="dxa"/>
              <w:bottom w:w="113" w:type="dxa"/>
              <w:right w:w="113" w:type="dxa"/>
            </w:tcMar>
            <w:hideMark/>
          </w:tcPr>
          <w:p w14:paraId="13098A49" w14:textId="44074D6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.158</w:t>
            </w:r>
          </w:p>
        </w:tc>
        <w:tc>
          <w:tcPr>
            <w:tcW w:w="0" w:type="auto"/>
            <w:tcMar>
              <w:top w:w="113" w:type="dxa"/>
              <w:left w:w="113" w:type="dxa"/>
              <w:bottom w:w="113" w:type="dxa"/>
              <w:right w:w="113" w:type="dxa"/>
            </w:tcMar>
            <w:hideMark/>
          </w:tcPr>
          <w:p w14:paraId="700AD6A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2.50</w:t>
            </w:r>
          </w:p>
        </w:tc>
        <w:tc>
          <w:tcPr>
            <w:tcW w:w="0" w:type="auto"/>
            <w:tcMar>
              <w:top w:w="113" w:type="dxa"/>
              <w:left w:w="113" w:type="dxa"/>
              <w:bottom w:w="113" w:type="dxa"/>
              <w:right w:w="113" w:type="dxa"/>
            </w:tcMar>
            <w:hideMark/>
          </w:tcPr>
          <w:p w14:paraId="6AD8BC99" w14:textId="4EFB254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-1.47</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6.48</w:t>
            </w:r>
          </w:p>
        </w:tc>
        <w:tc>
          <w:tcPr>
            <w:tcW w:w="0" w:type="auto"/>
            <w:tcMar>
              <w:top w:w="113" w:type="dxa"/>
              <w:left w:w="113" w:type="dxa"/>
              <w:bottom w:w="113" w:type="dxa"/>
              <w:right w:w="113" w:type="dxa"/>
            </w:tcMar>
            <w:hideMark/>
          </w:tcPr>
          <w:p w14:paraId="17C818D2" w14:textId="1F0F46F9"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.218</w:t>
            </w:r>
          </w:p>
        </w:tc>
        <w:tc>
          <w:tcPr>
            <w:tcW w:w="0" w:type="auto"/>
            <w:tcMar>
              <w:top w:w="113" w:type="dxa"/>
              <w:left w:w="113" w:type="dxa"/>
              <w:bottom w:w="113" w:type="dxa"/>
              <w:right w:w="113" w:type="dxa"/>
            </w:tcMar>
            <w:hideMark/>
          </w:tcPr>
          <w:p w14:paraId="726CDEAB"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55A730AB" w14:textId="2550219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-3.46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4.15</w:t>
            </w:r>
          </w:p>
        </w:tc>
        <w:tc>
          <w:tcPr>
            <w:tcW w:w="0" w:type="auto"/>
            <w:tcMar>
              <w:top w:w="113" w:type="dxa"/>
              <w:left w:w="113" w:type="dxa"/>
              <w:bottom w:w="113" w:type="dxa"/>
              <w:right w:w="113" w:type="dxa"/>
            </w:tcMar>
            <w:hideMark/>
          </w:tcPr>
          <w:p w14:paraId="0A02F55A" w14:textId="6958468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.860</w:t>
            </w:r>
          </w:p>
        </w:tc>
        <w:tc>
          <w:tcPr>
            <w:tcW w:w="0" w:type="auto"/>
            <w:tcMar>
              <w:top w:w="113" w:type="dxa"/>
              <w:left w:w="113" w:type="dxa"/>
              <w:bottom w:w="113" w:type="dxa"/>
              <w:right w:w="113" w:type="dxa"/>
            </w:tcMar>
            <w:hideMark/>
          </w:tcPr>
          <w:p w14:paraId="2E8B4062"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2F31BC68" w14:textId="4E371BC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-3.94</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4.98</w:t>
            </w:r>
          </w:p>
        </w:tc>
        <w:tc>
          <w:tcPr>
            <w:tcW w:w="0" w:type="auto"/>
            <w:tcMar>
              <w:top w:w="113" w:type="dxa"/>
              <w:left w:w="113" w:type="dxa"/>
              <w:bottom w:w="113" w:type="dxa"/>
              <w:right w:w="113" w:type="dxa"/>
            </w:tcMar>
            <w:hideMark/>
          </w:tcPr>
          <w:p w14:paraId="22159C3A" w14:textId="5A112AF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.818</w:t>
            </w:r>
          </w:p>
        </w:tc>
        <w:tc>
          <w:tcPr>
            <w:tcW w:w="0" w:type="auto"/>
            <w:tcMar>
              <w:top w:w="113" w:type="dxa"/>
              <w:left w:w="113" w:type="dxa"/>
              <w:bottom w:w="113" w:type="dxa"/>
              <w:right w:w="113" w:type="dxa"/>
            </w:tcMar>
            <w:hideMark/>
          </w:tcPr>
          <w:p w14:paraId="32172A9F"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1.71</w:t>
            </w:r>
          </w:p>
        </w:tc>
        <w:tc>
          <w:tcPr>
            <w:tcW w:w="0" w:type="auto"/>
            <w:tcMar>
              <w:top w:w="113" w:type="dxa"/>
              <w:left w:w="113" w:type="dxa"/>
              <w:bottom w:w="113" w:type="dxa"/>
              <w:right w:w="113" w:type="dxa"/>
            </w:tcMar>
            <w:hideMark/>
          </w:tcPr>
          <w:p w14:paraId="3DCAEF87" w14:textId="2377AE3A"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-2.68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6.10</w:t>
            </w:r>
          </w:p>
        </w:tc>
        <w:tc>
          <w:tcPr>
            <w:tcW w:w="0" w:type="auto"/>
            <w:tcMar>
              <w:top w:w="113" w:type="dxa"/>
              <w:left w:w="113" w:type="dxa"/>
              <w:bottom w:w="113" w:type="dxa"/>
              <w:right w:w="113" w:type="dxa"/>
            </w:tcMar>
            <w:hideMark/>
          </w:tcPr>
          <w:p w14:paraId="2D53D8BF" w14:textId="7E8898E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.445</w:t>
            </w:r>
          </w:p>
        </w:tc>
      </w:tr>
      <w:tr w:rsidR="00F818E4" w:rsidRPr="00F818E4" w14:paraId="09B23811" w14:textId="77777777" w:rsidTr="00F818E4">
        <w:tc>
          <w:tcPr>
            <w:tcW w:w="0" w:type="auto"/>
            <w:tcMar>
              <w:top w:w="113" w:type="dxa"/>
              <w:left w:w="113" w:type="dxa"/>
              <w:bottom w:w="113" w:type="dxa"/>
              <w:right w:w="113" w:type="dxa"/>
            </w:tcMar>
            <w:hideMark/>
          </w:tcPr>
          <w:p w14:paraId="46F5E96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w:t>
            </w:r>
            <w:proofErr w:type="spellStart"/>
            <w:r w:rsidRPr="00F818E4">
              <w:rPr>
                <w:rFonts w:ascii="Times New Roman" w:eastAsia="Times New Roman" w:hAnsi="Times New Roman" w:cs="Times New Roman"/>
                <w:sz w:val="20"/>
                <w:szCs w:val="20"/>
              </w:rPr>
              <w:t>ASDNo</w:t>
            </w:r>
            <w:proofErr w:type="spellEnd"/>
            <w:r w:rsidRPr="00F818E4">
              <w:rPr>
                <w:rFonts w:ascii="Times New Roman" w:eastAsia="Times New Roman" w:hAnsi="Times New Roman" w:cs="Times New Roman"/>
                <w:sz w:val="20"/>
                <w:szCs w:val="20"/>
              </w:rPr>
              <w:t xml:space="preserve"> vs </w:t>
            </w:r>
            <w:proofErr w:type="spellStart"/>
            <w:r w:rsidRPr="00F818E4">
              <w:rPr>
                <w:rFonts w:ascii="Times New Roman" w:eastAsia="Times New Roman" w:hAnsi="Times New Roman" w:cs="Times New Roman"/>
                <w:sz w:val="20"/>
                <w:szCs w:val="20"/>
              </w:rPr>
              <w:t>ASDAnx</w:t>
            </w:r>
            <w:proofErr w:type="spellEnd"/>
            <w:r w:rsidRPr="00F818E4">
              <w:rPr>
                <w:rFonts w:ascii="Times New Roman" w:eastAsia="Times New Roman" w:hAnsi="Times New Roman" w:cs="Times New Roman"/>
                <w:sz w:val="20"/>
                <w:szCs w:val="20"/>
              </w:rPr>
              <w:t>)*Age</w:t>
            </w:r>
            <w:r w:rsidRPr="00F818E4">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63080A0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46769BAB" w14:textId="27578593"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-5.70</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4.12</w:t>
            </w:r>
          </w:p>
        </w:tc>
        <w:tc>
          <w:tcPr>
            <w:tcW w:w="0" w:type="auto"/>
            <w:tcMar>
              <w:top w:w="113" w:type="dxa"/>
              <w:left w:w="113" w:type="dxa"/>
              <w:bottom w:w="113" w:type="dxa"/>
              <w:right w:w="113" w:type="dxa"/>
            </w:tcMar>
            <w:hideMark/>
          </w:tcPr>
          <w:p w14:paraId="4F3ECE21" w14:textId="67309EFC"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.753</w:t>
            </w:r>
          </w:p>
        </w:tc>
        <w:tc>
          <w:tcPr>
            <w:tcW w:w="0" w:type="auto"/>
            <w:tcMar>
              <w:top w:w="113" w:type="dxa"/>
              <w:left w:w="113" w:type="dxa"/>
              <w:bottom w:w="113" w:type="dxa"/>
              <w:right w:w="113" w:type="dxa"/>
            </w:tcMar>
            <w:hideMark/>
          </w:tcPr>
          <w:p w14:paraId="3776AE1E"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2.46</w:t>
            </w:r>
          </w:p>
        </w:tc>
        <w:tc>
          <w:tcPr>
            <w:tcW w:w="0" w:type="auto"/>
            <w:tcMar>
              <w:top w:w="113" w:type="dxa"/>
              <w:left w:w="113" w:type="dxa"/>
              <w:bottom w:w="113" w:type="dxa"/>
              <w:right w:w="113" w:type="dxa"/>
            </w:tcMar>
            <w:hideMark/>
          </w:tcPr>
          <w:p w14:paraId="5F027E7A" w14:textId="5BC91778"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-2.93</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7.84</w:t>
            </w:r>
          </w:p>
        </w:tc>
        <w:tc>
          <w:tcPr>
            <w:tcW w:w="0" w:type="auto"/>
            <w:tcMar>
              <w:top w:w="113" w:type="dxa"/>
              <w:left w:w="113" w:type="dxa"/>
              <w:bottom w:w="113" w:type="dxa"/>
              <w:right w:w="113" w:type="dxa"/>
            </w:tcMar>
            <w:hideMark/>
          </w:tcPr>
          <w:p w14:paraId="7DBAF664" w14:textId="28229021"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.372</w:t>
            </w:r>
          </w:p>
        </w:tc>
        <w:tc>
          <w:tcPr>
            <w:tcW w:w="0" w:type="auto"/>
            <w:tcMar>
              <w:top w:w="113" w:type="dxa"/>
              <w:left w:w="113" w:type="dxa"/>
              <w:bottom w:w="113" w:type="dxa"/>
              <w:right w:w="113" w:type="dxa"/>
            </w:tcMar>
            <w:hideMark/>
          </w:tcPr>
          <w:p w14:paraId="088B6600"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-1.59</w:t>
            </w:r>
          </w:p>
        </w:tc>
        <w:tc>
          <w:tcPr>
            <w:tcW w:w="0" w:type="auto"/>
            <w:tcMar>
              <w:top w:w="113" w:type="dxa"/>
              <w:left w:w="113" w:type="dxa"/>
              <w:bottom w:w="113" w:type="dxa"/>
              <w:right w:w="113" w:type="dxa"/>
            </w:tcMar>
            <w:hideMark/>
          </w:tcPr>
          <w:p w14:paraId="66D4B14A" w14:textId="3851498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-6.75</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3.58</w:t>
            </w:r>
          </w:p>
        </w:tc>
        <w:tc>
          <w:tcPr>
            <w:tcW w:w="0" w:type="auto"/>
            <w:tcMar>
              <w:top w:w="113" w:type="dxa"/>
              <w:left w:w="113" w:type="dxa"/>
              <w:bottom w:w="113" w:type="dxa"/>
              <w:right w:w="113" w:type="dxa"/>
            </w:tcMar>
            <w:hideMark/>
          </w:tcPr>
          <w:p w14:paraId="08A252EE" w14:textId="7A97D6D4"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.547</w:t>
            </w:r>
          </w:p>
        </w:tc>
        <w:tc>
          <w:tcPr>
            <w:tcW w:w="0" w:type="auto"/>
            <w:tcMar>
              <w:top w:w="113" w:type="dxa"/>
              <w:left w:w="113" w:type="dxa"/>
              <w:bottom w:w="113" w:type="dxa"/>
              <w:right w:w="113" w:type="dxa"/>
            </w:tcMar>
            <w:hideMark/>
          </w:tcPr>
          <w:p w14:paraId="56542F47"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76A6A72F" w14:textId="3C9E6D0D"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-6.68</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5.42</w:t>
            </w:r>
          </w:p>
        </w:tc>
        <w:tc>
          <w:tcPr>
            <w:tcW w:w="0" w:type="auto"/>
            <w:tcMar>
              <w:top w:w="113" w:type="dxa"/>
              <w:left w:w="113" w:type="dxa"/>
              <w:bottom w:w="113" w:type="dxa"/>
              <w:right w:w="113" w:type="dxa"/>
            </w:tcMar>
            <w:hideMark/>
          </w:tcPr>
          <w:p w14:paraId="7268A198" w14:textId="5FA9C475"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.838</w:t>
            </w:r>
          </w:p>
        </w:tc>
        <w:tc>
          <w:tcPr>
            <w:tcW w:w="0" w:type="auto"/>
            <w:tcMar>
              <w:top w:w="113" w:type="dxa"/>
              <w:left w:w="113" w:type="dxa"/>
              <w:bottom w:w="113" w:type="dxa"/>
              <w:right w:w="113" w:type="dxa"/>
            </w:tcMar>
            <w:hideMark/>
          </w:tcPr>
          <w:p w14:paraId="330C373C" w14:textId="77777777"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1.30</w:t>
            </w:r>
          </w:p>
        </w:tc>
        <w:tc>
          <w:tcPr>
            <w:tcW w:w="0" w:type="auto"/>
            <w:tcMar>
              <w:top w:w="113" w:type="dxa"/>
              <w:left w:w="113" w:type="dxa"/>
              <w:bottom w:w="113" w:type="dxa"/>
              <w:right w:w="113" w:type="dxa"/>
            </w:tcMar>
            <w:hideMark/>
          </w:tcPr>
          <w:p w14:paraId="76AFCBBD" w14:textId="013D12CB"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-4.66</w:t>
            </w:r>
            <w:r>
              <w:rPr>
                <w:rFonts w:ascii="Times New Roman" w:eastAsia="Times New Roman" w:hAnsi="Times New Roman" w:cs="Times New Roman"/>
                <w:sz w:val="20"/>
                <w:szCs w:val="20"/>
              </w:rPr>
              <w:br/>
            </w:r>
            <w:r w:rsidRPr="00F818E4">
              <w:rPr>
                <w:rFonts w:ascii="Times New Roman" w:eastAsia="Times New Roman" w:hAnsi="Times New Roman" w:cs="Times New Roman"/>
                <w:sz w:val="20"/>
                <w:szCs w:val="20"/>
              </w:rPr>
              <w:t>7.25</w:t>
            </w:r>
          </w:p>
        </w:tc>
        <w:tc>
          <w:tcPr>
            <w:tcW w:w="0" w:type="auto"/>
            <w:tcMar>
              <w:top w:w="113" w:type="dxa"/>
              <w:left w:w="113" w:type="dxa"/>
              <w:bottom w:w="113" w:type="dxa"/>
              <w:right w:w="113" w:type="dxa"/>
            </w:tcMar>
            <w:hideMark/>
          </w:tcPr>
          <w:p w14:paraId="512814C9" w14:textId="596001AF" w:rsidR="00F818E4" w:rsidRPr="00F818E4" w:rsidRDefault="00F818E4" w:rsidP="00F818E4">
            <w:pPr>
              <w:spacing w:after="0" w:line="240" w:lineRule="auto"/>
              <w:jc w:val="center"/>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.670</w:t>
            </w:r>
          </w:p>
        </w:tc>
      </w:tr>
      <w:tr w:rsidR="00F818E4" w:rsidRPr="00F818E4" w14:paraId="2C3E489B" w14:textId="77777777" w:rsidTr="00F818E4">
        <w:tc>
          <w:tcPr>
            <w:tcW w:w="0" w:type="auto"/>
            <w:gridSpan w:val="16"/>
            <w:tcMar>
              <w:top w:w="192" w:type="dxa"/>
              <w:left w:w="15" w:type="dxa"/>
              <w:bottom w:w="15" w:type="dxa"/>
              <w:right w:w="15" w:type="dxa"/>
            </w:tcMar>
            <w:vAlign w:val="center"/>
            <w:hideMark/>
          </w:tcPr>
          <w:p w14:paraId="151D9DE0" w14:textId="77777777" w:rsidR="00F818E4" w:rsidRPr="00F818E4" w:rsidRDefault="00F818E4" w:rsidP="00F818E4">
            <w:pPr>
              <w:spacing w:after="0" w:line="240" w:lineRule="auto"/>
              <w:rPr>
                <w:rFonts w:ascii="Times New Roman" w:eastAsia="Times New Roman" w:hAnsi="Times New Roman" w:cs="Times New Roman"/>
                <w:b/>
                <w:bCs/>
                <w:sz w:val="20"/>
                <w:szCs w:val="20"/>
              </w:rPr>
            </w:pPr>
            <w:r w:rsidRPr="00F818E4">
              <w:rPr>
                <w:rFonts w:ascii="Times New Roman" w:eastAsia="Times New Roman" w:hAnsi="Times New Roman" w:cs="Times New Roman"/>
                <w:b/>
                <w:bCs/>
                <w:sz w:val="20"/>
                <w:szCs w:val="20"/>
              </w:rPr>
              <w:t>Random Effects</w:t>
            </w:r>
          </w:p>
        </w:tc>
      </w:tr>
      <w:tr w:rsidR="00F818E4" w:rsidRPr="00F818E4" w14:paraId="0C6A650B" w14:textId="77777777" w:rsidTr="00F818E4">
        <w:tc>
          <w:tcPr>
            <w:tcW w:w="0" w:type="auto"/>
            <w:tcMar>
              <w:top w:w="57" w:type="dxa"/>
              <w:left w:w="113" w:type="dxa"/>
              <w:bottom w:w="57" w:type="dxa"/>
              <w:right w:w="113" w:type="dxa"/>
            </w:tcMar>
            <w:hideMark/>
          </w:tcPr>
          <w:p w14:paraId="6C743EEB"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σ</w:t>
            </w:r>
            <w:r w:rsidRPr="00F818E4">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429EAAB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0.31</w:t>
            </w:r>
          </w:p>
        </w:tc>
        <w:tc>
          <w:tcPr>
            <w:tcW w:w="0" w:type="auto"/>
            <w:gridSpan w:val="3"/>
            <w:tcMar>
              <w:top w:w="57" w:type="dxa"/>
              <w:left w:w="113" w:type="dxa"/>
              <w:bottom w:w="57" w:type="dxa"/>
              <w:right w:w="113" w:type="dxa"/>
            </w:tcMar>
            <w:hideMark/>
          </w:tcPr>
          <w:p w14:paraId="5C0722BD"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0.33</w:t>
            </w:r>
          </w:p>
        </w:tc>
        <w:tc>
          <w:tcPr>
            <w:tcW w:w="0" w:type="auto"/>
            <w:gridSpan w:val="3"/>
            <w:tcMar>
              <w:top w:w="57" w:type="dxa"/>
              <w:left w:w="113" w:type="dxa"/>
              <w:bottom w:w="57" w:type="dxa"/>
              <w:right w:w="113" w:type="dxa"/>
            </w:tcMar>
            <w:hideMark/>
          </w:tcPr>
          <w:p w14:paraId="18CC8FB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0.35</w:t>
            </w:r>
          </w:p>
        </w:tc>
        <w:tc>
          <w:tcPr>
            <w:tcW w:w="0" w:type="auto"/>
            <w:gridSpan w:val="3"/>
            <w:tcMar>
              <w:top w:w="57" w:type="dxa"/>
              <w:left w:w="113" w:type="dxa"/>
              <w:bottom w:w="57" w:type="dxa"/>
              <w:right w:w="113" w:type="dxa"/>
            </w:tcMar>
            <w:hideMark/>
          </w:tcPr>
          <w:p w14:paraId="7AB23E43"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0.44</w:t>
            </w:r>
          </w:p>
        </w:tc>
        <w:tc>
          <w:tcPr>
            <w:tcW w:w="0" w:type="auto"/>
            <w:gridSpan w:val="3"/>
            <w:tcMar>
              <w:top w:w="57" w:type="dxa"/>
              <w:left w:w="113" w:type="dxa"/>
              <w:bottom w:w="57" w:type="dxa"/>
              <w:right w:w="113" w:type="dxa"/>
            </w:tcMar>
            <w:hideMark/>
          </w:tcPr>
          <w:p w14:paraId="230B87ED"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0.37</w:t>
            </w:r>
          </w:p>
        </w:tc>
      </w:tr>
      <w:tr w:rsidR="00F818E4" w:rsidRPr="00F818E4" w14:paraId="5DDDB917" w14:textId="77777777" w:rsidTr="00F818E4">
        <w:tc>
          <w:tcPr>
            <w:tcW w:w="0" w:type="auto"/>
            <w:tcMar>
              <w:top w:w="57" w:type="dxa"/>
              <w:left w:w="113" w:type="dxa"/>
              <w:bottom w:w="57" w:type="dxa"/>
              <w:right w:w="113" w:type="dxa"/>
            </w:tcMar>
            <w:hideMark/>
          </w:tcPr>
          <w:p w14:paraId="68B31795"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τ</w:t>
            </w:r>
            <w:r w:rsidRPr="00F818E4">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399C9EFF" w14:textId="0BEF96C3"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0.52 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88C7DBE" w14:textId="5539CD92"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0.65 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50C0CB72" w14:textId="41B5776E"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0.57 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0F49C40F" w14:textId="0BFD4893"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0.81 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BF33FA7" w14:textId="61397034"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0.81 </w:t>
            </w:r>
            <w:r w:rsidRPr="00F818E4">
              <w:rPr>
                <w:rFonts w:ascii="Times New Roman" w:eastAsia="Times New Roman" w:hAnsi="Times New Roman" w:cs="Times New Roman"/>
                <w:sz w:val="20"/>
                <w:szCs w:val="20"/>
                <w:vertAlign w:val="subscript"/>
              </w:rPr>
              <w:t>SUB</w:t>
            </w:r>
          </w:p>
        </w:tc>
      </w:tr>
      <w:tr w:rsidR="00F818E4" w:rsidRPr="00F818E4" w14:paraId="4DF370C2" w14:textId="77777777" w:rsidTr="00F818E4">
        <w:tc>
          <w:tcPr>
            <w:tcW w:w="0" w:type="auto"/>
            <w:tcMar>
              <w:top w:w="57" w:type="dxa"/>
              <w:left w:w="113" w:type="dxa"/>
              <w:bottom w:w="57" w:type="dxa"/>
              <w:right w:w="113" w:type="dxa"/>
            </w:tcMar>
            <w:hideMark/>
          </w:tcPr>
          <w:p w14:paraId="1E1295E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4A0C8924"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0.63</w:t>
            </w:r>
          </w:p>
        </w:tc>
        <w:tc>
          <w:tcPr>
            <w:tcW w:w="0" w:type="auto"/>
            <w:gridSpan w:val="3"/>
            <w:tcMar>
              <w:top w:w="57" w:type="dxa"/>
              <w:left w:w="113" w:type="dxa"/>
              <w:bottom w:w="57" w:type="dxa"/>
              <w:right w:w="113" w:type="dxa"/>
            </w:tcMar>
            <w:hideMark/>
          </w:tcPr>
          <w:p w14:paraId="5DF610F4"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0.67</w:t>
            </w:r>
          </w:p>
        </w:tc>
        <w:tc>
          <w:tcPr>
            <w:tcW w:w="0" w:type="auto"/>
            <w:gridSpan w:val="3"/>
            <w:tcMar>
              <w:top w:w="57" w:type="dxa"/>
              <w:left w:w="113" w:type="dxa"/>
              <w:bottom w:w="57" w:type="dxa"/>
              <w:right w:w="113" w:type="dxa"/>
            </w:tcMar>
            <w:hideMark/>
          </w:tcPr>
          <w:p w14:paraId="43F5498A"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0.62</w:t>
            </w:r>
          </w:p>
        </w:tc>
        <w:tc>
          <w:tcPr>
            <w:tcW w:w="0" w:type="auto"/>
            <w:gridSpan w:val="3"/>
            <w:tcMar>
              <w:top w:w="57" w:type="dxa"/>
              <w:left w:w="113" w:type="dxa"/>
              <w:bottom w:w="57" w:type="dxa"/>
              <w:right w:w="113" w:type="dxa"/>
            </w:tcMar>
            <w:hideMark/>
          </w:tcPr>
          <w:p w14:paraId="3413185D"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0.65</w:t>
            </w:r>
          </w:p>
        </w:tc>
        <w:tc>
          <w:tcPr>
            <w:tcW w:w="0" w:type="auto"/>
            <w:gridSpan w:val="3"/>
            <w:tcMar>
              <w:top w:w="57" w:type="dxa"/>
              <w:left w:w="113" w:type="dxa"/>
              <w:bottom w:w="57" w:type="dxa"/>
              <w:right w:w="113" w:type="dxa"/>
            </w:tcMar>
            <w:hideMark/>
          </w:tcPr>
          <w:p w14:paraId="5B9A6A7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0.68</w:t>
            </w:r>
          </w:p>
        </w:tc>
      </w:tr>
      <w:tr w:rsidR="00F818E4" w:rsidRPr="00F818E4" w14:paraId="7013EA98" w14:textId="77777777" w:rsidTr="00F818E4">
        <w:tc>
          <w:tcPr>
            <w:tcW w:w="0" w:type="auto"/>
            <w:tcMar>
              <w:top w:w="57" w:type="dxa"/>
              <w:left w:w="113" w:type="dxa"/>
              <w:bottom w:w="57" w:type="dxa"/>
              <w:right w:w="113" w:type="dxa"/>
            </w:tcMar>
            <w:hideMark/>
          </w:tcPr>
          <w:p w14:paraId="0F39A34A"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3139F512" w14:textId="5CA14DB3"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232 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77B8D4E" w14:textId="0AFDE575"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232 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9E8B409" w14:textId="697A7636"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232 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F4FC124" w14:textId="0B933EA0"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232 </w:t>
            </w:r>
            <w:r w:rsidRPr="00F818E4">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1B1764A" w14:textId="1FE7F8EB"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232 </w:t>
            </w:r>
            <w:r w:rsidRPr="00F818E4">
              <w:rPr>
                <w:rFonts w:ascii="Times New Roman" w:eastAsia="Times New Roman" w:hAnsi="Times New Roman" w:cs="Times New Roman"/>
                <w:sz w:val="20"/>
                <w:szCs w:val="20"/>
                <w:vertAlign w:val="subscript"/>
              </w:rPr>
              <w:t>SUB</w:t>
            </w:r>
          </w:p>
        </w:tc>
      </w:tr>
      <w:tr w:rsidR="00F818E4" w:rsidRPr="00F818E4" w14:paraId="496F06CA" w14:textId="77777777" w:rsidTr="00F818E4">
        <w:tc>
          <w:tcPr>
            <w:tcW w:w="0" w:type="auto"/>
            <w:tcBorders>
              <w:top w:val="single" w:sz="6" w:space="0" w:color="auto"/>
            </w:tcBorders>
            <w:tcMar>
              <w:top w:w="57" w:type="dxa"/>
              <w:left w:w="113" w:type="dxa"/>
              <w:bottom w:w="57" w:type="dxa"/>
              <w:right w:w="113" w:type="dxa"/>
            </w:tcMar>
            <w:hideMark/>
          </w:tcPr>
          <w:p w14:paraId="471BB0C5"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0C59509C"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59761862"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22924BC8"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61720BE0"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6F3E708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464</w:t>
            </w:r>
          </w:p>
        </w:tc>
      </w:tr>
      <w:tr w:rsidR="00F818E4" w:rsidRPr="00F818E4" w14:paraId="1BFA308C" w14:textId="77777777" w:rsidTr="00F818E4">
        <w:tc>
          <w:tcPr>
            <w:tcW w:w="0" w:type="auto"/>
            <w:tcMar>
              <w:top w:w="57" w:type="dxa"/>
              <w:left w:w="113" w:type="dxa"/>
              <w:bottom w:w="57" w:type="dxa"/>
              <w:right w:w="113" w:type="dxa"/>
            </w:tcMar>
            <w:hideMark/>
          </w:tcPr>
          <w:p w14:paraId="43644C06"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Marginal R</w:t>
            </w:r>
            <w:r w:rsidRPr="00F818E4">
              <w:rPr>
                <w:rFonts w:ascii="Times New Roman" w:eastAsia="Times New Roman" w:hAnsi="Times New Roman" w:cs="Times New Roman"/>
                <w:sz w:val="20"/>
                <w:szCs w:val="20"/>
                <w:vertAlign w:val="superscript"/>
              </w:rPr>
              <w:t>2</w:t>
            </w:r>
            <w:r w:rsidRPr="00F818E4">
              <w:rPr>
                <w:rFonts w:ascii="Times New Roman" w:eastAsia="Times New Roman" w:hAnsi="Times New Roman" w:cs="Times New Roman"/>
                <w:sz w:val="20"/>
                <w:szCs w:val="20"/>
              </w:rPr>
              <w:t> / Conditional R</w:t>
            </w:r>
            <w:r w:rsidRPr="00F818E4">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79C55772"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0.181 / 0.697</w:t>
            </w:r>
          </w:p>
        </w:tc>
        <w:tc>
          <w:tcPr>
            <w:tcW w:w="0" w:type="auto"/>
            <w:gridSpan w:val="3"/>
            <w:tcMar>
              <w:top w:w="57" w:type="dxa"/>
              <w:left w:w="113" w:type="dxa"/>
              <w:bottom w:w="57" w:type="dxa"/>
              <w:right w:w="113" w:type="dxa"/>
            </w:tcMar>
            <w:hideMark/>
          </w:tcPr>
          <w:p w14:paraId="22B8A561"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0.086 / 0.695</w:t>
            </w:r>
          </w:p>
        </w:tc>
        <w:tc>
          <w:tcPr>
            <w:tcW w:w="0" w:type="auto"/>
            <w:gridSpan w:val="3"/>
            <w:tcMar>
              <w:top w:w="57" w:type="dxa"/>
              <w:left w:w="113" w:type="dxa"/>
              <w:bottom w:w="57" w:type="dxa"/>
              <w:right w:w="113" w:type="dxa"/>
            </w:tcMar>
            <w:hideMark/>
          </w:tcPr>
          <w:p w14:paraId="20AD428C"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0.099 / 0.660</w:t>
            </w:r>
          </w:p>
        </w:tc>
        <w:tc>
          <w:tcPr>
            <w:tcW w:w="0" w:type="auto"/>
            <w:gridSpan w:val="3"/>
            <w:tcMar>
              <w:top w:w="57" w:type="dxa"/>
              <w:left w:w="113" w:type="dxa"/>
              <w:bottom w:w="57" w:type="dxa"/>
              <w:right w:w="113" w:type="dxa"/>
            </w:tcMar>
            <w:hideMark/>
          </w:tcPr>
          <w:p w14:paraId="31DEB333"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0.128 / 0.692</w:t>
            </w:r>
          </w:p>
        </w:tc>
        <w:tc>
          <w:tcPr>
            <w:tcW w:w="0" w:type="auto"/>
            <w:gridSpan w:val="3"/>
            <w:tcMar>
              <w:top w:w="57" w:type="dxa"/>
              <w:left w:w="113" w:type="dxa"/>
              <w:bottom w:w="57" w:type="dxa"/>
              <w:right w:w="113" w:type="dxa"/>
            </w:tcMar>
            <w:hideMark/>
          </w:tcPr>
          <w:p w14:paraId="478D8A29" w14:textId="77777777" w:rsidR="00F818E4" w:rsidRPr="00F818E4" w:rsidRDefault="00F818E4" w:rsidP="00F818E4">
            <w:pPr>
              <w:spacing w:after="0" w:line="240" w:lineRule="auto"/>
              <w:rPr>
                <w:rFonts w:ascii="Times New Roman" w:eastAsia="Times New Roman" w:hAnsi="Times New Roman" w:cs="Times New Roman"/>
                <w:sz w:val="20"/>
                <w:szCs w:val="20"/>
              </w:rPr>
            </w:pPr>
            <w:r w:rsidRPr="00F818E4">
              <w:rPr>
                <w:rFonts w:ascii="Times New Roman" w:eastAsia="Times New Roman" w:hAnsi="Times New Roman" w:cs="Times New Roman"/>
                <w:sz w:val="20"/>
                <w:szCs w:val="20"/>
              </w:rPr>
              <w:t>0.079 / 0.710</w:t>
            </w:r>
          </w:p>
        </w:tc>
      </w:tr>
    </w:tbl>
    <w:p w14:paraId="5B7C28A4" w14:textId="637D2A76" w:rsidR="00EF532D" w:rsidRDefault="00D26CB4" w:rsidP="00EF532D">
      <w:pPr>
        <w:spacing w:line="480" w:lineRule="auto"/>
        <w:rPr>
          <w:rFonts w:ascii="Times New Roman" w:hAnsi="Times New Roman" w:cs="Times New Roman"/>
          <w:b/>
          <w:bCs/>
          <w:sz w:val="24"/>
          <w:szCs w:val="24"/>
        </w:rPr>
      </w:pPr>
      <w:bookmarkStart w:id="1" w:name="_Hlk22640175"/>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TD vs </w:t>
      </w:r>
      <w:proofErr w:type="spellStart"/>
      <w:r w:rsidRPr="00D26CB4">
        <w:rPr>
          <w:rFonts w:ascii="Times New Roman" w:hAnsi="Times New Roman" w:cs="Times New Roman"/>
          <w:bCs/>
          <w:sz w:val="24"/>
          <w:szCs w:val="24"/>
        </w:rPr>
        <w:t>ASDNo+ASDAnx</w:t>
      </w:r>
      <w:proofErr w:type="spellEnd"/>
      <w:r w:rsidRPr="00D26CB4">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 xml:space="preserve">TD </w:t>
      </w:r>
      <w:r w:rsidRPr="003A72ED">
        <w:rPr>
          <w:rFonts w:ascii="Times New Roman" w:hAnsi="Times New Roman" w:cs="Times New Roman"/>
          <w:bCs/>
          <w:sz w:val="24"/>
          <w:szCs w:val="24"/>
        </w:rPr>
        <w:t>-</w:t>
      </w:r>
      <w:r>
        <w:rPr>
          <w:rFonts w:ascii="Times New Roman" w:hAnsi="Times New Roman" w:cs="Times New Roman"/>
          <w:bCs/>
          <w:sz w:val="24"/>
          <w:szCs w:val="24"/>
        </w:rPr>
        <w:t>2/3</w:t>
      </w:r>
      <w:r w:rsidRPr="003A72ED">
        <w:rPr>
          <w:rFonts w:ascii="Times New Roman" w:hAnsi="Times New Roman" w:cs="Times New Roman"/>
          <w:bCs/>
          <w:sz w:val="24"/>
          <w:szCs w:val="24"/>
        </w:rPr>
        <w:t xml:space="preserve">, </w:t>
      </w:r>
      <w:r>
        <w:rPr>
          <w:rFonts w:ascii="Times New Roman" w:hAnsi="Times New Roman" w:cs="Times New Roman"/>
          <w:bCs/>
          <w:sz w:val="24"/>
          <w:szCs w:val="24"/>
        </w:rPr>
        <w:t>ASD-NoAnx</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TD -1/3</w:t>
      </w:r>
      <w:r w:rsidRPr="003A72ED">
        <w:rPr>
          <w:rFonts w:ascii="Times New Roman" w:hAnsi="Times New Roman" w:cs="Times New Roman"/>
          <w:bCs/>
          <w:sz w:val="24"/>
          <w:szCs w:val="24"/>
        </w:rPr>
        <w:t>,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2/3</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 </w:t>
      </w:r>
      <w:r w:rsidR="001320DC">
        <w:rPr>
          <w:rFonts w:ascii="Times New Roman" w:hAnsi="Times New Roman" w:cs="Times New Roman"/>
          <w:bCs/>
          <w:sz w:val="24"/>
          <w:szCs w:val="24"/>
        </w:rPr>
        <w:t xml:space="preserve">Subjects’ mean framewise displacement (FD) is Z-transformed.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bookmarkEnd w:id="1"/>
    <w:p w14:paraId="5DCCA5AF" w14:textId="0EFD2469" w:rsidR="00EF532D" w:rsidRDefault="00EF532D">
      <w:pPr>
        <w:rPr>
          <w:rFonts w:ascii="Times New Roman" w:hAnsi="Times New Roman" w:cs="Times New Roman"/>
          <w:b/>
          <w:bCs/>
          <w:sz w:val="24"/>
          <w:szCs w:val="24"/>
        </w:rPr>
      </w:pPr>
      <w:r>
        <w:rPr>
          <w:rFonts w:ascii="Times New Roman" w:hAnsi="Times New Roman" w:cs="Times New Roman"/>
          <w:b/>
          <w:bCs/>
          <w:sz w:val="24"/>
          <w:szCs w:val="24"/>
        </w:rPr>
        <w:br w:type="page"/>
      </w:r>
    </w:p>
    <w:p w14:paraId="206A90F6" w14:textId="4FE9BB9D" w:rsidR="00EF532D" w:rsidRDefault="00EF532D" w:rsidP="00EF532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S5. Relationships between Amygdala</w:t>
      </w:r>
      <w:r w:rsidR="00586379">
        <w:rPr>
          <w:rFonts w:ascii="Times New Roman" w:hAnsi="Times New Roman" w:cs="Times New Roman"/>
          <w:b/>
          <w:bCs/>
          <w:sz w:val="24"/>
          <w:szCs w:val="24"/>
        </w:rPr>
        <w:t xml:space="preserve"> – </w:t>
      </w:r>
      <w:r w:rsidR="00CB1E7F">
        <w:rPr>
          <w:rFonts w:ascii="Times New Roman" w:hAnsi="Times New Roman" w:cs="Times New Roman"/>
          <w:b/>
          <w:bCs/>
          <w:sz w:val="24"/>
          <w:szCs w:val="24"/>
        </w:rPr>
        <w:t>ACC/</w:t>
      </w:r>
      <w:proofErr w:type="spellStart"/>
      <w:r w:rsidR="00CB1E7F">
        <w:rPr>
          <w:rFonts w:ascii="Times New Roman" w:hAnsi="Times New Roman" w:cs="Times New Roman"/>
          <w:b/>
          <w:bCs/>
          <w:sz w:val="24"/>
          <w:szCs w:val="24"/>
        </w:rPr>
        <w:t>m</w:t>
      </w:r>
      <w:r>
        <w:rPr>
          <w:rFonts w:ascii="Times New Roman" w:hAnsi="Times New Roman" w:cs="Times New Roman"/>
          <w:b/>
          <w:bCs/>
          <w:sz w:val="24"/>
          <w:szCs w:val="24"/>
        </w:rPr>
        <w:t>PFC</w:t>
      </w:r>
      <w:proofErr w:type="spellEnd"/>
      <w:r>
        <w:rPr>
          <w:rFonts w:ascii="Times New Roman" w:hAnsi="Times New Roman" w:cs="Times New Roman"/>
          <w:b/>
          <w:bCs/>
          <w:sz w:val="24"/>
          <w:szCs w:val="24"/>
        </w:rPr>
        <w:t xml:space="preserve"> connectivity and clinical ratings in individuals with ASD.</w:t>
      </w:r>
    </w:p>
    <w:tbl>
      <w:tblPr>
        <w:tblW w:w="0" w:type="auto"/>
        <w:tblCellMar>
          <w:top w:w="15" w:type="dxa"/>
          <w:left w:w="15" w:type="dxa"/>
          <w:bottom w:w="15" w:type="dxa"/>
          <w:right w:w="15" w:type="dxa"/>
        </w:tblCellMar>
        <w:tblLook w:val="04A0" w:firstRow="1" w:lastRow="0" w:firstColumn="1" w:lastColumn="0" w:noHBand="0" w:noVBand="1"/>
      </w:tblPr>
      <w:tblGrid>
        <w:gridCol w:w="2721"/>
        <w:gridCol w:w="808"/>
        <w:gridCol w:w="643"/>
        <w:gridCol w:w="690"/>
        <w:gridCol w:w="808"/>
        <w:gridCol w:w="676"/>
        <w:gridCol w:w="576"/>
        <w:gridCol w:w="808"/>
        <w:gridCol w:w="643"/>
        <w:gridCol w:w="576"/>
        <w:gridCol w:w="808"/>
        <w:gridCol w:w="643"/>
        <w:gridCol w:w="576"/>
        <w:gridCol w:w="808"/>
        <w:gridCol w:w="643"/>
        <w:gridCol w:w="576"/>
      </w:tblGrid>
      <w:tr w:rsidR="001320DC" w:rsidRPr="001320DC" w14:paraId="7BF47D53" w14:textId="77777777" w:rsidTr="00CE5F13">
        <w:tc>
          <w:tcPr>
            <w:tcW w:w="0" w:type="auto"/>
            <w:tcBorders>
              <w:top w:val="double" w:sz="6" w:space="0" w:color="auto"/>
            </w:tcBorders>
            <w:tcMar>
              <w:top w:w="113" w:type="dxa"/>
              <w:left w:w="113" w:type="dxa"/>
              <w:bottom w:w="113" w:type="dxa"/>
              <w:right w:w="113" w:type="dxa"/>
            </w:tcMar>
            <w:vAlign w:val="center"/>
            <w:hideMark/>
          </w:tcPr>
          <w:p w14:paraId="68B1179D" w14:textId="77777777" w:rsidR="001320DC" w:rsidRPr="001320DC" w:rsidRDefault="001320DC" w:rsidP="001320DC">
            <w:pPr>
              <w:spacing w:after="0" w:line="240" w:lineRule="auto"/>
              <w:rPr>
                <w:rFonts w:ascii="Times New Roman" w:eastAsia="Times New Roman" w:hAnsi="Times New Roman" w:cs="Times New Roman"/>
                <w:b/>
                <w:bCs/>
                <w:sz w:val="20"/>
                <w:szCs w:val="20"/>
              </w:rPr>
            </w:pPr>
            <w:r w:rsidRPr="001320DC">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6CE3BFFE" w14:textId="77777777" w:rsidR="001320DC" w:rsidRPr="001320DC" w:rsidRDefault="001320DC" w:rsidP="001320DC">
            <w:pPr>
              <w:spacing w:after="0" w:line="240" w:lineRule="auto"/>
              <w:jc w:val="center"/>
              <w:rPr>
                <w:rFonts w:ascii="Times New Roman" w:eastAsia="Times New Roman" w:hAnsi="Times New Roman" w:cs="Times New Roman"/>
                <w:b/>
                <w:bCs/>
                <w:sz w:val="20"/>
                <w:szCs w:val="20"/>
              </w:rPr>
            </w:pPr>
            <w:proofErr w:type="spellStart"/>
            <w:r w:rsidRPr="001320DC">
              <w:rPr>
                <w:rFonts w:ascii="Times New Roman" w:eastAsia="Times New Roman" w:hAnsi="Times New Roman" w:cs="Times New Roman"/>
                <w:b/>
                <w:bCs/>
                <w:sz w:val="20"/>
                <w:szCs w:val="20"/>
              </w:rPr>
              <w:t>dACC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78496AEE" w14:textId="77777777" w:rsidR="001320DC" w:rsidRPr="001320DC" w:rsidRDefault="001320DC" w:rsidP="001320DC">
            <w:pPr>
              <w:spacing w:after="0" w:line="240" w:lineRule="auto"/>
              <w:jc w:val="center"/>
              <w:rPr>
                <w:rFonts w:ascii="Times New Roman" w:eastAsia="Times New Roman" w:hAnsi="Times New Roman" w:cs="Times New Roman"/>
                <w:b/>
                <w:bCs/>
                <w:sz w:val="20"/>
                <w:szCs w:val="20"/>
              </w:rPr>
            </w:pPr>
            <w:proofErr w:type="spellStart"/>
            <w:r w:rsidRPr="001320DC">
              <w:rPr>
                <w:rFonts w:ascii="Times New Roman" w:eastAsia="Times New Roman" w:hAnsi="Times New Roman" w:cs="Times New Roman"/>
                <w:b/>
                <w:bCs/>
                <w:sz w:val="20"/>
                <w:szCs w:val="20"/>
              </w:rPr>
              <w:t>dmPFC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33982FD0" w14:textId="77777777" w:rsidR="001320DC" w:rsidRPr="001320DC" w:rsidRDefault="001320DC" w:rsidP="001320DC">
            <w:pPr>
              <w:spacing w:after="0" w:line="240" w:lineRule="auto"/>
              <w:jc w:val="center"/>
              <w:rPr>
                <w:rFonts w:ascii="Times New Roman" w:eastAsia="Times New Roman" w:hAnsi="Times New Roman" w:cs="Times New Roman"/>
                <w:b/>
                <w:bCs/>
                <w:sz w:val="20"/>
                <w:szCs w:val="20"/>
              </w:rPr>
            </w:pPr>
            <w:proofErr w:type="spellStart"/>
            <w:r w:rsidRPr="001320DC">
              <w:rPr>
                <w:rFonts w:ascii="Times New Roman" w:eastAsia="Times New Roman" w:hAnsi="Times New Roman" w:cs="Times New Roman"/>
                <w:b/>
                <w:bCs/>
                <w:sz w:val="20"/>
                <w:szCs w:val="20"/>
              </w:rPr>
              <w:t>rACC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706F0212" w14:textId="77777777" w:rsidR="001320DC" w:rsidRPr="001320DC" w:rsidRDefault="001320DC" w:rsidP="001320DC">
            <w:pPr>
              <w:spacing w:after="0" w:line="240" w:lineRule="auto"/>
              <w:jc w:val="center"/>
              <w:rPr>
                <w:rFonts w:ascii="Times New Roman" w:eastAsia="Times New Roman" w:hAnsi="Times New Roman" w:cs="Times New Roman"/>
                <w:b/>
                <w:bCs/>
                <w:sz w:val="20"/>
                <w:szCs w:val="20"/>
              </w:rPr>
            </w:pPr>
            <w:proofErr w:type="spellStart"/>
            <w:r w:rsidRPr="001320DC">
              <w:rPr>
                <w:rFonts w:ascii="Times New Roman" w:eastAsia="Times New Roman" w:hAnsi="Times New Roman" w:cs="Times New Roman"/>
                <w:b/>
                <w:bCs/>
                <w:sz w:val="20"/>
                <w:szCs w:val="20"/>
              </w:rPr>
              <w:t>sgACC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6DAF5FA0" w14:textId="77777777" w:rsidR="001320DC" w:rsidRPr="001320DC" w:rsidRDefault="001320DC" w:rsidP="001320DC">
            <w:pPr>
              <w:spacing w:after="0" w:line="240" w:lineRule="auto"/>
              <w:jc w:val="center"/>
              <w:rPr>
                <w:rFonts w:ascii="Times New Roman" w:eastAsia="Times New Roman" w:hAnsi="Times New Roman" w:cs="Times New Roman"/>
                <w:b/>
                <w:bCs/>
                <w:sz w:val="20"/>
                <w:szCs w:val="20"/>
              </w:rPr>
            </w:pPr>
            <w:proofErr w:type="spellStart"/>
            <w:r w:rsidRPr="001320DC">
              <w:rPr>
                <w:rFonts w:ascii="Times New Roman" w:eastAsia="Times New Roman" w:hAnsi="Times New Roman" w:cs="Times New Roman"/>
                <w:b/>
                <w:bCs/>
                <w:sz w:val="20"/>
                <w:szCs w:val="20"/>
              </w:rPr>
              <w:t>vmPFC</w:t>
            </w:r>
            <w:proofErr w:type="spellEnd"/>
          </w:p>
        </w:tc>
      </w:tr>
      <w:tr w:rsidR="001320DC" w:rsidRPr="001320DC" w14:paraId="5DA206C2" w14:textId="77777777" w:rsidTr="00CE5F13">
        <w:tc>
          <w:tcPr>
            <w:tcW w:w="0" w:type="auto"/>
            <w:tcBorders>
              <w:bottom w:val="single" w:sz="6" w:space="0" w:color="auto"/>
            </w:tcBorders>
            <w:vAlign w:val="center"/>
            <w:hideMark/>
          </w:tcPr>
          <w:p w14:paraId="6D78D143" w14:textId="77777777" w:rsidR="001320DC" w:rsidRPr="001320DC" w:rsidRDefault="001320DC" w:rsidP="001320DC">
            <w:pPr>
              <w:spacing w:after="0" w:line="240" w:lineRule="auto"/>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4F00D7C6"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6E629813"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771063D"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26093D62"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B84AFAB"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3C540F82"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7FE3C6A3"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6048684E"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4D6535F"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3D4957F3"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1BFE975"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A6C01B8"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1C8AF658"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1A19433F"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63580FB" w14:textId="77777777" w:rsidR="001320DC" w:rsidRPr="001320DC" w:rsidRDefault="001320DC" w:rsidP="001320DC">
            <w:pPr>
              <w:spacing w:after="0" w:line="240" w:lineRule="auto"/>
              <w:jc w:val="center"/>
              <w:rPr>
                <w:rFonts w:ascii="Times New Roman" w:eastAsia="Times New Roman" w:hAnsi="Times New Roman" w:cs="Times New Roman"/>
                <w:i/>
                <w:iCs/>
                <w:sz w:val="20"/>
                <w:szCs w:val="20"/>
              </w:rPr>
            </w:pPr>
            <w:r w:rsidRPr="001320DC">
              <w:rPr>
                <w:rFonts w:ascii="Times New Roman" w:eastAsia="Times New Roman" w:hAnsi="Times New Roman" w:cs="Times New Roman"/>
                <w:i/>
                <w:iCs/>
                <w:sz w:val="20"/>
                <w:szCs w:val="20"/>
              </w:rPr>
              <w:t>p</w:t>
            </w:r>
          </w:p>
        </w:tc>
      </w:tr>
      <w:tr w:rsidR="001320DC" w:rsidRPr="001320DC" w14:paraId="0311EC4C" w14:textId="77777777" w:rsidTr="00CE5F13">
        <w:tc>
          <w:tcPr>
            <w:tcW w:w="0" w:type="auto"/>
            <w:tcMar>
              <w:top w:w="113" w:type="dxa"/>
              <w:left w:w="113" w:type="dxa"/>
              <w:bottom w:w="113" w:type="dxa"/>
              <w:right w:w="113" w:type="dxa"/>
            </w:tcMar>
            <w:hideMark/>
          </w:tcPr>
          <w:p w14:paraId="2BEA17B2"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4E9BCBA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49DF894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-1.10</w:t>
            </w:r>
            <w:r w:rsidRPr="001320DC">
              <w:rPr>
                <w:rFonts w:ascii="Times New Roman" w:eastAsia="Times New Roman" w:hAnsi="Times New Roman" w:cs="Times New Roman"/>
                <w:sz w:val="20"/>
                <w:szCs w:val="20"/>
              </w:rPr>
              <w:br/>
              <w:t>-0.48</w:t>
            </w:r>
          </w:p>
        </w:tc>
        <w:tc>
          <w:tcPr>
            <w:tcW w:w="0" w:type="auto"/>
            <w:tcMar>
              <w:top w:w="113" w:type="dxa"/>
              <w:left w:w="113" w:type="dxa"/>
              <w:bottom w:w="113" w:type="dxa"/>
              <w:right w:w="113" w:type="dxa"/>
            </w:tcMar>
            <w:hideMark/>
          </w:tcPr>
          <w:p w14:paraId="1FA3101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4DACEFE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7E7CA84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-0.35</w:t>
            </w:r>
            <w:r w:rsidRPr="001320DC">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0F5024C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.853</w:t>
            </w:r>
          </w:p>
        </w:tc>
        <w:tc>
          <w:tcPr>
            <w:tcW w:w="0" w:type="auto"/>
            <w:tcMar>
              <w:top w:w="113" w:type="dxa"/>
              <w:left w:w="113" w:type="dxa"/>
              <w:bottom w:w="113" w:type="dxa"/>
              <w:right w:w="113" w:type="dxa"/>
            </w:tcMar>
            <w:hideMark/>
          </w:tcPr>
          <w:p w14:paraId="109EB0E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32F4FE2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-0.24</w:t>
            </w:r>
            <w:r w:rsidRPr="001320DC">
              <w:rPr>
                <w:rFonts w:ascii="Times New Roman" w:eastAsia="Times New Roman" w:hAnsi="Times New Roman" w:cs="Times New Roman"/>
                <w:sz w:val="20"/>
                <w:szCs w:val="20"/>
              </w:rPr>
              <w:br/>
              <w:t>0.36</w:t>
            </w:r>
          </w:p>
        </w:tc>
        <w:tc>
          <w:tcPr>
            <w:tcW w:w="0" w:type="auto"/>
            <w:tcMar>
              <w:top w:w="113" w:type="dxa"/>
              <w:left w:w="113" w:type="dxa"/>
              <w:bottom w:w="113" w:type="dxa"/>
              <w:right w:w="113" w:type="dxa"/>
            </w:tcMar>
            <w:hideMark/>
          </w:tcPr>
          <w:p w14:paraId="7BC8255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.712</w:t>
            </w:r>
          </w:p>
        </w:tc>
        <w:tc>
          <w:tcPr>
            <w:tcW w:w="0" w:type="auto"/>
            <w:tcMar>
              <w:top w:w="113" w:type="dxa"/>
              <w:left w:w="113" w:type="dxa"/>
              <w:bottom w:w="113" w:type="dxa"/>
              <w:right w:w="113" w:type="dxa"/>
            </w:tcMar>
            <w:hideMark/>
          </w:tcPr>
          <w:p w14:paraId="484E6E4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0.60</w:t>
            </w:r>
          </w:p>
        </w:tc>
        <w:tc>
          <w:tcPr>
            <w:tcW w:w="0" w:type="auto"/>
            <w:tcMar>
              <w:top w:w="113" w:type="dxa"/>
              <w:left w:w="113" w:type="dxa"/>
              <w:bottom w:w="113" w:type="dxa"/>
              <w:right w:w="113" w:type="dxa"/>
            </w:tcMar>
            <w:hideMark/>
          </w:tcPr>
          <w:p w14:paraId="03E864B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0.23</w:t>
            </w:r>
            <w:r w:rsidRPr="001320DC">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056BB32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0FC53C6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0.64</w:t>
            </w:r>
          </w:p>
        </w:tc>
        <w:tc>
          <w:tcPr>
            <w:tcW w:w="0" w:type="auto"/>
            <w:tcMar>
              <w:top w:w="113" w:type="dxa"/>
              <w:left w:w="113" w:type="dxa"/>
              <w:bottom w:w="113" w:type="dxa"/>
              <w:right w:w="113" w:type="dxa"/>
            </w:tcMar>
            <w:hideMark/>
          </w:tcPr>
          <w:p w14:paraId="1CAC309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0.22</w:t>
            </w:r>
            <w:r w:rsidRPr="001320DC">
              <w:rPr>
                <w:rFonts w:ascii="Times New Roman" w:eastAsia="Times New Roman" w:hAnsi="Times New Roman" w:cs="Times New Roman"/>
                <w:sz w:val="20"/>
                <w:szCs w:val="20"/>
              </w:rPr>
              <w:br/>
              <w:t>1.06</w:t>
            </w:r>
          </w:p>
        </w:tc>
        <w:tc>
          <w:tcPr>
            <w:tcW w:w="0" w:type="auto"/>
            <w:tcMar>
              <w:top w:w="113" w:type="dxa"/>
              <w:left w:w="113" w:type="dxa"/>
              <w:bottom w:w="113" w:type="dxa"/>
              <w:right w:w="113" w:type="dxa"/>
            </w:tcMar>
            <w:hideMark/>
          </w:tcPr>
          <w:p w14:paraId="14CFCDA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.004</w:t>
            </w:r>
          </w:p>
        </w:tc>
      </w:tr>
      <w:tr w:rsidR="001320DC" w:rsidRPr="001320DC" w14:paraId="4CC0401C" w14:textId="77777777" w:rsidTr="00CE5F13">
        <w:tc>
          <w:tcPr>
            <w:tcW w:w="0" w:type="auto"/>
            <w:tcMar>
              <w:top w:w="113" w:type="dxa"/>
              <w:left w:w="113" w:type="dxa"/>
              <w:bottom w:w="113" w:type="dxa"/>
              <w:right w:w="113" w:type="dxa"/>
            </w:tcMar>
            <w:hideMark/>
          </w:tcPr>
          <w:p w14:paraId="61A2C48C" w14:textId="77777777" w:rsidR="001320DC" w:rsidRPr="001320DC" w:rsidRDefault="001320DC" w:rsidP="001320DC">
            <w:pPr>
              <w:spacing w:after="0" w:line="240" w:lineRule="auto"/>
              <w:rPr>
                <w:rFonts w:ascii="Times New Roman" w:eastAsia="Times New Roman" w:hAnsi="Times New Roman" w:cs="Times New Roman"/>
                <w:sz w:val="20"/>
                <w:szCs w:val="20"/>
              </w:rPr>
            </w:pP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3C5B1DC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-0.89</w:t>
            </w:r>
          </w:p>
        </w:tc>
        <w:tc>
          <w:tcPr>
            <w:tcW w:w="0" w:type="auto"/>
            <w:tcMar>
              <w:top w:w="113" w:type="dxa"/>
              <w:left w:w="113" w:type="dxa"/>
              <w:bottom w:w="113" w:type="dxa"/>
              <w:right w:w="113" w:type="dxa"/>
            </w:tcMar>
            <w:hideMark/>
          </w:tcPr>
          <w:p w14:paraId="0E915F5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-1.42</w:t>
            </w:r>
            <w:r w:rsidRPr="001320DC">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7A043BF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0F7E448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7A1702C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-0.70</w:t>
            </w:r>
            <w:r w:rsidRPr="001320DC">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5FD22DB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.589</w:t>
            </w:r>
          </w:p>
        </w:tc>
        <w:tc>
          <w:tcPr>
            <w:tcW w:w="0" w:type="auto"/>
            <w:tcMar>
              <w:top w:w="113" w:type="dxa"/>
              <w:left w:w="113" w:type="dxa"/>
              <w:bottom w:w="113" w:type="dxa"/>
              <w:right w:w="113" w:type="dxa"/>
            </w:tcMar>
            <w:hideMark/>
          </w:tcPr>
          <w:p w14:paraId="1D30798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67B41FA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-1.30</w:t>
            </w:r>
            <w:r w:rsidRPr="001320DC">
              <w:rPr>
                <w:rFonts w:ascii="Times New Roman" w:eastAsia="Times New Roman" w:hAnsi="Times New Roman" w:cs="Times New Roman"/>
                <w:sz w:val="20"/>
                <w:szCs w:val="20"/>
              </w:rPr>
              <w:br/>
              <w:t>-0.28</w:t>
            </w:r>
          </w:p>
        </w:tc>
        <w:tc>
          <w:tcPr>
            <w:tcW w:w="0" w:type="auto"/>
            <w:tcMar>
              <w:top w:w="113" w:type="dxa"/>
              <w:left w:w="113" w:type="dxa"/>
              <w:bottom w:w="113" w:type="dxa"/>
              <w:right w:w="113" w:type="dxa"/>
            </w:tcMar>
            <w:hideMark/>
          </w:tcPr>
          <w:p w14:paraId="042EB55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0EF0820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3BB85CA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-0.78</w:t>
            </w:r>
            <w:r w:rsidRPr="001320DC">
              <w:rPr>
                <w:rFonts w:ascii="Times New Roman" w:eastAsia="Times New Roman" w:hAnsi="Times New Roman" w:cs="Times New Roman"/>
                <w:sz w:val="20"/>
                <w:szCs w:val="20"/>
              </w:rPr>
              <w:br/>
              <w:t>0.47</w:t>
            </w:r>
          </w:p>
        </w:tc>
        <w:tc>
          <w:tcPr>
            <w:tcW w:w="0" w:type="auto"/>
            <w:tcMar>
              <w:top w:w="113" w:type="dxa"/>
              <w:left w:w="113" w:type="dxa"/>
              <w:bottom w:w="113" w:type="dxa"/>
              <w:right w:w="113" w:type="dxa"/>
            </w:tcMar>
            <w:hideMark/>
          </w:tcPr>
          <w:p w14:paraId="2AC7F31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.622</w:t>
            </w:r>
          </w:p>
        </w:tc>
        <w:tc>
          <w:tcPr>
            <w:tcW w:w="0" w:type="auto"/>
            <w:tcMar>
              <w:top w:w="113" w:type="dxa"/>
              <w:left w:w="113" w:type="dxa"/>
              <w:bottom w:w="113" w:type="dxa"/>
              <w:right w:w="113" w:type="dxa"/>
            </w:tcMar>
            <w:hideMark/>
          </w:tcPr>
          <w:p w14:paraId="53C4E96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443B1BE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-0.54</w:t>
            </w:r>
            <w:r w:rsidRPr="001320DC">
              <w:rPr>
                <w:rFonts w:ascii="Times New Roman" w:eastAsia="Times New Roman" w:hAnsi="Times New Roman" w:cs="Times New Roman"/>
                <w:sz w:val="20"/>
                <w:szCs w:val="20"/>
              </w:rPr>
              <w:br/>
              <w:t>0.90</w:t>
            </w:r>
          </w:p>
        </w:tc>
        <w:tc>
          <w:tcPr>
            <w:tcW w:w="0" w:type="auto"/>
            <w:tcMar>
              <w:top w:w="113" w:type="dxa"/>
              <w:left w:w="113" w:type="dxa"/>
              <w:bottom w:w="113" w:type="dxa"/>
              <w:right w:w="113" w:type="dxa"/>
            </w:tcMar>
            <w:hideMark/>
          </w:tcPr>
          <w:p w14:paraId="2AA9BCE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.628</w:t>
            </w:r>
          </w:p>
        </w:tc>
      </w:tr>
      <w:tr w:rsidR="001320DC" w:rsidRPr="001320DC" w14:paraId="0064AAE0" w14:textId="77777777" w:rsidTr="00CE5F13">
        <w:tc>
          <w:tcPr>
            <w:tcW w:w="0" w:type="auto"/>
            <w:tcMar>
              <w:top w:w="113" w:type="dxa"/>
              <w:left w:w="113" w:type="dxa"/>
              <w:bottom w:w="113" w:type="dxa"/>
              <w:right w:w="113" w:type="dxa"/>
            </w:tcMar>
            <w:hideMark/>
          </w:tcPr>
          <w:p w14:paraId="06683E61"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682DB84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3D042A2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-0.18</w:t>
            </w:r>
            <w:r w:rsidRPr="001320DC">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63D10AC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.988</w:t>
            </w:r>
          </w:p>
        </w:tc>
        <w:tc>
          <w:tcPr>
            <w:tcW w:w="0" w:type="auto"/>
            <w:tcMar>
              <w:top w:w="113" w:type="dxa"/>
              <w:left w:w="113" w:type="dxa"/>
              <w:bottom w:w="113" w:type="dxa"/>
              <w:right w:w="113" w:type="dxa"/>
            </w:tcMar>
            <w:hideMark/>
          </w:tcPr>
          <w:p w14:paraId="659674F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5812F6C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-0.23</w:t>
            </w:r>
            <w:r w:rsidRPr="001320DC">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6A93486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.707</w:t>
            </w:r>
          </w:p>
        </w:tc>
        <w:tc>
          <w:tcPr>
            <w:tcW w:w="0" w:type="auto"/>
            <w:tcMar>
              <w:top w:w="113" w:type="dxa"/>
              <w:left w:w="113" w:type="dxa"/>
              <w:bottom w:w="113" w:type="dxa"/>
              <w:right w:w="113" w:type="dxa"/>
            </w:tcMar>
            <w:hideMark/>
          </w:tcPr>
          <w:p w14:paraId="2F4E66A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6DC4BB1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-0.26</w:t>
            </w:r>
            <w:r w:rsidRPr="001320DC">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2F4ADB9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.497</w:t>
            </w:r>
          </w:p>
        </w:tc>
        <w:tc>
          <w:tcPr>
            <w:tcW w:w="0" w:type="auto"/>
            <w:tcMar>
              <w:top w:w="113" w:type="dxa"/>
              <w:left w:w="113" w:type="dxa"/>
              <w:bottom w:w="113" w:type="dxa"/>
              <w:right w:w="113" w:type="dxa"/>
            </w:tcMar>
            <w:hideMark/>
          </w:tcPr>
          <w:p w14:paraId="65D809F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2C02890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-0.66</w:t>
            </w:r>
            <w:r w:rsidRPr="001320DC">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785035B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3828F18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15C708F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-0.47</w:t>
            </w:r>
            <w:r w:rsidRPr="001320DC">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0FB07AD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.013</w:t>
            </w:r>
          </w:p>
        </w:tc>
      </w:tr>
      <w:tr w:rsidR="001320DC" w:rsidRPr="001320DC" w14:paraId="4C477BCA" w14:textId="77777777" w:rsidTr="00CE5F13">
        <w:tc>
          <w:tcPr>
            <w:tcW w:w="0" w:type="auto"/>
            <w:tcMar>
              <w:top w:w="113" w:type="dxa"/>
              <w:left w:w="113" w:type="dxa"/>
              <w:bottom w:w="113" w:type="dxa"/>
              <w:right w:w="113" w:type="dxa"/>
            </w:tcMar>
            <w:hideMark/>
          </w:tcPr>
          <w:p w14:paraId="30FC0C06"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506601F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-3.40</w:t>
            </w:r>
          </w:p>
        </w:tc>
        <w:tc>
          <w:tcPr>
            <w:tcW w:w="0" w:type="auto"/>
            <w:tcMar>
              <w:top w:w="113" w:type="dxa"/>
              <w:left w:w="113" w:type="dxa"/>
              <w:bottom w:w="113" w:type="dxa"/>
              <w:right w:w="113" w:type="dxa"/>
            </w:tcMar>
            <w:hideMark/>
          </w:tcPr>
          <w:p w14:paraId="746578E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-5.90</w:t>
            </w:r>
            <w:r w:rsidRPr="001320DC">
              <w:rPr>
                <w:rFonts w:ascii="Times New Roman" w:eastAsia="Times New Roman" w:hAnsi="Times New Roman" w:cs="Times New Roman"/>
                <w:sz w:val="20"/>
                <w:szCs w:val="20"/>
              </w:rPr>
              <w:br/>
              <w:t>-0.89</w:t>
            </w:r>
          </w:p>
        </w:tc>
        <w:tc>
          <w:tcPr>
            <w:tcW w:w="0" w:type="auto"/>
            <w:tcMar>
              <w:top w:w="113" w:type="dxa"/>
              <w:left w:w="113" w:type="dxa"/>
              <w:bottom w:w="113" w:type="dxa"/>
              <w:right w:w="113" w:type="dxa"/>
            </w:tcMar>
            <w:hideMark/>
          </w:tcPr>
          <w:p w14:paraId="73DB330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.009</w:t>
            </w:r>
          </w:p>
        </w:tc>
        <w:tc>
          <w:tcPr>
            <w:tcW w:w="0" w:type="auto"/>
            <w:tcMar>
              <w:top w:w="113" w:type="dxa"/>
              <w:left w:w="113" w:type="dxa"/>
              <w:bottom w:w="113" w:type="dxa"/>
              <w:right w:w="113" w:type="dxa"/>
            </w:tcMar>
            <w:hideMark/>
          </w:tcPr>
          <w:p w14:paraId="3B41143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-1.21</w:t>
            </w:r>
          </w:p>
        </w:tc>
        <w:tc>
          <w:tcPr>
            <w:tcW w:w="0" w:type="auto"/>
            <w:tcMar>
              <w:top w:w="113" w:type="dxa"/>
              <w:left w:w="113" w:type="dxa"/>
              <w:bottom w:w="113" w:type="dxa"/>
              <w:right w:w="113" w:type="dxa"/>
            </w:tcMar>
            <w:hideMark/>
          </w:tcPr>
          <w:p w14:paraId="4AB1743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-3.76</w:t>
            </w:r>
            <w:r w:rsidRPr="001320DC">
              <w:rPr>
                <w:rFonts w:ascii="Times New Roman" w:eastAsia="Times New Roman" w:hAnsi="Times New Roman" w:cs="Times New Roman"/>
                <w:sz w:val="20"/>
                <w:szCs w:val="20"/>
              </w:rPr>
              <w:br/>
              <w:t>1.33</w:t>
            </w:r>
          </w:p>
        </w:tc>
        <w:tc>
          <w:tcPr>
            <w:tcW w:w="0" w:type="auto"/>
            <w:tcMar>
              <w:top w:w="113" w:type="dxa"/>
              <w:left w:w="113" w:type="dxa"/>
              <w:bottom w:w="113" w:type="dxa"/>
              <w:right w:w="113" w:type="dxa"/>
            </w:tcMar>
            <w:hideMark/>
          </w:tcPr>
          <w:p w14:paraId="14C56EC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.353</w:t>
            </w:r>
          </w:p>
        </w:tc>
        <w:tc>
          <w:tcPr>
            <w:tcW w:w="0" w:type="auto"/>
            <w:tcMar>
              <w:top w:w="113" w:type="dxa"/>
              <w:left w:w="113" w:type="dxa"/>
              <w:bottom w:w="113" w:type="dxa"/>
              <w:right w:w="113" w:type="dxa"/>
            </w:tcMar>
            <w:hideMark/>
          </w:tcPr>
          <w:p w14:paraId="7538871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-4.01</w:t>
            </w:r>
          </w:p>
        </w:tc>
        <w:tc>
          <w:tcPr>
            <w:tcW w:w="0" w:type="auto"/>
            <w:tcMar>
              <w:top w:w="113" w:type="dxa"/>
              <w:left w:w="113" w:type="dxa"/>
              <w:bottom w:w="113" w:type="dxa"/>
              <w:right w:w="113" w:type="dxa"/>
            </w:tcMar>
            <w:hideMark/>
          </w:tcPr>
          <w:p w14:paraId="14A438C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-6.41</w:t>
            </w:r>
            <w:r w:rsidRPr="001320DC">
              <w:rPr>
                <w:rFonts w:ascii="Times New Roman" w:eastAsia="Times New Roman" w:hAnsi="Times New Roman" w:cs="Times New Roman"/>
                <w:sz w:val="20"/>
                <w:szCs w:val="20"/>
              </w:rPr>
              <w:br/>
              <w:t>-1.60</w:t>
            </w:r>
          </w:p>
        </w:tc>
        <w:tc>
          <w:tcPr>
            <w:tcW w:w="0" w:type="auto"/>
            <w:tcMar>
              <w:top w:w="113" w:type="dxa"/>
              <w:left w:w="113" w:type="dxa"/>
              <w:bottom w:w="113" w:type="dxa"/>
              <w:right w:w="113" w:type="dxa"/>
            </w:tcMar>
            <w:hideMark/>
          </w:tcPr>
          <w:p w14:paraId="7B24059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2FF721A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-3.47</w:t>
            </w:r>
          </w:p>
        </w:tc>
        <w:tc>
          <w:tcPr>
            <w:tcW w:w="0" w:type="auto"/>
            <w:tcMar>
              <w:top w:w="113" w:type="dxa"/>
              <w:left w:w="113" w:type="dxa"/>
              <w:bottom w:w="113" w:type="dxa"/>
              <w:right w:w="113" w:type="dxa"/>
            </w:tcMar>
            <w:hideMark/>
          </w:tcPr>
          <w:p w14:paraId="36D3260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-6.40</w:t>
            </w:r>
            <w:r w:rsidRPr="001320DC">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5D6718B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.023</w:t>
            </w:r>
          </w:p>
        </w:tc>
        <w:tc>
          <w:tcPr>
            <w:tcW w:w="0" w:type="auto"/>
            <w:tcMar>
              <w:top w:w="113" w:type="dxa"/>
              <w:left w:w="113" w:type="dxa"/>
              <w:bottom w:w="113" w:type="dxa"/>
              <w:right w:w="113" w:type="dxa"/>
            </w:tcMar>
            <w:hideMark/>
          </w:tcPr>
          <w:p w14:paraId="572BD81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-2.27</w:t>
            </w:r>
          </w:p>
        </w:tc>
        <w:tc>
          <w:tcPr>
            <w:tcW w:w="0" w:type="auto"/>
            <w:tcMar>
              <w:top w:w="113" w:type="dxa"/>
              <w:left w:w="113" w:type="dxa"/>
              <w:bottom w:w="113" w:type="dxa"/>
              <w:right w:w="113" w:type="dxa"/>
            </w:tcMar>
            <w:hideMark/>
          </w:tcPr>
          <w:p w14:paraId="480E636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-5.63</w:t>
            </w:r>
            <w:r w:rsidRPr="001320DC">
              <w:rPr>
                <w:rFonts w:ascii="Times New Roman" w:eastAsia="Times New Roman" w:hAnsi="Times New Roman" w:cs="Times New Roman"/>
                <w:sz w:val="20"/>
                <w:szCs w:val="20"/>
              </w:rPr>
              <w:br/>
              <w:t>1.09</w:t>
            </w:r>
          </w:p>
        </w:tc>
        <w:tc>
          <w:tcPr>
            <w:tcW w:w="0" w:type="auto"/>
            <w:tcMar>
              <w:top w:w="113" w:type="dxa"/>
              <w:left w:w="113" w:type="dxa"/>
              <w:bottom w:w="113" w:type="dxa"/>
              <w:right w:w="113" w:type="dxa"/>
            </w:tcMar>
            <w:hideMark/>
          </w:tcPr>
          <w:p w14:paraId="6B08D10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.189</w:t>
            </w:r>
          </w:p>
        </w:tc>
      </w:tr>
      <w:tr w:rsidR="001320DC" w:rsidRPr="001320DC" w14:paraId="1A4EC10B" w14:textId="77777777" w:rsidTr="00CE5F13">
        <w:tc>
          <w:tcPr>
            <w:tcW w:w="0" w:type="auto"/>
            <w:tcMar>
              <w:top w:w="113" w:type="dxa"/>
              <w:left w:w="113" w:type="dxa"/>
              <w:bottom w:w="113" w:type="dxa"/>
              <w:right w:w="113" w:type="dxa"/>
            </w:tcMar>
            <w:hideMark/>
          </w:tcPr>
          <w:p w14:paraId="6D64DF9A"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w:t>
            </w:r>
            <w:r w:rsidRPr="001320DC">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51E3146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2.33</w:t>
            </w:r>
          </w:p>
        </w:tc>
        <w:tc>
          <w:tcPr>
            <w:tcW w:w="0" w:type="auto"/>
            <w:tcMar>
              <w:top w:w="113" w:type="dxa"/>
              <w:left w:w="113" w:type="dxa"/>
              <w:bottom w:w="113" w:type="dxa"/>
              <w:right w:w="113" w:type="dxa"/>
            </w:tcMar>
            <w:hideMark/>
          </w:tcPr>
          <w:p w14:paraId="0F91836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-0.11</w:t>
            </w:r>
            <w:r w:rsidRPr="001320DC">
              <w:rPr>
                <w:rFonts w:ascii="Times New Roman" w:eastAsia="Times New Roman" w:hAnsi="Times New Roman" w:cs="Times New Roman"/>
                <w:sz w:val="20"/>
                <w:szCs w:val="20"/>
              </w:rPr>
              <w:br/>
              <w:t>4.77</w:t>
            </w:r>
          </w:p>
        </w:tc>
        <w:tc>
          <w:tcPr>
            <w:tcW w:w="0" w:type="auto"/>
            <w:tcMar>
              <w:top w:w="113" w:type="dxa"/>
              <w:left w:w="113" w:type="dxa"/>
              <w:bottom w:w="113" w:type="dxa"/>
              <w:right w:w="113" w:type="dxa"/>
            </w:tcMar>
            <w:hideMark/>
          </w:tcPr>
          <w:p w14:paraId="5C6B397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.065</w:t>
            </w:r>
          </w:p>
        </w:tc>
        <w:tc>
          <w:tcPr>
            <w:tcW w:w="0" w:type="auto"/>
            <w:tcMar>
              <w:top w:w="113" w:type="dxa"/>
              <w:left w:w="113" w:type="dxa"/>
              <w:bottom w:w="113" w:type="dxa"/>
              <w:right w:w="113" w:type="dxa"/>
            </w:tcMar>
            <w:hideMark/>
          </w:tcPr>
          <w:p w14:paraId="18899BA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-0.46</w:t>
            </w:r>
          </w:p>
        </w:tc>
        <w:tc>
          <w:tcPr>
            <w:tcW w:w="0" w:type="auto"/>
            <w:tcMar>
              <w:top w:w="113" w:type="dxa"/>
              <w:left w:w="113" w:type="dxa"/>
              <w:bottom w:w="113" w:type="dxa"/>
              <w:right w:w="113" w:type="dxa"/>
            </w:tcMar>
            <w:hideMark/>
          </w:tcPr>
          <w:p w14:paraId="7223FE7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-2.95</w:t>
            </w:r>
            <w:r w:rsidRPr="001320DC">
              <w:rPr>
                <w:rFonts w:ascii="Times New Roman" w:eastAsia="Times New Roman" w:hAnsi="Times New Roman" w:cs="Times New Roman"/>
                <w:sz w:val="20"/>
                <w:szCs w:val="20"/>
              </w:rPr>
              <w:br/>
              <w:t>2.02</w:t>
            </w:r>
          </w:p>
        </w:tc>
        <w:tc>
          <w:tcPr>
            <w:tcW w:w="0" w:type="auto"/>
            <w:tcMar>
              <w:top w:w="113" w:type="dxa"/>
              <w:left w:w="113" w:type="dxa"/>
              <w:bottom w:w="113" w:type="dxa"/>
              <w:right w:w="113" w:type="dxa"/>
            </w:tcMar>
            <w:hideMark/>
          </w:tcPr>
          <w:p w14:paraId="69E64E6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.715</w:t>
            </w:r>
          </w:p>
        </w:tc>
        <w:tc>
          <w:tcPr>
            <w:tcW w:w="0" w:type="auto"/>
            <w:tcMar>
              <w:top w:w="113" w:type="dxa"/>
              <w:left w:w="113" w:type="dxa"/>
              <w:bottom w:w="113" w:type="dxa"/>
              <w:right w:w="113" w:type="dxa"/>
            </w:tcMar>
            <w:hideMark/>
          </w:tcPr>
          <w:p w14:paraId="4359EB2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1.41</w:t>
            </w:r>
          </w:p>
        </w:tc>
        <w:tc>
          <w:tcPr>
            <w:tcW w:w="0" w:type="auto"/>
            <w:tcMar>
              <w:top w:w="113" w:type="dxa"/>
              <w:left w:w="113" w:type="dxa"/>
              <w:bottom w:w="113" w:type="dxa"/>
              <w:right w:w="113" w:type="dxa"/>
            </w:tcMar>
            <w:hideMark/>
          </w:tcPr>
          <w:p w14:paraId="6B9E2F8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-0.93</w:t>
            </w:r>
            <w:r w:rsidRPr="001320DC">
              <w:rPr>
                <w:rFonts w:ascii="Times New Roman" w:eastAsia="Times New Roman" w:hAnsi="Times New Roman" w:cs="Times New Roman"/>
                <w:sz w:val="20"/>
                <w:szCs w:val="20"/>
              </w:rPr>
              <w:br/>
              <w:t>3.76</w:t>
            </w:r>
          </w:p>
        </w:tc>
        <w:tc>
          <w:tcPr>
            <w:tcW w:w="0" w:type="auto"/>
            <w:tcMar>
              <w:top w:w="113" w:type="dxa"/>
              <w:left w:w="113" w:type="dxa"/>
              <w:bottom w:w="113" w:type="dxa"/>
              <w:right w:w="113" w:type="dxa"/>
            </w:tcMar>
            <w:hideMark/>
          </w:tcPr>
          <w:p w14:paraId="2E92F08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.242</w:t>
            </w:r>
          </w:p>
        </w:tc>
        <w:tc>
          <w:tcPr>
            <w:tcW w:w="0" w:type="auto"/>
            <w:tcMar>
              <w:top w:w="113" w:type="dxa"/>
              <w:left w:w="113" w:type="dxa"/>
              <w:bottom w:w="113" w:type="dxa"/>
              <w:right w:w="113" w:type="dxa"/>
            </w:tcMar>
            <w:hideMark/>
          </w:tcPr>
          <w:p w14:paraId="5622C08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2.16</w:t>
            </w:r>
          </w:p>
        </w:tc>
        <w:tc>
          <w:tcPr>
            <w:tcW w:w="0" w:type="auto"/>
            <w:tcMar>
              <w:top w:w="113" w:type="dxa"/>
              <w:left w:w="113" w:type="dxa"/>
              <w:bottom w:w="113" w:type="dxa"/>
              <w:right w:w="113" w:type="dxa"/>
            </w:tcMar>
            <w:hideMark/>
          </w:tcPr>
          <w:p w14:paraId="0E404E6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-0.69</w:t>
            </w:r>
            <w:r w:rsidRPr="001320DC">
              <w:rPr>
                <w:rFonts w:ascii="Times New Roman" w:eastAsia="Times New Roman" w:hAnsi="Times New Roman" w:cs="Times New Roman"/>
                <w:sz w:val="20"/>
                <w:szCs w:val="20"/>
              </w:rPr>
              <w:br/>
              <w:t>5.02</w:t>
            </w:r>
          </w:p>
        </w:tc>
        <w:tc>
          <w:tcPr>
            <w:tcW w:w="0" w:type="auto"/>
            <w:tcMar>
              <w:top w:w="113" w:type="dxa"/>
              <w:left w:w="113" w:type="dxa"/>
              <w:bottom w:w="113" w:type="dxa"/>
              <w:right w:w="113" w:type="dxa"/>
            </w:tcMar>
            <w:hideMark/>
          </w:tcPr>
          <w:p w14:paraId="540BFBE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.142</w:t>
            </w:r>
          </w:p>
        </w:tc>
        <w:tc>
          <w:tcPr>
            <w:tcW w:w="0" w:type="auto"/>
            <w:tcMar>
              <w:top w:w="113" w:type="dxa"/>
              <w:left w:w="113" w:type="dxa"/>
              <w:bottom w:w="113" w:type="dxa"/>
              <w:right w:w="113" w:type="dxa"/>
            </w:tcMar>
            <w:hideMark/>
          </w:tcPr>
          <w:p w14:paraId="6ACC129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1.65</w:t>
            </w:r>
          </w:p>
        </w:tc>
        <w:tc>
          <w:tcPr>
            <w:tcW w:w="0" w:type="auto"/>
            <w:tcMar>
              <w:top w:w="113" w:type="dxa"/>
              <w:left w:w="113" w:type="dxa"/>
              <w:bottom w:w="113" w:type="dxa"/>
              <w:right w:w="113" w:type="dxa"/>
            </w:tcMar>
            <w:hideMark/>
          </w:tcPr>
          <w:p w14:paraId="31F1980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-1.62</w:t>
            </w:r>
            <w:r w:rsidRPr="001320DC">
              <w:rPr>
                <w:rFonts w:ascii="Times New Roman" w:eastAsia="Times New Roman" w:hAnsi="Times New Roman" w:cs="Times New Roman"/>
                <w:sz w:val="20"/>
                <w:szCs w:val="20"/>
              </w:rPr>
              <w:br/>
              <w:t>4.93</w:t>
            </w:r>
          </w:p>
        </w:tc>
        <w:tc>
          <w:tcPr>
            <w:tcW w:w="0" w:type="auto"/>
            <w:tcMar>
              <w:top w:w="113" w:type="dxa"/>
              <w:left w:w="113" w:type="dxa"/>
              <w:bottom w:w="113" w:type="dxa"/>
              <w:right w:w="113" w:type="dxa"/>
            </w:tcMar>
            <w:hideMark/>
          </w:tcPr>
          <w:p w14:paraId="1C62EDF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.326</w:t>
            </w:r>
          </w:p>
        </w:tc>
      </w:tr>
      <w:tr w:rsidR="001320DC" w:rsidRPr="001320DC" w14:paraId="64679C1E" w14:textId="77777777" w:rsidTr="00CE5F13">
        <w:tc>
          <w:tcPr>
            <w:tcW w:w="0" w:type="auto"/>
            <w:tcMar>
              <w:top w:w="113" w:type="dxa"/>
              <w:left w:w="113" w:type="dxa"/>
              <w:bottom w:w="113" w:type="dxa"/>
              <w:right w:w="113" w:type="dxa"/>
            </w:tcMar>
            <w:hideMark/>
          </w:tcPr>
          <w:p w14:paraId="5A5086F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5E56352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2C42E6D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-0.23</w:t>
            </w:r>
            <w:r w:rsidRPr="001320DC">
              <w:rPr>
                <w:rFonts w:ascii="Times New Roman" w:eastAsia="Times New Roman" w:hAnsi="Times New Roman" w:cs="Times New Roman"/>
                <w:sz w:val="20"/>
                <w:szCs w:val="20"/>
              </w:rPr>
              <w:br/>
              <w:t>0.45</w:t>
            </w:r>
          </w:p>
        </w:tc>
        <w:tc>
          <w:tcPr>
            <w:tcW w:w="0" w:type="auto"/>
            <w:tcMar>
              <w:top w:w="113" w:type="dxa"/>
              <w:left w:w="113" w:type="dxa"/>
              <w:bottom w:w="113" w:type="dxa"/>
              <w:right w:w="113" w:type="dxa"/>
            </w:tcMar>
            <w:hideMark/>
          </w:tcPr>
          <w:p w14:paraId="1D9E009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.522</w:t>
            </w:r>
          </w:p>
        </w:tc>
        <w:tc>
          <w:tcPr>
            <w:tcW w:w="0" w:type="auto"/>
            <w:tcMar>
              <w:top w:w="113" w:type="dxa"/>
              <w:left w:w="113" w:type="dxa"/>
              <w:bottom w:w="113" w:type="dxa"/>
              <w:right w:w="113" w:type="dxa"/>
            </w:tcMar>
            <w:hideMark/>
          </w:tcPr>
          <w:p w14:paraId="5188CBA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07F9FE7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-0.68</w:t>
            </w:r>
            <w:r w:rsidRPr="001320DC">
              <w:rPr>
                <w:rFonts w:ascii="Times New Roman" w:eastAsia="Times New Roman" w:hAnsi="Times New Roman" w:cs="Times New Roman"/>
                <w:sz w:val="20"/>
                <w:szCs w:val="20"/>
              </w:rPr>
              <w:br/>
              <w:t>0.00</w:t>
            </w:r>
          </w:p>
        </w:tc>
        <w:tc>
          <w:tcPr>
            <w:tcW w:w="0" w:type="auto"/>
            <w:tcMar>
              <w:top w:w="113" w:type="dxa"/>
              <w:left w:w="113" w:type="dxa"/>
              <w:bottom w:w="113" w:type="dxa"/>
              <w:right w:w="113" w:type="dxa"/>
            </w:tcMar>
            <w:hideMark/>
          </w:tcPr>
          <w:p w14:paraId="1CA30C0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.054</w:t>
            </w:r>
          </w:p>
        </w:tc>
        <w:tc>
          <w:tcPr>
            <w:tcW w:w="0" w:type="auto"/>
            <w:tcMar>
              <w:top w:w="113" w:type="dxa"/>
              <w:left w:w="113" w:type="dxa"/>
              <w:bottom w:w="113" w:type="dxa"/>
              <w:right w:w="113" w:type="dxa"/>
            </w:tcMar>
            <w:hideMark/>
          </w:tcPr>
          <w:p w14:paraId="3611D76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6581DA0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-0.58</w:t>
            </w:r>
            <w:r w:rsidRPr="001320DC">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4196BE5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.119</w:t>
            </w:r>
          </w:p>
        </w:tc>
        <w:tc>
          <w:tcPr>
            <w:tcW w:w="0" w:type="auto"/>
            <w:tcMar>
              <w:top w:w="113" w:type="dxa"/>
              <w:left w:w="113" w:type="dxa"/>
              <w:bottom w:w="113" w:type="dxa"/>
              <w:right w:w="113" w:type="dxa"/>
            </w:tcMar>
            <w:hideMark/>
          </w:tcPr>
          <w:p w14:paraId="4F113AD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630A3FA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-0.42</w:t>
            </w:r>
            <w:r w:rsidRPr="001320DC">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1B3836A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.889</w:t>
            </w:r>
          </w:p>
        </w:tc>
        <w:tc>
          <w:tcPr>
            <w:tcW w:w="0" w:type="auto"/>
            <w:tcMar>
              <w:top w:w="113" w:type="dxa"/>
              <w:left w:w="113" w:type="dxa"/>
              <w:bottom w:w="113" w:type="dxa"/>
              <w:right w:w="113" w:type="dxa"/>
            </w:tcMar>
            <w:hideMark/>
          </w:tcPr>
          <w:p w14:paraId="5695170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30A1658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-0.52</w:t>
            </w:r>
            <w:r w:rsidRPr="001320DC">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3ABF9FF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.764</w:t>
            </w:r>
          </w:p>
        </w:tc>
      </w:tr>
      <w:tr w:rsidR="001320DC" w:rsidRPr="001320DC" w14:paraId="02B56EEA" w14:textId="77777777" w:rsidTr="00CE5F13">
        <w:tc>
          <w:tcPr>
            <w:tcW w:w="0" w:type="auto"/>
            <w:tcMar>
              <w:top w:w="113" w:type="dxa"/>
              <w:left w:w="113" w:type="dxa"/>
              <w:bottom w:w="113" w:type="dxa"/>
              <w:right w:w="113" w:type="dxa"/>
            </w:tcMar>
            <w:hideMark/>
          </w:tcPr>
          <w:p w14:paraId="75DD143F"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3D5E9D9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71CF6DB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-0.44</w:t>
            </w:r>
            <w:r w:rsidRPr="001320DC">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3DB0B52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.330</w:t>
            </w:r>
          </w:p>
        </w:tc>
        <w:tc>
          <w:tcPr>
            <w:tcW w:w="0" w:type="auto"/>
            <w:tcMar>
              <w:top w:w="113" w:type="dxa"/>
              <w:left w:w="113" w:type="dxa"/>
              <w:bottom w:w="113" w:type="dxa"/>
              <w:right w:w="113" w:type="dxa"/>
            </w:tcMar>
            <w:hideMark/>
          </w:tcPr>
          <w:p w14:paraId="3F21C74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0DE68DD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-0.28</w:t>
            </w:r>
            <w:r w:rsidRPr="001320DC">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60DB460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.917</w:t>
            </w:r>
          </w:p>
        </w:tc>
        <w:tc>
          <w:tcPr>
            <w:tcW w:w="0" w:type="auto"/>
            <w:tcMar>
              <w:top w:w="113" w:type="dxa"/>
              <w:left w:w="113" w:type="dxa"/>
              <w:bottom w:w="113" w:type="dxa"/>
              <w:right w:w="113" w:type="dxa"/>
            </w:tcMar>
            <w:hideMark/>
          </w:tcPr>
          <w:p w14:paraId="571AF9E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40F1C79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-0.02</w:t>
            </w:r>
            <w:r w:rsidRPr="001320DC">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1682E04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.075</w:t>
            </w:r>
          </w:p>
        </w:tc>
        <w:tc>
          <w:tcPr>
            <w:tcW w:w="0" w:type="auto"/>
            <w:tcMar>
              <w:top w:w="113" w:type="dxa"/>
              <w:left w:w="113" w:type="dxa"/>
              <w:bottom w:w="113" w:type="dxa"/>
              <w:right w:w="113" w:type="dxa"/>
            </w:tcMar>
            <w:hideMark/>
          </w:tcPr>
          <w:p w14:paraId="35E3816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73E906D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-0.19</w:t>
            </w:r>
            <w:r w:rsidRPr="001320DC">
              <w:rPr>
                <w:rFonts w:ascii="Times New Roman" w:eastAsia="Times New Roman" w:hAnsi="Times New Roman" w:cs="Times New Roman"/>
                <w:sz w:val="20"/>
                <w:szCs w:val="20"/>
              </w:rPr>
              <w:br/>
              <w:t>0.49</w:t>
            </w:r>
          </w:p>
        </w:tc>
        <w:tc>
          <w:tcPr>
            <w:tcW w:w="0" w:type="auto"/>
            <w:tcMar>
              <w:top w:w="113" w:type="dxa"/>
              <w:left w:w="113" w:type="dxa"/>
              <w:bottom w:w="113" w:type="dxa"/>
              <w:right w:w="113" w:type="dxa"/>
            </w:tcMar>
            <w:hideMark/>
          </w:tcPr>
          <w:p w14:paraId="4DB7600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.387</w:t>
            </w:r>
          </w:p>
        </w:tc>
        <w:tc>
          <w:tcPr>
            <w:tcW w:w="0" w:type="auto"/>
            <w:tcMar>
              <w:top w:w="113" w:type="dxa"/>
              <w:left w:w="113" w:type="dxa"/>
              <w:bottom w:w="113" w:type="dxa"/>
              <w:right w:w="113" w:type="dxa"/>
            </w:tcMar>
            <w:hideMark/>
          </w:tcPr>
          <w:p w14:paraId="0EECFB1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34695A7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-0.27</w:t>
            </w:r>
            <w:r w:rsidRPr="001320DC">
              <w:rPr>
                <w:rFonts w:ascii="Times New Roman" w:eastAsia="Times New Roman" w:hAnsi="Times New Roman" w:cs="Times New Roman"/>
                <w:sz w:val="20"/>
                <w:szCs w:val="20"/>
              </w:rPr>
              <w:br/>
              <w:t>0.51</w:t>
            </w:r>
          </w:p>
        </w:tc>
        <w:tc>
          <w:tcPr>
            <w:tcW w:w="0" w:type="auto"/>
            <w:tcMar>
              <w:top w:w="113" w:type="dxa"/>
              <w:left w:w="113" w:type="dxa"/>
              <w:bottom w:w="113" w:type="dxa"/>
              <w:right w:w="113" w:type="dxa"/>
            </w:tcMar>
            <w:hideMark/>
          </w:tcPr>
          <w:p w14:paraId="48BFD75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.555</w:t>
            </w:r>
          </w:p>
        </w:tc>
      </w:tr>
      <w:tr w:rsidR="001320DC" w:rsidRPr="001320DC" w14:paraId="4B63127C" w14:textId="77777777" w:rsidTr="00CE5F13">
        <w:tc>
          <w:tcPr>
            <w:tcW w:w="0" w:type="auto"/>
            <w:tcMar>
              <w:top w:w="113" w:type="dxa"/>
              <w:left w:w="113" w:type="dxa"/>
              <w:bottom w:w="113" w:type="dxa"/>
              <w:right w:w="113" w:type="dxa"/>
            </w:tcMar>
            <w:hideMark/>
          </w:tcPr>
          <w:p w14:paraId="056CCAF9"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39B35C4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30E79B2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-0.20</w:t>
            </w:r>
            <w:r w:rsidRPr="001320DC">
              <w:rPr>
                <w:rFonts w:ascii="Times New Roman" w:eastAsia="Times New Roman" w:hAnsi="Times New Roman" w:cs="Times New Roman"/>
                <w:sz w:val="20"/>
                <w:szCs w:val="20"/>
              </w:rPr>
              <w:br/>
              <w:t>0.48</w:t>
            </w:r>
          </w:p>
        </w:tc>
        <w:tc>
          <w:tcPr>
            <w:tcW w:w="0" w:type="auto"/>
            <w:tcMar>
              <w:top w:w="113" w:type="dxa"/>
              <w:left w:w="113" w:type="dxa"/>
              <w:bottom w:w="113" w:type="dxa"/>
              <w:right w:w="113" w:type="dxa"/>
            </w:tcMar>
            <w:hideMark/>
          </w:tcPr>
          <w:p w14:paraId="4038C8E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.421</w:t>
            </w:r>
          </w:p>
        </w:tc>
        <w:tc>
          <w:tcPr>
            <w:tcW w:w="0" w:type="auto"/>
            <w:tcMar>
              <w:top w:w="113" w:type="dxa"/>
              <w:left w:w="113" w:type="dxa"/>
              <w:bottom w:w="113" w:type="dxa"/>
              <w:right w:w="113" w:type="dxa"/>
            </w:tcMar>
            <w:hideMark/>
          </w:tcPr>
          <w:p w14:paraId="5D80A25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AE165B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-0.36</w:t>
            </w:r>
            <w:r w:rsidRPr="001320DC">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2408AD9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.946</w:t>
            </w:r>
          </w:p>
        </w:tc>
        <w:tc>
          <w:tcPr>
            <w:tcW w:w="0" w:type="auto"/>
            <w:tcMar>
              <w:top w:w="113" w:type="dxa"/>
              <w:left w:w="113" w:type="dxa"/>
              <w:bottom w:w="113" w:type="dxa"/>
              <w:right w:w="113" w:type="dxa"/>
            </w:tcMar>
            <w:hideMark/>
          </w:tcPr>
          <w:p w14:paraId="7BF97BC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2D0FA63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-0.28</w:t>
            </w:r>
            <w:r w:rsidRPr="001320DC">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4C695DA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.755</w:t>
            </w:r>
          </w:p>
        </w:tc>
        <w:tc>
          <w:tcPr>
            <w:tcW w:w="0" w:type="auto"/>
            <w:tcMar>
              <w:top w:w="113" w:type="dxa"/>
              <w:left w:w="113" w:type="dxa"/>
              <w:bottom w:w="113" w:type="dxa"/>
              <w:right w:w="113" w:type="dxa"/>
            </w:tcMar>
            <w:hideMark/>
          </w:tcPr>
          <w:p w14:paraId="013BCF2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6E86D71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-0.75</w:t>
            </w:r>
            <w:r w:rsidRPr="001320DC">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45F5A77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.087</w:t>
            </w:r>
          </w:p>
        </w:tc>
        <w:tc>
          <w:tcPr>
            <w:tcW w:w="0" w:type="auto"/>
            <w:tcMar>
              <w:top w:w="113" w:type="dxa"/>
              <w:left w:w="113" w:type="dxa"/>
              <w:bottom w:w="113" w:type="dxa"/>
              <w:right w:w="113" w:type="dxa"/>
            </w:tcMar>
            <w:hideMark/>
          </w:tcPr>
          <w:p w14:paraId="7C25F15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56A7AB0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-0.66</w:t>
            </w:r>
            <w:r w:rsidRPr="001320DC">
              <w:rPr>
                <w:rFonts w:ascii="Times New Roman" w:eastAsia="Times New Roman" w:hAnsi="Times New Roman" w:cs="Times New Roman"/>
                <w:sz w:val="20"/>
                <w:szCs w:val="20"/>
              </w:rPr>
              <w:br/>
              <w:t>0.25</w:t>
            </w:r>
          </w:p>
        </w:tc>
        <w:tc>
          <w:tcPr>
            <w:tcW w:w="0" w:type="auto"/>
            <w:tcMar>
              <w:top w:w="113" w:type="dxa"/>
              <w:left w:w="113" w:type="dxa"/>
              <w:bottom w:w="113" w:type="dxa"/>
              <w:right w:w="113" w:type="dxa"/>
            </w:tcMar>
            <w:hideMark/>
          </w:tcPr>
          <w:p w14:paraId="79584BD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.383</w:t>
            </w:r>
          </w:p>
        </w:tc>
      </w:tr>
      <w:tr w:rsidR="001320DC" w:rsidRPr="001320DC" w14:paraId="519D6666" w14:textId="77777777" w:rsidTr="00CE5F13">
        <w:tc>
          <w:tcPr>
            <w:tcW w:w="0" w:type="auto"/>
            <w:tcMar>
              <w:top w:w="113" w:type="dxa"/>
              <w:left w:w="113" w:type="dxa"/>
              <w:bottom w:w="113" w:type="dxa"/>
              <w:right w:w="113" w:type="dxa"/>
            </w:tcMar>
            <w:hideMark/>
          </w:tcPr>
          <w:p w14:paraId="32C8F7B0"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62D2F03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5155EFD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-0.13</w:t>
            </w:r>
            <w:r w:rsidRPr="001320DC">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68DF6CC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.317</w:t>
            </w:r>
          </w:p>
        </w:tc>
        <w:tc>
          <w:tcPr>
            <w:tcW w:w="0" w:type="auto"/>
            <w:tcMar>
              <w:top w:w="113" w:type="dxa"/>
              <w:left w:w="113" w:type="dxa"/>
              <w:bottom w:w="113" w:type="dxa"/>
              <w:right w:w="113" w:type="dxa"/>
            </w:tcMar>
            <w:hideMark/>
          </w:tcPr>
          <w:p w14:paraId="5E5D5F1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3F16E4A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-0.37</w:t>
            </w:r>
            <w:r w:rsidRPr="001320DC">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6C4EC3F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.402</w:t>
            </w:r>
          </w:p>
        </w:tc>
        <w:tc>
          <w:tcPr>
            <w:tcW w:w="0" w:type="auto"/>
            <w:tcMar>
              <w:top w:w="113" w:type="dxa"/>
              <w:left w:w="113" w:type="dxa"/>
              <w:bottom w:w="113" w:type="dxa"/>
              <w:right w:w="113" w:type="dxa"/>
            </w:tcMar>
            <w:hideMark/>
          </w:tcPr>
          <w:p w14:paraId="24BFD64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6E8B766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-0.33</w:t>
            </w:r>
            <w:r w:rsidRPr="001320DC">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774ADBE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.502</w:t>
            </w:r>
          </w:p>
        </w:tc>
        <w:tc>
          <w:tcPr>
            <w:tcW w:w="0" w:type="auto"/>
            <w:tcMar>
              <w:top w:w="113" w:type="dxa"/>
              <w:left w:w="113" w:type="dxa"/>
              <w:bottom w:w="113" w:type="dxa"/>
              <w:right w:w="113" w:type="dxa"/>
            </w:tcMar>
            <w:hideMark/>
          </w:tcPr>
          <w:p w14:paraId="0DE348F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-0.55</w:t>
            </w:r>
          </w:p>
        </w:tc>
        <w:tc>
          <w:tcPr>
            <w:tcW w:w="0" w:type="auto"/>
            <w:tcMar>
              <w:top w:w="113" w:type="dxa"/>
              <w:left w:w="113" w:type="dxa"/>
              <w:bottom w:w="113" w:type="dxa"/>
              <w:right w:w="113" w:type="dxa"/>
            </w:tcMar>
            <w:hideMark/>
          </w:tcPr>
          <w:p w14:paraId="63741FE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-0.86</w:t>
            </w:r>
            <w:r w:rsidRPr="001320DC">
              <w:rPr>
                <w:rFonts w:ascii="Times New Roman" w:eastAsia="Times New Roman" w:hAnsi="Times New Roman" w:cs="Times New Roman"/>
                <w:sz w:val="20"/>
                <w:szCs w:val="20"/>
              </w:rPr>
              <w:br/>
              <w:t>-0.25</w:t>
            </w:r>
          </w:p>
        </w:tc>
        <w:tc>
          <w:tcPr>
            <w:tcW w:w="0" w:type="auto"/>
            <w:tcMar>
              <w:top w:w="113" w:type="dxa"/>
              <w:left w:w="113" w:type="dxa"/>
              <w:bottom w:w="113" w:type="dxa"/>
              <w:right w:w="113" w:type="dxa"/>
            </w:tcMar>
            <w:hideMark/>
          </w:tcPr>
          <w:p w14:paraId="78F89C6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74954A8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1E58E38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-0.63</w:t>
            </w:r>
            <w:r w:rsidRPr="001320DC">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531E6F3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.105</w:t>
            </w:r>
          </w:p>
        </w:tc>
      </w:tr>
      <w:tr w:rsidR="001320DC" w:rsidRPr="001320DC" w14:paraId="7B743FBD" w14:textId="77777777" w:rsidTr="00CE5F13">
        <w:tc>
          <w:tcPr>
            <w:tcW w:w="0" w:type="auto"/>
            <w:tcMar>
              <w:top w:w="113" w:type="dxa"/>
              <w:left w:w="113" w:type="dxa"/>
              <w:bottom w:w="113" w:type="dxa"/>
              <w:right w:w="113" w:type="dxa"/>
            </w:tcMar>
            <w:hideMark/>
          </w:tcPr>
          <w:p w14:paraId="1E6E3398"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04BE0E3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-0.50</w:t>
            </w:r>
          </w:p>
        </w:tc>
        <w:tc>
          <w:tcPr>
            <w:tcW w:w="0" w:type="auto"/>
            <w:tcMar>
              <w:top w:w="113" w:type="dxa"/>
              <w:left w:w="113" w:type="dxa"/>
              <w:bottom w:w="113" w:type="dxa"/>
              <w:right w:w="113" w:type="dxa"/>
            </w:tcMar>
            <w:hideMark/>
          </w:tcPr>
          <w:p w14:paraId="0A33E5B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-1.78</w:t>
            </w:r>
            <w:r w:rsidRPr="001320DC">
              <w:rPr>
                <w:rFonts w:ascii="Times New Roman" w:eastAsia="Times New Roman" w:hAnsi="Times New Roman" w:cs="Times New Roman"/>
                <w:sz w:val="20"/>
                <w:szCs w:val="20"/>
              </w:rPr>
              <w:br/>
              <w:t>0.79</w:t>
            </w:r>
          </w:p>
        </w:tc>
        <w:tc>
          <w:tcPr>
            <w:tcW w:w="0" w:type="auto"/>
            <w:tcMar>
              <w:top w:w="113" w:type="dxa"/>
              <w:left w:w="113" w:type="dxa"/>
              <w:bottom w:w="113" w:type="dxa"/>
              <w:right w:w="113" w:type="dxa"/>
            </w:tcMar>
            <w:hideMark/>
          </w:tcPr>
          <w:p w14:paraId="04015F6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.452</w:t>
            </w:r>
          </w:p>
        </w:tc>
        <w:tc>
          <w:tcPr>
            <w:tcW w:w="0" w:type="auto"/>
            <w:tcMar>
              <w:top w:w="113" w:type="dxa"/>
              <w:left w:w="113" w:type="dxa"/>
              <w:bottom w:w="113" w:type="dxa"/>
              <w:right w:w="113" w:type="dxa"/>
            </w:tcMar>
            <w:hideMark/>
          </w:tcPr>
          <w:p w14:paraId="43B4A5F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-0.45</w:t>
            </w:r>
          </w:p>
        </w:tc>
        <w:tc>
          <w:tcPr>
            <w:tcW w:w="0" w:type="auto"/>
            <w:tcMar>
              <w:top w:w="113" w:type="dxa"/>
              <w:left w:w="113" w:type="dxa"/>
              <w:bottom w:w="113" w:type="dxa"/>
              <w:right w:w="113" w:type="dxa"/>
            </w:tcMar>
            <w:hideMark/>
          </w:tcPr>
          <w:p w14:paraId="044ECDA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-1.76</w:t>
            </w:r>
            <w:r w:rsidRPr="001320DC">
              <w:rPr>
                <w:rFonts w:ascii="Times New Roman" w:eastAsia="Times New Roman" w:hAnsi="Times New Roman" w:cs="Times New Roman"/>
                <w:sz w:val="20"/>
                <w:szCs w:val="20"/>
              </w:rPr>
              <w:br/>
              <w:t>0.85</w:t>
            </w:r>
          </w:p>
        </w:tc>
        <w:tc>
          <w:tcPr>
            <w:tcW w:w="0" w:type="auto"/>
            <w:tcMar>
              <w:top w:w="113" w:type="dxa"/>
              <w:left w:w="113" w:type="dxa"/>
              <w:bottom w:w="113" w:type="dxa"/>
              <w:right w:w="113" w:type="dxa"/>
            </w:tcMar>
            <w:hideMark/>
          </w:tcPr>
          <w:p w14:paraId="5E33E42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.498</w:t>
            </w:r>
          </w:p>
        </w:tc>
        <w:tc>
          <w:tcPr>
            <w:tcW w:w="0" w:type="auto"/>
            <w:tcMar>
              <w:top w:w="113" w:type="dxa"/>
              <w:left w:w="113" w:type="dxa"/>
              <w:bottom w:w="113" w:type="dxa"/>
              <w:right w:w="113" w:type="dxa"/>
            </w:tcMar>
            <w:hideMark/>
          </w:tcPr>
          <w:p w14:paraId="07C52C6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-1.02</w:t>
            </w:r>
          </w:p>
        </w:tc>
        <w:tc>
          <w:tcPr>
            <w:tcW w:w="0" w:type="auto"/>
            <w:tcMar>
              <w:top w:w="113" w:type="dxa"/>
              <w:left w:w="113" w:type="dxa"/>
              <w:bottom w:w="113" w:type="dxa"/>
              <w:right w:w="113" w:type="dxa"/>
            </w:tcMar>
            <w:hideMark/>
          </w:tcPr>
          <w:p w14:paraId="32460D2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-2.26</w:t>
            </w:r>
            <w:r w:rsidRPr="001320DC">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4473ED9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.107</w:t>
            </w:r>
          </w:p>
        </w:tc>
        <w:tc>
          <w:tcPr>
            <w:tcW w:w="0" w:type="auto"/>
            <w:tcMar>
              <w:top w:w="113" w:type="dxa"/>
              <w:left w:w="113" w:type="dxa"/>
              <w:bottom w:w="113" w:type="dxa"/>
              <w:right w:w="113" w:type="dxa"/>
            </w:tcMar>
            <w:hideMark/>
          </w:tcPr>
          <w:p w14:paraId="2E6F3BF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-0.62</w:t>
            </w:r>
          </w:p>
        </w:tc>
        <w:tc>
          <w:tcPr>
            <w:tcW w:w="0" w:type="auto"/>
            <w:tcMar>
              <w:top w:w="113" w:type="dxa"/>
              <w:left w:w="113" w:type="dxa"/>
              <w:bottom w:w="113" w:type="dxa"/>
              <w:right w:w="113" w:type="dxa"/>
            </w:tcMar>
            <w:hideMark/>
          </w:tcPr>
          <w:p w14:paraId="7C5D02D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-2.12</w:t>
            </w:r>
            <w:r w:rsidRPr="001320DC">
              <w:rPr>
                <w:rFonts w:ascii="Times New Roman" w:eastAsia="Times New Roman" w:hAnsi="Times New Roman" w:cs="Times New Roman"/>
                <w:sz w:val="20"/>
                <w:szCs w:val="20"/>
              </w:rPr>
              <w:br/>
              <w:t>0.88</w:t>
            </w:r>
          </w:p>
        </w:tc>
        <w:tc>
          <w:tcPr>
            <w:tcW w:w="0" w:type="auto"/>
            <w:tcMar>
              <w:top w:w="113" w:type="dxa"/>
              <w:left w:w="113" w:type="dxa"/>
              <w:bottom w:w="113" w:type="dxa"/>
              <w:right w:w="113" w:type="dxa"/>
            </w:tcMar>
            <w:hideMark/>
          </w:tcPr>
          <w:p w14:paraId="1743F41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.422</w:t>
            </w:r>
          </w:p>
        </w:tc>
        <w:tc>
          <w:tcPr>
            <w:tcW w:w="0" w:type="auto"/>
            <w:tcMar>
              <w:top w:w="113" w:type="dxa"/>
              <w:left w:w="113" w:type="dxa"/>
              <w:bottom w:w="113" w:type="dxa"/>
              <w:right w:w="113" w:type="dxa"/>
            </w:tcMar>
            <w:hideMark/>
          </w:tcPr>
          <w:p w14:paraId="24F6D59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-0.45</w:t>
            </w:r>
          </w:p>
        </w:tc>
        <w:tc>
          <w:tcPr>
            <w:tcW w:w="0" w:type="auto"/>
            <w:tcMar>
              <w:top w:w="113" w:type="dxa"/>
              <w:left w:w="113" w:type="dxa"/>
              <w:bottom w:w="113" w:type="dxa"/>
              <w:right w:w="113" w:type="dxa"/>
            </w:tcMar>
            <w:hideMark/>
          </w:tcPr>
          <w:p w14:paraId="2C6BE7A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-2.17</w:t>
            </w:r>
            <w:r w:rsidRPr="001320DC">
              <w:rPr>
                <w:rFonts w:ascii="Times New Roman" w:eastAsia="Times New Roman" w:hAnsi="Times New Roman" w:cs="Times New Roman"/>
                <w:sz w:val="20"/>
                <w:szCs w:val="20"/>
              </w:rPr>
              <w:br/>
              <w:t>1.27</w:t>
            </w:r>
          </w:p>
        </w:tc>
        <w:tc>
          <w:tcPr>
            <w:tcW w:w="0" w:type="auto"/>
            <w:tcMar>
              <w:top w:w="113" w:type="dxa"/>
              <w:left w:w="113" w:type="dxa"/>
              <w:bottom w:w="113" w:type="dxa"/>
              <w:right w:w="113" w:type="dxa"/>
            </w:tcMar>
            <w:hideMark/>
          </w:tcPr>
          <w:p w14:paraId="42A2D28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.609</w:t>
            </w:r>
          </w:p>
        </w:tc>
      </w:tr>
      <w:tr w:rsidR="001320DC" w:rsidRPr="001320DC" w14:paraId="7771E126" w14:textId="77777777" w:rsidTr="00CE5F13">
        <w:tc>
          <w:tcPr>
            <w:tcW w:w="0" w:type="auto"/>
            <w:tcMar>
              <w:top w:w="113" w:type="dxa"/>
              <w:left w:w="113" w:type="dxa"/>
              <w:bottom w:w="113" w:type="dxa"/>
              <w:right w:w="113" w:type="dxa"/>
            </w:tcMar>
            <w:hideMark/>
          </w:tcPr>
          <w:p w14:paraId="35BE31A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5C84384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576FB66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-0.61</w:t>
            </w:r>
            <w:r w:rsidRPr="001320DC">
              <w:rPr>
                <w:rFonts w:ascii="Times New Roman" w:eastAsia="Times New Roman" w:hAnsi="Times New Roman" w:cs="Times New Roman"/>
                <w:sz w:val="20"/>
                <w:szCs w:val="20"/>
              </w:rPr>
              <w:br/>
              <w:t>0.98</w:t>
            </w:r>
          </w:p>
        </w:tc>
        <w:tc>
          <w:tcPr>
            <w:tcW w:w="0" w:type="auto"/>
            <w:tcMar>
              <w:top w:w="113" w:type="dxa"/>
              <w:left w:w="113" w:type="dxa"/>
              <w:bottom w:w="113" w:type="dxa"/>
              <w:right w:w="113" w:type="dxa"/>
            </w:tcMar>
            <w:hideMark/>
          </w:tcPr>
          <w:p w14:paraId="73B4CF7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.651</w:t>
            </w:r>
          </w:p>
        </w:tc>
        <w:tc>
          <w:tcPr>
            <w:tcW w:w="0" w:type="auto"/>
            <w:tcMar>
              <w:top w:w="113" w:type="dxa"/>
              <w:left w:w="113" w:type="dxa"/>
              <w:bottom w:w="113" w:type="dxa"/>
              <w:right w:w="113" w:type="dxa"/>
            </w:tcMar>
            <w:hideMark/>
          </w:tcPr>
          <w:p w14:paraId="7A8766A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377A533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-0.64</w:t>
            </w:r>
            <w:r w:rsidRPr="001320DC">
              <w:rPr>
                <w:rFonts w:ascii="Times New Roman" w:eastAsia="Times New Roman" w:hAnsi="Times New Roman" w:cs="Times New Roman"/>
                <w:sz w:val="20"/>
                <w:szCs w:val="20"/>
              </w:rPr>
              <w:br/>
              <w:t>0.97</w:t>
            </w:r>
          </w:p>
        </w:tc>
        <w:tc>
          <w:tcPr>
            <w:tcW w:w="0" w:type="auto"/>
            <w:tcMar>
              <w:top w:w="113" w:type="dxa"/>
              <w:left w:w="113" w:type="dxa"/>
              <w:bottom w:w="113" w:type="dxa"/>
              <w:right w:w="113" w:type="dxa"/>
            </w:tcMar>
            <w:hideMark/>
          </w:tcPr>
          <w:p w14:paraId="6AD7152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.689</w:t>
            </w:r>
          </w:p>
        </w:tc>
        <w:tc>
          <w:tcPr>
            <w:tcW w:w="0" w:type="auto"/>
            <w:tcMar>
              <w:top w:w="113" w:type="dxa"/>
              <w:left w:w="113" w:type="dxa"/>
              <w:bottom w:w="113" w:type="dxa"/>
              <w:right w:w="113" w:type="dxa"/>
            </w:tcMar>
            <w:hideMark/>
          </w:tcPr>
          <w:p w14:paraId="585397D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19F5EEB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-0.56</w:t>
            </w:r>
            <w:r w:rsidRPr="001320DC">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0AD314B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.612</w:t>
            </w:r>
          </w:p>
        </w:tc>
        <w:tc>
          <w:tcPr>
            <w:tcW w:w="0" w:type="auto"/>
            <w:tcMar>
              <w:top w:w="113" w:type="dxa"/>
              <w:left w:w="113" w:type="dxa"/>
              <w:bottom w:w="113" w:type="dxa"/>
              <w:right w:w="113" w:type="dxa"/>
            </w:tcMar>
            <w:hideMark/>
          </w:tcPr>
          <w:p w14:paraId="5ECE28C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1.16</w:t>
            </w:r>
          </w:p>
        </w:tc>
        <w:tc>
          <w:tcPr>
            <w:tcW w:w="0" w:type="auto"/>
            <w:tcMar>
              <w:top w:w="113" w:type="dxa"/>
              <w:left w:w="113" w:type="dxa"/>
              <w:bottom w:w="113" w:type="dxa"/>
              <w:right w:w="113" w:type="dxa"/>
            </w:tcMar>
            <w:hideMark/>
          </w:tcPr>
          <w:p w14:paraId="25FEA5D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0.23</w:t>
            </w:r>
            <w:r w:rsidRPr="001320DC">
              <w:rPr>
                <w:rFonts w:ascii="Times New Roman" w:eastAsia="Times New Roman" w:hAnsi="Times New Roman" w:cs="Times New Roman"/>
                <w:sz w:val="20"/>
                <w:szCs w:val="20"/>
              </w:rPr>
              <w:br/>
              <w:t>2.09</w:t>
            </w:r>
          </w:p>
        </w:tc>
        <w:tc>
          <w:tcPr>
            <w:tcW w:w="0" w:type="auto"/>
            <w:tcMar>
              <w:top w:w="113" w:type="dxa"/>
              <w:left w:w="113" w:type="dxa"/>
              <w:bottom w:w="113" w:type="dxa"/>
              <w:right w:w="113" w:type="dxa"/>
            </w:tcMar>
            <w:hideMark/>
          </w:tcPr>
          <w:p w14:paraId="352D239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.017</w:t>
            </w:r>
          </w:p>
        </w:tc>
        <w:tc>
          <w:tcPr>
            <w:tcW w:w="0" w:type="auto"/>
            <w:tcMar>
              <w:top w:w="113" w:type="dxa"/>
              <w:left w:w="113" w:type="dxa"/>
              <w:bottom w:w="113" w:type="dxa"/>
              <w:right w:w="113" w:type="dxa"/>
            </w:tcMar>
            <w:hideMark/>
          </w:tcPr>
          <w:p w14:paraId="1FBC173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0DD2DF3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-0.63</w:t>
            </w:r>
            <w:r w:rsidRPr="001320DC">
              <w:rPr>
                <w:rFonts w:ascii="Times New Roman" w:eastAsia="Times New Roman" w:hAnsi="Times New Roman" w:cs="Times New Roman"/>
                <w:sz w:val="20"/>
                <w:szCs w:val="20"/>
              </w:rPr>
              <w:br/>
              <w:t>1.49</w:t>
            </w:r>
          </w:p>
        </w:tc>
        <w:tc>
          <w:tcPr>
            <w:tcW w:w="0" w:type="auto"/>
            <w:tcMar>
              <w:top w:w="113" w:type="dxa"/>
              <w:left w:w="113" w:type="dxa"/>
              <w:bottom w:w="113" w:type="dxa"/>
              <w:right w:w="113" w:type="dxa"/>
            </w:tcMar>
            <w:hideMark/>
          </w:tcPr>
          <w:p w14:paraId="6DC9F2B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.430</w:t>
            </w:r>
          </w:p>
        </w:tc>
      </w:tr>
      <w:tr w:rsidR="001320DC" w:rsidRPr="001320DC" w14:paraId="710BEF41" w14:textId="77777777" w:rsidTr="00CE5F13">
        <w:tc>
          <w:tcPr>
            <w:tcW w:w="0" w:type="auto"/>
            <w:tcMar>
              <w:top w:w="113" w:type="dxa"/>
              <w:left w:w="113" w:type="dxa"/>
              <w:bottom w:w="113" w:type="dxa"/>
              <w:right w:w="113" w:type="dxa"/>
            </w:tcMar>
            <w:hideMark/>
          </w:tcPr>
          <w:p w14:paraId="66D75A5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6EB1152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-0.84</w:t>
            </w:r>
          </w:p>
        </w:tc>
        <w:tc>
          <w:tcPr>
            <w:tcW w:w="0" w:type="auto"/>
            <w:tcMar>
              <w:top w:w="113" w:type="dxa"/>
              <w:left w:w="113" w:type="dxa"/>
              <w:bottom w:w="113" w:type="dxa"/>
              <w:right w:w="113" w:type="dxa"/>
            </w:tcMar>
            <w:hideMark/>
          </w:tcPr>
          <w:p w14:paraId="1A85E57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-1.48</w:t>
            </w:r>
            <w:r w:rsidRPr="001320DC">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1DC1E8B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.013</w:t>
            </w:r>
          </w:p>
        </w:tc>
        <w:tc>
          <w:tcPr>
            <w:tcW w:w="0" w:type="auto"/>
            <w:tcMar>
              <w:top w:w="113" w:type="dxa"/>
              <w:left w:w="113" w:type="dxa"/>
              <w:bottom w:w="113" w:type="dxa"/>
              <w:right w:w="113" w:type="dxa"/>
            </w:tcMar>
            <w:hideMark/>
          </w:tcPr>
          <w:p w14:paraId="33099B6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129CBAD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-1.44</w:t>
            </w:r>
            <w:r w:rsidRPr="001320DC">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21B8382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.020</w:t>
            </w:r>
          </w:p>
        </w:tc>
        <w:tc>
          <w:tcPr>
            <w:tcW w:w="0" w:type="auto"/>
            <w:tcMar>
              <w:top w:w="113" w:type="dxa"/>
              <w:left w:w="113" w:type="dxa"/>
              <w:bottom w:w="113" w:type="dxa"/>
              <w:right w:w="113" w:type="dxa"/>
            </w:tcMar>
            <w:hideMark/>
          </w:tcPr>
          <w:p w14:paraId="334DE6B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-0.93</w:t>
            </w:r>
          </w:p>
        </w:tc>
        <w:tc>
          <w:tcPr>
            <w:tcW w:w="0" w:type="auto"/>
            <w:tcMar>
              <w:top w:w="113" w:type="dxa"/>
              <w:left w:w="113" w:type="dxa"/>
              <w:bottom w:w="113" w:type="dxa"/>
              <w:right w:w="113" w:type="dxa"/>
            </w:tcMar>
            <w:hideMark/>
          </w:tcPr>
          <w:p w14:paraId="4E97B73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-1.55</w:t>
            </w:r>
            <w:r w:rsidRPr="001320DC">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2D5CAB8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.004</w:t>
            </w:r>
          </w:p>
        </w:tc>
        <w:tc>
          <w:tcPr>
            <w:tcW w:w="0" w:type="auto"/>
            <w:tcMar>
              <w:top w:w="113" w:type="dxa"/>
              <w:left w:w="113" w:type="dxa"/>
              <w:bottom w:w="113" w:type="dxa"/>
              <w:right w:w="113" w:type="dxa"/>
            </w:tcMar>
            <w:hideMark/>
          </w:tcPr>
          <w:p w14:paraId="572DE94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175B5DA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-0.98</w:t>
            </w:r>
            <w:r w:rsidRPr="001320DC">
              <w:rPr>
                <w:rFonts w:ascii="Times New Roman" w:eastAsia="Times New Roman" w:hAnsi="Times New Roman" w:cs="Times New Roman"/>
                <w:sz w:val="20"/>
                <w:szCs w:val="20"/>
              </w:rPr>
              <w:br/>
              <w:t>0.53</w:t>
            </w:r>
          </w:p>
        </w:tc>
        <w:tc>
          <w:tcPr>
            <w:tcW w:w="0" w:type="auto"/>
            <w:tcMar>
              <w:top w:w="113" w:type="dxa"/>
              <w:left w:w="113" w:type="dxa"/>
              <w:bottom w:w="113" w:type="dxa"/>
              <w:right w:w="113" w:type="dxa"/>
            </w:tcMar>
            <w:hideMark/>
          </w:tcPr>
          <w:p w14:paraId="27258C9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.561</w:t>
            </w:r>
          </w:p>
        </w:tc>
        <w:tc>
          <w:tcPr>
            <w:tcW w:w="0" w:type="auto"/>
            <w:tcMar>
              <w:top w:w="113" w:type="dxa"/>
              <w:left w:w="113" w:type="dxa"/>
              <w:bottom w:w="113" w:type="dxa"/>
              <w:right w:w="113" w:type="dxa"/>
            </w:tcMar>
            <w:hideMark/>
          </w:tcPr>
          <w:p w14:paraId="669049E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4870588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-0.88</w:t>
            </w:r>
            <w:r w:rsidRPr="001320DC">
              <w:rPr>
                <w:rFonts w:ascii="Times New Roman" w:eastAsia="Times New Roman" w:hAnsi="Times New Roman" w:cs="Times New Roman"/>
                <w:sz w:val="20"/>
                <w:szCs w:val="20"/>
              </w:rPr>
              <w:br/>
              <w:t>0.84</w:t>
            </w:r>
          </w:p>
        </w:tc>
        <w:tc>
          <w:tcPr>
            <w:tcW w:w="0" w:type="auto"/>
            <w:tcMar>
              <w:top w:w="113" w:type="dxa"/>
              <w:left w:w="113" w:type="dxa"/>
              <w:bottom w:w="113" w:type="dxa"/>
              <w:right w:w="113" w:type="dxa"/>
            </w:tcMar>
            <w:hideMark/>
          </w:tcPr>
          <w:p w14:paraId="1901B1B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.967</w:t>
            </w:r>
          </w:p>
        </w:tc>
      </w:tr>
      <w:tr w:rsidR="001320DC" w:rsidRPr="001320DC" w14:paraId="6EB8BB7F" w14:textId="77777777" w:rsidTr="00CE5F13">
        <w:tc>
          <w:tcPr>
            <w:tcW w:w="0" w:type="auto"/>
            <w:tcMar>
              <w:top w:w="113" w:type="dxa"/>
              <w:left w:w="113" w:type="dxa"/>
              <w:bottom w:w="113" w:type="dxa"/>
              <w:right w:w="113" w:type="dxa"/>
            </w:tcMar>
            <w:hideMark/>
          </w:tcPr>
          <w:p w14:paraId="71E683C6"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335A4A2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29DC74F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0.18</w:t>
            </w:r>
            <w:r w:rsidRPr="001320DC">
              <w:rPr>
                <w:rFonts w:ascii="Times New Roman" w:eastAsia="Times New Roman" w:hAnsi="Times New Roman" w:cs="Times New Roman"/>
                <w:sz w:val="20"/>
                <w:szCs w:val="20"/>
              </w:rPr>
              <w:br/>
              <w:t>1.14</w:t>
            </w:r>
          </w:p>
        </w:tc>
        <w:tc>
          <w:tcPr>
            <w:tcW w:w="0" w:type="auto"/>
            <w:tcMar>
              <w:top w:w="113" w:type="dxa"/>
              <w:left w:w="113" w:type="dxa"/>
              <w:bottom w:w="113" w:type="dxa"/>
              <w:right w:w="113" w:type="dxa"/>
            </w:tcMar>
            <w:hideMark/>
          </w:tcPr>
          <w:p w14:paraId="097F1E2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.009</w:t>
            </w:r>
          </w:p>
        </w:tc>
        <w:tc>
          <w:tcPr>
            <w:tcW w:w="0" w:type="auto"/>
            <w:tcMar>
              <w:top w:w="113" w:type="dxa"/>
              <w:left w:w="113" w:type="dxa"/>
              <w:bottom w:w="113" w:type="dxa"/>
              <w:right w:w="113" w:type="dxa"/>
            </w:tcMar>
            <w:hideMark/>
          </w:tcPr>
          <w:p w14:paraId="6CB4F83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0.41</w:t>
            </w:r>
          </w:p>
        </w:tc>
        <w:tc>
          <w:tcPr>
            <w:tcW w:w="0" w:type="auto"/>
            <w:tcMar>
              <w:top w:w="113" w:type="dxa"/>
              <w:left w:w="113" w:type="dxa"/>
              <w:bottom w:w="113" w:type="dxa"/>
              <w:right w:w="113" w:type="dxa"/>
            </w:tcMar>
            <w:hideMark/>
          </w:tcPr>
          <w:p w14:paraId="75A3305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-0.08</w:t>
            </w:r>
            <w:r w:rsidRPr="001320DC">
              <w:rPr>
                <w:rFonts w:ascii="Times New Roman" w:eastAsia="Times New Roman" w:hAnsi="Times New Roman" w:cs="Times New Roman"/>
                <w:sz w:val="20"/>
                <w:szCs w:val="20"/>
              </w:rPr>
              <w:br/>
              <w:t>0.90</w:t>
            </w:r>
          </w:p>
        </w:tc>
        <w:tc>
          <w:tcPr>
            <w:tcW w:w="0" w:type="auto"/>
            <w:tcMar>
              <w:top w:w="113" w:type="dxa"/>
              <w:left w:w="113" w:type="dxa"/>
              <w:bottom w:w="113" w:type="dxa"/>
              <w:right w:w="113" w:type="dxa"/>
            </w:tcMar>
            <w:hideMark/>
          </w:tcPr>
          <w:p w14:paraId="10827C3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.103</w:t>
            </w:r>
          </w:p>
        </w:tc>
        <w:tc>
          <w:tcPr>
            <w:tcW w:w="0" w:type="auto"/>
            <w:tcMar>
              <w:top w:w="113" w:type="dxa"/>
              <w:left w:w="113" w:type="dxa"/>
              <w:bottom w:w="113" w:type="dxa"/>
              <w:right w:w="113" w:type="dxa"/>
            </w:tcMar>
            <w:hideMark/>
          </w:tcPr>
          <w:p w14:paraId="78E3C7C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55751FC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-0.14</w:t>
            </w:r>
            <w:r w:rsidRPr="001320DC">
              <w:rPr>
                <w:rFonts w:ascii="Times New Roman" w:eastAsia="Times New Roman" w:hAnsi="Times New Roman" w:cs="Times New Roman"/>
                <w:sz w:val="20"/>
                <w:szCs w:val="20"/>
              </w:rPr>
              <w:br/>
              <w:t>0.78</w:t>
            </w:r>
          </w:p>
        </w:tc>
        <w:tc>
          <w:tcPr>
            <w:tcW w:w="0" w:type="auto"/>
            <w:tcMar>
              <w:top w:w="113" w:type="dxa"/>
              <w:left w:w="113" w:type="dxa"/>
              <w:bottom w:w="113" w:type="dxa"/>
              <w:right w:w="113" w:type="dxa"/>
            </w:tcMar>
            <w:hideMark/>
          </w:tcPr>
          <w:p w14:paraId="0950C52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.173</w:t>
            </w:r>
          </w:p>
        </w:tc>
        <w:tc>
          <w:tcPr>
            <w:tcW w:w="0" w:type="auto"/>
            <w:tcMar>
              <w:top w:w="113" w:type="dxa"/>
              <w:left w:w="113" w:type="dxa"/>
              <w:bottom w:w="113" w:type="dxa"/>
              <w:right w:w="113" w:type="dxa"/>
            </w:tcMar>
            <w:hideMark/>
          </w:tcPr>
          <w:p w14:paraId="7AA9057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4142C5C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-0.52</w:t>
            </w:r>
            <w:r w:rsidRPr="001320DC">
              <w:rPr>
                <w:rFonts w:ascii="Times New Roman" w:eastAsia="Times New Roman" w:hAnsi="Times New Roman" w:cs="Times New Roman"/>
                <w:sz w:val="20"/>
                <w:szCs w:val="20"/>
              </w:rPr>
              <w:br/>
              <w:t>0.61</w:t>
            </w:r>
          </w:p>
        </w:tc>
        <w:tc>
          <w:tcPr>
            <w:tcW w:w="0" w:type="auto"/>
            <w:tcMar>
              <w:top w:w="113" w:type="dxa"/>
              <w:left w:w="113" w:type="dxa"/>
              <w:bottom w:w="113" w:type="dxa"/>
              <w:right w:w="113" w:type="dxa"/>
            </w:tcMar>
            <w:hideMark/>
          </w:tcPr>
          <w:p w14:paraId="39AB05C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.877</w:t>
            </w:r>
          </w:p>
        </w:tc>
        <w:tc>
          <w:tcPr>
            <w:tcW w:w="0" w:type="auto"/>
            <w:tcMar>
              <w:top w:w="113" w:type="dxa"/>
              <w:left w:w="113" w:type="dxa"/>
              <w:bottom w:w="113" w:type="dxa"/>
              <w:right w:w="113" w:type="dxa"/>
            </w:tcMar>
            <w:hideMark/>
          </w:tcPr>
          <w:p w14:paraId="7109F8B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0.54</w:t>
            </w:r>
          </w:p>
        </w:tc>
        <w:tc>
          <w:tcPr>
            <w:tcW w:w="0" w:type="auto"/>
            <w:tcMar>
              <w:top w:w="113" w:type="dxa"/>
              <w:left w:w="113" w:type="dxa"/>
              <w:bottom w:w="113" w:type="dxa"/>
              <w:right w:w="113" w:type="dxa"/>
            </w:tcMar>
            <w:hideMark/>
          </w:tcPr>
          <w:p w14:paraId="26965DC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-0.10</w:t>
            </w:r>
            <w:r w:rsidRPr="001320DC">
              <w:rPr>
                <w:rFonts w:ascii="Times New Roman" w:eastAsia="Times New Roman" w:hAnsi="Times New Roman" w:cs="Times New Roman"/>
                <w:sz w:val="20"/>
                <w:szCs w:val="20"/>
              </w:rPr>
              <w:br/>
              <w:t>1.19</w:t>
            </w:r>
          </w:p>
        </w:tc>
        <w:tc>
          <w:tcPr>
            <w:tcW w:w="0" w:type="auto"/>
            <w:tcMar>
              <w:top w:w="113" w:type="dxa"/>
              <w:left w:w="113" w:type="dxa"/>
              <w:bottom w:w="113" w:type="dxa"/>
              <w:right w:w="113" w:type="dxa"/>
            </w:tcMar>
            <w:hideMark/>
          </w:tcPr>
          <w:p w14:paraId="7197FC5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.101</w:t>
            </w:r>
          </w:p>
        </w:tc>
      </w:tr>
      <w:tr w:rsidR="001320DC" w:rsidRPr="001320DC" w14:paraId="190F3CCA" w14:textId="77777777" w:rsidTr="00CE5F13">
        <w:tc>
          <w:tcPr>
            <w:tcW w:w="0" w:type="auto"/>
            <w:tcMar>
              <w:top w:w="113" w:type="dxa"/>
              <w:left w:w="113" w:type="dxa"/>
              <w:bottom w:w="113" w:type="dxa"/>
              <w:right w:w="113" w:type="dxa"/>
            </w:tcMar>
            <w:hideMark/>
          </w:tcPr>
          <w:p w14:paraId="3FFDD6F8"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lastRenderedPageBreak/>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082CCE3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39F02A4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0.01</w:t>
            </w:r>
            <w:r w:rsidRPr="001320DC">
              <w:rPr>
                <w:rFonts w:ascii="Times New Roman" w:eastAsia="Times New Roman" w:hAnsi="Times New Roman" w:cs="Times New Roman"/>
                <w:sz w:val="20"/>
                <w:szCs w:val="20"/>
              </w:rPr>
              <w:br/>
              <w:t>0.74</w:t>
            </w:r>
          </w:p>
        </w:tc>
        <w:tc>
          <w:tcPr>
            <w:tcW w:w="0" w:type="auto"/>
            <w:tcMar>
              <w:top w:w="113" w:type="dxa"/>
              <w:left w:w="113" w:type="dxa"/>
              <w:bottom w:w="113" w:type="dxa"/>
              <w:right w:w="113" w:type="dxa"/>
            </w:tcMar>
            <w:hideMark/>
          </w:tcPr>
          <w:p w14:paraId="4D931A9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.050</w:t>
            </w:r>
          </w:p>
        </w:tc>
        <w:tc>
          <w:tcPr>
            <w:tcW w:w="0" w:type="auto"/>
            <w:tcMar>
              <w:top w:w="113" w:type="dxa"/>
              <w:left w:w="113" w:type="dxa"/>
              <w:bottom w:w="113" w:type="dxa"/>
              <w:right w:w="113" w:type="dxa"/>
            </w:tcMar>
            <w:hideMark/>
          </w:tcPr>
          <w:p w14:paraId="1F701E8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2B4FC45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-0.32</w:t>
            </w:r>
            <w:r w:rsidRPr="001320DC">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2E2BDFE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.754</w:t>
            </w:r>
          </w:p>
        </w:tc>
        <w:tc>
          <w:tcPr>
            <w:tcW w:w="0" w:type="auto"/>
            <w:tcMar>
              <w:top w:w="113" w:type="dxa"/>
              <w:left w:w="113" w:type="dxa"/>
              <w:bottom w:w="113" w:type="dxa"/>
              <w:right w:w="113" w:type="dxa"/>
            </w:tcMar>
            <w:hideMark/>
          </w:tcPr>
          <w:p w14:paraId="643A41E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29FF9E6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-0.01</w:t>
            </w:r>
            <w:r w:rsidRPr="001320DC">
              <w:rPr>
                <w:rFonts w:ascii="Times New Roman" w:eastAsia="Times New Roman" w:hAnsi="Times New Roman" w:cs="Times New Roman"/>
                <w:sz w:val="20"/>
                <w:szCs w:val="20"/>
              </w:rPr>
              <w:br/>
              <w:t>0.76</w:t>
            </w:r>
          </w:p>
        </w:tc>
        <w:tc>
          <w:tcPr>
            <w:tcW w:w="0" w:type="auto"/>
            <w:tcMar>
              <w:top w:w="113" w:type="dxa"/>
              <w:left w:w="113" w:type="dxa"/>
              <w:bottom w:w="113" w:type="dxa"/>
              <w:right w:w="113" w:type="dxa"/>
            </w:tcMar>
            <w:hideMark/>
          </w:tcPr>
          <w:p w14:paraId="4E6C9A9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.057</w:t>
            </w:r>
          </w:p>
        </w:tc>
        <w:tc>
          <w:tcPr>
            <w:tcW w:w="0" w:type="auto"/>
            <w:tcMar>
              <w:top w:w="113" w:type="dxa"/>
              <w:left w:w="113" w:type="dxa"/>
              <w:bottom w:w="113" w:type="dxa"/>
              <w:right w:w="113" w:type="dxa"/>
            </w:tcMar>
            <w:hideMark/>
          </w:tcPr>
          <w:p w14:paraId="3772EC5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4EE1B7D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-0.55</w:t>
            </w:r>
            <w:r w:rsidRPr="001320DC">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4457BFE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.720</w:t>
            </w:r>
          </w:p>
        </w:tc>
        <w:tc>
          <w:tcPr>
            <w:tcW w:w="0" w:type="auto"/>
            <w:tcMar>
              <w:top w:w="113" w:type="dxa"/>
              <w:left w:w="113" w:type="dxa"/>
              <w:bottom w:w="113" w:type="dxa"/>
              <w:right w:w="113" w:type="dxa"/>
            </w:tcMar>
            <w:hideMark/>
          </w:tcPr>
          <w:p w14:paraId="756ABFB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1B4A8AE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-0.62</w:t>
            </w:r>
            <w:r w:rsidRPr="001320DC">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15C09B3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.294</w:t>
            </w:r>
          </w:p>
        </w:tc>
      </w:tr>
      <w:tr w:rsidR="001320DC" w:rsidRPr="001320DC" w14:paraId="657CB02C" w14:textId="77777777" w:rsidTr="00CE5F13">
        <w:tc>
          <w:tcPr>
            <w:tcW w:w="0" w:type="auto"/>
            <w:tcMar>
              <w:top w:w="113" w:type="dxa"/>
              <w:left w:w="113" w:type="dxa"/>
              <w:bottom w:w="113" w:type="dxa"/>
              <w:right w:w="113" w:type="dxa"/>
            </w:tcMar>
            <w:hideMark/>
          </w:tcPr>
          <w:p w14:paraId="789BC082"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0A35451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3.45</w:t>
            </w:r>
          </w:p>
        </w:tc>
        <w:tc>
          <w:tcPr>
            <w:tcW w:w="0" w:type="auto"/>
            <w:tcMar>
              <w:top w:w="113" w:type="dxa"/>
              <w:left w:w="113" w:type="dxa"/>
              <w:bottom w:w="113" w:type="dxa"/>
              <w:right w:w="113" w:type="dxa"/>
            </w:tcMar>
            <w:hideMark/>
          </w:tcPr>
          <w:p w14:paraId="38A88BF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-1.81</w:t>
            </w:r>
            <w:r w:rsidRPr="001320DC">
              <w:rPr>
                <w:rFonts w:ascii="Times New Roman" w:eastAsia="Times New Roman" w:hAnsi="Times New Roman" w:cs="Times New Roman"/>
                <w:sz w:val="20"/>
                <w:szCs w:val="20"/>
              </w:rPr>
              <w:br/>
              <w:t>8.70</w:t>
            </w:r>
          </w:p>
        </w:tc>
        <w:tc>
          <w:tcPr>
            <w:tcW w:w="0" w:type="auto"/>
            <w:tcMar>
              <w:top w:w="113" w:type="dxa"/>
              <w:left w:w="113" w:type="dxa"/>
              <w:bottom w:w="113" w:type="dxa"/>
              <w:right w:w="113" w:type="dxa"/>
            </w:tcMar>
            <w:hideMark/>
          </w:tcPr>
          <w:p w14:paraId="350DC82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.202</w:t>
            </w:r>
          </w:p>
        </w:tc>
        <w:tc>
          <w:tcPr>
            <w:tcW w:w="0" w:type="auto"/>
            <w:tcMar>
              <w:top w:w="113" w:type="dxa"/>
              <w:left w:w="113" w:type="dxa"/>
              <w:bottom w:w="113" w:type="dxa"/>
              <w:right w:w="113" w:type="dxa"/>
            </w:tcMar>
            <w:hideMark/>
          </w:tcPr>
          <w:p w14:paraId="6CC3BEE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4.72</w:t>
            </w:r>
          </w:p>
        </w:tc>
        <w:tc>
          <w:tcPr>
            <w:tcW w:w="0" w:type="auto"/>
            <w:tcMar>
              <w:top w:w="113" w:type="dxa"/>
              <w:left w:w="113" w:type="dxa"/>
              <w:bottom w:w="113" w:type="dxa"/>
              <w:right w:w="113" w:type="dxa"/>
            </w:tcMar>
            <w:hideMark/>
          </w:tcPr>
          <w:p w14:paraId="2C7F9C1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-0.62</w:t>
            </w:r>
            <w:r w:rsidRPr="001320DC">
              <w:rPr>
                <w:rFonts w:ascii="Times New Roman" w:eastAsia="Times New Roman" w:hAnsi="Times New Roman" w:cs="Times New Roman"/>
                <w:sz w:val="20"/>
                <w:szCs w:val="20"/>
              </w:rPr>
              <w:br/>
              <w:t>10.06</w:t>
            </w:r>
          </w:p>
        </w:tc>
        <w:tc>
          <w:tcPr>
            <w:tcW w:w="0" w:type="auto"/>
            <w:tcMar>
              <w:top w:w="113" w:type="dxa"/>
              <w:left w:w="113" w:type="dxa"/>
              <w:bottom w:w="113" w:type="dxa"/>
              <w:right w:w="113" w:type="dxa"/>
            </w:tcMar>
            <w:hideMark/>
          </w:tcPr>
          <w:p w14:paraId="369478C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.087</w:t>
            </w:r>
          </w:p>
        </w:tc>
        <w:tc>
          <w:tcPr>
            <w:tcW w:w="0" w:type="auto"/>
            <w:tcMar>
              <w:top w:w="113" w:type="dxa"/>
              <w:left w:w="113" w:type="dxa"/>
              <w:bottom w:w="113" w:type="dxa"/>
              <w:right w:w="113" w:type="dxa"/>
            </w:tcMar>
            <w:hideMark/>
          </w:tcPr>
          <w:p w14:paraId="78EA09E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0.71</w:t>
            </w:r>
          </w:p>
        </w:tc>
        <w:tc>
          <w:tcPr>
            <w:tcW w:w="0" w:type="auto"/>
            <w:tcMar>
              <w:top w:w="113" w:type="dxa"/>
              <w:left w:w="113" w:type="dxa"/>
              <w:bottom w:w="113" w:type="dxa"/>
              <w:right w:w="113" w:type="dxa"/>
            </w:tcMar>
            <w:hideMark/>
          </w:tcPr>
          <w:p w14:paraId="458B228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-4.34</w:t>
            </w:r>
            <w:r w:rsidRPr="001320DC">
              <w:rPr>
                <w:rFonts w:ascii="Times New Roman" w:eastAsia="Times New Roman" w:hAnsi="Times New Roman" w:cs="Times New Roman"/>
                <w:sz w:val="20"/>
                <w:szCs w:val="20"/>
              </w:rPr>
              <w:br/>
              <w:t>5.75</w:t>
            </w:r>
          </w:p>
        </w:tc>
        <w:tc>
          <w:tcPr>
            <w:tcW w:w="0" w:type="auto"/>
            <w:tcMar>
              <w:top w:w="113" w:type="dxa"/>
              <w:left w:w="113" w:type="dxa"/>
              <w:bottom w:w="113" w:type="dxa"/>
              <w:right w:w="113" w:type="dxa"/>
            </w:tcMar>
            <w:hideMark/>
          </w:tcPr>
          <w:p w14:paraId="05B7C09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.785</w:t>
            </w:r>
          </w:p>
        </w:tc>
        <w:tc>
          <w:tcPr>
            <w:tcW w:w="0" w:type="auto"/>
            <w:tcMar>
              <w:top w:w="113" w:type="dxa"/>
              <w:left w:w="113" w:type="dxa"/>
              <w:bottom w:w="113" w:type="dxa"/>
              <w:right w:w="113" w:type="dxa"/>
            </w:tcMar>
            <w:hideMark/>
          </w:tcPr>
          <w:p w14:paraId="7564929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0.80</w:t>
            </w:r>
          </w:p>
        </w:tc>
        <w:tc>
          <w:tcPr>
            <w:tcW w:w="0" w:type="auto"/>
            <w:tcMar>
              <w:top w:w="113" w:type="dxa"/>
              <w:left w:w="113" w:type="dxa"/>
              <w:bottom w:w="113" w:type="dxa"/>
              <w:right w:w="113" w:type="dxa"/>
            </w:tcMar>
            <w:hideMark/>
          </w:tcPr>
          <w:p w14:paraId="2E5858A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-5.35</w:t>
            </w:r>
            <w:r w:rsidRPr="001320DC">
              <w:rPr>
                <w:rFonts w:ascii="Times New Roman" w:eastAsia="Times New Roman" w:hAnsi="Times New Roman" w:cs="Times New Roman"/>
                <w:sz w:val="20"/>
                <w:szCs w:val="20"/>
              </w:rPr>
              <w:br/>
              <w:t>6.95</w:t>
            </w:r>
          </w:p>
        </w:tc>
        <w:tc>
          <w:tcPr>
            <w:tcW w:w="0" w:type="auto"/>
            <w:tcMar>
              <w:top w:w="113" w:type="dxa"/>
              <w:left w:w="113" w:type="dxa"/>
              <w:bottom w:w="113" w:type="dxa"/>
              <w:right w:w="113" w:type="dxa"/>
            </w:tcMar>
            <w:hideMark/>
          </w:tcPr>
          <w:p w14:paraId="0E4D3E7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.799</w:t>
            </w:r>
          </w:p>
        </w:tc>
        <w:tc>
          <w:tcPr>
            <w:tcW w:w="0" w:type="auto"/>
            <w:tcMar>
              <w:top w:w="113" w:type="dxa"/>
              <w:left w:w="113" w:type="dxa"/>
              <w:bottom w:w="113" w:type="dxa"/>
              <w:right w:w="113" w:type="dxa"/>
            </w:tcMar>
            <w:hideMark/>
          </w:tcPr>
          <w:p w14:paraId="4461CEC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774715B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-6.92</w:t>
            </w:r>
            <w:r w:rsidRPr="001320DC">
              <w:rPr>
                <w:rFonts w:ascii="Times New Roman" w:eastAsia="Times New Roman" w:hAnsi="Times New Roman" w:cs="Times New Roman"/>
                <w:sz w:val="20"/>
                <w:szCs w:val="20"/>
              </w:rPr>
              <w:br/>
              <w:t>7.16</w:t>
            </w:r>
          </w:p>
        </w:tc>
        <w:tc>
          <w:tcPr>
            <w:tcW w:w="0" w:type="auto"/>
            <w:tcMar>
              <w:top w:w="113" w:type="dxa"/>
              <w:left w:w="113" w:type="dxa"/>
              <w:bottom w:w="113" w:type="dxa"/>
              <w:right w:w="113" w:type="dxa"/>
            </w:tcMar>
            <w:hideMark/>
          </w:tcPr>
          <w:p w14:paraId="7D19E53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.974</w:t>
            </w:r>
          </w:p>
        </w:tc>
      </w:tr>
      <w:tr w:rsidR="001320DC" w:rsidRPr="001320DC" w14:paraId="17BC0BCA" w14:textId="77777777" w:rsidTr="00CE5F13">
        <w:tc>
          <w:tcPr>
            <w:tcW w:w="0" w:type="auto"/>
            <w:tcMar>
              <w:top w:w="113" w:type="dxa"/>
              <w:left w:w="113" w:type="dxa"/>
              <w:bottom w:w="113" w:type="dxa"/>
              <w:right w:w="113" w:type="dxa"/>
            </w:tcMar>
            <w:hideMark/>
          </w:tcPr>
          <w:p w14:paraId="7B7F85C9"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)*Age</w:t>
            </w:r>
            <w:r w:rsidRPr="001320DC">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663C6F3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-0.87</w:t>
            </w:r>
          </w:p>
        </w:tc>
        <w:tc>
          <w:tcPr>
            <w:tcW w:w="0" w:type="auto"/>
            <w:tcMar>
              <w:top w:w="113" w:type="dxa"/>
              <w:left w:w="113" w:type="dxa"/>
              <w:bottom w:w="113" w:type="dxa"/>
              <w:right w:w="113" w:type="dxa"/>
            </w:tcMar>
            <w:hideMark/>
          </w:tcPr>
          <w:p w14:paraId="3784AE3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-6.32</w:t>
            </w:r>
            <w:r w:rsidRPr="001320DC">
              <w:rPr>
                <w:rFonts w:ascii="Times New Roman" w:eastAsia="Times New Roman" w:hAnsi="Times New Roman" w:cs="Times New Roman"/>
                <w:sz w:val="20"/>
                <w:szCs w:val="20"/>
              </w:rPr>
              <w:br/>
              <w:t>4.59</w:t>
            </w:r>
          </w:p>
        </w:tc>
        <w:tc>
          <w:tcPr>
            <w:tcW w:w="0" w:type="auto"/>
            <w:tcMar>
              <w:top w:w="113" w:type="dxa"/>
              <w:left w:w="113" w:type="dxa"/>
              <w:bottom w:w="113" w:type="dxa"/>
              <w:right w:w="113" w:type="dxa"/>
            </w:tcMar>
            <w:hideMark/>
          </w:tcPr>
          <w:p w14:paraId="781C1DC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.756</w:t>
            </w:r>
          </w:p>
        </w:tc>
        <w:tc>
          <w:tcPr>
            <w:tcW w:w="0" w:type="auto"/>
            <w:tcMar>
              <w:top w:w="113" w:type="dxa"/>
              <w:left w:w="113" w:type="dxa"/>
              <w:bottom w:w="113" w:type="dxa"/>
              <w:right w:w="113" w:type="dxa"/>
            </w:tcMar>
            <w:hideMark/>
          </w:tcPr>
          <w:p w14:paraId="69AFB5D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3.05</w:t>
            </w:r>
          </w:p>
        </w:tc>
        <w:tc>
          <w:tcPr>
            <w:tcW w:w="0" w:type="auto"/>
            <w:tcMar>
              <w:top w:w="113" w:type="dxa"/>
              <w:left w:w="113" w:type="dxa"/>
              <w:bottom w:w="113" w:type="dxa"/>
              <w:right w:w="113" w:type="dxa"/>
            </w:tcMar>
            <w:hideMark/>
          </w:tcPr>
          <w:p w14:paraId="14E08CE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-2.49</w:t>
            </w:r>
            <w:r w:rsidRPr="001320DC">
              <w:rPr>
                <w:rFonts w:ascii="Times New Roman" w:eastAsia="Times New Roman" w:hAnsi="Times New Roman" w:cs="Times New Roman"/>
                <w:sz w:val="20"/>
                <w:szCs w:val="20"/>
              </w:rPr>
              <w:br/>
              <w:t>8.60</w:t>
            </w:r>
          </w:p>
        </w:tc>
        <w:tc>
          <w:tcPr>
            <w:tcW w:w="0" w:type="auto"/>
            <w:tcMar>
              <w:top w:w="113" w:type="dxa"/>
              <w:left w:w="113" w:type="dxa"/>
              <w:bottom w:w="113" w:type="dxa"/>
              <w:right w:w="113" w:type="dxa"/>
            </w:tcMar>
            <w:hideMark/>
          </w:tcPr>
          <w:p w14:paraId="058ADE9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.284</w:t>
            </w:r>
          </w:p>
        </w:tc>
        <w:tc>
          <w:tcPr>
            <w:tcW w:w="0" w:type="auto"/>
            <w:tcMar>
              <w:top w:w="113" w:type="dxa"/>
              <w:left w:w="113" w:type="dxa"/>
              <w:bottom w:w="113" w:type="dxa"/>
              <w:right w:w="113" w:type="dxa"/>
            </w:tcMar>
            <w:hideMark/>
          </w:tcPr>
          <w:p w14:paraId="3B8A7B8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4AB1019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-5.23</w:t>
            </w:r>
            <w:r w:rsidRPr="001320DC">
              <w:rPr>
                <w:rFonts w:ascii="Times New Roman" w:eastAsia="Times New Roman" w:hAnsi="Times New Roman" w:cs="Times New Roman"/>
                <w:sz w:val="20"/>
                <w:szCs w:val="20"/>
              </w:rPr>
              <w:br/>
              <w:t>5.25</w:t>
            </w:r>
          </w:p>
        </w:tc>
        <w:tc>
          <w:tcPr>
            <w:tcW w:w="0" w:type="auto"/>
            <w:tcMar>
              <w:top w:w="113" w:type="dxa"/>
              <w:left w:w="113" w:type="dxa"/>
              <w:bottom w:w="113" w:type="dxa"/>
              <w:right w:w="113" w:type="dxa"/>
            </w:tcMar>
            <w:hideMark/>
          </w:tcPr>
          <w:p w14:paraId="0396F61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.998</w:t>
            </w:r>
          </w:p>
        </w:tc>
        <w:tc>
          <w:tcPr>
            <w:tcW w:w="0" w:type="auto"/>
            <w:tcMar>
              <w:top w:w="113" w:type="dxa"/>
              <w:left w:w="113" w:type="dxa"/>
              <w:bottom w:w="113" w:type="dxa"/>
              <w:right w:w="113" w:type="dxa"/>
            </w:tcMar>
            <w:hideMark/>
          </w:tcPr>
          <w:p w14:paraId="516CA4D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1.14</w:t>
            </w:r>
          </w:p>
        </w:tc>
        <w:tc>
          <w:tcPr>
            <w:tcW w:w="0" w:type="auto"/>
            <w:tcMar>
              <w:top w:w="113" w:type="dxa"/>
              <w:left w:w="113" w:type="dxa"/>
              <w:bottom w:w="113" w:type="dxa"/>
              <w:right w:w="113" w:type="dxa"/>
            </w:tcMar>
            <w:hideMark/>
          </w:tcPr>
          <w:p w14:paraId="4FFC413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-5.25</w:t>
            </w:r>
            <w:r w:rsidRPr="001320DC">
              <w:rPr>
                <w:rFonts w:ascii="Times New Roman" w:eastAsia="Times New Roman" w:hAnsi="Times New Roman" w:cs="Times New Roman"/>
                <w:sz w:val="20"/>
                <w:szCs w:val="20"/>
              </w:rPr>
              <w:br/>
              <w:t>7.52</w:t>
            </w:r>
          </w:p>
        </w:tc>
        <w:tc>
          <w:tcPr>
            <w:tcW w:w="0" w:type="auto"/>
            <w:tcMar>
              <w:top w:w="113" w:type="dxa"/>
              <w:left w:w="113" w:type="dxa"/>
              <w:bottom w:w="113" w:type="dxa"/>
              <w:right w:w="113" w:type="dxa"/>
            </w:tcMar>
            <w:hideMark/>
          </w:tcPr>
          <w:p w14:paraId="1B5FB46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.728</w:t>
            </w:r>
          </w:p>
        </w:tc>
        <w:tc>
          <w:tcPr>
            <w:tcW w:w="0" w:type="auto"/>
            <w:tcMar>
              <w:top w:w="113" w:type="dxa"/>
              <w:left w:w="113" w:type="dxa"/>
              <w:bottom w:w="113" w:type="dxa"/>
              <w:right w:w="113" w:type="dxa"/>
            </w:tcMar>
            <w:hideMark/>
          </w:tcPr>
          <w:p w14:paraId="419894D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2.31</w:t>
            </w:r>
          </w:p>
        </w:tc>
        <w:tc>
          <w:tcPr>
            <w:tcW w:w="0" w:type="auto"/>
            <w:tcMar>
              <w:top w:w="113" w:type="dxa"/>
              <w:left w:w="113" w:type="dxa"/>
              <w:bottom w:w="113" w:type="dxa"/>
              <w:right w:w="113" w:type="dxa"/>
            </w:tcMar>
            <w:hideMark/>
          </w:tcPr>
          <w:p w14:paraId="159278D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-5.00</w:t>
            </w:r>
            <w:r w:rsidRPr="001320DC">
              <w:rPr>
                <w:rFonts w:ascii="Times New Roman" w:eastAsia="Times New Roman" w:hAnsi="Times New Roman" w:cs="Times New Roman"/>
                <w:sz w:val="20"/>
                <w:szCs w:val="20"/>
              </w:rPr>
              <w:br/>
              <w:t>9.63</w:t>
            </w:r>
          </w:p>
        </w:tc>
        <w:tc>
          <w:tcPr>
            <w:tcW w:w="0" w:type="auto"/>
            <w:tcMar>
              <w:top w:w="113" w:type="dxa"/>
              <w:left w:w="113" w:type="dxa"/>
              <w:bottom w:w="113" w:type="dxa"/>
              <w:right w:w="113" w:type="dxa"/>
            </w:tcMar>
            <w:hideMark/>
          </w:tcPr>
          <w:p w14:paraId="2F31775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.537</w:t>
            </w:r>
          </w:p>
        </w:tc>
      </w:tr>
      <w:tr w:rsidR="001320DC" w:rsidRPr="001320DC" w14:paraId="5E47ED4B" w14:textId="77777777" w:rsidTr="00CE5F13">
        <w:tc>
          <w:tcPr>
            <w:tcW w:w="0" w:type="auto"/>
            <w:tcMar>
              <w:top w:w="113" w:type="dxa"/>
              <w:left w:w="113" w:type="dxa"/>
              <w:bottom w:w="113" w:type="dxa"/>
              <w:right w:w="113" w:type="dxa"/>
            </w:tcMar>
            <w:hideMark/>
          </w:tcPr>
          <w:p w14:paraId="241D0D4A"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09939F9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7F5EE15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-0.86</w:t>
            </w:r>
            <w:r w:rsidRPr="001320DC">
              <w:rPr>
                <w:rFonts w:ascii="Times New Roman" w:eastAsia="Times New Roman" w:hAnsi="Times New Roman" w:cs="Times New Roman"/>
                <w:sz w:val="20"/>
                <w:szCs w:val="20"/>
              </w:rPr>
              <w:br/>
              <w:t>0.43</w:t>
            </w:r>
          </w:p>
        </w:tc>
        <w:tc>
          <w:tcPr>
            <w:tcW w:w="0" w:type="auto"/>
            <w:tcMar>
              <w:top w:w="113" w:type="dxa"/>
              <w:left w:w="113" w:type="dxa"/>
              <w:bottom w:w="113" w:type="dxa"/>
              <w:right w:w="113" w:type="dxa"/>
            </w:tcMar>
            <w:hideMark/>
          </w:tcPr>
          <w:p w14:paraId="75F78CE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.518</w:t>
            </w:r>
          </w:p>
        </w:tc>
        <w:tc>
          <w:tcPr>
            <w:tcW w:w="0" w:type="auto"/>
            <w:tcMar>
              <w:top w:w="113" w:type="dxa"/>
              <w:left w:w="113" w:type="dxa"/>
              <w:bottom w:w="113" w:type="dxa"/>
              <w:right w:w="113" w:type="dxa"/>
            </w:tcMar>
            <w:hideMark/>
          </w:tcPr>
          <w:p w14:paraId="34E4C8F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-0.85</w:t>
            </w:r>
          </w:p>
        </w:tc>
        <w:tc>
          <w:tcPr>
            <w:tcW w:w="0" w:type="auto"/>
            <w:tcMar>
              <w:top w:w="113" w:type="dxa"/>
              <w:left w:w="113" w:type="dxa"/>
              <w:bottom w:w="113" w:type="dxa"/>
              <w:right w:w="113" w:type="dxa"/>
            </w:tcMar>
            <w:hideMark/>
          </w:tcPr>
          <w:p w14:paraId="47FF7AB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-1.51</w:t>
            </w:r>
            <w:r w:rsidRPr="001320DC">
              <w:rPr>
                <w:rFonts w:ascii="Times New Roman" w:eastAsia="Times New Roman" w:hAnsi="Times New Roman" w:cs="Times New Roman"/>
                <w:sz w:val="20"/>
                <w:szCs w:val="20"/>
              </w:rPr>
              <w:br/>
              <w:t>-0.20</w:t>
            </w:r>
          </w:p>
        </w:tc>
        <w:tc>
          <w:tcPr>
            <w:tcW w:w="0" w:type="auto"/>
            <w:tcMar>
              <w:top w:w="113" w:type="dxa"/>
              <w:left w:w="113" w:type="dxa"/>
              <w:bottom w:w="113" w:type="dxa"/>
              <w:right w:w="113" w:type="dxa"/>
            </w:tcMar>
            <w:hideMark/>
          </w:tcPr>
          <w:p w14:paraId="2F145C8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.013</w:t>
            </w:r>
          </w:p>
        </w:tc>
        <w:tc>
          <w:tcPr>
            <w:tcW w:w="0" w:type="auto"/>
            <w:tcMar>
              <w:top w:w="113" w:type="dxa"/>
              <w:left w:w="113" w:type="dxa"/>
              <w:bottom w:w="113" w:type="dxa"/>
              <w:right w:w="113" w:type="dxa"/>
            </w:tcMar>
            <w:hideMark/>
          </w:tcPr>
          <w:p w14:paraId="3B2FA0C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-0.56</w:t>
            </w:r>
          </w:p>
        </w:tc>
        <w:tc>
          <w:tcPr>
            <w:tcW w:w="0" w:type="auto"/>
            <w:tcMar>
              <w:top w:w="113" w:type="dxa"/>
              <w:left w:w="113" w:type="dxa"/>
              <w:bottom w:w="113" w:type="dxa"/>
              <w:right w:w="113" w:type="dxa"/>
            </w:tcMar>
            <w:hideMark/>
          </w:tcPr>
          <w:p w14:paraId="2D36FEE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-1.18</w:t>
            </w:r>
            <w:r w:rsidRPr="001320DC">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31DDC84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.080</w:t>
            </w:r>
          </w:p>
        </w:tc>
        <w:tc>
          <w:tcPr>
            <w:tcW w:w="0" w:type="auto"/>
            <w:tcMar>
              <w:top w:w="113" w:type="dxa"/>
              <w:left w:w="113" w:type="dxa"/>
              <w:bottom w:w="113" w:type="dxa"/>
              <w:right w:w="113" w:type="dxa"/>
            </w:tcMar>
            <w:hideMark/>
          </w:tcPr>
          <w:p w14:paraId="2457FB0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-0.75</w:t>
            </w:r>
          </w:p>
        </w:tc>
        <w:tc>
          <w:tcPr>
            <w:tcW w:w="0" w:type="auto"/>
            <w:tcMar>
              <w:top w:w="113" w:type="dxa"/>
              <w:left w:w="113" w:type="dxa"/>
              <w:bottom w:w="113" w:type="dxa"/>
              <w:right w:w="113" w:type="dxa"/>
            </w:tcMar>
            <w:hideMark/>
          </w:tcPr>
          <w:p w14:paraId="5E46ACE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-1.50</w:t>
            </w:r>
            <w:r w:rsidRPr="001320DC">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58635CC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.055</w:t>
            </w:r>
          </w:p>
        </w:tc>
        <w:tc>
          <w:tcPr>
            <w:tcW w:w="0" w:type="auto"/>
            <w:tcMar>
              <w:top w:w="113" w:type="dxa"/>
              <w:left w:w="113" w:type="dxa"/>
              <w:bottom w:w="113" w:type="dxa"/>
              <w:right w:w="113" w:type="dxa"/>
            </w:tcMar>
            <w:hideMark/>
          </w:tcPr>
          <w:p w14:paraId="76EB0FB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32C7B08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-1.15</w:t>
            </w:r>
            <w:r w:rsidRPr="001320DC">
              <w:rPr>
                <w:rFonts w:ascii="Times New Roman" w:eastAsia="Times New Roman" w:hAnsi="Times New Roman" w:cs="Times New Roman"/>
                <w:sz w:val="20"/>
                <w:szCs w:val="20"/>
              </w:rPr>
              <w:br/>
              <w:t>0.58</w:t>
            </w:r>
          </w:p>
        </w:tc>
        <w:tc>
          <w:tcPr>
            <w:tcW w:w="0" w:type="auto"/>
            <w:tcMar>
              <w:top w:w="113" w:type="dxa"/>
              <w:left w:w="113" w:type="dxa"/>
              <w:bottom w:w="113" w:type="dxa"/>
              <w:right w:w="113" w:type="dxa"/>
            </w:tcMar>
            <w:hideMark/>
          </w:tcPr>
          <w:p w14:paraId="31CB45F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.515</w:t>
            </w:r>
          </w:p>
        </w:tc>
      </w:tr>
      <w:tr w:rsidR="001320DC" w:rsidRPr="001320DC" w14:paraId="43340E30" w14:textId="77777777" w:rsidTr="00CE5F13">
        <w:tc>
          <w:tcPr>
            <w:tcW w:w="0" w:type="auto"/>
            <w:tcMar>
              <w:top w:w="113" w:type="dxa"/>
              <w:left w:w="113" w:type="dxa"/>
              <w:bottom w:w="113" w:type="dxa"/>
              <w:right w:w="113" w:type="dxa"/>
            </w:tcMar>
            <w:hideMark/>
          </w:tcPr>
          <w:p w14:paraId="08674AEA"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7DB19F5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223BA10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-0.21</w:t>
            </w:r>
            <w:r w:rsidRPr="001320DC">
              <w:rPr>
                <w:rFonts w:ascii="Times New Roman" w:eastAsia="Times New Roman" w:hAnsi="Times New Roman" w:cs="Times New Roman"/>
                <w:sz w:val="20"/>
                <w:szCs w:val="20"/>
              </w:rPr>
              <w:br/>
              <w:t>0.91</w:t>
            </w:r>
          </w:p>
        </w:tc>
        <w:tc>
          <w:tcPr>
            <w:tcW w:w="0" w:type="auto"/>
            <w:tcMar>
              <w:top w:w="113" w:type="dxa"/>
              <w:left w:w="113" w:type="dxa"/>
              <w:bottom w:w="113" w:type="dxa"/>
              <w:right w:w="113" w:type="dxa"/>
            </w:tcMar>
            <w:hideMark/>
          </w:tcPr>
          <w:p w14:paraId="649C84B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.221</w:t>
            </w:r>
          </w:p>
        </w:tc>
        <w:tc>
          <w:tcPr>
            <w:tcW w:w="0" w:type="auto"/>
            <w:tcMar>
              <w:top w:w="113" w:type="dxa"/>
              <w:left w:w="113" w:type="dxa"/>
              <w:bottom w:w="113" w:type="dxa"/>
              <w:right w:w="113" w:type="dxa"/>
            </w:tcMar>
            <w:hideMark/>
          </w:tcPr>
          <w:p w14:paraId="639B78A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5E6F9BC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-0.40</w:t>
            </w:r>
            <w:r w:rsidRPr="001320DC">
              <w:rPr>
                <w:rFonts w:ascii="Times New Roman" w:eastAsia="Times New Roman" w:hAnsi="Times New Roman" w:cs="Times New Roman"/>
                <w:sz w:val="20"/>
                <w:szCs w:val="20"/>
              </w:rPr>
              <w:br/>
              <w:t>0.74</w:t>
            </w:r>
          </w:p>
        </w:tc>
        <w:tc>
          <w:tcPr>
            <w:tcW w:w="0" w:type="auto"/>
            <w:tcMar>
              <w:top w:w="113" w:type="dxa"/>
              <w:left w:w="113" w:type="dxa"/>
              <w:bottom w:w="113" w:type="dxa"/>
              <w:right w:w="113" w:type="dxa"/>
            </w:tcMar>
            <w:hideMark/>
          </w:tcPr>
          <w:p w14:paraId="7AB7A1E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.554</w:t>
            </w:r>
          </w:p>
        </w:tc>
        <w:tc>
          <w:tcPr>
            <w:tcW w:w="0" w:type="auto"/>
            <w:tcMar>
              <w:top w:w="113" w:type="dxa"/>
              <w:left w:w="113" w:type="dxa"/>
              <w:bottom w:w="113" w:type="dxa"/>
              <w:right w:w="113" w:type="dxa"/>
            </w:tcMar>
            <w:hideMark/>
          </w:tcPr>
          <w:p w14:paraId="71CA930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0.68</w:t>
            </w:r>
          </w:p>
        </w:tc>
        <w:tc>
          <w:tcPr>
            <w:tcW w:w="0" w:type="auto"/>
            <w:tcMar>
              <w:top w:w="113" w:type="dxa"/>
              <w:left w:w="113" w:type="dxa"/>
              <w:bottom w:w="113" w:type="dxa"/>
              <w:right w:w="113" w:type="dxa"/>
            </w:tcMar>
            <w:hideMark/>
          </w:tcPr>
          <w:p w14:paraId="037830D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0.15</w:t>
            </w:r>
            <w:r w:rsidRPr="001320DC">
              <w:rPr>
                <w:rFonts w:ascii="Times New Roman" w:eastAsia="Times New Roman" w:hAnsi="Times New Roman" w:cs="Times New Roman"/>
                <w:sz w:val="20"/>
                <w:szCs w:val="20"/>
              </w:rPr>
              <w:br/>
              <w:t>1.22</w:t>
            </w:r>
          </w:p>
        </w:tc>
        <w:tc>
          <w:tcPr>
            <w:tcW w:w="0" w:type="auto"/>
            <w:tcMar>
              <w:top w:w="113" w:type="dxa"/>
              <w:left w:w="113" w:type="dxa"/>
              <w:bottom w:w="113" w:type="dxa"/>
              <w:right w:w="113" w:type="dxa"/>
            </w:tcMar>
            <w:hideMark/>
          </w:tcPr>
          <w:p w14:paraId="34F771B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.014</w:t>
            </w:r>
          </w:p>
        </w:tc>
        <w:tc>
          <w:tcPr>
            <w:tcW w:w="0" w:type="auto"/>
            <w:tcMar>
              <w:top w:w="113" w:type="dxa"/>
              <w:left w:w="113" w:type="dxa"/>
              <w:bottom w:w="113" w:type="dxa"/>
              <w:right w:w="113" w:type="dxa"/>
            </w:tcMar>
            <w:hideMark/>
          </w:tcPr>
          <w:p w14:paraId="13D254B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0709E00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-0.27</w:t>
            </w:r>
            <w:r w:rsidRPr="001320DC">
              <w:rPr>
                <w:rFonts w:ascii="Times New Roman" w:eastAsia="Times New Roman" w:hAnsi="Times New Roman" w:cs="Times New Roman"/>
                <w:sz w:val="20"/>
                <w:szCs w:val="20"/>
              </w:rPr>
              <w:br/>
              <w:t>1.04</w:t>
            </w:r>
          </w:p>
        </w:tc>
        <w:tc>
          <w:tcPr>
            <w:tcW w:w="0" w:type="auto"/>
            <w:tcMar>
              <w:top w:w="113" w:type="dxa"/>
              <w:left w:w="113" w:type="dxa"/>
              <w:bottom w:w="113" w:type="dxa"/>
              <w:right w:w="113" w:type="dxa"/>
            </w:tcMar>
            <w:hideMark/>
          </w:tcPr>
          <w:p w14:paraId="20E35E2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.249</w:t>
            </w:r>
          </w:p>
        </w:tc>
        <w:tc>
          <w:tcPr>
            <w:tcW w:w="0" w:type="auto"/>
            <w:tcMar>
              <w:top w:w="113" w:type="dxa"/>
              <w:left w:w="113" w:type="dxa"/>
              <w:bottom w:w="113" w:type="dxa"/>
              <w:right w:w="113" w:type="dxa"/>
            </w:tcMar>
            <w:hideMark/>
          </w:tcPr>
          <w:p w14:paraId="4DA0E00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2FC04EA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-0.32</w:t>
            </w:r>
            <w:r w:rsidRPr="001320DC">
              <w:rPr>
                <w:rFonts w:ascii="Times New Roman" w:eastAsia="Times New Roman" w:hAnsi="Times New Roman" w:cs="Times New Roman"/>
                <w:sz w:val="20"/>
                <w:szCs w:val="20"/>
              </w:rPr>
              <w:br/>
              <w:t>1.17</w:t>
            </w:r>
          </w:p>
        </w:tc>
        <w:tc>
          <w:tcPr>
            <w:tcW w:w="0" w:type="auto"/>
            <w:tcMar>
              <w:top w:w="113" w:type="dxa"/>
              <w:left w:w="113" w:type="dxa"/>
              <w:bottom w:w="113" w:type="dxa"/>
              <w:right w:w="113" w:type="dxa"/>
            </w:tcMar>
            <w:hideMark/>
          </w:tcPr>
          <w:p w14:paraId="7F96472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.266</w:t>
            </w:r>
          </w:p>
        </w:tc>
      </w:tr>
      <w:tr w:rsidR="001320DC" w:rsidRPr="001320DC" w14:paraId="26721DD0" w14:textId="77777777" w:rsidTr="00CE5F13">
        <w:tc>
          <w:tcPr>
            <w:tcW w:w="0" w:type="auto"/>
            <w:tcMar>
              <w:top w:w="113" w:type="dxa"/>
              <w:left w:w="113" w:type="dxa"/>
              <w:bottom w:w="113" w:type="dxa"/>
              <w:right w:w="113" w:type="dxa"/>
            </w:tcMar>
            <w:hideMark/>
          </w:tcPr>
          <w:p w14:paraId="3F1126AC"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w:t>
            </w:r>
            <w:proofErr w:type="spellStart"/>
            <w:r w:rsidRPr="001320DC">
              <w:rPr>
                <w:rFonts w:ascii="Times New Roman" w:eastAsia="Times New Roman" w:hAnsi="Times New Roman" w:cs="Times New Roman"/>
                <w:sz w:val="20"/>
                <w:szCs w:val="20"/>
              </w:rPr>
              <w:t>ASDNo</w:t>
            </w:r>
            <w:proofErr w:type="spellEnd"/>
            <w:r w:rsidRPr="001320DC">
              <w:rPr>
                <w:rFonts w:ascii="Times New Roman" w:eastAsia="Times New Roman" w:hAnsi="Times New Roman" w:cs="Times New Roman"/>
                <w:sz w:val="20"/>
                <w:szCs w:val="20"/>
              </w:rPr>
              <w:t xml:space="preserve"> vs </w:t>
            </w:r>
            <w:proofErr w:type="spellStart"/>
            <w:r w:rsidRPr="001320DC">
              <w:rPr>
                <w:rFonts w:ascii="Times New Roman" w:eastAsia="Times New Roman" w:hAnsi="Times New Roman" w:cs="Times New Roman"/>
                <w:sz w:val="20"/>
                <w:szCs w:val="20"/>
              </w:rPr>
              <w:t>ASDAnx</w:t>
            </w:r>
            <w:proofErr w:type="spellEnd"/>
            <w:r w:rsidRPr="001320DC">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1005692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3A9FE0C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-0.81</w:t>
            </w:r>
            <w:r w:rsidRPr="001320DC">
              <w:rPr>
                <w:rFonts w:ascii="Times New Roman" w:eastAsia="Times New Roman" w:hAnsi="Times New Roman" w:cs="Times New Roman"/>
                <w:sz w:val="20"/>
                <w:szCs w:val="20"/>
              </w:rPr>
              <w:br/>
              <w:t>0.40</w:t>
            </w:r>
          </w:p>
        </w:tc>
        <w:tc>
          <w:tcPr>
            <w:tcW w:w="0" w:type="auto"/>
            <w:tcMar>
              <w:top w:w="113" w:type="dxa"/>
              <w:left w:w="113" w:type="dxa"/>
              <w:bottom w:w="113" w:type="dxa"/>
              <w:right w:w="113" w:type="dxa"/>
            </w:tcMar>
            <w:hideMark/>
          </w:tcPr>
          <w:p w14:paraId="227DE89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.503</w:t>
            </w:r>
          </w:p>
        </w:tc>
        <w:tc>
          <w:tcPr>
            <w:tcW w:w="0" w:type="auto"/>
            <w:tcMar>
              <w:top w:w="113" w:type="dxa"/>
              <w:left w:w="113" w:type="dxa"/>
              <w:bottom w:w="113" w:type="dxa"/>
              <w:right w:w="113" w:type="dxa"/>
            </w:tcMar>
            <w:hideMark/>
          </w:tcPr>
          <w:p w14:paraId="53509D3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56ACB8F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-0.58</w:t>
            </w:r>
            <w:r w:rsidRPr="001320DC">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3B42034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.922</w:t>
            </w:r>
          </w:p>
        </w:tc>
        <w:tc>
          <w:tcPr>
            <w:tcW w:w="0" w:type="auto"/>
            <w:tcMar>
              <w:top w:w="113" w:type="dxa"/>
              <w:left w:w="113" w:type="dxa"/>
              <w:bottom w:w="113" w:type="dxa"/>
              <w:right w:w="113" w:type="dxa"/>
            </w:tcMar>
            <w:hideMark/>
          </w:tcPr>
          <w:p w14:paraId="6E8573B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10B43B8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-0.92</w:t>
            </w:r>
            <w:r w:rsidRPr="001320DC">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6D5C3EA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.258</w:t>
            </w:r>
          </w:p>
        </w:tc>
        <w:tc>
          <w:tcPr>
            <w:tcW w:w="0" w:type="auto"/>
            <w:tcMar>
              <w:top w:w="113" w:type="dxa"/>
              <w:left w:w="113" w:type="dxa"/>
              <w:bottom w:w="113" w:type="dxa"/>
              <w:right w:w="113" w:type="dxa"/>
            </w:tcMar>
            <w:hideMark/>
          </w:tcPr>
          <w:p w14:paraId="06DC3E4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4A4DC07F"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-0.88</w:t>
            </w:r>
            <w:r w:rsidRPr="001320DC">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23DEA36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.640</w:t>
            </w:r>
          </w:p>
        </w:tc>
        <w:tc>
          <w:tcPr>
            <w:tcW w:w="0" w:type="auto"/>
            <w:tcMar>
              <w:top w:w="113" w:type="dxa"/>
              <w:left w:w="113" w:type="dxa"/>
              <w:bottom w:w="113" w:type="dxa"/>
              <w:right w:w="113" w:type="dxa"/>
            </w:tcMar>
            <w:hideMark/>
          </w:tcPr>
          <w:p w14:paraId="2F2F630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47F7281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-0.89</w:t>
            </w:r>
            <w:r w:rsidRPr="001320DC">
              <w:rPr>
                <w:rFonts w:ascii="Times New Roman" w:eastAsia="Times New Roman" w:hAnsi="Times New Roman" w:cs="Times New Roman"/>
                <w:sz w:val="20"/>
                <w:szCs w:val="20"/>
              </w:rPr>
              <w:br/>
              <w:t>0.73</w:t>
            </w:r>
          </w:p>
        </w:tc>
        <w:tc>
          <w:tcPr>
            <w:tcW w:w="0" w:type="auto"/>
            <w:tcMar>
              <w:top w:w="113" w:type="dxa"/>
              <w:left w:w="113" w:type="dxa"/>
              <w:bottom w:w="113" w:type="dxa"/>
              <w:right w:w="113" w:type="dxa"/>
            </w:tcMar>
            <w:hideMark/>
          </w:tcPr>
          <w:p w14:paraId="6FC9A95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.847</w:t>
            </w:r>
          </w:p>
        </w:tc>
      </w:tr>
      <w:tr w:rsidR="001320DC" w:rsidRPr="001320DC" w14:paraId="6704EC37" w14:textId="77777777" w:rsidTr="00CE5F13">
        <w:tc>
          <w:tcPr>
            <w:tcW w:w="0" w:type="auto"/>
            <w:tcMar>
              <w:top w:w="113" w:type="dxa"/>
              <w:left w:w="113" w:type="dxa"/>
              <w:bottom w:w="113" w:type="dxa"/>
              <w:right w:w="113" w:type="dxa"/>
            </w:tcMar>
            <w:hideMark/>
          </w:tcPr>
          <w:p w14:paraId="02EE78D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Age*Social</w:t>
            </w:r>
          </w:p>
        </w:tc>
        <w:tc>
          <w:tcPr>
            <w:tcW w:w="0" w:type="auto"/>
            <w:tcMar>
              <w:top w:w="113" w:type="dxa"/>
              <w:left w:w="113" w:type="dxa"/>
              <w:bottom w:w="113" w:type="dxa"/>
              <w:right w:w="113" w:type="dxa"/>
            </w:tcMar>
            <w:hideMark/>
          </w:tcPr>
          <w:p w14:paraId="119DFC5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-1.50</w:t>
            </w:r>
          </w:p>
        </w:tc>
        <w:tc>
          <w:tcPr>
            <w:tcW w:w="0" w:type="auto"/>
            <w:tcMar>
              <w:top w:w="113" w:type="dxa"/>
              <w:left w:w="113" w:type="dxa"/>
              <w:bottom w:w="113" w:type="dxa"/>
              <w:right w:w="113" w:type="dxa"/>
            </w:tcMar>
            <w:hideMark/>
          </w:tcPr>
          <w:p w14:paraId="74E6463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-4.27</w:t>
            </w:r>
            <w:r w:rsidRPr="001320DC">
              <w:rPr>
                <w:rFonts w:ascii="Times New Roman" w:eastAsia="Times New Roman" w:hAnsi="Times New Roman" w:cs="Times New Roman"/>
                <w:sz w:val="20"/>
                <w:szCs w:val="20"/>
              </w:rPr>
              <w:br/>
              <w:t>1.28</w:t>
            </w:r>
          </w:p>
        </w:tc>
        <w:tc>
          <w:tcPr>
            <w:tcW w:w="0" w:type="auto"/>
            <w:tcMar>
              <w:top w:w="113" w:type="dxa"/>
              <w:left w:w="113" w:type="dxa"/>
              <w:bottom w:w="113" w:type="dxa"/>
              <w:right w:w="113" w:type="dxa"/>
            </w:tcMar>
            <w:hideMark/>
          </w:tcPr>
          <w:p w14:paraId="4121583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.294</w:t>
            </w:r>
          </w:p>
        </w:tc>
        <w:tc>
          <w:tcPr>
            <w:tcW w:w="0" w:type="auto"/>
            <w:tcMar>
              <w:top w:w="113" w:type="dxa"/>
              <w:left w:w="113" w:type="dxa"/>
              <w:bottom w:w="113" w:type="dxa"/>
              <w:right w:w="113" w:type="dxa"/>
            </w:tcMar>
            <w:hideMark/>
          </w:tcPr>
          <w:p w14:paraId="37422FE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2.03</w:t>
            </w:r>
          </w:p>
        </w:tc>
        <w:tc>
          <w:tcPr>
            <w:tcW w:w="0" w:type="auto"/>
            <w:tcMar>
              <w:top w:w="113" w:type="dxa"/>
              <w:left w:w="113" w:type="dxa"/>
              <w:bottom w:w="113" w:type="dxa"/>
              <w:right w:w="113" w:type="dxa"/>
            </w:tcMar>
            <w:hideMark/>
          </w:tcPr>
          <w:p w14:paraId="0134059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-0.79</w:t>
            </w:r>
            <w:r w:rsidRPr="001320DC">
              <w:rPr>
                <w:rFonts w:ascii="Times New Roman" w:eastAsia="Times New Roman" w:hAnsi="Times New Roman" w:cs="Times New Roman"/>
                <w:sz w:val="20"/>
                <w:szCs w:val="20"/>
              </w:rPr>
              <w:br/>
              <w:t>4.85</w:t>
            </w:r>
          </w:p>
        </w:tc>
        <w:tc>
          <w:tcPr>
            <w:tcW w:w="0" w:type="auto"/>
            <w:tcMar>
              <w:top w:w="113" w:type="dxa"/>
              <w:left w:w="113" w:type="dxa"/>
              <w:bottom w:w="113" w:type="dxa"/>
              <w:right w:w="113" w:type="dxa"/>
            </w:tcMar>
            <w:hideMark/>
          </w:tcPr>
          <w:p w14:paraId="43C80BF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.162</w:t>
            </w:r>
          </w:p>
        </w:tc>
        <w:tc>
          <w:tcPr>
            <w:tcW w:w="0" w:type="auto"/>
            <w:tcMar>
              <w:top w:w="113" w:type="dxa"/>
              <w:left w:w="113" w:type="dxa"/>
              <w:bottom w:w="113" w:type="dxa"/>
              <w:right w:w="113" w:type="dxa"/>
            </w:tcMar>
            <w:hideMark/>
          </w:tcPr>
          <w:p w14:paraId="6C7FB17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79C8D48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-2.88</w:t>
            </w:r>
            <w:r w:rsidRPr="001320DC">
              <w:rPr>
                <w:rFonts w:ascii="Times New Roman" w:eastAsia="Times New Roman" w:hAnsi="Times New Roman" w:cs="Times New Roman"/>
                <w:sz w:val="20"/>
                <w:szCs w:val="20"/>
              </w:rPr>
              <w:br/>
              <w:t>2.45</w:t>
            </w:r>
          </w:p>
        </w:tc>
        <w:tc>
          <w:tcPr>
            <w:tcW w:w="0" w:type="auto"/>
            <w:tcMar>
              <w:top w:w="113" w:type="dxa"/>
              <w:left w:w="113" w:type="dxa"/>
              <w:bottom w:w="113" w:type="dxa"/>
              <w:right w:w="113" w:type="dxa"/>
            </w:tcMar>
            <w:hideMark/>
          </w:tcPr>
          <w:p w14:paraId="288E7A9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.874</w:t>
            </w:r>
          </w:p>
        </w:tc>
        <w:tc>
          <w:tcPr>
            <w:tcW w:w="0" w:type="auto"/>
            <w:tcMar>
              <w:top w:w="113" w:type="dxa"/>
              <w:left w:w="113" w:type="dxa"/>
              <w:bottom w:w="113" w:type="dxa"/>
              <w:right w:w="113" w:type="dxa"/>
            </w:tcMar>
            <w:hideMark/>
          </w:tcPr>
          <w:p w14:paraId="7D01BF3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1.52</w:t>
            </w:r>
          </w:p>
        </w:tc>
        <w:tc>
          <w:tcPr>
            <w:tcW w:w="0" w:type="auto"/>
            <w:tcMar>
              <w:top w:w="113" w:type="dxa"/>
              <w:left w:w="113" w:type="dxa"/>
              <w:bottom w:w="113" w:type="dxa"/>
              <w:right w:w="113" w:type="dxa"/>
            </w:tcMar>
            <w:hideMark/>
          </w:tcPr>
          <w:p w14:paraId="4711319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-1.73</w:t>
            </w:r>
            <w:r w:rsidRPr="001320DC">
              <w:rPr>
                <w:rFonts w:ascii="Times New Roman" w:eastAsia="Times New Roman" w:hAnsi="Times New Roman" w:cs="Times New Roman"/>
                <w:sz w:val="20"/>
                <w:szCs w:val="20"/>
              </w:rPr>
              <w:br/>
              <w:t>4.76</w:t>
            </w:r>
          </w:p>
        </w:tc>
        <w:tc>
          <w:tcPr>
            <w:tcW w:w="0" w:type="auto"/>
            <w:tcMar>
              <w:top w:w="113" w:type="dxa"/>
              <w:left w:w="113" w:type="dxa"/>
              <w:bottom w:w="113" w:type="dxa"/>
              <w:right w:w="113" w:type="dxa"/>
            </w:tcMar>
            <w:hideMark/>
          </w:tcPr>
          <w:p w14:paraId="79A93A7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.362</w:t>
            </w:r>
          </w:p>
        </w:tc>
        <w:tc>
          <w:tcPr>
            <w:tcW w:w="0" w:type="auto"/>
            <w:tcMar>
              <w:top w:w="113" w:type="dxa"/>
              <w:left w:w="113" w:type="dxa"/>
              <w:bottom w:w="113" w:type="dxa"/>
              <w:right w:w="113" w:type="dxa"/>
            </w:tcMar>
            <w:hideMark/>
          </w:tcPr>
          <w:p w14:paraId="6C34A65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-0.47</w:t>
            </w:r>
          </w:p>
        </w:tc>
        <w:tc>
          <w:tcPr>
            <w:tcW w:w="0" w:type="auto"/>
            <w:tcMar>
              <w:top w:w="113" w:type="dxa"/>
              <w:left w:w="113" w:type="dxa"/>
              <w:bottom w:w="113" w:type="dxa"/>
              <w:right w:w="113" w:type="dxa"/>
            </w:tcMar>
            <w:hideMark/>
          </w:tcPr>
          <w:p w14:paraId="3ADD6F8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-4.19</w:t>
            </w:r>
            <w:r w:rsidRPr="001320DC">
              <w:rPr>
                <w:rFonts w:ascii="Times New Roman" w:eastAsia="Times New Roman" w:hAnsi="Times New Roman" w:cs="Times New Roman"/>
                <w:sz w:val="20"/>
                <w:szCs w:val="20"/>
              </w:rPr>
              <w:br/>
              <w:t>3.24</w:t>
            </w:r>
          </w:p>
        </w:tc>
        <w:tc>
          <w:tcPr>
            <w:tcW w:w="0" w:type="auto"/>
            <w:tcMar>
              <w:top w:w="113" w:type="dxa"/>
              <w:left w:w="113" w:type="dxa"/>
              <w:bottom w:w="113" w:type="dxa"/>
              <w:right w:w="113" w:type="dxa"/>
            </w:tcMar>
            <w:hideMark/>
          </w:tcPr>
          <w:p w14:paraId="5C0C82D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.803</w:t>
            </w:r>
          </w:p>
        </w:tc>
      </w:tr>
      <w:tr w:rsidR="001320DC" w:rsidRPr="001320DC" w14:paraId="3B607E51" w14:textId="77777777" w:rsidTr="00CE5F13">
        <w:tc>
          <w:tcPr>
            <w:tcW w:w="0" w:type="auto"/>
            <w:tcMar>
              <w:top w:w="113" w:type="dxa"/>
              <w:left w:w="113" w:type="dxa"/>
              <w:bottom w:w="113" w:type="dxa"/>
              <w:right w:w="113" w:type="dxa"/>
            </w:tcMar>
            <w:hideMark/>
          </w:tcPr>
          <w:p w14:paraId="42E6DFF5"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w:t>
            </w:r>
            <w:r w:rsidRPr="001320DC">
              <w:rPr>
                <w:rFonts w:ascii="Times New Roman" w:eastAsia="Times New Roman" w:hAnsi="Times New Roman" w:cs="Times New Roman"/>
                <w:sz w:val="20"/>
                <w:szCs w:val="20"/>
                <w:vertAlign w:val="superscript"/>
              </w:rPr>
              <w:t>2</w:t>
            </w:r>
            <w:r w:rsidRPr="001320DC">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2E2A9C0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1.27</w:t>
            </w:r>
          </w:p>
        </w:tc>
        <w:tc>
          <w:tcPr>
            <w:tcW w:w="0" w:type="auto"/>
            <w:tcMar>
              <w:top w:w="113" w:type="dxa"/>
              <w:left w:w="113" w:type="dxa"/>
              <w:bottom w:w="113" w:type="dxa"/>
              <w:right w:w="113" w:type="dxa"/>
            </w:tcMar>
            <w:hideMark/>
          </w:tcPr>
          <w:p w14:paraId="33AFE90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-1.64</w:t>
            </w:r>
            <w:r w:rsidRPr="001320DC">
              <w:rPr>
                <w:rFonts w:ascii="Times New Roman" w:eastAsia="Times New Roman" w:hAnsi="Times New Roman" w:cs="Times New Roman"/>
                <w:sz w:val="20"/>
                <w:szCs w:val="20"/>
              </w:rPr>
              <w:br/>
              <w:t>4.18</w:t>
            </w:r>
          </w:p>
        </w:tc>
        <w:tc>
          <w:tcPr>
            <w:tcW w:w="0" w:type="auto"/>
            <w:tcMar>
              <w:top w:w="113" w:type="dxa"/>
              <w:left w:w="113" w:type="dxa"/>
              <w:bottom w:w="113" w:type="dxa"/>
              <w:right w:w="113" w:type="dxa"/>
            </w:tcMar>
            <w:hideMark/>
          </w:tcPr>
          <w:p w14:paraId="7E8C2F8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.396</w:t>
            </w:r>
          </w:p>
        </w:tc>
        <w:tc>
          <w:tcPr>
            <w:tcW w:w="0" w:type="auto"/>
            <w:tcMar>
              <w:top w:w="113" w:type="dxa"/>
              <w:left w:w="113" w:type="dxa"/>
              <w:bottom w:w="113" w:type="dxa"/>
              <w:right w:w="113" w:type="dxa"/>
            </w:tcMar>
            <w:hideMark/>
          </w:tcPr>
          <w:p w14:paraId="630904E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6C0E9D5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-3.14</w:t>
            </w:r>
            <w:r w:rsidRPr="001320DC">
              <w:rPr>
                <w:rFonts w:ascii="Times New Roman" w:eastAsia="Times New Roman" w:hAnsi="Times New Roman" w:cs="Times New Roman"/>
                <w:sz w:val="20"/>
                <w:szCs w:val="20"/>
              </w:rPr>
              <w:br/>
              <w:t>2.77</w:t>
            </w:r>
          </w:p>
        </w:tc>
        <w:tc>
          <w:tcPr>
            <w:tcW w:w="0" w:type="auto"/>
            <w:tcMar>
              <w:top w:w="113" w:type="dxa"/>
              <w:left w:w="113" w:type="dxa"/>
              <w:bottom w:w="113" w:type="dxa"/>
              <w:right w:w="113" w:type="dxa"/>
            </w:tcMar>
            <w:hideMark/>
          </w:tcPr>
          <w:p w14:paraId="07B6D0A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.903</w:t>
            </w:r>
          </w:p>
        </w:tc>
        <w:tc>
          <w:tcPr>
            <w:tcW w:w="0" w:type="auto"/>
            <w:tcMar>
              <w:top w:w="113" w:type="dxa"/>
              <w:left w:w="113" w:type="dxa"/>
              <w:bottom w:w="113" w:type="dxa"/>
              <w:right w:w="113" w:type="dxa"/>
            </w:tcMar>
            <w:hideMark/>
          </w:tcPr>
          <w:p w14:paraId="0B6F331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3.30</w:t>
            </w:r>
          </w:p>
        </w:tc>
        <w:tc>
          <w:tcPr>
            <w:tcW w:w="0" w:type="auto"/>
            <w:tcMar>
              <w:top w:w="113" w:type="dxa"/>
              <w:left w:w="113" w:type="dxa"/>
              <w:bottom w:w="113" w:type="dxa"/>
              <w:right w:w="113" w:type="dxa"/>
            </w:tcMar>
            <w:hideMark/>
          </w:tcPr>
          <w:p w14:paraId="4406E6F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0.51</w:t>
            </w:r>
            <w:r w:rsidRPr="001320DC">
              <w:rPr>
                <w:rFonts w:ascii="Times New Roman" w:eastAsia="Times New Roman" w:hAnsi="Times New Roman" w:cs="Times New Roman"/>
                <w:sz w:val="20"/>
                <w:szCs w:val="20"/>
              </w:rPr>
              <w:br/>
              <w:t>6.09</w:t>
            </w:r>
          </w:p>
        </w:tc>
        <w:tc>
          <w:tcPr>
            <w:tcW w:w="0" w:type="auto"/>
            <w:tcMar>
              <w:top w:w="113" w:type="dxa"/>
              <w:left w:w="113" w:type="dxa"/>
              <w:bottom w:w="113" w:type="dxa"/>
              <w:right w:w="113" w:type="dxa"/>
            </w:tcMar>
            <w:hideMark/>
          </w:tcPr>
          <w:p w14:paraId="57D6AE9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.023</w:t>
            </w:r>
          </w:p>
        </w:tc>
        <w:tc>
          <w:tcPr>
            <w:tcW w:w="0" w:type="auto"/>
            <w:tcMar>
              <w:top w:w="113" w:type="dxa"/>
              <w:left w:w="113" w:type="dxa"/>
              <w:bottom w:w="113" w:type="dxa"/>
              <w:right w:w="113" w:type="dxa"/>
            </w:tcMar>
            <w:hideMark/>
          </w:tcPr>
          <w:p w14:paraId="61F517D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3.48</w:t>
            </w:r>
          </w:p>
        </w:tc>
        <w:tc>
          <w:tcPr>
            <w:tcW w:w="0" w:type="auto"/>
            <w:tcMar>
              <w:top w:w="113" w:type="dxa"/>
              <w:left w:w="113" w:type="dxa"/>
              <w:bottom w:w="113" w:type="dxa"/>
              <w:right w:w="113" w:type="dxa"/>
            </w:tcMar>
            <w:hideMark/>
          </w:tcPr>
          <w:p w14:paraId="12A19C4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0.08</w:t>
            </w:r>
            <w:r w:rsidRPr="001320DC">
              <w:rPr>
                <w:rFonts w:ascii="Times New Roman" w:eastAsia="Times New Roman" w:hAnsi="Times New Roman" w:cs="Times New Roman"/>
                <w:sz w:val="20"/>
                <w:szCs w:val="20"/>
              </w:rPr>
              <w:br/>
              <w:t>6.89</w:t>
            </w:r>
          </w:p>
        </w:tc>
        <w:tc>
          <w:tcPr>
            <w:tcW w:w="0" w:type="auto"/>
            <w:tcMar>
              <w:top w:w="113" w:type="dxa"/>
              <w:left w:w="113" w:type="dxa"/>
              <w:bottom w:w="113" w:type="dxa"/>
              <w:right w:w="113" w:type="dxa"/>
            </w:tcMar>
            <w:hideMark/>
          </w:tcPr>
          <w:p w14:paraId="5CF4461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.048</w:t>
            </w:r>
          </w:p>
        </w:tc>
        <w:tc>
          <w:tcPr>
            <w:tcW w:w="0" w:type="auto"/>
            <w:tcMar>
              <w:top w:w="113" w:type="dxa"/>
              <w:left w:w="113" w:type="dxa"/>
              <w:bottom w:w="113" w:type="dxa"/>
              <w:right w:w="113" w:type="dxa"/>
            </w:tcMar>
            <w:hideMark/>
          </w:tcPr>
          <w:p w14:paraId="2231264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2.05</w:t>
            </w:r>
          </w:p>
        </w:tc>
        <w:tc>
          <w:tcPr>
            <w:tcW w:w="0" w:type="auto"/>
            <w:tcMar>
              <w:top w:w="113" w:type="dxa"/>
              <w:left w:w="113" w:type="dxa"/>
              <w:bottom w:w="113" w:type="dxa"/>
              <w:right w:w="113" w:type="dxa"/>
            </w:tcMar>
            <w:hideMark/>
          </w:tcPr>
          <w:p w14:paraId="5296A12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-1.85</w:t>
            </w:r>
            <w:r w:rsidRPr="001320DC">
              <w:rPr>
                <w:rFonts w:ascii="Times New Roman" w:eastAsia="Times New Roman" w:hAnsi="Times New Roman" w:cs="Times New Roman"/>
                <w:sz w:val="20"/>
                <w:szCs w:val="20"/>
              </w:rPr>
              <w:br/>
              <w:t>5.95</w:t>
            </w:r>
          </w:p>
        </w:tc>
        <w:tc>
          <w:tcPr>
            <w:tcW w:w="0" w:type="auto"/>
            <w:tcMar>
              <w:top w:w="113" w:type="dxa"/>
              <w:left w:w="113" w:type="dxa"/>
              <w:bottom w:w="113" w:type="dxa"/>
              <w:right w:w="113" w:type="dxa"/>
            </w:tcMar>
            <w:hideMark/>
          </w:tcPr>
          <w:p w14:paraId="77B023F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.307</w:t>
            </w:r>
          </w:p>
        </w:tc>
      </w:tr>
      <w:tr w:rsidR="001320DC" w:rsidRPr="001320DC" w14:paraId="548295C0" w14:textId="77777777" w:rsidTr="00CE5F13">
        <w:tc>
          <w:tcPr>
            <w:tcW w:w="0" w:type="auto"/>
            <w:tcMar>
              <w:top w:w="113" w:type="dxa"/>
              <w:left w:w="113" w:type="dxa"/>
              <w:bottom w:w="113" w:type="dxa"/>
              <w:right w:w="113" w:type="dxa"/>
            </w:tcMar>
            <w:hideMark/>
          </w:tcPr>
          <w:p w14:paraId="7FDABD4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Age*Comm.</w:t>
            </w:r>
          </w:p>
        </w:tc>
        <w:tc>
          <w:tcPr>
            <w:tcW w:w="0" w:type="auto"/>
            <w:tcMar>
              <w:top w:w="113" w:type="dxa"/>
              <w:left w:w="113" w:type="dxa"/>
              <w:bottom w:w="113" w:type="dxa"/>
              <w:right w:w="113" w:type="dxa"/>
            </w:tcMar>
            <w:hideMark/>
          </w:tcPr>
          <w:p w14:paraId="059BE3B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1.70</w:t>
            </w:r>
          </w:p>
        </w:tc>
        <w:tc>
          <w:tcPr>
            <w:tcW w:w="0" w:type="auto"/>
            <w:tcMar>
              <w:top w:w="113" w:type="dxa"/>
              <w:left w:w="113" w:type="dxa"/>
              <w:bottom w:w="113" w:type="dxa"/>
              <w:right w:w="113" w:type="dxa"/>
            </w:tcMar>
            <w:hideMark/>
          </w:tcPr>
          <w:p w14:paraId="487BFA2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-1.36</w:t>
            </w:r>
            <w:r w:rsidRPr="001320DC">
              <w:rPr>
                <w:rFonts w:ascii="Times New Roman" w:eastAsia="Times New Roman" w:hAnsi="Times New Roman" w:cs="Times New Roman"/>
                <w:sz w:val="20"/>
                <w:szCs w:val="20"/>
              </w:rPr>
              <w:br/>
              <w:t>4.76</w:t>
            </w:r>
          </w:p>
        </w:tc>
        <w:tc>
          <w:tcPr>
            <w:tcW w:w="0" w:type="auto"/>
            <w:tcMar>
              <w:top w:w="113" w:type="dxa"/>
              <w:left w:w="113" w:type="dxa"/>
              <w:bottom w:w="113" w:type="dxa"/>
              <w:right w:w="113" w:type="dxa"/>
            </w:tcMar>
            <w:hideMark/>
          </w:tcPr>
          <w:p w14:paraId="5738DB7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.279</w:t>
            </w:r>
          </w:p>
        </w:tc>
        <w:tc>
          <w:tcPr>
            <w:tcW w:w="0" w:type="auto"/>
            <w:tcMar>
              <w:top w:w="113" w:type="dxa"/>
              <w:left w:w="113" w:type="dxa"/>
              <w:bottom w:w="113" w:type="dxa"/>
              <w:right w:w="113" w:type="dxa"/>
            </w:tcMar>
            <w:hideMark/>
          </w:tcPr>
          <w:p w14:paraId="3B479B7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1.04</w:t>
            </w:r>
          </w:p>
        </w:tc>
        <w:tc>
          <w:tcPr>
            <w:tcW w:w="0" w:type="auto"/>
            <w:tcMar>
              <w:top w:w="113" w:type="dxa"/>
              <w:left w:w="113" w:type="dxa"/>
              <w:bottom w:w="113" w:type="dxa"/>
              <w:right w:w="113" w:type="dxa"/>
            </w:tcMar>
            <w:hideMark/>
          </w:tcPr>
          <w:p w14:paraId="452462D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-2.07</w:t>
            </w:r>
            <w:r w:rsidRPr="001320DC">
              <w:rPr>
                <w:rFonts w:ascii="Times New Roman" w:eastAsia="Times New Roman" w:hAnsi="Times New Roman" w:cs="Times New Roman"/>
                <w:sz w:val="20"/>
                <w:szCs w:val="20"/>
              </w:rPr>
              <w:br/>
              <w:t>4.15</w:t>
            </w:r>
          </w:p>
        </w:tc>
        <w:tc>
          <w:tcPr>
            <w:tcW w:w="0" w:type="auto"/>
            <w:tcMar>
              <w:top w:w="113" w:type="dxa"/>
              <w:left w:w="113" w:type="dxa"/>
              <w:bottom w:w="113" w:type="dxa"/>
              <w:right w:w="113" w:type="dxa"/>
            </w:tcMar>
            <w:hideMark/>
          </w:tcPr>
          <w:p w14:paraId="1FF0FC4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.513</w:t>
            </w:r>
          </w:p>
        </w:tc>
        <w:tc>
          <w:tcPr>
            <w:tcW w:w="0" w:type="auto"/>
            <w:tcMar>
              <w:top w:w="113" w:type="dxa"/>
              <w:left w:w="113" w:type="dxa"/>
              <w:bottom w:w="113" w:type="dxa"/>
              <w:right w:w="113" w:type="dxa"/>
            </w:tcMar>
            <w:hideMark/>
          </w:tcPr>
          <w:p w14:paraId="7B0AA9F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6326A2A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-2.54</w:t>
            </w:r>
            <w:r w:rsidRPr="001320DC">
              <w:rPr>
                <w:rFonts w:ascii="Times New Roman" w:eastAsia="Times New Roman" w:hAnsi="Times New Roman" w:cs="Times New Roman"/>
                <w:sz w:val="20"/>
                <w:szCs w:val="20"/>
              </w:rPr>
              <w:br/>
              <w:t>3.33</w:t>
            </w:r>
          </w:p>
        </w:tc>
        <w:tc>
          <w:tcPr>
            <w:tcW w:w="0" w:type="auto"/>
            <w:tcMar>
              <w:top w:w="113" w:type="dxa"/>
              <w:left w:w="113" w:type="dxa"/>
              <w:bottom w:w="113" w:type="dxa"/>
              <w:right w:w="113" w:type="dxa"/>
            </w:tcMar>
            <w:hideMark/>
          </w:tcPr>
          <w:p w14:paraId="5C3B80C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.791</w:t>
            </w:r>
          </w:p>
        </w:tc>
        <w:tc>
          <w:tcPr>
            <w:tcW w:w="0" w:type="auto"/>
            <w:tcMar>
              <w:top w:w="113" w:type="dxa"/>
              <w:left w:w="113" w:type="dxa"/>
              <w:bottom w:w="113" w:type="dxa"/>
              <w:right w:w="113" w:type="dxa"/>
            </w:tcMar>
            <w:hideMark/>
          </w:tcPr>
          <w:p w14:paraId="71C7C8B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186B71A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-3.53</w:t>
            </w:r>
            <w:r w:rsidRPr="001320DC">
              <w:rPr>
                <w:rFonts w:ascii="Times New Roman" w:eastAsia="Times New Roman" w:hAnsi="Times New Roman" w:cs="Times New Roman"/>
                <w:sz w:val="20"/>
                <w:szCs w:val="20"/>
              </w:rPr>
              <w:br/>
              <w:t>3.62</w:t>
            </w:r>
          </w:p>
        </w:tc>
        <w:tc>
          <w:tcPr>
            <w:tcW w:w="0" w:type="auto"/>
            <w:tcMar>
              <w:top w:w="113" w:type="dxa"/>
              <w:left w:w="113" w:type="dxa"/>
              <w:bottom w:w="113" w:type="dxa"/>
              <w:right w:w="113" w:type="dxa"/>
            </w:tcMar>
            <w:hideMark/>
          </w:tcPr>
          <w:p w14:paraId="6CF368B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.982</w:t>
            </w:r>
          </w:p>
        </w:tc>
        <w:tc>
          <w:tcPr>
            <w:tcW w:w="0" w:type="auto"/>
            <w:tcMar>
              <w:top w:w="113" w:type="dxa"/>
              <w:left w:w="113" w:type="dxa"/>
              <w:bottom w:w="113" w:type="dxa"/>
              <w:right w:w="113" w:type="dxa"/>
            </w:tcMar>
            <w:hideMark/>
          </w:tcPr>
          <w:p w14:paraId="5105CB10"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0.76</w:t>
            </w:r>
          </w:p>
        </w:tc>
        <w:tc>
          <w:tcPr>
            <w:tcW w:w="0" w:type="auto"/>
            <w:tcMar>
              <w:top w:w="113" w:type="dxa"/>
              <w:left w:w="113" w:type="dxa"/>
              <w:bottom w:w="113" w:type="dxa"/>
              <w:right w:w="113" w:type="dxa"/>
            </w:tcMar>
            <w:hideMark/>
          </w:tcPr>
          <w:p w14:paraId="664C0BD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-3.33</w:t>
            </w:r>
            <w:r w:rsidRPr="001320DC">
              <w:rPr>
                <w:rFonts w:ascii="Times New Roman" w:eastAsia="Times New Roman" w:hAnsi="Times New Roman" w:cs="Times New Roman"/>
                <w:sz w:val="20"/>
                <w:szCs w:val="20"/>
              </w:rPr>
              <w:br/>
              <w:t>4.86</w:t>
            </w:r>
          </w:p>
        </w:tc>
        <w:tc>
          <w:tcPr>
            <w:tcW w:w="0" w:type="auto"/>
            <w:tcMar>
              <w:top w:w="113" w:type="dxa"/>
              <w:left w:w="113" w:type="dxa"/>
              <w:bottom w:w="113" w:type="dxa"/>
              <w:right w:w="113" w:type="dxa"/>
            </w:tcMar>
            <w:hideMark/>
          </w:tcPr>
          <w:p w14:paraId="0E6F079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.716</w:t>
            </w:r>
          </w:p>
        </w:tc>
      </w:tr>
      <w:tr w:rsidR="001320DC" w:rsidRPr="001320DC" w14:paraId="297BBCD6" w14:textId="77777777" w:rsidTr="00CE5F13">
        <w:tc>
          <w:tcPr>
            <w:tcW w:w="0" w:type="auto"/>
            <w:tcMar>
              <w:top w:w="113" w:type="dxa"/>
              <w:left w:w="113" w:type="dxa"/>
              <w:bottom w:w="113" w:type="dxa"/>
              <w:right w:w="113" w:type="dxa"/>
            </w:tcMar>
            <w:hideMark/>
          </w:tcPr>
          <w:p w14:paraId="30B7D08D"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w:t>
            </w:r>
            <w:r w:rsidRPr="001320DC">
              <w:rPr>
                <w:rFonts w:ascii="Times New Roman" w:eastAsia="Times New Roman" w:hAnsi="Times New Roman" w:cs="Times New Roman"/>
                <w:sz w:val="20"/>
                <w:szCs w:val="20"/>
                <w:vertAlign w:val="superscript"/>
              </w:rPr>
              <w:t>2</w:t>
            </w:r>
            <w:r w:rsidRPr="001320DC">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16C876F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2389592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-3.37</w:t>
            </w:r>
            <w:r w:rsidRPr="001320DC">
              <w:rPr>
                <w:rFonts w:ascii="Times New Roman" w:eastAsia="Times New Roman" w:hAnsi="Times New Roman" w:cs="Times New Roman"/>
                <w:sz w:val="20"/>
                <w:szCs w:val="20"/>
              </w:rPr>
              <w:br/>
              <w:t>2.58</w:t>
            </w:r>
          </w:p>
        </w:tc>
        <w:tc>
          <w:tcPr>
            <w:tcW w:w="0" w:type="auto"/>
            <w:tcMar>
              <w:top w:w="113" w:type="dxa"/>
              <w:left w:w="113" w:type="dxa"/>
              <w:bottom w:w="113" w:type="dxa"/>
              <w:right w:w="113" w:type="dxa"/>
            </w:tcMar>
            <w:hideMark/>
          </w:tcPr>
          <w:p w14:paraId="672DB1B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.796</w:t>
            </w:r>
          </w:p>
        </w:tc>
        <w:tc>
          <w:tcPr>
            <w:tcW w:w="0" w:type="auto"/>
            <w:tcMar>
              <w:top w:w="113" w:type="dxa"/>
              <w:left w:w="113" w:type="dxa"/>
              <w:bottom w:w="113" w:type="dxa"/>
              <w:right w:w="113" w:type="dxa"/>
            </w:tcMar>
            <w:hideMark/>
          </w:tcPr>
          <w:p w14:paraId="5F087C9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1.65</w:t>
            </w:r>
          </w:p>
        </w:tc>
        <w:tc>
          <w:tcPr>
            <w:tcW w:w="0" w:type="auto"/>
            <w:tcMar>
              <w:top w:w="113" w:type="dxa"/>
              <w:left w:w="113" w:type="dxa"/>
              <w:bottom w:w="113" w:type="dxa"/>
              <w:right w:w="113" w:type="dxa"/>
            </w:tcMar>
            <w:hideMark/>
          </w:tcPr>
          <w:p w14:paraId="639FCFD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-1.38</w:t>
            </w:r>
            <w:r w:rsidRPr="001320DC">
              <w:rPr>
                <w:rFonts w:ascii="Times New Roman" w:eastAsia="Times New Roman" w:hAnsi="Times New Roman" w:cs="Times New Roman"/>
                <w:sz w:val="20"/>
                <w:szCs w:val="20"/>
              </w:rPr>
              <w:br/>
              <w:t>4.68</w:t>
            </w:r>
          </w:p>
        </w:tc>
        <w:tc>
          <w:tcPr>
            <w:tcW w:w="0" w:type="auto"/>
            <w:tcMar>
              <w:top w:w="113" w:type="dxa"/>
              <w:left w:w="113" w:type="dxa"/>
              <w:bottom w:w="113" w:type="dxa"/>
              <w:right w:w="113" w:type="dxa"/>
            </w:tcMar>
            <w:hideMark/>
          </w:tcPr>
          <w:p w14:paraId="04F667E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.289</w:t>
            </w:r>
          </w:p>
        </w:tc>
        <w:tc>
          <w:tcPr>
            <w:tcW w:w="0" w:type="auto"/>
            <w:tcMar>
              <w:top w:w="113" w:type="dxa"/>
              <w:left w:w="113" w:type="dxa"/>
              <w:bottom w:w="113" w:type="dxa"/>
              <w:right w:w="113" w:type="dxa"/>
            </w:tcMar>
            <w:hideMark/>
          </w:tcPr>
          <w:p w14:paraId="7BFC736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-1.62</w:t>
            </w:r>
          </w:p>
        </w:tc>
        <w:tc>
          <w:tcPr>
            <w:tcW w:w="0" w:type="auto"/>
            <w:tcMar>
              <w:top w:w="113" w:type="dxa"/>
              <w:left w:w="113" w:type="dxa"/>
              <w:bottom w:w="113" w:type="dxa"/>
              <w:right w:w="113" w:type="dxa"/>
            </w:tcMar>
            <w:hideMark/>
          </w:tcPr>
          <w:p w14:paraId="1EE47E5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-4.48</w:t>
            </w:r>
            <w:r w:rsidRPr="001320DC">
              <w:rPr>
                <w:rFonts w:ascii="Times New Roman" w:eastAsia="Times New Roman" w:hAnsi="Times New Roman" w:cs="Times New Roman"/>
                <w:sz w:val="20"/>
                <w:szCs w:val="20"/>
              </w:rPr>
              <w:br/>
              <w:t>1.23</w:t>
            </w:r>
          </w:p>
        </w:tc>
        <w:tc>
          <w:tcPr>
            <w:tcW w:w="0" w:type="auto"/>
            <w:tcMar>
              <w:top w:w="113" w:type="dxa"/>
              <w:left w:w="113" w:type="dxa"/>
              <w:bottom w:w="113" w:type="dxa"/>
              <w:right w:w="113" w:type="dxa"/>
            </w:tcMar>
            <w:hideMark/>
          </w:tcPr>
          <w:p w14:paraId="3ECF27A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.269</w:t>
            </w:r>
          </w:p>
        </w:tc>
        <w:tc>
          <w:tcPr>
            <w:tcW w:w="0" w:type="auto"/>
            <w:tcMar>
              <w:top w:w="113" w:type="dxa"/>
              <w:left w:w="113" w:type="dxa"/>
              <w:bottom w:w="113" w:type="dxa"/>
              <w:right w:w="113" w:type="dxa"/>
            </w:tcMar>
            <w:hideMark/>
          </w:tcPr>
          <w:p w14:paraId="2C31AC1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08A356C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-3.77</w:t>
            </w:r>
            <w:r w:rsidRPr="001320DC">
              <w:rPr>
                <w:rFonts w:ascii="Times New Roman" w:eastAsia="Times New Roman" w:hAnsi="Times New Roman" w:cs="Times New Roman"/>
                <w:sz w:val="20"/>
                <w:szCs w:val="20"/>
              </w:rPr>
              <w:br/>
              <w:t>3.19</w:t>
            </w:r>
          </w:p>
        </w:tc>
        <w:tc>
          <w:tcPr>
            <w:tcW w:w="0" w:type="auto"/>
            <w:tcMar>
              <w:top w:w="113" w:type="dxa"/>
              <w:left w:w="113" w:type="dxa"/>
              <w:bottom w:w="113" w:type="dxa"/>
              <w:right w:w="113" w:type="dxa"/>
            </w:tcMar>
            <w:hideMark/>
          </w:tcPr>
          <w:p w14:paraId="7D43FBA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.871</w:t>
            </w:r>
          </w:p>
        </w:tc>
        <w:tc>
          <w:tcPr>
            <w:tcW w:w="0" w:type="auto"/>
            <w:tcMar>
              <w:top w:w="113" w:type="dxa"/>
              <w:left w:w="113" w:type="dxa"/>
              <w:bottom w:w="113" w:type="dxa"/>
              <w:right w:w="113" w:type="dxa"/>
            </w:tcMar>
            <w:hideMark/>
          </w:tcPr>
          <w:p w14:paraId="341967A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-0.82</w:t>
            </w:r>
          </w:p>
        </w:tc>
        <w:tc>
          <w:tcPr>
            <w:tcW w:w="0" w:type="auto"/>
            <w:tcMar>
              <w:top w:w="113" w:type="dxa"/>
              <w:left w:w="113" w:type="dxa"/>
              <w:bottom w:w="113" w:type="dxa"/>
              <w:right w:w="113" w:type="dxa"/>
            </w:tcMar>
            <w:hideMark/>
          </w:tcPr>
          <w:p w14:paraId="4DAAE1A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-4.81</w:t>
            </w:r>
            <w:r w:rsidRPr="001320DC">
              <w:rPr>
                <w:rFonts w:ascii="Times New Roman" w:eastAsia="Times New Roman" w:hAnsi="Times New Roman" w:cs="Times New Roman"/>
                <w:sz w:val="20"/>
                <w:szCs w:val="20"/>
              </w:rPr>
              <w:br/>
              <w:t>3.17</w:t>
            </w:r>
          </w:p>
        </w:tc>
        <w:tc>
          <w:tcPr>
            <w:tcW w:w="0" w:type="auto"/>
            <w:tcMar>
              <w:top w:w="113" w:type="dxa"/>
              <w:left w:w="113" w:type="dxa"/>
              <w:bottom w:w="113" w:type="dxa"/>
              <w:right w:w="113" w:type="dxa"/>
            </w:tcMar>
            <w:hideMark/>
          </w:tcPr>
          <w:p w14:paraId="2FA008BB"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.690</w:t>
            </w:r>
          </w:p>
        </w:tc>
      </w:tr>
      <w:tr w:rsidR="001320DC" w:rsidRPr="001320DC" w14:paraId="438F2C8B" w14:textId="77777777" w:rsidTr="00CE5F13">
        <w:tc>
          <w:tcPr>
            <w:tcW w:w="0" w:type="auto"/>
            <w:tcMar>
              <w:top w:w="113" w:type="dxa"/>
              <w:left w:w="113" w:type="dxa"/>
              <w:bottom w:w="113" w:type="dxa"/>
              <w:right w:w="113" w:type="dxa"/>
            </w:tcMar>
            <w:hideMark/>
          </w:tcPr>
          <w:p w14:paraId="0B081B7D"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Age*RRB</w:t>
            </w:r>
          </w:p>
        </w:tc>
        <w:tc>
          <w:tcPr>
            <w:tcW w:w="0" w:type="auto"/>
            <w:tcMar>
              <w:top w:w="113" w:type="dxa"/>
              <w:left w:w="113" w:type="dxa"/>
              <w:bottom w:w="113" w:type="dxa"/>
              <w:right w:w="113" w:type="dxa"/>
            </w:tcMar>
            <w:hideMark/>
          </w:tcPr>
          <w:p w14:paraId="5113314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-2.09</w:t>
            </w:r>
          </w:p>
        </w:tc>
        <w:tc>
          <w:tcPr>
            <w:tcW w:w="0" w:type="auto"/>
            <w:tcMar>
              <w:top w:w="113" w:type="dxa"/>
              <w:left w:w="113" w:type="dxa"/>
              <w:bottom w:w="113" w:type="dxa"/>
              <w:right w:w="113" w:type="dxa"/>
            </w:tcMar>
            <w:hideMark/>
          </w:tcPr>
          <w:p w14:paraId="685714D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-6.02</w:t>
            </w:r>
            <w:r w:rsidRPr="001320DC">
              <w:rPr>
                <w:rFonts w:ascii="Times New Roman" w:eastAsia="Times New Roman" w:hAnsi="Times New Roman" w:cs="Times New Roman"/>
                <w:sz w:val="20"/>
                <w:szCs w:val="20"/>
              </w:rPr>
              <w:br/>
              <w:t>1.85</w:t>
            </w:r>
          </w:p>
        </w:tc>
        <w:tc>
          <w:tcPr>
            <w:tcW w:w="0" w:type="auto"/>
            <w:tcMar>
              <w:top w:w="113" w:type="dxa"/>
              <w:left w:w="113" w:type="dxa"/>
              <w:bottom w:w="113" w:type="dxa"/>
              <w:right w:w="113" w:type="dxa"/>
            </w:tcMar>
            <w:hideMark/>
          </w:tcPr>
          <w:p w14:paraId="6FC83D7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.302</w:t>
            </w:r>
          </w:p>
        </w:tc>
        <w:tc>
          <w:tcPr>
            <w:tcW w:w="0" w:type="auto"/>
            <w:tcMar>
              <w:top w:w="113" w:type="dxa"/>
              <w:left w:w="113" w:type="dxa"/>
              <w:bottom w:w="113" w:type="dxa"/>
              <w:right w:w="113" w:type="dxa"/>
            </w:tcMar>
            <w:hideMark/>
          </w:tcPr>
          <w:p w14:paraId="6FEB26F7"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-4.67</w:t>
            </w:r>
          </w:p>
        </w:tc>
        <w:tc>
          <w:tcPr>
            <w:tcW w:w="0" w:type="auto"/>
            <w:tcMar>
              <w:top w:w="113" w:type="dxa"/>
              <w:left w:w="113" w:type="dxa"/>
              <w:bottom w:w="113" w:type="dxa"/>
              <w:right w:w="113" w:type="dxa"/>
            </w:tcMar>
            <w:hideMark/>
          </w:tcPr>
          <w:p w14:paraId="2B42D408"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-8.67</w:t>
            </w:r>
            <w:r w:rsidRPr="001320DC">
              <w:rPr>
                <w:rFonts w:ascii="Times New Roman" w:eastAsia="Times New Roman" w:hAnsi="Times New Roman" w:cs="Times New Roman"/>
                <w:sz w:val="20"/>
                <w:szCs w:val="20"/>
              </w:rPr>
              <w:br/>
              <w:t>-0.66</w:t>
            </w:r>
          </w:p>
        </w:tc>
        <w:tc>
          <w:tcPr>
            <w:tcW w:w="0" w:type="auto"/>
            <w:tcMar>
              <w:top w:w="113" w:type="dxa"/>
              <w:left w:w="113" w:type="dxa"/>
              <w:bottom w:w="113" w:type="dxa"/>
              <w:right w:w="113" w:type="dxa"/>
            </w:tcMar>
            <w:hideMark/>
          </w:tcPr>
          <w:p w14:paraId="3DCD0BF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b/>
                <w:bCs/>
                <w:sz w:val="20"/>
                <w:szCs w:val="20"/>
              </w:rPr>
              <w:t>.025</w:t>
            </w:r>
          </w:p>
        </w:tc>
        <w:tc>
          <w:tcPr>
            <w:tcW w:w="0" w:type="auto"/>
            <w:tcMar>
              <w:top w:w="113" w:type="dxa"/>
              <w:left w:w="113" w:type="dxa"/>
              <w:bottom w:w="113" w:type="dxa"/>
              <w:right w:w="113" w:type="dxa"/>
            </w:tcMar>
            <w:hideMark/>
          </w:tcPr>
          <w:p w14:paraId="7E50495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-1.57</w:t>
            </w:r>
          </w:p>
        </w:tc>
        <w:tc>
          <w:tcPr>
            <w:tcW w:w="0" w:type="auto"/>
            <w:tcMar>
              <w:top w:w="113" w:type="dxa"/>
              <w:left w:w="113" w:type="dxa"/>
              <w:bottom w:w="113" w:type="dxa"/>
              <w:right w:w="113" w:type="dxa"/>
            </w:tcMar>
            <w:hideMark/>
          </w:tcPr>
          <w:p w14:paraId="691A3CD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-5.35</w:t>
            </w:r>
            <w:r w:rsidRPr="001320DC">
              <w:rPr>
                <w:rFonts w:ascii="Times New Roman" w:eastAsia="Times New Roman" w:hAnsi="Times New Roman" w:cs="Times New Roman"/>
                <w:sz w:val="20"/>
                <w:szCs w:val="20"/>
              </w:rPr>
              <w:br/>
              <w:t>2.21</w:t>
            </w:r>
          </w:p>
        </w:tc>
        <w:tc>
          <w:tcPr>
            <w:tcW w:w="0" w:type="auto"/>
            <w:tcMar>
              <w:top w:w="113" w:type="dxa"/>
              <w:left w:w="113" w:type="dxa"/>
              <w:bottom w:w="113" w:type="dxa"/>
              <w:right w:w="113" w:type="dxa"/>
            </w:tcMar>
            <w:hideMark/>
          </w:tcPr>
          <w:p w14:paraId="2E9CBA6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.417</w:t>
            </w:r>
          </w:p>
        </w:tc>
        <w:tc>
          <w:tcPr>
            <w:tcW w:w="0" w:type="auto"/>
            <w:tcMar>
              <w:top w:w="113" w:type="dxa"/>
              <w:left w:w="113" w:type="dxa"/>
              <w:bottom w:w="113" w:type="dxa"/>
              <w:right w:w="113" w:type="dxa"/>
            </w:tcMar>
            <w:hideMark/>
          </w:tcPr>
          <w:p w14:paraId="4DA8DBE3"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-2.98</w:t>
            </w:r>
          </w:p>
        </w:tc>
        <w:tc>
          <w:tcPr>
            <w:tcW w:w="0" w:type="auto"/>
            <w:tcMar>
              <w:top w:w="113" w:type="dxa"/>
              <w:left w:w="113" w:type="dxa"/>
              <w:bottom w:w="113" w:type="dxa"/>
              <w:right w:w="113" w:type="dxa"/>
            </w:tcMar>
            <w:hideMark/>
          </w:tcPr>
          <w:p w14:paraId="620869B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-7.59</w:t>
            </w:r>
            <w:r w:rsidRPr="001320DC">
              <w:rPr>
                <w:rFonts w:ascii="Times New Roman" w:eastAsia="Times New Roman" w:hAnsi="Times New Roman" w:cs="Times New Roman"/>
                <w:sz w:val="20"/>
                <w:szCs w:val="20"/>
              </w:rPr>
              <w:br/>
              <w:t>1.62</w:t>
            </w:r>
          </w:p>
        </w:tc>
        <w:tc>
          <w:tcPr>
            <w:tcW w:w="0" w:type="auto"/>
            <w:tcMar>
              <w:top w:w="113" w:type="dxa"/>
              <w:left w:w="113" w:type="dxa"/>
              <w:bottom w:w="113" w:type="dxa"/>
              <w:right w:w="113" w:type="dxa"/>
            </w:tcMar>
            <w:hideMark/>
          </w:tcPr>
          <w:p w14:paraId="77CC213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.208</w:t>
            </w:r>
          </w:p>
        </w:tc>
        <w:tc>
          <w:tcPr>
            <w:tcW w:w="0" w:type="auto"/>
            <w:tcMar>
              <w:top w:w="113" w:type="dxa"/>
              <w:left w:w="113" w:type="dxa"/>
              <w:bottom w:w="113" w:type="dxa"/>
              <w:right w:w="113" w:type="dxa"/>
            </w:tcMar>
            <w:hideMark/>
          </w:tcPr>
          <w:p w14:paraId="6D231A5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-0.65</w:t>
            </w:r>
          </w:p>
        </w:tc>
        <w:tc>
          <w:tcPr>
            <w:tcW w:w="0" w:type="auto"/>
            <w:tcMar>
              <w:top w:w="113" w:type="dxa"/>
              <w:left w:w="113" w:type="dxa"/>
              <w:bottom w:w="113" w:type="dxa"/>
              <w:right w:w="113" w:type="dxa"/>
            </w:tcMar>
            <w:hideMark/>
          </w:tcPr>
          <w:p w14:paraId="76B7447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-5.93</w:t>
            </w:r>
            <w:r w:rsidRPr="001320DC">
              <w:rPr>
                <w:rFonts w:ascii="Times New Roman" w:eastAsia="Times New Roman" w:hAnsi="Times New Roman" w:cs="Times New Roman"/>
                <w:sz w:val="20"/>
                <w:szCs w:val="20"/>
              </w:rPr>
              <w:br/>
              <w:t>4.62</w:t>
            </w:r>
          </w:p>
        </w:tc>
        <w:tc>
          <w:tcPr>
            <w:tcW w:w="0" w:type="auto"/>
            <w:tcMar>
              <w:top w:w="113" w:type="dxa"/>
              <w:left w:w="113" w:type="dxa"/>
              <w:bottom w:w="113" w:type="dxa"/>
              <w:right w:w="113" w:type="dxa"/>
            </w:tcMar>
            <w:hideMark/>
          </w:tcPr>
          <w:p w14:paraId="6FCA6B9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.809</w:t>
            </w:r>
          </w:p>
        </w:tc>
      </w:tr>
      <w:tr w:rsidR="001320DC" w:rsidRPr="001320DC" w14:paraId="0E2F0F8F" w14:textId="77777777" w:rsidTr="00CE5F13">
        <w:tc>
          <w:tcPr>
            <w:tcW w:w="0" w:type="auto"/>
            <w:tcMar>
              <w:top w:w="113" w:type="dxa"/>
              <w:left w:w="113" w:type="dxa"/>
              <w:bottom w:w="113" w:type="dxa"/>
              <w:right w:w="113" w:type="dxa"/>
            </w:tcMar>
            <w:hideMark/>
          </w:tcPr>
          <w:p w14:paraId="66ACA77C"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Age</w:t>
            </w:r>
            <w:r w:rsidRPr="001320DC">
              <w:rPr>
                <w:rFonts w:ascii="Times New Roman" w:eastAsia="Times New Roman" w:hAnsi="Times New Roman" w:cs="Times New Roman"/>
                <w:sz w:val="20"/>
                <w:szCs w:val="20"/>
                <w:vertAlign w:val="superscript"/>
              </w:rPr>
              <w:t>2</w:t>
            </w:r>
            <w:r w:rsidRPr="001320DC">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08A23BD5"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-0.91</w:t>
            </w:r>
          </w:p>
        </w:tc>
        <w:tc>
          <w:tcPr>
            <w:tcW w:w="0" w:type="auto"/>
            <w:tcMar>
              <w:top w:w="113" w:type="dxa"/>
              <w:left w:w="113" w:type="dxa"/>
              <w:bottom w:w="113" w:type="dxa"/>
              <w:right w:w="113" w:type="dxa"/>
            </w:tcMar>
            <w:hideMark/>
          </w:tcPr>
          <w:p w14:paraId="52DE108D"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-5.33</w:t>
            </w:r>
            <w:r w:rsidRPr="001320DC">
              <w:rPr>
                <w:rFonts w:ascii="Times New Roman" w:eastAsia="Times New Roman" w:hAnsi="Times New Roman" w:cs="Times New Roman"/>
                <w:sz w:val="20"/>
                <w:szCs w:val="20"/>
              </w:rPr>
              <w:br/>
              <w:t>3.51</w:t>
            </w:r>
          </w:p>
        </w:tc>
        <w:tc>
          <w:tcPr>
            <w:tcW w:w="0" w:type="auto"/>
            <w:tcMar>
              <w:top w:w="113" w:type="dxa"/>
              <w:left w:w="113" w:type="dxa"/>
              <w:bottom w:w="113" w:type="dxa"/>
              <w:right w:w="113" w:type="dxa"/>
            </w:tcMar>
            <w:hideMark/>
          </w:tcPr>
          <w:p w14:paraId="2C2DD794"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.688</w:t>
            </w:r>
          </w:p>
        </w:tc>
        <w:tc>
          <w:tcPr>
            <w:tcW w:w="0" w:type="auto"/>
            <w:tcMar>
              <w:top w:w="113" w:type="dxa"/>
              <w:left w:w="113" w:type="dxa"/>
              <w:bottom w:w="113" w:type="dxa"/>
              <w:right w:w="113" w:type="dxa"/>
            </w:tcMar>
            <w:hideMark/>
          </w:tcPr>
          <w:p w14:paraId="75B400E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-1.77</w:t>
            </w:r>
          </w:p>
        </w:tc>
        <w:tc>
          <w:tcPr>
            <w:tcW w:w="0" w:type="auto"/>
            <w:tcMar>
              <w:top w:w="113" w:type="dxa"/>
              <w:left w:w="113" w:type="dxa"/>
              <w:bottom w:w="113" w:type="dxa"/>
              <w:right w:w="113" w:type="dxa"/>
            </w:tcMar>
            <w:hideMark/>
          </w:tcPr>
          <w:p w14:paraId="1592E02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-6.26</w:t>
            </w:r>
            <w:r w:rsidRPr="001320DC">
              <w:rPr>
                <w:rFonts w:ascii="Times New Roman" w:eastAsia="Times New Roman" w:hAnsi="Times New Roman" w:cs="Times New Roman"/>
                <w:sz w:val="20"/>
                <w:szCs w:val="20"/>
              </w:rPr>
              <w:br/>
              <w:t>2.73</w:t>
            </w:r>
          </w:p>
        </w:tc>
        <w:tc>
          <w:tcPr>
            <w:tcW w:w="0" w:type="auto"/>
            <w:tcMar>
              <w:top w:w="113" w:type="dxa"/>
              <w:left w:w="113" w:type="dxa"/>
              <w:bottom w:w="113" w:type="dxa"/>
              <w:right w:w="113" w:type="dxa"/>
            </w:tcMar>
            <w:hideMark/>
          </w:tcPr>
          <w:p w14:paraId="3EAF04C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.444</w:t>
            </w:r>
          </w:p>
        </w:tc>
        <w:tc>
          <w:tcPr>
            <w:tcW w:w="0" w:type="auto"/>
            <w:tcMar>
              <w:top w:w="113" w:type="dxa"/>
              <w:left w:w="113" w:type="dxa"/>
              <w:bottom w:w="113" w:type="dxa"/>
              <w:right w:w="113" w:type="dxa"/>
            </w:tcMar>
            <w:hideMark/>
          </w:tcPr>
          <w:p w14:paraId="5B57056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-0.57</w:t>
            </w:r>
          </w:p>
        </w:tc>
        <w:tc>
          <w:tcPr>
            <w:tcW w:w="0" w:type="auto"/>
            <w:tcMar>
              <w:top w:w="113" w:type="dxa"/>
              <w:left w:w="113" w:type="dxa"/>
              <w:bottom w:w="113" w:type="dxa"/>
              <w:right w:w="113" w:type="dxa"/>
            </w:tcMar>
            <w:hideMark/>
          </w:tcPr>
          <w:p w14:paraId="34765832"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-4.81</w:t>
            </w:r>
            <w:r w:rsidRPr="001320DC">
              <w:rPr>
                <w:rFonts w:ascii="Times New Roman" w:eastAsia="Times New Roman" w:hAnsi="Times New Roman" w:cs="Times New Roman"/>
                <w:sz w:val="20"/>
                <w:szCs w:val="20"/>
              </w:rPr>
              <w:br/>
              <w:t>3.68</w:t>
            </w:r>
          </w:p>
        </w:tc>
        <w:tc>
          <w:tcPr>
            <w:tcW w:w="0" w:type="auto"/>
            <w:tcMar>
              <w:top w:w="113" w:type="dxa"/>
              <w:left w:w="113" w:type="dxa"/>
              <w:bottom w:w="113" w:type="dxa"/>
              <w:right w:w="113" w:type="dxa"/>
            </w:tcMar>
            <w:hideMark/>
          </w:tcPr>
          <w:p w14:paraId="3B22369A"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.794</w:t>
            </w:r>
          </w:p>
        </w:tc>
        <w:tc>
          <w:tcPr>
            <w:tcW w:w="0" w:type="auto"/>
            <w:tcMar>
              <w:top w:w="113" w:type="dxa"/>
              <w:left w:w="113" w:type="dxa"/>
              <w:bottom w:w="113" w:type="dxa"/>
              <w:right w:w="113" w:type="dxa"/>
            </w:tcMar>
            <w:hideMark/>
          </w:tcPr>
          <w:p w14:paraId="2A9593E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-1.79</w:t>
            </w:r>
          </w:p>
        </w:tc>
        <w:tc>
          <w:tcPr>
            <w:tcW w:w="0" w:type="auto"/>
            <w:tcMar>
              <w:top w:w="113" w:type="dxa"/>
              <w:left w:w="113" w:type="dxa"/>
              <w:bottom w:w="113" w:type="dxa"/>
              <w:right w:w="113" w:type="dxa"/>
            </w:tcMar>
            <w:hideMark/>
          </w:tcPr>
          <w:p w14:paraId="4756E1B9"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-6.96</w:t>
            </w:r>
            <w:r w:rsidRPr="001320DC">
              <w:rPr>
                <w:rFonts w:ascii="Times New Roman" w:eastAsia="Times New Roman" w:hAnsi="Times New Roman" w:cs="Times New Roman"/>
                <w:sz w:val="20"/>
                <w:szCs w:val="20"/>
              </w:rPr>
              <w:br/>
              <w:t>3.38</w:t>
            </w:r>
          </w:p>
        </w:tc>
        <w:tc>
          <w:tcPr>
            <w:tcW w:w="0" w:type="auto"/>
            <w:tcMar>
              <w:top w:w="113" w:type="dxa"/>
              <w:left w:w="113" w:type="dxa"/>
              <w:bottom w:w="113" w:type="dxa"/>
              <w:right w:w="113" w:type="dxa"/>
            </w:tcMar>
            <w:hideMark/>
          </w:tcPr>
          <w:p w14:paraId="6B1E5EE1"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.499</w:t>
            </w:r>
          </w:p>
        </w:tc>
        <w:tc>
          <w:tcPr>
            <w:tcW w:w="0" w:type="auto"/>
            <w:tcMar>
              <w:top w:w="113" w:type="dxa"/>
              <w:left w:w="113" w:type="dxa"/>
              <w:bottom w:w="113" w:type="dxa"/>
              <w:right w:w="113" w:type="dxa"/>
            </w:tcMar>
            <w:hideMark/>
          </w:tcPr>
          <w:p w14:paraId="072AD46E"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-0.44</w:t>
            </w:r>
          </w:p>
        </w:tc>
        <w:tc>
          <w:tcPr>
            <w:tcW w:w="0" w:type="auto"/>
            <w:tcMar>
              <w:top w:w="113" w:type="dxa"/>
              <w:left w:w="113" w:type="dxa"/>
              <w:bottom w:w="113" w:type="dxa"/>
              <w:right w:w="113" w:type="dxa"/>
            </w:tcMar>
            <w:hideMark/>
          </w:tcPr>
          <w:p w14:paraId="112428A6"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-6.37</w:t>
            </w:r>
            <w:r w:rsidRPr="001320DC">
              <w:rPr>
                <w:rFonts w:ascii="Times New Roman" w:eastAsia="Times New Roman" w:hAnsi="Times New Roman" w:cs="Times New Roman"/>
                <w:sz w:val="20"/>
                <w:szCs w:val="20"/>
              </w:rPr>
              <w:br/>
              <w:t>5.48</w:t>
            </w:r>
          </w:p>
        </w:tc>
        <w:tc>
          <w:tcPr>
            <w:tcW w:w="0" w:type="auto"/>
            <w:tcMar>
              <w:top w:w="113" w:type="dxa"/>
              <w:left w:w="113" w:type="dxa"/>
              <w:bottom w:w="113" w:type="dxa"/>
              <w:right w:w="113" w:type="dxa"/>
            </w:tcMar>
            <w:hideMark/>
          </w:tcPr>
          <w:p w14:paraId="333833FC" w14:textId="77777777" w:rsidR="001320DC" w:rsidRPr="001320DC" w:rsidRDefault="001320DC" w:rsidP="001320DC">
            <w:pPr>
              <w:spacing w:after="0" w:line="240" w:lineRule="auto"/>
              <w:jc w:val="center"/>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.883</w:t>
            </w:r>
          </w:p>
        </w:tc>
      </w:tr>
      <w:tr w:rsidR="001320DC" w:rsidRPr="001320DC" w14:paraId="1B1B3801" w14:textId="77777777" w:rsidTr="00CE5F13">
        <w:tc>
          <w:tcPr>
            <w:tcW w:w="0" w:type="auto"/>
            <w:gridSpan w:val="16"/>
            <w:tcMar>
              <w:top w:w="192" w:type="dxa"/>
              <w:left w:w="15" w:type="dxa"/>
              <w:bottom w:w="15" w:type="dxa"/>
              <w:right w:w="15" w:type="dxa"/>
            </w:tcMar>
            <w:vAlign w:val="center"/>
            <w:hideMark/>
          </w:tcPr>
          <w:p w14:paraId="3E749F97" w14:textId="77777777" w:rsidR="001320DC" w:rsidRPr="001320DC" w:rsidRDefault="001320DC" w:rsidP="001320DC">
            <w:pPr>
              <w:spacing w:after="0" w:line="240" w:lineRule="auto"/>
              <w:rPr>
                <w:rFonts w:ascii="Times New Roman" w:eastAsia="Times New Roman" w:hAnsi="Times New Roman" w:cs="Times New Roman"/>
                <w:b/>
                <w:bCs/>
                <w:sz w:val="20"/>
                <w:szCs w:val="20"/>
              </w:rPr>
            </w:pPr>
            <w:r w:rsidRPr="001320DC">
              <w:rPr>
                <w:rFonts w:ascii="Times New Roman" w:eastAsia="Times New Roman" w:hAnsi="Times New Roman" w:cs="Times New Roman"/>
                <w:b/>
                <w:bCs/>
                <w:sz w:val="20"/>
                <w:szCs w:val="20"/>
              </w:rPr>
              <w:t>Random Effects</w:t>
            </w:r>
          </w:p>
        </w:tc>
      </w:tr>
      <w:tr w:rsidR="001320DC" w:rsidRPr="001320DC" w14:paraId="177BFC6D" w14:textId="77777777" w:rsidTr="00CE5F13">
        <w:tc>
          <w:tcPr>
            <w:tcW w:w="0" w:type="auto"/>
            <w:tcMar>
              <w:top w:w="57" w:type="dxa"/>
              <w:left w:w="113" w:type="dxa"/>
              <w:bottom w:w="57" w:type="dxa"/>
              <w:right w:w="113" w:type="dxa"/>
            </w:tcMar>
            <w:hideMark/>
          </w:tcPr>
          <w:p w14:paraId="7E403129"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σ</w:t>
            </w:r>
            <w:r w:rsidRPr="001320DC">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7FAAF7F0"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0.29</w:t>
            </w:r>
          </w:p>
        </w:tc>
        <w:tc>
          <w:tcPr>
            <w:tcW w:w="0" w:type="auto"/>
            <w:gridSpan w:val="3"/>
            <w:tcMar>
              <w:top w:w="57" w:type="dxa"/>
              <w:left w:w="113" w:type="dxa"/>
              <w:bottom w:w="57" w:type="dxa"/>
              <w:right w:w="113" w:type="dxa"/>
            </w:tcMar>
            <w:hideMark/>
          </w:tcPr>
          <w:p w14:paraId="5CF6B0BD"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0.31</w:t>
            </w:r>
          </w:p>
        </w:tc>
        <w:tc>
          <w:tcPr>
            <w:tcW w:w="0" w:type="auto"/>
            <w:gridSpan w:val="3"/>
            <w:tcMar>
              <w:top w:w="57" w:type="dxa"/>
              <w:left w:w="113" w:type="dxa"/>
              <w:bottom w:w="57" w:type="dxa"/>
              <w:right w:w="113" w:type="dxa"/>
            </w:tcMar>
            <w:hideMark/>
          </w:tcPr>
          <w:p w14:paraId="7EE73AE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0.31</w:t>
            </w:r>
          </w:p>
        </w:tc>
        <w:tc>
          <w:tcPr>
            <w:tcW w:w="0" w:type="auto"/>
            <w:gridSpan w:val="3"/>
            <w:tcMar>
              <w:top w:w="57" w:type="dxa"/>
              <w:left w:w="113" w:type="dxa"/>
              <w:bottom w:w="57" w:type="dxa"/>
              <w:right w:w="113" w:type="dxa"/>
            </w:tcMar>
            <w:hideMark/>
          </w:tcPr>
          <w:p w14:paraId="07CC37A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0.46</w:t>
            </w:r>
          </w:p>
        </w:tc>
        <w:tc>
          <w:tcPr>
            <w:tcW w:w="0" w:type="auto"/>
            <w:gridSpan w:val="3"/>
            <w:tcMar>
              <w:top w:w="57" w:type="dxa"/>
              <w:left w:w="113" w:type="dxa"/>
              <w:bottom w:w="57" w:type="dxa"/>
              <w:right w:w="113" w:type="dxa"/>
            </w:tcMar>
            <w:hideMark/>
          </w:tcPr>
          <w:p w14:paraId="40805CFC"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0.35</w:t>
            </w:r>
          </w:p>
        </w:tc>
      </w:tr>
      <w:tr w:rsidR="001320DC" w:rsidRPr="001320DC" w14:paraId="60EAA3D4" w14:textId="77777777" w:rsidTr="00CE5F13">
        <w:tc>
          <w:tcPr>
            <w:tcW w:w="0" w:type="auto"/>
            <w:tcMar>
              <w:top w:w="57" w:type="dxa"/>
              <w:left w:w="113" w:type="dxa"/>
              <w:bottom w:w="57" w:type="dxa"/>
              <w:right w:w="113" w:type="dxa"/>
            </w:tcMar>
            <w:hideMark/>
          </w:tcPr>
          <w:p w14:paraId="0A8FA30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τ</w:t>
            </w:r>
            <w:r w:rsidRPr="001320DC">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436D7385"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0.47 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58F58F7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0.49 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5F8D42AF"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0.41 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94422D8"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0.62 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55F98831"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0.94 </w:t>
            </w:r>
            <w:r w:rsidRPr="001320DC">
              <w:rPr>
                <w:rFonts w:ascii="Times New Roman" w:eastAsia="Times New Roman" w:hAnsi="Times New Roman" w:cs="Times New Roman"/>
                <w:sz w:val="20"/>
                <w:szCs w:val="20"/>
                <w:vertAlign w:val="subscript"/>
              </w:rPr>
              <w:t>SUB</w:t>
            </w:r>
          </w:p>
        </w:tc>
      </w:tr>
      <w:tr w:rsidR="001320DC" w:rsidRPr="001320DC" w14:paraId="28EC4167" w14:textId="77777777" w:rsidTr="00CE5F13">
        <w:tc>
          <w:tcPr>
            <w:tcW w:w="0" w:type="auto"/>
            <w:tcMar>
              <w:top w:w="57" w:type="dxa"/>
              <w:left w:w="113" w:type="dxa"/>
              <w:bottom w:w="57" w:type="dxa"/>
              <w:right w:w="113" w:type="dxa"/>
            </w:tcMar>
            <w:hideMark/>
          </w:tcPr>
          <w:p w14:paraId="249BE8AA"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0C3983C6"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0.62</w:t>
            </w:r>
          </w:p>
        </w:tc>
        <w:tc>
          <w:tcPr>
            <w:tcW w:w="0" w:type="auto"/>
            <w:gridSpan w:val="3"/>
            <w:tcMar>
              <w:top w:w="57" w:type="dxa"/>
              <w:left w:w="113" w:type="dxa"/>
              <w:bottom w:w="57" w:type="dxa"/>
              <w:right w:w="113" w:type="dxa"/>
            </w:tcMar>
            <w:hideMark/>
          </w:tcPr>
          <w:p w14:paraId="1580F762"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0.61</w:t>
            </w:r>
          </w:p>
        </w:tc>
        <w:tc>
          <w:tcPr>
            <w:tcW w:w="0" w:type="auto"/>
            <w:gridSpan w:val="3"/>
            <w:tcMar>
              <w:top w:w="57" w:type="dxa"/>
              <w:left w:w="113" w:type="dxa"/>
              <w:bottom w:w="57" w:type="dxa"/>
              <w:right w:w="113" w:type="dxa"/>
            </w:tcMar>
            <w:hideMark/>
          </w:tcPr>
          <w:p w14:paraId="0F9F23C6"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0.57</w:t>
            </w:r>
          </w:p>
        </w:tc>
        <w:tc>
          <w:tcPr>
            <w:tcW w:w="0" w:type="auto"/>
            <w:gridSpan w:val="3"/>
            <w:tcMar>
              <w:top w:w="57" w:type="dxa"/>
              <w:left w:w="113" w:type="dxa"/>
              <w:bottom w:w="57" w:type="dxa"/>
              <w:right w:w="113" w:type="dxa"/>
            </w:tcMar>
            <w:hideMark/>
          </w:tcPr>
          <w:p w14:paraId="672C2D1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0.57</w:t>
            </w:r>
          </w:p>
        </w:tc>
        <w:tc>
          <w:tcPr>
            <w:tcW w:w="0" w:type="auto"/>
            <w:gridSpan w:val="3"/>
            <w:tcMar>
              <w:top w:w="57" w:type="dxa"/>
              <w:left w:w="113" w:type="dxa"/>
              <w:bottom w:w="57" w:type="dxa"/>
              <w:right w:w="113" w:type="dxa"/>
            </w:tcMar>
            <w:hideMark/>
          </w:tcPr>
          <w:p w14:paraId="24CB5E45"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0.73</w:t>
            </w:r>
          </w:p>
        </w:tc>
      </w:tr>
      <w:tr w:rsidR="001320DC" w:rsidRPr="001320DC" w14:paraId="19920982" w14:textId="77777777" w:rsidTr="00CE5F13">
        <w:tc>
          <w:tcPr>
            <w:tcW w:w="0" w:type="auto"/>
            <w:tcMar>
              <w:top w:w="57" w:type="dxa"/>
              <w:left w:w="113" w:type="dxa"/>
              <w:bottom w:w="57" w:type="dxa"/>
              <w:right w:w="113" w:type="dxa"/>
            </w:tcMar>
            <w:hideMark/>
          </w:tcPr>
          <w:p w14:paraId="0A95D91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31B55A69"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55A43F1"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2ED273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F05C7A4"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80 </w:t>
            </w:r>
            <w:r w:rsidRPr="001320DC">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3BC8989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80 </w:t>
            </w:r>
            <w:r w:rsidRPr="001320DC">
              <w:rPr>
                <w:rFonts w:ascii="Times New Roman" w:eastAsia="Times New Roman" w:hAnsi="Times New Roman" w:cs="Times New Roman"/>
                <w:sz w:val="20"/>
                <w:szCs w:val="20"/>
                <w:vertAlign w:val="subscript"/>
              </w:rPr>
              <w:t>SUB</w:t>
            </w:r>
          </w:p>
        </w:tc>
      </w:tr>
      <w:tr w:rsidR="001320DC" w:rsidRPr="001320DC" w14:paraId="7123D166" w14:textId="77777777" w:rsidTr="00CE5F13">
        <w:tc>
          <w:tcPr>
            <w:tcW w:w="0" w:type="auto"/>
            <w:tcBorders>
              <w:top w:val="single" w:sz="6" w:space="0" w:color="auto"/>
            </w:tcBorders>
            <w:tcMar>
              <w:top w:w="57" w:type="dxa"/>
              <w:left w:w="113" w:type="dxa"/>
              <w:bottom w:w="57" w:type="dxa"/>
              <w:right w:w="113" w:type="dxa"/>
            </w:tcMar>
            <w:hideMark/>
          </w:tcPr>
          <w:p w14:paraId="12838C5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5BAC478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7B405F3A"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6F9230D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5667F920"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6DCD1ECF"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160</w:t>
            </w:r>
          </w:p>
        </w:tc>
      </w:tr>
      <w:tr w:rsidR="001320DC" w:rsidRPr="001320DC" w14:paraId="62748E55" w14:textId="77777777" w:rsidTr="00CE5F13">
        <w:tc>
          <w:tcPr>
            <w:tcW w:w="0" w:type="auto"/>
            <w:tcMar>
              <w:top w:w="57" w:type="dxa"/>
              <w:left w:w="113" w:type="dxa"/>
              <w:bottom w:w="57" w:type="dxa"/>
              <w:right w:w="113" w:type="dxa"/>
            </w:tcMar>
            <w:hideMark/>
          </w:tcPr>
          <w:p w14:paraId="06252CF8"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lastRenderedPageBreak/>
              <w:t>Marginal R</w:t>
            </w:r>
            <w:r w:rsidRPr="001320DC">
              <w:rPr>
                <w:rFonts w:ascii="Times New Roman" w:eastAsia="Times New Roman" w:hAnsi="Times New Roman" w:cs="Times New Roman"/>
                <w:sz w:val="20"/>
                <w:szCs w:val="20"/>
                <w:vertAlign w:val="superscript"/>
              </w:rPr>
              <w:t>2</w:t>
            </w:r>
            <w:r w:rsidRPr="001320DC">
              <w:rPr>
                <w:rFonts w:ascii="Times New Roman" w:eastAsia="Times New Roman" w:hAnsi="Times New Roman" w:cs="Times New Roman"/>
                <w:sz w:val="20"/>
                <w:szCs w:val="20"/>
              </w:rPr>
              <w:t> / Conditional R</w:t>
            </w:r>
            <w:r w:rsidRPr="001320DC">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5B3AE3C2"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0.399 / 0.771</w:t>
            </w:r>
          </w:p>
        </w:tc>
        <w:tc>
          <w:tcPr>
            <w:tcW w:w="0" w:type="auto"/>
            <w:gridSpan w:val="3"/>
            <w:tcMar>
              <w:top w:w="57" w:type="dxa"/>
              <w:left w:w="113" w:type="dxa"/>
              <w:bottom w:w="57" w:type="dxa"/>
              <w:right w:w="113" w:type="dxa"/>
            </w:tcMar>
            <w:hideMark/>
          </w:tcPr>
          <w:p w14:paraId="7D40761F"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0.291 / 0.727</w:t>
            </w:r>
          </w:p>
        </w:tc>
        <w:tc>
          <w:tcPr>
            <w:tcW w:w="0" w:type="auto"/>
            <w:gridSpan w:val="3"/>
            <w:tcMar>
              <w:top w:w="57" w:type="dxa"/>
              <w:left w:w="113" w:type="dxa"/>
              <w:bottom w:w="57" w:type="dxa"/>
              <w:right w:w="113" w:type="dxa"/>
            </w:tcMar>
            <w:hideMark/>
          </w:tcPr>
          <w:p w14:paraId="2D006BA3"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0.341 / 0.716</w:t>
            </w:r>
          </w:p>
        </w:tc>
        <w:tc>
          <w:tcPr>
            <w:tcW w:w="0" w:type="auto"/>
            <w:gridSpan w:val="3"/>
            <w:tcMar>
              <w:top w:w="57" w:type="dxa"/>
              <w:left w:w="113" w:type="dxa"/>
              <w:bottom w:w="57" w:type="dxa"/>
              <w:right w:w="113" w:type="dxa"/>
            </w:tcMar>
            <w:hideMark/>
          </w:tcPr>
          <w:p w14:paraId="042E271B"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0.318 / 0.708</w:t>
            </w:r>
          </w:p>
        </w:tc>
        <w:tc>
          <w:tcPr>
            <w:tcW w:w="0" w:type="auto"/>
            <w:gridSpan w:val="3"/>
            <w:tcMar>
              <w:top w:w="57" w:type="dxa"/>
              <w:left w:w="113" w:type="dxa"/>
              <w:bottom w:w="57" w:type="dxa"/>
              <w:right w:w="113" w:type="dxa"/>
            </w:tcMar>
            <w:hideMark/>
          </w:tcPr>
          <w:p w14:paraId="799EF6F2" w14:textId="77777777" w:rsidR="001320DC" w:rsidRPr="001320DC" w:rsidRDefault="001320DC" w:rsidP="001320DC">
            <w:pPr>
              <w:spacing w:after="0" w:line="240" w:lineRule="auto"/>
              <w:rPr>
                <w:rFonts w:ascii="Times New Roman" w:eastAsia="Times New Roman" w:hAnsi="Times New Roman" w:cs="Times New Roman"/>
                <w:sz w:val="20"/>
                <w:szCs w:val="20"/>
              </w:rPr>
            </w:pPr>
            <w:r w:rsidRPr="001320DC">
              <w:rPr>
                <w:rFonts w:ascii="Times New Roman" w:eastAsia="Times New Roman" w:hAnsi="Times New Roman" w:cs="Times New Roman"/>
                <w:sz w:val="20"/>
                <w:szCs w:val="20"/>
              </w:rPr>
              <w:t>0.138 / 0.766</w:t>
            </w:r>
          </w:p>
        </w:tc>
      </w:tr>
    </w:tbl>
    <w:p w14:paraId="2FDD3634" w14:textId="0985574F" w:rsidR="00D26CB4" w:rsidRDefault="00D26CB4" w:rsidP="00D26CB4">
      <w:pPr>
        <w:spacing w:line="480" w:lineRule="auto"/>
        <w:rPr>
          <w:rFonts w:ascii="Times New Roman" w:hAnsi="Times New Roman" w:cs="Times New Roman"/>
          <w:b/>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w:t>
      </w:r>
      <w:r w:rsidR="001320DC">
        <w:rPr>
          <w:rFonts w:ascii="Times New Roman" w:hAnsi="Times New Roman" w:cs="Times New Roman"/>
          <w:bCs/>
          <w:sz w:val="24"/>
          <w:szCs w:val="24"/>
        </w:rPr>
        <w:t xml:space="preserve"> Subjects’ mean framewise displacement (FD) is Z-transformed.</w:t>
      </w:r>
      <w:r w:rsidRPr="003A72ED">
        <w:rPr>
          <w:rFonts w:ascii="Times New Roman" w:hAnsi="Times New Roman" w:cs="Times New Roman"/>
          <w:bCs/>
          <w:sz w:val="24"/>
          <w:szCs w:val="24"/>
        </w:rPr>
        <w:t xml:space="preserve"> Social, Comm., and RRB are ADI Total scores for Social, Communication, and Restricted and Repetitive Behaviors (Diagnostic Algorithm); values were scaled by converting to Z-scores using sample mean and </w:t>
      </w:r>
      <w:r>
        <w:rPr>
          <w:rFonts w:ascii="Times New Roman" w:hAnsi="Times New Roman" w:cs="Times New Roman"/>
          <w:bCs/>
          <w:sz w:val="24"/>
          <w:szCs w:val="24"/>
        </w:rPr>
        <w:t>SD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p w14:paraId="352014BA" w14:textId="77777777" w:rsidR="004560D4" w:rsidRDefault="004560D4" w:rsidP="00EF532D">
      <w:pPr>
        <w:spacing w:line="480" w:lineRule="auto"/>
        <w:rPr>
          <w:rFonts w:ascii="Times New Roman" w:hAnsi="Times New Roman" w:cs="Times New Roman"/>
          <w:b/>
          <w:bCs/>
          <w:sz w:val="24"/>
          <w:szCs w:val="24"/>
        </w:rPr>
      </w:pPr>
    </w:p>
    <w:p w14:paraId="0535B5EE" w14:textId="77777777" w:rsidR="00EF532D" w:rsidRDefault="00EF532D" w:rsidP="00EF532D">
      <w:pPr>
        <w:spacing w:line="480" w:lineRule="auto"/>
        <w:rPr>
          <w:rFonts w:ascii="Times New Roman" w:hAnsi="Times New Roman" w:cs="Times New Roman"/>
          <w:b/>
          <w:bCs/>
          <w:sz w:val="24"/>
          <w:szCs w:val="24"/>
        </w:rPr>
        <w:sectPr w:rsidR="00EF532D" w:rsidSect="00EF532D">
          <w:pgSz w:w="15840" w:h="12240" w:orient="landscape"/>
          <w:pgMar w:top="720" w:right="720" w:bottom="720" w:left="720" w:header="720" w:footer="720" w:gutter="0"/>
          <w:cols w:space="720"/>
          <w:docGrid w:linePitch="360"/>
        </w:sectPr>
      </w:pPr>
    </w:p>
    <w:p w14:paraId="14078FE8" w14:textId="65AD0CFB" w:rsidR="00EF532D" w:rsidRDefault="00EF532D" w:rsidP="00EF532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S6. Amygdala</w:t>
      </w:r>
      <w:r w:rsidR="00696238">
        <w:rPr>
          <w:rFonts w:ascii="Times New Roman" w:hAnsi="Times New Roman" w:cs="Times New Roman"/>
          <w:b/>
          <w:bCs/>
          <w:sz w:val="24"/>
          <w:szCs w:val="24"/>
        </w:rPr>
        <w:t xml:space="preserve"> – </w:t>
      </w:r>
      <w:r>
        <w:rPr>
          <w:rFonts w:ascii="Times New Roman" w:hAnsi="Times New Roman" w:cs="Times New Roman"/>
          <w:b/>
          <w:bCs/>
          <w:sz w:val="24"/>
          <w:szCs w:val="24"/>
        </w:rPr>
        <w:t>Basal Ganglia connectivity</w:t>
      </w:r>
    </w:p>
    <w:tbl>
      <w:tblPr>
        <w:tblW w:w="0" w:type="auto"/>
        <w:tblCellMar>
          <w:top w:w="15" w:type="dxa"/>
          <w:left w:w="15" w:type="dxa"/>
          <w:bottom w:w="15" w:type="dxa"/>
          <w:right w:w="15" w:type="dxa"/>
        </w:tblCellMar>
        <w:tblLook w:val="04A0" w:firstRow="1" w:lastRow="0" w:firstColumn="1" w:lastColumn="0" w:noHBand="0" w:noVBand="1"/>
      </w:tblPr>
      <w:tblGrid>
        <w:gridCol w:w="3217"/>
        <w:gridCol w:w="808"/>
        <w:gridCol w:w="643"/>
        <w:gridCol w:w="576"/>
        <w:gridCol w:w="808"/>
        <w:gridCol w:w="643"/>
        <w:gridCol w:w="690"/>
        <w:gridCol w:w="808"/>
        <w:gridCol w:w="643"/>
        <w:gridCol w:w="690"/>
      </w:tblGrid>
      <w:tr w:rsidR="00CE5F13" w:rsidRPr="004249A8" w14:paraId="54A78FDE" w14:textId="77777777" w:rsidTr="00CE5F13">
        <w:tc>
          <w:tcPr>
            <w:tcW w:w="0" w:type="auto"/>
            <w:tcBorders>
              <w:top w:val="double" w:sz="6" w:space="0" w:color="auto"/>
            </w:tcBorders>
            <w:tcMar>
              <w:top w:w="113" w:type="dxa"/>
              <w:left w:w="113" w:type="dxa"/>
              <w:bottom w:w="113" w:type="dxa"/>
              <w:right w:w="113" w:type="dxa"/>
            </w:tcMar>
            <w:vAlign w:val="center"/>
            <w:hideMark/>
          </w:tcPr>
          <w:p w14:paraId="59EBC3BF" w14:textId="77777777" w:rsidR="00CE5F13" w:rsidRPr="004249A8" w:rsidRDefault="00CE5F13" w:rsidP="00CE5F13">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44C16EF2"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Caudate (Head)</w:t>
            </w:r>
          </w:p>
        </w:tc>
        <w:tc>
          <w:tcPr>
            <w:tcW w:w="0" w:type="auto"/>
            <w:gridSpan w:val="3"/>
            <w:tcBorders>
              <w:top w:val="double" w:sz="6" w:space="0" w:color="auto"/>
            </w:tcBorders>
            <w:tcMar>
              <w:top w:w="113" w:type="dxa"/>
              <w:left w:w="113" w:type="dxa"/>
              <w:bottom w:w="113" w:type="dxa"/>
              <w:right w:w="113" w:type="dxa"/>
            </w:tcMar>
            <w:vAlign w:val="center"/>
            <w:hideMark/>
          </w:tcPr>
          <w:p w14:paraId="4BCA1DB8"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xml:space="preserve">Nucleus </w:t>
            </w:r>
            <w:proofErr w:type="spellStart"/>
            <w:r w:rsidRPr="004249A8">
              <w:rPr>
                <w:rFonts w:ascii="Times New Roman" w:eastAsia="Times New Roman" w:hAnsi="Times New Roman" w:cs="Times New Roman"/>
                <w:b/>
                <w:bCs/>
                <w:sz w:val="20"/>
                <w:szCs w:val="20"/>
              </w:rPr>
              <w:t>Accumbens</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23E2F396"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Putamen</w:t>
            </w:r>
          </w:p>
        </w:tc>
      </w:tr>
      <w:tr w:rsidR="00CE5F13" w:rsidRPr="004249A8" w14:paraId="0AAA3C9C" w14:textId="77777777" w:rsidTr="00CE5F13">
        <w:tc>
          <w:tcPr>
            <w:tcW w:w="0" w:type="auto"/>
            <w:tcBorders>
              <w:bottom w:val="single" w:sz="6" w:space="0" w:color="auto"/>
            </w:tcBorders>
            <w:vAlign w:val="center"/>
            <w:hideMark/>
          </w:tcPr>
          <w:p w14:paraId="3B471157" w14:textId="77777777" w:rsidR="00CE5F13" w:rsidRPr="004249A8" w:rsidRDefault="00CE5F13" w:rsidP="00CE5F13">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3070FA58"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7940BD3C"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43A89AA3"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36413229"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7E2E2BA7"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4C4DA0ED"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5923764B"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07DFF0D"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3CAE6D77"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CE5F13" w:rsidRPr="004249A8" w14:paraId="510A7A48" w14:textId="77777777" w:rsidTr="00CE5F13">
        <w:tc>
          <w:tcPr>
            <w:tcW w:w="0" w:type="auto"/>
            <w:tcMar>
              <w:top w:w="113" w:type="dxa"/>
              <w:left w:w="113" w:type="dxa"/>
              <w:bottom w:w="113" w:type="dxa"/>
              <w:right w:w="113" w:type="dxa"/>
            </w:tcMar>
            <w:hideMark/>
          </w:tcPr>
          <w:p w14:paraId="3FE3E00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241523B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5A08C4E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1D77ABF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.078</w:t>
            </w:r>
          </w:p>
        </w:tc>
        <w:tc>
          <w:tcPr>
            <w:tcW w:w="0" w:type="auto"/>
            <w:tcMar>
              <w:top w:w="113" w:type="dxa"/>
              <w:left w:w="113" w:type="dxa"/>
              <w:bottom w:w="113" w:type="dxa"/>
              <w:right w:w="113" w:type="dxa"/>
            </w:tcMar>
            <w:hideMark/>
          </w:tcPr>
          <w:p w14:paraId="130BE8F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4AF5DA5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0.45</w:t>
            </w:r>
            <w:r w:rsidRPr="004249A8">
              <w:rPr>
                <w:rFonts w:ascii="Times New Roman" w:eastAsia="Times New Roman" w:hAnsi="Times New Roman" w:cs="Times New Roman"/>
                <w:sz w:val="20"/>
                <w:szCs w:val="20"/>
              </w:rPr>
              <w:br/>
              <w:t>0.82</w:t>
            </w:r>
          </w:p>
        </w:tc>
        <w:tc>
          <w:tcPr>
            <w:tcW w:w="0" w:type="auto"/>
            <w:tcMar>
              <w:top w:w="113" w:type="dxa"/>
              <w:left w:w="113" w:type="dxa"/>
              <w:bottom w:w="113" w:type="dxa"/>
              <w:right w:w="113" w:type="dxa"/>
            </w:tcMar>
            <w:hideMark/>
          </w:tcPr>
          <w:p w14:paraId="54C74BA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7CADF0A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1.07</w:t>
            </w:r>
          </w:p>
        </w:tc>
        <w:tc>
          <w:tcPr>
            <w:tcW w:w="0" w:type="auto"/>
            <w:tcMar>
              <w:top w:w="113" w:type="dxa"/>
              <w:left w:w="113" w:type="dxa"/>
              <w:bottom w:w="113" w:type="dxa"/>
              <w:right w:w="113" w:type="dxa"/>
            </w:tcMar>
            <w:hideMark/>
          </w:tcPr>
          <w:p w14:paraId="37F700B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0.89</w:t>
            </w:r>
            <w:r w:rsidRPr="004249A8">
              <w:rPr>
                <w:rFonts w:ascii="Times New Roman" w:eastAsia="Times New Roman" w:hAnsi="Times New Roman" w:cs="Times New Roman"/>
                <w:sz w:val="20"/>
                <w:szCs w:val="20"/>
              </w:rPr>
              <w:br/>
              <w:t>1.25</w:t>
            </w:r>
          </w:p>
        </w:tc>
        <w:tc>
          <w:tcPr>
            <w:tcW w:w="0" w:type="auto"/>
            <w:tcMar>
              <w:top w:w="113" w:type="dxa"/>
              <w:left w:w="113" w:type="dxa"/>
              <w:bottom w:w="113" w:type="dxa"/>
              <w:right w:w="113" w:type="dxa"/>
            </w:tcMar>
            <w:hideMark/>
          </w:tcPr>
          <w:p w14:paraId="19E3BE5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CE5F13" w:rsidRPr="004249A8" w14:paraId="532DD7D8" w14:textId="77777777" w:rsidTr="00CE5F13">
        <w:tc>
          <w:tcPr>
            <w:tcW w:w="0" w:type="auto"/>
            <w:tcMar>
              <w:top w:w="113" w:type="dxa"/>
              <w:left w:w="113" w:type="dxa"/>
              <w:bottom w:w="113" w:type="dxa"/>
              <w:right w:w="113" w:type="dxa"/>
            </w:tcMar>
            <w:hideMark/>
          </w:tcPr>
          <w:p w14:paraId="1A01F21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p>
        </w:tc>
        <w:tc>
          <w:tcPr>
            <w:tcW w:w="0" w:type="auto"/>
            <w:tcMar>
              <w:top w:w="113" w:type="dxa"/>
              <w:left w:w="113" w:type="dxa"/>
              <w:bottom w:w="113" w:type="dxa"/>
              <w:right w:w="113" w:type="dxa"/>
            </w:tcMar>
            <w:hideMark/>
          </w:tcPr>
          <w:p w14:paraId="57B1900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51EF72C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6A12F70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.511</w:t>
            </w:r>
          </w:p>
        </w:tc>
        <w:tc>
          <w:tcPr>
            <w:tcW w:w="0" w:type="auto"/>
            <w:tcMar>
              <w:top w:w="113" w:type="dxa"/>
              <w:left w:w="113" w:type="dxa"/>
              <w:bottom w:w="113" w:type="dxa"/>
              <w:right w:w="113" w:type="dxa"/>
            </w:tcMar>
            <w:hideMark/>
          </w:tcPr>
          <w:p w14:paraId="749BFDB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1F605EF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4F27364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tcMar>
              <w:top w:w="113" w:type="dxa"/>
              <w:left w:w="113" w:type="dxa"/>
              <w:bottom w:w="113" w:type="dxa"/>
              <w:right w:w="113" w:type="dxa"/>
            </w:tcMar>
            <w:hideMark/>
          </w:tcPr>
          <w:p w14:paraId="2E59AC1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412AC81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-0.45</w:t>
            </w:r>
            <w:r w:rsidRPr="004249A8">
              <w:rPr>
                <w:rFonts w:ascii="Times New Roman" w:eastAsia="Times New Roman" w:hAnsi="Times New Roman" w:cs="Times New Roman"/>
                <w:sz w:val="20"/>
                <w:szCs w:val="20"/>
              </w:rPr>
              <w:br/>
              <w:t>0.11</w:t>
            </w:r>
          </w:p>
        </w:tc>
        <w:tc>
          <w:tcPr>
            <w:tcW w:w="0" w:type="auto"/>
            <w:tcMar>
              <w:top w:w="113" w:type="dxa"/>
              <w:left w:w="113" w:type="dxa"/>
              <w:bottom w:w="113" w:type="dxa"/>
              <w:right w:w="113" w:type="dxa"/>
            </w:tcMar>
            <w:hideMark/>
          </w:tcPr>
          <w:p w14:paraId="214AF1E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.237</w:t>
            </w:r>
          </w:p>
        </w:tc>
      </w:tr>
      <w:tr w:rsidR="00CE5F13" w:rsidRPr="004249A8" w14:paraId="5475DF65" w14:textId="77777777" w:rsidTr="00CE5F13">
        <w:tc>
          <w:tcPr>
            <w:tcW w:w="0" w:type="auto"/>
            <w:tcMar>
              <w:top w:w="113" w:type="dxa"/>
              <w:left w:w="113" w:type="dxa"/>
              <w:bottom w:w="113" w:type="dxa"/>
              <w:right w:w="113" w:type="dxa"/>
            </w:tcMar>
            <w:hideMark/>
          </w:tcPr>
          <w:p w14:paraId="20BE5F86" w14:textId="77777777" w:rsidR="00CE5F13" w:rsidRPr="004249A8" w:rsidRDefault="00CE5F13" w:rsidP="00CE5F13">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42635A4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788BB51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22AEA53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.151</w:t>
            </w:r>
          </w:p>
        </w:tc>
        <w:tc>
          <w:tcPr>
            <w:tcW w:w="0" w:type="auto"/>
            <w:tcMar>
              <w:top w:w="113" w:type="dxa"/>
              <w:left w:w="113" w:type="dxa"/>
              <w:bottom w:w="113" w:type="dxa"/>
              <w:right w:w="113" w:type="dxa"/>
            </w:tcMar>
            <w:hideMark/>
          </w:tcPr>
          <w:p w14:paraId="21043C6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-0.46</w:t>
            </w:r>
          </w:p>
        </w:tc>
        <w:tc>
          <w:tcPr>
            <w:tcW w:w="0" w:type="auto"/>
            <w:tcMar>
              <w:top w:w="113" w:type="dxa"/>
              <w:left w:w="113" w:type="dxa"/>
              <w:bottom w:w="113" w:type="dxa"/>
              <w:right w:w="113" w:type="dxa"/>
            </w:tcMar>
            <w:hideMark/>
          </w:tcPr>
          <w:p w14:paraId="3A8E92C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-0.87</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0AA11E0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.029</w:t>
            </w:r>
          </w:p>
        </w:tc>
        <w:tc>
          <w:tcPr>
            <w:tcW w:w="0" w:type="auto"/>
            <w:tcMar>
              <w:top w:w="113" w:type="dxa"/>
              <w:left w:w="113" w:type="dxa"/>
              <w:bottom w:w="113" w:type="dxa"/>
              <w:right w:w="113" w:type="dxa"/>
            </w:tcMar>
            <w:hideMark/>
          </w:tcPr>
          <w:p w14:paraId="6209CE8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2D45F98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r w:rsidRPr="004249A8">
              <w:rPr>
                <w:rFonts w:ascii="Times New Roman" w:eastAsia="Times New Roman" w:hAnsi="Times New Roman" w:cs="Times New Roman"/>
                <w:sz w:val="20"/>
                <w:szCs w:val="20"/>
              </w:rPr>
              <w:br/>
              <w:t>0.43</w:t>
            </w:r>
          </w:p>
        </w:tc>
        <w:tc>
          <w:tcPr>
            <w:tcW w:w="0" w:type="auto"/>
            <w:tcMar>
              <w:top w:w="113" w:type="dxa"/>
              <w:left w:w="113" w:type="dxa"/>
              <w:bottom w:w="113" w:type="dxa"/>
              <w:right w:w="113" w:type="dxa"/>
            </w:tcMar>
            <w:hideMark/>
          </w:tcPr>
          <w:p w14:paraId="70825EA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.884</w:t>
            </w:r>
          </w:p>
        </w:tc>
      </w:tr>
      <w:tr w:rsidR="00CE5F13" w:rsidRPr="004249A8" w14:paraId="346A5388" w14:textId="77777777" w:rsidTr="00CE5F13">
        <w:tc>
          <w:tcPr>
            <w:tcW w:w="0" w:type="auto"/>
            <w:tcMar>
              <w:top w:w="113" w:type="dxa"/>
              <w:left w:w="113" w:type="dxa"/>
              <w:bottom w:w="113" w:type="dxa"/>
              <w:right w:w="113" w:type="dxa"/>
            </w:tcMar>
            <w:hideMark/>
          </w:tcPr>
          <w:p w14:paraId="4907FE7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52BA97E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5B61CC2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51E3166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.719</w:t>
            </w:r>
          </w:p>
        </w:tc>
        <w:tc>
          <w:tcPr>
            <w:tcW w:w="0" w:type="auto"/>
            <w:tcMar>
              <w:top w:w="113" w:type="dxa"/>
              <w:left w:w="113" w:type="dxa"/>
              <w:bottom w:w="113" w:type="dxa"/>
              <w:right w:w="113" w:type="dxa"/>
            </w:tcMar>
            <w:hideMark/>
          </w:tcPr>
          <w:p w14:paraId="0FDFDD9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1A43BD3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33BEFA5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.394</w:t>
            </w:r>
          </w:p>
        </w:tc>
        <w:tc>
          <w:tcPr>
            <w:tcW w:w="0" w:type="auto"/>
            <w:tcMar>
              <w:top w:w="113" w:type="dxa"/>
              <w:left w:w="113" w:type="dxa"/>
              <w:bottom w:w="113" w:type="dxa"/>
              <w:right w:w="113" w:type="dxa"/>
            </w:tcMar>
            <w:hideMark/>
          </w:tcPr>
          <w:p w14:paraId="4097A6A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14E0A7C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r w:rsidRPr="004249A8">
              <w:rPr>
                <w:rFonts w:ascii="Times New Roman" w:eastAsia="Times New Roman" w:hAnsi="Times New Roman" w:cs="Times New Roman"/>
                <w:sz w:val="20"/>
                <w:szCs w:val="20"/>
              </w:rPr>
              <w:br/>
              <w:t>0.34</w:t>
            </w:r>
          </w:p>
        </w:tc>
        <w:tc>
          <w:tcPr>
            <w:tcW w:w="0" w:type="auto"/>
            <w:tcMar>
              <w:top w:w="113" w:type="dxa"/>
              <w:left w:w="113" w:type="dxa"/>
              <w:bottom w:w="113" w:type="dxa"/>
              <w:right w:w="113" w:type="dxa"/>
            </w:tcMar>
            <w:hideMark/>
          </w:tcPr>
          <w:p w14:paraId="0991AB6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CE5F13" w:rsidRPr="004249A8" w14:paraId="09EAA5D6" w14:textId="77777777" w:rsidTr="00CE5F13">
        <w:tc>
          <w:tcPr>
            <w:tcW w:w="0" w:type="auto"/>
            <w:tcMar>
              <w:top w:w="113" w:type="dxa"/>
              <w:left w:w="113" w:type="dxa"/>
              <w:bottom w:w="113" w:type="dxa"/>
              <w:right w:w="113" w:type="dxa"/>
            </w:tcMar>
            <w:hideMark/>
          </w:tcPr>
          <w:p w14:paraId="6E13679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7978F36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301D91A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r w:rsidRPr="004249A8">
              <w:rPr>
                <w:rFonts w:ascii="Times New Roman" w:eastAsia="Times New Roman" w:hAnsi="Times New Roman" w:cs="Times New Roman"/>
                <w:sz w:val="20"/>
                <w:szCs w:val="20"/>
              </w:rPr>
              <w:br/>
              <w:t>-0.03</w:t>
            </w:r>
          </w:p>
        </w:tc>
        <w:tc>
          <w:tcPr>
            <w:tcW w:w="0" w:type="auto"/>
            <w:tcMar>
              <w:top w:w="113" w:type="dxa"/>
              <w:left w:w="113" w:type="dxa"/>
              <w:bottom w:w="113" w:type="dxa"/>
              <w:right w:w="113" w:type="dxa"/>
            </w:tcMar>
            <w:hideMark/>
          </w:tcPr>
          <w:p w14:paraId="79697D2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.012</w:t>
            </w:r>
          </w:p>
        </w:tc>
        <w:tc>
          <w:tcPr>
            <w:tcW w:w="0" w:type="auto"/>
            <w:tcMar>
              <w:top w:w="113" w:type="dxa"/>
              <w:left w:w="113" w:type="dxa"/>
              <w:bottom w:w="113" w:type="dxa"/>
              <w:right w:w="113" w:type="dxa"/>
            </w:tcMar>
            <w:hideMark/>
          </w:tcPr>
          <w:p w14:paraId="5EF3E21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4D3575C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16F442F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.323</w:t>
            </w:r>
          </w:p>
        </w:tc>
        <w:tc>
          <w:tcPr>
            <w:tcW w:w="0" w:type="auto"/>
            <w:tcMar>
              <w:top w:w="113" w:type="dxa"/>
              <w:left w:w="113" w:type="dxa"/>
              <w:bottom w:w="113" w:type="dxa"/>
              <w:right w:w="113" w:type="dxa"/>
            </w:tcMar>
            <w:hideMark/>
          </w:tcPr>
          <w:p w14:paraId="33B8BD6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514674C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r w:rsidRPr="004249A8">
              <w:rPr>
                <w:rFonts w:ascii="Times New Roman" w:eastAsia="Times New Roman" w:hAnsi="Times New Roman" w:cs="Times New Roman"/>
                <w:sz w:val="20"/>
                <w:szCs w:val="20"/>
              </w:rPr>
              <w:br/>
              <w:t>-0.10</w:t>
            </w:r>
          </w:p>
        </w:tc>
        <w:tc>
          <w:tcPr>
            <w:tcW w:w="0" w:type="auto"/>
            <w:tcMar>
              <w:top w:w="113" w:type="dxa"/>
              <w:left w:w="113" w:type="dxa"/>
              <w:bottom w:w="113" w:type="dxa"/>
              <w:right w:w="113" w:type="dxa"/>
            </w:tcMar>
            <w:hideMark/>
          </w:tcPr>
          <w:p w14:paraId="16F9D84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CE5F13" w:rsidRPr="004249A8" w14:paraId="339EDDEC" w14:textId="77777777" w:rsidTr="00CE5F13">
        <w:tc>
          <w:tcPr>
            <w:tcW w:w="0" w:type="auto"/>
            <w:tcMar>
              <w:top w:w="113" w:type="dxa"/>
              <w:left w:w="113" w:type="dxa"/>
              <w:bottom w:w="113" w:type="dxa"/>
              <w:right w:w="113" w:type="dxa"/>
            </w:tcMar>
            <w:hideMark/>
          </w:tcPr>
          <w:p w14:paraId="09E8C34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41977D8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-0.97</w:t>
            </w:r>
          </w:p>
        </w:tc>
        <w:tc>
          <w:tcPr>
            <w:tcW w:w="0" w:type="auto"/>
            <w:tcMar>
              <w:top w:w="113" w:type="dxa"/>
              <w:left w:w="113" w:type="dxa"/>
              <w:bottom w:w="113" w:type="dxa"/>
              <w:right w:w="113" w:type="dxa"/>
            </w:tcMar>
            <w:hideMark/>
          </w:tcPr>
          <w:p w14:paraId="6BB6EFD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-2.65</w:t>
            </w:r>
            <w:r w:rsidRPr="004249A8">
              <w:rPr>
                <w:rFonts w:ascii="Times New Roman" w:eastAsia="Times New Roman" w:hAnsi="Times New Roman" w:cs="Times New Roman"/>
                <w:sz w:val="20"/>
                <w:szCs w:val="20"/>
              </w:rPr>
              <w:br/>
              <w:t>0.71</w:t>
            </w:r>
          </w:p>
        </w:tc>
        <w:tc>
          <w:tcPr>
            <w:tcW w:w="0" w:type="auto"/>
            <w:tcMar>
              <w:top w:w="113" w:type="dxa"/>
              <w:left w:w="113" w:type="dxa"/>
              <w:bottom w:w="113" w:type="dxa"/>
              <w:right w:w="113" w:type="dxa"/>
            </w:tcMar>
            <w:hideMark/>
          </w:tcPr>
          <w:p w14:paraId="641B0DF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.257</w:t>
            </w:r>
          </w:p>
        </w:tc>
        <w:tc>
          <w:tcPr>
            <w:tcW w:w="0" w:type="auto"/>
            <w:tcMar>
              <w:top w:w="113" w:type="dxa"/>
              <w:left w:w="113" w:type="dxa"/>
              <w:bottom w:w="113" w:type="dxa"/>
              <w:right w:w="113" w:type="dxa"/>
            </w:tcMar>
            <w:hideMark/>
          </w:tcPr>
          <w:p w14:paraId="7CF3FCC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-3.35</w:t>
            </w:r>
          </w:p>
        </w:tc>
        <w:tc>
          <w:tcPr>
            <w:tcW w:w="0" w:type="auto"/>
            <w:tcMar>
              <w:top w:w="113" w:type="dxa"/>
              <w:left w:w="113" w:type="dxa"/>
              <w:bottom w:w="113" w:type="dxa"/>
              <w:right w:w="113" w:type="dxa"/>
            </w:tcMar>
            <w:hideMark/>
          </w:tcPr>
          <w:p w14:paraId="3735005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-5.44</w:t>
            </w:r>
            <w:r w:rsidRPr="004249A8">
              <w:rPr>
                <w:rFonts w:ascii="Times New Roman" w:eastAsia="Times New Roman" w:hAnsi="Times New Roman" w:cs="Times New Roman"/>
                <w:sz w:val="20"/>
                <w:szCs w:val="20"/>
              </w:rPr>
              <w:br/>
              <w:t>-1.27</w:t>
            </w:r>
          </w:p>
        </w:tc>
        <w:tc>
          <w:tcPr>
            <w:tcW w:w="0" w:type="auto"/>
            <w:tcMar>
              <w:top w:w="113" w:type="dxa"/>
              <w:left w:w="113" w:type="dxa"/>
              <w:bottom w:w="113" w:type="dxa"/>
              <w:right w:w="113" w:type="dxa"/>
            </w:tcMar>
            <w:hideMark/>
          </w:tcPr>
          <w:p w14:paraId="0759C28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198850C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-1.08</w:t>
            </w:r>
          </w:p>
        </w:tc>
        <w:tc>
          <w:tcPr>
            <w:tcW w:w="0" w:type="auto"/>
            <w:tcMar>
              <w:top w:w="113" w:type="dxa"/>
              <w:left w:w="113" w:type="dxa"/>
              <w:bottom w:w="113" w:type="dxa"/>
              <w:right w:w="113" w:type="dxa"/>
            </w:tcMar>
            <w:hideMark/>
          </w:tcPr>
          <w:p w14:paraId="1D8F50F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-3.12</w:t>
            </w:r>
            <w:r w:rsidRPr="004249A8">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1E22AEF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.301</w:t>
            </w:r>
          </w:p>
        </w:tc>
      </w:tr>
      <w:tr w:rsidR="00CE5F13" w:rsidRPr="004249A8" w14:paraId="76E1D415" w14:textId="77777777" w:rsidTr="00CE5F13">
        <w:tc>
          <w:tcPr>
            <w:tcW w:w="0" w:type="auto"/>
            <w:tcMar>
              <w:top w:w="113" w:type="dxa"/>
              <w:left w:w="113" w:type="dxa"/>
              <w:bottom w:w="113" w:type="dxa"/>
              <w:right w:w="113" w:type="dxa"/>
            </w:tcMar>
            <w:hideMark/>
          </w:tcPr>
          <w:p w14:paraId="70B4764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562B8AC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5F785C5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-1.63</w:t>
            </w:r>
            <w:r w:rsidRPr="004249A8">
              <w:rPr>
                <w:rFonts w:ascii="Times New Roman" w:eastAsia="Times New Roman" w:hAnsi="Times New Roman" w:cs="Times New Roman"/>
                <w:sz w:val="20"/>
                <w:szCs w:val="20"/>
              </w:rPr>
              <w:br/>
              <w:t>1.60</w:t>
            </w:r>
          </w:p>
        </w:tc>
        <w:tc>
          <w:tcPr>
            <w:tcW w:w="0" w:type="auto"/>
            <w:tcMar>
              <w:top w:w="113" w:type="dxa"/>
              <w:left w:w="113" w:type="dxa"/>
              <w:bottom w:w="113" w:type="dxa"/>
              <w:right w:w="113" w:type="dxa"/>
            </w:tcMar>
            <w:hideMark/>
          </w:tcPr>
          <w:p w14:paraId="277B8A9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.989</w:t>
            </w:r>
          </w:p>
        </w:tc>
        <w:tc>
          <w:tcPr>
            <w:tcW w:w="0" w:type="auto"/>
            <w:tcMar>
              <w:top w:w="113" w:type="dxa"/>
              <w:left w:w="113" w:type="dxa"/>
              <w:bottom w:w="113" w:type="dxa"/>
              <w:right w:w="113" w:type="dxa"/>
            </w:tcMar>
            <w:hideMark/>
          </w:tcPr>
          <w:p w14:paraId="497F940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1.22</w:t>
            </w:r>
          </w:p>
        </w:tc>
        <w:tc>
          <w:tcPr>
            <w:tcW w:w="0" w:type="auto"/>
            <w:tcMar>
              <w:top w:w="113" w:type="dxa"/>
              <w:left w:w="113" w:type="dxa"/>
              <w:bottom w:w="113" w:type="dxa"/>
              <w:right w:w="113" w:type="dxa"/>
            </w:tcMar>
            <w:hideMark/>
          </w:tcPr>
          <w:p w14:paraId="3E5F731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-0.78</w:t>
            </w:r>
            <w:r w:rsidRPr="004249A8">
              <w:rPr>
                <w:rFonts w:ascii="Times New Roman" w:eastAsia="Times New Roman" w:hAnsi="Times New Roman" w:cs="Times New Roman"/>
                <w:sz w:val="20"/>
                <w:szCs w:val="20"/>
              </w:rPr>
              <w:br/>
              <w:t>3.22</w:t>
            </w:r>
          </w:p>
        </w:tc>
        <w:tc>
          <w:tcPr>
            <w:tcW w:w="0" w:type="auto"/>
            <w:tcMar>
              <w:top w:w="113" w:type="dxa"/>
              <w:left w:w="113" w:type="dxa"/>
              <w:bottom w:w="113" w:type="dxa"/>
              <w:right w:w="113" w:type="dxa"/>
            </w:tcMar>
            <w:hideMark/>
          </w:tcPr>
          <w:p w14:paraId="6ED008C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.235</w:t>
            </w:r>
          </w:p>
        </w:tc>
        <w:tc>
          <w:tcPr>
            <w:tcW w:w="0" w:type="auto"/>
            <w:tcMar>
              <w:top w:w="113" w:type="dxa"/>
              <w:left w:w="113" w:type="dxa"/>
              <w:bottom w:w="113" w:type="dxa"/>
              <w:right w:w="113" w:type="dxa"/>
            </w:tcMar>
            <w:hideMark/>
          </w:tcPr>
          <w:p w14:paraId="3DEECEE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p>
        </w:tc>
        <w:tc>
          <w:tcPr>
            <w:tcW w:w="0" w:type="auto"/>
            <w:tcMar>
              <w:top w:w="113" w:type="dxa"/>
              <w:left w:w="113" w:type="dxa"/>
              <w:bottom w:w="113" w:type="dxa"/>
              <w:right w:w="113" w:type="dxa"/>
            </w:tcMar>
            <w:hideMark/>
          </w:tcPr>
          <w:p w14:paraId="0D846EB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-2.46</w:t>
            </w:r>
            <w:r w:rsidRPr="004249A8">
              <w:rPr>
                <w:rFonts w:ascii="Times New Roman" w:eastAsia="Times New Roman" w:hAnsi="Times New Roman" w:cs="Times New Roman"/>
                <w:sz w:val="20"/>
                <w:szCs w:val="20"/>
              </w:rPr>
              <w:br/>
              <w:t>1.47</w:t>
            </w:r>
          </w:p>
        </w:tc>
        <w:tc>
          <w:tcPr>
            <w:tcW w:w="0" w:type="auto"/>
            <w:tcMar>
              <w:top w:w="113" w:type="dxa"/>
              <w:left w:w="113" w:type="dxa"/>
              <w:bottom w:w="113" w:type="dxa"/>
              <w:right w:w="113" w:type="dxa"/>
            </w:tcMar>
            <w:hideMark/>
          </w:tcPr>
          <w:p w14:paraId="2C98A43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.622</w:t>
            </w:r>
          </w:p>
        </w:tc>
      </w:tr>
      <w:tr w:rsidR="00CE5F13" w:rsidRPr="004249A8" w14:paraId="50C237A9" w14:textId="77777777" w:rsidTr="00CE5F13">
        <w:tc>
          <w:tcPr>
            <w:tcW w:w="0" w:type="auto"/>
            <w:tcMar>
              <w:top w:w="113" w:type="dxa"/>
              <w:left w:w="113" w:type="dxa"/>
              <w:bottom w:w="113" w:type="dxa"/>
              <w:right w:w="113" w:type="dxa"/>
            </w:tcMar>
            <w:hideMark/>
          </w:tcPr>
          <w:p w14:paraId="5092299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1253027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1591687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0660842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.769</w:t>
            </w:r>
          </w:p>
        </w:tc>
        <w:tc>
          <w:tcPr>
            <w:tcW w:w="0" w:type="auto"/>
            <w:tcMar>
              <w:top w:w="113" w:type="dxa"/>
              <w:left w:w="113" w:type="dxa"/>
              <w:bottom w:w="113" w:type="dxa"/>
              <w:right w:w="113" w:type="dxa"/>
            </w:tcMar>
            <w:hideMark/>
          </w:tcPr>
          <w:p w14:paraId="3FBAA27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75F8527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5280ED9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.239</w:t>
            </w:r>
          </w:p>
        </w:tc>
        <w:tc>
          <w:tcPr>
            <w:tcW w:w="0" w:type="auto"/>
            <w:tcMar>
              <w:top w:w="113" w:type="dxa"/>
              <w:left w:w="113" w:type="dxa"/>
              <w:bottom w:w="113" w:type="dxa"/>
              <w:right w:w="113" w:type="dxa"/>
            </w:tcMar>
            <w:hideMark/>
          </w:tcPr>
          <w:p w14:paraId="3727504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7A3ED9B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5833A80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.165</w:t>
            </w:r>
          </w:p>
        </w:tc>
      </w:tr>
      <w:tr w:rsidR="00CE5F13" w:rsidRPr="004249A8" w14:paraId="084C598B" w14:textId="77777777" w:rsidTr="00CE5F13">
        <w:tc>
          <w:tcPr>
            <w:tcW w:w="0" w:type="auto"/>
            <w:tcMar>
              <w:top w:w="113" w:type="dxa"/>
              <w:left w:w="113" w:type="dxa"/>
              <w:bottom w:w="113" w:type="dxa"/>
              <w:right w:w="113" w:type="dxa"/>
            </w:tcMar>
            <w:hideMark/>
          </w:tcPr>
          <w:p w14:paraId="45DE38C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EMC</w:t>
            </w:r>
          </w:p>
        </w:tc>
        <w:tc>
          <w:tcPr>
            <w:tcW w:w="0" w:type="auto"/>
            <w:tcMar>
              <w:top w:w="113" w:type="dxa"/>
              <w:left w:w="113" w:type="dxa"/>
              <w:bottom w:w="113" w:type="dxa"/>
              <w:right w:w="113" w:type="dxa"/>
            </w:tcMar>
            <w:hideMark/>
          </w:tcPr>
          <w:p w14:paraId="79359AE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1883D9D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r w:rsidRPr="004249A8">
              <w:rPr>
                <w:rFonts w:ascii="Times New Roman" w:eastAsia="Times New Roman" w:hAnsi="Times New Roman" w:cs="Times New Roman"/>
                <w:sz w:val="20"/>
                <w:szCs w:val="20"/>
              </w:rPr>
              <w:br/>
              <w:t>0.22</w:t>
            </w:r>
          </w:p>
        </w:tc>
        <w:tc>
          <w:tcPr>
            <w:tcW w:w="0" w:type="auto"/>
            <w:tcMar>
              <w:top w:w="113" w:type="dxa"/>
              <w:left w:w="113" w:type="dxa"/>
              <w:bottom w:w="113" w:type="dxa"/>
              <w:right w:w="113" w:type="dxa"/>
            </w:tcMar>
            <w:hideMark/>
          </w:tcPr>
          <w:p w14:paraId="154821B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.384</w:t>
            </w:r>
          </w:p>
        </w:tc>
        <w:tc>
          <w:tcPr>
            <w:tcW w:w="0" w:type="auto"/>
            <w:tcMar>
              <w:top w:w="113" w:type="dxa"/>
              <w:left w:w="113" w:type="dxa"/>
              <w:bottom w:w="113" w:type="dxa"/>
              <w:right w:w="113" w:type="dxa"/>
            </w:tcMar>
            <w:hideMark/>
          </w:tcPr>
          <w:p w14:paraId="0B42F7F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232FDAA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-0.46</w:t>
            </w:r>
            <w:r w:rsidRPr="004249A8">
              <w:rPr>
                <w:rFonts w:ascii="Times New Roman" w:eastAsia="Times New Roman" w:hAnsi="Times New Roman" w:cs="Times New Roman"/>
                <w:sz w:val="20"/>
                <w:szCs w:val="20"/>
              </w:rPr>
              <w:br/>
              <w:t>0.51</w:t>
            </w:r>
          </w:p>
        </w:tc>
        <w:tc>
          <w:tcPr>
            <w:tcW w:w="0" w:type="auto"/>
            <w:tcMar>
              <w:top w:w="113" w:type="dxa"/>
              <w:left w:w="113" w:type="dxa"/>
              <w:bottom w:w="113" w:type="dxa"/>
              <w:right w:w="113" w:type="dxa"/>
            </w:tcMar>
            <w:hideMark/>
          </w:tcPr>
          <w:p w14:paraId="7DE438A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.916</w:t>
            </w:r>
          </w:p>
        </w:tc>
        <w:tc>
          <w:tcPr>
            <w:tcW w:w="0" w:type="auto"/>
            <w:tcMar>
              <w:top w:w="113" w:type="dxa"/>
              <w:left w:w="113" w:type="dxa"/>
              <w:bottom w:w="113" w:type="dxa"/>
              <w:right w:w="113" w:type="dxa"/>
            </w:tcMar>
            <w:hideMark/>
          </w:tcPr>
          <w:p w14:paraId="375DF51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2A8F995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61FB7F3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.111</w:t>
            </w:r>
          </w:p>
        </w:tc>
      </w:tr>
      <w:tr w:rsidR="00CE5F13" w:rsidRPr="004249A8" w14:paraId="7FB7BBC8" w14:textId="77777777" w:rsidTr="00CE5F13">
        <w:tc>
          <w:tcPr>
            <w:tcW w:w="0" w:type="auto"/>
            <w:tcMar>
              <w:top w:w="113" w:type="dxa"/>
              <w:left w:w="113" w:type="dxa"/>
              <w:bottom w:w="113" w:type="dxa"/>
              <w:right w:w="113" w:type="dxa"/>
            </w:tcMar>
            <w:hideMark/>
          </w:tcPr>
          <w:p w14:paraId="7413E6EF"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3A8F5CE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28ECE4E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-0.48</w:t>
            </w:r>
            <w:r w:rsidRPr="004249A8">
              <w:rPr>
                <w:rFonts w:ascii="Times New Roman" w:eastAsia="Times New Roman" w:hAnsi="Times New Roman" w:cs="Times New Roman"/>
                <w:sz w:val="20"/>
                <w:szCs w:val="20"/>
              </w:rPr>
              <w:br/>
              <w:t>0.57</w:t>
            </w:r>
          </w:p>
        </w:tc>
        <w:tc>
          <w:tcPr>
            <w:tcW w:w="0" w:type="auto"/>
            <w:tcMar>
              <w:top w:w="113" w:type="dxa"/>
              <w:left w:w="113" w:type="dxa"/>
              <w:bottom w:w="113" w:type="dxa"/>
              <w:right w:w="113" w:type="dxa"/>
            </w:tcMar>
            <w:hideMark/>
          </w:tcPr>
          <w:p w14:paraId="23169F4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.864</w:t>
            </w:r>
          </w:p>
        </w:tc>
        <w:tc>
          <w:tcPr>
            <w:tcW w:w="0" w:type="auto"/>
            <w:tcMar>
              <w:top w:w="113" w:type="dxa"/>
              <w:left w:w="113" w:type="dxa"/>
              <w:bottom w:w="113" w:type="dxa"/>
              <w:right w:w="113" w:type="dxa"/>
            </w:tcMar>
            <w:hideMark/>
          </w:tcPr>
          <w:p w14:paraId="35EA32F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74B1764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w:t>
            </w:r>
            <w:r w:rsidRPr="004249A8">
              <w:rPr>
                <w:rFonts w:ascii="Times New Roman" w:eastAsia="Times New Roman" w:hAnsi="Times New Roman" w:cs="Times New Roman"/>
                <w:sz w:val="20"/>
                <w:szCs w:val="20"/>
              </w:rPr>
              <w:br/>
              <w:t>0.58</w:t>
            </w:r>
          </w:p>
        </w:tc>
        <w:tc>
          <w:tcPr>
            <w:tcW w:w="0" w:type="auto"/>
            <w:tcMar>
              <w:top w:w="113" w:type="dxa"/>
              <w:left w:w="113" w:type="dxa"/>
              <w:bottom w:w="113" w:type="dxa"/>
              <w:right w:w="113" w:type="dxa"/>
            </w:tcMar>
            <w:hideMark/>
          </w:tcPr>
          <w:p w14:paraId="5713987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.844</w:t>
            </w:r>
          </w:p>
        </w:tc>
        <w:tc>
          <w:tcPr>
            <w:tcW w:w="0" w:type="auto"/>
            <w:tcMar>
              <w:top w:w="113" w:type="dxa"/>
              <w:left w:w="113" w:type="dxa"/>
              <w:bottom w:w="113" w:type="dxa"/>
              <w:right w:w="113" w:type="dxa"/>
            </w:tcMar>
            <w:hideMark/>
          </w:tcPr>
          <w:p w14:paraId="25CD3E9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p>
        </w:tc>
        <w:tc>
          <w:tcPr>
            <w:tcW w:w="0" w:type="auto"/>
            <w:tcMar>
              <w:top w:w="113" w:type="dxa"/>
              <w:left w:w="113" w:type="dxa"/>
              <w:bottom w:w="113" w:type="dxa"/>
              <w:right w:w="113" w:type="dxa"/>
            </w:tcMar>
            <w:hideMark/>
          </w:tcPr>
          <w:p w14:paraId="4DE6D82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-1.25</w:t>
            </w:r>
            <w:r w:rsidRPr="004249A8">
              <w:rPr>
                <w:rFonts w:ascii="Times New Roman" w:eastAsia="Times New Roman" w:hAnsi="Times New Roman" w:cs="Times New Roman"/>
                <w:sz w:val="20"/>
                <w:szCs w:val="20"/>
              </w:rPr>
              <w:br/>
              <w:t>0.02</w:t>
            </w:r>
          </w:p>
        </w:tc>
        <w:tc>
          <w:tcPr>
            <w:tcW w:w="0" w:type="auto"/>
            <w:tcMar>
              <w:top w:w="113" w:type="dxa"/>
              <w:left w:w="113" w:type="dxa"/>
              <w:bottom w:w="113" w:type="dxa"/>
              <w:right w:w="113" w:type="dxa"/>
            </w:tcMar>
            <w:hideMark/>
          </w:tcPr>
          <w:p w14:paraId="2BFF644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p>
        </w:tc>
      </w:tr>
      <w:tr w:rsidR="00CE5F13" w:rsidRPr="004249A8" w14:paraId="288AB6B5" w14:textId="77777777" w:rsidTr="00CE5F13">
        <w:tc>
          <w:tcPr>
            <w:tcW w:w="0" w:type="auto"/>
            <w:tcMar>
              <w:top w:w="113" w:type="dxa"/>
              <w:left w:w="113" w:type="dxa"/>
              <w:bottom w:w="113" w:type="dxa"/>
              <w:right w:w="113" w:type="dxa"/>
            </w:tcMar>
            <w:hideMark/>
          </w:tcPr>
          <w:p w14:paraId="46ABD16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488C5B7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4B9DCD4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r w:rsidRPr="004249A8">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7FD90FF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.799</w:t>
            </w:r>
          </w:p>
        </w:tc>
        <w:tc>
          <w:tcPr>
            <w:tcW w:w="0" w:type="auto"/>
            <w:tcMar>
              <w:top w:w="113" w:type="dxa"/>
              <w:left w:w="113" w:type="dxa"/>
              <w:bottom w:w="113" w:type="dxa"/>
              <w:right w:w="113" w:type="dxa"/>
            </w:tcMar>
            <w:hideMark/>
          </w:tcPr>
          <w:p w14:paraId="45460AD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2B199B1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0.46</w:t>
            </w:r>
            <w:r w:rsidRPr="004249A8">
              <w:rPr>
                <w:rFonts w:ascii="Times New Roman" w:eastAsia="Times New Roman" w:hAnsi="Times New Roman" w:cs="Times New Roman"/>
                <w:sz w:val="20"/>
                <w:szCs w:val="20"/>
              </w:rPr>
              <w:br/>
              <w:t>1.13</w:t>
            </w:r>
          </w:p>
        </w:tc>
        <w:tc>
          <w:tcPr>
            <w:tcW w:w="0" w:type="auto"/>
            <w:tcMar>
              <w:top w:w="113" w:type="dxa"/>
              <w:left w:w="113" w:type="dxa"/>
              <w:bottom w:w="113" w:type="dxa"/>
              <w:right w:w="113" w:type="dxa"/>
            </w:tcMar>
            <w:hideMark/>
          </w:tcPr>
          <w:p w14:paraId="1060814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614D31A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-0.54</w:t>
            </w:r>
          </w:p>
        </w:tc>
        <w:tc>
          <w:tcPr>
            <w:tcW w:w="0" w:type="auto"/>
            <w:tcMar>
              <w:top w:w="113" w:type="dxa"/>
              <w:left w:w="113" w:type="dxa"/>
              <w:bottom w:w="113" w:type="dxa"/>
              <w:right w:w="113" w:type="dxa"/>
            </w:tcMar>
            <w:hideMark/>
          </w:tcPr>
          <w:p w14:paraId="6977975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-0.87</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2BF6724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r>
      <w:tr w:rsidR="00CE5F13" w:rsidRPr="004249A8" w14:paraId="3909D7CB" w14:textId="77777777" w:rsidTr="00CE5F13">
        <w:tc>
          <w:tcPr>
            <w:tcW w:w="0" w:type="auto"/>
            <w:tcMar>
              <w:top w:w="113" w:type="dxa"/>
              <w:left w:w="113" w:type="dxa"/>
              <w:bottom w:w="113" w:type="dxa"/>
              <w:right w:w="113" w:type="dxa"/>
            </w:tcMar>
            <w:hideMark/>
          </w:tcPr>
          <w:p w14:paraId="6C8FF7F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6A28EA7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3EB7BD5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-0.59</w:t>
            </w:r>
            <w:r w:rsidRPr="004249A8">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29E83C0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.666</w:t>
            </w:r>
          </w:p>
        </w:tc>
        <w:tc>
          <w:tcPr>
            <w:tcW w:w="0" w:type="auto"/>
            <w:tcMar>
              <w:top w:w="113" w:type="dxa"/>
              <w:left w:w="113" w:type="dxa"/>
              <w:bottom w:w="113" w:type="dxa"/>
              <w:right w:w="113" w:type="dxa"/>
            </w:tcMar>
            <w:hideMark/>
          </w:tcPr>
          <w:p w14:paraId="4D52B41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78D3223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r w:rsidRPr="004249A8">
              <w:rPr>
                <w:rFonts w:ascii="Times New Roman" w:eastAsia="Times New Roman" w:hAnsi="Times New Roman" w:cs="Times New Roman"/>
                <w:sz w:val="20"/>
                <w:szCs w:val="20"/>
              </w:rPr>
              <w:br/>
              <w:t>0.32</w:t>
            </w:r>
          </w:p>
        </w:tc>
        <w:tc>
          <w:tcPr>
            <w:tcW w:w="0" w:type="auto"/>
            <w:tcMar>
              <w:top w:w="113" w:type="dxa"/>
              <w:left w:w="113" w:type="dxa"/>
              <w:bottom w:w="113" w:type="dxa"/>
              <w:right w:w="113" w:type="dxa"/>
            </w:tcMar>
            <w:hideMark/>
          </w:tcPr>
          <w:p w14:paraId="56D414E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.360</w:t>
            </w:r>
          </w:p>
        </w:tc>
        <w:tc>
          <w:tcPr>
            <w:tcW w:w="0" w:type="auto"/>
            <w:tcMar>
              <w:top w:w="113" w:type="dxa"/>
              <w:left w:w="113" w:type="dxa"/>
              <w:bottom w:w="113" w:type="dxa"/>
              <w:right w:w="113" w:type="dxa"/>
            </w:tcMar>
            <w:hideMark/>
          </w:tcPr>
          <w:p w14:paraId="2132F76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3B49EC3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-0.80</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1DF7732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.469</w:t>
            </w:r>
          </w:p>
        </w:tc>
      </w:tr>
      <w:tr w:rsidR="00CE5F13" w:rsidRPr="004249A8" w14:paraId="2C8648DB" w14:textId="77777777" w:rsidTr="00CE5F13">
        <w:tc>
          <w:tcPr>
            <w:tcW w:w="0" w:type="auto"/>
            <w:tcMar>
              <w:top w:w="113" w:type="dxa"/>
              <w:left w:w="113" w:type="dxa"/>
              <w:bottom w:w="113" w:type="dxa"/>
              <w:right w:w="113" w:type="dxa"/>
            </w:tcMar>
            <w:hideMark/>
          </w:tcPr>
          <w:p w14:paraId="49A84FC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590A492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7AA4792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r w:rsidRPr="004249A8">
              <w:rPr>
                <w:rFonts w:ascii="Times New Roman" w:eastAsia="Times New Roman" w:hAnsi="Times New Roman" w:cs="Times New Roman"/>
                <w:sz w:val="20"/>
                <w:szCs w:val="20"/>
              </w:rPr>
              <w:br/>
              <w:t>0.17</w:t>
            </w:r>
          </w:p>
        </w:tc>
        <w:tc>
          <w:tcPr>
            <w:tcW w:w="0" w:type="auto"/>
            <w:tcMar>
              <w:top w:w="113" w:type="dxa"/>
              <w:left w:w="113" w:type="dxa"/>
              <w:bottom w:w="113" w:type="dxa"/>
              <w:right w:w="113" w:type="dxa"/>
            </w:tcMar>
            <w:hideMark/>
          </w:tcPr>
          <w:p w14:paraId="12C8211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.503</w:t>
            </w:r>
          </w:p>
        </w:tc>
        <w:tc>
          <w:tcPr>
            <w:tcW w:w="0" w:type="auto"/>
            <w:tcMar>
              <w:top w:w="113" w:type="dxa"/>
              <w:left w:w="113" w:type="dxa"/>
              <w:bottom w:w="113" w:type="dxa"/>
              <w:right w:w="113" w:type="dxa"/>
            </w:tcMar>
            <w:hideMark/>
          </w:tcPr>
          <w:p w14:paraId="22AB108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-0.51</w:t>
            </w:r>
          </w:p>
        </w:tc>
        <w:tc>
          <w:tcPr>
            <w:tcW w:w="0" w:type="auto"/>
            <w:tcMar>
              <w:top w:w="113" w:type="dxa"/>
              <w:left w:w="113" w:type="dxa"/>
              <w:bottom w:w="113" w:type="dxa"/>
              <w:right w:w="113" w:type="dxa"/>
            </w:tcMar>
            <w:hideMark/>
          </w:tcPr>
          <w:p w14:paraId="17A4FCD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-0.83</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2F84344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7DD714E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3F4B000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0.42</w:t>
            </w:r>
          </w:p>
        </w:tc>
        <w:tc>
          <w:tcPr>
            <w:tcW w:w="0" w:type="auto"/>
            <w:tcMar>
              <w:top w:w="113" w:type="dxa"/>
              <w:left w:w="113" w:type="dxa"/>
              <w:bottom w:w="113" w:type="dxa"/>
              <w:right w:w="113" w:type="dxa"/>
            </w:tcMar>
            <w:hideMark/>
          </w:tcPr>
          <w:p w14:paraId="3B4DA38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.494</w:t>
            </w:r>
          </w:p>
        </w:tc>
      </w:tr>
      <w:tr w:rsidR="00CE5F13" w:rsidRPr="004249A8" w14:paraId="4F223A71" w14:textId="77777777" w:rsidTr="00CE5F13">
        <w:tc>
          <w:tcPr>
            <w:tcW w:w="0" w:type="auto"/>
            <w:tcMar>
              <w:top w:w="113" w:type="dxa"/>
              <w:left w:w="113" w:type="dxa"/>
              <w:bottom w:w="113" w:type="dxa"/>
              <w:right w:w="113" w:type="dxa"/>
            </w:tcMar>
            <w:hideMark/>
          </w:tcPr>
          <w:p w14:paraId="36A5CDD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11D70B4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01D93A0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0594DD9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.732</w:t>
            </w:r>
          </w:p>
        </w:tc>
        <w:tc>
          <w:tcPr>
            <w:tcW w:w="0" w:type="auto"/>
            <w:tcMar>
              <w:top w:w="113" w:type="dxa"/>
              <w:left w:w="113" w:type="dxa"/>
              <w:bottom w:w="113" w:type="dxa"/>
              <w:right w:w="113" w:type="dxa"/>
            </w:tcMar>
            <w:hideMark/>
          </w:tcPr>
          <w:p w14:paraId="3B05ADA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63E4525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49381E1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.199</w:t>
            </w:r>
          </w:p>
        </w:tc>
        <w:tc>
          <w:tcPr>
            <w:tcW w:w="0" w:type="auto"/>
            <w:tcMar>
              <w:top w:w="113" w:type="dxa"/>
              <w:left w:w="113" w:type="dxa"/>
              <w:bottom w:w="113" w:type="dxa"/>
              <w:right w:w="113" w:type="dxa"/>
            </w:tcMar>
            <w:hideMark/>
          </w:tcPr>
          <w:p w14:paraId="08E61DB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7F0E970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6DC58F9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.629</w:t>
            </w:r>
          </w:p>
        </w:tc>
      </w:tr>
      <w:tr w:rsidR="00CE5F13" w:rsidRPr="004249A8" w14:paraId="406EA3AB" w14:textId="77777777" w:rsidTr="00CE5F13">
        <w:tc>
          <w:tcPr>
            <w:tcW w:w="0" w:type="auto"/>
            <w:tcMar>
              <w:top w:w="113" w:type="dxa"/>
              <w:left w:w="113" w:type="dxa"/>
              <w:bottom w:w="113" w:type="dxa"/>
              <w:right w:w="113" w:type="dxa"/>
            </w:tcMar>
            <w:hideMark/>
          </w:tcPr>
          <w:p w14:paraId="6F28EFD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10870A4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27A28F6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22651A9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.677</w:t>
            </w:r>
          </w:p>
        </w:tc>
        <w:tc>
          <w:tcPr>
            <w:tcW w:w="0" w:type="auto"/>
            <w:tcMar>
              <w:top w:w="113" w:type="dxa"/>
              <w:left w:w="113" w:type="dxa"/>
              <w:bottom w:w="113" w:type="dxa"/>
              <w:right w:w="113" w:type="dxa"/>
            </w:tcMar>
            <w:hideMark/>
          </w:tcPr>
          <w:p w14:paraId="1BB921F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857D84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4D11827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.934</w:t>
            </w:r>
          </w:p>
        </w:tc>
        <w:tc>
          <w:tcPr>
            <w:tcW w:w="0" w:type="auto"/>
            <w:tcMar>
              <w:top w:w="113" w:type="dxa"/>
              <w:left w:w="113" w:type="dxa"/>
              <w:bottom w:w="113" w:type="dxa"/>
              <w:right w:w="113" w:type="dxa"/>
            </w:tcMar>
            <w:hideMark/>
          </w:tcPr>
          <w:p w14:paraId="33C8266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2075A58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5C5B94F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.908</w:t>
            </w:r>
          </w:p>
        </w:tc>
      </w:tr>
      <w:tr w:rsidR="00CE5F13" w:rsidRPr="004249A8" w14:paraId="6CBB5CDF" w14:textId="77777777" w:rsidTr="00CE5F13">
        <w:tc>
          <w:tcPr>
            <w:tcW w:w="0" w:type="auto"/>
            <w:tcMar>
              <w:top w:w="113" w:type="dxa"/>
              <w:left w:w="113" w:type="dxa"/>
              <w:bottom w:w="113" w:type="dxa"/>
              <w:right w:w="113" w:type="dxa"/>
            </w:tcMar>
            <w:hideMark/>
          </w:tcPr>
          <w:p w14:paraId="6F89AC16"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0F9BC77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663F393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2282631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.792</w:t>
            </w:r>
          </w:p>
        </w:tc>
        <w:tc>
          <w:tcPr>
            <w:tcW w:w="0" w:type="auto"/>
            <w:tcMar>
              <w:top w:w="113" w:type="dxa"/>
              <w:left w:w="113" w:type="dxa"/>
              <w:bottom w:w="113" w:type="dxa"/>
              <w:right w:w="113" w:type="dxa"/>
            </w:tcMar>
            <w:hideMark/>
          </w:tcPr>
          <w:p w14:paraId="7F207C7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1C52C40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2E373DC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.565</w:t>
            </w:r>
          </w:p>
        </w:tc>
        <w:tc>
          <w:tcPr>
            <w:tcW w:w="0" w:type="auto"/>
            <w:tcMar>
              <w:top w:w="113" w:type="dxa"/>
              <w:left w:w="113" w:type="dxa"/>
              <w:bottom w:w="113" w:type="dxa"/>
              <w:right w:w="113" w:type="dxa"/>
            </w:tcMar>
            <w:hideMark/>
          </w:tcPr>
          <w:p w14:paraId="1848B63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3883DA3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r w:rsidRPr="004249A8">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35572F3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.183</w:t>
            </w:r>
          </w:p>
        </w:tc>
      </w:tr>
      <w:tr w:rsidR="00CE5F13" w:rsidRPr="004249A8" w14:paraId="0271A8B3" w14:textId="77777777" w:rsidTr="00CE5F13">
        <w:tc>
          <w:tcPr>
            <w:tcW w:w="0" w:type="auto"/>
            <w:tcMar>
              <w:top w:w="113" w:type="dxa"/>
              <w:left w:w="113" w:type="dxa"/>
              <w:bottom w:w="113" w:type="dxa"/>
              <w:right w:w="113" w:type="dxa"/>
            </w:tcMar>
            <w:hideMark/>
          </w:tcPr>
          <w:p w14:paraId="6AE6B59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2FD084D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6D8628F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-0.46</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4EDE704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.269</w:t>
            </w:r>
          </w:p>
        </w:tc>
        <w:tc>
          <w:tcPr>
            <w:tcW w:w="0" w:type="auto"/>
            <w:tcMar>
              <w:top w:w="113" w:type="dxa"/>
              <w:left w:w="113" w:type="dxa"/>
              <w:bottom w:w="113" w:type="dxa"/>
              <w:right w:w="113" w:type="dxa"/>
            </w:tcMar>
            <w:hideMark/>
          </w:tcPr>
          <w:p w14:paraId="4686715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2EB7FC9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6362E83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.979</w:t>
            </w:r>
          </w:p>
        </w:tc>
        <w:tc>
          <w:tcPr>
            <w:tcW w:w="0" w:type="auto"/>
            <w:tcMar>
              <w:top w:w="113" w:type="dxa"/>
              <w:left w:w="113" w:type="dxa"/>
              <w:bottom w:w="113" w:type="dxa"/>
              <w:right w:w="113" w:type="dxa"/>
            </w:tcMar>
            <w:hideMark/>
          </w:tcPr>
          <w:p w14:paraId="6473E71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4D7443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0.28</w:t>
            </w:r>
          </w:p>
        </w:tc>
        <w:tc>
          <w:tcPr>
            <w:tcW w:w="0" w:type="auto"/>
            <w:tcMar>
              <w:top w:w="113" w:type="dxa"/>
              <w:left w:w="113" w:type="dxa"/>
              <w:bottom w:w="113" w:type="dxa"/>
              <w:right w:w="113" w:type="dxa"/>
            </w:tcMar>
            <w:hideMark/>
          </w:tcPr>
          <w:p w14:paraId="004F6F6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.988</w:t>
            </w:r>
          </w:p>
        </w:tc>
      </w:tr>
      <w:tr w:rsidR="00CE5F13" w:rsidRPr="004249A8" w14:paraId="00724D2D" w14:textId="77777777" w:rsidTr="00CE5F13">
        <w:tc>
          <w:tcPr>
            <w:tcW w:w="0" w:type="auto"/>
            <w:tcMar>
              <w:top w:w="113" w:type="dxa"/>
              <w:left w:w="113" w:type="dxa"/>
              <w:bottom w:w="113" w:type="dxa"/>
              <w:right w:w="113" w:type="dxa"/>
            </w:tcMar>
            <w:hideMark/>
          </w:tcPr>
          <w:p w14:paraId="5D618C2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024BAEE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2C824EB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-3.04</w:t>
            </w:r>
            <w:r w:rsidRPr="004249A8">
              <w:rPr>
                <w:rFonts w:ascii="Times New Roman" w:eastAsia="Times New Roman" w:hAnsi="Times New Roman" w:cs="Times New Roman"/>
                <w:sz w:val="20"/>
                <w:szCs w:val="20"/>
              </w:rPr>
              <w:br/>
              <w:t>2.89</w:t>
            </w:r>
          </w:p>
        </w:tc>
        <w:tc>
          <w:tcPr>
            <w:tcW w:w="0" w:type="auto"/>
            <w:tcMar>
              <w:top w:w="113" w:type="dxa"/>
              <w:left w:w="113" w:type="dxa"/>
              <w:bottom w:w="113" w:type="dxa"/>
              <w:right w:w="113" w:type="dxa"/>
            </w:tcMar>
            <w:hideMark/>
          </w:tcPr>
          <w:p w14:paraId="1E12275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.960</w:t>
            </w:r>
          </w:p>
        </w:tc>
        <w:tc>
          <w:tcPr>
            <w:tcW w:w="0" w:type="auto"/>
            <w:tcMar>
              <w:top w:w="113" w:type="dxa"/>
              <w:left w:w="113" w:type="dxa"/>
              <w:bottom w:w="113" w:type="dxa"/>
              <w:right w:w="113" w:type="dxa"/>
            </w:tcMar>
            <w:hideMark/>
          </w:tcPr>
          <w:p w14:paraId="397CC85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-1.51</w:t>
            </w:r>
          </w:p>
        </w:tc>
        <w:tc>
          <w:tcPr>
            <w:tcW w:w="0" w:type="auto"/>
            <w:tcMar>
              <w:top w:w="113" w:type="dxa"/>
              <w:left w:w="113" w:type="dxa"/>
              <w:bottom w:w="113" w:type="dxa"/>
              <w:right w:w="113" w:type="dxa"/>
            </w:tcMar>
            <w:hideMark/>
          </w:tcPr>
          <w:p w14:paraId="031E9C3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-5.18</w:t>
            </w:r>
            <w:r w:rsidRPr="004249A8">
              <w:rPr>
                <w:rFonts w:ascii="Times New Roman" w:eastAsia="Times New Roman" w:hAnsi="Times New Roman" w:cs="Times New Roman"/>
                <w:sz w:val="20"/>
                <w:szCs w:val="20"/>
              </w:rPr>
              <w:br/>
              <w:t>2.15</w:t>
            </w:r>
          </w:p>
        </w:tc>
        <w:tc>
          <w:tcPr>
            <w:tcW w:w="0" w:type="auto"/>
            <w:tcMar>
              <w:top w:w="113" w:type="dxa"/>
              <w:left w:w="113" w:type="dxa"/>
              <w:bottom w:w="113" w:type="dxa"/>
              <w:right w:w="113" w:type="dxa"/>
            </w:tcMar>
            <w:hideMark/>
          </w:tcPr>
          <w:p w14:paraId="485C491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.419</w:t>
            </w:r>
          </w:p>
        </w:tc>
        <w:tc>
          <w:tcPr>
            <w:tcW w:w="0" w:type="auto"/>
            <w:tcMar>
              <w:top w:w="113" w:type="dxa"/>
              <w:left w:w="113" w:type="dxa"/>
              <w:bottom w:w="113" w:type="dxa"/>
              <w:right w:w="113" w:type="dxa"/>
            </w:tcMar>
            <w:hideMark/>
          </w:tcPr>
          <w:p w14:paraId="176DDAE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6C73493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-4.33</w:t>
            </w:r>
            <w:r w:rsidRPr="004249A8">
              <w:rPr>
                <w:rFonts w:ascii="Times New Roman" w:eastAsia="Times New Roman" w:hAnsi="Times New Roman" w:cs="Times New Roman"/>
                <w:sz w:val="20"/>
                <w:szCs w:val="20"/>
              </w:rPr>
              <w:br/>
              <w:t>2.86</w:t>
            </w:r>
          </w:p>
        </w:tc>
        <w:tc>
          <w:tcPr>
            <w:tcW w:w="0" w:type="auto"/>
            <w:tcMar>
              <w:top w:w="113" w:type="dxa"/>
              <w:left w:w="113" w:type="dxa"/>
              <w:bottom w:w="113" w:type="dxa"/>
              <w:right w:w="113" w:type="dxa"/>
            </w:tcMar>
            <w:hideMark/>
          </w:tcPr>
          <w:p w14:paraId="1DCDEFB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.688</w:t>
            </w:r>
          </w:p>
        </w:tc>
      </w:tr>
      <w:tr w:rsidR="00CE5F13" w:rsidRPr="004249A8" w14:paraId="34DEF1FC" w14:textId="77777777" w:rsidTr="00CE5F13">
        <w:tc>
          <w:tcPr>
            <w:tcW w:w="0" w:type="auto"/>
            <w:tcMar>
              <w:top w:w="113" w:type="dxa"/>
              <w:left w:w="113" w:type="dxa"/>
              <w:bottom w:w="113" w:type="dxa"/>
              <w:right w:w="113" w:type="dxa"/>
            </w:tcMar>
            <w:hideMark/>
          </w:tcPr>
          <w:p w14:paraId="3C0756F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00A0349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1.94</w:t>
            </w:r>
          </w:p>
        </w:tc>
        <w:tc>
          <w:tcPr>
            <w:tcW w:w="0" w:type="auto"/>
            <w:tcMar>
              <w:top w:w="113" w:type="dxa"/>
              <w:left w:w="113" w:type="dxa"/>
              <w:bottom w:w="113" w:type="dxa"/>
              <w:right w:w="113" w:type="dxa"/>
            </w:tcMar>
            <w:hideMark/>
          </w:tcPr>
          <w:p w14:paraId="1D0EA1F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-2.46</w:t>
            </w:r>
            <w:r w:rsidRPr="004249A8">
              <w:rPr>
                <w:rFonts w:ascii="Times New Roman" w:eastAsia="Times New Roman" w:hAnsi="Times New Roman" w:cs="Times New Roman"/>
                <w:sz w:val="20"/>
                <w:szCs w:val="20"/>
              </w:rPr>
              <w:br/>
              <w:t>6.34</w:t>
            </w:r>
          </w:p>
        </w:tc>
        <w:tc>
          <w:tcPr>
            <w:tcW w:w="0" w:type="auto"/>
            <w:tcMar>
              <w:top w:w="113" w:type="dxa"/>
              <w:left w:w="113" w:type="dxa"/>
              <w:bottom w:w="113" w:type="dxa"/>
              <w:right w:w="113" w:type="dxa"/>
            </w:tcMar>
            <w:hideMark/>
          </w:tcPr>
          <w:p w14:paraId="5568F03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.388</w:t>
            </w:r>
          </w:p>
        </w:tc>
        <w:tc>
          <w:tcPr>
            <w:tcW w:w="0" w:type="auto"/>
            <w:tcMar>
              <w:top w:w="113" w:type="dxa"/>
              <w:left w:w="113" w:type="dxa"/>
              <w:bottom w:w="113" w:type="dxa"/>
              <w:right w:w="113" w:type="dxa"/>
            </w:tcMar>
            <w:hideMark/>
          </w:tcPr>
          <w:p w14:paraId="35D3CDF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w:t>
            </w:r>
          </w:p>
        </w:tc>
        <w:tc>
          <w:tcPr>
            <w:tcW w:w="0" w:type="auto"/>
            <w:tcMar>
              <w:top w:w="113" w:type="dxa"/>
              <w:left w:w="113" w:type="dxa"/>
              <w:bottom w:w="113" w:type="dxa"/>
              <w:right w:w="113" w:type="dxa"/>
            </w:tcMar>
            <w:hideMark/>
          </w:tcPr>
          <w:p w14:paraId="1990B75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-6.12</w:t>
            </w:r>
            <w:r w:rsidRPr="004249A8">
              <w:rPr>
                <w:rFonts w:ascii="Times New Roman" w:eastAsia="Times New Roman" w:hAnsi="Times New Roman" w:cs="Times New Roman"/>
                <w:sz w:val="20"/>
                <w:szCs w:val="20"/>
              </w:rPr>
              <w:br/>
              <w:t>4.79</w:t>
            </w:r>
          </w:p>
        </w:tc>
        <w:tc>
          <w:tcPr>
            <w:tcW w:w="0" w:type="auto"/>
            <w:tcMar>
              <w:top w:w="113" w:type="dxa"/>
              <w:left w:w="113" w:type="dxa"/>
              <w:bottom w:w="113" w:type="dxa"/>
              <w:right w:w="113" w:type="dxa"/>
            </w:tcMar>
            <w:hideMark/>
          </w:tcPr>
          <w:p w14:paraId="5FD6A3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.811</w:t>
            </w:r>
          </w:p>
        </w:tc>
        <w:tc>
          <w:tcPr>
            <w:tcW w:w="0" w:type="auto"/>
            <w:tcMar>
              <w:top w:w="113" w:type="dxa"/>
              <w:left w:w="113" w:type="dxa"/>
              <w:bottom w:w="113" w:type="dxa"/>
              <w:right w:w="113" w:type="dxa"/>
            </w:tcMar>
            <w:hideMark/>
          </w:tcPr>
          <w:p w14:paraId="484C55D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1.81</w:t>
            </w:r>
          </w:p>
        </w:tc>
        <w:tc>
          <w:tcPr>
            <w:tcW w:w="0" w:type="auto"/>
            <w:tcMar>
              <w:top w:w="113" w:type="dxa"/>
              <w:left w:w="113" w:type="dxa"/>
              <w:bottom w:w="113" w:type="dxa"/>
              <w:right w:w="113" w:type="dxa"/>
            </w:tcMar>
            <w:hideMark/>
          </w:tcPr>
          <w:p w14:paraId="33863D9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-3.54</w:t>
            </w:r>
            <w:r w:rsidRPr="004249A8">
              <w:rPr>
                <w:rFonts w:ascii="Times New Roman" w:eastAsia="Times New Roman" w:hAnsi="Times New Roman" w:cs="Times New Roman"/>
                <w:sz w:val="20"/>
                <w:szCs w:val="20"/>
              </w:rPr>
              <w:br/>
              <w:t>7.15</w:t>
            </w:r>
          </w:p>
        </w:tc>
        <w:tc>
          <w:tcPr>
            <w:tcW w:w="0" w:type="auto"/>
            <w:tcMar>
              <w:top w:w="113" w:type="dxa"/>
              <w:left w:w="113" w:type="dxa"/>
              <w:bottom w:w="113" w:type="dxa"/>
              <w:right w:w="113" w:type="dxa"/>
            </w:tcMar>
            <w:hideMark/>
          </w:tcPr>
          <w:p w14:paraId="3FF4FEC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.508</w:t>
            </w:r>
          </w:p>
        </w:tc>
      </w:tr>
      <w:tr w:rsidR="00CE5F13" w:rsidRPr="004249A8" w14:paraId="6E7315A1" w14:textId="77777777" w:rsidTr="00CE5F13">
        <w:tc>
          <w:tcPr>
            <w:tcW w:w="0" w:type="auto"/>
            <w:tcMar>
              <w:top w:w="113" w:type="dxa"/>
              <w:left w:w="113" w:type="dxa"/>
              <w:bottom w:w="113" w:type="dxa"/>
              <w:right w:w="113" w:type="dxa"/>
            </w:tcMar>
            <w:hideMark/>
          </w:tcPr>
          <w:p w14:paraId="67F6144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6674EFC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p>
        </w:tc>
        <w:tc>
          <w:tcPr>
            <w:tcW w:w="0" w:type="auto"/>
            <w:tcMar>
              <w:top w:w="113" w:type="dxa"/>
              <w:left w:w="113" w:type="dxa"/>
              <w:bottom w:w="113" w:type="dxa"/>
              <w:right w:w="113" w:type="dxa"/>
            </w:tcMar>
            <w:hideMark/>
          </w:tcPr>
          <w:p w14:paraId="2F1FE5D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-2.16</w:t>
            </w:r>
            <w:r w:rsidRPr="004249A8">
              <w:rPr>
                <w:rFonts w:ascii="Times New Roman" w:eastAsia="Times New Roman" w:hAnsi="Times New Roman" w:cs="Times New Roman"/>
                <w:sz w:val="20"/>
                <w:szCs w:val="20"/>
              </w:rPr>
              <w:br/>
              <w:t>3.87</w:t>
            </w:r>
          </w:p>
        </w:tc>
        <w:tc>
          <w:tcPr>
            <w:tcW w:w="0" w:type="auto"/>
            <w:tcMar>
              <w:top w:w="113" w:type="dxa"/>
              <w:left w:w="113" w:type="dxa"/>
              <w:bottom w:w="113" w:type="dxa"/>
              <w:right w:w="113" w:type="dxa"/>
            </w:tcMar>
            <w:hideMark/>
          </w:tcPr>
          <w:p w14:paraId="75C1FBB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.578</w:t>
            </w:r>
          </w:p>
        </w:tc>
        <w:tc>
          <w:tcPr>
            <w:tcW w:w="0" w:type="auto"/>
            <w:tcMar>
              <w:top w:w="113" w:type="dxa"/>
              <w:left w:w="113" w:type="dxa"/>
              <w:bottom w:w="113" w:type="dxa"/>
              <w:right w:w="113" w:type="dxa"/>
            </w:tcMar>
            <w:hideMark/>
          </w:tcPr>
          <w:p w14:paraId="2DE290A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tcMar>
              <w:top w:w="113" w:type="dxa"/>
              <w:left w:w="113" w:type="dxa"/>
              <w:bottom w:w="113" w:type="dxa"/>
              <w:right w:w="113" w:type="dxa"/>
            </w:tcMar>
            <w:hideMark/>
          </w:tcPr>
          <w:p w14:paraId="67D4CD4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-3.01</w:t>
            </w:r>
            <w:r w:rsidRPr="004249A8">
              <w:rPr>
                <w:rFonts w:ascii="Times New Roman" w:eastAsia="Times New Roman" w:hAnsi="Times New Roman" w:cs="Times New Roman"/>
                <w:sz w:val="20"/>
                <w:szCs w:val="20"/>
              </w:rPr>
              <w:br/>
              <w:t>4.47</w:t>
            </w:r>
          </w:p>
        </w:tc>
        <w:tc>
          <w:tcPr>
            <w:tcW w:w="0" w:type="auto"/>
            <w:tcMar>
              <w:top w:w="113" w:type="dxa"/>
              <w:left w:w="113" w:type="dxa"/>
              <w:bottom w:w="113" w:type="dxa"/>
              <w:right w:w="113" w:type="dxa"/>
            </w:tcMar>
            <w:hideMark/>
          </w:tcPr>
          <w:p w14:paraId="69D32E5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.703</w:t>
            </w:r>
          </w:p>
        </w:tc>
        <w:tc>
          <w:tcPr>
            <w:tcW w:w="0" w:type="auto"/>
            <w:tcMar>
              <w:top w:w="113" w:type="dxa"/>
              <w:left w:w="113" w:type="dxa"/>
              <w:bottom w:w="113" w:type="dxa"/>
              <w:right w:w="113" w:type="dxa"/>
            </w:tcMar>
            <w:hideMark/>
          </w:tcPr>
          <w:p w14:paraId="65A5F03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-2.57</w:t>
            </w:r>
          </w:p>
        </w:tc>
        <w:tc>
          <w:tcPr>
            <w:tcW w:w="0" w:type="auto"/>
            <w:tcMar>
              <w:top w:w="113" w:type="dxa"/>
              <w:left w:w="113" w:type="dxa"/>
              <w:bottom w:w="113" w:type="dxa"/>
              <w:right w:w="113" w:type="dxa"/>
            </w:tcMar>
            <w:hideMark/>
          </w:tcPr>
          <w:p w14:paraId="29FD265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-6.24</w:t>
            </w:r>
            <w:r w:rsidRPr="004249A8">
              <w:rPr>
                <w:rFonts w:ascii="Times New Roman" w:eastAsia="Times New Roman" w:hAnsi="Times New Roman" w:cs="Times New Roman"/>
                <w:sz w:val="20"/>
                <w:szCs w:val="20"/>
              </w:rPr>
              <w:br/>
              <w:t>1.09</w:t>
            </w:r>
          </w:p>
        </w:tc>
        <w:tc>
          <w:tcPr>
            <w:tcW w:w="0" w:type="auto"/>
            <w:tcMar>
              <w:top w:w="113" w:type="dxa"/>
              <w:left w:w="113" w:type="dxa"/>
              <w:bottom w:w="113" w:type="dxa"/>
              <w:right w:w="113" w:type="dxa"/>
            </w:tcMar>
            <w:hideMark/>
          </w:tcPr>
          <w:p w14:paraId="6FB42EC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.170</w:t>
            </w:r>
          </w:p>
        </w:tc>
      </w:tr>
      <w:tr w:rsidR="00CE5F13" w:rsidRPr="004249A8" w14:paraId="0961FB36" w14:textId="77777777" w:rsidTr="00CE5F13">
        <w:tc>
          <w:tcPr>
            <w:tcW w:w="0" w:type="auto"/>
            <w:tcMar>
              <w:top w:w="113" w:type="dxa"/>
              <w:left w:w="113" w:type="dxa"/>
              <w:bottom w:w="113" w:type="dxa"/>
              <w:right w:w="113" w:type="dxa"/>
            </w:tcMar>
            <w:hideMark/>
          </w:tcPr>
          <w:p w14:paraId="5011A83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506F210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-0.72</w:t>
            </w:r>
          </w:p>
        </w:tc>
        <w:tc>
          <w:tcPr>
            <w:tcW w:w="0" w:type="auto"/>
            <w:tcMar>
              <w:top w:w="113" w:type="dxa"/>
              <w:left w:w="113" w:type="dxa"/>
              <w:bottom w:w="113" w:type="dxa"/>
              <w:right w:w="113" w:type="dxa"/>
            </w:tcMar>
            <w:hideMark/>
          </w:tcPr>
          <w:p w14:paraId="52528AE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-4.81</w:t>
            </w:r>
            <w:r w:rsidRPr="004249A8">
              <w:rPr>
                <w:rFonts w:ascii="Times New Roman" w:eastAsia="Times New Roman" w:hAnsi="Times New Roman" w:cs="Times New Roman"/>
                <w:sz w:val="20"/>
                <w:szCs w:val="20"/>
              </w:rPr>
              <w:br/>
              <w:t>3.37</w:t>
            </w:r>
          </w:p>
        </w:tc>
        <w:tc>
          <w:tcPr>
            <w:tcW w:w="0" w:type="auto"/>
            <w:tcMar>
              <w:top w:w="113" w:type="dxa"/>
              <w:left w:w="113" w:type="dxa"/>
              <w:bottom w:w="113" w:type="dxa"/>
              <w:right w:w="113" w:type="dxa"/>
            </w:tcMar>
            <w:hideMark/>
          </w:tcPr>
          <w:p w14:paraId="43A7310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.731</w:t>
            </w:r>
          </w:p>
        </w:tc>
        <w:tc>
          <w:tcPr>
            <w:tcW w:w="0" w:type="auto"/>
            <w:tcMar>
              <w:top w:w="113" w:type="dxa"/>
              <w:left w:w="113" w:type="dxa"/>
              <w:bottom w:w="113" w:type="dxa"/>
              <w:right w:w="113" w:type="dxa"/>
            </w:tcMar>
            <w:hideMark/>
          </w:tcPr>
          <w:p w14:paraId="000FEDF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7E283D0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-5.27</w:t>
            </w:r>
            <w:r w:rsidRPr="004249A8">
              <w:rPr>
                <w:rFonts w:ascii="Times New Roman" w:eastAsia="Times New Roman" w:hAnsi="Times New Roman" w:cs="Times New Roman"/>
                <w:sz w:val="20"/>
                <w:szCs w:val="20"/>
              </w:rPr>
              <w:br/>
              <w:t>4.87</w:t>
            </w:r>
          </w:p>
        </w:tc>
        <w:tc>
          <w:tcPr>
            <w:tcW w:w="0" w:type="auto"/>
            <w:tcMar>
              <w:top w:w="113" w:type="dxa"/>
              <w:left w:w="113" w:type="dxa"/>
              <w:bottom w:w="113" w:type="dxa"/>
              <w:right w:w="113" w:type="dxa"/>
            </w:tcMar>
            <w:hideMark/>
          </w:tcPr>
          <w:p w14:paraId="68BAD0E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.940</w:t>
            </w:r>
          </w:p>
        </w:tc>
        <w:tc>
          <w:tcPr>
            <w:tcW w:w="0" w:type="auto"/>
            <w:tcMar>
              <w:top w:w="113" w:type="dxa"/>
              <w:left w:w="113" w:type="dxa"/>
              <w:bottom w:w="113" w:type="dxa"/>
              <w:right w:w="113" w:type="dxa"/>
            </w:tcMar>
            <w:hideMark/>
          </w:tcPr>
          <w:p w14:paraId="61EDD40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-1.86</w:t>
            </w:r>
          </w:p>
        </w:tc>
        <w:tc>
          <w:tcPr>
            <w:tcW w:w="0" w:type="auto"/>
            <w:tcMar>
              <w:top w:w="113" w:type="dxa"/>
              <w:left w:w="113" w:type="dxa"/>
              <w:bottom w:w="113" w:type="dxa"/>
              <w:right w:w="113" w:type="dxa"/>
            </w:tcMar>
            <w:hideMark/>
          </w:tcPr>
          <w:p w14:paraId="7BEB4E9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-6.83</w:t>
            </w:r>
            <w:r w:rsidRPr="004249A8">
              <w:rPr>
                <w:rFonts w:ascii="Times New Roman" w:eastAsia="Times New Roman" w:hAnsi="Times New Roman" w:cs="Times New Roman"/>
                <w:sz w:val="20"/>
                <w:szCs w:val="20"/>
              </w:rPr>
              <w:br/>
              <w:t>3.11</w:t>
            </w:r>
          </w:p>
        </w:tc>
        <w:tc>
          <w:tcPr>
            <w:tcW w:w="0" w:type="auto"/>
            <w:tcMar>
              <w:top w:w="113" w:type="dxa"/>
              <w:left w:w="113" w:type="dxa"/>
              <w:bottom w:w="113" w:type="dxa"/>
              <w:right w:w="113" w:type="dxa"/>
            </w:tcMar>
            <w:hideMark/>
          </w:tcPr>
          <w:p w14:paraId="0D33702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.465</w:t>
            </w:r>
          </w:p>
        </w:tc>
      </w:tr>
      <w:tr w:rsidR="00CE5F13" w:rsidRPr="004249A8" w14:paraId="7E8D7873" w14:textId="77777777" w:rsidTr="00CE5F13">
        <w:tc>
          <w:tcPr>
            <w:tcW w:w="0" w:type="auto"/>
            <w:gridSpan w:val="10"/>
            <w:tcMar>
              <w:top w:w="192" w:type="dxa"/>
              <w:left w:w="15" w:type="dxa"/>
              <w:bottom w:w="15" w:type="dxa"/>
              <w:right w:w="15" w:type="dxa"/>
            </w:tcMar>
            <w:vAlign w:val="center"/>
            <w:hideMark/>
          </w:tcPr>
          <w:p w14:paraId="0EEEE9D6" w14:textId="77777777" w:rsidR="00CE5F13" w:rsidRPr="004249A8" w:rsidRDefault="00CE5F13" w:rsidP="00CE5F13">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CE5F13" w:rsidRPr="004249A8" w14:paraId="063E1313" w14:textId="77777777" w:rsidTr="00CE5F13">
        <w:tc>
          <w:tcPr>
            <w:tcW w:w="0" w:type="auto"/>
            <w:tcMar>
              <w:top w:w="57" w:type="dxa"/>
              <w:left w:w="113" w:type="dxa"/>
              <w:bottom w:w="57" w:type="dxa"/>
              <w:right w:w="113" w:type="dxa"/>
            </w:tcMar>
            <w:hideMark/>
          </w:tcPr>
          <w:p w14:paraId="1452DF7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4A52E21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p>
        </w:tc>
        <w:tc>
          <w:tcPr>
            <w:tcW w:w="0" w:type="auto"/>
            <w:gridSpan w:val="3"/>
            <w:tcMar>
              <w:top w:w="57" w:type="dxa"/>
              <w:left w:w="113" w:type="dxa"/>
              <w:bottom w:w="57" w:type="dxa"/>
              <w:right w:w="113" w:type="dxa"/>
            </w:tcMar>
            <w:hideMark/>
          </w:tcPr>
          <w:p w14:paraId="68B7953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gridSpan w:val="3"/>
            <w:tcMar>
              <w:top w:w="57" w:type="dxa"/>
              <w:left w:w="113" w:type="dxa"/>
              <w:bottom w:w="57" w:type="dxa"/>
              <w:right w:w="113" w:type="dxa"/>
            </w:tcMar>
            <w:hideMark/>
          </w:tcPr>
          <w:p w14:paraId="65E46686"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p>
        </w:tc>
      </w:tr>
      <w:tr w:rsidR="00CE5F13" w:rsidRPr="004249A8" w14:paraId="31D312F9" w14:textId="77777777" w:rsidTr="00CE5F13">
        <w:tc>
          <w:tcPr>
            <w:tcW w:w="0" w:type="auto"/>
            <w:tcMar>
              <w:top w:w="57" w:type="dxa"/>
              <w:left w:w="113" w:type="dxa"/>
              <w:bottom w:w="57" w:type="dxa"/>
              <w:right w:w="113" w:type="dxa"/>
            </w:tcMar>
            <w:hideMark/>
          </w:tcPr>
          <w:p w14:paraId="166E851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28F38364"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21045F3C"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3FC6345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0.60 </w:t>
            </w:r>
            <w:r w:rsidRPr="004249A8">
              <w:rPr>
                <w:rFonts w:ascii="Times New Roman" w:eastAsia="Times New Roman" w:hAnsi="Times New Roman" w:cs="Times New Roman"/>
                <w:sz w:val="20"/>
                <w:szCs w:val="20"/>
                <w:vertAlign w:val="subscript"/>
              </w:rPr>
              <w:t>SUB</w:t>
            </w:r>
          </w:p>
        </w:tc>
      </w:tr>
      <w:tr w:rsidR="00CE5F13" w:rsidRPr="004249A8" w14:paraId="5C19C33C" w14:textId="77777777" w:rsidTr="00CE5F13">
        <w:tc>
          <w:tcPr>
            <w:tcW w:w="0" w:type="auto"/>
            <w:tcMar>
              <w:top w:w="57" w:type="dxa"/>
              <w:left w:w="113" w:type="dxa"/>
              <w:bottom w:w="57" w:type="dxa"/>
              <w:right w:w="113" w:type="dxa"/>
            </w:tcMar>
            <w:hideMark/>
          </w:tcPr>
          <w:p w14:paraId="098BAFB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4EE1412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0.47</w:t>
            </w:r>
          </w:p>
        </w:tc>
        <w:tc>
          <w:tcPr>
            <w:tcW w:w="0" w:type="auto"/>
            <w:gridSpan w:val="3"/>
            <w:tcMar>
              <w:top w:w="57" w:type="dxa"/>
              <w:left w:w="113" w:type="dxa"/>
              <w:bottom w:w="57" w:type="dxa"/>
              <w:right w:w="113" w:type="dxa"/>
            </w:tcMar>
            <w:hideMark/>
          </w:tcPr>
          <w:p w14:paraId="328DFD3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0.61</w:t>
            </w:r>
          </w:p>
        </w:tc>
        <w:tc>
          <w:tcPr>
            <w:tcW w:w="0" w:type="auto"/>
            <w:gridSpan w:val="3"/>
            <w:tcMar>
              <w:top w:w="57" w:type="dxa"/>
              <w:left w:w="113" w:type="dxa"/>
              <w:bottom w:w="57" w:type="dxa"/>
              <w:right w:w="113" w:type="dxa"/>
            </w:tcMar>
            <w:hideMark/>
          </w:tcPr>
          <w:p w14:paraId="0C3804B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p>
        </w:tc>
      </w:tr>
      <w:tr w:rsidR="00CE5F13" w:rsidRPr="004249A8" w14:paraId="2346C4CA" w14:textId="77777777" w:rsidTr="00CE5F13">
        <w:tc>
          <w:tcPr>
            <w:tcW w:w="0" w:type="auto"/>
            <w:tcMar>
              <w:top w:w="57" w:type="dxa"/>
              <w:left w:w="113" w:type="dxa"/>
              <w:bottom w:w="57" w:type="dxa"/>
              <w:right w:w="113" w:type="dxa"/>
            </w:tcMar>
            <w:hideMark/>
          </w:tcPr>
          <w:p w14:paraId="6363BE1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047F9A4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2E4D3755"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350868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r>
      <w:tr w:rsidR="00CE5F13" w:rsidRPr="004249A8" w14:paraId="74E15617" w14:textId="77777777" w:rsidTr="00CE5F13">
        <w:tc>
          <w:tcPr>
            <w:tcW w:w="0" w:type="auto"/>
            <w:tcBorders>
              <w:top w:val="single" w:sz="6" w:space="0" w:color="auto"/>
            </w:tcBorders>
            <w:tcMar>
              <w:top w:w="57" w:type="dxa"/>
              <w:left w:w="113" w:type="dxa"/>
              <w:bottom w:w="57" w:type="dxa"/>
              <w:right w:w="113" w:type="dxa"/>
            </w:tcMar>
            <w:hideMark/>
          </w:tcPr>
          <w:p w14:paraId="6CF82CA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07D525FC"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gridSpan w:val="3"/>
            <w:tcBorders>
              <w:top w:val="single" w:sz="6" w:space="0" w:color="auto"/>
            </w:tcBorders>
            <w:tcMar>
              <w:top w:w="57" w:type="dxa"/>
              <w:left w:w="113" w:type="dxa"/>
              <w:bottom w:w="57" w:type="dxa"/>
              <w:right w:w="113" w:type="dxa"/>
            </w:tcMar>
            <w:hideMark/>
          </w:tcPr>
          <w:p w14:paraId="171EF404"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gridSpan w:val="3"/>
            <w:tcBorders>
              <w:top w:val="single" w:sz="6" w:space="0" w:color="auto"/>
            </w:tcBorders>
            <w:tcMar>
              <w:top w:w="57" w:type="dxa"/>
              <w:left w:w="113" w:type="dxa"/>
              <w:bottom w:w="57" w:type="dxa"/>
              <w:right w:w="113" w:type="dxa"/>
            </w:tcMar>
            <w:hideMark/>
          </w:tcPr>
          <w:p w14:paraId="1983EB2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r>
      <w:tr w:rsidR="00CE5F13" w:rsidRPr="004249A8" w14:paraId="2BDF23AC" w14:textId="77777777" w:rsidTr="00CE5F13">
        <w:tc>
          <w:tcPr>
            <w:tcW w:w="0" w:type="auto"/>
            <w:tcMar>
              <w:top w:w="57" w:type="dxa"/>
              <w:left w:w="113" w:type="dxa"/>
              <w:bottom w:w="57" w:type="dxa"/>
              <w:right w:w="113" w:type="dxa"/>
            </w:tcMar>
            <w:hideMark/>
          </w:tcPr>
          <w:p w14:paraId="03B0942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2830C0A3"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0.031 / 0.488</w:t>
            </w:r>
          </w:p>
        </w:tc>
        <w:tc>
          <w:tcPr>
            <w:tcW w:w="0" w:type="auto"/>
            <w:gridSpan w:val="3"/>
            <w:tcMar>
              <w:top w:w="57" w:type="dxa"/>
              <w:left w:w="113" w:type="dxa"/>
              <w:bottom w:w="57" w:type="dxa"/>
              <w:right w:w="113" w:type="dxa"/>
            </w:tcMar>
            <w:hideMark/>
          </w:tcPr>
          <w:p w14:paraId="715AFB96"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0.174 / 0.678</w:t>
            </w:r>
          </w:p>
        </w:tc>
        <w:tc>
          <w:tcPr>
            <w:tcW w:w="0" w:type="auto"/>
            <w:gridSpan w:val="3"/>
            <w:tcMar>
              <w:top w:w="57" w:type="dxa"/>
              <w:left w:w="113" w:type="dxa"/>
              <w:bottom w:w="57" w:type="dxa"/>
              <w:right w:w="113" w:type="dxa"/>
            </w:tcMar>
            <w:hideMark/>
          </w:tcPr>
          <w:p w14:paraId="4A72A98B"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0.097 / 0.656</w:t>
            </w:r>
          </w:p>
        </w:tc>
      </w:tr>
    </w:tbl>
    <w:p w14:paraId="39747C30" w14:textId="1B44207D" w:rsidR="00EF532D" w:rsidRDefault="00FB757E" w:rsidP="00B6216F">
      <w:pPr>
        <w:spacing w:line="480" w:lineRule="auto"/>
        <w:rPr>
          <w:rFonts w:ascii="Times New Roman" w:hAnsi="Times New Roman" w:cs="Times New Roman"/>
          <w:b/>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 </w:t>
      </w:r>
      <w:r>
        <w:rPr>
          <w:rFonts w:ascii="Times New Roman" w:hAnsi="Times New Roman" w:cs="Times New Roman"/>
          <w:bCs/>
          <w:sz w:val="24"/>
          <w:szCs w:val="24"/>
        </w:rPr>
        <w:t xml:space="preserve">Crossing (Ipsilateral -.5, Contralateral +.5), </w:t>
      </w:r>
      <w:r w:rsidRPr="00D26CB4">
        <w:rPr>
          <w:rFonts w:ascii="Times New Roman" w:hAnsi="Times New Roman" w:cs="Times New Roman"/>
          <w:bCs/>
          <w:sz w:val="24"/>
          <w:szCs w:val="24"/>
        </w:rPr>
        <w:t xml:space="preserve">TD vs </w:t>
      </w:r>
      <w:proofErr w:type="spellStart"/>
      <w:r w:rsidRPr="00D26CB4">
        <w:rPr>
          <w:rFonts w:ascii="Times New Roman" w:hAnsi="Times New Roman" w:cs="Times New Roman"/>
          <w:bCs/>
          <w:sz w:val="24"/>
          <w:szCs w:val="24"/>
        </w:rPr>
        <w:t>ASDNo+ASDAnx</w:t>
      </w:r>
      <w:proofErr w:type="spellEnd"/>
      <w:r w:rsidRPr="00D26CB4">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 xml:space="preserve">TD </w:t>
      </w:r>
      <w:r w:rsidRPr="003A72ED">
        <w:rPr>
          <w:rFonts w:ascii="Times New Roman" w:hAnsi="Times New Roman" w:cs="Times New Roman"/>
          <w:bCs/>
          <w:sz w:val="24"/>
          <w:szCs w:val="24"/>
        </w:rPr>
        <w:t>-</w:t>
      </w:r>
      <w:r>
        <w:rPr>
          <w:rFonts w:ascii="Times New Roman" w:hAnsi="Times New Roman" w:cs="Times New Roman"/>
          <w:bCs/>
          <w:sz w:val="24"/>
          <w:szCs w:val="24"/>
        </w:rPr>
        <w:t>2/3</w:t>
      </w:r>
      <w:r w:rsidRPr="003A72ED">
        <w:rPr>
          <w:rFonts w:ascii="Times New Roman" w:hAnsi="Times New Roman" w:cs="Times New Roman"/>
          <w:bCs/>
          <w:sz w:val="24"/>
          <w:szCs w:val="24"/>
        </w:rPr>
        <w:t xml:space="preserve">, </w:t>
      </w:r>
      <w:r>
        <w:rPr>
          <w:rFonts w:ascii="Times New Roman" w:hAnsi="Times New Roman" w:cs="Times New Roman"/>
          <w:bCs/>
          <w:sz w:val="24"/>
          <w:szCs w:val="24"/>
        </w:rPr>
        <w:t>ASD-NoAnx</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TD -1/3</w:t>
      </w:r>
      <w:r w:rsidRPr="003A72ED">
        <w:rPr>
          <w:rFonts w:ascii="Times New Roman" w:hAnsi="Times New Roman" w:cs="Times New Roman"/>
          <w:bCs/>
          <w:sz w:val="24"/>
          <w:szCs w:val="24"/>
        </w:rPr>
        <w:t>,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2/3</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w:t>
      </w:r>
      <w:r w:rsidR="00CE5F13">
        <w:rPr>
          <w:rFonts w:ascii="Times New Roman" w:hAnsi="Times New Roman" w:cs="Times New Roman"/>
          <w:bCs/>
          <w:sz w:val="24"/>
          <w:szCs w:val="24"/>
        </w:rPr>
        <w:t xml:space="preserve"> Subjects’ mean framewise displacement (FD) is Z-transformed.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r w:rsidR="00EF532D">
        <w:rPr>
          <w:rFonts w:ascii="Times New Roman" w:hAnsi="Times New Roman" w:cs="Times New Roman"/>
          <w:b/>
          <w:bCs/>
          <w:sz w:val="24"/>
          <w:szCs w:val="24"/>
        </w:rPr>
        <w:br w:type="page"/>
      </w:r>
    </w:p>
    <w:p w14:paraId="0B33AE45" w14:textId="641B0656" w:rsidR="00EF532D" w:rsidRDefault="00EF532D" w:rsidP="00EF532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S7. Relationships between Amygdala</w:t>
      </w:r>
      <w:r w:rsidR="00696238">
        <w:rPr>
          <w:rFonts w:ascii="Times New Roman" w:hAnsi="Times New Roman" w:cs="Times New Roman"/>
          <w:b/>
          <w:bCs/>
          <w:sz w:val="24"/>
          <w:szCs w:val="24"/>
        </w:rPr>
        <w:t xml:space="preserve"> – </w:t>
      </w:r>
      <w:r>
        <w:rPr>
          <w:rFonts w:ascii="Times New Roman" w:hAnsi="Times New Roman" w:cs="Times New Roman"/>
          <w:b/>
          <w:bCs/>
          <w:sz w:val="24"/>
          <w:szCs w:val="24"/>
        </w:rPr>
        <w:t>Basal Ganglia connectivity and clinical ratings in individuals with ASD.</w:t>
      </w:r>
    </w:p>
    <w:tbl>
      <w:tblPr>
        <w:tblW w:w="0" w:type="auto"/>
        <w:tblCellMar>
          <w:top w:w="15" w:type="dxa"/>
          <w:left w:w="15" w:type="dxa"/>
          <w:bottom w:w="15" w:type="dxa"/>
          <w:right w:w="15" w:type="dxa"/>
        </w:tblCellMar>
        <w:tblLook w:val="04A0" w:firstRow="1" w:lastRow="0" w:firstColumn="1" w:lastColumn="0" w:noHBand="0" w:noVBand="1"/>
      </w:tblPr>
      <w:tblGrid>
        <w:gridCol w:w="2721"/>
        <w:gridCol w:w="808"/>
        <w:gridCol w:w="643"/>
        <w:gridCol w:w="576"/>
        <w:gridCol w:w="808"/>
        <w:gridCol w:w="643"/>
        <w:gridCol w:w="690"/>
        <w:gridCol w:w="808"/>
        <w:gridCol w:w="643"/>
        <w:gridCol w:w="690"/>
      </w:tblGrid>
      <w:tr w:rsidR="00CE5F13" w:rsidRPr="004249A8" w14:paraId="719011FD" w14:textId="77777777" w:rsidTr="00CE5F13">
        <w:tc>
          <w:tcPr>
            <w:tcW w:w="0" w:type="auto"/>
            <w:tcBorders>
              <w:top w:val="double" w:sz="6" w:space="0" w:color="auto"/>
            </w:tcBorders>
            <w:tcMar>
              <w:top w:w="113" w:type="dxa"/>
              <w:left w:w="113" w:type="dxa"/>
              <w:bottom w:w="113" w:type="dxa"/>
              <w:right w:w="113" w:type="dxa"/>
            </w:tcMar>
            <w:vAlign w:val="center"/>
            <w:hideMark/>
          </w:tcPr>
          <w:p w14:paraId="027DD77A" w14:textId="77777777" w:rsidR="00CE5F13" w:rsidRPr="004249A8" w:rsidRDefault="00CE5F13" w:rsidP="00CE5F13">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30C00989"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Caudate (Head)</w:t>
            </w:r>
          </w:p>
        </w:tc>
        <w:tc>
          <w:tcPr>
            <w:tcW w:w="0" w:type="auto"/>
            <w:gridSpan w:val="3"/>
            <w:tcBorders>
              <w:top w:val="double" w:sz="6" w:space="0" w:color="auto"/>
            </w:tcBorders>
            <w:tcMar>
              <w:top w:w="113" w:type="dxa"/>
              <w:left w:w="113" w:type="dxa"/>
              <w:bottom w:w="113" w:type="dxa"/>
              <w:right w:w="113" w:type="dxa"/>
            </w:tcMar>
            <w:vAlign w:val="center"/>
            <w:hideMark/>
          </w:tcPr>
          <w:p w14:paraId="523A98AC"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xml:space="preserve">Nucleus </w:t>
            </w:r>
            <w:proofErr w:type="spellStart"/>
            <w:r w:rsidRPr="004249A8">
              <w:rPr>
                <w:rFonts w:ascii="Times New Roman" w:eastAsia="Times New Roman" w:hAnsi="Times New Roman" w:cs="Times New Roman"/>
                <w:b/>
                <w:bCs/>
                <w:sz w:val="20"/>
                <w:szCs w:val="20"/>
              </w:rPr>
              <w:t>Accumbens</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2CFFEF67" w14:textId="77777777" w:rsidR="00CE5F13" w:rsidRPr="004249A8" w:rsidRDefault="00CE5F13" w:rsidP="00CE5F13">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Putamen</w:t>
            </w:r>
          </w:p>
        </w:tc>
      </w:tr>
      <w:tr w:rsidR="00CE5F13" w:rsidRPr="004249A8" w14:paraId="6B1720CA" w14:textId="77777777" w:rsidTr="00CE5F13">
        <w:tc>
          <w:tcPr>
            <w:tcW w:w="0" w:type="auto"/>
            <w:tcBorders>
              <w:bottom w:val="single" w:sz="6" w:space="0" w:color="auto"/>
            </w:tcBorders>
            <w:vAlign w:val="center"/>
            <w:hideMark/>
          </w:tcPr>
          <w:p w14:paraId="3F0F135E" w14:textId="77777777" w:rsidR="00CE5F13" w:rsidRPr="004249A8" w:rsidRDefault="00CE5F13" w:rsidP="00CE5F13">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4066CBC0"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2A34CFB"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0DCD16EC"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0FF51821"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8AB6CE6"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37D9542"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33D3FFC9"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670890C4"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4EA6ABBC" w14:textId="77777777" w:rsidR="00CE5F13" w:rsidRPr="004249A8" w:rsidRDefault="00CE5F13" w:rsidP="00CE5F13">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CE5F13" w:rsidRPr="004249A8" w14:paraId="52AE19D8" w14:textId="77777777" w:rsidTr="00CE5F13">
        <w:tc>
          <w:tcPr>
            <w:tcW w:w="0" w:type="auto"/>
            <w:tcMar>
              <w:top w:w="113" w:type="dxa"/>
              <w:left w:w="113" w:type="dxa"/>
              <w:bottom w:w="113" w:type="dxa"/>
              <w:right w:w="113" w:type="dxa"/>
            </w:tcMar>
            <w:hideMark/>
          </w:tcPr>
          <w:p w14:paraId="7151C8E3"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69948EB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0333219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r w:rsidRPr="004249A8">
              <w:rPr>
                <w:rFonts w:ascii="Times New Roman" w:eastAsia="Times New Roman" w:hAnsi="Times New Roman" w:cs="Times New Roman"/>
                <w:sz w:val="20"/>
                <w:szCs w:val="20"/>
              </w:rPr>
              <w:br/>
              <w:t>0.42</w:t>
            </w:r>
          </w:p>
        </w:tc>
        <w:tc>
          <w:tcPr>
            <w:tcW w:w="0" w:type="auto"/>
            <w:tcMar>
              <w:top w:w="113" w:type="dxa"/>
              <w:left w:w="113" w:type="dxa"/>
              <w:bottom w:w="113" w:type="dxa"/>
              <w:right w:w="113" w:type="dxa"/>
            </w:tcMar>
            <w:hideMark/>
          </w:tcPr>
          <w:p w14:paraId="5B9CC9B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.155</w:t>
            </w:r>
          </w:p>
        </w:tc>
        <w:tc>
          <w:tcPr>
            <w:tcW w:w="0" w:type="auto"/>
            <w:tcMar>
              <w:top w:w="113" w:type="dxa"/>
              <w:left w:w="113" w:type="dxa"/>
              <w:bottom w:w="113" w:type="dxa"/>
              <w:right w:w="113" w:type="dxa"/>
            </w:tcMar>
            <w:hideMark/>
          </w:tcPr>
          <w:p w14:paraId="28F44BB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p>
        </w:tc>
        <w:tc>
          <w:tcPr>
            <w:tcW w:w="0" w:type="auto"/>
            <w:tcMar>
              <w:top w:w="113" w:type="dxa"/>
              <w:left w:w="113" w:type="dxa"/>
              <w:bottom w:w="113" w:type="dxa"/>
              <w:right w:w="113" w:type="dxa"/>
            </w:tcMar>
            <w:hideMark/>
          </w:tcPr>
          <w:p w14:paraId="3F09F6E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r w:rsidRPr="004249A8">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7C52286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76E4D68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1.25</w:t>
            </w:r>
          </w:p>
        </w:tc>
        <w:tc>
          <w:tcPr>
            <w:tcW w:w="0" w:type="auto"/>
            <w:tcMar>
              <w:top w:w="113" w:type="dxa"/>
              <w:left w:w="113" w:type="dxa"/>
              <w:bottom w:w="113" w:type="dxa"/>
              <w:right w:w="113" w:type="dxa"/>
            </w:tcMar>
            <w:hideMark/>
          </w:tcPr>
          <w:p w14:paraId="4405D9A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0.99</w:t>
            </w:r>
            <w:r w:rsidRPr="004249A8">
              <w:rPr>
                <w:rFonts w:ascii="Times New Roman" w:eastAsia="Times New Roman" w:hAnsi="Times New Roman" w:cs="Times New Roman"/>
                <w:sz w:val="20"/>
                <w:szCs w:val="20"/>
              </w:rPr>
              <w:br/>
              <w:t>1.51</w:t>
            </w:r>
          </w:p>
        </w:tc>
        <w:tc>
          <w:tcPr>
            <w:tcW w:w="0" w:type="auto"/>
            <w:tcMar>
              <w:top w:w="113" w:type="dxa"/>
              <w:left w:w="113" w:type="dxa"/>
              <w:bottom w:w="113" w:type="dxa"/>
              <w:right w:w="113" w:type="dxa"/>
            </w:tcMar>
            <w:hideMark/>
          </w:tcPr>
          <w:p w14:paraId="2F7C67F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CE5F13" w:rsidRPr="004249A8" w14:paraId="736A11B0" w14:textId="77777777" w:rsidTr="00CE5F13">
        <w:tc>
          <w:tcPr>
            <w:tcW w:w="0" w:type="auto"/>
            <w:tcMar>
              <w:top w:w="113" w:type="dxa"/>
              <w:left w:w="113" w:type="dxa"/>
              <w:bottom w:w="113" w:type="dxa"/>
              <w:right w:w="113" w:type="dxa"/>
            </w:tcMar>
            <w:hideMark/>
          </w:tcPr>
          <w:p w14:paraId="7C225180" w14:textId="77777777" w:rsidR="00CE5F13" w:rsidRPr="004249A8" w:rsidRDefault="00CE5F13" w:rsidP="00CE5F13">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4B9D9A2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782EBCE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3412C13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.047</w:t>
            </w:r>
          </w:p>
        </w:tc>
        <w:tc>
          <w:tcPr>
            <w:tcW w:w="0" w:type="auto"/>
            <w:tcMar>
              <w:top w:w="113" w:type="dxa"/>
              <w:left w:w="113" w:type="dxa"/>
              <w:bottom w:w="113" w:type="dxa"/>
              <w:right w:w="113" w:type="dxa"/>
            </w:tcMar>
            <w:hideMark/>
          </w:tcPr>
          <w:p w14:paraId="4E8C25C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-0.48</w:t>
            </w:r>
          </w:p>
        </w:tc>
        <w:tc>
          <w:tcPr>
            <w:tcW w:w="0" w:type="auto"/>
            <w:tcMar>
              <w:top w:w="113" w:type="dxa"/>
              <w:left w:w="113" w:type="dxa"/>
              <w:bottom w:w="113" w:type="dxa"/>
              <w:right w:w="113" w:type="dxa"/>
            </w:tcMar>
            <w:hideMark/>
          </w:tcPr>
          <w:p w14:paraId="71928E0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-0.97</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1E60502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p>
        </w:tc>
        <w:tc>
          <w:tcPr>
            <w:tcW w:w="0" w:type="auto"/>
            <w:tcMar>
              <w:top w:w="113" w:type="dxa"/>
              <w:left w:w="113" w:type="dxa"/>
              <w:bottom w:w="113" w:type="dxa"/>
              <w:right w:w="113" w:type="dxa"/>
            </w:tcMar>
            <w:hideMark/>
          </w:tcPr>
          <w:p w14:paraId="6FEEDFD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3A0F5EB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-0.45</w:t>
            </w:r>
            <w:r w:rsidRPr="004249A8">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7AB1006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.976</w:t>
            </w:r>
          </w:p>
        </w:tc>
      </w:tr>
      <w:tr w:rsidR="00CE5F13" w:rsidRPr="004249A8" w14:paraId="76EA2212" w14:textId="77777777" w:rsidTr="00CE5F13">
        <w:tc>
          <w:tcPr>
            <w:tcW w:w="0" w:type="auto"/>
            <w:tcMar>
              <w:top w:w="113" w:type="dxa"/>
              <w:left w:w="113" w:type="dxa"/>
              <w:bottom w:w="113" w:type="dxa"/>
              <w:right w:w="113" w:type="dxa"/>
            </w:tcMar>
            <w:hideMark/>
          </w:tcPr>
          <w:p w14:paraId="473580D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6A9D050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4D6FBF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668C25F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.946</w:t>
            </w:r>
          </w:p>
        </w:tc>
        <w:tc>
          <w:tcPr>
            <w:tcW w:w="0" w:type="auto"/>
            <w:tcMar>
              <w:top w:w="113" w:type="dxa"/>
              <w:left w:w="113" w:type="dxa"/>
              <w:bottom w:w="113" w:type="dxa"/>
              <w:right w:w="113" w:type="dxa"/>
            </w:tcMar>
            <w:hideMark/>
          </w:tcPr>
          <w:p w14:paraId="29985CC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552C0A0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158A3A5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.731</w:t>
            </w:r>
          </w:p>
        </w:tc>
        <w:tc>
          <w:tcPr>
            <w:tcW w:w="0" w:type="auto"/>
            <w:tcMar>
              <w:top w:w="113" w:type="dxa"/>
              <w:left w:w="113" w:type="dxa"/>
              <w:bottom w:w="113" w:type="dxa"/>
              <w:right w:w="113" w:type="dxa"/>
            </w:tcMar>
            <w:hideMark/>
          </w:tcPr>
          <w:p w14:paraId="72ECD61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p>
        </w:tc>
        <w:tc>
          <w:tcPr>
            <w:tcW w:w="0" w:type="auto"/>
            <w:tcMar>
              <w:top w:w="113" w:type="dxa"/>
              <w:left w:w="113" w:type="dxa"/>
              <w:bottom w:w="113" w:type="dxa"/>
              <w:right w:w="113" w:type="dxa"/>
            </w:tcMar>
            <w:hideMark/>
          </w:tcPr>
          <w:p w14:paraId="02DF5E2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4E2B871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.003</w:t>
            </w:r>
          </w:p>
        </w:tc>
      </w:tr>
      <w:tr w:rsidR="00CE5F13" w:rsidRPr="004249A8" w14:paraId="52B421E3" w14:textId="77777777" w:rsidTr="00CE5F13">
        <w:tc>
          <w:tcPr>
            <w:tcW w:w="0" w:type="auto"/>
            <w:tcMar>
              <w:top w:w="113" w:type="dxa"/>
              <w:left w:w="113" w:type="dxa"/>
              <w:bottom w:w="113" w:type="dxa"/>
              <w:right w:w="113" w:type="dxa"/>
            </w:tcMar>
            <w:hideMark/>
          </w:tcPr>
          <w:p w14:paraId="0F29FD8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58F020F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0F2CDC4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r w:rsidRPr="004249A8">
              <w:rPr>
                <w:rFonts w:ascii="Times New Roman" w:eastAsia="Times New Roman" w:hAnsi="Times New Roman" w:cs="Times New Roman"/>
                <w:sz w:val="20"/>
                <w:szCs w:val="20"/>
              </w:rPr>
              <w:br/>
              <w:t>0.02</w:t>
            </w:r>
          </w:p>
        </w:tc>
        <w:tc>
          <w:tcPr>
            <w:tcW w:w="0" w:type="auto"/>
            <w:tcMar>
              <w:top w:w="113" w:type="dxa"/>
              <w:left w:w="113" w:type="dxa"/>
              <w:bottom w:w="113" w:type="dxa"/>
              <w:right w:w="113" w:type="dxa"/>
            </w:tcMar>
            <w:hideMark/>
          </w:tcPr>
          <w:p w14:paraId="470A522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.095</w:t>
            </w:r>
          </w:p>
        </w:tc>
        <w:tc>
          <w:tcPr>
            <w:tcW w:w="0" w:type="auto"/>
            <w:tcMar>
              <w:top w:w="113" w:type="dxa"/>
              <w:left w:w="113" w:type="dxa"/>
              <w:bottom w:w="113" w:type="dxa"/>
              <w:right w:w="113" w:type="dxa"/>
            </w:tcMar>
            <w:hideMark/>
          </w:tcPr>
          <w:p w14:paraId="71FE5FE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46B23AE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r w:rsidRPr="004249A8">
              <w:rPr>
                <w:rFonts w:ascii="Times New Roman" w:eastAsia="Times New Roman" w:hAnsi="Times New Roman" w:cs="Times New Roman"/>
                <w:sz w:val="20"/>
                <w:szCs w:val="20"/>
              </w:rPr>
              <w:br/>
              <w:t>0.07</w:t>
            </w:r>
          </w:p>
        </w:tc>
        <w:tc>
          <w:tcPr>
            <w:tcW w:w="0" w:type="auto"/>
            <w:tcMar>
              <w:top w:w="113" w:type="dxa"/>
              <w:left w:w="113" w:type="dxa"/>
              <w:bottom w:w="113" w:type="dxa"/>
              <w:right w:w="113" w:type="dxa"/>
            </w:tcMar>
            <w:hideMark/>
          </w:tcPr>
          <w:p w14:paraId="3E8A478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.287</w:t>
            </w:r>
          </w:p>
        </w:tc>
        <w:tc>
          <w:tcPr>
            <w:tcW w:w="0" w:type="auto"/>
            <w:tcMar>
              <w:top w:w="113" w:type="dxa"/>
              <w:left w:w="113" w:type="dxa"/>
              <w:bottom w:w="113" w:type="dxa"/>
              <w:right w:w="113" w:type="dxa"/>
            </w:tcMar>
            <w:hideMark/>
          </w:tcPr>
          <w:p w14:paraId="59E69B7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7EE748D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09E2892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.006</w:t>
            </w:r>
          </w:p>
        </w:tc>
      </w:tr>
      <w:tr w:rsidR="00CE5F13" w:rsidRPr="004249A8" w14:paraId="0038F488" w14:textId="77777777" w:rsidTr="00CE5F13">
        <w:tc>
          <w:tcPr>
            <w:tcW w:w="0" w:type="auto"/>
            <w:tcMar>
              <w:top w:w="113" w:type="dxa"/>
              <w:left w:w="113" w:type="dxa"/>
              <w:bottom w:w="113" w:type="dxa"/>
              <w:right w:w="113" w:type="dxa"/>
            </w:tcMar>
            <w:hideMark/>
          </w:tcPr>
          <w:p w14:paraId="6384EC5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7D6A93A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-1.16</w:t>
            </w:r>
          </w:p>
        </w:tc>
        <w:tc>
          <w:tcPr>
            <w:tcW w:w="0" w:type="auto"/>
            <w:tcMar>
              <w:top w:w="113" w:type="dxa"/>
              <w:left w:w="113" w:type="dxa"/>
              <w:bottom w:w="113" w:type="dxa"/>
              <w:right w:w="113" w:type="dxa"/>
            </w:tcMar>
            <w:hideMark/>
          </w:tcPr>
          <w:p w14:paraId="7CAF384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-3.11</w:t>
            </w:r>
            <w:r w:rsidRPr="004249A8">
              <w:rPr>
                <w:rFonts w:ascii="Times New Roman" w:eastAsia="Times New Roman" w:hAnsi="Times New Roman" w:cs="Times New Roman"/>
                <w:sz w:val="20"/>
                <w:szCs w:val="20"/>
              </w:rPr>
              <w:br/>
              <w:t>0.78</w:t>
            </w:r>
          </w:p>
        </w:tc>
        <w:tc>
          <w:tcPr>
            <w:tcW w:w="0" w:type="auto"/>
            <w:tcMar>
              <w:top w:w="113" w:type="dxa"/>
              <w:left w:w="113" w:type="dxa"/>
              <w:bottom w:w="113" w:type="dxa"/>
              <w:right w:w="113" w:type="dxa"/>
            </w:tcMar>
            <w:hideMark/>
          </w:tcPr>
          <w:p w14:paraId="690F922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.244</w:t>
            </w:r>
          </w:p>
        </w:tc>
        <w:tc>
          <w:tcPr>
            <w:tcW w:w="0" w:type="auto"/>
            <w:tcMar>
              <w:top w:w="113" w:type="dxa"/>
              <w:left w:w="113" w:type="dxa"/>
              <w:bottom w:w="113" w:type="dxa"/>
              <w:right w:w="113" w:type="dxa"/>
            </w:tcMar>
            <w:hideMark/>
          </w:tcPr>
          <w:p w14:paraId="1566B43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-3.12</w:t>
            </w:r>
          </w:p>
        </w:tc>
        <w:tc>
          <w:tcPr>
            <w:tcW w:w="0" w:type="auto"/>
            <w:tcMar>
              <w:top w:w="113" w:type="dxa"/>
              <w:left w:w="113" w:type="dxa"/>
              <w:bottom w:w="113" w:type="dxa"/>
              <w:right w:w="113" w:type="dxa"/>
            </w:tcMar>
            <w:hideMark/>
          </w:tcPr>
          <w:p w14:paraId="201C77D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-5.41</w:t>
            </w:r>
            <w:r w:rsidRPr="004249A8">
              <w:rPr>
                <w:rFonts w:ascii="Times New Roman" w:eastAsia="Times New Roman" w:hAnsi="Times New Roman" w:cs="Times New Roman"/>
                <w:sz w:val="20"/>
                <w:szCs w:val="20"/>
              </w:rPr>
              <w:br/>
              <w:t>-0.83</w:t>
            </w:r>
          </w:p>
        </w:tc>
        <w:tc>
          <w:tcPr>
            <w:tcW w:w="0" w:type="auto"/>
            <w:tcMar>
              <w:top w:w="113" w:type="dxa"/>
              <w:left w:w="113" w:type="dxa"/>
              <w:bottom w:w="113" w:type="dxa"/>
              <w:right w:w="113" w:type="dxa"/>
            </w:tcMar>
            <w:hideMark/>
          </w:tcPr>
          <w:p w14:paraId="7F2E9FD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.009</w:t>
            </w:r>
          </w:p>
        </w:tc>
        <w:tc>
          <w:tcPr>
            <w:tcW w:w="0" w:type="auto"/>
            <w:tcMar>
              <w:top w:w="113" w:type="dxa"/>
              <w:left w:w="113" w:type="dxa"/>
              <w:bottom w:w="113" w:type="dxa"/>
              <w:right w:w="113" w:type="dxa"/>
            </w:tcMar>
            <w:hideMark/>
          </w:tcPr>
          <w:p w14:paraId="3AB5E28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w:t>
            </w:r>
          </w:p>
        </w:tc>
        <w:tc>
          <w:tcPr>
            <w:tcW w:w="0" w:type="auto"/>
            <w:tcMar>
              <w:top w:w="113" w:type="dxa"/>
              <w:left w:w="113" w:type="dxa"/>
              <w:bottom w:w="113" w:type="dxa"/>
              <w:right w:w="113" w:type="dxa"/>
            </w:tcMar>
            <w:hideMark/>
          </w:tcPr>
          <w:p w14:paraId="6EC11BF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-4.42</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015A4C9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.033</w:t>
            </w:r>
          </w:p>
        </w:tc>
      </w:tr>
      <w:tr w:rsidR="00CE5F13" w:rsidRPr="004249A8" w14:paraId="775AB191" w14:textId="77777777" w:rsidTr="00CE5F13">
        <w:tc>
          <w:tcPr>
            <w:tcW w:w="0" w:type="auto"/>
            <w:tcMar>
              <w:top w:w="113" w:type="dxa"/>
              <w:left w:w="113" w:type="dxa"/>
              <w:bottom w:w="113" w:type="dxa"/>
              <w:right w:w="113" w:type="dxa"/>
            </w:tcMar>
            <w:hideMark/>
          </w:tcPr>
          <w:p w14:paraId="2409B75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23CA35F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1F8608A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-1.91</w:t>
            </w:r>
            <w:r w:rsidRPr="004249A8">
              <w:rPr>
                <w:rFonts w:ascii="Times New Roman" w:eastAsia="Times New Roman" w:hAnsi="Times New Roman" w:cs="Times New Roman"/>
                <w:sz w:val="20"/>
                <w:szCs w:val="20"/>
              </w:rPr>
              <w:br/>
              <w:t>1.88</w:t>
            </w:r>
          </w:p>
        </w:tc>
        <w:tc>
          <w:tcPr>
            <w:tcW w:w="0" w:type="auto"/>
            <w:tcMar>
              <w:top w:w="113" w:type="dxa"/>
              <w:left w:w="113" w:type="dxa"/>
              <w:bottom w:w="113" w:type="dxa"/>
              <w:right w:w="113" w:type="dxa"/>
            </w:tcMar>
            <w:hideMark/>
          </w:tcPr>
          <w:p w14:paraId="740684B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.987</w:t>
            </w:r>
          </w:p>
        </w:tc>
        <w:tc>
          <w:tcPr>
            <w:tcW w:w="0" w:type="auto"/>
            <w:tcMar>
              <w:top w:w="113" w:type="dxa"/>
              <w:left w:w="113" w:type="dxa"/>
              <w:bottom w:w="113" w:type="dxa"/>
              <w:right w:w="113" w:type="dxa"/>
            </w:tcMar>
            <w:hideMark/>
          </w:tcPr>
          <w:p w14:paraId="391D89F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3D419DF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-1.49</w:t>
            </w:r>
            <w:r w:rsidRPr="004249A8">
              <w:rPr>
                <w:rFonts w:ascii="Times New Roman" w:eastAsia="Times New Roman" w:hAnsi="Times New Roman" w:cs="Times New Roman"/>
                <w:sz w:val="20"/>
                <w:szCs w:val="20"/>
              </w:rPr>
              <w:br/>
              <w:t>2.98</w:t>
            </w:r>
          </w:p>
        </w:tc>
        <w:tc>
          <w:tcPr>
            <w:tcW w:w="0" w:type="auto"/>
            <w:tcMar>
              <w:top w:w="113" w:type="dxa"/>
              <w:left w:w="113" w:type="dxa"/>
              <w:bottom w:w="113" w:type="dxa"/>
              <w:right w:w="113" w:type="dxa"/>
            </w:tcMar>
            <w:hideMark/>
          </w:tcPr>
          <w:p w14:paraId="19560E8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.518</w:t>
            </w:r>
          </w:p>
        </w:tc>
        <w:tc>
          <w:tcPr>
            <w:tcW w:w="0" w:type="auto"/>
            <w:tcMar>
              <w:top w:w="113" w:type="dxa"/>
              <w:left w:w="113" w:type="dxa"/>
              <w:bottom w:w="113" w:type="dxa"/>
              <w:right w:w="113" w:type="dxa"/>
            </w:tcMar>
            <w:hideMark/>
          </w:tcPr>
          <w:p w14:paraId="15775BC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1F08D73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-1.90</w:t>
            </w:r>
            <w:r w:rsidRPr="004249A8">
              <w:rPr>
                <w:rFonts w:ascii="Times New Roman" w:eastAsia="Times New Roman" w:hAnsi="Times New Roman" w:cs="Times New Roman"/>
                <w:sz w:val="20"/>
                <w:szCs w:val="20"/>
              </w:rPr>
              <w:br/>
              <w:t>2.19</w:t>
            </w:r>
          </w:p>
        </w:tc>
        <w:tc>
          <w:tcPr>
            <w:tcW w:w="0" w:type="auto"/>
            <w:tcMar>
              <w:top w:w="113" w:type="dxa"/>
              <w:left w:w="113" w:type="dxa"/>
              <w:bottom w:w="113" w:type="dxa"/>
              <w:right w:w="113" w:type="dxa"/>
            </w:tcMar>
            <w:hideMark/>
          </w:tcPr>
          <w:p w14:paraId="3135C8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.891</w:t>
            </w:r>
          </w:p>
        </w:tc>
      </w:tr>
      <w:tr w:rsidR="00CE5F13" w:rsidRPr="004249A8" w14:paraId="267DA141" w14:textId="77777777" w:rsidTr="00CE5F13">
        <w:tc>
          <w:tcPr>
            <w:tcW w:w="0" w:type="auto"/>
            <w:tcMar>
              <w:top w:w="113" w:type="dxa"/>
              <w:left w:w="113" w:type="dxa"/>
              <w:bottom w:w="113" w:type="dxa"/>
              <w:right w:w="113" w:type="dxa"/>
            </w:tcMar>
            <w:hideMark/>
          </w:tcPr>
          <w:p w14:paraId="6D5AEF4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549B3EE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62C90D5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r w:rsidRPr="004249A8">
              <w:rPr>
                <w:rFonts w:ascii="Times New Roman" w:eastAsia="Times New Roman" w:hAnsi="Times New Roman" w:cs="Times New Roman"/>
                <w:sz w:val="20"/>
                <w:szCs w:val="20"/>
              </w:rPr>
              <w:br/>
              <w:t>0.18</w:t>
            </w:r>
          </w:p>
        </w:tc>
        <w:tc>
          <w:tcPr>
            <w:tcW w:w="0" w:type="auto"/>
            <w:tcMar>
              <w:top w:w="113" w:type="dxa"/>
              <w:left w:w="113" w:type="dxa"/>
              <w:bottom w:w="113" w:type="dxa"/>
              <w:right w:w="113" w:type="dxa"/>
            </w:tcMar>
            <w:hideMark/>
          </w:tcPr>
          <w:p w14:paraId="5611B23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.530</w:t>
            </w:r>
          </w:p>
        </w:tc>
        <w:tc>
          <w:tcPr>
            <w:tcW w:w="0" w:type="auto"/>
            <w:tcMar>
              <w:top w:w="113" w:type="dxa"/>
              <w:left w:w="113" w:type="dxa"/>
              <w:bottom w:w="113" w:type="dxa"/>
              <w:right w:w="113" w:type="dxa"/>
            </w:tcMar>
            <w:hideMark/>
          </w:tcPr>
          <w:p w14:paraId="7FF00D7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3740EA9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r w:rsidRPr="004249A8">
              <w:rPr>
                <w:rFonts w:ascii="Times New Roman" w:eastAsia="Times New Roman" w:hAnsi="Times New Roman" w:cs="Times New Roman"/>
                <w:sz w:val="20"/>
                <w:szCs w:val="20"/>
              </w:rPr>
              <w:br/>
              <w:t>0.45</w:t>
            </w:r>
          </w:p>
        </w:tc>
        <w:tc>
          <w:tcPr>
            <w:tcW w:w="0" w:type="auto"/>
            <w:tcMar>
              <w:top w:w="113" w:type="dxa"/>
              <w:left w:w="113" w:type="dxa"/>
              <w:bottom w:w="113" w:type="dxa"/>
              <w:right w:w="113" w:type="dxa"/>
            </w:tcMar>
            <w:hideMark/>
          </w:tcPr>
          <w:p w14:paraId="507384D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.366</w:t>
            </w:r>
          </w:p>
        </w:tc>
        <w:tc>
          <w:tcPr>
            <w:tcW w:w="0" w:type="auto"/>
            <w:tcMar>
              <w:top w:w="113" w:type="dxa"/>
              <w:left w:w="113" w:type="dxa"/>
              <w:bottom w:w="113" w:type="dxa"/>
              <w:right w:w="113" w:type="dxa"/>
            </w:tcMar>
            <w:hideMark/>
          </w:tcPr>
          <w:p w14:paraId="7ABBB62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0E47905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r w:rsidRPr="004249A8">
              <w:rPr>
                <w:rFonts w:ascii="Times New Roman" w:eastAsia="Times New Roman" w:hAnsi="Times New Roman" w:cs="Times New Roman"/>
                <w:sz w:val="20"/>
                <w:szCs w:val="20"/>
              </w:rPr>
              <w:br/>
              <w:t>0.49</w:t>
            </w:r>
          </w:p>
        </w:tc>
        <w:tc>
          <w:tcPr>
            <w:tcW w:w="0" w:type="auto"/>
            <w:tcMar>
              <w:top w:w="113" w:type="dxa"/>
              <w:left w:w="113" w:type="dxa"/>
              <w:bottom w:w="113" w:type="dxa"/>
              <w:right w:w="113" w:type="dxa"/>
            </w:tcMar>
            <w:hideMark/>
          </w:tcPr>
          <w:p w14:paraId="6A785C6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.140</w:t>
            </w:r>
          </w:p>
        </w:tc>
      </w:tr>
      <w:tr w:rsidR="00CE5F13" w:rsidRPr="004249A8" w14:paraId="04DF8C63" w14:textId="77777777" w:rsidTr="00CE5F13">
        <w:tc>
          <w:tcPr>
            <w:tcW w:w="0" w:type="auto"/>
            <w:tcMar>
              <w:top w:w="113" w:type="dxa"/>
              <w:left w:w="113" w:type="dxa"/>
              <w:bottom w:w="113" w:type="dxa"/>
              <w:right w:w="113" w:type="dxa"/>
            </w:tcMar>
            <w:hideMark/>
          </w:tcPr>
          <w:p w14:paraId="3C9FF92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602726E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590BAFC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3062380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.592</w:t>
            </w:r>
          </w:p>
        </w:tc>
        <w:tc>
          <w:tcPr>
            <w:tcW w:w="0" w:type="auto"/>
            <w:tcMar>
              <w:top w:w="113" w:type="dxa"/>
              <w:left w:w="113" w:type="dxa"/>
              <w:bottom w:w="113" w:type="dxa"/>
              <w:right w:w="113" w:type="dxa"/>
            </w:tcMar>
            <w:hideMark/>
          </w:tcPr>
          <w:p w14:paraId="430D731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7604F27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r w:rsidRPr="004249A8">
              <w:rPr>
                <w:rFonts w:ascii="Times New Roman" w:eastAsia="Times New Roman" w:hAnsi="Times New Roman" w:cs="Times New Roman"/>
                <w:sz w:val="20"/>
                <w:szCs w:val="20"/>
              </w:rPr>
              <w:br/>
              <w:t>0.41</w:t>
            </w:r>
          </w:p>
        </w:tc>
        <w:tc>
          <w:tcPr>
            <w:tcW w:w="0" w:type="auto"/>
            <w:tcMar>
              <w:top w:w="113" w:type="dxa"/>
              <w:left w:w="113" w:type="dxa"/>
              <w:bottom w:w="113" w:type="dxa"/>
              <w:right w:w="113" w:type="dxa"/>
            </w:tcMar>
            <w:hideMark/>
          </w:tcPr>
          <w:p w14:paraId="36D60F5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.302</w:t>
            </w:r>
          </w:p>
        </w:tc>
        <w:tc>
          <w:tcPr>
            <w:tcW w:w="0" w:type="auto"/>
            <w:tcMar>
              <w:top w:w="113" w:type="dxa"/>
              <w:left w:w="113" w:type="dxa"/>
              <w:bottom w:w="113" w:type="dxa"/>
              <w:right w:w="113" w:type="dxa"/>
            </w:tcMar>
            <w:hideMark/>
          </w:tcPr>
          <w:p w14:paraId="4D17C6F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2439A2D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5228DE2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.897</w:t>
            </w:r>
          </w:p>
        </w:tc>
      </w:tr>
      <w:tr w:rsidR="00CE5F13" w:rsidRPr="004249A8" w14:paraId="51BD1481" w14:textId="77777777" w:rsidTr="00CE5F13">
        <w:tc>
          <w:tcPr>
            <w:tcW w:w="0" w:type="auto"/>
            <w:tcMar>
              <w:top w:w="113" w:type="dxa"/>
              <w:left w:w="113" w:type="dxa"/>
              <w:bottom w:w="113" w:type="dxa"/>
              <w:right w:w="113" w:type="dxa"/>
            </w:tcMar>
            <w:hideMark/>
          </w:tcPr>
          <w:p w14:paraId="0F195C0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5AEB420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0E50816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4180054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.191</w:t>
            </w:r>
          </w:p>
        </w:tc>
        <w:tc>
          <w:tcPr>
            <w:tcW w:w="0" w:type="auto"/>
            <w:tcMar>
              <w:top w:w="113" w:type="dxa"/>
              <w:left w:w="113" w:type="dxa"/>
              <w:bottom w:w="113" w:type="dxa"/>
              <w:right w:w="113" w:type="dxa"/>
            </w:tcMar>
            <w:hideMark/>
          </w:tcPr>
          <w:p w14:paraId="6756967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7FD6EC6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73382CD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.253</w:t>
            </w:r>
          </w:p>
        </w:tc>
        <w:tc>
          <w:tcPr>
            <w:tcW w:w="0" w:type="auto"/>
            <w:tcMar>
              <w:top w:w="113" w:type="dxa"/>
              <w:left w:w="113" w:type="dxa"/>
              <w:bottom w:w="113" w:type="dxa"/>
              <w:right w:w="113" w:type="dxa"/>
            </w:tcMar>
            <w:hideMark/>
          </w:tcPr>
          <w:p w14:paraId="4D1C427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502DADE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r w:rsidRPr="004249A8">
              <w:rPr>
                <w:rFonts w:ascii="Times New Roman" w:eastAsia="Times New Roman" w:hAnsi="Times New Roman" w:cs="Times New Roman"/>
                <w:sz w:val="20"/>
                <w:szCs w:val="20"/>
              </w:rPr>
              <w:br/>
              <w:t>0.58</w:t>
            </w:r>
          </w:p>
        </w:tc>
        <w:tc>
          <w:tcPr>
            <w:tcW w:w="0" w:type="auto"/>
            <w:tcMar>
              <w:top w:w="113" w:type="dxa"/>
              <w:left w:w="113" w:type="dxa"/>
              <w:bottom w:w="113" w:type="dxa"/>
              <w:right w:w="113" w:type="dxa"/>
            </w:tcMar>
            <w:hideMark/>
          </w:tcPr>
          <w:p w14:paraId="03759AB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.046</w:t>
            </w:r>
          </w:p>
        </w:tc>
      </w:tr>
      <w:tr w:rsidR="00CE5F13" w:rsidRPr="004249A8" w14:paraId="058C783F" w14:textId="77777777" w:rsidTr="00CE5F13">
        <w:tc>
          <w:tcPr>
            <w:tcW w:w="0" w:type="auto"/>
            <w:tcMar>
              <w:top w:w="113" w:type="dxa"/>
              <w:left w:w="113" w:type="dxa"/>
              <w:bottom w:w="113" w:type="dxa"/>
              <w:right w:w="113" w:type="dxa"/>
            </w:tcMar>
            <w:hideMark/>
          </w:tcPr>
          <w:p w14:paraId="5DC8714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6DAE978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5DF7A44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0.20</w:t>
            </w:r>
          </w:p>
        </w:tc>
        <w:tc>
          <w:tcPr>
            <w:tcW w:w="0" w:type="auto"/>
            <w:tcMar>
              <w:top w:w="113" w:type="dxa"/>
              <w:left w:w="113" w:type="dxa"/>
              <w:bottom w:w="113" w:type="dxa"/>
              <w:right w:w="113" w:type="dxa"/>
            </w:tcMar>
            <w:hideMark/>
          </w:tcPr>
          <w:p w14:paraId="0066256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.969</w:t>
            </w:r>
          </w:p>
        </w:tc>
        <w:tc>
          <w:tcPr>
            <w:tcW w:w="0" w:type="auto"/>
            <w:tcMar>
              <w:top w:w="113" w:type="dxa"/>
              <w:left w:w="113" w:type="dxa"/>
              <w:bottom w:w="113" w:type="dxa"/>
              <w:right w:w="113" w:type="dxa"/>
            </w:tcMar>
            <w:hideMark/>
          </w:tcPr>
          <w:p w14:paraId="69B6236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0B78323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-0.52</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1D2AE7A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.020</w:t>
            </w:r>
          </w:p>
        </w:tc>
        <w:tc>
          <w:tcPr>
            <w:tcW w:w="0" w:type="auto"/>
            <w:tcMar>
              <w:top w:w="113" w:type="dxa"/>
              <w:left w:w="113" w:type="dxa"/>
              <w:bottom w:w="113" w:type="dxa"/>
              <w:right w:w="113" w:type="dxa"/>
            </w:tcMar>
            <w:hideMark/>
          </w:tcPr>
          <w:p w14:paraId="1206E28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2D2DAA4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r w:rsidRPr="004249A8">
              <w:rPr>
                <w:rFonts w:ascii="Times New Roman" w:eastAsia="Times New Roman" w:hAnsi="Times New Roman" w:cs="Times New Roman"/>
                <w:sz w:val="20"/>
                <w:szCs w:val="20"/>
              </w:rPr>
              <w:br/>
              <w:t>0.53</w:t>
            </w:r>
          </w:p>
        </w:tc>
        <w:tc>
          <w:tcPr>
            <w:tcW w:w="0" w:type="auto"/>
            <w:tcMar>
              <w:top w:w="113" w:type="dxa"/>
              <w:left w:w="113" w:type="dxa"/>
              <w:bottom w:w="113" w:type="dxa"/>
              <w:right w:w="113" w:type="dxa"/>
            </w:tcMar>
            <w:hideMark/>
          </w:tcPr>
          <w:p w14:paraId="4BEAB0C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.005</w:t>
            </w:r>
          </w:p>
        </w:tc>
      </w:tr>
      <w:tr w:rsidR="00CE5F13" w:rsidRPr="004249A8" w14:paraId="7C6F8EC2" w14:textId="77777777" w:rsidTr="00CE5F13">
        <w:tc>
          <w:tcPr>
            <w:tcW w:w="0" w:type="auto"/>
            <w:tcMar>
              <w:top w:w="113" w:type="dxa"/>
              <w:left w:w="113" w:type="dxa"/>
              <w:bottom w:w="113" w:type="dxa"/>
              <w:right w:w="113" w:type="dxa"/>
            </w:tcMar>
            <w:hideMark/>
          </w:tcPr>
          <w:p w14:paraId="78EDB3F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521E1BF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6822C74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-1.06</w:t>
            </w:r>
            <w:r w:rsidRPr="004249A8">
              <w:rPr>
                <w:rFonts w:ascii="Times New Roman" w:eastAsia="Times New Roman" w:hAnsi="Times New Roman" w:cs="Times New Roman"/>
                <w:sz w:val="20"/>
                <w:szCs w:val="20"/>
              </w:rPr>
              <w:br/>
              <w:t>0.93</w:t>
            </w:r>
          </w:p>
        </w:tc>
        <w:tc>
          <w:tcPr>
            <w:tcW w:w="0" w:type="auto"/>
            <w:tcMar>
              <w:top w:w="113" w:type="dxa"/>
              <w:left w:w="113" w:type="dxa"/>
              <w:bottom w:w="113" w:type="dxa"/>
              <w:right w:w="113" w:type="dxa"/>
            </w:tcMar>
            <w:hideMark/>
          </w:tcPr>
          <w:p w14:paraId="19443A7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.901</w:t>
            </w:r>
          </w:p>
        </w:tc>
        <w:tc>
          <w:tcPr>
            <w:tcW w:w="0" w:type="auto"/>
            <w:tcMar>
              <w:top w:w="113" w:type="dxa"/>
              <w:left w:w="113" w:type="dxa"/>
              <w:bottom w:w="113" w:type="dxa"/>
              <w:right w:w="113" w:type="dxa"/>
            </w:tcMar>
            <w:hideMark/>
          </w:tcPr>
          <w:p w14:paraId="69831C1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p>
        </w:tc>
        <w:tc>
          <w:tcPr>
            <w:tcW w:w="0" w:type="auto"/>
            <w:tcMar>
              <w:top w:w="113" w:type="dxa"/>
              <w:left w:w="113" w:type="dxa"/>
              <w:bottom w:w="113" w:type="dxa"/>
              <w:right w:w="113" w:type="dxa"/>
            </w:tcMar>
            <w:hideMark/>
          </w:tcPr>
          <w:p w14:paraId="65D8FDF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-1.54</w:t>
            </w:r>
            <w:r w:rsidRPr="004249A8">
              <w:rPr>
                <w:rFonts w:ascii="Times New Roman" w:eastAsia="Times New Roman" w:hAnsi="Times New Roman" w:cs="Times New Roman"/>
                <w:sz w:val="20"/>
                <w:szCs w:val="20"/>
              </w:rPr>
              <w:br/>
              <w:t>0.81</w:t>
            </w:r>
          </w:p>
        </w:tc>
        <w:tc>
          <w:tcPr>
            <w:tcW w:w="0" w:type="auto"/>
            <w:tcMar>
              <w:top w:w="113" w:type="dxa"/>
              <w:left w:w="113" w:type="dxa"/>
              <w:bottom w:w="113" w:type="dxa"/>
              <w:right w:w="113" w:type="dxa"/>
            </w:tcMar>
            <w:hideMark/>
          </w:tcPr>
          <w:p w14:paraId="50949AC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.542</w:t>
            </w:r>
          </w:p>
        </w:tc>
        <w:tc>
          <w:tcPr>
            <w:tcW w:w="0" w:type="auto"/>
            <w:tcMar>
              <w:top w:w="113" w:type="dxa"/>
              <w:left w:w="113" w:type="dxa"/>
              <w:bottom w:w="113" w:type="dxa"/>
              <w:right w:w="113" w:type="dxa"/>
            </w:tcMar>
            <w:hideMark/>
          </w:tcPr>
          <w:p w14:paraId="7002327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-1.26</w:t>
            </w:r>
          </w:p>
        </w:tc>
        <w:tc>
          <w:tcPr>
            <w:tcW w:w="0" w:type="auto"/>
            <w:tcMar>
              <w:top w:w="113" w:type="dxa"/>
              <w:left w:w="113" w:type="dxa"/>
              <w:bottom w:w="113" w:type="dxa"/>
              <w:right w:w="113" w:type="dxa"/>
            </w:tcMar>
            <w:hideMark/>
          </w:tcPr>
          <w:p w14:paraId="1F56A9D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-2.33</w:t>
            </w:r>
            <w:r w:rsidRPr="004249A8">
              <w:rPr>
                <w:rFonts w:ascii="Times New Roman" w:eastAsia="Times New Roman" w:hAnsi="Times New Roman" w:cs="Times New Roman"/>
                <w:sz w:val="20"/>
                <w:szCs w:val="20"/>
              </w:rPr>
              <w:br/>
              <w:t>-0.18</w:t>
            </w:r>
          </w:p>
        </w:tc>
        <w:tc>
          <w:tcPr>
            <w:tcW w:w="0" w:type="auto"/>
            <w:tcMar>
              <w:top w:w="113" w:type="dxa"/>
              <w:left w:w="113" w:type="dxa"/>
              <w:bottom w:w="113" w:type="dxa"/>
              <w:right w:w="113" w:type="dxa"/>
            </w:tcMar>
            <w:hideMark/>
          </w:tcPr>
          <w:p w14:paraId="5ABF6AC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.025</w:t>
            </w:r>
          </w:p>
        </w:tc>
      </w:tr>
      <w:tr w:rsidR="00CE5F13" w:rsidRPr="004249A8" w14:paraId="0169EF52" w14:textId="77777777" w:rsidTr="00CE5F13">
        <w:tc>
          <w:tcPr>
            <w:tcW w:w="0" w:type="auto"/>
            <w:tcMar>
              <w:top w:w="113" w:type="dxa"/>
              <w:left w:w="113" w:type="dxa"/>
              <w:bottom w:w="113" w:type="dxa"/>
              <w:right w:w="113" w:type="dxa"/>
            </w:tcMar>
            <w:hideMark/>
          </w:tcPr>
          <w:p w14:paraId="5EC4931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364C123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p>
        </w:tc>
        <w:tc>
          <w:tcPr>
            <w:tcW w:w="0" w:type="auto"/>
            <w:tcMar>
              <w:top w:w="113" w:type="dxa"/>
              <w:left w:w="113" w:type="dxa"/>
              <w:bottom w:w="113" w:type="dxa"/>
              <w:right w:w="113" w:type="dxa"/>
            </w:tcMar>
            <w:hideMark/>
          </w:tcPr>
          <w:p w14:paraId="1F6332D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r w:rsidRPr="004249A8">
              <w:rPr>
                <w:rFonts w:ascii="Times New Roman" w:eastAsia="Times New Roman" w:hAnsi="Times New Roman" w:cs="Times New Roman"/>
                <w:sz w:val="20"/>
                <w:szCs w:val="20"/>
              </w:rPr>
              <w:br/>
              <w:t>1.19</w:t>
            </w:r>
          </w:p>
        </w:tc>
        <w:tc>
          <w:tcPr>
            <w:tcW w:w="0" w:type="auto"/>
            <w:tcMar>
              <w:top w:w="113" w:type="dxa"/>
              <w:left w:w="113" w:type="dxa"/>
              <w:bottom w:w="113" w:type="dxa"/>
              <w:right w:w="113" w:type="dxa"/>
            </w:tcMar>
            <w:hideMark/>
          </w:tcPr>
          <w:p w14:paraId="3BA2A67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tcMar>
              <w:top w:w="113" w:type="dxa"/>
              <w:left w:w="113" w:type="dxa"/>
              <w:bottom w:w="113" w:type="dxa"/>
              <w:right w:w="113" w:type="dxa"/>
            </w:tcMar>
            <w:hideMark/>
          </w:tcPr>
          <w:p w14:paraId="69DA0CA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1.37</w:t>
            </w:r>
          </w:p>
        </w:tc>
        <w:tc>
          <w:tcPr>
            <w:tcW w:w="0" w:type="auto"/>
            <w:tcMar>
              <w:top w:w="113" w:type="dxa"/>
              <w:left w:w="113" w:type="dxa"/>
              <w:bottom w:w="113" w:type="dxa"/>
              <w:right w:w="113" w:type="dxa"/>
            </w:tcMar>
            <w:hideMark/>
          </w:tcPr>
          <w:p w14:paraId="6D25786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r w:rsidRPr="004249A8">
              <w:rPr>
                <w:rFonts w:ascii="Times New Roman" w:eastAsia="Times New Roman" w:hAnsi="Times New Roman" w:cs="Times New Roman"/>
                <w:sz w:val="20"/>
                <w:szCs w:val="20"/>
              </w:rPr>
              <w:br/>
              <w:t>2.09</w:t>
            </w:r>
          </w:p>
        </w:tc>
        <w:tc>
          <w:tcPr>
            <w:tcW w:w="0" w:type="auto"/>
            <w:tcMar>
              <w:top w:w="113" w:type="dxa"/>
              <w:left w:w="113" w:type="dxa"/>
              <w:bottom w:w="113" w:type="dxa"/>
              <w:right w:w="113" w:type="dxa"/>
            </w:tcMar>
            <w:hideMark/>
          </w:tcPr>
          <w:p w14:paraId="5188F7A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0E91EC2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-1.14</w:t>
            </w:r>
          </w:p>
        </w:tc>
        <w:tc>
          <w:tcPr>
            <w:tcW w:w="0" w:type="auto"/>
            <w:tcMar>
              <w:top w:w="113" w:type="dxa"/>
              <w:left w:w="113" w:type="dxa"/>
              <w:bottom w:w="113" w:type="dxa"/>
              <w:right w:w="113" w:type="dxa"/>
            </w:tcMar>
            <w:hideMark/>
          </w:tcPr>
          <w:p w14:paraId="0F1C90B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-1.81</w:t>
            </w:r>
            <w:r w:rsidRPr="004249A8">
              <w:rPr>
                <w:rFonts w:ascii="Times New Roman" w:eastAsia="Times New Roman" w:hAnsi="Times New Roman" w:cs="Times New Roman"/>
                <w:sz w:val="20"/>
                <w:szCs w:val="20"/>
              </w:rPr>
              <w:br/>
              <w:t>-0.48</w:t>
            </w:r>
          </w:p>
        </w:tc>
        <w:tc>
          <w:tcPr>
            <w:tcW w:w="0" w:type="auto"/>
            <w:tcMar>
              <w:top w:w="113" w:type="dxa"/>
              <w:left w:w="113" w:type="dxa"/>
              <w:bottom w:w="113" w:type="dxa"/>
              <w:right w:w="113" w:type="dxa"/>
            </w:tcMar>
            <w:hideMark/>
          </w:tcPr>
          <w:p w14:paraId="55E9B24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r>
      <w:tr w:rsidR="00CE5F13" w:rsidRPr="004249A8" w14:paraId="57DB915A" w14:textId="77777777" w:rsidTr="00CE5F13">
        <w:tc>
          <w:tcPr>
            <w:tcW w:w="0" w:type="auto"/>
            <w:tcMar>
              <w:top w:w="113" w:type="dxa"/>
              <w:left w:w="113" w:type="dxa"/>
              <w:bottom w:w="113" w:type="dxa"/>
              <w:right w:w="113" w:type="dxa"/>
            </w:tcMar>
            <w:hideMark/>
          </w:tcPr>
          <w:p w14:paraId="580ECAD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4A899BB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1C26899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-0.51</w:t>
            </w:r>
            <w:r w:rsidRPr="004249A8">
              <w:rPr>
                <w:rFonts w:ascii="Times New Roman" w:eastAsia="Times New Roman" w:hAnsi="Times New Roman" w:cs="Times New Roman"/>
                <w:sz w:val="20"/>
                <w:szCs w:val="20"/>
              </w:rPr>
              <w:br/>
              <w:t>0.49</w:t>
            </w:r>
          </w:p>
        </w:tc>
        <w:tc>
          <w:tcPr>
            <w:tcW w:w="0" w:type="auto"/>
            <w:tcMar>
              <w:top w:w="113" w:type="dxa"/>
              <w:left w:w="113" w:type="dxa"/>
              <w:bottom w:w="113" w:type="dxa"/>
              <w:right w:w="113" w:type="dxa"/>
            </w:tcMar>
            <w:hideMark/>
          </w:tcPr>
          <w:p w14:paraId="0D79AA8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.961</w:t>
            </w:r>
          </w:p>
        </w:tc>
        <w:tc>
          <w:tcPr>
            <w:tcW w:w="0" w:type="auto"/>
            <w:tcMar>
              <w:top w:w="113" w:type="dxa"/>
              <w:left w:w="113" w:type="dxa"/>
              <w:bottom w:w="113" w:type="dxa"/>
              <w:right w:w="113" w:type="dxa"/>
            </w:tcMar>
            <w:hideMark/>
          </w:tcPr>
          <w:p w14:paraId="0F9068E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3215D1B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-0.79</w:t>
            </w:r>
            <w:r w:rsidRPr="004249A8">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0A1B4B3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.507</w:t>
            </w:r>
          </w:p>
        </w:tc>
        <w:tc>
          <w:tcPr>
            <w:tcW w:w="0" w:type="auto"/>
            <w:tcMar>
              <w:top w:w="113" w:type="dxa"/>
              <w:left w:w="113" w:type="dxa"/>
              <w:bottom w:w="113" w:type="dxa"/>
              <w:right w:w="113" w:type="dxa"/>
            </w:tcMar>
            <w:hideMark/>
          </w:tcPr>
          <w:p w14:paraId="5421993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27FF556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-1.06</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097B3CE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.060</w:t>
            </w:r>
          </w:p>
        </w:tc>
      </w:tr>
      <w:tr w:rsidR="00CE5F13" w:rsidRPr="004249A8" w14:paraId="774233D7" w14:textId="77777777" w:rsidTr="00CE5F13">
        <w:tc>
          <w:tcPr>
            <w:tcW w:w="0" w:type="auto"/>
            <w:tcMar>
              <w:top w:w="113" w:type="dxa"/>
              <w:left w:w="113" w:type="dxa"/>
              <w:bottom w:w="113" w:type="dxa"/>
              <w:right w:w="113" w:type="dxa"/>
            </w:tcMar>
            <w:hideMark/>
          </w:tcPr>
          <w:p w14:paraId="1D640F13"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22A31C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668A2B9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-0.50</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5DB7948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.494</w:t>
            </w:r>
          </w:p>
        </w:tc>
        <w:tc>
          <w:tcPr>
            <w:tcW w:w="0" w:type="auto"/>
            <w:tcMar>
              <w:top w:w="113" w:type="dxa"/>
              <w:left w:w="113" w:type="dxa"/>
              <w:bottom w:w="113" w:type="dxa"/>
              <w:right w:w="113" w:type="dxa"/>
            </w:tcMar>
            <w:hideMark/>
          </w:tcPr>
          <w:p w14:paraId="66C8DF5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p>
        </w:tc>
        <w:tc>
          <w:tcPr>
            <w:tcW w:w="0" w:type="auto"/>
            <w:tcMar>
              <w:top w:w="113" w:type="dxa"/>
              <w:left w:w="113" w:type="dxa"/>
              <w:bottom w:w="113" w:type="dxa"/>
              <w:right w:w="113" w:type="dxa"/>
            </w:tcMar>
            <w:hideMark/>
          </w:tcPr>
          <w:p w14:paraId="432E166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-1.02</w:t>
            </w:r>
            <w:r w:rsidRPr="004249A8">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5A1F486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.011</w:t>
            </w:r>
          </w:p>
        </w:tc>
        <w:tc>
          <w:tcPr>
            <w:tcW w:w="0" w:type="auto"/>
            <w:tcMar>
              <w:top w:w="113" w:type="dxa"/>
              <w:left w:w="113" w:type="dxa"/>
              <w:bottom w:w="113" w:type="dxa"/>
              <w:right w:w="113" w:type="dxa"/>
            </w:tcMar>
            <w:hideMark/>
          </w:tcPr>
          <w:p w14:paraId="7D29C4C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466FD27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r w:rsidRPr="004249A8">
              <w:rPr>
                <w:rFonts w:ascii="Times New Roman" w:eastAsia="Times New Roman" w:hAnsi="Times New Roman" w:cs="Times New Roman"/>
                <w:sz w:val="20"/>
                <w:szCs w:val="20"/>
              </w:rPr>
              <w:br/>
              <w:t>0.43</w:t>
            </w:r>
          </w:p>
        </w:tc>
        <w:tc>
          <w:tcPr>
            <w:tcW w:w="0" w:type="auto"/>
            <w:tcMar>
              <w:top w:w="113" w:type="dxa"/>
              <w:left w:w="113" w:type="dxa"/>
              <w:bottom w:w="113" w:type="dxa"/>
              <w:right w:w="113" w:type="dxa"/>
            </w:tcMar>
            <w:hideMark/>
          </w:tcPr>
          <w:p w14:paraId="4AE967D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.891</w:t>
            </w:r>
          </w:p>
        </w:tc>
      </w:tr>
      <w:tr w:rsidR="00CE5F13" w:rsidRPr="004249A8" w14:paraId="6D372454" w14:textId="77777777" w:rsidTr="00CE5F13">
        <w:tc>
          <w:tcPr>
            <w:tcW w:w="0" w:type="auto"/>
            <w:tcMar>
              <w:top w:w="113" w:type="dxa"/>
              <w:left w:w="113" w:type="dxa"/>
              <w:bottom w:w="113" w:type="dxa"/>
              <w:right w:w="113" w:type="dxa"/>
            </w:tcMar>
            <w:hideMark/>
          </w:tcPr>
          <w:p w14:paraId="41CBC5E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4174001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1A335B2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3F3CABE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.619</w:t>
            </w:r>
          </w:p>
        </w:tc>
        <w:tc>
          <w:tcPr>
            <w:tcW w:w="0" w:type="auto"/>
            <w:tcMar>
              <w:top w:w="113" w:type="dxa"/>
              <w:left w:w="113" w:type="dxa"/>
              <w:bottom w:w="113" w:type="dxa"/>
              <w:right w:w="113" w:type="dxa"/>
            </w:tcMar>
            <w:hideMark/>
          </w:tcPr>
          <w:p w14:paraId="159A9FD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67F3EC4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r w:rsidRPr="004249A8">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13BC377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.946</w:t>
            </w:r>
          </w:p>
        </w:tc>
        <w:tc>
          <w:tcPr>
            <w:tcW w:w="0" w:type="auto"/>
            <w:tcMar>
              <w:top w:w="113" w:type="dxa"/>
              <w:left w:w="113" w:type="dxa"/>
              <w:bottom w:w="113" w:type="dxa"/>
              <w:right w:w="113" w:type="dxa"/>
            </w:tcMar>
            <w:hideMark/>
          </w:tcPr>
          <w:p w14:paraId="36A8714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770E683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7EC1D5E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.810</w:t>
            </w:r>
          </w:p>
        </w:tc>
      </w:tr>
      <w:tr w:rsidR="00CE5F13" w:rsidRPr="004249A8" w14:paraId="10B99120" w14:textId="77777777" w:rsidTr="00CE5F13">
        <w:tc>
          <w:tcPr>
            <w:tcW w:w="0" w:type="auto"/>
            <w:tcMar>
              <w:top w:w="113" w:type="dxa"/>
              <w:left w:w="113" w:type="dxa"/>
              <w:bottom w:w="113" w:type="dxa"/>
              <w:right w:w="113" w:type="dxa"/>
            </w:tcMar>
            <w:hideMark/>
          </w:tcPr>
          <w:p w14:paraId="777993A3"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)*Cross</w:t>
            </w:r>
          </w:p>
        </w:tc>
        <w:tc>
          <w:tcPr>
            <w:tcW w:w="0" w:type="auto"/>
            <w:tcMar>
              <w:top w:w="113" w:type="dxa"/>
              <w:left w:w="113" w:type="dxa"/>
              <w:bottom w:w="113" w:type="dxa"/>
              <w:right w:w="113" w:type="dxa"/>
            </w:tcMar>
            <w:hideMark/>
          </w:tcPr>
          <w:p w14:paraId="0E21CE6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41F8E8F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r w:rsidRPr="004249A8">
              <w:rPr>
                <w:rFonts w:ascii="Times New Roman" w:eastAsia="Times New Roman" w:hAnsi="Times New Roman" w:cs="Times New Roman"/>
                <w:sz w:val="20"/>
                <w:szCs w:val="20"/>
              </w:rPr>
              <w:br/>
              <w:t>0.20</w:t>
            </w:r>
          </w:p>
        </w:tc>
        <w:tc>
          <w:tcPr>
            <w:tcW w:w="0" w:type="auto"/>
            <w:tcMar>
              <w:top w:w="113" w:type="dxa"/>
              <w:left w:w="113" w:type="dxa"/>
              <w:bottom w:w="113" w:type="dxa"/>
              <w:right w:w="113" w:type="dxa"/>
            </w:tcMar>
            <w:hideMark/>
          </w:tcPr>
          <w:p w14:paraId="050E1C8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.496</w:t>
            </w:r>
          </w:p>
        </w:tc>
        <w:tc>
          <w:tcPr>
            <w:tcW w:w="0" w:type="auto"/>
            <w:tcMar>
              <w:top w:w="113" w:type="dxa"/>
              <w:left w:w="113" w:type="dxa"/>
              <w:bottom w:w="113" w:type="dxa"/>
              <w:right w:w="113" w:type="dxa"/>
            </w:tcMar>
            <w:hideMark/>
          </w:tcPr>
          <w:p w14:paraId="0968535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0252C9B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0.31</w:t>
            </w:r>
          </w:p>
        </w:tc>
        <w:tc>
          <w:tcPr>
            <w:tcW w:w="0" w:type="auto"/>
            <w:tcMar>
              <w:top w:w="113" w:type="dxa"/>
              <w:left w:w="113" w:type="dxa"/>
              <w:bottom w:w="113" w:type="dxa"/>
              <w:right w:w="113" w:type="dxa"/>
            </w:tcMar>
            <w:hideMark/>
          </w:tcPr>
          <w:p w14:paraId="3D121EE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.919</w:t>
            </w:r>
          </w:p>
        </w:tc>
        <w:tc>
          <w:tcPr>
            <w:tcW w:w="0" w:type="auto"/>
            <w:tcMar>
              <w:top w:w="113" w:type="dxa"/>
              <w:left w:w="113" w:type="dxa"/>
              <w:bottom w:w="113" w:type="dxa"/>
              <w:right w:w="113" w:type="dxa"/>
            </w:tcMar>
            <w:hideMark/>
          </w:tcPr>
          <w:p w14:paraId="7B38ED3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51F26C7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5C38F91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.833</w:t>
            </w:r>
          </w:p>
        </w:tc>
      </w:tr>
      <w:tr w:rsidR="00CE5F13" w:rsidRPr="004249A8" w14:paraId="578560C7" w14:textId="77777777" w:rsidTr="00CE5F13">
        <w:tc>
          <w:tcPr>
            <w:tcW w:w="0" w:type="auto"/>
            <w:tcMar>
              <w:top w:w="113" w:type="dxa"/>
              <w:left w:w="113" w:type="dxa"/>
              <w:bottom w:w="113" w:type="dxa"/>
              <w:right w:w="113" w:type="dxa"/>
            </w:tcMar>
            <w:hideMark/>
          </w:tcPr>
          <w:p w14:paraId="3A0125F5"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5919FDB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-0.81</w:t>
            </w:r>
          </w:p>
        </w:tc>
        <w:tc>
          <w:tcPr>
            <w:tcW w:w="0" w:type="auto"/>
            <w:tcMar>
              <w:top w:w="113" w:type="dxa"/>
              <w:left w:w="113" w:type="dxa"/>
              <w:bottom w:w="113" w:type="dxa"/>
              <w:right w:w="113" w:type="dxa"/>
            </w:tcMar>
            <w:hideMark/>
          </w:tcPr>
          <w:p w14:paraId="5527744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-4.89</w:t>
            </w:r>
            <w:r w:rsidRPr="004249A8">
              <w:rPr>
                <w:rFonts w:ascii="Times New Roman" w:eastAsia="Times New Roman" w:hAnsi="Times New Roman" w:cs="Times New Roman"/>
                <w:sz w:val="20"/>
                <w:szCs w:val="20"/>
              </w:rPr>
              <w:br/>
              <w:t>3.26</w:t>
            </w:r>
          </w:p>
        </w:tc>
        <w:tc>
          <w:tcPr>
            <w:tcW w:w="0" w:type="auto"/>
            <w:tcMar>
              <w:top w:w="113" w:type="dxa"/>
              <w:left w:w="113" w:type="dxa"/>
              <w:bottom w:w="113" w:type="dxa"/>
              <w:right w:w="113" w:type="dxa"/>
            </w:tcMar>
            <w:hideMark/>
          </w:tcPr>
          <w:p w14:paraId="65A3B77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.698</w:t>
            </w:r>
          </w:p>
        </w:tc>
        <w:tc>
          <w:tcPr>
            <w:tcW w:w="0" w:type="auto"/>
            <w:tcMar>
              <w:top w:w="113" w:type="dxa"/>
              <w:left w:w="113" w:type="dxa"/>
              <w:bottom w:w="113" w:type="dxa"/>
              <w:right w:w="113" w:type="dxa"/>
            </w:tcMar>
            <w:hideMark/>
          </w:tcPr>
          <w:p w14:paraId="54C2C9A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1.52</w:t>
            </w:r>
          </w:p>
        </w:tc>
        <w:tc>
          <w:tcPr>
            <w:tcW w:w="0" w:type="auto"/>
            <w:tcMar>
              <w:top w:w="113" w:type="dxa"/>
              <w:left w:w="113" w:type="dxa"/>
              <w:bottom w:w="113" w:type="dxa"/>
              <w:right w:w="113" w:type="dxa"/>
            </w:tcMar>
            <w:hideMark/>
          </w:tcPr>
          <w:p w14:paraId="4FBF72B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-3.28</w:t>
            </w:r>
            <w:r w:rsidRPr="004249A8">
              <w:rPr>
                <w:rFonts w:ascii="Times New Roman" w:eastAsia="Times New Roman" w:hAnsi="Times New Roman" w:cs="Times New Roman"/>
                <w:sz w:val="20"/>
                <w:szCs w:val="20"/>
              </w:rPr>
              <w:br/>
              <w:t>6.33</w:t>
            </w:r>
          </w:p>
        </w:tc>
        <w:tc>
          <w:tcPr>
            <w:tcW w:w="0" w:type="auto"/>
            <w:tcMar>
              <w:top w:w="113" w:type="dxa"/>
              <w:left w:w="113" w:type="dxa"/>
              <w:bottom w:w="113" w:type="dxa"/>
              <w:right w:w="113" w:type="dxa"/>
            </w:tcMar>
            <w:hideMark/>
          </w:tcPr>
          <w:p w14:paraId="7EA1EA1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.537</w:t>
            </w:r>
          </w:p>
        </w:tc>
        <w:tc>
          <w:tcPr>
            <w:tcW w:w="0" w:type="auto"/>
            <w:tcMar>
              <w:top w:w="113" w:type="dxa"/>
              <w:left w:w="113" w:type="dxa"/>
              <w:bottom w:w="113" w:type="dxa"/>
              <w:right w:w="113" w:type="dxa"/>
            </w:tcMar>
            <w:hideMark/>
          </w:tcPr>
          <w:p w14:paraId="249F6DD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-2.16</w:t>
            </w:r>
          </w:p>
        </w:tc>
        <w:tc>
          <w:tcPr>
            <w:tcW w:w="0" w:type="auto"/>
            <w:tcMar>
              <w:top w:w="113" w:type="dxa"/>
              <w:left w:w="113" w:type="dxa"/>
              <w:bottom w:w="113" w:type="dxa"/>
              <w:right w:w="113" w:type="dxa"/>
            </w:tcMar>
            <w:hideMark/>
          </w:tcPr>
          <w:p w14:paraId="1345D58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-6.55</w:t>
            </w:r>
            <w:r w:rsidRPr="004249A8">
              <w:rPr>
                <w:rFonts w:ascii="Times New Roman" w:eastAsia="Times New Roman" w:hAnsi="Times New Roman" w:cs="Times New Roman"/>
                <w:sz w:val="20"/>
                <w:szCs w:val="20"/>
              </w:rPr>
              <w:br/>
              <w:t>2.24</w:t>
            </w:r>
          </w:p>
        </w:tc>
        <w:tc>
          <w:tcPr>
            <w:tcW w:w="0" w:type="auto"/>
            <w:tcMar>
              <w:top w:w="113" w:type="dxa"/>
              <w:left w:w="113" w:type="dxa"/>
              <w:bottom w:w="113" w:type="dxa"/>
              <w:right w:w="113" w:type="dxa"/>
            </w:tcMar>
            <w:hideMark/>
          </w:tcPr>
          <w:p w14:paraId="791C8E2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.339</w:t>
            </w:r>
          </w:p>
        </w:tc>
      </w:tr>
      <w:tr w:rsidR="00CE5F13" w:rsidRPr="004249A8" w14:paraId="22F1AD57" w14:textId="77777777" w:rsidTr="00CE5F13">
        <w:tc>
          <w:tcPr>
            <w:tcW w:w="0" w:type="auto"/>
            <w:tcMar>
              <w:top w:w="113" w:type="dxa"/>
              <w:left w:w="113" w:type="dxa"/>
              <w:bottom w:w="113" w:type="dxa"/>
              <w:right w:w="113" w:type="dxa"/>
            </w:tcMar>
            <w:hideMark/>
          </w:tcPr>
          <w:p w14:paraId="32DE9593"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201CF5B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120BCBC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-4.11</w:t>
            </w:r>
            <w:r w:rsidRPr="004249A8">
              <w:rPr>
                <w:rFonts w:ascii="Times New Roman" w:eastAsia="Times New Roman" w:hAnsi="Times New Roman" w:cs="Times New Roman"/>
                <w:sz w:val="20"/>
                <w:szCs w:val="20"/>
              </w:rPr>
              <w:br/>
              <w:t>4.36</w:t>
            </w:r>
          </w:p>
        </w:tc>
        <w:tc>
          <w:tcPr>
            <w:tcW w:w="0" w:type="auto"/>
            <w:tcMar>
              <w:top w:w="113" w:type="dxa"/>
              <w:left w:w="113" w:type="dxa"/>
              <w:bottom w:w="113" w:type="dxa"/>
              <w:right w:w="113" w:type="dxa"/>
            </w:tcMar>
            <w:hideMark/>
          </w:tcPr>
          <w:p w14:paraId="699601D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.954</w:t>
            </w:r>
          </w:p>
        </w:tc>
        <w:tc>
          <w:tcPr>
            <w:tcW w:w="0" w:type="auto"/>
            <w:tcMar>
              <w:top w:w="113" w:type="dxa"/>
              <w:left w:w="113" w:type="dxa"/>
              <w:bottom w:w="113" w:type="dxa"/>
              <w:right w:w="113" w:type="dxa"/>
            </w:tcMar>
            <w:hideMark/>
          </w:tcPr>
          <w:p w14:paraId="3AD064F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3.43</w:t>
            </w:r>
          </w:p>
        </w:tc>
        <w:tc>
          <w:tcPr>
            <w:tcW w:w="0" w:type="auto"/>
            <w:tcMar>
              <w:top w:w="113" w:type="dxa"/>
              <w:left w:w="113" w:type="dxa"/>
              <w:bottom w:w="113" w:type="dxa"/>
              <w:right w:w="113" w:type="dxa"/>
            </w:tcMar>
            <w:hideMark/>
          </w:tcPr>
          <w:p w14:paraId="67BD96B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-1.57</w:t>
            </w:r>
            <w:r w:rsidRPr="004249A8">
              <w:rPr>
                <w:rFonts w:ascii="Times New Roman" w:eastAsia="Times New Roman" w:hAnsi="Times New Roman" w:cs="Times New Roman"/>
                <w:sz w:val="20"/>
                <w:szCs w:val="20"/>
              </w:rPr>
              <w:br/>
              <w:t>8.42</w:t>
            </w:r>
          </w:p>
        </w:tc>
        <w:tc>
          <w:tcPr>
            <w:tcW w:w="0" w:type="auto"/>
            <w:tcMar>
              <w:top w:w="113" w:type="dxa"/>
              <w:left w:w="113" w:type="dxa"/>
              <w:bottom w:w="113" w:type="dxa"/>
              <w:right w:w="113" w:type="dxa"/>
            </w:tcMar>
            <w:hideMark/>
          </w:tcPr>
          <w:p w14:paraId="6F4AEB0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.182</w:t>
            </w:r>
          </w:p>
        </w:tc>
        <w:tc>
          <w:tcPr>
            <w:tcW w:w="0" w:type="auto"/>
            <w:tcMar>
              <w:top w:w="113" w:type="dxa"/>
              <w:left w:w="113" w:type="dxa"/>
              <w:bottom w:w="113" w:type="dxa"/>
              <w:right w:w="113" w:type="dxa"/>
            </w:tcMar>
            <w:hideMark/>
          </w:tcPr>
          <w:p w14:paraId="2827468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w:t>
            </w:r>
          </w:p>
        </w:tc>
        <w:tc>
          <w:tcPr>
            <w:tcW w:w="0" w:type="auto"/>
            <w:tcMar>
              <w:top w:w="113" w:type="dxa"/>
              <w:left w:w="113" w:type="dxa"/>
              <w:bottom w:w="113" w:type="dxa"/>
              <w:right w:w="113" w:type="dxa"/>
            </w:tcMar>
            <w:hideMark/>
          </w:tcPr>
          <w:p w14:paraId="05C8B07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-5.33</w:t>
            </w:r>
            <w:r w:rsidRPr="004249A8">
              <w:rPr>
                <w:rFonts w:ascii="Times New Roman" w:eastAsia="Times New Roman" w:hAnsi="Times New Roman" w:cs="Times New Roman"/>
                <w:sz w:val="20"/>
                <w:szCs w:val="20"/>
              </w:rPr>
              <w:br/>
              <w:t>3.80</w:t>
            </w:r>
          </w:p>
        </w:tc>
        <w:tc>
          <w:tcPr>
            <w:tcW w:w="0" w:type="auto"/>
            <w:tcMar>
              <w:top w:w="113" w:type="dxa"/>
              <w:left w:w="113" w:type="dxa"/>
              <w:bottom w:w="113" w:type="dxa"/>
              <w:right w:w="113" w:type="dxa"/>
            </w:tcMar>
            <w:hideMark/>
          </w:tcPr>
          <w:p w14:paraId="7F2754E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.745</w:t>
            </w:r>
          </w:p>
        </w:tc>
      </w:tr>
      <w:tr w:rsidR="00CE5F13" w:rsidRPr="004249A8" w14:paraId="1A952753" w14:textId="77777777" w:rsidTr="00CE5F13">
        <w:tc>
          <w:tcPr>
            <w:tcW w:w="0" w:type="auto"/>
            <w:tcMar>
              <w:top w:w="113" w:type="dxa"/>
              <w:left w:w="113" w:type="dxa"/>
              <w:bottom w:w="113" w:type="dxa"/>
              <w:right w:w="113" w:type="dxa"/>
            </w:tcMar>
            <w:hideMark/>
          </w:tcPr>
          <w:p w14:paraId="2C93A0B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3689A2F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593CA0D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r w:rsidRPr="004249A8">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05F30EC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.567</w:t>
            </w:r>
          </w:p>
        </w:tc>
        <w:tc>
          <w:tcPr>
            <w:tcW w:w="0" w:type="auto"/>
            <w:tcMar>
              <w:top w:w="113" w:type="dxa"/>
              <w:left w:w="113" w:type="dxa"/>
              <w:bottom w:w="113" w:type="dxa"/>
              <w:right w:w="113" w:type="dxa"/>
            </w:tcMar>
            <w:hideMark/>
          </w:tcPr>
          <w:p w14:paraId="588BBF3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04346F2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r w:rsidRPr="004249A8">
              <w:rPr>
                <w:rFonts w:ascii="Times New Roman" w:eastAsia="Times New Roman" w:hAnsi="Times New Roman" w:cs="Times New Roman"/>
                <w:sz w:val="20"/>
                <w:szCs w:val="20"/>
              </w:rPr>
              <w:br/>
              <w:t>0.56</w:t>
            </w:r>
          </w:p>
        </w:tc>
        <w:tc>
          <w:tcPr>
            <w:tcW w:w="0" w:type="auto"/>
            <w:tcMar>
              <w:top w:w="113" w:type="dxa"/>
              <w:left w:w="113" w:type="dxa"/>
              <w:bottom w:w="113" w:type="dxa"/>
              <w:right w:w="113" w:type="dxa"/>
            </w:tcMar>
            <w:hideMark/>
          </w:tcPr>
          <w:p w14:paraId="6A99563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.914</w:t>
            </w:r>
          </w:p>
        </w:tc>
        <w:tc>
          <w:tcPr>
            <w:tcW w:w="0" w:type="auto"/>
            <w:tcMar>
              <w:top w:w="113" w:type="dxa"/>
              <w:left w:w="113" w:type="dxa"/>
              <w:bottom w:w="113" w:type="dxa"/>
              <w:right w:w="113" w:type="dxa"/>
            </w:tcMar>
            <w:hideMark/>
          </w:tcPr>
          <w:p w14:paraId="178DE33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0.47</w:t>
            </w:r>
          </w:p>
        </w:tc>
        <w:tc>
          <w:tcPr>
            <w:tcW w:w="0" w:type="auto"/>
            <w:tcMar>
              <w:top w:w="113" w:type="dxa"/>
              <w:left w:w="113" w:type="dxa"/>
              <w:bottom w:w="113" w:type="dxa"/>
              <w:right w:w="113" w:type="dxa"/>
            </w:tcMar>
            <w:hideMark/>
          </w:tcPr>
          <w:p w14:paraId="395256E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r w:rsidRPr="004249A8">
              <w:rPr>
                <w:rFonts w:ascii="Times New Roman" w:eastAsia="Times New Roman" w:hAnsi="Times New Roman" w:cs="Times New Roman"/>
                <w:sz w:val="20"/>
                <w:szCs w:val="20"/>
              </w:rPr>
              <w:br/>
              <w:t>1.01</w:t>
            </w:r>
          </w:p>
        </w:tc>
        <w:tc>
          <w:tcPr>
            <w:tcW w:w="0" w:type="auto"/>
            <w:tcMar>
              <w:top w:w="113" w:type="dxa"/>
              <w:left w:w="113" w:type="dxa"/>
              <w:bottom w:w="113" w:type="dxa"/>
              <w:right w:w="113" w:type="dxa"/>
            </w:tcMar>
            <w:hideMark/>
          </w:tcPr>
          <w:p w14:paraId="26DD807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.093</w:t>
            </w:r>
          </w:p>
        </w:tc>
      </w:tr>
      <w:tr w:rsidR="00CE5F13" w:rsidRPr="004249A8" w14:paraId="14CA5A32" w14:textId="77777777" w:rsidTr="00CE5F13">
        <w:tc>
          <w:tcPr>
            <w:tcW w:w="0" w:type="auto"/>
            <w:tcMar>
              <w:top w:w="113" w:type="dxa"/>
              <w:left w:w="113" w:type="dxa"/>
              <w:bottom w:w="113" w:type="dxa"/>
              <w:right w:w="113" w:type="dxa"/>
            </w:tcMar>
            <w:hideMark/>
          </w:tcPr>
          <w:p w14:paraId="67125E7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46BDCCD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7A696D3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r w:rsidRPr="004249A8">
              <w:rPr>
                <w:rFonts w:ascii="Times New Roman" w:eastAsia="Times New Roman" w:hAnsi="Times New Roman" w:cs="Times New Roman"/>
                <w:sz w:val="20"/>
                <w:szCs w:val="20"/>
              </w:rPr>
              <w:br/>
              <w:t>0.56</w:t>
            </w:r>
          </w:p>
        </w:tc>
        <w:tc>
          <w:tcPr>
            <w:tcW w:w="0" w:type="auto"/>
            <w:tcMar>
              <w:top w:w="113" w:type="dxa"/>
              <w:left w:w="113" w:type="dxa"/>
              <w:bottom w:w="113" w:type="dxa"/>
              <w:right w:w="113" w:type="dxa"/>
            </w:tcMar>
            <w:hideMark/>
          </w:tcPr>
          <w:p w14:paraId="398FA7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.559</w:t>
            </w:r>
          </w:p>
        </w:tc>
        <w:tc>
          <w:tcPr>
            <w:tcW w:w="0" w:type="auto"/>
            <w:tcMar>
              <w:top w:w="113" w:type="dxa"/>
              <w:left w:w="113" w:type="dxa"/>
              <w:bottom w:w="113" w:type="dxa"/>
              <w:right w:w="113" w:type="dxa"/>
            </w:tcMar>
            <w:hideMark/>
          </w:tcPr>
          <w:p w14:paraId="571ACA1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39C7013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r w:rsidRPr="004249A8">
              <w:rPr>
                <w:rFonts w:ascii="Times New Roman" w:eastAsia="Times New Roman" w:hAnsi="Times New Roman" w:cs="Times New Roman"/>
                <w:sz w:val="20"/>
                <w:szCs w:val="20"/>
              </w:rPr>
              <w:br/>
              <w:t>0.90</w:t>
            </w:r>
          </w:p>
        </w:tc>
        <w:tc>
          <w:tcPr>
            <w:tcW w:w="0" w:type="auto"/>
            <w:tcMar>
              <w:top w:w="113" w:type="dxa"/>
              <w:left w:w="113" w:type="dxa"/>
              <w:bottom w:w="113" w:type="dxa"/>
              <w:right w:w="113" w:type="dxa"/>
            </w:tcMar>
            <w:hideMark/>
          </w:tcPr>
          <w:p w14:paraId="2285507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.135</w:t>
            </w:r>
          </w:p>
        </w:tc>
        <w:tc>
          <w:tcPr>
            <w:tcW w:w="0" w:type="auto"/>
            <w:tcMar>
              <w:top w:w="113" w:type="dxa"/>
              <w:left w:w="113" w:type="dxa"/>
              <w:bottom w:w="113" w:type="dxa"/>
              <w:right w:w="113" w:type="dxa"/>
            </w:tcMar>
            <w:hideMark/>
          </w:tcPr>
          <w:p w14:paraId="6F6C269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23114E6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0.57</w:t>
            </w:r>
          </w:p>
        </w:tc>
        <w:tc>
          <w:tcPr>
            <w:tcW w:w="0" w:type="auto"/>
            <w:tcMar>
              <w:top w:w="113" w:type="dxa"/>
              <w:left w:w="113" w:type="dxa"/>
              <w:bottom w:w="113" w:type="dxa"/>
              <w:right w:w="113" w:type="dxa"/>
            </w:tcMar>
            <w:hideMark/>
          </w:tcPr>
          <w:p w14:paraId="69F91C9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.670</w:t>
            </w:r>
          </w:p>
        </w:tc>
      </w:tr>
      <w:tr w:rsidR="00CE5F13" w:rsidRPr="004249A8" w14:paraId="581CC06C" w14:textId="77777777" w:rsidTr="00CE5F13">
        <w:tc>
          <w:tcPr>
            <w:tcW w:w="0" w:type="auto"/>
            <w:tcMar>
              <w:top w:w="113" w:type="dxa"/>
              <w:left w:w="113" w:type="dxa"/>
              <w:bottom w:w="113" w:type="dxa"/>
              <w:right w:w="113" w:type="dxa"/>
            </w:tcMar>
            <w:hideMark/>
          </w:tcPr>
          <w:p w14:paraId="31F2F06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4FFC864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25B7AE0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w:t>
            </w:r>
            <w:r w:rsidRPr="004249A8">
              <w:rPr>
                <w:rFonts w:ascii="Times New Roman" w:eastAsia="Times New Roman" w:hAnsi="Times New Roman" w:cs="Times New Roman"/>
                <w:sz w:val="20"/>
                <w:szCs w:val="20"/>
              </w:rPr>
              <w:br/>
              <w:t>0.18</w:t>
            </w:r>
          </w:p>
        </w:tc>
        <w:tc>
          <w:tcPr>
            <w:tcW w:w="0" w:type="auto"/>
            <w:tcMar>
              <w:top w:w="113" w:type="dxa"/>
              <w:left w:w="113" w:type="dxa"/>
              <w:bottom w:w="113" w:type="dxa"/>
              <w:right w:w="113" w:type="dxa"/>
            </w:tcMar>
            <w:hideMark/>
          </w:tcPr>
          <w:p w14:paraId="129D104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.224</w:t>
            </w:r>
          </w:p>
        </w:tc>
        <w:tc>
          <w:tcPr>
            <w:tcW w:w="0" w:type="auto"/>
            <w:tcMar>
              <w:top w:w="113" w:type="dxa"/>
              <w:left w:w="113" w:type="dxa"/>
              <w:bottom w:w="113" w:type="dxa"/>
              <w:right w:w="113" w:type="dxa"/>
            </w:tcMar>
            <w:hideMark/>
          </w:tcPr>
          <w:p w14:paraId="2E86285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6BC591E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r w:rsidRPr="004249A8">
              <w:rPr>
                <w:rFonts w:ascii="Times New Roman" w:eastAsia="Times New Roman" w:hAnsi="Times New Roman" w:cs="Times New Roman"/>
                <w:sz w:val="20"/>
                <w:szCs w:val="20"/>
              </w:rPr>
              <w:br/>
              <w:t>0.49</w:t>
            </w:r>
          </w:p>
        </w:tc>
        <w:tc>
          <w:tcPr>
            <w:tcW w:w="0" w:type="auto"/>
            <w:tcMar>
              <w:top w:w="113" w:type="dxa"/>
              <w:left w:w="113" w:type="dxa"/>
              <w:bottom w:w="113" w:type="dxa"/>
              <w:right w:w="113" w:type="dxa"/>
            </w:tcMar>
            <w:hideMark/>
          </w:tcPr>
          <w:p w14:paraId="157C1D8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.813</w:t>
            </w:r>
          </w:p>
        </w:tc>
        <w:tc>
          <w:tcPr>
            <w:tcW w:w="0" w:type="auto"/>
            <w:tcMar>
              <w:top w:w="113" w:type="dxa"/>
              <w:left w:w="113" w:type="dxa"/>
              <w:bottom w:w="113" w:type="dxa"/>
              <w:right w:w="113" w:type="dxa"/>
            </w:tcMar>
            <w:hideMark/>
          </w:tcPr>
          <w:p w14:paraId="55854AD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7595C810"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r w:rsidRPr="004249A8">
              <w:rPr>
                <w:rFonts w:ascii="Times New Roman" w:eastAsia="Times New Roman" w:hAnsi="Times New Roman" w:cs="Times New Roman"/>
                <w:sz w:val="20"/>
                <w:szCs w:val="20"/>
              </w:rPr>
              <w:br/>
              <w:t>0.48</w:t>
            </w:r>
          </w:p>
        </w:tc>
        <w:tc>
          <w:tcPr>
            <w:tcW w:w="0" w:type="auto"/>
            <w:tcMar>
              <w:top w:w="113" w:type="dxa"/>
              <w:left w:w="113" w:type="dxa"/>
              <w:bottom w:w="113" w:type="dxa"/>
              <w:right w:w="113" w:type="dxa"/>
            </w:tcMar>
            <w:hideMark/>
          </w:tcPr>
          <w:p w14:paraId="0E290E7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.923</w:t>
            </w:r>
          </w:p>
        </w:tc>
      </w:tr>
      <w:tr w:rsidR="00CE5F13" w:rsidRPr="004249A8" w14:paraId="32DB399C" w14:textId="77777777" w:rsidTr="00CE5F13">
        <w:tc>
          <w:tcPr>
            <w:tcW w:w="0" w:type="auto"/>
            <w:tcMar>
              <w:top w:w="113" w:type="dxa"/>
              <w:left w:w="113" w:type="dxa"/>
              <w:bottom w:w="113" w:type="dxa"/>
              <w:right w:w="113" w:type="dxa"/>
            </w:tcMar>
            <w:hideMark/>
          </w:tcPr>
          <w:p w14:paraId="620EDD3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Age*Social</w:t>
            </w:r>
          </w:p>
        </w:tc>
        <w:tc>
          <w:tcPr>
            <w:tcW w:w="0" w:type="auto"/>
            <w:tcMar>
              <w:top w:w="113" w:type="dxa"/>
              <w:left w:w="113" w:type="dxa"/>
              <w:bottom w:w="113" w:type="dxa"/>
              <w:right w:w="113" w:type="dxa"/>
            </w:tcMar>
            <w:hideMark/>
          </w:tcPr>
          <w:p w14:paraId="6F49ECC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1.11</w:t>
            </w:r>
          </w:p>
        </w:tc>
        <w:tc>
          <w:tcPr>
            <w:tcW w:w="0" w:type="auto"/>
            <w:tcMar>
              <w:top w:w="113" w:type="dxa"/>
              <w:left w:w="113" w:type="dxa"/>
              <w:bottom w:w="113" w:type="dxa"/>
              <w:right w:w="113" w:type="dxa"/>
            </w:tcMar>
            <w:hideMark/>
          </w:tcPr>
          <w:p w14:paraId="020DB86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-1.04</w:t>
            </w:r>
            <w:r w:rsidRPr="004249A8">
              <w:rPr>
                <w:rFonts w:ascii="Times New Roman" w:eastAsia="Times New Roman" w:hAnsi="Times New Roman" w:cs="Times New Roman"/>
                <w:sz w:val="20"/>
                <w:szCs w:val="20"/>
              </w:rPr>
              <w:br/>
              <w:t>3.26</w:t>
            </w:r>
          </w:p>
        </w:tc>
        <w:tc>
          <w:tcPr>
            <w:tcW w:w="0" w:type="auto"/>
            <w:tcMar>
              <w:top w:w="113" w:type="dxa"/>
              <w:left w:w="113" w:type="dxa"/>
              <w:bottom w:w="113" w:type="dxa"/>
              <w:right w:w="113" w:type="dxa"/>
            </w:tcMar>
            <w:hideMark/>
          </w:tcPr>
          <w:p w14:paraId="636747A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.316</w:t>
            </w:r>
          </w:p>
        </w:tc>
        <w:tc>
          <w:tcPr>
            <w:tcW w:w="0" w:type="auto"/>
            <w:tcMar>
              <w:top w:w="113" w:type="dxa"/>
              <w:left w:w="113" w:type="dxa"/>
              <w:bottom w:w="113" w:type="dxa"/>
              <w:right w:w="113" w:type="dxa"/>
            </w:tcMar>
            <w:hideMark/>
          </w:tcPr>
          <w:p w14:paraId="0C352A3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1.23</w:t>
            </w:r>
          </w:p>
        </w:tc>
        <w:tc>
          <w:tcPr>
            <w:tcW w:w="0" w:type="auto"/>
            <w:tcMar>
              <w:top w:w="113" w:type="dxa"/>
              <w:left w:w="113" w:type="dxa"/>
              <w:bottom w:w="113" w:type="dxa"/>
              <w:right w:w="113" w:type="dxa"/>
            </w:tcMar>
            <w:hideMark/>
          </w:tcPr>
          <w:p w14:paraId="6EA1483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-1.31</w:t>
            </w:r>
            <w:r w:rsidRPr="004249A8">
              <w:rPr>
                <w:rFonts w:ascii="Times New Roman" w:eastAsia="Times New Roman" w:hAnsi="Times New Roman" w:cs="Times New Roman"/>
                <w:sz w:val="20"/>
                <w:szCs w:val="20"/>
              </w:rPr>
              <w:br/>
              <w:t>3.76</w:t>
            </w:r>
          </w:p>
        </w:tc>
        <w:tc>
          <w:tcPr>
            <w:tcW w:w="0" w:type="auto"/>
            <w:tcMar>
              <w:top w:w="113" w:type="dxa"/>
              <w:left w:w="113" w:type="dxa"/>
              <w:bottom w:w="113" w:type="dxa"/>
              <w:right w:w="113" w:type="dxa"/>
            </w:tcMar>
            <w:hideMark/>
          </w:tcPr>
          <w:p w14:paraId="3C5C1D5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.346</w:t>
            </w:r>
          </w:p>
        </w:tc>
        <w:tc>
          <w:tcPr>
            <w:tcW w:w="0" w:type="auto"/>
            <w:tcMar>
              <w:top w:w="113" w:type="dxa"/>
              <w:left w:w="113" w:type="dxa"/>
              <w:bottom w:w="113" w:type="dxa"/>
              <w:right w:w="113" w:type="dxa"/>
            </w:tcMar>
            <w:hideMark/>
          </w:tcPr>
          <w:p w14:paraId="34DEE88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668B4CEC"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-2.35</w:t>
            </w:r>
            <w:r w:rsidRPr="004249A8">
              <w:rPr>
                <w:rFonts w:ascii="Times New Roman" w:eastAsia="Times New Roman" w:hAnsi="Times New Roman" w:cs="Times New Roman"/>
                <w:sz w:val="20"/>
                <w:szCs w:val="20"/>
              </w:rPr>
              <w:br/>
              <w:t>2.28</w:t>
            </w:r>
          </w:p>
        </w:tc>
        <w:tc>
          <w:tcPr>
            <w:tcW w:w="0" w:type="auto"/>
            <w:tcMar>
              <w:top w:w="113" w:type="dxa"/>
              <w:left w:w="113" w:type="dxa"/>
              <w:bottom w:w="113" w:type="dxa"/>
              <w:right w:w="113" w:type="dxa"/>
            </w:tcMar>
            <w:hideMark/>
          </w:tcPr>
          <w:p w14:paraId="0912D75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.976</w:t>
            </w:r>
          </w:p>
        </w:tc>
      </w:tr>
      <w:tr w:rsidR="00CE5F13" w:rsidRPr="004249A8" w14:paraId="5C1D6A1A" w14:textId="77777777" w:rsidTr="00CE5F13">
        <w:tc>
          <w:tcPr>
            <w:tcW w:w="0" w:type="auto"/>
            <w:tcMar>
              <w:top w:w="113" w:type="dxa"/>
              <w:left w:w="113" w:type="dxa"/>
              <w:bottom w:w="113" w:type="dxa"/>
              <w:right w:w="113" w:type="dxa"/>
            </w:tcMar>
            <w:hideMark/>
          </w:tcPr>
          <w:p w14:paraId="1F3DE0D4"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23E6DF9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1.48</w:t>
            </w:r>
          </w:p>
        </w:tc>
        <w:tc>
          <w:tcPr>
            <w:tcW w:w="0" w:type="auto"/>
            <w:tcMar>
              <w:top w:w="113" w:type="dxa"/>
              <w:left w:w="113" w:type="dxa"/>
              <w:bottom w:w="113" w:type="dxa"/>
              <w:right w:w="113" w:type="dxa"/>
            </w:tcMar>
            <w:hideMark/>
          </w:tcPr>
          <w:p w14:paraId="6B1D3F2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-0.77</w:t>
            </w:r>
            <w:r w:rsidRPr="004249A8">
              <w:rPr>
                <w:rFonts w:ascii="Times New Roman" w:eastAsia="Times New Roman" w:hAnsi="Times New Roman" w:cs="Times New Roman"/>
                <w:sz w:val="20"/>
                <w:szCs w:val="20"/>
              </w:rPr>
              <w:br/>
              <w:t>3.74</w:t>
            </w:r>
          </w:p>
        </w:tc>
        <w:tc>
          <w:tcPr>
            <w:tcW w:w="0" w:type="auto"/>
            <w:tcMar>
              <w:top w:w="113" w:type="dxa"/>
              <w:left w:w="113" w:type="dxa"/>
              <w:bottom w:w="113" w:type="dxa"/>
              <w:right w:w="113" w:type="dxa"/>
            </w:tcMar>
            <w:hideMark/>
          </w:tcPr>
          <w:p w14:paraId="5C0CD96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.201</w:t>
            </w:r>
          </w:p>
        </w:tc>
        <w:tc>
          <w:tcPr>
            <w:tcW w:w="0" w:type="auto"/>
            <w:tcMar>
              <w:top w:w="113" w:type="dxa"/>
              <w:left w:w="113" w:type="dxa"/>
              <w:bottom w:w="113" w:type="dxa"/>
              <w:right w:w="113" w:type="dxa"/>
            </w:tcMar>
            <w:hideMark/>
          </w:tcPr>
          <w:p w14:paraId="73FDA95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3.94</w:t>
            </w:r>
          </w:p>
        </w:tc>
        <w:tc>
          <w:tcPr>
            <w:tcW w:w="0" w:type="auto"/>
            <w:tcMar>
              <w:top w:w="113" w:type="dxa"/>
              <w:left w:w="113" w:type="dxa"/>
              <w:bottom w:w="113" w:type="dxa"/>
              <w:right w:w="113" w:type="dxa"/>
            </w:tcMar>
            <w:hideMark/>
          </w:tcPr>
          <w:p w14:paraId="6555AB9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1.28</w:t>
            </w:r>
            <w:r w:rsidRPr="004249A8">
              <w:rPr>
                <w:rFonts w:ascii="Times New Roman" w:eastAsia="Times New Roman" w:hAnsi="Times New Roman" w:cs="Times New Roman"/>
                <w:sz w:val="20"/>
                <w:szCs w:val="20"/>
              </w:rPr>
              <w:br/>
              <w:t>6.60</w:t>
            </w:r>
          </w:p>
        </w:tc>
        <w:tc>
          <w:tcPr>
            <w:tcW w:w="0" w:type="auto"/>
            <w:tcMar>
              <w:top w:w="113" w:type="dxa"/>
              <w:left w:w="113" w:type="dxa"/>
              <w:bottom w:w="113" w:type="dxa"/>
              <w:right w:w="113" w:type="dxa"/>
            </w:tcMar>
            <w:hideMark/>
          </w:tcPr>
          <w:p w14:paraId="22A5BDE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.005</w:t>
            </w:r>
          </w:p>
        </w:tc>
        <w:tc>
          <w:tcPr>
            <w:tcW w:w="0" w:type="auto"/>
            <w:tcMar>
              <w:top w:w="113" w:type="dxa"/>
              <w:left w:w="113" w:type="dxa"/>
              <w:bottom w:w="113" w:type="dxa"/>
              <w:right w:w="113" w:type="dxa"/>
            </w:tcMar>
            <w:hideMark/>
          </w:tcPr>
          <w:p w14:paraId="4B739AF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2D0CD13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-2.61</w:t>
            </w:r>
            <w:r w:rsidRPr="004249A8">
              <w:rPr>
                <w:rFonts w:ascii="Times New Roman" w:eastAsia="Times New Roman" w:hAnsi="Times New Roman" w:cs="Times New Roman"/>
                <w:sz w:val="20"/>
                <w:szCs w:val="20"/>
              </w:rPr>
              <w:br/>
              <w:t>2.25</w:t>
            </w:r>
          </w:p>
        </w:tc>
        <w:tc>
          <w:tcPr>
            <w:tcW w:w="0" w:type="auto"/>
            <w:tcMar>
              <w:top w:w="113" w:type="dxa"/>
              <w:left w:w="113" w:type="dxa"/>
              <w:bottom w:w="113" w:type="dxa"/>
              <w:right w:w="113" w:type="dxa"/>
            </w:tcMar>
            <w:hideMark/>
          </w:tcPr>
          <w:p w14:paraId="5FC322D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.887</w:t>
            </w:r>
          </w:p>
        </w:tc>
      </w:tr>
      <w:tr w:rsidR="00CE5F13" w:rsidRPr="004249A8" w14:paraId="2F409D4D" w14:textId="77777777" w:rsidTr="00CE5F13">
        <w:tc>
          <w:tcPr>
            <w:tcW w:w="0" w:type="auto"/>
            <w:tcMar>
              <w:top w:w="113" w:type="dxa"/>
              <w:left w:w="113" w:type="dxa"/>
              <w:bottom w:w="113" w:type="dxa"/>
              <w:right w:w="113" w:type="dxa"/>
            </w:tcMar>
            <w:hideMark/>
          </w:tcPr>
          <w:p w14:paraId="6F7C3DE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Age*Comm.</w:t>
            </w:r>
          </w:p>
        </w:tc>
        <w:tc>
          <w:tcPr>
            <w:tcW w:w="0" w:type="auto"/>
            <w:tcMar>
              <w:top w:w="113" w:type="dxa"/>
              <w:left w:w="113" w:type="dxa"/>
              <w:bottom w:w="113" w:type="dxa"/>
              <w:right w:w="113" w:type="dxa"/>
            </w:tcMar>
            <w:hideMark/>
          </w:tcPr>
          <w:p w14:paraId="0C60050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-2.78</w:t>
            </w:r>
          </w:p>
        </w:tc>
        <w:tc>
          <w:tcPr>
            <w:tcW w:w="0" w:type="auto"/>
            <w:tcMar>
              <w:top w:w="113" w:type="dxa"/>
              <w:left w:w="113" w:type="dxa"/>
              <w:bottom w:w="113" w:type="dxa"/>
              <w:right w:w="113" w:type="dxa"/>
            </w:tcMar>
            <w:hideMark/>
          </w:tcPr>
          <w:p w14:paraId="5AAD172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-5.15</w:t>
            </w:r>
            <w:r w:rsidRPr="004249A8">
              <w:rPr>
                <w:rFonts w:ascii="Times New Roman" w:eastAsia="Times New Roman" w:hAnsi="Times New Roman" w:cs="Times New Roman"/>
                <w:sz w:val="20"/>
                <w:szCs w:val="20"/>
              </w:rPr>
              <w:br/>
              <w:t>-0.41</w:t>
            </w:r>
          </w:p>
        </w:tc>
        <w:tc>
          <w:tcPr>
            <w:tcW w:w="0" w:type="auto"/>
            <w:tcMar>
              <w:top w:w="113" w:type="dxa"/>
              <w:left w:w="113" w:type="dxa"/>
              <w:bottom w:w="113" w:type="dxa"/>
              <w:right w:w="113" w:type="dxa"/>
            </w:tcMar>
            <w:hideMark/>
          </w:tcPr>
          <w:p w14:paraId="3D5F50C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.024</w:t>
            </w:r>
          </w:p>
        </w:tc>
        <w:tc>
          <w:tcPr>
            <w:tcW w:w="0" w:type="auto"/>
            <w:tcMar>
              <w:top w:w="113" w:type="dxa"/>
              <w:left w:w="113" w:type="dxa"/>
              <w:bottom w:w="113" w:type="dxa"/>
              <w:right w:w="113" w:type="dxa"/>
            </w:tcMar>
            <w:hideMark/>
          </w:tcPr>
          <w:p w14:paraId="0CAA889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-1.20</w:t>
            </w:r>
          </w:p>
        </w:tc>
        <w:tc>
          <w:tcPr>
            <w:tcW w:w="0" w:type="auto"/>
            <w:tcMar>
              <w:top w:w="113" w:type="dxa"/>
              <w:left w:w="113" w:type="dxa"/>
              <w:bottom w:w="113" w:type="dxa"/>
              <w:right w:w="113" w:type="dxa"/>
            </w:tcMar>
            <w:hideMark/>
          </w:tcPr>
          <w:p w14:paraId="05468F01"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-4.00</w:t>
            </w:r>
            <w:r w:rsidRPr="004249A8">
              <w:rPr>
                <w:rFonts w:ascii="Times New Roman" w:eastAsia="Times New Roman" w:hAnsi="Times New Roman" w:cs="Times New Roman"/>
                <w:sz w:val="20"/>
                <w:szCs w:val="20"/>
              </w:rPr>
              <w:br/>
              <w:t>1.59</w:t>
            </w:r>
          </w:p>
        </w:tc>
        <w:tc>
          <w:tcPr>
            <w:tcW w:w="0" w:type="auto"/>
            <w:tcMar>
              <w:top w:w="113" w:type="dxa"/>
              <w:left w:w="113" w:type="dxa"/>
              <w:bottom w:w="113" w:type="dxa"/>
              <w:right w:w="113" w:type="dxa"/>
            </w:tcMar>
            <w:hideMark/>
          </w:tcPr>
          <w:p w14:paraId="7EE8C8CA"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.401</w:t>
            </w:r>
          </w:p>
        </w:tc>
        <w:tc>
          <w:tcPr>
            <w:tcW w:w="0" w:type="auto"/>
            <w:tcMar>
              <w:top w:w="113" w:type="dxa"/>
              <w:left w:w="113" w:type="dxa"/>
              <w:bottom w:w="113" w:type="dxa"/>
              <w:right w:w="113" w:type="dxa"/>
            </w:tcMar>
            <w:hideMark/>
          </w:tcPr>
          <w:p w14:paraId="436BECC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-2.35</w:t>
            </w:r>
          </w:p>
        </w:tc>
        <w:tc>
          <w:tcPr>
            <w:tcW w:w="0" w:type="auto"/>
            <w:tcMar>
              <w:top w:w="113" w:type="dxa"/>
              <w:left w:w="113" w:type="dxa"/>
              <w:bottom w:w="113" w:type="dxa"/>
              <w:right w:w="113" w:type="dxa"/>
            </w:tcMar>
            <w:hideMark/>
          </w:tcPr>
          <w:p w14:paraId="1E66C69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-4.90</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67DD48D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.075</w:t>
            </w:r>
          </w:p>
        </w:tc>
      </w:tr>
      <w:tr w:rsidR="00CE5F13" w:rsidRPr="004249A8" w14:paraId="248A39E8" w14:textId="77777777" w:rsidTr="00CE5F13">
        <w:tc>
          <w:tcPr>
            <w:tcW w:w="0" w:type="auto"/>
            <w:tcMar>
              <w:top w:w="113" w:type="dxa"/>
              <w:left w:w="113" w:type="dxa"/>
              <w:bottom w:w="113" w:type="dxa"/>
              <w:right w:w="113" w:type="dxa"/>
            </w:tcMar>
            <w:hideMark/>
          </w:tcPr>
          <w:p w14:paraId="5CDF5F1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005030E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w:t>
            </w:r>
          </w:p>
        </w:tc>
        <w:tc>
          <w:tcPr>
            <w:tcW w:w="0" w:type="auto"/>
            <w:tcMar>
              <w:top w:w="113" w:type="dxa"/>
              <w:left w:w="113" w:type="dxa"/>
              <w:bottom w:w="113" w:type="dxa"/>
              <w:right w:w="113" w:type="dxa"/>
            </w:tcMar>
            <w:hideMark/>
          </w:tcPr>
          <w:p w14:paraId="1F70DA3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-3.06</w:t>
            </w:r>
            <w:r w:rsidRPr="004249A8">
              <w:rPr>
                <w:rFonts w:ascii="Times New Roman" w:eastAsia="Times New Roman" w:hAnsi="Times New Roman" w:cs="Times New Roman"/>
                <w:sz w:val="20"/>
                <w:szCs w:val="20"/>
              </w:rPr>
              <w:br/>
              <w:t>1.55</w:t>
            </w:r>
          </w:p>
        </w:tc>
        <w:tc>
          <w:tcPr>
            <w:tcW w:w="0" w:type="auto"/>
            <w:tcMar>
              <w:top w:w="113" w:type="dxa"/>
              <w:left w:w="113" w:type="dxa"/>
              <w:bottom w:w="113" w:type="dxa"/>
              <w:right w:w="113" w:type="dxa"/>
            </w:tcMar>
            <w:hideMark/>
          </w:tcPr>
          <w:p w14:paraId="476F868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.522</w:t>
            </w:r>
          </w:p>
        </w:tc>
        <w:tc>
          <w:tcPr>
            <w:tcW w:w="0" w:type="auto"/>
            <w:tcMar>
              <w:top w:w="113" w:type="dxa"/>
              <w:left w:w="113" w:type="dxa"/>
              <w:bottom w:w="113" w:type="dxa"/>
              <w:right w:w="113" w:type="dxa"/>
            </w:tcMar>
            <w:hideMark/>
          </w:tcPr>
          <w:p w14:paraId="1C89EE5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-2.61</w:t>
            </w:r>
          </w:p>
        </w:tc>
        <w:tc>
          <w:tcPr>
            <w:tcW w:w="0" w:type="auto"/>
            <w:tcMar>
              <w:top w:w="113" w:type="dxa"/>
              <w:left w:w="113" w:type="dxa"/>
              <w:bottom w:w="113" w:type="dxa"/>
              <w:right w:w="113" w:type="dxa"/>
            </w:tcMar>
            <w:hideMark/>
          </w:tcPr>
          <w:p w14:paraId="728A84D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-5.33</w:t>
            </w:r>
            <w:r w:rsidRPr="004249A8">
              <w:rPr>
                <w:rFonts w:ascii="Times New Roman" w:eastAsia="Times New Roman" w:hAnsi="Times New Roman" w:cs="Times New Roman"/>
                <w:sz w:val="20"/>
                <w:szCs w:val="20"/>
              </w:rPr>
              <w:br/>
              <w:t>0.11</w:t>
            </w:r>
          </w:p>
        </w:tc>
        <w:tc>
          <w:tcPr>
            <w:tcW w:w="0" w:type="auto"/>
            <w:tcMar>
              <w:top w:w="113" w:type="dxa"/>
              <w:left w:w="113" w:type="dxa"/>
              <w:bottom w:w="113" w:type="dxa"/>
              <w:right w:w="113" w:type="dxa"/>
            </w:tcMar>
            <w:hideMark/>
          </w:tcPr>
          <w:p w14:paraId="4717B74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p>
        </w:tc>
        <w:tc>
          <w:tcPr>
            <w:tcW w:w="0" w:type="auto"/>
            <w:tcMar>
              <w:top w:w="113" w:type="dxa"/>
              <w:left w:w="113" w:type="dxa"/>
              <w:bottom w:w="113" w:type="dxa"/>
              <w:right w:w="113" w:type="dxa"/>
            </w:tcMar>
            <w:hideMark/>
          </w:tcPr>
          <w:p w14:paraId="73DFD49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-1.37</w:t>
            </w:r>
          </w:p>
        </w:tc>
        <w:tc>
          <w:tcPr>
            <w:tcW w:w="0" w:type="auto"/>
            <w:tcMar>
              <w:top w:w="113" w:type="dxa"/>
              <w:left w:w="113" w:type="dxa"/>
              <w:bottom w:w="113" w:type="dxa"/>
              <w:right w:w="113" w:type="dxa"/>
            </w:tcMar>
            <w:hideMark/>
          </w:tcPr>
          <w:p w14:paraId="6CECB4D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-3.86</w:t>
            </w:r>
            <w:r w:rsidRPr="004249A8">
              <w:rPr>
                <w:rFonts w:ascii="Times New Roman" w:eastAsia="Times New Roman" w:hAnsi="Times New Roman" w:cs="Times New Roman"/>
                <w:sz w:val="20"/>
                <w:szCs w:val="20"/>
              </w:rPr>
              <w:br/>
              <w:t>1.11</w:t>
            </w:r>
          </w:p>
        </w:tc>
        <w:tc>
          <w:tcPr>
            <w:tcW w:w="0" w:type="auto"/>
            <w:tcMar>
              <w:top w:w="113" w:type="dxa"/>
              <w:left w:w="113" w:type="dxa"/>
              <w:bottom w:w="113" w:type="dxa"/>
              <w:right w:w="113" w:type="dxa"/>
            </w:tcMar>
            <w:hideMark/>
          </w:tcPr>
          <w:p w14:paraId="4FE1CD35"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.282</w:t>
            </w:r>
          </w:p>
        </w:tc>
      </w:tr>
      <w:tr w:rsidR="00CE5F13" w:rsidRPr="004249A8" w14:paraId="793DBFAB" w14:textId="77777777" w:rsidTr="00CE5F13">
        <w:tc>
          <w:tcPr>
            <w:tcW w:w="0" w:type="auto"/>
            <w:tcMar>
              <w:top w:w="113" w:type="dxa"/>
              <w:left w:w="113" w:type="dxa"/>
              <w:bottom w:w="113" w:type="dxa"/>
              <w:right w:w="113" w:type="dxa"/>
            </w:tcMar>
            <w:hideMark/>
          </w:tcPr>
          <w:p w14:paraId="65DC2FF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Age*RRB</w:t>
            </w:r>
          </w:p>
        </w:tc>
        <w:tc>
          <w:tcPr>
            <w:tcW w:w="0" w:type="auto"/>
            <w:tcMar>
              <w:top w:w="113" w:type="dxa"/>
              <w:left w:w="113" w:type="dxa"/>
              <w:bottom w:w="113" w:type="dxa"/>
              <w:right w:w="113" w:type="dxa"/>
            </w:tcMar>
            <w:hideMark/>
          </w:tcPr>
          <w:p w14:paraId="4B297A9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3.55</w:t>
            </w:r>
          </w:p>
        </w:tc>
        <w:tc>
          <w:tcPr>
            <w:tcW w:w="0" w:type="auto"/>
            <w:tcMar>
              <w:top w:w="113" w:type="dxa"/>
              <w:left w:w="113" w:type="dxa"/>
              <w:bottom w:w="113" w:type="dxa"/>
              <w:right w:w="113" w:type="dxa"/>
            </w:tcMar>
            <w:hideMark/>
          </w:tcPr>
          <w:p w14:paraId="1150B47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0.50</w:t>
            </w:r>
            <w:r w:rsidRPr="004249A8">
              <w:rPr>
                <w:rFonts w:ascii="Times New Roman" w:eastAsia="Times New Roman" w:hAnsi="Times New Roman" w:cs="Times New Roman"/>
                <w:sz w:val="20"/>
                <w:szCs w:val="20"/>
              </w:rPr>
              <w:br/>
              <w:t>6.60</w:t>
            </w:r>
          </w:p>
        </w:tc>
        <w:tc>
          <w:tcPr>
            <w:tcW w:w="0" w:type="auto"/>
            <w:tcMar>
              <w:top w:w="113" w:type="dxa"/>
              <w:left w:w="113" w:type="dxa"/>
              <w:bottom w:w="113" w:type="dxa"/>
              <w:right w:w="113" w:type="dxa"/>
            </w:tcMar>
            <w:hideMark/>
          </w:tcPr>
          <w:p w14:paraId="6029241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.025</w:t>
            </w:r>
          </w:p>
        </w:tc>
        <w:tc>
          <w:tcPr>
            <w:tcW w:w="0" w:type="auto"/>
            <w:tcMar>
              <w:top w:w="113" w:type="dxa"/>
              <w:left w:w="113" w:type="dxa"/>
              <w:bottom w:w="113" w:type="dxa"/>
              <w:right w:w="113" w:type="dxa"/>
            </w:tcMar>
            <w:hideMark/>
          </w:tcPr>
          <w:p w14:paraId="255B13F3"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1.02</w:t>
            </w:r>
          </w:p>
        </w:tc>
        <w:tc>
          <w:tcPr>
            <w:tcW w:w="0" w:type="auto"/>
            <w:tcMar>
              <w:top w:w="113" w:type="dxa"/>
              <w:left w:w="113" w:type="dxa"/>
              <w:bottom w:w="113" w:type="dxa"/>
              <w:right w:w="113" w:type="dxa"/>
            </w:tcMar>
            <w:hideMark/>
          </w:tcPr>
          <w:p w14:paraId="3219199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-2.58</w:t>
            </w:r>
            <w:r w:rsidRPr="004249A8">
              <w:rPr>
                <w:rFonts w:ascii="Times New Roman" w:eastAsia="Times New Roman" w:hAnsi="Times New Roman" w:cs="Times New Roman"/>
                <w:sz w:val="20"/>
                <w:szCs w:val="20"/>
              </w:rPr>
              <w:br/>
              <w:t>4.61</w:t>
            </w:r>
          </w:p>
        </w:tc>
        <w:tc>
          <w:tcPr>
            <w:tcW w:w="0" w:type="auto"/>
            <w:tcMar>
              <w:top w:w="113" w:type="dxa"/>
              <w:left w:w="113" w:type="dxa"/>
              <w:bottom w:w="113" w:type="dxa"/>
              <w:right w:w="113" w:type="dxa"/>
            </w:tcMar>
            <w:hideMark/>
          </w:tcPr>
          <w:p w14:paraId="07F74DD6"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.581</w:t>
            </w:r>
          </w:p>
        </w:tc>
        <w:tc>
          <w:tcPr>
            <w:tcW w:w="0" w:type="auto"/>
            <w:tcMar>
              <w:top w:w="113" w:type="dxa"/>
              <w:left w:w="113" w:type="dxa"/>
              <w:bottom w:w="113" w:type="dxa"/>
              <w:right w:w="113" w:type="dxa"/>
            </w:tcMar>
            <w:hideMark/>
          </w:tcPr>
          <w:p w14:paraId="3571C30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3.84</w:t>
            </w:r>
          </w:p>
        </w:tc>
        <w:tc>
          <w:tcPr>
            <w:tcW w:w="0" w:type="auto"/>
            <w:tcMar>
              <w:top w:w="113" w:type="dxa"/>
              <w:left w:w="113" w:type="dxa"/>
              <w:bottom w:w="113" w:type="dxa"/>
              <w:right w:w="113" w:type="dxa"/>
            </w:tcMar>
            <w:hideMark/>
          </w:tcPr>
          <w:p w14:paraId="685333BD"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0.55</w:t>
            </w:r>
            <w:r w:rsidRPr="004249A8">
              <w:rPr>
                <w:rFonts w:ascii="Times New Roman" w:eastAsia="Times New Roman" w:hAnsi="Times New Roman" w:cs="Times New Roman"/>
                <w:sz w:val="20"/>
                <w:szCs w:val="20"/>
              </w:rPr>
              <w:br/>
              <w:t>7.13</w:t>
            </w:r>
          </w:p>
        </w:tc>
        <w:tc>
          <w:tcPr>
            <w:tcW w:w="0" w:type="auto"/>
            <w:tcMar>
              <w:top w:w="113" w:type="dxa"/>
              <w:left w:w="113" w:type="dxa"/>
              <w:bottom w:w="113" w:type="dxa"/>
              <w:right w:w="113" w:type="dxa"/>
            </w:tcMar>
            <w:hideMark/>
          </w:tcPr>
          <w:p w14:paraId="5AF4B7D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.025</w:t>
            </w:r>
          </w:p>
        </w:tc>
      </w:tr>
      <w:tr w:rsidR="00CE5F13" w:rsidRPr="004249A8" w14:paraId="7A377A70" w14:textId="77777777" w:rsidTr="00CE5F13">
        <w:tc>
          <w:tcPr>
            <w:tcW w:w="0" w:type="auto"/>
            <w:tcMar>
              <w:top w:w="113" w:type="dxa"/>
              <w:left w:w="113" w:type="dxa"/>
              <w:bottom w:w="113" w:type="dxa"/>
              <w:right w:w="113" w:type="dxa"/>
            </w:tcMar>
            <w:hideMark/>
          </w:tcPr>
          <w:p w14:paraId="50EEFA0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7AFAE8E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1.07</w:t>
            </w:r>
          </w:p>
        </w:tc>
        <w:tc>
          <w:tcPr>
            <w:tcW w:w="0" w:type="auto"/>
            <w:tcMar>
              <w:top w:w="113" w:type="dxa"/>
              <w:left w:w="113" w:type="dxa"/>
              <w:bottom w:w="113" w:type="dxa"/>
              <w:right w:w="113" w:type="dxa"/>
            </w:tcMar>
            <w:hideMark/>
          </w:tcPr>
          <w:p w14:paraId="06C70579"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-2.36</w:t>
            </w:r>
            <w:r w:rsidRPr="004249A8">
              <w:rPr>
                <w:rFonts w:ascii="Times New Roman" w:eastAsia="Times New Roman" w:hAnsi="Times New Roman" w:cs="Times New Roman"/>
                <w:sz w:val="20"/>
                <w:szCs w:val="20"/>
              </w:rPr>
              <w:br/>
              <w:t>4.50</w:t>
            </w:r>
          </w:p>
        </w:tc>
        <w:tc>
          <w:tcPr>
            <w:tcW w:w="0" w:type="auto"/>
            <w:tcMar>
              <w:top w:w="113" w:type="dxa"/>
              <w:left w:w="113" w:type="dxa"/>
              <w:bottom w:w="113" w:type="dxa"/>
              <w:right w:w="113" w:type="dxa"/>
            </w:tcMar>
            <w:hideMark/>
          </w:tcPr>
          <w:p w14:paraId="1C29B51F"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.542</w:t>
            </w:r>
          </w:p>
        </w:tc>
        <w:tc>
          <w:tcPr>
            <w:tcW w:w="0" w:type="auto"/>
            <w:tcMar>
              <w:top w:w="113" w:type="dxa"/>
              <w:left w:w="113" w:type="dxa"/>
              <w:bottom w:w="113" w:type="dxa"/>
              <w:right w:w="113" w:type="dxa"/>
            </w:tcMar>
            <w:hideMark/>
          </w:tcPr>
          <w:p w14:paraId="071628A7"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-1.58</w:t>
            </w:r>
          </w:p>
        </w:tc>
        <w:tc>
          <w:tcPr>
            <w:tcW w:w="0" w:type="auto"/>
            <w:tcMar>
              <w:top w:w="113" w:type="dxa"/>
              <w:left w:w="113" w:type="dxa"/>
              <w:bottom w:w="113" w:type="dxa"/>
              <w:right w:w="113" w:type="dxa"/>
            </w:tcMar>
            <w:hideMark/>
          </w:tcPr>
          <w:p w14:paraId="78223F98"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-5.62</w:t>
            </w:r>
            <w:r w:rsidRPr="004249A8">
              <w:rPr>
                <w:rFonts w:ascii="Times New Roman" w:eastAsia="Times New Roman" w:hAnsi="Times New Roman" w:cs="Times New Roman"/>
                <w:sz w:val="20"/>
                <w:szCs w:val="20"/>
              </w:rPr>
              <w:br/>
              <w:t>2.46</w:t>
            </w:r>
          </w:p>
        </w:tc>
        <w:tc>
          <w:tcPr>
            <w:tcW w:w="0" w:type="auto"/>
            <w:tcMar>
              <w:top w:w="113" w:type="dxa"/>
              <w:left w:w="113" w:type="dxa"/>
              <w:bottom w:w="113" w:type="dxa"/>
              <w:right w:w="113" w:type="dxa"/>
            </w:tcMar>
            <w:hideMark/>
          </w:tcPr>
          <w:p w14:paraId="54EE9B82"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.446</w:t>
            </w:r>
          </w:p>
        </w:tc>
        <w:tc>
          <w:tcPr>
            <w:tcW w:w="0" w:type="auto"/>
            <w:tcMar>
              <w:top w:w="113" w:type="dxa"/>
              <w:left w:w="113" w:type="dxa"/>
              <w:bottom w:w="113" w:type="dxa"/>
              <w:right w:w="113" w:type="dxa"/>
            </w:tcMar>
            <w:hideMark/>
          </w:tcPr>
          <w:p w14:paraId="60D0BCA4"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1.27</w:t>
            </w:r>
          </w:p>
        </w:tc>
        <w:tc>
          <w:tcPr>
            <w:tcW w:w="0" w:type="auto"/>
            <w:tcMar>
              <w:top w:w="113" w:type="dxa"/>
              <w:left w:w="113" w:type="dxa"/>
              <w:bottom w:w="113" w:type="dxa"/>
              <w:right w:w="113" w:type="dxa"/>
            </w:tcMar>
            <w:hideMark/>
          </w:tcPr>
          <w:p w14:paraId="42E1C76E"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-2.42</w:t>
            </w:r>
            <w:r w:rsidRPr="004249A8">
              <w:rPr>
                <w:rFonts w:ascii="Times New Roman" w:eastAsia="Times New Roman" w:hAnsi="Times New Roman" w:cs="Times New Roman"/>
                <w:sz w:val="20"/>
                <w:szCs w:val="20"/>
              </w:rPr>
              <w:br/>
              <w:t>4.97</w:t>
            </w:r>
          </w:p>
        </w:tc>
        <w:tc>
          <w:tcPr>
            <w:tcW w:w="0" w:type="auto"/>
            <w:tcMar>
              <w:top w:w="113" w:type="dxa"/>
              <w:left w:w="113" w:type="dxa"/>
              <w:bottom w:w="113" w:type="dxa"/>
              <w:right w:w="113" w:type="dxa"/>
            </w:tcMar>
            <w:hideMark/>
          </w:tcPr>
          <w:p w14:paraId="6AAC975B" w14:textId="77777777" w:rsidR="00CE5F13" w:rsidRPr="004249A8" w:rsidRDefault="00CE5F13" w:rsidP="00CE5F13">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.501</w:t>
            </w:r>
          </w:p>
        </w:tc>
      </w:tr>
      <w:tr w:rsidR="00CE5F13" w:rsidRPr="004249A8" w14:paraId="4E940E21" w14:textId="77777777" w:rsidTr="00CE5F13">
        <w:tc>
          <w:tcPr>
            <w:tcW w:w="0" w:type="auto"/>
            <w:gridSpan w:val="10"/>
            <w:tcMar>
              <w:top w:w="192" w:type="dxa"/>
              <w:left w:w="15" w:type="dxa"/>
              <w:bottom w:w="15" w:type="dxa"/>
              <w:right w:w="15" w:type="dxa"/>
            </w:tcMar>
            <w:vAlign w:val="center"/>
            <w:hideMark/>
          </w:tcPr>
          <w:p w14:paraId="3D61089C" w14:textId="77777777" w:rsidR="00CE5F13" w:rsidRPr="004249A8" w:rsidRDefault="00CE5F13" w:rsidP="00CE5F13">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CE5F13" w:rsidRPr="004249A8" w14:paraId="313B05BB" w14:textId="77777777" w:rsidTr="00CE5F13">
        <w:tc>
          <w:tcPr>
            <w:tcW w:w="0" w:type="auto"/>
            <w:tcMar>
              <w:top w:w="57" w:type="dxa"/>
              <w:left w:w="113" w:type="dxa"/>
              <w:bottom w:w="57" w:type="dxa"/>
              <w:right w:w="113" w:type="dxa"/>
            </w:tcMar>
            <w:hideMark/>
          </w:tcPr>
          <w:p w14:paraId="20EEF07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098ADA7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p>
        </w:tc>
        <w:tc>
          <w:tcPr>
            <w:tcW w:w="0" w:type="auto"/>
            <w:gridSpan w:val="3"/>
            <w:tcMar>
              <w:top w:w="57" w:type="dxa"/>
              <w:left w:w="113" w:type="dxa"/>
              <w:bottom w:w="57" w:type="dxa"/>
              <w:right w:w="113" w:type="dxa"/>
            </w:tcMar>
            <w:hideMark/>
          </w:tcPr>
          <w:p w14:paraId="2EEC090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c>
          <w:tcPr>
            <w:tcW w:w="0" w:type="auto"/>
            <w:gridSpan w:val="3"/>
            <w:tcMar>
              <w:top w:w="57" w:type="dxa"/>
              <w:left w:w="113" w:type="dxa"/>
              <w:bottom w:w="57" w:type="dxa"/>
              <w:right w:w="113" w:type="dxa"/>
            </w:tcMar>
            <w:hideMark/>
          </w:tcPr>
          <w:p w14:paraId="30225C4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r>
      <w:tr w:rsidR="00CE5F13" w:rsidRPr="004249A8" w14:paraId="306419C5" w14:textId="77777777" w:rsidTr="00CE5F13">
        <w:tc>
          <w:tcPr>
            <w:tcW w:w="0" w:type="auto"/>
            <w:tcMar>
              <w:top w:w="57" w:type="dxa"/>
              <w:left w:w="113" w:type="dxa"/>
              <w:bottom w:w="57" w:type="dxa"/>
              <w:right w:w="113" w:type="dxa"/>
            </w:tcMar>
            <w:hideMark/>
          </w:tcPr>
          <w:p w14:paraId="4057AD0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7E95B410"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5029D7C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048B56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0.34 </w:t>
            </w:r>
            <w:r w:rsidRPr="004249A8">
              <w:rPr>
                <w:rFonts w:ascii="Times New Roman" w:eastAsia="Times New Roman" w:hAnsi="Times New Roman" w:cs="Times New Roman"/>
                <w:sz w:val="20"/>
                <w:szCs w:val="20"/>
                <w:vertAlign w:val="subscript"/>
              </w:rPr>
              <w:t>SUB</w:t>
            </w:r>
          </w:p>
        </w:tc>
      </w:tr>
      <w:tr w:rsidR="00CE5F13" w:rsidRPr="004249A8" w14:paraId="744FB479" w14:textId="77777777" w:rsidTr="00CE5F13">
        <w:tc>
          <w:tcPr>
            <w:tcW w:w="0" w:type="auto"/>
            <w:tcMar>
              <w:top w:w="57" w:type="dxa"/>
              <w:left w:w="113" w:type="dxa"/>
              <w:bottom w:w="57" w:type="dxa"/>
              <w:right w:w="113" w:type="dxa"/>
            </w:tcMar>
            <w:hideMark/>
          </w:tcPr>
          <w:p w14:paraId="0B3D5D08"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4C26B3C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gridSpan w:val="3"/>
            <w:tcMar>
              <w:top w:w="57" w:type="dxa"/>
              <w:left w:w="113" w:type="dxa"/>
              <w:bottom w:w="57" w:type="dxa"/>
              <w:right w:w="113" w:type="dxa"/>
            </w:tcMar>
            <w:hideMark/>
          </w:tcPr>
          <w:p w14:paraId="03CCACA6"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gridSpan w:val="3"/>
            <w:tcMar>
              <w:top w:w="57" w:type="dxa"/>
              <w:left w:w="113" w:type="dxa"/>
              <w:bottom w:w="57" w:type="dxa"/>
              <w:right w:w="113" w:type="dxa"/>
            </w:tcMar>
            <w:hideMark/>
          </w:tcPr>
          <w:p w14:paraId="5E08025E"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0.47</w:t>
            </w:r>
          </w:p>
        </w:tc>
      </w:tr>
      <w:tr w:rsidR="00CE5F13" w:rsidRPr="004249A8" w14:paraId="716D5788" w14:textId="77777777" w:rsidTr="00CE5F13">
        <w:tc>
          <w:tcPr>
            <w:tcW w:w="0" w:type="auto"/>
            <w:tcMar>
              <w:top w:w="57" w:type="dxa"/>
              <w:left w:w="113" w:type="dxa"/>
              <w:bottom w:w="57" w:type="dxa"/>
              <w:right w:w="113" w:type="dxa"/>
            </w:tcMar>
            <w:hideMark/>
          </w:tcPr>
          <w:p w14:paraId="30CB8E7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0C25B65D"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DD1D1AC"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5657CB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r>
      <w:tr w:rsidR="00CE5F13" w:rsidRPr="004249A8" w14:paraId="1CFDF344" w14:textId="77777777" w:rsidTr="00CE5F13">
        <w:tc>
          <w:tcPr>
            <w:tcW w:w="0" w:type="auto"/>
            <w:tcBorders>
              <w:top w:val="single" w:sz="6" w:space="0" w:color="auto"/>
            </w:tcBorders>
            <w:tcMar>
              <w:top w:w="57" w:type="dxa"/>
              <w:left w:w="113" w:type="dxa"/>
              <w:bottom w:w="57" w:type="dxa"/>
              <w:right w:w="113" w:type="dxa"/>
            </w:tcMar>
            <w:hideMark/>
          </w:tcPr>
          <w:p w14:paraId="0AC3F65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1ACD494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c>
          <w:tcPr>
            <w:tcW w:w="0" w:type="auto"/>
            <w:gridSpan w:val="3"/>
            <w:tcBorders>
              <w:top w:val="single" w:sz="6" w:space="0" w:color="auto"/>
            </w:tcBorders>
            <w:tcMar>
              <w:top w:w="57" w:type="dxa"/>
              <w:left w:w="113" w:type="dxa"/>
              <w:bottom w:w="57" w:type="dxa"/>
              <w:right w:w="113" w:type="dxa"/>
            </w:tcMar>
            <w:hideMark/>
          </w:tcPr>
          <w:p w14:paraId="5081306A"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c>
          <w:tcPr>
            <w:tcW w:w="0" w:type="auto"/>
            <w:gridSpan w:val="3"/>
            <w:tcBorders>
              <w:top w:val="single" w:sz="6" w:space="0" w:color="auto"/>
            </w:tcBorders>
            <w:tcMar>
              <w:top w:w="57" w:type="dxa"/>
              <w:left w:w="113" w:type="dxa"/>
              <w:bottom w:w="57" w:type="dxa"/>
              <w:right w:w="113" w:type="dxa"/>
            </w:tcMar>
            <w:hideMark/>
          </w:tcPr>
          <w:p w14:paraId="072B2382"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r>
      <w:tr w:rsidR="00CE5F13" w:rsidRPr="004249A8" w14:paraId="2DBF1AB6" w14:textId="77777777" w:rsidTr="00CE5F13">
        <w:tc>
          <w:tcPr>
            <w:tcW w:w="0" w:type="auto"/>
            <w:tcMar>
              <w:top w:w="57" w:type="dxa"/>
              <w:left w:w="113" w:type="dxa"/>
              <w:bottom w:w="57" w:type="dxa"/>
              <w:right w:w="113" w:type="dxa"/>
            </w:tcMar>
            <w:hideMark/>
          </w:tcPr>
          <w:p w14:paraId="556A44A7"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68D8A969"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0.187 / 0.509</w:t>
            </w:r>
          </w:p>
        </w:tc>
        <w:tc>
          <w:tcPr>
            <w:tcW w:w="0" w:type="auto"/>
            <w:gridSpan w:val="3"/>
            <w:tcMar>
              <w:top w:w="57" w:type="dxa"/>
              <w:left w:w="113" w:type="dxa"/>
              <w:bottom w:w="57" w:type="dxa"/>
              <w:right w:w="113" w:type="dxa"/>
            </w:tcMar>
            <w:hideMark/>
          </w:tcPr>
          <w:p w14:paraId="5AE80CD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0.388 / 0.711</w:t>
            </w:r>
          </w:p>
        </w:tc>
        <w:tc>
          <w:tcPr>
            <w:tcW w:w="0" w:type="auto"/>
            <w:gridSpan w:val="3"/>
            <w:tcMar>
              <w:top w:w="57" w:type="dxa"/>
              <w:left w:w="113" w:type="dxa"/>
              <w:bottom w:w="57" w:type="dxa"/>
              <w:right w:w="113" w:type="dxa"/>
            </w:tcMar>
            <w:hideMark/>
          </w:tcPr>
          <w:p w14:paraId="13408871" w14:textId="77777777" w:rsidR="00CE5F13" w:rsidRPr="004249A8" w:rsidRDefault="00CE5F13" w:rsidP="00CE5F13">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0.281 / 0.622</w:t>
            </w:r>
          </w:p>
        </w:tc>
      </w:tr>
    </w:tbl>
    <w:p w14:paraId="2C84002A" w14:textId="66448F96" w:rsidR="00FB757E" w:rsidRDefault="00FB757E" w:rsidP="00FB757E">
      <w:pPr>
        <w:spacing w:line="480" w:lineRule="auto"/>
        <w:rPr>
          <w:rFonts w:ascii="Times New Roman" w:hAnsi="Times New Roman" w:cs="Times New Roman"/>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w:t>
      </w:r>
      <w:r>
        <w:rPr>
          <w:rFonts w:ascii="Times New Roman" w:hAnsi="Times New Roman" w:cs="Times New Roman"/>
          <w:bCs/>
          <w:sz w:val="24"/>
          <w:szCs w:val="24"/>
        </w:rPr>
        <w:t xml:space="preserve">Crossing (Ipsilateral -.5, Contralateral +.5),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 </w:t>
      </w:r>
      <w:r w:rsidR="00CE5F13">
        <w:rPr>
          <w:rFonts w:ascii="Times New Roman" w:hAnsi="Times New Roman" w:cs="Times New Roman"/>
          <w:bCs/>
          <w:sz w:val="24"/>
          <w:szCs w:val="24"/>
        </w:rPr>
        <w:t xml:space="preserve">Subjects’ mean framewise displacement (FD) is Z-transformed. </w:t>
      </w:r>
      <w:r w:rsidRPr="003A72ED">
        <w:rPr>
          <w:rFonts w:ascii="Times New Roman" w:hAnsi="Times New Roman" w:cs="Times New Roman"/>
          <w:bCs/>
          <w:sz w:val="24"/>
          <w:szCs w:val="24"/>
        </w:rPr>
        <w:t xml:space="preserve">Social, Comm., and RRB are ADI Total scores for Social, Communication, and Restricted and Repetitive Behaviors (Diagnostic Algorithm); values were scaled by converting to Z-scores using sample mean and </w:t>
      </w:r>
      <w:r>
        <w:rPr>
          <w:rFonts w:ascii="Times New Roman" w:hAnsi="Times New Roman" w:cs="Times New Roman"/>
          <w:bCs/>
          <w:sz w:val="24"/>
          <w:szCs w:val="24"/>
        </w:rPr>
        <w:t>SD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bookmarkEnd w:id="0"/>
    <w:p w14:paraId="17DF562B" w14:textId="6DF965CB" w:rsidR="00151C67" w:rsidRDefault="00151C67">
      <w:pPr>
        <w:rPr>
          <w:rFonts w:ascii="Times New Roman" w:hAnsi="Times New Roman" w:cs="Times New Roman"/>
          <w:bCs/>
          <w:sz w:val="24"/>
          <w:szCs w:val="24"/>
        </w:rPr>
      </w:pPr>
      <w:r>
        <w:rPr>
          <w:rFonts w:ascii="Times New Roman" w:hAnsi="Times New Roman" w:cs="Times New Roman"/>
          <w:bCs/>
          <w:sz w:val="24"/>
          <w:szCs w:val="24"/>
        </w:rPr>
        <w:br w:type="page"/>
      </w:r>
    </w:p>
    <w:p w14:paraId="374586CD" w14:textId="11651245" w:rsidR="00CD3120" w:rsidRPr="00CD3120" w:rsidRDefault="00CD3120" w:rsidP="00CD3120">
      <w:pPr>
        <w:spacing w:line="480" w:lineRule="auto"/>
        <w:rPr>
          <w:rFonts w:ascii="Times New Roman" w:hAnsi="Times New Roman" w:cs="Times New Roman"/>
          <w:b/>
          <w:sz w:val="24"/>
          <w:szCs w:val="24"/>
        </w:rPr>
      </w:pPr>
      <w:r w:rsidRPr="00CD3120">
        <w:rPr>
          <w:rFonts w:ascii="Times New Roman" w:hAnsi="Times New Roman" w:cs="Times New Roman"/>
          <w:b/>
          <w:sz w:val="24"/>
          <w:szCs w:val="24"/>
        </w:rPr>
        <w:lastRenderedPageBreak/>
        <w:t>Global Signal Regression</w:t>
      </w:r>
    </w:p>
    <w:p w14:paraId="4A265556" w14:textId="3DBAAC99" w:rsidR="00CD3120" w:rsidRDefault="00CD3120" w:rsidP="00CD312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Analyses in the main text include the global signal as a regressor during preprocessing in order to account for the effect of motion on connectivity measures </w:t>
      </w:r>
      <w:r w:rsidRPr="00CD3120">
        <w:rPr>
          <w:rFonts w:ascii="Times New Roman" w:hAnsi="Times New Roman" w:cs="Times New Roman"/>
          <w:sz w:val="24"/>
        </w:rPr>
        <w:t>(</w:t>
      </w:r>
      <w:proofErr w:type="spellStart"/>
      <w:r w:rsidRPr="00CD3120">
        <w:rPr>
          <w:rFonts w:ascii="Times New Roman" w:hAnsi="Times New Roman" w:cs="Times New Roman"/>
          <w:sz w:val="24"/>
        </w:rPr>
        <w:t>Byrge</w:t>
      </w:r>
      <w:proofErr w:type="spellEnd"/>
      <w:r w:rsidRPr="00CD3120">
        <w:rPr>
          <w:rFonts w:ascii="Times New Roman" w:hAnsi="Times New Roman" w:cs="Times New Roman"/>
          <w:sz w:val="24"/>
        </w:rPr>
        <w:t xml:space="preserve"> &amp; Kennedy, 2018)</w:t>
      </w:r>
      <w:r>
        <w:rPr>
          <w:rFonts w:ascii="Times New Roman" w:hAnsi="Times New Roman" w:cs="Times New Roman"/>
          <w:bCs/>
          <w:sz w:val="24"/>
          <w:szCs w:val="24"/>
        </w:rPr>
        <w:t xml:space="preserve">. Regressing the global signal can have undesirable effects, such as introducing strong negative correlations </w:t>
      </w:r>
      <w:r w:rsidRPr="00CD3120">
        <w:rPr>
          <w:rFonts w:ascii="Times New Roman" w:hAnsi="Times New Roman" w:cs="Times New Roman"/>
          <w:sz w:val="24"/>
        </w:rPr>
        <w:t>(Murphy &amp; Fox, 2017)</w:t>
      </w:r>
      <w:r>
        <w:rPr>
          <w:rFonts w:ascii="Times New Roman" w:hAnsi="Times New Roman" w:cs="Times New Roman"/>
          <w:bCs/>
          <w:sz w:val="24"/>
          <w:szCs w:val="24"/>
        </w:rPr>
        <w:t>. Here, we present a parallel analysis to the main text using data where the global signal was not regressed, to allow comparison of the different preprocessing pipelines on our results, which are not substantively changed between the two approaches.</w:t>
      </w:r>
    </w:p>
    <w:p w14:paraId="5500E04C" w14:textId="14D7B0B2" w:rsidR="00CD3120" w:rsidRPr="00CD3120" w:rsidRDefault="00151C67" w:rsidP="00151C67">
      <w:pPr>
        <w:spacing w:line="480" w:lineRule="auto"/>
        <w:rPr>
          <w:rFonts w:ascii="Times New Roman" w:hAnsi="Times New Roman" w:cs="Times New Roman"/>
          <w:b/>
          <w:sz w:val="24"/>
          <w:szCs w:val="24"/>
        </w:rPr>
      </w:pPr>
      <w:r w:rsidRPr="003A72ED">
        <w:rPr>
          <w:rFonts w:ascii="Times New Roman" w:hAnsi="Times New Roman" w:cs="Times New Roman"/>
          <w:b/>
          <w:sz w:val="24"/>
          <w:szCs w:val="24"/>
        </w:rPr>
        <w:t xml:space="preserve">Amygdala – </w:t>
      </w:r>
      <w:r>
        <w:rPr>
          <w:rFonts w:ascii="Times New Roman" w:hAnsi="Times New Roman" w:cs="Times New Roman"/>
          <w:b/>
          <w:sz w:val="24"/>
          <w:szCs w:val="24"/>
        </w:rPr>
        <w:t>ACC and amygdala-</w:t>
      </w:r>
      <w:proofErr w:type="spellStart"/>
      <w:r w:rsidRPr="003A72ED">
        <w:rPr>
          <w:rFonts w:ascii="Times New Roman" w:hAnsi="Times New Roman" w:cs="Times New Roman"/>
          <w:b/>
          <w:sz w:val="24"/>
          <w:szCs w:val="24"/>
        </w:rPr>
        <w:t>mPFC</w:t>
      </w:r>
      <w:proofErr w:type="spellEnd"/>
      <w:r w:rsidRPr="003A72ED">
        <w:rPr>
          <w:rFonts w:ascii="Times New Roman" w:hAnsi="Times New Roman" w:cs="Times New Roman"/>
          <w:b/>
          <w:sz w:val="24"/>
          <w:szCs w:val="24"/>
        </w:rPr>
        <w:t xml:space="preserve"> connectivity</w:t>
      </w:r>
    </w:p>
    <w:p w14:paraId="066EB514" w14:textId="1F158BA7" w:rsidR="00151C67" w:rsidRDefault="00151C67" w:rsidP="00151C67">
      <w:pPr>
        <w:spacing w:line="480" w:lineRule="auto"/>
        <w:rPr>
          <w:rFonts w:ascii="Times New Roman" w:hAnsi="Times New Roman" w:cs="Times New Roman"/>
          <w:bCs/>
          <w:sz w:val="24"/>
          <w:szCs w:val="24"/>
        </w:rPr>
      </w:pPr>
      <w:r w:rsidRPr="003A72ED">
        <w:rPr>
          <w:rFonts w:ascii="Times New Roman" w:hAnsi="Times New Roman" w:cs="Times New Roman"/>
          <w:bCs/>
          <w:sz w:val="24"/>
          <w:szCs w:val="24"/>
        </w:rPr>
        <w:tab/>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individuals showed decreased connectivity between amygdala and dorsal ACC regions including </w:t>
      </w:r>
      <w:proofErr w:type="spellStart"/>
      <w:r>
        <w:rPr>
          <w:rFonts w:ascii="Times New Roman" w:hAnsi="Times New Roman" w:cs="Times New Roman"/>
          <w:bCs/>
          <w:sz w:val="24"/>
          <w:szCs w:val="24"/>
        </w:rPr>
        <w:t>dACC</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rACC</w:t>
      </w:r>
      <w:proofErr w:type="spellEnd"/>
      <w:r>
        <w:rPr>
          <w:rFonts w:ascii="Times New Roman" w:hAnsi="Times New Roman" w:cs="Times New Roman"/>
          <w:bCs/>
          <w:sz w:val="24"/>
          <w:szCs w:val="24"/>
        </w:rPr>
        <w:t xml:space="preserve"> relative to both comparison groups, and between amygdala and </w:t>
      </w:r>
      <w:proofErr w:type="spellStart"/>
      <w:r>
        <w:rPr>
          <w:rFonts w:ascii="Times New Roman" w:hAnsi="Times New Roman" w:cs="Times New Roman"/>
          <w:bCs/>
          <w:sz w:val="24"/>
          <w:szCs w:val="24"/>
        </w:rPr>
        <w:t>dmPFC</w:t>
      </w:r>
      <w:proofErr w:type="spellEnd"/>
      <w:r>
        <w:rPr>
          <w:rFonts w:ascii="Times New Roman" w:hAnsi="Times New Roman" w:cs="Times New Roman"/>
          <w:bCs/>
          <w:sz w:val="24"/>
          <w:szCs w:val="24"/>
        </w:rPr>
        <w:t>: ASD-</w:t>
      </w:r>
      <w:proofErr w:type="spellStart"/>
      <w:r>
        <w:rPr>
          <w:rFonts w:ascii="Times New Roman" w:hAnsi="Times New Roman" w:cs="Times New Roman"/>
          <w:bCs/>
          <w:sz w:val="24"/>
          <w:szCs w:val="24"/>
        </w:rPr>
        <w:t>NoAnx</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t</w:t>
      </w:r>
      <w:r>
        <w:rPr>
          <w:rFonts w:ascii="Times New Roman" w:hAnsi="Times New Roman" w:cs="Times New Roman"/>
          <w:bCs/>
          <w:sz w:val="24"/>
          <w:szCs w:val="24"/>
        </w:rPr>
        <w:t>(232) = 3.084</w:t>
      </w:r>
      <w:r w:rsidRPr="005B2C1D">
        <w:rPr>
          <w:rFonts w:ascii="Times New Roman" w:hAnsi="Times New Roman" w:cs="Times New Roman"/>
          <w:bCs/>
          <w:sz w:val="24"/>
          <w:szCs w:val="24"/>
          <w:vertAlign w:val="subscript"/>
        </w:rPr>
        <w:t>dACC</w:t>
      </w:r>
      <w:r>
        <w:rPr>
          <w:rFonts w:ascii="Times New Roman" w:hAnsi="Times New Roman" w:cs="Times New Roman"/>
          <w:bCs/>
          <w:sz w:val="24"/>
          <w:szCs w:val="24"/>
        </w:rPr>
        <w:t>, 2.328</w:t>
      </w:r>
      <w:r w:rsidRPr="005B2C1D">
        <w:rPr>
          <w:rFonts w:ascii="Times New Roman" w:hAnsi="Times New Roman" w:cs="Times New Roman"/>
          <w:bCs/>
          <w:sz w:val="24"/>
          <w:szCs w:val="24"/>
          <w:vertAlign w:val="subscript"/>
        </w:rPr>
        <w:t>dmPFC</w:t>
      </w:r>
      <w:r>
        <w:rPr>
          <w:rFonts w:ascii="Times New Roman" w:hAnsi="Times New Roman" w:cs="Times New Roman"/>
          <w:bCs/>
          <w:sz w:val="24"/>
          <w:szCs w:val="24"/>
        </w:rPr>
        <w:t>, 2.600</w:t>
      </w:r>
      <w:r w:rsidRPr="005B2C1D">
        <w:rPr>
          <w:rFonts w:ascii="Times New Roman" w:hAnsi="Times New Roman" w:cs="Times New Roman"/>
          <w:bCs/>
          <w:sz w:val="24"/>
          <w:szCs w:val="24"/>
          <w:vertAlign w:val="subscript"/>
        </w:rPr>
        <w:t>rACC</w:t>
      </w:r>
      <w:r>
        <w:rPr>
          <w:rFonts w:ascii="Times New Roman" w:hAnsi="Times New Roman" w:cs="Times New Roman"/>
          <w:bCs/>
          <w:sz w:val="24"/>
          <w:szCs w:val="24"/>
        </w:rPr>
        <w:t xml:space="preserve">, </w:t>
      </w:r>
      <w:r>
        <w:rPr>
          <w:rFonts w:ascii="Times New Roman" w:hAnsi="Times New Roman" w:cs="Times New Roman"/>
          <w:bCs/>
          <w:i/>
          <w:sz w:val="24"/>
          <w:szCs w:val="24"/>
        </w:rPr>
        <w:t>p</w:t>
      </w:r>
      <w:r>
        <w:rPr>
          <w:rFonts w:ascii="Times New Roman" w:hAnsi="Times New Roman" w:cs="Times New Roman"/>
          <w:bCs/>
          <w:sz w:val="24"/>
          <w:szCs w:val="24"/>
        </w:rPr>
        <w:t xml:space="preserve"> = .002</w:t>
      </w:r>
      <w:r w:rsidRPr="005B2C1D">
        <w:rPr>
          <w:rFonts w:ascii="Times New Roman" w:hAnsi="Times New Roman" w:cs="Times New Roman"/>
          <w:bCs/>
          <w:sz w:val="24"/>
          <w:szCs w:val="24"/>
          <w:vertAlign w:val="subscript"/>
        </w:rPr>
        <w:t>dACC</w:t>
      </w:r>
      <w:r>
        <w:rPr>
          <w:rFonts w:ascii="Times New Roman" w:hAnsi="Times New Roman" w:cs="Times New Roman"/>
          <w:bCs/>
          <w:sz w:val="24"/>
          <w:szCs w:val="24"/>
        </w:rPr>
        <w:t>, .021</w:t>
      </w:r>
      <w:r w:rsidRPr="005B2C1D">
        <w:rPr>
          <w:rFonts w:ascii="Times New Roman" w:hAnsi="Times New Roman" w:cs="Times New Roman"/>
          <w:bCs/>
          <w:sz w:val="24"/>
          <w:szCs w:val="24"/>
          <w:vertAlign w:val="subscript"/>
        </w:rPr>
        <w:t>dmPFC</w:t>
      </w:r>
      <w:r>
        <w:rPr>
          <w:rFonts w:ascii="Times New Roman" w:hAnsi="Times New Roman" w:cs="Times New Roman"/>
          <w:bCs/>
          <w:sz w:val="24"/>
          <w:szCs w:val="24"/>
        </w:rPr>
        <w:t>, .010</w:t>
      </w:r>
      <w:r w:rsidRPr="005B2C1D">
        <w:rPr>
          <w:rFonts w:ascii="Times New Roman" w:hAnsi="Times New Roman" w:cs="Times New Roman"/>
          <w:bCs/>
          <w:sz w:val="24"/>
          <w:szCs w:val="24"/>
          <w:vertAlign w:val="subscript"/>
        </w:rPr>
        <w:t>rACC</w:t>
      </w:r>
      <w:r>
        <w:rPr>
          <w:rFonts w:ascii="Times New Roman" w:hAnsi="Times New Roman" w:cs="Times New Roman"/>
          <w:bCs/>
          <w:sz w:val="24"/>
          <w:szCs w:val="24"/>
        </w:rPr>
        <w:t xml:space="preserve">, TD vs </w:t>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t</w:t>
      </w:r>
      <w:r>
        <w:rPr>
          <w:rFonts w:ascii="Times New Roman" w:hAnsi="Times New Roman" w:cs="Times New Roman"/>
          <w:bCs/>
          <w:sz w:val="24"/>
          <w:szCs w:val="24"/>
        </w:rPr>
        <w:t>(232) = 3.114</w:t>
      </w:r>
      <w:r w:rsidRPr="005B2C1D">
        <w:rPr>
          <w:rFonts w:ascii="Times New Roman" w:hAnsi="Times New Roman" w:cs="Times New Roman"/>
          <w:bCs/>
          <w:sz w:val="24"/>
          <w:szCs w:val="24"/>
          <w:vertAlign w:val="subscript"/>
        </w:rPr>
        <w:t>dACC</w:t>
      </w:r>
      <w:r>
        <w:rPr>
          <w:rFonts w:ascii="Times New Roman" w:hAnsi="Times New Roman" w:cs="Times New Roman"/>
          <w:bCs/>
          <w:sz w:val="24"/>
          <w:szCs w:val="24"/>
        </w:rPr>
        <w:t>, 2.407</w:t>
      </w:r>
      <w:r w:rsidRPr="005B2C1D">
        <w:rPr>
          <w:rFonts w:ascii="Times New Roman" w:hAnsi="Times New Roman" w:cs="Times New Roman"/>
          <w:bCs/>
          <w:sz w:val="24"/>
          <w:szCs w:val="24"/>
          <w:vertAlign w:val="subscript"/>
        </w:rPr>
        <w:t>dmPFC</w:t>
      </w:r>
      <w:r>
        <w:rPr>
          <w:rFonts w:ascii="Times New Roman" w:hAnsi="Times New Roman" w:cs="Times New Roman"/>
          <w:bCs/>
          <w:sz w:val="24"/>
          <w:szCs w:val="24"/>
        </w:rPr>
        <w:t>, 2.937</w:t>
      </w:r>
      <w:r w:rsidRPr="005B2C1D">
        <w:rPr>
          <w:rFonts w:ascii="Times New Roman" w:hAnsi="Times New Roman" w:cs="Times New Roman"/>
          <w:bCs/>
          <w:sz w:val="24"/>
          <w:szCs w:val="24"/>
          <w:vertAlign w:val="subscript"/>
        </w:rPr>
        <w:t>rACC</w:t>
      </w:r>
      <w:r>
        <w:rPr>
          <w:rFonts w:ascii="Times New Roman" w:hAnsi="Times New Roman" w:cs="Times New Roman"/>
          <w:bCs/>
          <w:sz w:val="24"/>
          <w:szCs w:val="24"/>
        </w:rPr>
        <w:t xml:space="preserve">, </w:t>
      </w:r>
      <w:r>
        <w:rPr>
          <w:rFonts w:ascii="Times New Roman" w:hAnsi="Times New Roman" w:cs="Times New Roman"/>
          <w:bCs/>
          <w:i/>
          <w:sz w:val="24"/>
          <w:szCs w:val="24"/>
        </w:rPr>
        <w:t>p</w:t>
      </w:r>
      <w:r>
        <w:rPr>
          <w:rFonts w:ascii="Times New Roman" w:hAnsi="Times New Roman" w:cs="Times New Roman"/>
          <w:bCs/>
          <w:sz w:val="24"/>
          <w:szCs w:val="24"/>
        </w:rPr>
        <w:t xml:space="preserve"> = .002</w:t>
      </w:r>
      <w:r w:rsidRPr="005B2C1D">
        <w:rPr>
          <w:rFonts w:ascii="Times New Roman" w:hAnsi="Times New Roman" w:cs="Times New Roman"/>
          <w:bCs/>
          <w:sz w:val="24"/>
          <w:szCs w:val="24"/>
          <w:vertAlign w:val="subscript"/>
        </w:rPr>
        <w:t>dACC</w:t>
      </w:r>
      <w:r>
        <w:rPr>
          <w:rFonts w:ascii="Times New Roman" w:hAnsi="Times New Roman" w:cs="Times New Roman"/>
          <w:bCs/>
          <w:sz w:val="24"/>
          <w:szCs w:val="24"/>
        </w:rPr>
        <w:t>, .017</w:t>
      </w:r>
      <w:r w:rsidRPr="005B2C1D">
        <w:rPr>
          <w:rFonts w:ascii="Times New Roman" w:hAnsi="Times New Roman" w:cs="Times New Roman"/>
          <w:bCs/>
          <w:sz w:val="24"/>
          <w:szCs w:val="24"/>
          <w:vertAlign w:val="subscript"/>
        </w:rPr>
        <w:t>dmPFC</w:t>
      </w:r>
      <w:r>
        <w:rPr>
          <w:rFonts w:ascii="Times New Roman" w:hAnsi="Times New Roman" w:cs="Times New Roman"/>
          <w:bCs/>
          <w:sz w:val="24"/>
          <w:szCs w:val="24"/>
        </w:rPr>
        <w:t>, .004</w:t>
      </w:r>
      <w:r w:rsidRPr="005B2C1D">
        <w:rPr>
          <w:rFonts w:ascii="Times New Roman" w:hAnsi="Times New Roman" w:cs="Times New Roman"/>
          <w:bCs/>
          <w:sz w:val="24"/>
          <w:szCs w:val="24"/>
          <w:vertAlign w:val="subscript"/>
        </w:rPr>
        <w:t>rACC</w:t>
      </w:r>
      <w:r>
        <w:rPr>
          <w:rFonts w:ascii="Times New Roman" w:hAnsi="Times New Roman" w:cs="Times New Roman"/>
          <w:bCs/>
          <w:sz w:val="24"/>
          <w:szCs w:val="24"/>
        </w:rPr>
        <w:t xml:space="preserve">, </w:t>
      </w:r>
      <w:r w:rsidRPr="003005FA">
        <w:rPr>
          <w:rFonts w:ascii="Times New Roman" w:hAnsi="Times New Roman" w:cs="Times New Roman"/>
          <w:bCs/>
          <w:sz w:val="24"/>
          <w:szCs w:val="24"/>
        </w:rPr>
        <w:t>(Table S</w:t>
      </w:r>
      <w:r w:rsidR="003005FA" w:rsidRPr="003005FA">
        <w:rPr>
          <w:rFonts w:ascii="Times New Roman" w:hAnsi="Times New Roman" w:cs="Times New Roman"/>
          <w:bCs/>
          <w:sz w:val="24"/>
          <w:szCs w:val="24"/>
        </w:rPr>
        <w:t>8</w:t>
      </w:r>
      <w:r>
        <w:rPr>
          <w:rFonts w:ascii="Times New Roman" w:hAnsi="Times New Roman" w:cs="Times New Roman"/>
          <w:bCs/>
          <w:sz w:val="24"/>
          <w:szCs w:val="24"/>
        </w:rPr>
        <w:t xml:space="preserve">). In contrast, </w:t>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individuals did not show any differences in amygdala connectivity with ventral ACC/PFC (</w:t>
      </w:r>
      <w:proofErr w:type="spellStart"/>
      <w:r>
        <w:rPr>
          <w:rFonts w:ascii="Times New Roman" w:hAnsi="Times New Roman" w:cs="Times New Roman"/>
          <w:bCs/>
          <w:sz w:val="24"/>
          <w:szCs w:val="24"/>
        </w:rPr>
        <w:t>sgACC</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vmPFC</w:t>
      </w:r>
      <w:proofErr w:type="spellEnd"/>
      <w:r>
        <w:rPr>
          <w:rFonts w:ascii="Times New Roman" w:hAnsi="Times New Roman" w:cs="Times New Roman"/>
          <w:bCs/>
          <w:sz w:val="24"/>
          <w:szCs w:val="24"/>
        </w:rPr>
        <w:t>) relative to the ASD-</w:t>
      </w:r>
      <w:proofErr w:type="spellStart"/>
      <w:r>
        <w:rPr>
          <w:rFonts w:ascii="Times New Roman" w:hAnsi="Times New Roman" w:cs="Times New Roman"/>
          <w:bCs/>
          <w:sz w:val="24"/>
          <w:szCs w:val="24"/>
        </w:rPr>
        <w:t>NoAnx</w:t>
      </w:r>
      <w:proofErr w:type="spellEnd"/>
      <w:r>
        <w:rPr>
          <w:rFonts w:ascii="Times New Roman" w:hAnsi="Times New Roman" w:cs="Times New Roman"/>
          <w:bCs/>
          <w:sz w:val="24"/>
          <w:szCs w:val="24"/>
        </w:rPr>
        <w:t xml:space="preserve"> and TD control groups, ASD-</w:t>
      </w:r>
      <w:proofErr w:type="spellStart"/>
      <w:r>
        <w:rPr>
          <w:rFonts w:ascii="Times New Roman" w:hAnsi="Times New Roman" w:cs="Times New Roman"/>
          <w:bCs/>
          <w:sz w:val="24"/>
          <w:szCs w:val="24"/>
        </w:rPr>
        <w:t>NoAnx</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t</w:t>
      </w:r>
      <w:r>
        <w:rPr>
          <w:rFonts w:ascii="Times New Roman" w:hAnsi="Times New Roman" w:cs="Times New Roman"/>
          <w:bCs/>
          <w:sz w:val="24"/>
          <w:szCs w:val="24"/>
        </w:rPr>
        <w:t>(232) = 0.957</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0.836</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xml:space="preserve">, </w:t>
      </w:r>
      <w:r>
        <w:rPr>
          <w:rFonts w:ascii="Times New Roman" w:hAnsi="Times New Roman" w:cs="Times New Roman"/>
          <w:bCs/>
          <w:i/>
          <w:sz w:val="24"/>
          <w:szCs w:val="24"/>
        </w:rPr>
        <w:t>p</w:t>
      </w:r>
      <w:r>
        <w:rPr>
          <w:rFonts w:ascii="Times New Roman" w:hAnsi="Times New Roman" w:cs="Times New Roman"/>
          <w:bCs/>
          <w:sz w:val="24"/>
          <w:szCs w:val="24"/>
        </w:rPr>
        <w:t xml:space="preserve"> = .340</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.404</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xml:space="preserve">,  TD vs </w:t>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t</w:t>
      </w:r>
      <w:r>
        <w:rPr>
          <w:rFonts w:ascii="Times New Roman" w:hAnsi="Times New Roman" w:cs="Times New Roman"/>
          <w:bCs/>
          <w:sz w:val="24"/>
          <w:szCs w:val="24"/>
        </w:rPr>
        <w:t>(232) = 1.184</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0.265</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xml:space="preserve">, </w:t>
      </w:r>
      <w:r>
        <w:rPr>
          <w:rFonts w:ascii="Times New Roman" w:hAnsi="Times New Roman" w:cs="Times New Roman"/>
          <w:bCs/>
          <w:i/>
          <w:sz w:val="24"/>
          <w:szCs w:val="24"/>
        </w:rPr>
        <w:t>p</w:t>
      </w:r>
      <w:r>
        <w:rPr>
          <w:rFonts w:ascii="Times New Roman" w:hAnsi="Times New Roman" w:cs="Times New Roman"/>
          <w:bCs/>
          <w:sz w:val="24"/>
          <w:szCs w:val="24"/>
        </w:rPr>
        <w:t xml:space="preserve"> = .238</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.791</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The ASD-</w:t>
      </w:r>
      <w:proofErr w:type="spellStart"/>
      <w:r>
        <w:rPr>
          <w:rFonts w:ascii="Times New Roman" w:hAnsi="Times New Roman" w:cs="Times New Roman"/>
          <w:bCs/>
          <w:sz w:val="24"/>
          <w:szCs w:val="24"/>
        </w:rPr>
        <w:t>NoAnx</w:t>
      </w:r>
      <w:proofErr w:type="spellEnd"/>
      <w:r>
        <w:rPr>
          <w:rFonts w:ascii="Times New Roman" w:hAnsi="Times New Roman" w:cs="Times New Roman"/>
          <w:bCs/>
          <w:sz w:val="24"/>
          <w:szCs w:val="24"/>
        </w:rPr>
        <w:t xml:space="preserve"> group did not show any differences in amygdala connectivity with dorsal or ventral ACC/PFC targets relative to the TD controls, </w:t>
      </w:r>
      <w:r>
        <w:rPr>
          <w:rFonts w:ascii="Times New Roman" w:hAnsi="Times New Roman" w:cs="Times New Roman"/>
          <w:bCs/>
          <w:i/>
          <w:sz w:val="24"/>
          <w:szCs w:val="24"/>
        </w:rPr>
        <w:t>t</w:t>
      </w:r>
      <w:r>
        <w:rPr>
          <w:rFonts w:ascii="Times New Roman" w:hAnsi="Times New Roman" w:cs="Times New Roman"/>
          <w:bCs/>
          <w:sz w:val="24"/>
          <w:szCs w:val="24"/>
        </w:rPr>
        <w:t>(232) = 0.003</w:t>
      </w:r>
      <w:r>
        <w:rPr>
          <w:rFonts w:ascii="Times New Roman" w:hAnsi="Times New Roman" w:cs="Times New Roman"/>
          <w:bCs/>
          <w:sz w:val="24"/>
          <w:szCs w:val="24"/>
          <w:vertAlign w:val="subscript"/>
        </w:rPr>
        <w:t>d</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0.082</w:t>
      </w:r>
      <w:r>
        <w:rPr>
          <w:rFonts w:ascii="Times New Roman" w:hAnsi="Times New Roman" w:cs="Times New Roman"/>
          <w:bCs/>
          <w:sz w:val="24"/>
          <w:szCs w:val="24"/>
          <w:vertAlign w:val="subscript"/>
        </w:rPr>
        <w:t>d</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0.462</w:t>
      </w:r>
      <w:r>
        <w:rPr>
          <w:rFonts w:ascii="Times New Roman" w:hAnsi="Times New Roman" w:cs="Times New Roman"/>
          <w:bCs/>
          <w:sz w:val="24"/>
          <w:szCs w:val="24"/>
          <w:vertAlign w:val="subscript"/>
        </w:rPr>
        <w:t>r</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0.323</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0.864</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xml:space="preserve">, </w:t>
      </w:r>
      <w:r>
        <w:rPr>
          <w:rFonts w:ascii="Times New Roman" w:hAnsi="Times New Roman" w:cs="Times New Roman"/>
          <w:bCs/>
          <w:i/>
          <w:sz w:val="24"/>
          <w:szCs w:val="24"/>
        </w:rPr>
        <w:t>p</w:t>
      </w:r>
      <w:r>
        <w:rPr>
          <w:rFonts w:ascii="Times New Roman" w:hAnsi="Times New Roman" w:cs="Times New Roman"/>
          <w:bCs/>
          <w:sz w:val="24"/>
          <w:szCs w:val="24"/>
        </w:rPr>
        <w:t xml:space="preserve"> = .998</w:t>
      </w:r>
      <w:r>
        <w:rPr>
          <w:rFonts w:ascii="Times New Roman" w:hAnsi="Times New Roman" w:cs="Times New Roman"/>
          <w:bCs/>
          <w:sz w:val="24"/>
          <w:szCs w:val="24"/>
          <w:vertAlign w:val="subscript"/>
        </w:rPr>
        <w:t>d</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w:t>
      </w:r>
      <w:r w:rsidR="00173864">
        <w:rPr>
          <w:rFonts w:ascii="Times New Roman" w:hAnsi="Times New Roman" w:cs="Times New Roman"/>
          <w:bCs/>
          <w:sz w:val="24"/>
          <w:szCs w:val="24"/>
        </w:rPr>
        <w:t xml:space="preserve"> </w:t>
      </w:r>
      <w:r>
        <w:rPr>
          <w:rFonts w:ascii="Times New Roman" w:hAnsi="Times New Roman" w:cs="Times New Roman"/>
          <w:bCs/>
          <w:sz w:val="24"/>
          <w:szCs w:val="24"/>
        </w:rPr>
        <w:t>.935</w:t>
      </w:r>
      <w:r>
        <w:rPr>
          <w:rFonts w:ascii="Times New Roman" w:hAnsi="Times New Roman" w:cs="Times New Roman"/>
          <w:bCs/>
          <w:sz w:val="24"/>
          <w:szCs w:val="24"/>
          <w:vertAlign w:val="subscript"/>
        </w:rPr>
        <w:t>d</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w:t>
      </w:r>
      <w:r w:rsidR="00173864">
        <w:rPr>
          <w:rFonts w:ascii="Times New Roman" w:hAnsi="Times New Roman" w:cs="Times New Roman"/>
          <w:bCs/>
          <w:sz w:val="24"/>
          <w:szCs w:val="24"/>
        </w:rPr>
        <w:t xml:space="preserve"> </w:t>
      </w:r>
      <w:r>
        <w:rPr>
          <w:rFonts w:ascii="Times New Roman" w:hAnsi="Times New Roman" w:cs="Times New Roman"/>
          <w:bCs/>
          <w:sz w:val="24"/>
          <w:szCs w:val="24"/>
        </w:rPr>
        <w:t>.645</w:t>
      </w:r>
      <w:r>
        <w:rPr>
          <w:rFonts w:ascii="Times New Roman" w:hAnsi="Times New Roman" w:cs="Times New Roman"/>
          <w:bCs/>
          <w:sz w:val="24"/>
          <w:szCs w:val="24"/>
          <w:vertAlign w:val="subscript"/>
        </w:rPr>
        <w:t>r</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.747</w:t>
      </w:r>
      <w:r>
        <w:rPr>
          <w:rFonts w:ascii="Times New Roman" w:hAnsi="Times New Roman" w:cs="Times New Roman"/>
          <w:bCs/>
          <w:sz w:val="24"/>
          <w:szCs w:val="24"/>
          <w:vertAlign w:val="subscript"/>
        </w:rPr>
        <w:t>sg</w:t>
      </w:r>
      <w:r w:rsidRPr="005B2C1D">
        <w:rPr>
          <w:rFonts w:ascii="Times New Roman" w:hAnsi="Times New Roman" w:cs="Times New Roman"/>
          <w:bCs/>
          <w:sz w:val="24"/>
          <w:szCs w:val="24"/>
          <w:vertAlign w:val="subscript"/>
        </w:rPr>
        <w:t>ACC</w:t>
      </w:r>
      <w:r>
        <w:rPr>
          <w:rFonts w:ascii="Times New Roman" w:hAnsi="Times New Roman" w:cs="Times New Roman"/>
          <w:bCs/>
          <w:sz w:val="24"/>
          <w:szCs w:val="24"/>
        </w:rPr>
        <w:t>, .389</w:t>
      </w:r>
      <w:r>
        <w:rPr>
          <w:rFonts w:ascii="Times New Roman" w:hAnsi="Times New Roman" w:cs="Times New Roman"/>
          <w:bCs/>
          <w:sz w:val="24"/>
          <w:szCs w:val="24"/>
          <w:vertAlign w:val="subscript"/>
        </w:rPr>
        <w:t>v</w:t>
      </w:r>
      <w:r w:rsidRPr="005B2C1D">
        <w:rPr>
          <w:rFonts w:ascii="Times New Roman" w:hAnsi="Times New Roman" w:cs="Times New Roman"/>
          <w:bCs/>
          <w:sz w:val="24"/>
          <w:szCs w:val="24"/>
          <w:vertAlign w:val="subscript"/>
        </w:rPr>
        <w:t>mPFC</w:t>
      </w:r>
      <w:r>
        <w:rPr>
          <w:rFonts w:ascii="Times New Roman" w:hAnsi="Times New Roman" w:cs="Times New Roman"/>
          <w:bCs/>
          <w:sz w:val="24"/>
          <w:szCs w:val="24"/>
        </w:rPr>
        <w:t xml:space="preserve">. A laterality effect was observed where </w:t>
      </w:r>
      <w:proofErr w:type="spellStart"/>
      <w:r>
        <w:rPr>
          <w:rFonts w:ascii="Times New Roman" w:hAnsi="Times New Roman" w:cs="Times New Roman"/>
          <w:bCs/>
          <w:sz w:val="24"/>
          <w:szCs w:val="24"/>
        </w:rPr>
        <w:t>sgACC</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vmPFC</w:t>
      </w:r>
      <w:proofErr w:type="spellEnd"/>
      <w:r>
        <w:rPr>
          <w:rFonts w:ascii="Times New Roman" w:hAnsi="Times New Roman" w:cs="Times New Roman"/>
          <w:bCs/>
          <w:sz w:val="24"/>
          <w:szCs w:val="24"/>
        </w:rPr>
        <w:t xml:space="preserve"> had higher connectivity to the left amygdala than the right </w:t>
      </w:r>
      <w:r w:rsidRPr="00680BE7">
        <w:rPr>
          <w:rFonts w:ascii="Times New Roman" w:hAnsi="Times New Roman" w:cs="Times New Roman"/>
          <w:bCs/>
          <w:sz w:val="24"/>
          <w:szCs w:val="24"/>
        </w:rPr>
        <w:t>(Cohen’s d effect sizes: 0.51</w:t>
      </w:r>
      <w:r w:rsidRPr="00680BE7">
        <w:rPr>
          <w:rFonts w:ascii="Times New Roman" w:hAnsi="Times New Roman" w:cs="Times New Roman"/>
          <w:bCs/>
          <w:sz w:val="24"/>
          <w:szCs w:val="24"/>
          <w:vertAlign w:val="subscript"/>
        </w:rPr>
        <w:t>sgACC</w:t>
      </w:r>
      <w:r w:rsidRPr="00680BE7">
        <w:rPr>
          <w:rFonts w:ascii="Times New Roman" w:hAnsi="Times New Roman" w:cs="Times New Roman"/>
          <w:bCs/>
          <w:sz w:val="24"/>
          <w:szCs w:val="24"/>
        </w:rPr>
        <w:t>,</w:t>
      </w:r>
      <w:r>
        <w:rPr>
          <w:rFonts w:ascii="Times New Roman" w:hAnsi="Times New Roman" w:cs="Times New Roman"/>
          <w:bCs/>
          <w:sz w:val="24"/>
          <w:szCs w:val="24"/>
        </w:rPr>
        <w:t xml:space="preserve"> </w:t>
      </w:r>
      <w:r w:rsidRPr="00680BE7">
        <w:rPr>
          <w:rFonts w:ascii="Times New Roman" w:hAnsi="Times New Roman" w:cs="Times New Roman"/>
          <w:bCs/>
          <w:sz w:val="24"/>
          <w:szCs w:val="24"/>
        </w:rPr>
        <w:t>0.35</w:t>
      </w:r>
      <w:r w:rsidRPr="00680BE7">
        <w:rPr>
          <w:rFonts w:ascii="Times New Roman" w:hAnsi="Times New Roman" w:cs="Times New Roman"/>
          <w:bCs/>
          <w:sz w:val="24"/>
          <w:szCs w:val="24"/>
          <w:vertAlign w:val="subscript"/>
        </w:rPr>
        <w:t>vmPFC</w:t>
      </w:r>
      <w:r w:rsidR="00173864">
        <w:rPr>
          <w:rFonts w:ascii="Times New Roman" w:hAnsi="Times New Roman" w:cs="Times New Roman"/>
          <w:bCs/>
          <w:sz w:val="24"/>
          <w:szCs w:val="24"/>
        </w:rPr>
        <w:t>)</w:t>
      </w:r>
      <w:r>
        <w:rPr>
          <w:rFonts w:ascii="Times New Roman" w:hAnsi="Times New Roman" w:cs="Times New Roman"/>
          <w:bCs/>
          <w:sz w:val="24"/>
          <w:szCs w:val="24"/>
        </w:rPr>
        <w:t xml:space="preserve"> but there were no interactions between amygdala hemisphere and group.</w:t>
      </w:r>
    </w:p>
    <w:p w14:paraId="6025637B" w14:textId="77777777" w:rsidR="00151C67" w:rsidRDefault="00151C67" w:rsidP="00151C67">
      <w:pPr>
        <w:spacing w:line="480" w:lineRule="auto"/>
        <w:rPr>
          <w:rFonts w:ascii="Times New Roman" w:hAnsi="Times New Roman" w:cs="Times New Roman"/>
          <w:b/>
          <w:sz w:val="24"/>
          <w:szCs w:val="24"/>
        </w:rPr>
      </w:pPr>
      <w:r>
        <w:rPr>
          <w:rFonts w:ascii="Times New Roman" w:hAnsi="Times New Roman" w:cs="Times New Roman"/>
          <w:b/>
          <w:sz w:val="24"/>
          <w:szCs w:val="24"/>
        </w:rPr>
        <w:t>Amygdala – Basal Ganglia Connectivity</w:t>
      </w:r>
    </w:p>
    <w:p w14:paraId="15664DC3" w14:textId="60D2DB96" w:rsidR="00151C67" w:rsidRDefault="00151C67" w:rsidP="00151C67">
      <w:pPr>
        <w:spacing w:line="480" w:lineRule="auto"/>
        <w:rPr>
          <w:rFonts w:ascii="Times New Roman" w:hAnsi="Times New Roman" w:cs="Times New Roman"/>
          <w:bCs/>
          <w:sz w:val="24"/>
          <w:szCs w:val="24"/>
        </w:rPr>
      </w:pPr>
      <w:r>
        <w:rPr>
          <w:rFonts w:ascii="Times New Roman" w:hAnsi="Times New Roman" w:cs="Times New Roman"/>
          <w:b/>
          <w:sz w:val="24"/>
          <w:szCs w:val="24"/>
        </w:rPr>
        <w:tab/>
      </w:r>
      <w:proofErr w:type="spellStart"/>
      <w:r>
        <w:rPr>
          <w:rFonts w:ascii="Times New Roman" w:hAnsi="Times New Roman" w:cs="Times New Roman"/>
          <w:bCs/>
          <w:sz w:val="24"/>
          <w:szCs w:val="24"/>
        </w:rPr>
        <w:t>ASD+Anxiety</w:t>
      </w:r>
      <w:proofErr w:type="spellEnd"/>
      <w:r>
        <w:rPr>
          <w:rFonts w:ascii="Times New Roman" w:hAnsi="Times New Roman" w:cs="Times New Roman"/>
          <w:bCs/>
          <w:sz w:val="24"/>
          <w:szCs w:val="24"/>
        </w:rPr>
        <w:t xml:space="preserve"> individuals showed decreased connectivity between the amygdala and the nucleus </w:t>
      </w:r>
      <w:proofErr w:type="spellStart"/>
      <w:r>
        <w:rPr>
          <w:rFonts w:ascii="Times New Roman" w:hAnsi="Times New Roman" w:cs="Times New Roman"/>
          <w:bCs/>
          <w:sz w:val="24"/>
          <w:szCs w:val="24"/>
        </w:rPr>
        <w:t>accumbens</w:t>
      </w:r>
      <w:proofErr w:type="spellEnd"/>
      <w:r>
        <w:rPr>
          <w:rFonts w:ascii="Times New Roman" w:hAnsi="Times New Roman" w:cs="Times New Roman"/>
          <w:bCs/>
          <w:sz w:val="24"/>
          <w:szCs w:val="24"/>
        </w:rPr>
        <w:t xml:space="preserve"> compared to ASD-</w:t>
      </w:r>
      <w:proofErr w:type="spellStart"/>
      <w:r>
        <w:rPr>
          <w:rFonts w:ascii="Times New Roman" w:hAnsi="Times New Roman" w:cs="Times New Roman"/>
          <w:bCs/>
          <w:sz w:val="24"/>
          <w:szCs w:val="24"/>
        </w:rPr>
        <w:t>NoAnx</w:t>
      </w:r>
      <w:proofErr w:type="spellEnd"/>
      <w:r>
        <w:rPr>
          <w:rFonts w:ascii="Times New Roman" w:hAnsi="Times New Roman" w:cs="Times New Roman"/>
          <w:bCs/>
          <w:sz w:val="24"/>
          <w:szCs w:val="24"/>
        </w:rPr>
        <w:t xml:space="preserve"> individuals: </w:t>
      </w:r>
      <w:r>
        <w:rPr>
          <w:rFonts w:ascii="Times New Roman" w:hAnsi="Times New Roman" w:cs="Times New Roman"/>
          <w:bCs/>
          <w:i/>
          <w:iCs/>
          <w:sz w:val="24"/>
          <w:szCs w:val="24"/>
        </w:rPr>
        <w:t>t</w:t>
      </w:r>
      <w:r>
        <w:rPr>
          <w:rFonts w:ascii="Times New Roman" w:hAnsi="Times New Roman" w:cs="Times New Roman"/>
          <w:bCs/>
          <w:sz w:val="24"/>
          <w:szCs w:val="24"/>
        </w:rPr>
        <w:t>(232) = 1.836</w:t>
      </w:r>
      <w:r>
        <w:rPr>
          <w:rFonts w:ascii="Times New Roman" w:hAnsi="Times New Roman" w:cs="Times New Roman"/>
          <w:bCs/>
          <w:sz w:val="24"/>
          <w:szCs w:val="24"/>
          <w:vertAlign w:val="subscript"/>
        </w:rPr>
        <w:t>NucAcc</w:t>
      </w:r>
      <w:r>
        <w:rPr>
          <w:rFonts w:ascii="Times New Roman" w:hAnsi="Times New Roman" w:cs="Times New Roman"/>
          <w:bCs/>
          <w:sz w:val="24"/>
          <w:szCs w:val="24"/>
        </w:rPr>
        <w:t xml:space="preserve">, </w:t>
      </w:r>
      <w:r>
        <w:rPr>
          <w:rFonts w:ascii="Times New Roman" w:hAnsi="Times New Roman" w:cs="Times New Roman"/>
          <w:bCs/>
          <w:i/>
          <w:iCs/>
          <w:sz w:val="24"/>
          <w:szCs w:val="24"/>
        </w:rPr>
        <w:t>p</w:t>
      </w:r>
      <w:r>
        <w:rPr>
          <w:rFonts w:ascii="Times New Roman" w:hAnsi="Times New Roman" w:cs="Times New Roman"/>
          <w:bCs/>
          <w:sz w:val="24"/>
          <w:szCs w:val="24"/>
        </w:rPr>
        <w:t xml:space="preserve"> = .068</w:t>
      </w:r>
      <w:r>
        <w:rPr>
          <w:rFonts w:ascii="Times New Roman" w:hAnsi="Times New Roman" w:cs="Times New Roman"/>
          <w:bCs/>
          <w:sz w:val="24"/>
          <w:szCs w:val="24"/>
          <w:vertAlign w:val="subscript"/>
        </w:rPr>
        <w:t xml:space="preserve">NucAcc, </w:t>
      </w:r>
      <w:r>
        <w:rPr>
          <w:rFonts w:ascii="Times New Roman" w:hAnsi="Times New Roman" w:cs="Times New Roman"/>
          <w:bCs/>
          <w:sz w:val="24"/>
          <w:szCs w:val="24"/>
        </w:rPr>
        <w:t xml:space="preserve">but no differences were </w:t>
      </w:r>
      <w:r>
        <w:rPr>
          <w:rFonts w:ascii="Times New Roman" w:hAnsi="Times New Roman" w:cs="Times New Roman"/>
          <w:bCs/>
          <w:sz w:val="24"/>
          <w:szCs w:val="24"/>
        </w:rPr>
        <w:lastRenderedPageBreak/>
        <w:t xml:space="preserve">observed between groups in amygdala – caudate or amygdala – putamen </w:t>
      </w:r>
      <w:r w:rsidRPr="003005FA">
        <w:rPr>
          <w:rFonts w:ascii="Times New Roman" w:hAnsi="Times New Roman" w:cs="Times New Roman"/>
          <w:bCs/>
          <w:sz w:val="24"/>
          <w:szCs w:val="24"/>
        </w:rPr>
        <w:t>connectivity (Table S</w:t>
      </w:r>
      <w:r w:rsidR="003005FA" w:rsidRPr="003005FA">
        <w:rPr>
          <w:rFonts w:ascii="Times New Roman" w:hAnsi="Times New Roman" w:cs="Times New Roman"/>
          <w:bCs/>
          <w:sz w:val="24"/>
          <w:szCs w:val="24"/>
        </w:rPr>
        <w:t>10</w:t>
      </w:r>
      <w:r w:rsidRPr="003005FA">
        <w:rPr>
          <w:rFonts w:ascii="Times New Roman" w:hAnsi="Times New Roman" w:cs="Times New Roman"/>
          <w:bCs/>
          <w:sz w:val="24"/>
          <w:szCs w:val="24"/>
        </w:rPr>
        <w:t>). St</w:t>
      </w:r>
      <w:r>
        <w:rPr>
          <w:rFonts w:ascii="Times New Roman" w:hAnsi="Times New Roman" w:cs="Times New Roman"/>
          <w:bCs/>
          <w:sz w:val="24"/>
          <w:szCs w:val="24"/>
        </w:rPr>
        <w:t xml:space="preserve">rong laterality effects were observed for amygdala – putamen connectivity, with greater connectivity from the right versus the left amygdala, </w:t>
      </w:r>
      <w:r w:rsidRPr="00F3710A">
        <w:rPr>
          <w:rFonts w:ascii="Times New Roman" w:hAnsi="Times New Roman" w:cs="Times New Roman"/>
          <w:bCs/>
          <w:sz w:val="24"/>
          <w:szCs w:val="24"/>
        </w:rPr>
        <w:t>and for ipsilateral versus contralateral amygdala – putamen connections. No group by side interactions were seen for amygdala connectivity with basal ganglia nuclei.</w:t>
      </w:r>
    </w:p>
    <w:p w14:paraId="10C1F0C8" w14:textId="77777777" w:rsidR="00151C67" w:rsidRDefault="00151C67" w:rsidP="00151C67">
      <w:pPr>
        <w:spacing w:line="480" w:lineRule="auto"/>
        <w:rPr>
          <w:rFonts w:ascii="Times New Roman" w:hAnsi="Times New Roman" w:cs="Times New Roman"/>
          <w:b/>
          <w:sz w:val="24"/>
          <w:szCs w:val="24"/>
        </w:rPr>
      </w:pPr>
      <w:r w:rsidRPr="003005FA">
        <w:rPr>
          <w:rFonts w:ascii="Times New Roman" w:hAnsi="Times New Roman" w:cs="Times New Roman"/>
          <w:b/>
          <w:sz w:val="24"/>
          <w:szCs w:val="24"/>
        </w:rPr>
        <w:t>Clinical and demographic associations.</w:t>
      </w:r>
      <w:r>
        <w:rPr>
          <w:rFonts w:ascii="Times New Roman" w:hAnsi="Times New Roman" w:cs="Times New Roman"/>
          <w:b/>
          <w:sz w:val="24"/>
          <w:szCs w:val="24"/>
        </w:rPr>
        <w:t xml:space="preserve"> </w:t>
      </w:r>
    </w:p>
    <w:p w14:paraId="7B3EF24F" w14:textId="66DE3150" w:rsidR="00151C67" w:rsidRDefault="00151C67" w:rsidP="00151C6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Age was associated with amygdala-</w:t>
      </w:r>
      <w:proofErr w:type="spellStart"/>
      <w:r>
        <w:rPr>
          <w:rFonts w:ascii="Times New Roman" w:hAnsi="Times New Roman" w:cs="Times New Roman"/>
          <w:bCs/>
          <w:sz w:val="24"/>
          <w:szCs w:val="24"/>
        </w:rPr>
        <w:t>sgACC</w:t>
      </w:r>
      <w:proofErr w:type="spellEnd"/>
      <w:r>
        <w:rPr>
          <w:rFonts w:ascii="Times New Roman" w:hAnsi="Times New Roman" w:cs="Times New Roman"/>
          <w:bCs/>
          <w:sz w:val="24"/>
          <w:szCs w:val="24"/>
        </w:rPr>
        <w:t xml:space="preserve"> connectivity across </w:t>
      </w:r>
      <w:r w:rsidRPr="00F74809">
        <w:rPr>
          <w:rFonts w:ascii="Times New Roman" w:hAnsi="Times New Roman" w:cs="Times New Roman"/>
          <w:bCs/>
          <w:sz w:val="24"/>
          <w:szCs w:val="24"/>
        </w:rPr>
        <w:t>participants</w:t>
      </w:r>
      <w:r>
        <w:rPr>
          <w:rFonts w:ascii="Times New Roman" w:hAnsi="Times New Roman" w:cs="Times New Roman"/>
          <w:bCs/>
          <w:sz w:val="24"/>
          <w:szCs w:val="24"/>
        </w:rPr>
        <w:t xml:space="preserve"> following a U-shaped pattern with higher connectivity in childhood and early adulthood compared to adolescence </w:t>
      </w:r>
      <w:r w:rsidRPr="00F74809">
        <w:rPr>
          <w:rFonts w:ascii="Times New Roman" w:hAnsi="Times New Roman" w:cs="Times New Roman"/>
          <w:bCs/>
          <w:sz w:val="24"/>
          <w:szCs w:val="24"/>
        </w:rPr>
        <w:t>(</w:t>
      </w:r>
      <w:r w:rsidRPr="00FB524E">
        <w:rPr>
          <w:rFonts w:ascii="Times New Roman" w:hAnsi="Times New Roman" w:cs="Times New Roman"/>
          <w:bCs/>
          <w:sz w:val="24"/>
          <w:szCs w:val="24"/>
        </w:rPr>
        <w:t>effect size: 0.</w:t>
      </w:r>
      <w:r>
        <w:rPr>
          <w:rFonts w:ascii="Times New Roman" w:hAnsi="Times New Roman" w:cs="Times New Roman"/>
          <w:bCs/>
          <w:sz w:val="24"/>
          <w:szCs w:val="24"/>
        </w:rPr>
        <w:t>34</w:t>
      </w:r>
      <w:r w:rsidRPr="00FB524E">
        <w:rPr>
          <w:rFonts w:ascii="Times New Roman" w:hAnsi="Times New Roman" w:cs="Times New Roman"/>
          <w:bCs/>
          <w:sz w:val="24"/>
          <w:szCs w:val="24"/>
          <w:vertAlign w:val="subscript"/>
        </w:rPr>
        <w:t>linear_age</w:t>
      </w:r>
      <w:r w:rsidRPr="00FB524E">
        <w:rPr>
          <w:rFonts w:ascii="Times New Roman" w:hAnsi="Times New Roman" w:cs="Times New Roman"/>
          <w:bCs/>
          <w:sz w:val="24"/>
          <w:szCs w:val="24"/>
        </w:rPr>
        <w:t>,</w:t>
      </w:r>
      <w:r>
        <w:rPr>
          <w:rFonts w:ascii="Times New Roman" w:hAnsi="Times New Roman" w:cs="Times New Roman"/>
          <w:bCs/>
          <w:sz w:val="24"/>
          <w:szCs w:val="24"/>
        </w:rPr>
        <w:t xml:space="preserve"> </w:t>
      </w:r>
      <w:r w:rsidRPr="00FB524E">
        <w:rPr>
          <w:rFonts w:ascii="Times New Roman" w:hAnsi="Times New Roman" w:cs="Times New Roman"/>
          <w:bCs/>
          <w:sz w:val="24"/>
          <w:szCs w:val="24"/>
        </w:rPr>
        <w:t>0.</w:t>
      </w:r>
      <w:r>
        <w:rPr>
          <w:rFonts w:ascii="Times New Roman" w:hAnsi="Times New Roman" w:cs="Times New Roman"/>
          <w:bCs/>
          <w:sz w:val="24"/>
          <w:szCs w:val="24"/>
        </w:rPr>
        <w:t>41</w:t>
      </w:r>
      <w:r w:rsidRPr="00FB524E">
        <w:rPr>
          <w:rFonts w:ascii="Times New Roman" w:hAnsi="Times New Roman" w:cs="Times New Roman"/>
          <w:bCs/>
          <w:sz w:val="24"/>
          <w:szCs w:val="24"/>
          <w:vertAlign w:val="subscript"/>
        </w:rPr>
        <w:t>quad_age</w:t>
      </w:r>
      <w:r w:rsidRPr="00F74809">
        <w:rPr>
          <w:rFonts w:ascii="Times New Roman" w:hAnsi="Times New Roman" w:cs="Times New Roman"/>
          <w:bCs/>
          <w:sz w:val="24"/>
          <w:szCs w:val="24"/>
        </w:rPr>
        <w:t>).</w:t>
      </w:r>
      <w:r>
        <w:rPr>
          <w:rFonts w:ascii="Times New Roman" w:hAnsi="Times New Roman" w:cs="Times New Roman"/>
          <w:bCs/>
          <w:sz w:val="24"/>
          <w:szCs w:val="24"/>
        </w:rPr>
        <w:t xml:space="preserve"> Age-related linear decreases in amygdala-</w:t>
      </w:r>
      <w:proofErr w:type="spellStart"/>
      <w:r>
        <w:rPr>
          <w:rFonts w:ascii="Times New Roman" w:hAnsi="Times New Roman" w:cs="Times New Roman"/>
          <w:bCs/>
          <w:sz w:val="24"/>
          <w:szCs w:val="24"/>
        </w:rPr>
        <w:t>dACC</w:t>
      </w:r>
      <w:proofErr w:type="spellEnd"/>
      <w:r>
        <w:rPr>
          <w:rFonts w:ascii="Times New Roman" w:hAnsi="Times New Roman" w:cs="Times New Roman"/>
          <w:bCs/>
          <w:sz w:val="24"/>
          <w:szCs w:val="24"/>
        </w:rPr>
        <w:t xml:space="preserve"> (effect size: 0.04</w:t>
      </w:r>
      <w:r>
        <w:rPr>
          <w:rFonts w:ascii="Times New Roman" w:hAnsi="Times New Roman" w:cs="Times New Roman"/>
          <w:bCs/>
          <w:sz w:val="24"/>
          <w:szCs w:val="24"/>
          <w:vertAlign w:val="subscript"/>
        </w:rPr>
        <w:t>linear_age</w:t>
      </w:r>
      <w:r>
        <w:rPr>
          <w:rFonts w:ascii="Times New Roman" w:hAnsi="Times New Roman" w:cs="Times New Roman"/>
          <w:bCs/>
          <w:sz w:val="24"/>
          <w:szCs w:val="24"/>
        </w:rPr>
        <w:t>) and amygdala-</w:t>
      </w:r>
      <w:proofErr w:type="spellStart"/>
      <w:r>
        <w:rPr>
          <w:rFonts w:ascii="Times New Roman" w:hAnsi="Times New Roman" w:cs="Times New Roman"/>
          <w:bCs/>
          <w:sz w:val="24"/>
          <w:szCs w:val="24"/>
        </w:rPr>
        <w:t>rACC</w:t>
      </w:r>
      <w:proofErr w:type="spellEnd"/>
      <w:r>
        <w:rPr>
          <w:rFonts w:ascii="Times New Roman" w:hAnsi="Times New Roman" w:cs="Times New Roman"/>
          <w:bCs/>
          <w:sz w:val="24"/>
          <w:szCs w:val="24"/>
        </w:rPr>
        <w:t xml:space="preserve"> connectivity (effect size: 0.19</w:t>
      </w:r>
      <w:r>
        <w:rPr>
          <w:rFonts w:ascii="Times New Roman" w:hAnsi="Times New Roman" w:cs="Times New Roman"/>
          <w:bCs/>
          <w:sz w:val="24"/>
          <w:szCs w:val="24"/>
          <w:vertAlign w:val="subscript"/>
        </w:rPr>
        <w:t>linear_age</w:t>
      </w:r>
      <w:r>
        <w:rPr>
          <w:rFonts w:ascii="Times New Roman" w:hAnsi="Times New Roman" w:cs="Times New Roman"/>
          <w:bCs/>
          <w:sz w:val="24"/>
          <w:szCs w:val="24"/>
        </w:rPr>
        <w:t xml:space="preserve">) were observed in one processing pipeline, and were </w:t>
      </w:r>
      <w:r w:rsidRPr="00F74809">
        <w:rPr>
          <w:rFonts w:ascii="Times New Roman" w:hAnsi="Times New Roman" w:cs="Times New Roman"/>
          <w:bCs/>
          <w:sz w:val="24"/>
          <w:szCs w:val="24"/>
        </w:rPr>
        <w:t>not significant for</w:t>
      </w:r>
      <w:r>
        <w:rPr>
          <w:rFonts w:ascii="Times New Roman" w:hAnsi="Times New Roman" w:cs="Times New Roman"/>
          <w:bCs/>
          <w:sz w:val="24"/>
          <w:szCs w:val="24"/>
        </w:rPr>
        <w:t xml:space="preserve"> other PFC targets, and no diagnostic group differences were seen in the relationships between age and amygdala-PFC connectivity. In the basal ganglia, i</w:t>
      </w:r>
      <w:r w:rsidRPr="00F22885">
        <w:rPr>
          <w:rFonts w:ascii="Times New Roman" w:hAnsi="Times New Roman" w:cs="Times New Roman"/>
          <w:bCs/>
          <w:sz w:val="24"/>
          <w:szCs w:val="24"/>
        </w:rPr>
        <w:t>ncreased</w:t>
      </w:r>
      <w:r>
        <w:rPr>
          <w:rFonts w:ascii="Times New Roman" w:hAnsi="Times New Roman" w:cs="Times New Roman"/>
          <w:bCs/>
          <w:sz w:val="24"/>
          <w:szCs w:val="24"/>
        </w:rPr>
        <w:t xml:space="preserve"> age was linearly associated with lower amygdala – nucleus </w:t>
      </w:r>
      <w:proofErr w:type="spellStart"/>
      <w:r>
        <w:rPr>
          <w:rFonts w:ascii="Times New Roman" w:hAnsi="Times New Roman" w:cs="Times New Roman"/>
          <w:bCs/>
          <w:sz w:val="24"/>
          <w:szCs w:val="24"/>
        </w:rPr>
        <w:t>accumbens</w:t>
      </w:r>
      <w:proofErr w:type="spellEnd"/>
      <w:r>
        <w:rPr>
          <w:rFonts w:ascii="Times New Roman" w:hAnsi="Times New Roman" w:cs="Times New Roman"/>
          <w:bCs/>
          <w:sz w:val="24"/>
          <w:szCs w:val="24"/>
        </w:rPr>
        <w:t xml:space="preserve"> connectivity, but no group by age interactions were observed for amygdala – nucleus </w:t>
      </w:r>
      <w:proofErr w:type="spellStart"/>
      <w:r>
        <w:rPr>
          <w:rFonts w:ascii="Times New Roman" w:hAnsi="Times New Roman" w:cs="Times New Roman"/>
          <w:bCs/>
          <w:sz w:val="24"/>
          <w:szCs w:val="24"/>
        </w:rPr>
        <w:t>accumbens</w:t>
      </w:r>
      <w:proofErr w:type="spellEnd"/>
      <w:r>
        <w:rPr>
          <w:rFonts w:ascii="Times New Roman" w:hAnsi="Times New Roman" w:cs="Times New Roman"/>
          <w:bCs/>
          <w:sz w:val="24"/>
          <w:szCs w:val="24"/>
        </w:rPr>
        <w:t xml:space="preserve"> connectivity, and age was not associated with amygdala-caudate or amygdala-putamen connectivity.</w:t>
      </w:r>
    </w:p>
    <w:p w14:paraId="38E2AFBE" w14:textId="1610C6E8" w:rsidR="00151C67" w:rsidRDefault="00151C67" w:rsidP="00151C6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More severe ADI-rated social abnormalities were associated with decreased amygdala – </w:t>
      </w:r>
      <w:proofErr w:type="spellStart"/>
      <w:r>
        <w:rPr>
          <w:rFonts w:ascii="Times New Roman" w:hAnsi="Times New Roman" w:cs="Times New Roman"/>
          <w:bCs/>
          <w:sz w:val="24"/>
          <w:szCs w:val="24"/>
        </w:rPr>
        <w:t>dmPFC</w:t>
      </w:r>
      <w:proofErr w:type="spellEnd"/>
      <w:r>
        <w:rPr>
          <w:rFonts w:ascii="Times New Roman" w:hAnsi="Times New Roman" w:cs="Times New Roman"/>
          <w:bCs/>
          <w:sz w:val="24"/>
          <w:szCs w:val="24"/>
        </w:rPr>
        <w:t xml:space="preserve"> connectivity </w:t>
      </w:r>
      <w:r w:rsidRPr="000616A8">
        <w:rPr>
          <w:rFonts w:ascii="Times New Roman" w:hAnsi="Times New Roman" w:cs="Times New Roman"/>
          <w:bCs/>
          <w:sz w:val="24"/>
          <w:szCs w:val="24"/>
        </w:rPr>
        <w:t xml:space="preserve">for individuals with </w:t>
      </w:r>
      <w:proofErr w:type="spellStart"/>
      <w:r w:rsidRPr="000616A8">
        <w:rPr>
          <w:rFonts w:ascii="Times New Roman" w:hAnsi="Times New Roman" w:cs="Times New Roman"/>
          <w:bCs/>
          <w:sz w:val="24"/>
          <w:szCs w:val="24"/>
        </w:rPr>
        <w:t>ASD+Anxiety</w:t>
      </w:r>
      <w:proofErr w:type="spellEnd"/>
      <w:r w:rsidRPr="000616A8">
        <w:rPr>
          <w:rFonts w:ascii="Times New Roman" w:hAnsi="Times New Roman" w:cs="Times New Roman"/>
          <w:bCs/>
          <w:sz w:val="24"/>
          <w:szCs w:val="24"/>
        </w:rPr>
        <w:t xml:space="preserve"> (Table S</w:t>
      </w:r>
      <w:r w:rsidR="003005FA">
        <w:rPr>
          <w:rFonts w:ascii="Times New Roman" w:hAnsi="Times New Roman" w:cs="Times New Roman"/>
          <w:bCs/>
          <w:sz w:val="24"/>
          <w:szCs w:val="24"/>
        </w:rPr>
        <w:t>9</w:t>
      </w:r>
      <w:r w:rsidRPr="000616A8">
        <w:rPr>
          <w:rFonts w:ascii="Times New Roman" w:hAnsi="Times New Roman" w:cs="Times New Roman"/>
          <w:bCs/>
          <w:sz w:val="24"/>
          <w:szCs w:val="24"/>
        </w:rPr>
        <w:t>; effect size: 0.</w:t>
      </w:r>
      <w:r>
        <w:rPr>
          <w:rFonts w:ascii="Times New Roman" w:hAnsi="Times New Roman" w:cs="Times New Roman"/>
          <w:bCs/>
          <w:sz w:val="24"/>
          <w:szCs w:val="24"/>
        </w:rPr>
        <w:t>35</w:t>
      </w:r>
      <w:r w:rsidRPr="000616A8">
        <w:rPr>
          <w:rFonts w:ascii="Times New Roman" w:hAnsi="Times New Roman" w:cs="Times New Roman"/>
          <w:bCs/>
          <w:sz w:val="24"/>
          <w:szCs w:val="24"/>
        </w:rPr>
        <w:t>; Estimate = -0.</w:t>
      </w:r>
      <w:r w:rsidR="0020500F">
        <w:rPr>
          <w:rFonts w:ascii="Times New Roman" w:hAnsi="Times New Roman" w:cs="Times New Roman"/>
          <w:bCs/>
          <w:sz w:val="24"/>
          <w:szCs w:val="24"/>
        </w:rPr>
        <w:t>85</w:t>
      </w:r>
      <w:r w:rsidRPr="000616A8">
        <w:rPr>
          <w:rFonts w:ascii="Times New Roman" w:hAnsi="Times New Roman" w:cs="Times New Roman"/>
          <w:bCs/>
          <w:sz w:val="24"/>
          <w:szCs w:val="24"/>
        </w:rPr>
        <w:t>, SE = 0.</w:t>
      </w:r>
      <w:r w:rsidR="0020500F">
        <w:rPr>
          <w:rFonts w:ascii="Times New Roman" w:hAnsi="Times New Roman" w:cs="Times New Roman"/>
          <w:bCs/>
          <w:sz w:val="24"/>
          <w:szCs w:val="24"/>
        </w:rPr>
        <w:t>30</w:t>
      </w:r>
      <w:r w:rsidRPr="000616A8">
        <w:rPr>
          <w:rFonts w:ascii="Times New Roman" w:hAnsi="Times New Roman" w:cs="Times New Roman"/>
          <w:bCs/>
          <w:sz w:val="24"/>
          <w:szCs w:val="24"/>
        </w:rPr>
        <w:t xml:space="preserve">, </w:t>
      </w:r>
      <w:r w:rsidRPr="000616A8">
        <w:rPr>
          <w:rFonts w:ascii="Times New Roman" w:hAnsi="Times New Roman" w:cs="Times New Roman"/>
          <w:bCs/>
          <w:i/>
          <w:sz w:val="24"/>
          <w:szCs w:val="24"/>
        </w:rPr>
        <w:t>t</w:t>
      </w:r>
      <w:r w:rsidRPr="000616A8">
        <w:rPr>
          <w:rFonts w:ascii="Times New Roman" w:hAnsi="Times New Roman" w:cs="Times New Roman"/>
          <w:bCs/>
          <w:sz w:val="24"/>
          <w:szCs w:val="24"/>
        </w:rPr>
        <w:t>(80) = -2.</w:t>
      </w:r>
      <w:r w:rsidR="0020500F">
        <w:rPr>
          <w:rFonts w:ascii="Times New Roman" w:hAnsi="Times New Roman" w:cs="Times New Roman"/>
          <w:bCs/>
          <w:sz w:val="24"/>
          <w:szCs w:val="24"/>
        </w:rPr>
        <w:t>78</w:t>
      </w:r>
      <w:r w:rsidRPr="000616A8">
        <w:rPr>
          <w:rFonts w:ascii="Times New Roman" w:hAnsi="Times New Roman" w:cs="Times New Roman"/>
          <w:bCs/>
          <w:sz w:val="24"/>
          <w:szCs w:val="24"/>
        </w:rPr>
        <w:t xml:space="preserve">, </w:t>
      </w:r>
      <w:r w:rsidRPr="000616A8">
        <w:rPr>
          <w:rFonts w:ascii="Times New Roman" w:hAnsi="Times New Roman" w:cs="Times New Roman"/>
          <w:bCs/>
          <w:i/>
          <w:sz w:val="24"/>
          <w:szCs w:val="24"/>
        </w:rPr>
        <w:t>p</w:t>
      </w:r>
      <w:r w:rsidRPr="000616A8">
        <w:rPr>
          <w:rFonts w:ascii="Times New Roman" w:hAnsi="Times New Roman" w:cs="Times New Roman"/>
          <w:bCs/>
          <w:sz w:val="24"/>
          <w:szCs w:val="24"/>
        </w:rPr>
        <w:t xml:space="preserve"> = .0</w:t>
      </w:r>
      <w:r w:rsidR="0020500F">
        <w:rPr>
          <w:rFonts w:ascii="Times New Roman" w:hAnsi="Times New Roman" w:cs="Times New Roman"/>
          <w:bCs/>
          <w:sz w:val="24"/>
          <w:szCs w:val="24"/>
        </w:rPr>
        <w:t>1</w:t>
      </w:r>
      <w:r w:rsidRPr="000616A8">
        <w:rPr>
          <w:rFonts w:ascii="Times New Roman" w:hAnsi="Times New Roman" w:cs="Times New Roman"/>
          <w:bCs/>
          <w:sz w:val="24"/>
          <w:szCs w:val="24"/>
        </w:rPr>
        <w:t>). The relationship between social abnormalities and amygdala-</w:t>
      </w:r>
      <w:proofErr w:type="spellStart"/>
      <w:r w:rsidRPr="000616A8">
        <w:rPr>
          <w:rFonts w:ascii="Times New Roman" w:hAnsi="Times New Roman" w:cs="Times New Roman"/>
          <w:bCs/>
          <w:sz w:val="24"/>
          <w:szCs w:val="24"/>
        </w:rPr>
        <w:t>dmPFC</w:t>
      </w:r>
      <w:proofErr w:type="spellEnd"/>
      <w:r w:rsidRPr="000616A8">
        <w:rPr>
          <w:rFonts w:ascii="Times New Roman" w:hAnsi="Times New Roman" w:cs="Times New Roman"/>
          <w:bCs/>
          <w:sz w:val="24"/>
          <w:szCs w:val="24"/>
        </w:rPr>
        <w:t xml:space="preserve"> connectivity was not significant for the ASD-</w:t>
      </w:r>
      <w:proofErr w:type="spellStart"/>
      <w:r w:rsidRPr="000616A8">
        <w:rPr>
          <w:rFonts w:ascii="Times New Roman" w:hAnsi="Times New Roman" w:cs="Times New Roman"/>
          <w:bCs/>
          <w:sz w:val="24"/>
          <w:szCs w:val="24"/>
        </w:rPr>
        <w:t>NoAnx</w:t>
      </w:r>
      <w:proofErr w:type="spellEnd"/>
      <w:r w:rsidRPr="000616A8">
        <w:rPr>
          <w:rFonts w:ascii="Times New Roman" w:hAnsi="Times New Roman" w:cs="Times New Roman"/>
          <w:bCs/>
          <w:sz w:val="24"/>
          <w:szCs w:val="24"/>
        </w:rPr>
        <w:t xml:space="preserve"> group (Estimate = -0.</w:t>
      </w:r>
      <w:r w:rsidR="0020500F">
        <w:rPr>
          <w:rFonts w:ascii="Times New Roman" w:hAnsi="Times New Roman" w:cs="Times New Roman"/>
          <w:bCs/>
          <w:sz w:val="24"/>
          <w:szCs w:val="24"/>
        </w:rPr>
        <w:t>22</w:t>
      </w:r>
      <w:r w:rsidRPr="000616A8">
        <w:rPr>
          <w:rFonts w:ascii="Times New Roman" w:hAnsi="Times New Roman" w:cs="Times New Roman"/>
          <w:bCs/>
          <w:sz w:val="24"/>
          <w:szCs w:val="24"/>
        </w:rPr>
        <w:t>, SE = 0.</w:t>
      </w:r>
      <w:r>
        <w:rPr>
          <w:rFonts w:ascii="Times New Roman" w:hAnsi="Times New Roman" w:cs="Times New Roman"/>
          <w:bCs/>
          <w:sz w:val="24"/>
          <w:szCs w:val="24"/>
        </w:rPr>
        <w:t>17</w:t>
      </w:r>
      <w:r w:rsidRPr="000616A8">
        <w:rPr>
          <w:rFonts w:ascii="Times New Roman" w:hAnsi="Times New Roman" w:cs="Times New Roman"/>
          <w:bCs/>
          <w:sz w:val="24"/>
          <w:szCs w:val="24"/>
        </w:rPr>
        <w:t xml:space="preserve">, </w:t>
      </w:r>
      <w:r w:rsidRPr="000616A8">
        <w:rPr>
          <w:rFonts w:ascii="Times New Roman" w:hAnsi="Times New Roman" w:cs="Times New Roman"/>
          <w:bCs/>
          <w:i/>
          <w:sz w:val="24"/>
          <w:szCs w:val="24"/>
        </w:rPr>
        <w:t>t</w:t>
      </w:r>
      <w:r w:rsidRPr="000616A8">
        <w:rPr>
          <w:rFonts w:ascii="Times New Roman" w:hAnsi="Times New Roman" w:cs="Times New Roman"/>
          <w:bCs/>
          <w:sz w:val="24"/>
          <w:szCs w:val="24"/>
        </w:rPr>
        <w:t>(80) = -</w:t>
      </w:r>
      <w:r>
        <w:rPr>
          <w:rFonts w:ascii="Times New Roman" w:hAnsi="Times New Roman" w:cs="Times New Roman"/>
          <w:bCs/>
          <w:sz w:val="24"/>
          <w:szCs w:val="24"/>
        </w:rPr>
        <w:t>1.</w:t>
      </w:r>
      <w:r w:rsidR="0020500F">
        <w:rPr>
          <w:rFonts w:ascii="Times New Roman" w:hAnsi="Times New Roman" w:cs="Times New Roman"/>
          <w:bCs/>
          <w:sz w:val="24"/>
          <w:szCs w:val="24"/>
        </w:rPr>
        <w:t>26</w:t>
      </w:r>
      <w:r w:rsidRPr="000616A8">
        <w:rPr>
          <w:rFonts w:ascii="Times New Roman" w:hAnsi="Times New Roman" w:cs="Times New Roman"/>
          <w:bCs/>
          <w:sz w:val="24"/>
          <w:szCs w:val="24"/>
        </w:rPr>
        <w:t xml:space="preserve">, </w:t>
      </w:r>
      <w:r w:rsidRPr="000616A8">
        <w:rPr>
          <w:rFonts w:ascii="Times New Roman" w:hAnsi="Times New Roman" w:cs="Times New Roman"/>
          <w:bCs/>
          <w:i/>
          <w:sz w:val="24"/>
          <w:szCs w:val="24"/>
        </w:rPr>
        <w:t>p</w:t>
      </w:r>
      <w:r w:rsidRPr="000616A8">
        <w:rPr>
          <w:rFonts w:ascii="Times New Roman" w:hAnsi="Times New Roman" w:cs="Times New Roman"/>
          <w:bCs/>
          <w:sz w:val="24"/>
          <w:szCs w:val="24"/>
        </w:rPr>
        <w:t xml:space="preserve"> = .</w:t>
      </w:r>
      <w:r>
        <w:rPr>
          <w:rFonts w:ascii="Times New Roman" w:hAnsi="Times New Roman" w:cs="Times New Roman"/>
          <w:bCs/>
          <w:sz w:val="24"/>
          <w:szCs w:val="24"/>
        </w:rPr>
        <w:t>2</w:t>
      </w:r>
      <w:r w:rsidR="0020500F">
        <w:rPr>
          <w:rFonts w:ascii="Times New Roman" w:hAnsi="Times New Roman" w:cs="Times New Roman"/>
          <w:bCs/>
          <w:sz w:val="24"/>
          <w:szCs w:val="24"/>
        </w:rPr>
        <w:t>1</w:t>
      </w:r>
      <w:r w:rsidRPr="000616A8">
        <w:rPr>
          <w:rFonts w:ascii="Times New Roman" w:hAnsi="Times New Roman" w:cs="Times New Roman"/>
          <w:bCs/>
          <w:sz w:val="24"/>
          <w:szCs w:val="24"/>
        </w:rPr>
        <w:t>).</w:t>
      </w:r>
      <w:r>
        <w:rPr>
          <w:rFonts w:ascii="Times New Roman" w:hAnsi="Times New Roman" w:cs="Times New Roman"/>
          <w:bCs/>
          <w:sz w:val="24"/>
          <w:szCs w:val="24"/>
        </w:rPr>
        <w:t xml:space="preserve"> </w:t>
      </w:r>
      <w:r w:rsidRPr="009C17C3">
        <w:rPr>
          <w:rFonts w:ascii="Times New Roman" w:hAnsi="Times New Roman" w:cs="Times New Roman"/>
          <w:bCs/>
          <w:sz w:val="24"/>
          <w:szCs w:val="24"/>
        </w:rPr>
        <w:t>Social abnormalities were not associated with any other amygdala-PFC connections</w:t>
      </w:r>
      <w:r>
        <w:rPr>
          <w:rFonts w:ascii="Times New Roman" w:hAnsi="Times New Roman" w:cs="Times New Roman"/>
          <w:bCs/>
          <w:sz w:val="24"/>
          <w:szCs w:val="24"/>
        </w:rPr>
        <w:t xml:space="preserve">. </w:t>
      </w:r>
      <w:r w:rsidR="009D020F">
        <w:rPr>
          <w:rFonts w:ascii="Times New Roman" w:hAnsi="Times New Roman" w:cs="Times New Roman"/>
          <w:bCs/>
          <w:sz w:val="24"/>
          <w:szCs w:val="24"/>
        </w:rPr>
        <w:t xml:space="preserve">More severe ADI-rated RRBs were associated with increases in amygdala – </w:t>
      </w:r>
      <w:proofErr w:type="spellStart"/>
      <w:r w:rsidR="009D020F">
        <w:rPr>
          <w:rFonts w:ascii="Times New Roman" w:hAnsi="Times New Roman" w:cs="Times New Roman"/>
          <w:bCs/>
          <w:sz w:val="24"/>
          <w:szCs w:val="24"/>
        </w:rPr>
        <w:t>dACC</w:t>
      </w:r>
      <w:proofErr w:type="spellEnd"/>
      <w:r w:rsidR="009D020F">
        <w:rPr>
          <w:rFonts w:ascii="Times New Roman" w:hAnsi="Times New Roman" w:cs="Times New Roman"/>
          <w:bCs/>
          <w:sz w:val="24"/>
          <w:szCs w:val="24"/>
        </w:rPr>
        <w:t>/</w:t>
      </w:r>
      <w:proofErr w:type="spellStart"/>
      <w:r w:rsidR="009D020F">
        <w:rPr>
          <w:rFonts w:ascii="Times New Roman" w:hAnsi="Times New Roman" w:cs="Times New Roman"/>
          <w:bCs/>
          <w:sz w:val="24"/>
          <w:szCs w:val="24"/>
        </w:rPr>
        <w:t>rACC</w:t>
      </w:r>
      <w:proofErr w:type="spellEnd"/>
      <w:r w:rsidR="009D020F">
        <w:rPr>
          <w:rFonts w:ascii="Times New Roman" w:hAnsi="Times New Roman" w:cs="Times New Roman"/>
          <w:bCs/>
          <w:sz w:val="24"/>
          <w:szCs w:val="24"/>
        </w:rPr>
        <w:t xml:space="preserve"> connectivity in ASD-</w:t>
      </w:r>
      <w:proofErr w:type="spellStart"/>
      <w:r w:rsidR="009D020F">
        <w:rPr>
          <w:rFonts w:ascii="Times New Roman" w:hAnsi="Times New Roman" w:cs="Times New Roman"/>
          <w:bCs/>
          <w:sz w:val="24"/>
          <w:szCs w:val="24"/>
        </w:rPr>
        <w:t>NoAnx</w:t>
      </w:r>
      <w:proofErr w:type="spellEnd"/>
      <w:r w:rsidR="009D020F">
        <w:rPr>
          <w:rFonts w:ascii="Times New Roman" w:hAnsi="Times New Roman" w:cs="Times New Roman"/>
          <w:bCs/>
          <w:sz w:val="24"/>
          <w:szCs w:val="24"/>
        </w:rPr>
        <w:t xml:space="preserve"> individuals (Table S9, </w:t>
      </w:r>
      <w:proofErr w:type="spellStart"/>
      <w:r w:rsidR="009D020F">
        <w:rPr>
          <w:rFonts w:ascii="Times New Roman" w:hAnsi="Times New Roman" w:cs="Times New Roman"/>
          <w:bCs/>
          <w:sz w:val="24"/>
          <w:szCs w:val="24"/>
        </w:rPr>
        <w:t>dACC</w:t>
      </w:r>
      <w:proofErr w:type="spellEnd"/>
      <w:r w:rsidR="009D020F">
        <w:rPr>
          <w:rFonts w:ascii="Times New Roman" w:hAnsi="Times New Roman" w:cs="Times New Roman"/>
          <w:bCs/>
          <w:sz w:val="24"/>
          <w:szCs w:val="24"/>
        </w:rPr>
        <w:t xml:space="preserve"> Estimate = 0.43, SE = 0.19, </w:t>
      </w:r>
      <w:r w:rsidR="009D020F">
        <w:rPr>
          <w:rFonts w:ascii="Times New Roman" w:hAnsi="Times New Roman" w:cs="Times New Roman"/>
          <w:bCs/>
          <w:i/>
          <w:iCs/>
          <w:sz w:val="24"/>
          <w:szCs w:val="24"/>
        </w:rPr>
        <w:t>t</w:t>
      </w:r>
      <w:r w:rsidR="009D020F">
        <w:rPr>
          <w:rFonts w:ascii="Times New Roman" w:hAnsi="Times New Roman" w:cs="Times New Roman"/>
          <w:bCs/>
          <w:sz w:val="24"/>
          <w:szCs w:val="24"/>
        </w:rPr>
        <w:t xml:space="preserve">(80) = 2.24, </w:t>
      </w:r>
      <w:r w:rsidR="009D020F">
        <w:rPr>
          <w:rFonts w:ascii="Times New Roman" w:hAnsi="Times New Roman" w:cs="Times New Roman"/>
          <w:bCs/>
          <w:i/>
          <w:iCs/>
          <w:sz w:val="24"/>
          <w:szCs w:val="24"/>
        </w:rPr>
        <w:t>p</w:t>
      </w:r>
      <w:r w:rsidR="009D020F">
        <w:rPr>
          <w:rFonts w:ascii="Times New Roman" w:hAnsi="Times New Roman" w:cs="Times New Roman"/>
          <w:bCs/>
          <w:sz w:val="24"/>
          <w:szCs w:val="24"/>
        </w:rPr>
        <w:t xml:space="preserve"> = .03; </w:t>
      </w:r>
      <w:proofErr w:type="spellStart"/>
      <w:r w:rsidR="009D020F">
        <w:rPr>
          <w:rFonts w:ascii="Times New Roman" w:hAnsi="Times New Roman" w:cs="Times New Roman"/>
          <w:bCs/>
          <w:sz w:val="24"/>
          <w:szCs w:val="24"/>
        </w:rPr>
        <w:t>rACC</w:t>
      </w:r>
      <w:proofErr w:type="spellEnd"/>
      <w:r w:rsidR="009D020F">
        <w:rPr>
          <w:rFonts w:ascii="Times New Roman" w:hAnsi="Times New Roman" w:cs="Times New Roman"/>
          <w:bCs/>
          <w:sz w:val="24"/>
          <w:szCs w:val="24"/>
        </w:rPr>
        <w:t xml:space="preserve"> Estimate = 0.35, SE = 0.17, </w:t>
      </w:r>
      <w:r w:rsidR="009D020F">
        <w:rPr>
          <w:rFonts w:ascii="Times New Roman" w:hAnsi="Times New Roman" w:cs="Times New Roman"/>
          <w:bCs/>
          <w:i/>
          <w:iCs/>
          <w:sz w:val="24"/>
          <w:szCs w:val="24"/>
        </w:rPr>
        <w:t>t</w:t>
      </w:r>
      <w:r w:rsidR="009D020F">
        <w:rPr>
          <w:rFonts w:ascii="Times New Roman" w:hAnsi="Times New Roman" w:cs="Times New Roman"/>
          <w:bCs/>
          <w:sz w:val="24"/>
          <w:szCs w:val="24"/>
        </w:rPr>
        <w:t xml:space="preserve">(80) = 2.11, </w:t>
      </w:r>
      <w:r w:rsidR="009D020F">
        <w:rPr>
          <w:rFonts w:ascii="Times New Roman" w:hAnsi="Times New Roman" w:cs="Times New Roman"/>
          <w:bCs/>
          <w:i/>
          <w:iCs/>
          <w:sz w:val="24"/>
          <w:szCs w:val="24"/>
        </w:rPr>
        <w:t>p</w:t>
      </w:r>
      <w:r w:rsidR="009D020F">
        <w:rPr>
          <w:rFonts w:ascii="Times New Roman" w:hAnsi="Times New Roman" w:cs="Times New Roman"/>
          <w:bCs/>
          <w:sz w:val="24"/>
          <w:szCs w:val="24"/>
        </w:rPr>
        <w:t xml:space="preserve"> = .04), but this relationship was not significant for the </w:t>
      </w:r>
      <w:proofErr w:type="spellStart"/>
      <w:r w:rsidR="009D020F">
        <w:rPr>
          <w:rFonts w:ascii="Times New Roman" w:hAnsi="Times New Roman" w:cs="Times New Roman"/>
          <w:bCs/>
          <w:sz w:val="24"/>
          <w:szCs w:val="24"/>
        </w:rPr>
        <w:t>ASD+Anxiety</w:t>
      </w:r>
      <w:proofErr w:type="spellEnd"/>
      <w:r w:rsidR="009D020F">
        <w:rPr>
          <w:rFonts w:ascii="Times New Roman" w:hAnsi="Times New Roman" w:cs="Times New Roman"/>
          <w:bCs/>
          <w:sz w:val="24"/>
          <w:szCs w:val="24"/>
        </w:rPr>
        <w:t xml:space="preserve"> group (</w:t>
      </w:r>
      <w:proofErr w:type="spellStart"/>
      <w:r w:rsidR="009D020F">
        <w:rPr>
          <w:rFonts w:ascii="Times New Roman" w:hAnsi="Times New Roman" w:cs="Times New Roman"/>
          <w:bCs/>
          <w:sz w:val="24"/>
          <w:szCs w:val="24"/>
        </w:rPr>
        <w:t>dACC</w:t>
      </w:r>
      <w:proofErr w:type="spellEnd"/>
      <w:r w:rsidR="009D020F">
        <w:rPr>
          <w:rFonts w:ascii="Times New Roman" w:hAnsi="Times New Roman" w:cs="Times New Roman"/>
          <w:bCs/>
          <w:sz w:val="24"/>
          <w:szCs w:val="24"/>
        </w:rPr>
        <w:t xml:space="preserve"> Estimate = 0.58, SE = 0.36, </w:t>
      </w:r>
      <w:r w:rsidR="009D020F">
        <w:rPr>
          <w:rFonts w:ascii="Times New Roman" w:hAnsi="Times New Roman" w:cs="Times New Roman"/>
          <w:bCs/>
          <w:i/>
          <w:iCs/>
          <w:sz w:val="24"/>
          <w:szCs w:val="24"/>
        </w:rPr>
        <w:t>t</w:t>
      </w:r>
      <w:r w:rsidR="009D020F">
        <w:rPr>
          <w:rFonts w:ascii="Times New Roman" w:hAnsi="Times New Roman" w:cs="Times New Roman"/>
          <w:bCs/>
          <w:sz w:val="24"/>
          <w:szCs w:val="24"/>
        </w:rPr>
        <w:t>(80) = 1.62, p</w:t>
      </w:r>
      <w:r w:rsidR="009D020F">
        <w:rPr>
          <w:rFonts w:ascii="Times New Roman" w:hAnsi="Times New Roman" w:cs="Times New Roman"/>
          <w:bCs/>
          <w:i/>
          <w:iCs/>
          <w:sz w:val="24"/>
          <w:szCs w:val="24"/>
        </w:rPr>
        <w:t>p</w:t>
      </w:r>
      <w:r w:rsidR="009D020F">
        <w:rPr>
          <w:rFonts w:ascii="Times New Roman" w:hAnsi="Times New Roman" w:cs="Times New Roman"/>
          <w:bCs/>
          <w:sz w:val="24"/>
          <w:szCs w:val="24"/>
        </w:rPr>
        <w:t xml:space="preserve"> = .11; </w:t>
      </w:r>
      <w:proofErr w:type="spellStart"/>
      <w:r w:rsidR="009D020F">
        <w:rPr>
          <w:rFonts w:ascii="Times New Roman" w:hAnsi="Times New Roman" w:cs="Times New Roman"/>
          <w:bCs/>
          <w:sz w:val="24"/>
          <w:szCs w:val="24"/>
        </w:rPr>
        <w:t>rACC</w:t>
      </w:r>
      <w:proofErr w:type="spellEnd"/>
      <w:r w:rsidR="009D020F">
        <w:rPr>
          <w:rFonts w:ascii="Times New Roman" w:hAnsi="Times New Roman" w:cs="Times New Roman"/>
          <w:bCs/>
          <w:sz w:val="24"/>
          <w:szCs w:val="24"/>
        </w:rPr>
        <w:t xml:space="preserve"> Estimate = 0.37, SE = 0.31, </w:t>
      </w:r>
      <w:r w:rsidR="009D020F">
        <w:rPr>
          <w:rFonts w:ascii="Times New Roman" w:hAnsi="Times New Roman" w:cs="Times New Roman"/>
          <w:bCs/>
          <w:i/>
          <w:iCs/>
          <w:sz w:val="24"/>
          <w:szCs w:val="24"/>
        </w:rPr>
        <w:t>t</w:t>
      </w:r>
      <w:r w:rsidR="009D020F">
        <w:rPr>
          <w:rFonts w:ascii="Times New Roman" w:hAnsi="Times New Roman" w:cs="Times New Roman"/>
          <w:bCs/>
          <w:sz w:val="24"/>
          <w:szCs w:val="24"/>
        </w:rPr>
        <w:t xml:space="preserve">(80) = 1.20, </w:t>
      </w:r>
      <w:r w:rsidR="009D020F">
        <w:rPr>
          <w:rFonts w:ascii="Times New Roman" w:hAnsi="Times New Roman" w:cs="Times New Roman"/>
          <w:bCs/>
          <w:i/>
          <w:iCs/>
          <w:sz w:val="24"/>
          <w:szCs w:val="24"/>
        </w:rPr>
        <w:t>p</w:t>
      </w:r>
      <w:r w:rsidR="009D020F">
        <w:rPr>
          <w:rFonts w:ascii="Times New Roman" w:hAnsi="Times New Roman" w:cs="Times New Roman"/>
          <w:bCs/>
          <w:sz w:val="24"/>
          <w:szCs w:val="24"/>
        </w:rPr>
        <w:t xml:space="preserve"> = .23). RRB severity was not associated with any other amygdala-PFC connections, and Communication impairment was not associated with amygdala ACC/PFC connectivity in either group.</w:t>
      </w:r>
    </w:p>
    <w:p w14:paraId="6B7CED5A" w14:textId="66548A3F" w:rsidR="00151C67" w:rsidRDefault="00151C67" w:rsidP="00151C67">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009D020F">
        <w:rPr>
          <w:rFonts w:ascii="Times New Roman" w:hAnsi="Times New Roman" w:cs="Times New Roman"/>
          <w:bCs/>
          <w:sz w:val="24"/>
          <w:szCs w:val="24"/>
        </w:rPr>
        <w:t xml:space="preserve">More severe ADI-rated Social abnormalities were associated with </w:t>
      </w:r>
      <w:r w:rsidR="00CF6EB0">
        <w:rPr>
          <w:rFonts w:ascii="Times New Roman" w:hAnsi="Times New Roman" w:cs="Times New Roman"/>
          <w:bCs/>
          <w:sz w:val="24"/>
          <w:szCs w:val="24"/>
        </w:rPr>
        <w:t>decreased connectivity between the amygdala and the dorsal striatum in ASD-</w:t>
      </w:r>
      <w:proofErr w:type="spellStart"/>
      <w:r w:rsidR="00CF6EB0">
        <w:rPr>
          <w:rFonts w:ascii="Times New Roman" w:hAnsi="Times New Roman" w:cs="Times New Roman"/>
          <w:bCs/>
          <w:sz w:val="24"/>
          <w:szCs w:val="24"/>
        </w:rPr>
        <w:t>NoAnx</w:t>
      </w:r>
      <w:proofErr w:type="spellEnd"/>
      <w:r w:rsidR="00CF6EB0">
        <w:rPr>
          <w:rFonts w:ascii="Times New Roman" w:hAnsi="Times New Roman" w:cs="Times New Roman"/>
          <w:bCs/>
          <w:sz w:val="24"/>
          <w:szCs w:val="24"/>
        </w:rPr>
        <w:t xml:space="preserve"> individuals (Table S11, Caudate Estimate = -0.31, SE = 0.14,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2.29,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.02; Putamen Estimate = -0.36, SE = 0.18,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2.02,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.05), but these relationships were not significant in the </w:t>
      </w:r>
      <w:proofErr w:type="spellStart"/>
      <w:r w:rsidR="00CF6EB0">
        <w:rPr>
          <w:rFonts w:ascii="Times New Roman" w:hAnsi="Times New Roman" w:cs="Times New Roman"/>
          <w:bCs/>
          <w:sz w:val="24"/>
          <w:szCs w:val="24"/>
        </w:rPr>
        <w:t>ASD+Anxiety</w:t>
      </w:r>
      <w:proofErr w:type="spellEnd"/>
      <w:r w:rsidR="00CF6EB0">
        <w:rPr>
          <w:rFonts w:ascii="Times New Roman" w:hAnsi="Times New Roman" w:cs="Times New Roman"/>
          <w:bCs/>
          <w:sz w:val="24"/>
          <w:szCs w:val="24"/>
        </w:rPr>
        <w:t xml:space="preserve"> group (Caudate Estimate = 0.00, SE = 0.25,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0.01,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.99; Putamen Estimate = .52, SE = 0.32,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1.66,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.10). More severe RRB symptoms were associated with increased connectivity between the amygdala and the dorsal striatum in ASD-</w:t>
      </w:r>
      <w:proofErr w:type="spellStart"/>
      <w:r w:rsidR="00CF6EB0">
        <w:rPr>
          <w:rFonts w:ascii="Times New Roman" w:hAnsi="Times New Roman" w:cs="Times New Roman"/>
          <w:bCs/>
          <w:sz w:val="24"/>
          <w:szCs w:val="24"/>
        </w:rPr>
        <w:t>NoAnx</w:t>
      </w:r>
      <w:proofErr w:type="spellEnd"/>
      <w:r w:rsidR="00CF6EB0">
        <w:rPr>
          <w:rFonts w:ascii="Times New Roman" w:hAnsi="Times New Roman" w:cs="Times New Roman"/>
          <w:bCs/>
          <w:sz w:val="24"/>
          <w:szCs w:val="24"/>
        </w:rPr>
        <w:t xml:space="preserve"> individuals (Caudate Estimate = -0.39, SE = 0.13,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3.08,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.002; Putamen Estimate = 0.35, SE = 0.16,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2.11,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.04), and between the amygdala and the caudate in </w:t>
      </w:r>
      <w:proofErr w:type="spellStart"/>
      <w:r w:rsidR="00CF6EB0">
        <w:rPr>
          <w:rFonts w:ascii="Times New Roman" w:hAnsi="Times New Roman" w:cs="Times New Roman"/>
          <w:bCs/>
          <w:sz w:val="24"/>
          <w:szCs w:val="24"/>
        </w:rPr>
        <w:t>ASD+Anxiety</w:t>
      </w:r>
      <w:proofErr w:type="spellEnd"/>
      <w:r w:rsidR="00CF6EB0">
        <w:rPr>
          <w:rFonts w:ascii="Times New Roman" w:hAnsi="Times New Roman" w:cs="Times New Roman"/>
          <w:bCs/>
          <w:sz w:val="24"/>
          <w:szCs w:val="24"/>
        </w:rPr>
        <w:t xml:space="preserve"> individuals (Caudate Estimate = 0.53, SE = 0.24,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2.24,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.03; Putamen Estimate = 0.43, SE = 0.31, </w:t>
      </w:r>
      <w:r w:rsidR="00CF6EB0">
        <w:rPr>
          <w:rFonts w:ascii="Times New Roman" w:hAnsi="Times New Roman" w:cs="Times New Roman"/>
          <w:bCs/>
          <w:i/>
          <w:iCs/>
          <w:sz w:val="24"/>
          <w:szCs w:val="24"/>
        </w:rPr>
        <w:t>t</w:t>
      </w:r>
      <w:r w:rsidR="00CF6EB0">
        <w:rPr>
          <w:rFonts w:ascii="Times New Roman" w:hAnsi="Times New Roman" w:cs="Times New Roman"/>
          <w:bCs/>
          <w:sz w:val="24"/>
          <w:szCs w:val="24"/>
        </w:rPr>
        <w:t xml:space="preserve">(80) = 1.39, </w:t>
      </w:r>
      <w:r w:rsidR="00CF6EB0">
        <w:rPr>
          <w:rFonts w:ascii="Times New Roman" w:hAnsi="Times New Roman" w:cs="Times New Roman"/>
          <w:bCs/>
          <w:i/>
          <w:iCs/>
          <w:sz w:val="24"/>
          <w:szCs w:val="24"/>
        </w:rPr>
        <w:t>p</w:t>
      </w:r>
      <w:r w:rsidR="00CF6EB0">
        <w:rPr>
          <w:rFonts w:ascii="Times New Roman" w:hAnsi="Times New Roman" w:cs="Times New Roman"/>
          <w:bCs/>
          <w:sz w:val="24"/>
          <w:szCs w:val="24"/>
        </w:rPr>
        <w:t xml:space="preserve"> = .17). No associations between ADI Communication scores and amygdala – basal ganglia connectivity were observed in either group.</w:t>
      </w:r>
    </w:p>
    <w:p w14:paraId="19CB5827" w14:textId="72F255D7" w:rsidR="00391337" w:rsidRDefault="00274B77" w:rsidP="00FB757E">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6D935A3" w14:textId="041E4F0D" w:rsidR="00391337" w:rsidRDefault="00391337" w:rsidP="00FB757E">
      <w:pPr>
        <w:spacing w:line="480" w:lineRule="auto"/>
        <w:rPr>
          <w:rFonts w:ascii="Times New Roman" w:hAnsi="Times New Roman" w:cs="Times New Roman"/>
          <w:b/>
          <w:bCs/>
          <w:sz w:val="24"/>
          <w:szCs w:val="24"/>
        </w:rPr>
        <w:sectPr w:rsidR="00391337" w:rsidSect="00B6216F">
          <w:pgSz w:w="12240" w:h="15840"/>
          <w:pgMar w:top="720" w:right="720" w:bottom="720" w:left="720" w:header="720" w:footer="720" w:gutter="0"/>
          <w:cols w:space="720"/>
          <w:docGrid w:linePitch="360"/>
        </w:sectPr>
      </w:pPr>
    </w:p>
    <w:p w14:paraId="22F0433A" w14:textId="41E1E080" w:rsidR="00274B77" w:rsidRDefault="00274B77" w:rsidP="00274B7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S8. Amygdala – ACC/</w:t>
      </w:r>
      <w:proofErr w:type="spellStart"/>
      <w:r>
        <w:rPr>
          <w:rFonts w:ascii="Times New Roman" w:hAnsi="Times New Roman" w:cs="Times New Roman"/>
          <w:b/>
          <w:bCs/>
          <w:sz w:val="24"/>
          <w:szCs w:val="24"/>
        </w:rPr>
        <w:t>mPFC</w:t>
      </w:r>
      <w:proofErr w:type="spellEnd"/>
      <w:r>
        <w:rPr>
          <w:rFonts w:ascii="Times New Roman" w:hAnsi="Times New Roman" w:cs="Times New Roman"/>
          <w:b/>
          <w:bCs/>
          <w:sz w:val="24"/>
          <w:szCs w:val="24"/>
        </w:rPr>
        <w:t xml:space="preserve"> connectivity (No Global Signal Regression)</w:t>
      </w:r>
    </w:p>
    <w:tbl>
      <w:tblPr>
        <w:tblW w:w="0" w:type="auto"/>
        <w:tblCellMar>
          <w:top w:w="15" w:type="dxa"/>
          <w:left w:w="15" w:type="dxa"/>
          <w:bottom w:w="15" w:type="dxa"/>
          <w:right w:w="15" w:type="dxa"/>
        </w:tblCellMar>
        <w:tblLook w:val="04A0" w:firstRow="1" w:lastRow="0" w:firstColumn="1" w:lastColumn="0" w:noHBand="0" w:noVBand="1"/>
      </w:tblPr>
      <w:tblGrid>
        <w:gridCol w:w="2950"/>
        <w:gridCol w:w="808"/>
        <w:gridCol w:w="643"/>
        <w:gridCol w:w="690"/>
        <w:gridCol w:w="808"/>
        <w:gridCol w:w="643"/>
        <w:gridCol w:w="690"/>
        <w:gridCol w:w="808"/>
        <w:gridCol w:w="643"/>
        <w:gridCol w:w="690"/>
        <w:gridCol w:w="808"/>
        <w:gridCol w:w="643"/>
        <w:gridCol w:w="690"/>
        <w:gridCol w:w="808"/>
        <w:gridCol w:w="643"/>
        <w:gridCol w:w="690"/>
      </w:tblGrid>
      <w:tr w:rsidR="00274B77" w:rsidRPr="004249A8" w14:paraId="2294B4FF" w14:textId="77777777" w:rsidTr="00086D6B">
        <w:tc>
          <w:tcPr>
            <w:tcW w:w="0" w:type="auto"/>
            <w:tcBorders>
              <w:top w:val="double" w:sz="6" w:space="0" w:color="auto"/>
            </w:tcBorders>
            <w:tcMar>
              <w:top w:w="113" w:type="dxa"/>
              <w:left w:w="113" w:type="dxa"/>
              <w:bottom w:w="113" w:type="dxa"/>
              <w:right w:w="113" w:type="dxa"/>
            </w:tcMar>
            <w:vAlign w:val="center"/>
            <w:hideMark/>
          </w:tcPr>
          <w:p w14:paraId="6B9B323A"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3BE2C432"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dACC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058D8603"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dmPFC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215ADE62"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rACC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36121F68"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sgACC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704BAF65"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vmPFC</w:t>
            </w:r>
            <w:proofErr w:type="spellEnd"/>
          </w:p>
        </w:tc>
      </w:tr>
      <w:tr w:rsidR="00274B77" w:rsidRPr="004249A8" w14:paraId="7156D1A4" w14:textId="77777777" w:rsidTr="00086D6B">
        <w:tc>
          <w:tcPr>
            <w:tcW w:w="0" w:type="auto"/>
            <w:tcBorders>
              <w:bottom w:val="single" w:sz="6" w:space="0" w:color="auto"/>
            </w:tcBorders>
            <w:vAlign w:val="center"/>
            <w:hideMark/>
          </w:tcPr>
          <w:p w14:paraId="3DF0657E" w14:textId="77777777" w:rsidR="00274B77" w:rsidRPr="004249A8" w:rsidRDefault="00274B77" w:rsidP="00086D6B">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4A7257DB"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1FA15888"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0BCE296F"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7F183A7F"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5F891CA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2A1D696B"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4562088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5CEE415D"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3B4E8592"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4E670462"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61201557"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26DFA078"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6C1BEAB7"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0608677E"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0B770DBD"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274B77" w:rsidRPr="004249A8" w14:paraId="38F9050B" w14:textId="77777777" w:rsidTr="00086D6B">
        <w:tc>
          <w:tcPr>
            <w:tcW w:w="0" w:type="auto"/>
            <w:tcMar>
              <w:top w:w="113" w:type="dxa"/>
              <w:left w:w="113" w:type="dxa"/>
              <w:bottom w:w="113" w:type="dxa"/>
              <w:right w:w="113" w:type="dxa"/>
            </w:tcMar>
            <w:hideMark/>
          </w:tcPr>
          <w:p w14:paraId="2AB5737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0E1AA1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2EAF91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r w:rsidRPr="004249A8">
              <w:rPr>
                <w:rFonts w:ascii="Times New Roman" w:eastAsia="Times New Roman" w:hAnsi="Times New Roman" w:cs="Times New Roman"/>
                <w:sz w:val="20"/>
                <w:szCs w:val="20"/>
              </w:rPr>
              <w:br/>
              <w:t>0.60</w:t>
            </w:r>
          </w:p>
        </w:tc>
        <w:tc>
          <w:tcPr>
            <w:tcW w:w="0" w:type="auto"/>
            <w:tcMar>
              <w:top w:w="113" w:type="dxa"/>
              <w:left w:w="113" w:type="dxa"/>
              <w:bottom w:w="113" w:type="dxa"/>
              <w:right w:w="113" w:type="dxa"/>
            </w:tcMar>
            <w:hideMark/>
          </w:tcPr>
          <w:p w14:paraId="2063A54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29C97A8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1.10</w:t>
            </w:r>
          </w:p>
        </w:tc>
        <w:tc>
          <w:tcPr>
            <w:tcW w:w="0" w:type="auto"/>
            <w:tcMar>
              <w:top w:w="113" w:type="dxa"/>
              <w:left w:w="113" w:type="dxa"/>
              <w:bottom w:w="113" w:type="dxa"/>
              <w:right w:w="113" w:type="dxa"/>
            </w:tcMar>
            <w:hideMark/>
          </w:tcPr>
          <w:p w14:paraId="316D602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0.90</w:t>
            </w:r>
            <w:r w:rsidRPr="004249A8">
              <w:rPr>
                <w:rFonts w:ascii="Times New Roman" w:eastAsia="Times New Roman" w:hAnsi="Times New Roman" w:cs="Times New Roman"/>
                <w:sz w:val="20"/>
                <w:szCs w:val="20"/>
              </w:rPr>
              <w:br/>
              <w:t>1.30</w:t>
            </w:r>
          </w:p>
        </w:tc>
        <w:tc>
          <w:tcPr>
            <w:tcW w:w="0" w:type="auto"/>
            <w:tcMar>
              <w:top w:w="113" w:type="dxa"/>
              <w:left w:w="113" w:type="dxa"/>
              <w:bottom w:w="113" w:type="dxa"/>
              <w:right w:w="113" w:type="dxa"/>
            </w:tcMar>
            <w:hideMark/>
          </w:tcPr>
          <w:p w14:paraId="4C0FC3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13BFF9A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1.19</w:t>
            </w:r>
          </w:p>
        </w:tc>
        <w:tc>
          <w:tcPr>
            <w:tcW w:w="0" w:type="auto"/>
            <w:tcMar>
              <w:top w:w="113" w:type="dxa"/>
              <w:left w:w="113" w:type="dxa"/>
              <w:bottom w:w="113" w:type="dxa"/>
              <w:right w:w="113" w:type="dxa"/>
            </w:tcMar>
            <w:hideMark/>
          </w:tcPr>
          <w:p w14:paraId="46D9671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0.98</w:t>
            </w:r>
            <w:r w:rsidRPr="004249A8">
              <w:rPr>
                <w:rFonts w:ascii="Times New Roman" w:eastAsia="Times New Roman" w:hAnsi="Times New Roman" w:cs="Times New Roman"/>
                <w:sz w:val="20"/>
                <w:szCs w:val="20"/>
              </w:rPr>
              <w:br/>
              <w:t>1.39</w:t>
            </w:r>
          </w:p>
        </w:tc>
        <w:tc>
          <w:tcPr>
            <w:tcW w:w="0" w:type="auto"/>
            <w:tcMar>
              <w:top w:w="113" w:type="dxa"/>
              <w:left w:w="113" w:type="dxa"/>
              <w:bottom w:w="113" w:type="dxa"/>
              <w:right w:w="113" w:type="dxa"/>
            </w:tcMar>
            <w:hideMark/>
          </w:tcPr>
          <w:p w14:paraId="1D55AF8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7B3ADE3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1.25</w:t>
            </w:r>
          </w:p>
        </w:tc>
        <w:tc>
          <w:tcPr>
            <w:tcW w:w="0" w:type="auto"/>
            <w:tcMar>
              <w:top w:w="113" w:type="dxa"/>
              <w:left w:w="113" w:type="dxa"/>
              <w:bottom w:w="113" w:type="dxa"/>
              <w:right w:w="113" w:type="dxa"/>
            </w:tcMar>
            <w:hideMark/>
          </w:tcPr>
          <w:p w14:paraId="1C6D16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1.04</w:t>
            </w:r>
            <w:r w:rsidRPr="004249A8">
              <w:rPr>
                <w:rFonts w:ascii="Times New Roman" w:eastAsia="Times New Roman" w:hAnsi="Times New Roman" w:cs="Times New Roman"/>
                <w:sz w:val="20"/>
                <w:szCs w:val="20"/>
              </w:rPr>
              <w:br/>
              <w:t>1.47</w:t>
            </w:r>
          </w:p>
        </w:tc>
        <w:tc>
          <w:tcPr>
            <w:tcW w:w="0" w:type="auto"/>
            <w:tcMar>
              <w:top w:w="113" w:type="dxa"/>
              <w:left w:w="113" w:type="dxa"/>
              <w:bottom w:w="113" w:type="dxa"/>
              <w:right w:w="113" w:type="dxa"/>
            </w:tcMar>
            <w:hideMark/>
          </w:tcPr>
          <w:p w14:paraId="20101F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2599E1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1.62</w:t>
            </w:r>
          </w:p>
        </w:tc>
        <w:tc>
          <w:tcPr>
            <w:tcW w:w="0" w:type="auto"/>
            <w:tcMar>
              <w:top w:w="113" w:type="dxa"/>
              <w:left w:w="113" w:type="dxa"/>
              <w:bottom w:w="113" w:type="dxa"/>
              <w:right w:w="113" w:type="dxa"/>
            </w:tcMar>
            <w:hideMark/>
          </w:tcPr>
          <w:p w14:paraId="1B62D02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1.41</w:t>
            </w:r>
            <w:r w:rsidRPr="004249A8">
              <w:rPr>
                <w:rFonts w:ascii="Times New Roman" w:eastAsia="Times New Roman" w:hAnsi="Times New Roman" w:cs="Times New Roman"/>
                <w:sz w:val="20"/>
                <w:szCs w:val="20"/>
              </w:rPr>
              <w:br/>
              <w:t>1.83</w:t>
            </w:r>
          </w:p>
        </w:tc>
        <w:tc>
          <w:tcPr>
            <w:tcW w:w="0" w:type="auto"/>
            <w:tcMar>
              <w:top w:w="113" w:type="dxa"/>
              <w:left w:w="113" w:type="dxa"/>
              <w:bottom w:w="113" w:type="dxa"/>
              <w:right w:w="113" w:type="dxa"/>
            </w:tcMar>
            <w:hideMark/>
          </w:tcPr>
          <w:p w14:paraId="38D75C3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1A1E99C3" w14:textId="77777777" w:rsidTr="00086D6B">
        <w:tc>
          <w:tcPr>
            <w:tcW w:w="0" w:type="auto"/>
            <w:tcMar>
              <w:top w:w="113" w:type="dxa"/>
              <w:left w:w="113" w:type="dxa"/>
              <w:bottom w:w="113" w:type="dxa"/>
              <w:right w:w="113" w:type="dxa"/>
            </w:tcMar>
            <w:hideMark/>
          </w:tcPr>
          <w:p w14:paraId="44433BC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p>
        </w:tc>
        <w:tc>
          <w:tcPr>
            <w:tcW w:w="0" w:type="auto"/>
            <w:tcMar>
              <w:top w:w="113" w:type="dxa"/>
              <w:left w:w="113" w:type="dxa"/>
              <w:bottom w:w="113" w:type="dxa"/>
              <w:right w:w="113" w:type="dxa"/>
            </w:tcMar>
            <w:hideMark/>
          </w:tcPr>
          <w:p w14:paraId="625937C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p>
        </w:tc>
        <w:tc>
          <w:tcPr>
            <w:tcW w:w="0" w:type="auto"/>
            <w:tcMar>
              <w:top w:w="113" w:type="dxa"/>
              <w:left w:w="113" w:type="dxa"/>
              <w:bottom w:w="113" w:type="dxa"/>
              <w:right w:w="113" w:type="dxa"/>
            </w:tcMar>
            <w:hideMark/>
          </w:tcPr>
          <w:p w14:paraId="13BCC7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r w:rsidRPr="004249A8">
              <w:rPr>
                <w:rFonts w:ascii="Times New Roman" w:eastAsia="Times New Roman" w:hAnsi="Times New Roman" w:cs="Times New Roman"/>
                <w:sz w:val="20"/>
                <w:szCs w:val="20"/>
              </w:rPr>
              <w:br/>
              <w:t>-0.04</w:t>
            </w:r>
          </w:p>
        </w:tc>
        <w:tc>
          <w:tcPr>
            <w:tcW w:w="0" w:type="auto"/>
            <w:tcMar>
              <w:top w:w="113" w:type="dxa"/>
              <w:left w:w="113" w:type="dxa"/>
              <w:bottom w:w="113" w:type="dxa"/>
              <w:right w:w="113" w:type="dxa"/>
            </w:tcMar>
            <w:hideMark/>
          </w:tcPr>
          <w:p w14:paraId="4C42F6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.031</w:t>
            </w:r>
          </w:p>
        </w:tc>
        <w:tc>
          <w:tcPr>
            <w:tcW w:w="0" w:type="auto"/>
            <w:tcMar>
              <w:top w:w="113" w:type="dxa"/>
              <w:left w:w="113" w:type="dxa"/>
              <w:bottom w:w="113" w:type="dxa"/>
              <w:right w:w="113" w:type="dxa"/>
            </w:tcMar>
            <w:hideMark/>
          </w:tcPr>
          <w:p w14:paraId="400300B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4E3F826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r w:rsidRPr="004249A8">
              <w:rPr>
                <w:rFonts w:ascii="Times New Roman" w:eastAsia="Times New Roman" w:hAnsi="Times New Roman" w:cs="Times New Roman"/>
                <w:sz w:val="20"/>
                <w:szCs w:val="20"/>
              </w:rPr>
              <w:br/>
              <w:t>0.04</w:t>
            </w:r>
          </w:p>
        </w:tc>
        <w:tc>
          <w:tcPr>
            <w:tcW w:w="0" w:type="auto"/>
            <w:tcMar>
              <w:top w:w="113" w:type="dxa"/>
              <w:left w:w="113" w:type="dxa"/>
              <w:bottom w:w="113" w:type="dxa"/>
              <w:right w:w="113" w:type="dxa"/>
            </w:tcMar>
            <w:hideMark/>
          </w:tcPr>
          <w:p w14:paraId="757AE1B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w:t>
            </w:r>
          </w:p>
        </w:tc>
        <w:tc>
          <w:tcPr>
            <w:tcW w:w="0" w:type="auto"/>
            <w:tcMar>
              <w:top w:w="113" w:type="dxa"/>
              <w:left w:w="113" w:type="dxa"/>
              <w:bottom w:w="113" w:type="dxa"/>
              <w:right w:w="113" w:type="dxa"/>
            </w:tcMar>
            <w:hideMark/>
          </w:tcPr>
          <w:p w14:paraId="0633099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c>
          <w:tcPr>
            <w:tcW w:w="0" w:type="auto"/>
            <w:tcMar>
              <w:top w:w="113" w:type="dxa"/>
              <w:left w:w="113" w:type="dxa"/>
              <w:bottom w:w="113" w:type="dxa"/>
              <w:right w:w="113" w:type="dxa"/>
            </w:tcMar>
            <w:hideMark/>
          </w:tcPr>
          <w:p w14:paraId="6F02EDE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-0.70</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5E6D4B7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.016</w:t>
            </w:r>
          </w:p>
        </w:tc>
        <w:tc>
          <w:tcPr>
            <w:tcW w:w="0" w:type="auto"/>
            <w:tcMar>
              <w:top w:w="113" w:type="dxa"/>
              <w:left w:w="113" w:type="dxa"/>
              <w:bottom w:w="113" w:type="dxa"/>
              <w:right w:w="113" w:type="dxa"/>
            </w:tcMar>
            <w:hideMark/>
          </w:tcPr>
          <w:p w14:paraId="21F44B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3411921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-0.51</w:t>
            </w:r>
            <w:r w:rsidRPr="004249A8">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211DA7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.295</w:t>
            </w:r>
          </w:p>
        </w:tc>
        <w:tc>
          <w:tcPr>
            <w:tcW w:w="0" w:type="auto"/>
            <w:tcMar>
              <w:top w:w="113" w:type="dxa"/>
              <w:left w:w="113" w:type="dxa"/>
              <w:bottom w:w="113" w:type="dxa"/>
              <w:right w:w="113" w:type="dxa"/>
            </w:tcMar>
            <w:hideMark/>
          </w:tcPr>
          <w:p w14:paraId="09B3FB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58B75EE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0DC0022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.822</w:t>
            </w:r>
          </w:p>
        </w:tc>
      </w:tr>
      <w:tr w:rsidR="00274B77" w:rsidRPr="004249A8" w14:paraId="423C5D94" w14:textId="77777777" w:rsidTr="00086D6B">
        <w:tc>
          <w:tcPr>
            <w:tcW w:w="0" w:type="auto"/>
            <w:tcMar>
              <w:top w:w="113" w:type="dxa"/>
              <w:left w:w="113" w:type="dxa"/>
              <w:bottom w:w="113" w:type="dxa"/>
              <w:right w:w="113" w:type="dxa"/>
            </w:tcMar>
            <w:hideMark/>
          </w:tcPr>
          <w:p w14:paraId="22FD854A" w14:textId="77777777" w:rsidR="00274B77" w:rsidRPr="004249A8" w:rsidRDefault="00274B77" w:rsidP="00086D6B">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72EF2B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-0.77</w:t>
            </w:r>
          </w:p>
        </w:tc>
        <w:tc>
          <w:tcPr>
            <w:tcW w:w="0" w:type="auto"/>
            <w:tcMar>
              <w:top w:w="113" w:type="dxa"/>
              <w:left w:w="113" w:type="dxa"/>
              <w:bottom w:w="113" w:type="dxa"/>
              <w:right w:w="113" w:type="dxa"/>
            </w:tcMar>
            <w:hideMark/>
          </w:tcPr>
          <w:p w14:paraId="5C5ACEA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-1.23</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22B7A5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7A44CF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tcMar>
              <w:top w:w="113" w:type="dxa"/>
              <w:left w:w="113" w:type="dxa"/>
              <w:bottom w:w="113" w:type="dxa"/>
              <w:right w:w="113" w:type="dxa"/>
            </w:tcMar>
            <w:hideMark/>
          </w:tcPr>
          <w:p w14:paraId="3CCAD6D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-0.97</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4C9FE1D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.018</w:t>
            </w:r>
          </w:p>
        </w:tc>
        <w:tc>
          <w:tcPr>
            <w:tcW w:w="0" w:type="auto"/>
            <w:tcMar>
              <w:top w:w="113" w:type="dxa"/>
              <w:left w:w="113" w:type="dxa"/>
              <w:bottom w:w="113" w:type="dxa"/>
              <w:right w:w="113" w:type="dxa"/>
            </w:tcMar>
            <w:hideMark/>
          </w:tcPr>
          <w:p w14:paraId="2CA7239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p>
        </w:tc>
        <w:tc>
          <w:tcPr>
            <w:tcW w:w="0" w:type="auto"/>
            <w:tcMar>
              <w:top w:w="113" w:type="dxa"/>
              <w:left w:w="113" w:type="dxa"/>
              <w:bottom w:w="113" w:type="dxa"/>
              <w:right w:w="113" w:type="dxa"/>
            </w:tcMar>
            <w:hideMark/>
          </w:tcPr>
          <w:p w14:paraId="230CF35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-1.09</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42E0B6E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.006</w:t>
            </w:r>
          </w:p>
        </w:tc>
        <w:tc>
          <w:tcPr>
            <w:tcW w:w="0" w:type="auto"/>
            <w:tcMar>
              <w:top w:w="113" w:type="dxa"/>
              <w:left w:w="113" w:type="dxa"/>
              <w:bottom w:w="113" w:type="dxa"/>
              <w:right w:w="113" w:type="dxa"/>
            </w:tcMar>
            <w:hideMark/>
          </w:tcPr>
          <w:p w14:paraId="41D6D69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p>
        </w:tc>
        <w:tc>
          <w:tcPr>
            <w:tcW w:w="0" w:type="auto"/>
            <w:tcMar>
              <w:top w:w="113" w:type="dxa"/>
              <w:left w:w="113" w:type="dxa"/>
              <w:bottom w:w="113" w:type="dxa"/>
              <w:right w:w="113" w:type="dxa"/>
            </w:tcMar>
            <w:hideMark/>
          </w:tcPr>
          <w:p w14:paraId="69F39B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419C8C0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.335</w:t>
            </w:r>
          </w:p>
        </w:tc>
        <w:tc>
          <w:tcPr>
            <w:tcW w:w="0" w:type="auto"/>
            <w:tcMar>
              <w:top w:w="113" w:type="dxa"/>
              <w:left w:w="113" w:type="dxa"/>
              <w:bottom w:w="113" w:type="dxa"/>
              <w:right w:w="113" w:type="dxa"/>
            </w:tcMar>
            <w:hideMark/>
          </w:tcPr>
          <w:p w14:paraId="2DB43CA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7687021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0.67</w:t>
            </w:r>
          </w:p>
        </w:tc>
        <w:tc>
          <w:tcPr>
            <w:tcW w:w="0" w:type="auto"/>
            <w:tcMar>
              <w:top w:w="113" w:type="dxa"/>
              <w:left w:w="113" w:type="dxa"/>
              <w:bottom w:w="113" w:type="dxa"/>
              <w:right w:w="113" w:type="dxa"/>
            </w:tcMar>
            <w:hideMark/>
          </w:tcPr>
          <w:p w14:paraId="34692E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.387</w:t>
            </w:r>
          </w:p>
        </w:tc>
      </w:tr>
      <w:tr w:rsidR="00274B77" w:rsidRPr="004249A8" w14:paraId="2AC30BC6" w14:textId="77777777" w:rsidTr="00086D6B">
        <w:tc>
          <w:tcPr>
            <w:tcW w:w="0" w:type="auto"/>
            <w:tcMar>
              <w:top w:w="113" w:type="dxa"/>
              <w:left w:w="113" w:type="dxa"/>
              <w:bottom w:w="113" w:type="dxa"/>
              <w:right w:w="113" w:type="dxa"/>
            </w:tcMar>
            <w:hideMark/>
          </w:tcPr>
          <w:p w14:paraId="20DEBD0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1C075DB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61A3D01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6473A1B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.604</w:t>
            </w:r>
          </w:p>
        </w:tc>
        <w:tc>
          <w:tcPr>
            <w:tcW w:w="0" w:type="auto"/>
            <w:tcMar>
              <w:top w:w="113" w:type="dxa"/>
              <w:left w:w="113" w:type="dxa"/>
              <w:bottom w:w="113" w:type="dxa"/>
              <w:right w:w="113" w:type="dxa"/>
            </w:tcMar>
            <w:hideMark/>
          </w:tcPr>
          <w:p w14:paraId="430F66E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40ECB1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r w:rsidRPr="004249A8">
              <w:rPr>
                <w:rFonts w:ascii="Times New Roman" w:eastAsia="Times New Roman" w:hAnsi="Times New Roman" w:cs="Times New Roman"/>
                <w:sz w:val="20"/>
                <w:szCs w:val="20"/>
              </w:rPr>
              <w:br/>
              <w:t>0.10</w:t>
            </w:r>
          </w:p>
        </w:tc>
        <w:tc>
          <w:tcPr>
            <w:tcW w:w="0" w:type="auto"/>
            <w:tcMar>
              <w:top w:w="113" w:type="dxa"/>
              <w:left w:w="113" w:type="dxa"/>
              <w:bottom w:w="113" w:type="dxa"/>
              <w:right w:w="113" w:type="dxa"/>
            </w:tcMar>
            <w:hideMark/>
          </w:tcPr>
          <w:p w14:paraId="53726F1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.662</w:t>
            </w:r>
          </w:p>
        </w:tc>
        <w:tc>
          <w:tcPr>
            <w:tcW w:w="0" w:type="auto"/>
            <w:tcMar>
              <w:top w:w="113" w:type="dxa"/>
              <w:left w:w="113" w:type="dxa"/>
              <w:bottom w:w="113" w:type="dxa"/>
              <w:right w:w="113" w:type="dxa"/>
            </w:tcMar>
            <w:hideMark/>
          </w:tcPr>
          <w:p w14:paraId="681BD2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0E5B74A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6597C04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.430</w:t>
            </w:r>
          </w:p>
        </w:tc>
        <w:tc>
          <w:tcPr>
            <w:tcW w:w="0" w:type="auto"/>
            <w:tcMar>
              <w:top w:w="113" w:type="dxa"/>
              <w:left w:w="113" w:type="dxa"/>
              <w:bottom w:w="113" w:type="dxa"/>
              <w:right w:w="113" w:type="dxa"/>
            </w:tcMar>
            <w:hideMark/>
          </w:tcPr>
          <w:p w14:paraId="09B83C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7C01A2F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r w:rsidRPr="004249A8">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65D4FE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372B8DA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1CE74C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7073EFC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.008</w:t>
            </w:r>
          </w:p>
        </w:tc>
      </w:tr>
      <w:tr w:rsidR="00274B77" w:rsidRPr="004249A8" w14:paraId="1A6AEF1C" w14:textId="77777777" w:rsidTr="00086D6B">
        <w:tc>
          <w:tcPr>
            <w:tcW w:w="0" w:type="auto"/>
            <w:tcMar>
              <w:top w:w="113" w:type="dxa"/>
              <w:left w:w="113" w:type="dxa"/>
              <w:bottom w:w="113" w:type="dxa"/>
              <w:right w:w="113" w:type="dxa"/>
            </w:tcMar>
            <w:hideMark/>
          </w:tcPr>
          <w:p w14:paraId="17A77A4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0F0ADD5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p>
        </w:tc>
        <w:tc>
          <w:tcPr>
            <w:tcW w:w="0" w:type="auto"/>
            <w:tcMar>
              <w:top w:w="113" w:type="dxa"/>
              <w:left w:w="113" w:type="dxa"/>
              <w:bottom w:w="113" w:type="dxa"/>
              <w:right w:w="113" w:type="dxa"/>
            </w:tcMar>
            <w:hideMark/>
          </w:tcPr>
          <w:p w14:paraId="2EDA53D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-2.67</w:t>
            </w:r>
            <w:r w:rsidRPr="004249A8">
              <w:rPr>
                <w:rFonts w:ascii="Times New Roman" w:eastAsia="Times New Roman" w:hAnsi="Times New Roman" w:cs="Times New Roman"/>
                <w:sz w:val="20"/>
                <w:szCs w:val="20"/>
              </w:rPr>
              <w:br/>
              <w:t>2.04</w:t>
            </w:r>
          </w:p>
        </w:tc>
        <w:tc>
          <w:tcPr>
            <w:tcW w:w="0" w:type="auto"/>
            <w:tcMar>
              <w:top w:w="113" w:type="dxa"/>
              <w:left w:w="113" w:type="dxa"/>
              <w:bottom w:w="113" w:type="dxa"/>
              <w:right w:w="113" w:type="dxa"/>
            </w:tcMar>
            <w:hideMark/>
          </w:tcPr>
          <w:p w14:paraId="08CFDF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.796</w:t>
            </w:r>
          </w:p>
        </w:tc>
        <w:tc>
          <w:tcPr>
            <w:tcW w:w="0" w:type="auto"/>
            <w:tcMar>
              <w:top w:w="113" w:type="dxa"/>
              <w:left w:w="113" w:type="dxa"/>
              <w:bottom w:w="113" w:type="dxa"/>
              <w:right w:w="113" w:type="dxa"/>
            </w:tcMar>
            <w:hideMark/>
          </w:tcPr>
          <w:p w14:paraId="29AD2ED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-1.11</w:t>
            </w:r>
          </w:p>
        </w:tc>
        <w:tc>
          <w:tcPr>
            <w:tcW w:w="0" w:type="auto"/>
            <w:tcMar>
              <w:top w:w="113" w:type="dxa"/>
              <w:left w:w="113" w:type="dxa"/>
              <w:bottom w:w="113" w:type="dxa"/>
              <w:right w:w="113" w:type="dxa"/>
            </w:tcMar>
            <w:hideMark/>
          </w:tcPr>
          <w:p w14:paraId="73EBF47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-3.34</w:t>
            </w:r>
            <w:r w:rsidRPr="004249A8">
              <w:rPr>
                <w:rFonts w:ascii="Times New Roman" w:eastAsia="Times New Roman" w:hAnsi="Times New Roman" w:cs="Times New Roman"/>
                <w:sz w:val="20"/>
                <w:szCs w:val="20"/>
              </w:rPr>
              <w:br/>
              <w:t>1.12</w:t>
            </w:r>
          </w:p>
        </w:tc>
        <w:tc>
          <w:tcPr>
            <w:tcW w:w="0" w:type="auto"/>
            <w:tcMar>
              <w:top w:w="113" w:type="dxa"/>
              <w:left w:w="113" w:type="dxa"/>
              <w:bottom w:w="113" w:type="dxa"/>
              <w:right w:w="113" w:type="dxa"/>
            </w:tcMar>
            <w:hideMark/>
          </w:tcPr>
          <w:p w14:paraId="3E0EF9D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.329</w:t>
            </w:r>
          </w:p>
        </w:tc>
        <w:tc>
          <w:tcPr>
            <w:tcW w:w="0" w:type="auto"/>
            <w:tcMar>
              <w:top w:w="113" w:type="dxa"/>
              <w:left w:w="113" w:type="dxa"/>
              <w:bottom w:w="113" w:type="dxa"/>
              <w:right w:w="113" w:type="dxa"/>
            </w:tcMar>
            <w:hideMark/>
          </w:tcPr>
          <w:p w14:paraId="5F944B6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-1.71</w:t>
            </w:r>
          </w:p>
        </w:tc>
        <w:tc>
          <w:tcPr>
            <w:tcW w:w="0" w:type="auto"/>
            <w:tcMar>
              <w:top w:w="113" w:type="dxa"/>
              <w:left w:w="113" w:type="dxa"/>
              <w:bottom w:w="113" w:type="dxa"/>
              <w:right w:w="113" w:type="dxa"/>
            </w:tcMar>
            <w:hideMark/>
          </w:tcPr>
          <w:p w14:paraId="571DB0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-3.99</w:t>
            </w:r>
            <w:r w:rsidRPr="004249A8">
              <w:rPr>
                <w:rFonts w:ascii="Times New Roman" w:eastAsia="Times New Roman" w:hAnsi="Times New Roman" w:cs="Times New Roman"/>
                <w:sz w:val="20"/>
                <w:szCs w:val="20"/>
              </w:rPr>
              <w:br/>
              <w:t>0.58</w:t>
            </w:r>
          </w:p>
        </w:tc>
        <w:tc>
          <w:tcPr>
            <w:tcW w:w="0" w:type="auto"/>
            <w:tcMar>
              <w:top w:w="113" w:type="dxa"/>
              <w:left w:w="113" w:type="dxa"/>
              <w:bottom w:w="113" w:type="dxa"/>
              <w:right w:w="113" w:type="dxa"/>
            </w:tcMar>
            <w:hideMark/>
          </w:tcPr>
          <w:p w14:paraId="2908B83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.144</w:t>
            </w:r>
          </w:p>
        </w:tc>
        <w:tc>
          <w:tcPr>
            <w:tcW w:w="0" w:type="auto"/>
            <w:tcMar>
              <w:top w:w="113" w:type="dxa"/>
              <w:left w:w="113" w:type="dxa"/>
              <w:bottom w:w="113" w:type="dxa"/>
              <w:right w:w="113" w:type="dxa"/>
            </w:tcMar>
            <w:hideMark/>
          </w:tcPr>
          <w:p w14:paraId="4E8F61F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-3.16</w:t>
            </w:r>
          </w:p>
        </w:tc>
        <w:tc>
          <w:tcPr>
            <w:tcW w:w="0" w:type="auto"/>
            <w:tcMar>
              <w:top w:w="113" w:type="dxa"/>
              <w:left w:w="113" w:type="dxa"/>
              <w:bottom w:w="113" w:type="dxa"/>
              <w:right w:w="113" w:type="dxa"/>
            </w:tcMar>
            <w:hideMark/>
          </w:tcPr>
          <w:p w14:paraId="6DAEB1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-5.56</w:t>
            </w:r>
            <w:r w:rsidRPr="004249A8">
              <w:rPr>
                <w:rFonts w:ascii="Times New Roman" w:eastAsia="Times New Roman" w:hAnsi="Times New Roman" w:cs="Times New Roman"/>
                <w:sz w:val="20"/>
                <w:szCs w:val="20"/>
              </w:rPr>
              <w:br/>
              <w:t>-0.75</w:t>
            </w:r>
          </w:p>
        </w:tc>
        <w:tc>
          <w:tcPr>
            <w:tcW w:w="0" w:type="auto"/>
            <w:tcMar>
              <w:top w:w="113" w:type="dxa"/>
              <w:left w:w="113" w:type="dxa"/>
              <w:bottom w:w="113" w:type="dxa"/>
              <w:right w:w="113" w:type="dxa"/>
            </w:tcMar>
            <w:hideMark/>
          </w:tcPr>
          <w:p w14:paraId="61E6DFB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.011</w:t>
            </w:r>
          </w:p>
        </w:tc>
        <w:tc>
          <w:tcPr>
            <w:tcW w:w="0" w:type="auto"/>
            <w:tcMar>
              <w:top w:w="113" w:type="dxa"/>
              <w:left w:w="113" w:type="dxa"/>
              <w:bottom w:w="113" w:type="dxa"/>
              <w:right w:w="113" w:type="dxa"/>
            </w:tcMar>
            <w:hideMark/>
          </w:tcPr>
          <w:p w14:paraId="7121EAD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-1.62</w:t>
            </w:r>
          </w:p>
        </w:tc>
        <w:tc>
          <w:tcPr>
            <w:tcW w:w="0" w:type="auto"/>
            <w:tcMar>
              <w:top w:w="113" w:type="dxa"/>
              <w:left w:w="113" w:type="dxa"/>
              <w:bottom w:w="113" w:type="dxa"/>
              <w:right w:w="113" w:type="dxa"/>
            </w:tcMar>
            <w:hideMark/>
          </w:tcPr>
          <w:p w14:paraId="3D3C09A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-3.98</w:t>
            </w:r>
            <w:r w:rsidRPr="004249A8">
              <w:rPr>
                <w:rFonts w:ascii="Times New Roman" w:eastAsia="Times New Roman" w:hAnsi="Times New Roman" w:cs="Times New Roman"/>
                <w:sz w:val="20"/>
                <w:szCs w:val="20"/>
              </w:rPr>
              <w:br/>
              <w:t>0.74</w:t>
            </w:r>
          </w:p>
        </w:tc>
        <w:tc>
          <w:tcPr>
            <w:tcW w:w="0" w:type="auto"/>
            <w:tcMar>
              <w:top w:w="113" w:type="dxa"/>
              <w:left w:w="113" w:type="dxa"/>
              <w:bottom w:w="113" w:type="dxa"/>
              <w:right w:w="113" w:type="dxa"/>
            </w:tcMar>
            <w:hideMark/>
          </w:tcPr>
          <w:p w14:paraId="434A74A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.180</w:t>
            </w:r>
          </w:p>
        </w:tc>
      </w:tr>
      <w:tr w:rsidR="00274B77" w:rsidRPr="004249A8" w14:paraId="39F1C658" w14:textId="77777777" w:rsidTr="00086D6B">
        <w:tc>
          <w:tcPr>
            <w:tcW w:w="0" w:type="auto"/>
            <w:tcMar>
              <w:top w:w="113" w:type="dxa"/>
              <w:left w:w="113" w:type="dxa"/>
              <w:bottom w:w="113" w:type="dxa"/>
              <w:right w:w="113" w:type="dxa"/>
            </w:tcMar>
            <w:hideMark/>
          </w:tcPr>
          <w:p w14:paraId="1363CBF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7695289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1.36</w:t>
            </w:r>
          </w:p>
        </w:tc>
        <w:tc>
          <w:tcPr>
            <w:tcW w:w="0" w:type="auto"/>
            <w:tcMar>
              <w:top w:w="113" w:type="dxa"/>
              <w:left w:w="113" w:type="dxa"/>
              <w:bottom w:w="113" w:type="dxa"/>
              <w:right w:w="113" w:type="dxa"/>
            </w:tcMar>
            <w:hideMark/>
          </w:tcPr>
          <w:p w14:paraId="5343CD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-0.91</w:t>
            </w:r>
            <w:r w:rsidRPr="004249A8">
              <w:rPr>
                <w:rFonts w:ascii="Times New Roman" w:eastAsia="Times New Roman" w:hAnsi="Times New Roman" w:cs="Times New Roman"/>
                <w:sz w:val="20"/>
                <w:szCs w:val="20"/>
              </w:rPr>
              <w:br/>
              <w:t>3.62</w:t>
            </w:r>
          </w:p>
        </w:tc>
        <w:tc>
          <w:tcPr>
            <w:tcW w:w="0" w:type="auto"/>
            <w:tcMar>
              <w:top w:w="113" w:type="dxa"/>
              <w:left w:w="113" w:type="dxa"/>
              <w:bottom w:w="113" w:type="dxa"/>
              <w:right w:w="113" w:type="dxa"/>
            </w:tcMar>
            <w:hideMark/>
          </w:tcPr>
          <w:p w14:paraId="6B1C5B3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.242</w:t>
            </w:r>
          </w:p>
        </w:tc>
        <w:tc>
          <w:tcPr>
            <w:tcW w:w="0" w:type="auto"/>
            <w:tcMar>
              <w:top w:w="113" w:type="dxa"/>
              <w:left w:w="113" w:type="dxa"/>
              <w:bottom w:w="113" w:type="dxa"/>
              <w:right w:w="113" w:type="dxa"/>
            </w:tcMar>
            <w:hideMark/>
          </w:tcPr>
          <w:p w14:paraId="39E4C54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1871A69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-2.50</w:t>
            </w:r>
            <w:r w:rsidRPr="004249A8">
              <w:rPr>
                <w:rFonts w:ascii="Times New Roman" w:eastAsia="Times New Roman" w:hAnsi="Times New Roman" w:cs="Times New Roman"/>
                <w:sz w:val="20"/>
                <w:szCs w:val="20"/>
              </w:rPr>
              <w:br/>
              <w:t>1.79</w:t>
            </w:r>
          </w:p>
        </w:tc>
        <w:tc>
          <w:tcPr>
            <w:tcW w:w="0" w:type="auto"/>
            <w:tcMar>
              <w:top w:w="113" w:type="dxa"/>
              <w:left w:w="113" w:type="dxa"/>
              <w:bottom w:w="113" w:type="dxa"/>
              <w:right w:w="113" w:type="dxa"/>
            </w:tcMar>
            <w:hideMark/>
          </w:tcPr>
          <w:p w14:paraId="5B10A84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.747</w:t>
            </w:r>
          </w:p>
        </w:tc>
        <w:tc>
          <w:tcPr>
            <w:tcW w:w="0" w:type="auto"/>
            <w:tcMar>
              <w:top w:w="113" w:type="dxa"/>
              <w:left w:w="113" w:type="dxa"/>
              <w:bottom w:w="113" w:type="dxa"/>
              <w:right w:w="113" w:type="dxa"/>
            </w:tcMar>
            <w:hideMark/>
          </w:tcPr>
          <w:p w14:paraId="29137E5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1.31</w:t>
            </w:r>
          </w:p>
        </w:tc>
        <w:tc>
          <w:tcPr>
            <w:tcW w:w="0" w:type="auto"/>
            <w:tcMar>
              <w:top w:w="113" w:type="dxa"/>
              <w:left w:w="113" w:type="dxa"/>
              <w:bottom w:w="113" w:type="dxa"/>
              <w:right w:w="113" w:type="dxa"/>
            </w:tcMar>
            <w:hideMark/>
          </w:tcPr>
          <w:p w14:paraId="6BE26F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-0.89</w:t>
            </w:r>
            <w:r w:rsidRPr="004249A8">
              <w:rPr>
                <w:rFonts w:ascii="Times New Roman" w:eastAsia="Times New Roman" w:hAnsi="Times New Roman" w:cs="Times New Roman"/>
                <w:sz w:val="20"/>
                <w:szCs w:val="20"/>
              </w:rPr>
              <w:br/>
              <w:t>3.50</w:t>
            </w:r>
          </w:p>
        </w:tc>
        <w:tc>
          <w:tcPr>
            <w:tcW w:w="0" w:type="auto"/>
            <w:tcMar>
              <w:top w:w="113" w:type="dxa"/>
              <w:left w:w="113" w:type="dxa"/>
              <w:bottom w:w="113" w:type="dxa"/>
              <w:right w:w="113" w:type="dxa"/>
            </w:tcMar>
            <w:hideMark/>
          </w:tcPr>
          <w:p w14:paraId="68EE8F4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.244</w:t>
            </w:r>
          </w:p>
        </w:tc>
        <w:tc>
          <w:tcPr>
            <w:tcW w:w="0" w:type="auto"/>
            <w:tcMar>
              <w:top w:w="113" w:type="dxa"/>
              <w:left w:w="113" w:type="dxa"/>
              <w:bottom w:w="113" w:type="dxa"/>
              <w:right w:w="113" w:type="dxa"/>
            </w:tcMar>
            <w:hideMark/>
          </w:tcPr>
          <w:p w14:paraId="22FB7F5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3.64</w:t>
            </w:r>
          </w:p>
        </w:tc>
        <w:tc>
          <w:tcPr>
            <w:tcW w:w="0" w:type="auto"/>
            <w:tcMar>
              <w:top w:w="113" w:type="dxa"/>
              <w:left w:w="113" w:type="dxa"/>
              <w:bottom w:w="113" w:type="dxa"/>
              <w:right w:w="113" w:type="dxa"/>
            </w:tcMar>
            <w:hideMark/>
          </w:tcPr>
          <w:p w14:paraId="25502F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1.33</w:t>
            </w:r>
            <w:r w:rsidRPr="004249A8">
              <w:rPr>
                <w:rFonts w:ascii="Times New Roman" w:eastAsia="Times New Roman" w:hAnsi="Times New Roman" w:cs="Times New Roman"/>
                <w:sz w:val="20"/>
                <w:szCs w:val="20"/>
              </w:rPr>
              <w:br/>
              <w:t>5.95</w:t>
            </w:r>
          </w:p>
        </w:tc>
        <w:tc>
          <w:tcPr>
            <w:tcW w:w="0" w:type="auto"/>
            <w:tcMar>
              <w:top w:w="113" w:type="dxa"/>
              <w:left w:w="113" w:type="dxa"/>
              <w:bottom w:w="113" w:type="dxa"/>
              <w:right w:w="113" w:type="dxa"/>
            </w:tcMar>
            <w:hideMark/>
          </w:tcPr>
          <w:p w14:paraId="102EA8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6908668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1.33</w:t>
            </w:r>
          </w:p>
        </w:tc>
        <w:tc>
          <w:tcPr>
            <w:tcW w:w="0" w:type="auto"/>
            <w:tcMar>
              <w:top w:w="113" w:type="dxa"/>
              <w:left w:w="113" w:type="dxa"/>
              <w:bottom w:w="113" w:type="dxa"/>
              <w:right w:w="113" w:type="dxa"/>
            </w:tcMar>
            <w:hideMark/>
          </w:tcPr>
          <w:p w14:paraId="0251554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-0.94</w:t>
            </w:r>
            <w:r w:rsidRPr="004249A8">
              <w:rPr>
                <w:rFonts w:ascii="Times New Roman" w:eastAsia="Times New Roman" w:hAnsi="Times New Roman" w:cs="Times New Roman"/>
                <w:sz w:val="20"/>
                <w:szCs w:val="20"/>
              </w:rPr>
              <w:br/>
              <w:t>3.60</w:t>
            </w:r>
          </w:p>
        </w:tc>
        <w:tc>
          <w:tcPr>
            <w:tcW w:w="0" w:type="auto"/>
            <w:tcMar>
              <w:top w:w="113" w:type="dxa"/>
              <w:left w:w="113" w:type="dxa"/>
              <w:bottom w:w="113" w:type="dxa"/>
              <w:right w:w="113" w:type="dxa"/>
            </w:tcMar>
            <w:hideMark/>
          </w:tcPr>
          <w:p w14:paraId="05416C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.251</w:t>
            </w:r>
          </w:p>
        </w:tc>
      </w:tr>
      <w:tr w:rsidR="00274B77" w:rsidRPr="004249A8" w14:paraId="2D54F8AF" w14:textId="77777777" w:rsidTr="00086D6B">
        <w:tc>
          <w:tcPr>
            <w:tcW w:w="0" w:type="auto"/>
            <w:tcMar>
              <w:top w:w="113" w:type="dxa"/>
              <w:left w:w="113" w:type="dxa"/>
              <w:bottom w:w="113" w:type="dxa"/>
              <w:right w:w="113" w:type="dxa"/>
            </w:tcMar>
            <w:hideMark/>
          </w:tcPr>
          <w:p w14:paraId="0B52E49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061956F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152A2C3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0.49</w:t>
            </w:r>
          </w:p>
        </w:tc>
        <w:tc>
          <w:tcPr>
            <w:tcW w:w="0" w:type="auto"/>
            <w:tcMar>
              <w:top w:w="113" w:type="dxa"/>
              <w:left w:w="113" w:type="dxa"/>
              <w:bottom w:w="113" w:type="dxa"/>
              <w:right w:w="113" w:type="dxa"/>
            </w:tcMar>
            <w:hideMark/>
          </w:tcPr>
          <w:p w14:paraId="0DEEA50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173CD0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130D62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038752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.017</w:t>
            </w:r>
          </w:p>
        </w:tc>
        <w:tc>
          <w:tcPr>
            <w:tcW w:w="0" w:type="auto"/>
            <w:tcMar>
              <w:top w:w="113" w:type="dxa"/>
              <w:left w:w="113" w:type="dxa"/>
              <w:bottom w:w="113" w:type="dxa"/>
              <w:right w:w="113" w:type="dxa"/>
            </w:tcMar>
            <w:hideMark/>
          </w:tcPr>
          <w:p w14:paraId="7980B8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w:t>
            </w:r>
          </w:p>
        </w:tc>
        <w:tc>
          <w:tcPr>
            <w:tcW w:w="0" w:type="auto"/>
            <w:tcMar>
              <w:top w:w="113" w:type="dxa"/>
              <w:left w:w="113" w:type="dxa"/>
              <w:bottom w:w="113" w:type="dxa"/>
              <w:right w:w="113" w:type="dxa"/>
            </w:tcMar>
            <w:hideMark/>
          </w:tcPr>
          <w:p w14:paraId="5A2EFB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r w:rsidRPr="004249A8">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577E736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291D723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69B436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4197AF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.475</w:t>
            </w:r>
          </w:p>
        </w:tc>
        <w:tc>
          <w:tcPr>
            <w:tcW w:w="0" w:type="auto"/>
            <w:tcMar>
              <w:top w:w="113" w:type="dxa"/>
              <w:left w:w="113" w:type="dxa"/>
              <w:bottom w:w="113" w:type="dxa"/>
              <w:right w:w="113" w:type="dxa"/>
            </w:tcMar>
            <w:hideMark/>
          </w:tcPr>
          <w:p w14:paraId="732C614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089BDD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r w:rsidRPr="004249A8">
              <w:rPr>
                <w:rFonts w:ascii="Times New Roman" w:eastAsia="Times New Roman" w:hAnsi="Times New Roman" w:cs="Times New Roman"/>
                <w:sz w:val="20"/>
                <w:szCs w:val="20"/>
              </w:rPr>
              <w:br/>
              <w:t>0.07</w:t>
            </w:r>
          </w:p>
        </w:tc>
        <w:tc>
          <w:tcPr>
            <w:tcW w:w="0" w:type="auto"/>
            <w:tcMar>
              <w:top w:w="113" w:type="dxa"/>
              <w:left w:w="113" w:type="dxa"/>
              <w:bottom w:w="113" w:type="dxa"/>
              <w:right w:w="113" w:type="dxa"/>
            </w:tcMar>
            <w:hideMark/>
          </w:tcPr>
          <w:p w14:paraId="5E88489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.322</w:t>
            </w:r>
          </w:p>
        </w:tc>
      </w:tr>
      <w:tr w:rsidR="00274B77" w:rsidRPr="004249A8" w14:paraId="336F0546" w14:textId="77777777" w:rsidTr="00086D6B">
        <w:tc>
          <w:tcPr>
            <w:tcW w:w="0" w:type="auto"/>
            <w:tcMar>
              <w:top w:w="113" w:type="dxa"/>
              <w:left w:w="113" w:type="dxa"/>
              <w:bottom w:w="113" w:type="dxa"/>
              <w:right w:w="113" w:type="dxa"/>
            </w:tcMar>
            <w:hideMark/>
          </w:tcPr>
          <w:p w14:paraId="2FD51DC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EMC</w:t>
            </w:r>
          </w:p>
        </w:tc>
        <w:tc>
          <w:tcPr>
            <w:tcW w:w="0" w:type="auto"/>
            <w:tcMar>
              <w:top w:w="113" w:type="dxa"/>
              <w:left w:w="113" w:type="dxa"/>
              <w:bottom w:w="113" w:type="dxa"/>
              <w:right w:w="113" w:type="dxa"/>
            </w:tcMar>
            <w:hideMark/>
          </w:tcPr>
          <w:p w14:paraId="1DE42AB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55479D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-0.90</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375EDF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.206</w:t>
            </w:r>
          </w:p>
        </w:tc>
        <w:tc>
          <w:tcPr>
            <w:tcW w:w="0" w:type="auto"/>
            <w:tcMar>
              <w:top w:w="113" w:type="dxa"/>
              <w:left w:w="113" w:type="dxa"/>
              <w:bottom w:w="113" w:type="dxa"/>
              <w:right w:w="113" w:type="dxa"/>
            </w:tcMar>
            <w:hideMark/>
          </w:tcPr>
          <w:p w14:paraId="4DBB49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p>
        </w:tc>
        <w:tc>
          <w:tcPr>
            <w:tcW w:w="0" w:type="auto"/>
            <w:tcMar>
              <w:top w:w="113" w:type="dxa"/>
              <w:left w:w="113" w:type="dxa"/>
              <w:bottom w:w="113" w:type="dxa"/>
              <w:right w:w="113" w:type="dxa"/>
            </w:tcMar>
            <w:hideMark/>
          </w:tcPr>
          <w:p w14:paraId="24EF6D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-0.81</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103BC9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.270</w:t>
            </w:r>
          </w:p>
        </w:tc>
        <w:tc>
          <w:tcPr>
            <w:tcW w:w="0" w:type="auto"/>
            <w:tcMar>
              <w:top w:w="113" w:type="dxa"/>
              <w:left w:w="113" w:type="dxa"/>
              <w:bottom w:w="113" w:type="dxa"/>
              <w:right w:w="113" w:type="dxa"/>
            </w:tcMar>
            <w:hideMark/>
          </w:tcPr>
          <w:p w14:paraId="60AD83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-0.65</w:t>
            </w:r>
          </w:p>
        </w:tc>
        <w:tc>
          <w:tcPr>
            <w:tcW w:w="0" w:type="auto"/>
            <w:tcMar>
              <w:top w:w="113" w:type="dxa"/>
              <w:left w:w="113" w:type="dxa"/>
              <w:bottom w:w="113" w:type="dxa"/>
              <w:right w:w="113" w:type="dxa"/>
            </w:tcMar>
            <w:hideMark/>
          </w:tcPr>
          <w:p w14:paraId="7B8B22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-1.18</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23C618E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.017</w:t>
            </w:r>
          </w:p>
        </w:tc>
        <w:tc>
          <w:tcPr>
            <w:tcW w:w="0" w:type="auto"/>
            <w:tcMar>
              <w:top w:w="113" w:type="dxa"/>
              <w:left w:w="113" w:type="dxa"/>
              <w:bottom w:w="113" w:type="dxa"/>
              <w:right w:w="113" w:type="dxa"/>
            </w:tcMar>
            <w:hideMark/>
          </w:tcPr>
          <w:p w14:paraId="01B6703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4EFB07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-1.19</w:t>
            </w:r>
            <w:r w:rsidRPr="004249A8">
              <w:rPr>
                <w:rFonts w:ascii="Times New Roman" w:eastAsia="Times New Roman" w:hAnsi="Times New Roman" w:cs="Times New Roman"/>
                <w:sz w:val="20"/>
                <w:szCs w:val="20"/>
              </w:rPr>
              <w:br/>
              <w:t>-0.07</w:t>
            </w:r>
          </w:p>
        </w:tc>
        <w:tc>
          <w:tcPr>
            <w:tcW w:w="0" w:type="auto"/>
            <w:tcMar>
              <w:top w:w="113" w:type="dxa"/>
              <w:left w:w="113" w:type="dxa"/>
              <w:bottom w:w="113" w:type="dxa"/>
              <w:right w:w="113" w:type="dxa"/>
            </w:tcMar>
            <w:hideMark/>
          </w:tcPr>
          <w:p w14:paraId="0F6C002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.029</w:t>
            </w:r>
          </w:p>
        </w:tc>
        <w:tc>
          <w:tcPr>
            <w:tcW w:w="0" w:type="auto"/>
            <w:tcMar>
              <w:top w:w="113" w:type="dxa"/>
              <w:left w:w="113" w:type="dxa"/>
              <w:bottom w:w="113" w:type="dxa"/>
              <w:right w:w="113" w:type="dxa"/>
            </w:tcMar>
            <w:hideMark/>
          </w:tcPr>
          <w:p w14:paraId="3D4F3F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244E53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-0.89</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6BEE639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.225</w:t>
            </w:r>
          </w:p>
        </w:tc>
      </w:tr>
      <w:tr w:rsidR="00274B77" w:rsidRPr="004249A8" w14:paraId="726B7CCF" w14:textId="77777777" w:rsidTr="00086D6B">
        <w:tc>
          <w:tcPr>
            <w:tcW w:w="0" w:type="auto"/>
            <w:tcMar>
              <w:top w:w="113" w:type="dxa"/>
              <w:left w:w="113" w:type="dxa"/>
              <w:bottom w:w="113" w:type="dxa"/>
              <w:right w:w="113" w:type="dxa"/>
            </w:tcMar>
            <w:hideMark/>
          </w:tcPr>
          <w:p w14:paraId="452A267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7D12B3D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518A2EA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r w:rsidRPr="004249A8">
              <w:rPr>
                <w:rFonts w:ascii="Times New Roman" w:eastAsia="Times New Roman" w:hAnsi="Times New Roman" w:cs="Times New Roman"/>
                <w:sz w:val="20"/>
                <w:szCs w:val="20"/>
              </w:rPr>
              <w:br/>
              <w:t>1.12</w:t>
            </w:r>
          </w:p>
        </w:tc>
        <w:tc>
          <w:tcPr>
            <w:tcW w:w="0" w:type="auto"/>
            <w:tcMar>
              <w:top w:w="113" w:type="dxa"/>
              <w:left w:w="113" w:type="dxa"/>
              <w:bottom w:w="113" w:type="dxa"/>
              <w:right w:w="113" w:type="dxa"/>
            </w:tcMar>
            <w:hideMark/>
          </w:tcPr>
          <w:p w14:paraId="3D2D682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.305</w:t>
            </w:r>
          </w:p>
        </w:tc>
        <w:tc>
          <w:tcPr>
            <w:tcW w:w="0" w:type="auto"/>
            <w:tcMar>
              <w:top w:w="113" w:type="dxa"/>
              <w:left w:w="113" w:type="dxa"/>
              <w:bottom w:w="113" w:type="dxa"/>
              <w:right w:w="113" w:type="dxa"/>
            </w:tcMar>
            <w:hideMark/>
          </w:tcPr>
          <w:p w14:paraId="1201A10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638C0D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-1.10</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0EDC537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.256</w:t>
            </w:r>
          </w:p>
        </w:tc>
        <w:tc>
          <w:tcPr>
            <w:tcW w:w="0" w:type="auto"/>
            <w:tcMar>
              <w:top w:w="113" w:type="dxa"/>
              <w:left w:w="113" w:type="dxa"/>
              <w:bottom w:w="113" w:type="dxa"/>
              <w:right w:w="113" w:type="dxa"/>
            </w:tcMar>
            <w:hideMark/>
          </w:tcPr>
          <w:p w14:paraId="357B674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w:t>
            </w:r>
          </w:p>
        </w:tc>
        <w:tc>
          <w:tcPr>
            <w:tcW w:w="0" w:type="auto"/>
            <w:tcMar>
              <w:top w:w="113" w:type="dxa"/>
              <w:left w:w="113" w:type="dxa"/>
              <w:bottom w:w="113" w:type="dxa"/>
              <w:right w:w="113" w:type="dxa"/>
            </w:tcMar>
            <w:hideMark/>
          </w:tcPr>
          <w:p w14:paraId="5A36079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-1.47</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65CD8B1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.037</w:t>
            </w:r>
          </w:p>
        </w:tc>
        <w:tc>
          <w:tcPr>
            <w:tcW w:w="0" w:type="auto"/>
            <w:tcMar>
              <w:top w:w="113" w:type="dxa"/>
              <w:left w:w="113" w:type="dxa"/>
              <w:bottom w:w="113" w:type="dxa"/>
              <w:right w:w="113" w:type="dxa"/>
            </w:tcMar>
            <w:hideMark/>
          </w:tcPr>
          <w:p w14:paraId="195EA2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-0.69</w:t>
            </w:r>
          </w:p>
        </w:tc>
        <w:tc>
          <w:tcPr>
            <w:tcW w:w="0" w:type="auto"/>
            <w:tcMar>
              <w:top w:w="113" w:type="dxa"/>
              <w:left w:w="113" w:type="dxa"/>
              <w:bottom w:w="113" w:type="dxa"/>
              <w:right w:w="113" w:type="dxa"/>
            </w:tcMar>
            <w:hideMark/>
          </w:tcPr>
          <w:p w14:paraId="5E9CBA8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-1.44</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3DABDC5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w:t>
            </w:r>
          </w:p>
        </w:tc>
        <w:tc>
          <w:tcPr>
            <w:tcW w:w="0" w:type="auto"/>
            <w:tcMar>
              <w:top w:w="113" w:type="dxa"/>
              <w:left w:w="113" w:type="dxa"/>
              <w:bottom w:w="113" w:type="dxa"/>
              <w:right w:w="113" w:type="dxa"/>
            </w:tcMar>
            <w:hideMark/>
          </w:tcPr>
          <w:p w14:paraId="05313B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-0.99</w:t>
            </w:r>
          </w:p>
        </w:tc>
        <w:tc>
          <w:tcPr>
            <w:tcW w:w="0" w:type="auto"/>
            <w:tcMar>
              <w:top w:w="113" w:type="dxa"/>
              <w:left w:w="113" w:type="dxa"/>
              <w:bottom w:w="113" w:type="dxa"/>
              <w:right w:w="113" w:type="dxa"/>
            </w:tcMar>
            <w:hideMark/>
          </w:tcPr>
          <w:p w14:paraId="4CBE5FD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-1.72</w:t>
            </w:r>
            <w:r w:rsidRPr="004249A8">
              <w:rPr>
                <w:rFonts w:ascii="Times New Roman" w:eastAsia="Times New Roman" w:hAnsi="Times New Roman" w:cs="Times New Roman"/>
                <w:sz w:val="20"/>
                <w:szCs w:val="20"/>
              </w:rPr>
              <w:br/>
              <w:t>-0.25</w:t>
            </w:r>
          </w:p>
        </w:tc>
        <w:tc>
          <w:tcPr>
            <w:tcW w:w="0" w:type="auto"/>
            <w:tcMar>
              <w:top w:w="113" w:type="dxa"/>
              <w:left w:w="113" w:type="dxa"/>
              <w:bottom w:w="113" w:type="dxa"/>
              <w:right w:w="113" w:type="dxa"/>
            </w:tcMar>
            <w:hideMark/>
          </w:tcPr>
          <w:p w14:paraId="3E7039F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.009</w:t>
            </w:r>
          </w:p>
        </w:tc>
      </w:tr>
      <w:tr w:rsidR="00274B77" w:rsidRPr="004249A8" w14:paraId="62516074" w14:textId="77777777" w:rsidTr="00086D6B">
        <w:tc>
          <w:tcPr>
            <w:tcW w:w="0" w:type="auto"/>
            <w:tcMar>
              <w:top w:w="113" w:type="dxa"/>
              <w:left w:w="113" w:type="dxa"/>
              <w:bottom w:w="113" w:type="dxa"/>
              <w:right w:w="113" w:type="dxa"/>
            </w:tcMar>
            <w:hideMark/>
          </w:tcPr>
          <w:p w14:paraId="209FFC2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349812E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4919A8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-0.55</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78687A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.372</w:t>
            </w:r>
          </w:p>
        </w:tc>
        <w:tc>
          <w:tcPr>
            <w:tcW w:w="0" w:type="auto"/>
            <w:tcMar>
              <w:top w:w="113" w:type="dxa"/>
              <w:left w:w="113" w:type="dxa"/>
              <w:bottom w:w="113" w:type="dxa"/>
              <w:right w:w="113" w:type="dxa"/>
            </w:tcMar>
            <w:hideMark/>
          </w:tcPr>
          <w:p w14:paraId="5B40583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-0.50</w:t>
            </w:r>
          </w:p>
        </w:tc>
        <w:tc>
          <w:tcPr>
            <w:tcW w:w="0" w:type="auto"/>
            <w:tcMar>
              <w:top w:w="113" w:type="dxa"/>
              <w:left w:w="113" w:type="dxa"/>
              <w:bottom w:w="113" w:type="dxa"/>
              <w:right w:w="113" w:type="dxa"/>
            </w:tcMar>
            <w:hideMark/>
          </w:tcPr>
          <w:p w14:paraId="4E84534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r w:rsidRPr="004249A8">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457C82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.008</w:t>
            </w:r>
          </w:p>
        </w:tc>
        <w:tc>
          <w:tcPr>
            <w:tcW w:w="0" w:type="auto"/>
            <w:tcMar>
              <w:top w:w="113" w:type="dxa"/>
              <w:left w:w="113" w:type="dxa"/>
              <w:bottom w:w="113" w:type="dxa"/>
              <w:right w:w="113" w:type="dxa"/>
            </w:tcMar>
            <w:hideMark/>
          </w:tcPr>
          <w:p w14:paraId="54A14DD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-0.48</w:t>
            </w:r>
          </w:p>
        </w:tc>
        <w:tc>
          <w:tcPr>
            <w:tcW w:w="0" w:type="auto"/>
            <w:tcMar>
              <w:top w:w="113" w:type="dxa"/>
              <w:left w:w="113" w:type="dxa"/>
              <w:bottom w:w="113" w:type="dxa"/>
              <w:right w:w="113" w:type="dxa"/>
            </w:tcMar>
            <w:hideMark/>
          </w:tcPr>
          <w:p w14:paraId="4B345C8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-0.85</w:t>
            </w:r>
            <w:r w:rsidRPr="004249A8">
              <w:rPr>
                <w:rFonts w:ascii="Times New Roman" w:eastAsia="Times New Roman" w:hAnsi="Times New Roman" w:cs="Times New Roman"/>
                <w:sz w:val="20"/>
                <w:szCs w:val="20"/>
              </w:rPr>
              <w:br/>
              <w:t>-0.11</w:t>
            </w:r>
          </w:p>
        </w:tc>
        <w:tc>
          <w:tcPr>
            <w:tcW w:w="0" w:type="auto"/>
            <w:tcMar>
              <w:top w:w="113" w:type="dxa"/>
              <w:left w:w="113" w:type="dxa"/>
              <w:bottom w:w="113" w:type="dxa"/>
              <w:right w:w="113" w:type="dxa"/>
            </w:tcMar>
            <w:hideMark/>
          </w:tcPr>
          <w:p w14:paraId="32CF0AC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.011</w:t>
            </w:r>
          </w:p>
        </w:tc>
        <w:tc>
          <w:tcPr>
            <w:tcW w:w="0" w:type="auto"/>
            <w:tcMar>
              <w:top w:w="113" w:type="dxa"/>
              <w:left w:w="113" w:type="dxa"/>
              <w:bottom w:w="113" w:type="dxa"/>
              <w:right w:w="113" w:type="dxa"/>
            </w:tcMar>
            <w:hideMark/>
          </w:tcPr>
          <w:p w14:paraId="4BDC41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5BD5AF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r w:rsidRPr="004249A8">
              <w:rPr>
                <w:rFonts w:ascii="Times New Roman" w:eastAsia="Times New Roman" w:hAnsi="Times New Roman" w:cs="Times New Roman"/>
                <w:sz w:val="20"/>
                <w:szCs w:val="20"/>
              </w:rPr>
              <w:br/>
              <w:t>0.55</w:t>
            </w:r>
          </w:p>
        </w:tc>
        <w:tc>
          <w:tcPr>
            <w:tcW w:w="0" w:type="auto"/>
            <w:tcMar>
              <w:top w:w="113" w:type="dxa"/>
              <w:left w:w="113" w:type="dxa"/>
              <w:bottom w:w="113" w:type="dxa"/>
              <w:right w:w="113" w:type="dxa"/>
            </w:tcMar>
            <w:hideMark/>
          </w:tcPr>
          <w:p w14:paraId="2FACC51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.411</w:t>
            </w:r>
          </w:p>
        </w:tc>
        <w:tc>
          <w:tcPr>
            <w:tcW w:w="0" w:type="auto"/>
            <w:tcMar>
              <w:top w:w="113" w:type="dxa"/>
              <w:left w:w="113" w:type="dxa"/>
              <w:bottom w:w="113" w:type="dxa"/>
              <w:right w:w="113" w:type="dxa"/>
            </w:tcMar>
            <w:hideMark/>
          </w:tcPr>
          <w:p w14:paraId="12126C2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p>
        </w:tc>
        <w:tc>
          <w:tcPr>
            <w:tcW w:w="0" w:type="auto"/>
            <w:tcMar>
              <w:top w:w="113" w:type="dxa"/>
              <w:left w:w="113" w:type="dxa"/>
              <w:bottom w:w="113" w:type="dxa"/>
              <w:right w:w="113" w:type="dxa"/>
            </w:tcMar>
            <w:hideMark/>
          </w:tcPr>
          <w:p w14:paraId="67CC22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-0.75</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1D445A8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.059</w:t>
            </w:r>
          </w:p>
        </w:tc>
      </w:tr>
      <w:tr w:rsidR="00274B77" w:rsidRPr="004249A8" w14:paraId="6D7B6F2B" w14:textId="77777777" w:rsidTr="00086D6B">
        <w:tc>
          <w:tcPr>
            <w:tcW w:w="0" w:type="auto"/>
            <w:tcMar>
              <w:top w:w="113" w:type="dxa"/>
              <w:left w:w="113" w:type="dxa"/>
              <w:bottom w:w="113" w:type="dxa"/>
              <w:right w:w="113" w:type="dxa"/>
            </w:tcMar>
            <w:hideMark/>
          </w:tcPr>
          <w:p w14:paraId="66EE2E8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5A7D1DC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w:t>
            </w:r>
          </w:p>
        </w:tc>
        <w:tc>
          <w:tcPr>
            <w:tcW w:w="0" w:type="auto"/>
            <w:tcMar>
              <w:top w:w="113" w:type="dxa"/>
              <w:left w:w="113" w:type="dxa"/>
              <w:bottom w:w="113" w:type="dxa"/>
              <w:right w:w="113" w:type="dxa"/>
            </w:tcMar>
            <w:hideMark/>
          </w:tcPr>
          <w:p w14:paraId="0CEC68D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-1.39</w:t>
            </w:r>
            <w:r w:rsidRPr="004249A8">
              <w:rPr>
                <w:rFonts w:ascii="Times New Roman" w:eastAsia="Times New Roman" w:hAnsi="Times New Roman" w:cs="Times New Roman"/>
                <w:sz w:val="20"/>
                <w:szCs w:val="20"/>
              </w:rPr>
              <w:br/>
              <w:t>-0.03</w:t>
            </w:r>
          </w:p>
        </w:tc>
        <w:tc>
          <w:tcPr>
            <w:tcW w:w="0" w:type="auto"/>
            <w:tcMar>
              <w:top w:w="113" w:type="dxa"/>
              <w:left w:w="113" w:type="dxa"/>
              <w:bottom w:w="113" w:type="dxa"/>
              <w:right w:w="113" w:type="dxa"/>
            </w:tcMar>
            <w:hideMark/>
          </w:tcPr>
          <w:p w14:paraId="647E91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.041</w:t>
            </w:r>
          </w:p>
        </w:tc>
        <w:tc>
          <w:tcPr>
            <w:tcW w:w="0" w:type="auto"/>
            <w:tcMar>
              <w:top w:w="113" w:type="dxa"/>
              <w:left w:w="113" w:type="dxa"/>
              <w:bottom w:w="113" w:type="dxa"/>
              <w:right w:w="113" w:type="dxa"/>
            </w:tcMar>
            <w:hideMark/>
          </w:tcPr>
          <w:p w14:paraId="66ABC72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-0.78</w:t>
            </w:r>
          </w:p>
        </w:tc>
        <w:tc>
          <w:tcPr>
            <w:tcW w:w="0" w:type="auto"/>
            <w:tcMar>
              <w:top w:w="113" w:type="dxa"/>
              <w:left w:w="113" w:type="dxa"/>
              <w:bottom w:w="113" w:type="dxa"/>
              <w:right w:w="113" w:type="dxa"/>
            </w:tcMar>
            <w:hideMark/>
          </w:tcPr>
          <w:p w14:paraId="6703012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-1.42</w:t>
            </w:r>
            <w:r w:rsidRPr="004249A8">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7950DA0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.018</w:t>
            </w:r>
          </w:p>
        </w:tc>
        <w:tc>
          <w:tcPr>
            <w:tcW w:w="0" w:type="auto"/>
            <w:tcMar>
              <w:top w:w="113" w:type="dxa"/>
              <w:left w:w="113" w:type="dxa"/>
              <w:bottom w:w="113" w:type="dxa"/>
              <w:right w:w="113" w:type="dxa"/>
            </w:tcMar>
            <w:hideMark/>
          </w:tcPr>
          <w:p w14:paraId="2DCA72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4AA7C32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-1.44</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20F61C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.020</w:t>
            </w:r>
          </w:p>
        </w:tc>
        <w:tc>
          <w:tcPr>
            <w:tcW w:w="0" w:type="auto"/>
            <w:tcMar>
              <w:top w:w="113" w:type="dxa"/>
              <w:left w:w="113" w:type="dxa"/>
              <w:bottom w:w="113" w:type="dxa"/>
              <w:right w:w="113" w:type="dxa"/>
            </w:tcMar>
            <w:hideMark/>
          </w:tcPr>
          <w:p w14:paraId="1CA23F5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1763965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-0.89</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628A42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.583</w:t>
            </w:r>
          </w:p>
        </w:tc>
        <w:tc>
          <w:tcPr>
            <w:tcW w:w="0" w:type="auto"/>
            <w:tcMar>
              <w:top w:w="113" w:type="dxa"/>
              <w:left w:w="113" w:type="dxa"/>
              <w:bottom w:w="113" w:type="dxa"/>
              <w:right w:w="113" w:type="dxa"/>
            </w:tcMar>
            <w:hideMark/>
          </w:tcPr>
          <w:p w14:paraId="6D1394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232884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647B691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.597</w:t>
            </w:r>
          </w:p>
        </w:tc>
      </w:tr>
      <w:tr w:rsidR="00274B77" w:rsidRPr="004249A8" w14:paraId="6E64E445" w14:textId="77777777" w:rsidTr="00086D6B">
        <w:tc>
          <w:tcPr>
            <w:tcW w:w="0" w:type="auto"/>
            <w:tcMar>
              <w:top w:w="113" w:type="dxa"/>
              <w:left w:w="113" w:type="dxa"/>
              <w:bottom w:w="113" w:type="dxa"/>
              <w:right w:w="113" w:type="dxa"/>
            </w:tcMar>
            <w:hideMark/>
          </w:tcPr>
          <w:p w14:paraId="3364C05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3B332C2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3531EB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0.46</w:t>
            </w:r>
          </w:p>
        </w:tc>
        <w:tc>
          <w:tcPr>
            <w:tcW w:w="0" w:type="auto"/>
            <w:tcMar>
              <w:top w:w="113" w:type="dxa"/>
              <w:left w:w="113" w:type="dxa"/>
              <w:bottom w:w="113" w:type="dxa"/>
              <w:right w:w="113" w:type="dxa"/>
            </w:tcMar>
            <w:hideMark/>
          </w:tcPr>
          <w:p w14:paraId="5736897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.575</w:t>
            </w:r>
          </w:p>
        </w:tc>
        <w:tc>
          <w:tcPr>
            <w:tcW w:w="0" w:type="auto"/>
            <w:tcMar>
              <w:top w:w="113" w:type="dxa"/>
              <w:left w:w="113" w:type="dxa"/>
              <w:bottom w:w="113" w:type="dxa"/>
              <w:right w:w="113" w:type="dxa"/>
            </w:tcMar>
            <w:hideMark/>
          </w:tcPr>
          <w:p w14:paraId="6243BA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5B44495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r w:rsidRPr="004249A8">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65BDEA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.580</w:t>
            </w:r>
          </w:p>
        </w:tc>
        <w:tc>
          <w:tcPr>
            <w:tcW w:w="0" w:type="auto"/>
            <w:tcMar>
              <w:top w:w="113" w:type="dxa"/>
              <w:left w:w="113" w:type="dxa"/>
              <w:bottom w:w="113" w:type="dxa"/>
              <w:right w:w="113" w:type="dxa"/>
            </w:tcMar>
            <w:hideMark/>
          </w:tcPr>
          <w:p w14:paraId="41D9A87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562166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0.34</w:t>
            </w:r>
          </w:p>
        </w:tc>
        <w:tc>
          <w:tcPr>
            <w:tcW w:w="0" w:type="auto"/>
            <w:tcMar>
              <w:top w:w="113" w:type="dxa"/>
              <w:left w:w="113" w:type="dxa"/>
              <w:bottom w:w="113" w:type="dxa"/>
              <w:right w:w="113" w:type="dxa"/>
            </w:tcMar>
            <w:hideMark/>
          </w:tcPr>
          <w:p w14:paraId="5A59B0F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.953</w:t>
            </w:r>
          </w:p>
        </w:tc>
        <w:tc>
          <w:tcPr>
            <w:tcW w:w="0" w:type="auto"/>
            <w:tcMar>
              <w:top w:w="113" w:type="dxa"/>
              <w:left w:w="113" w:type="dxa"/>
              <w:bottom w:w="113" w:type="dxa"/>
              <w:right w:w="113" w:type="dxa"/>
            </w:tcMar>
            <w:hideMark/>
          </w:tcPr>
          <w:p w14:paraId="3DE73E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6B5508D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r w:rsidRPr="004249A8">
              <w:rPr>
                <w:rFonts w:ascii="Times New Roman" w:eastAsia="Times New Roman" w:hAnsi="Times New Roman" w:cs="Times New Roman"/>
                <w:sz w:val="20"/>
                <w:szCs w:val="20"/>
              </w:rPr>
              <w:br/>
              <w:t>0.36</w:t>
            </w:r>
          </w:p>
        </w:tc>
        <w:tc>
          <w:tcPr>
            <w:tcW w:w="0" w:type="auto"/>
            <w:tcMar>
              <w:top w:w="113" w:type="dxa"/>
              <w:left w:w="113" w:type="dxa"/>
              <w:bottom w:w="113" w:type="dxa"/>
              <w:right w:w="113" w:type="dxa"/>
            </w:tcMar>
            <w:hideMark/>
          </w:tcPr>
          <w:p w14:paraId="384017B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.957</w:t>
            </w:r>
          </w:p>
        </w:tc>
        <w:tc>
          <w:tcPr>
            <w:tcW w:w="0" w:type="auto"/>
            <w:tcMar>
              <w:top w:w="113" w:type="dxa"/>
              <w:left w:w="113" w:type="dxa"/>
              <w:bottom w:w="113" w:type="dxa"/>
              <w:right w:w="113" w:type="dxa"/>
            </w:tcMar>
            <w:hideMark/>
          </w:tcPr>
          <w:p w14:paraId="0DDB71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368BB1F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283759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.123</w:t>
            </w:r>
          </w:p>
        </w:tc>
      </w:tr>
      <w:tr w:rsidR="00274B77" w:rsidRPr="004249A8" w14:paraId="5DB0DDE1" w14:textId="77777777" w:rsidTr="00086D6B">
        <w:tc>
          <w:tcPr>
            <w:tcW w:w="0" w:type="auto"/>
            <w:tcMar>
              <w:top w:w="113" w:type="dxa"/>
              <w:left w:w="113" w:type="dxa"/>
              <w:bottom w:w="113" w:type="dxa"/>
              <w:right w:w="113" w:type="dxa"/>
            </w:tcMar>
            <w:hideMark/>
          </w:tcPr>
          <w:p w14:paraId="2F960B8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2A43FE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0D8CF54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73AA8FD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.219</w:t>
            </w:r>
          </w:p>
        </w:tc>
        <w:tc>
          <w:tcPr>
            <w:tcW w:w="0" w:type="auto"/>
            <w:tcMar>
              <w:top w:w="113" w:type="dxa"/>
              <w:left w:w="113" w:type="dxa"/>
              <w:bottom w:w="113" w:type="dxa"/>
              <w:right w:w="113" w:type="dxa"/>
            </w:tcMar>
            <w:hideMark/>
          </w:tcPr>
          <w:p w14:paraId="715E00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3E50B6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3986537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.212</w:t>
            </w:r>
          </w:p>
        </w:tc>
        <w:tc>
          <w:tcPr>
            <w:tcW w:w="0" w:type="auto"/>
            <w:tcMar>
              <w:top w:w="113" w:type="dxa"/>
              <w:left w:w="113" w:type="dxa"/>
              <w:bottom w:w="113" w:type="dxa"/>
              <w:right w:w="113" w:type="dxa"/>
            </w:tcMar>
            <w:hideMark/>
          </w:tcPr>
          <w:p w14:paraId="713D3DB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5574AF5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r w:rsidRPr="004249A8">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7877F9D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.288</w:t>
            </w:r>
          </w:p>
        </w:tc>
        <w:tc>
          <w:tcPr>
            <w:tcW w:w="0" w:type="auto"/>
            <w:tcMar>
              <w:top w:w="113" w:type="dxa"/>
              <w:left w:w="113" w:type="dxa"/>
              <w:bottom w:w="113" w:type="dxa"/>
              <w:right w:w="113" w:type="dxa"/>
            </w:tcMar>
            <w:hideMark/>
          </w:tcPr>
          <w:p w14:paraId="2DB9A24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45923A9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r w:rsidRPr="004249A8">
              <w:rPr>
                <w:rFonts w:ascii="Times New Roman" w:eastAsia="Times New Roman" w:hAnsi="Times New Roman" w:cs="Times New Roman"/>
                <w:sz w:val="20"/>
                <w:szCs w:val="20"/>
              </w:rPr>
              <w:br/>
              <w:t>0.10</w:t>
            </w:r>
          </w:p>
        </w:tc>
        <w:tc>
          <w:tcPr>
            <w:tcW w:w="0" w:type="auto"/>
            <w:tcMar>
              <w:top w:w="113" w:type="dxa"/>
              <w:left w:w="113" w:type="dxa"/>
              <w:bottom w:w="113" w:type="dxa"/>
              <w:right w:w="113" w:type="dxa"/>
            </w:tcMar>
            <w:hideMark/>
          </w:tcPr>
          <w:p w14:paraId="15DF1F7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w:t>
            </w:r>
          </w:p>
        </w:tc>
        <w:tc>
          <w:tcPr>
            <w:tcW w:w="0" w:type="auto"/>
            <w:tcMar>
              <w:top w:w="113" w:type="dxa"/>
              <w:left w:w="113" w:type="dxa"/>
              <w:bottom w:w="113" w:type="dxa"/>
              <w:right w:w="113" w:type="dxa"/>
            </w:tcMar>
            <w:hideMark/>
          </w:tcPr>
          <w:p w14:paraId="2BC77C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1F12BE7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2D20C84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.355</w:t>
            </w:r>
          </w:p>
        </w:tc>
      </w:tr>
      <w:tr w:rsidR="00274B77" w:rsidRPr="004249A8" w14:paraId="742BDAF4" w14:textId="77777777" w:rsidTr="00086D6B">
        <w:tc>
          <w:tcPr>
            <w:tcW w:w="0" w:type="auto"/>
            <w:tcMar>
              <w:top w:w="113" w:type="dxa"/>
              <w:left w:w="113" w:type="dxa"/>
              <w:bottom w:w="113" w:type="dxa"/>
              <w:right w:w="113" w:type="dxa"/>
            </w:tcMar>
            <w:hideMark/>
          </w:tcPr>
          <w:p w14:paraId="653CEB8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6D23D43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1290EA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r w:rsidRPr="004249A8">
              <w:rPr>
                <w:rFonts w:ascii="Times New Roman" w:eastAsia="Times New Roman" w:hAnsi="Times New Roman" w:cs="Times New Roman"/>
                <w:sz w:val="20"/>
                <w:szCs w:val="20"/>
              </w:rPr>
              <w:br/>
              <w:t>0.58</w:t>
            </w:r>
          </w:p>
        </w:tc>
        <w:tc>
          <w:tcPr>
            <w:tcW w:w="0" w:type="auto"/>
            <w:tcMar>
              <w:top w:w="113" w:type="dxa"/>
              <w:left w:w="113" w:type="dxa"/>
              <w:bottom w:w="113" w:type="dxa"/>
              <w:right w:w="113" w:type="dxa"/>
            </w:tcMar>
            <w:hideMark/>
          </w:tcPr>
          <w:p w14:paraId="5C7BEE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.182</w:t>
            </w:r>
          </w:p>
        </w:tc>
        <w:tc>
          <w:tcPr>
            <w:tcW w:w="0" w:type="auto"/>
            <w:tcMar>
              <w:top w:w="113" w:type="dxa"/>
              <w:left w:w="113" w:type="dxa"/>
              <w:bottom w:w="113" w:type="dxa"/>
              <w:right w:w="113" w:type="dxa"/>
            </w:tcMar>
            <w:hideMark/>
          </w:tcPr>
          <w:p w14:paraId="19754E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445C7AC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r w:rsidRPr="004249A8">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2ADE93C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.944</w:t>
            </w:r>
          </w:p>
        </w:tc>
        <w:tc>
          <w:tcPr>
            <w:tcW w:w="0" w:type="auto"/>
            <w:tcMar>
              <w:top w:w="113" w:type="dxa"/>
              <w:left w:w="113" w:type="dxa"/>
              <w:bottom w:w="113" w:type="dxa"/>
              <w:right w:w="113" w:type="dxa"/>
            </w:tcMar>
            <w:hideMark/>
          </w:tcPr>
          <w:p w14:paraId="37D947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259A3CB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r w:rsidRPr="004249A8">
              <w:rPr>
                <w:rFonts w:ascii="Times New Roman" w:eastAsia="Times New Roman" w:hAnsi="Times New Roman" w:cs="Times New Roman"/>
                <w:sz w:val="20"/>
                <w:szCs w:val="20"/>
              </w:rPr>
              <w:br/>
              <w:t>0.60</w:t>
            </w:r>
          </w:p>
        </w:tc>
        <w:tc>
          <w:tcPr>
            <w:tcW w:w="0" w:type="auto"/>
            <w:tcMar>
              <w:top w:w="113" w:type="dxa"/>
              <w:left w:w="113" w:type="dxa"/>
              <w:bottom w:w="113" w:type="dxa"/>
              <w:right w:w="113" w:type="dxa"/>
            </w:tcMar>
            <w:hideMark/>
          </w:tcPr>
          <w:p w14:paraId="291832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.207</w:t>
            </w:r>
          </w:p>
        </w:tc>
        <w:tc>
          <w:tcPr>
            <w:tcW w:w="0" w:type="auto"/>
            <w:tcMar>
              <w:top w:w="113" w:type="dxa"/>
              <w:left w:w="113" w:type="dxa"/>
              <w:bottom w:w="113" w:type="dxa"/>
              <w:right w:w="113" w:type="dxa"/>
            </w:tcMar>
            <w:hideMark/>
          </w:tcPr>
          <w:p w14:paraId="2057ADD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w:t>
            </w:r>
          </w:p>
        </w:tc>
        <w:tc>
          <w:tcPr>
            <w:tcW w:w="0" w:type="auto"/>
            <w:tcMar>
              <w:top w:w="113" w:type="dxa"/>
              <w:left w:w="113" w:type="dxa"/>
              <w:bottom w:w="113" w:type="dxa"/>
              <w:right w:w="113" w:type="dxa"/>
            </w:tcMar>
            <w:hideMark/>
          </w:tcPr>
          <w:p w14:paraId="5EB556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r w:rsidRPr="004249A8">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6DBA5E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.218</w:t>
            </w:r>
          </w:p>
        </w:tc>
        <w:tc>
          <w:tcPr>
            <w:tcW w:w="0" w:type="auto"/>
            <w:tcMar>
              <w:top w:w="113" w:type="dxa"/>
              <w:left w:w="113" w:type="dxa"/>
              <w:bottom w:w="113" w:type="dxa"/>
              <w:right w:w="113" w:type="dxa"/>
            </w:tcMar>
            <w:hideMark/>
          </w:tcPr>
          <w:p w14:paraId="21C4025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779984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-0.69</w:t>
            </w:r>
            <w:r w:rsidRPr="004249A8">
              <w:rPr>
                <w:rFonts w:ascii="Times New Roman" w:eastAsia="Times New Roman" w:hAnsi="Times New Roman" w:cs="Times New Roman"/>
                <w:sz w:val="20"/>
                <w:szCs w:val="20"/>
              </w:rPr>
              <w:br/>
              <w:t>0.05</w:t>
            </w:r>
          </w:p>
        </w:tc>
        <w:tc>
          <w:tcPr>
            <w:tcW w:w="0" w:type="auto"/>
            <w:tcMar>
              <w:top w:w="113" w:type="dxa"/>
              <w:left w:w="113" w:type="dxa"/>
              <w:bottom w:w="113" w:type="dxa"/>
              <w:right w:w="113" w:type="dxa"/>
            </w:tcMar>
            <w:hideMark/>
          </w:tcPr>
          <w:p w14:paraId="578714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.090</w:t>
            </w:r>
          </w:p>
        </w:tc>
      </w:tr>
      <w:tr w:rsidR="00274B77" w:rsidRPr="004249A8" w14:paraId="37D10B76" w14:textId="77777777" w:rsidTr="00086D6B">
        <w:tc>
          <w:tcPr>
            <w:tcW w:w="0" w:type="auto"/>
            <w:tcMar>
              <w:top w:w="113" w:type="dxa"/>
              <w:left w:w="113" w:type="dxa"/>
              <w:bottom w:w="113" w:type="dxa"/>
              <w:right w:w="113" w:type="dxa"/>
            </w:tcMar>
            <w:hideMark/>
          </w:tcPr>
          <w:p w14:paraId="517BC74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149842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-1.67</w:t>
            </w:r>
          </w:p>
        </w:tc>
        <w:tc>
          <w:tcPr>
            <w:tcW w:w="0" w:type="auto"/>
            <w:tcMar>
              <w:top w:w="113" w:type="dxa"/>
              <w:left w:w="113" w:type="dxa"/>
              <w:bottom w:w="113" w:type="dxa"/>
              <w:right w:w="113" w:type="dxa"/>
            </w:tcMar>
            <w:hideMark/>
          </w:tcPr>
          <w:p w14:paraId="304227C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-5.82</w:t>
            </w:r>
            <w:r w:rsidRPr="004249A8">
              <w:rPr>
                <w:rFonts w:ascii="Times New Roman" w:eastAsia="Times New Roman" w:hAnsi="Times New Roman" w:cs="Times New Roman"/>
                <w:sz w:val="20"/>
                <w:szCs w:val="20"/>
              </w:rPr>
              <w:br/>
              <w:t>2.48</w:t>
            </w:r>
          </w:p>
        </w:tc>
        <w:tc>
          <w:tcPr>
            <w:tcW w:w="0" w:type="auto"/>
            <w:tcMar>
              <w:top w:w="113" w:type="dxa"/>
              <w:left w:w="113" w:type="dxa"/>
              <w:bottom w:w="113" w:type="dxa"/>
              <w:right w:w="113" w:type="dxa"/>
            </w:tcMar>
            <w:hideMark/>
          </w:tcPr>
          <w:p w14:paraId="74FC198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.432</w:t>
            </w:r>
          </w:p>
        </w:tc>
        <w:tc>
          <w:tcPr>
            <w:tcW w:w="0" w:type="auto"/>
            <w:tcMar>
              <w:top w:w="113" w:type="dxa"/>
              <w:left w:w="113" w:type="dxa"/>
              <w:bottom w:w="113" w:type="dxa"/>
              <w:right w:w="113" w:type="dxa"/>
            </w:tcMar>
            <w:hideMark/>
          </w:tcPr>
          <w:p w14:paraId="066D8C3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p>
        </w:tc>
        <w:tc>
          <w:tcPr>
            <w:tcW w:w="0" w:type="auto"/>
            <w:tcMar>
              <w:top w:w="113" w:type="dxa"/>
              <w:left w:w="113" w:type="dxa"/>
              <w:bottom w:w="113" w:type="dxa"/>
              <w:right w:w="113" w:type="dxa"/>
            </w:tcMar>
            <w:hideMark/>
          </w:tcPr>
          <w:p w14:paraId="33A911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-4.29</w:t>
            </w:r>
            <w:r w:rsidRPr="004249A8">
              <w:rPr>
                <w:rFonts w:ascii="Times New Roman" w:eastAsia="Times New Roman" w:hAnsi="Times New Roman" w:cs="Times New Roman"/>
                <w:sz w:val="20"/>
                <w:szCs w:val="20"/>
              </w:rPr>
              <w:br/>
              <w:t>3.57</w:t>
            </w:r>
          </w:p>
        </w:tc>
        <w:tc>
          <w:tcPr>
            <w:tcW w:w="0" w:type="auto"/>
            <w:tcMar>
              <w:top w:w="113" w:type="dxa"/>
              <w:left w:w="113" w:type="dxa"/>
              <w:bottom w:w="113" w:type="dxa"/>
              <w:right w:w="113" w:type="dxa"/>
            </w:tcMar>
            <w:hideMark/>
          </w:tcPr>
          <w:p w14:paraId="78055E4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.859</w:t>
            </w:r>
          </w:p>
        </w:tc>
        <w:tc>
          <w:tcPr>
            <w:tcW w:w="0" w:type="auto"/>
            <w:tcMar>
              <w:top w:w="113" w:type="dxa"/>
              <w:left w:w="113" w:type="dxa"/>
              <w:bottom w:w="113" w:type="dxa"/>
              <w:right w:w="113" w:type="dxa"/>
            </w:tcMar>
            <w:hideMark/>
          </w:tcPr>
          <w:p w14:paraId="00FE2BE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-1.91</w:t>
            </w:r>
          </w:p>
        </w:tc>
        <w:tc>
          <w:tcPr>
            <w:tcW w:w="0" w:type="auto"/>
            <w:tcMar>
              <w:top w:w="113" w:type="dxa"/>
              <w:left w:w="113" w:type="dxa"/>
              <w:bottom w:w="113" w:type="dxa"/>
              <w:right w:w="113" w:type="dxa"/>
            </w:tcMar>
            <w:hideMark/>
          </w:tcPr>
          <w:p w14:paraId="31E6DE4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-5.93</w:t>
            </w:r>
            <w:r w:rsidRPr="004249A8">
              <w:rPr>
                <w:rFonts w:ascii="Times New Roman" w:eastAsia="Times New Roman" w:hAnsi="Times New Roman" w:cs="Times New Roman"/>
                <w:sz w:val="20"/>
                <w:szCs w:val="20"/>
              </w:rPr>
              <w:br/>
              <w:t>2.11</w:t>
            </w:r>
          </w:p>
        </w:tc>
        <w:tc>
          <w:tcPr>
            <w:tcW w:w="0" w:type="auto"/>
            <w:tcMar>
              <w:top w:w="113" w:type="dxa"/>
              <w:left w:w="113" w:type="dxa"/>
              <w:bottom w:w="113" w:type="dxa"/>
              <w:right w:w="113" w:type="dxa"/>
            </w:tcMar>
            <w:hideMark/>
          </w:tcPr>
          <w:p w14:paraId="00E983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.352</w:t>
            </w:r>
          </w:p>
        </w:tc>
        <w:tc>
          <w:tcPr>
            <w:tcW w:w="0" w:type="auto"/>
            <w:tcMar>
              <w:top w:w="113" w:type="dxa"/>
              <w:left w:w="113" w:type="dxa"/>
              <w:bottom w:w="113" w:type="dxa"/>
              <w:right w:w="113" w:type="dxa"/>
            </w:tcMar>
            <w:hideMark/>
          </w:tcPr>
          <w:p w14:paraId="196CCF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-3.32</w:t>
            </w:r>
          </w:p>
        </w:tc>
        <w:tc>
          <w:tcPr>
            <w:tcW w:w="0" w:type="auto"/>
            <w:tcMar>
              <w:top w:w="113" w:type="dxa"/>
              <w:left w:w="113" w:type="dxa"/>
              <w:bottom w:w="113" w:type="dxa"/>
              <w:right w:w="113" w:type="dxa"/>
            </w:tcMar>
            <w:hideMark/>
          </w:tcPr>
          <w:p w14:paraId="7E5340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-7.55</w:t>
            </w:r>
            <w:r w:rsidRPr="004249A8">
              <w:rPr>
                <w:rFonts w:ascii="Times New Roman" w:eastAsia="Times New Roman" w:hAnsi="Times New Roman" w:cs="Times New Roman"/>
                <w:sz w:val="20"/>
                <w:szCs w:val="20"/>
              </w:rPr>
              <w:br/>
              <w:t>0.92</w:t>
            </w:r>
          </w:p>
        </w:tc>
        <w:tc>
          <w:tcPr>
            <w:tcW w:w="0" w:type="auto"/>
            <w:tcMar>
              <w:top w:w="113" w:type="dxa"/>
              <w:left w:w="113" w:type="dxa"/>
              <w:bottom w:w="113" w:type="dxa"/>
              <w:right w:w="113" w:type="dxa"/>
            </w:tcMar>
            <w:hideMark/>
          </w:tcPr>
          <w:p w14:paraId="5AE4269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.126</w:t>
            </w:r>
          </w:p>
        </w:tc>
        <w:tc>
          <w:tcPr>
            <w:tcW w:w="0" w:type="auto"/>
            <w:tcMar>
              <w:top w:w="113" w:type="dxa"/>
              <w:left w:w="113" w:type="dxa"/>
              <w:bottom w:w="113" w:type="dxa"/>
              <w:right w:w="113" w:type="dxa"/>
            </w:tcMar>
            <w:hideMark/>
          </w:tcPr>
          <w:p w14:paraId="7DA8C26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-3.89</w:t>
            </w:r>
          </w:p>
        </w:tc>
        <w:tc>
          <w:tcPr>
            <w:tcW w:w="0" w:type="auto"/>
            <w:tcMar>
              <w:top w:w="113" w:type="dxa"/>
              <w:left w:w="113" w:type="dxa"/>
              <w:bottom w:w="113" w:type="dxa"/>
              <w:right w:w="113" w:type="dxa"/>
            </w:tcMar>
            <w:hideMark/>
          </w:tcPr>
          <w:p w14:paraId="4E378E1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-8.04</w:t>
            </w:r>
            <w:r w:rsidRPr="004249A8">
              <w:rPr>
                <w:rFonts w:ascii="Times New Roman" w:eastAsia="Times New Roman" w:hAnsi="Times New Roman" w:cs="Times New Roman"/>
                <w:sz w:val="20"/>
                <w:szCs w:val="20"/>
              </w:rPr>
              <w:br/>
              <w:t>0.27</w:t>
            </w:r>
          </w:p>
        </w:tc>
        <w:tc>
          <w:tcPr>
            <w:tcW w:w="0" w:type="auto"/>
            <w:tcMar>
              <w:top w:w="113" w:type="dxa"/>
              <w:left w:w="113" w:type="dxa"/>
              <w:bottom w:w="113" w:type="dxa"/>
              <w:right w:w="113" w:type="dxa"/>
            </w:tcMar>
            <w:hideMark/>
          </w:tcPr>
          <w:p w14:paraId="4452CE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p>
        </w:tc>
      </w:tr>
      <w:tr w:rsidR="00274B77" w:rsidRPr="004249A8" w14:paraId="0A81BCF1" w14:textId="77777777" w:rsidTr="00086D6B">
        <w:tc>
          <w:tcPr>
            <w:tcW w:w="0" w:type="auto"/>
            <w:tcMar>
              <w:top w:w="113" w:type="dxa"/>
              <w:left w:w="113" w:type="dxa"/>
              <w:bottom w:w="113" w:type="dxa"/>
              <w:right w:w="113" w:type="dxa"/>
            </w:tcMar>
            <w:hideMark/>
          </w:tcPr>
          <w:p w14:paraId="69B1848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5A3741D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2.71</w:t>
            </w:r>
          </w:p>
        </w:tc>
        <w:tc>
          <w:tcPr>
            <w:tcW w:w="0" w:type="auto"/>
            <w:tcMar>
              <w:top w:w="113" w:type="dxa"/>
              <w:left w:w="113" w:type="dxa"/>
              <w:bottom w:w="113" w:type="dxa"/>
              <w:right w:w="113" w:type="dxa"/>
            </w:tcMar>
            <w:hideMark/>
          </w:tcPr>
          <w:p w14:paraId="14E65B9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-3.46</w:t>
            </w:r>
            <w:r w:rsidRPr="004249A8">
              <w:rPr>
                <w:rFonts w:ascii="Times New Roman" w:eastAsia="Times New Roman" w:hAnsi="Times New Roman" w:cs="Times New Roman"/>
                <w:sz w:val="20"/>
                <w:szCs w:val="20"/>
              </w:rPr>
              <w:br/>
              <w:t>8.87</w:t>
            </w:r>
          </w:p>
        </w:tc>
        <w:tc>
          <w:tcPr>
            <w:tcW w:w="0" w:type="auto"/>
            <w:tcMar>
              <w:top w:w="113" w:type="dxa"/>
              <w:left w:w="113" w:type="dxa"/>
              <w:bottom w:w="113" w:type="dxa"/>
              <w:right w:w="113" w:type="dxa"/>
            </w:tcMar>
            <w:hideMark/>
          </w:tcPr>
          <w:p w14:paraId="6454219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.391</w:t>
            </w:r>
          </w:p>
        </w:tc>
        <w:tc>
          <w:tcPr>
            <w:tcW w:w="0" w:type="auto"/>
            <w:tcMar>
              <w:top w:w="113" w:type="dxa"/>
              <w:left w:w="113" w:type="dxa"/>
              <w:bottom w:w="113" w:type="dxa"/>
              <w:right w:w="113" w:type="dxa"/>
            </w:tcMar>
            <w:hideMark/>
          </w:tcPr>
          <w:p w14:paraId="0A9A96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679E898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-5.68</w:t>
            </w:r>
            <w:r w:rsidRPr="004249A8">
              <w:rPr>
                <w:rFonts w:ascii="Times New Roman" w:eastAsia="Times New Roman" w:hAnsi="Times New Roman" w:cs="Times New Roman"/>
                <w:sz w:val="20"/>
                <w:szCs w:val="20"/>
              </w:rPr>
              <w:br/>
              <w:t>6.00</w:t>
            </w:r>
          </w:p>
        </w:tc>
        <w:tc>
          <w:tcPr>
            <w:tcW w:w="0" w:type="auto"/>
            <w:tcMar>
              <w:top w:w="113" w:type="dxa"/>
              <w:left w:w="113" w:type="dxa"/>
              <w:bottom w:w="113" w:type="dxa"/>
              <w:right w:w="113" w:type="dxa"/>
            </w:tcMar>
            <w:hideMark/>
          </w:tcPr>
          <w:p w14:paraId="480DD26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.957</w:t>
            </w:r>
          </w:p>
        </w:tc>
        <w:tc>
          <w:tcPr>
            <w:tcW w:w="0" w:type="auto"/>
            <w:tcMar>
              <w:top w:w="113" w:type="dxa"/>
              <w:left w:w="113" w:type="dxa"/>
              <w:bottom w:w="113" w:type="dxa"/>
              <w:right w:w="113" w:type="dxa"/>
            </w:tcMar>
            <w:hideMark/>
          </w:tcPr>
          <w:p w14:paraId="554ECB7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4AE121B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-5.60</w:t>
            </w:r>
            <w:r w:rsidRPr="004249A8">
              <w:rPr>
                <w:rFonts w:ascii="Times New Roman" w:eastAsia="Times New Roman" w:hAnsi="Times New Roman" w:cs="Times New Roman"/>
                <w:sz w:val="20"/>
                <w:szCs w:val="20"/>
              </w:rPr>
              <w:br/>
              <w:t>6.36</w:t>
            </w:r>
          </w:p>
        </w:tc>
        <w:tc>
          <w:tcPr>
            <w:tcW w:w="0" w:type="auto"/>
            <w:tcMar>
              <w:top w:w="113" w:type="dxa"/>
              <w:left w:w="113" w:type="dxa"/>
              <w:bottom w:w="113" w:type="dxa"/>
              <w:right w:w="113" w:type="dxa"/>
            </w:tcMar>
            <w:hideMark/>
          </w:tcPr>
          <w:p w14:paraId="39D8841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.901</w:t>
            </w:r>
          </w:p>
        </w:tc>
        <w:tc>
          <w:tcPr>
            <w:tcW w:w="0" w:type="auto"/>
            <w:tcMar>
              <w:top w:w="113" w:type="dxa"/>
              <w:left w:w="113" w:type="dxa"/>
              <w:bottom w:w="113" w:type="dxa"/>
              <w:right w:w="113" w:type="dxa"/>
            </w:tcMar>
            <w:hideMark/>
          </w:tcPr>
          <w:p w14:paraId="425028D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-1.69</w:t>
            </w:r>
          </w:p>
        </w:tc>
        <w:tc>
          <w:tcPr>
            <w:tcW w:w="0" w:type="auto"/>
            <w:tcMar>
              <w:top w:w="113" w:type="dxa"/>
              <w:left w:w="113" w:type="dxa"/>
              <w:bottom w:w="113" w:type="dxa"/>
              <w:right w:w="113" w:type="dxa"/>
            </w:tcMar>
            <w:hideMark/>
          </w:tcPr>
          <w:p w14:paraId="183AB8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-7.99</w:t>
            </w:r>
            <w:r w:rsidRPr="004249A8">
              <w:rPr>
                <w:rFonts w:ascii="Times New Roman" w:eastAsia="Times New Roman" w:hAnsi="Times New Roman" w:cs="Times New Roman"/>
                <w:sz w:val="20"/>
                <w:szCs w:val="20"/>
              </w:rPr>
              <w:br/>
              <w:t>4.60</w:t>
            </w:r>
          </w:p>
        </w:tc>
        <w:tc>
          <w:tcPr>
            <w:tcW w:w="0" w:type="auto"/>
            <w:tcMar>
              <w:top w:w="113" w:type="dxa"/>
              <w:left w:w="113" w:type="dxa"/>
              <w:bottom w:w="113" w:type="dxa"/>
              <w:right w:w="113" w:type="dxa"/>
            </w:tcMar>
            <w:hideMark/>
          </w:tcPr>
          <w:p w14:paraId="1FB8D03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.599</w:t>
            </w:r>
          </w:p>
        </w:tc>
        <w:tc>
          <w:tcPr>
            <w:tcW w:w="0" w:type="auto"/>
            <w:tcMar>
              <w:top w:w="113" w:type="dxa"/>
              <w:left w:w="113" w:type="dxa"/>
              <w:bottom w:w="113" w:type="dxa"/>
              <w:right w:w="113" w:type="dxa"/>
            </w:tcMar>
            <w:hideMark/>
          </w:tcPr>
          <w:p w14:paraId="1019CD5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1.94</w:t>
            </w:r>
          </w:p>
        </w:tc>
        <w:tc>
          <w:tcPr>
            <w:tcW w:w="0" w:type="auto"/>
            <w:tcMar>
              <w:top w:w="113" w:type="dxa"/>
              <w:left w:w="113" w:type="dxa"/>
              <w:bottom w:w="113" w:type="dxa"/>
              <w:right w:w="113" w:type="dxa"/>
            </w:tcMar>
            <w:hideMark/>
          </w:tcPr>
          <w:p w14:paraId="48E65A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-4.23</w:t>
            </w:r>
            <w:r w:rsidRPr="004249A8">
              <w:rPr>
                <w:rFonts w:ascii="Times New Roman" w:eastAsia="Times New Roman" w:hAnsi="Times New Roman" w:cs="Times New Roman"/>
                <w:sz w:val="20"/>
                <w:szCs w:val="20"/>
              </w:rPr>
              <w:br/>
              <w:t>8.12</w:t>
            </w:r>
          </w:p>
        </w:tc>
        <w:tc>
          <w:tcPr>
            <w:tcW w:w="0" w:type="auto"/>
            <w:tcMar>
              <w:top w:w="113" w:type="dxa"/>
              <w:left w:w="113" w:type="dxa"/>
              <w:bottom w:w="113" w:type="dxa"/>
              <w:right w:w="113" w:type="dxa"/>
            </w:tcMar>
            <w:hideMark/>
          </w:tcPr>
          <w:p w14:paraId="4826907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.539</w:t>
            </w:r>
          </w:p>
        </w:tc>
      </w:tr>
      <w:tr w:rsidR="00274B77" w:rsidRPr="004249A8" w14:paraId="566F02B6" w14:textId="77777777" w:rsidTr="00086D6B">
        <w:tc>
          <w:tcPr>
            <w:tcW w:w="0" w:type="auto"/>
            <w:tcMar>
              <w:top w:w="113" w:type="dxa"/>
              <w:left w:w="113" w:type="dxa"/>
              <w:bottom w:w="113" w:type="dxa"/>
              <w:right w:w="113" w:type="dxa"/>
            </w:tcMar>
            <w:hideMark/>
          </w:tcPr>
          <w:p w14:paraId="2E3A1F8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6D742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1.82</w:t>
            </w:r>
          </w:p>
        </w:tc>
        <w:tc>
          <w:tcPr>
            <w:tcW w:w="0" w:type="auto"/>
            <w:tcMar>
              <w:top w:w="113" w:type="dxa"/>
              <w:left w:w="113" w:type="dxa"/>
              <w:bottom w:w="113" w:type="dxa"/>
              <w:right w:w="113" w:type="dxa"/>
            </w:tcMar>
            <w:hideMark/>
          </w:tcPr>
          <w:p w14:paraId="0B3028C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-2.41</w:t>
            </w:r>
            <w:r w:rsidRPr="004249A8">
              <w:rPr>
                <w:rFonts w:ascii="Times New Roman" w:eastAsia="Times New Roman" w:hAnsi="Times New Roman" w:cs="Times New Roman"/>
                <w:sz w:val="20"/>
                <w:szCs w:val="20"/>
              </w:rPr>
              <w:br/>
              <w:t>6.05</w:t>
            </w:r>
          </w:p>
        </w:tc>
        <w:tc>
          <w:tcPr>
            <w:tcW w:w="0" w:type="auto"/>
            <w:tcMar>
              <w:top w:w="113" w:type="dxa"/>
              <w:left w:w="113" w:type="dxa"/>
              <w:bottom w:w="113" w:type="dxa"/>
              <w:right w:w="113" w:type="dxa"/>
            </w:tcMar>
            <w:hideMark/>
          </w:tcPr>
          <w:p w14:paraId="51989B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.400</w:t>
            </w:r>
          </w:p>
        </w:tc>
        <w:tc>
          <w:tcPr>
            <w:tcW w:w="0" w:type="auto"/>
            <w:tcMar>
              <w:top w:w="113" w:type="dxa"/>
              <w:left w:w="113" w:type="dxa"/>
              <w:bottom w:w="113" w:type="dxa"/>
              <w:right w:w="113" w:type="dxa"/>
            </w:tcMar>
            <w:hideMark/>
          </w:tcPr>
          <w:p w14:paraId="668F959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1.10</w:t>
            </w:r>
          </w:p>
        </w:tc>
        <w:tc>
          <w:tcPr>
            <w:tcW w:w="0" w:type="auto"/>
            <w:tcMar>
              <w:top w:w="113" w:type="dxa"/>
              <w:left w:w="113" w:type="dxa"/>
              <w:bottom w:w="113" w:type="dxa"/>
              <w:right w:w="113" w:type="dxa"/>
            </w:tcMar>
            <w:hideMark/>
          </w:tcPr>
          <w:p w14:paraId="2D6A986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-2.91</w:t>
            </w:r>
            <w:r w:rsidRPr="004249A8">
              <w:rPr>
                <w:rFonts w:ascii="Times New Roman" w:eastAsia="Times New Roman" w:hAnsi="Times New Roman" w:cs="Times New Roman"/>
                <w:sz w:val="20"/>
                <w:szCs w:val="20"/>
              </w:rPr>
              <w:br/>
              <w:t>5.10</w:t>
            </w:r>
          </w:p>
        </w:tc>
        <w:tc>
          <w:tcPr>
            <w:tcW w:w="0" w:type="auto"/>
            <w:tcMar>
              <w:top w:w="113" w:type="dxa"/>
              <w:left w:w="113" w:type="dxa"/>
              <w:bottom w:w="113" w:type="dxa"/>
              <w:right w:w="113" w:type="dxa"/>
            </w:tcMar>
            <w:hideMark/>
          </w:tcPr>
          <w:p w14:paraId="6D6553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.593</w:t>
            </w:r>
          </w:p>
        </w:tc>
        <w:tc>
          <w:tcPr>
            <w:tcW w:w="0" w:type="auto"/>
            <w:tcMar>
              <w:top w:w="113" w:type="dxa"/>
              <w:left w:w="113" w:type="dxa"/>
              <w:bottom w:w="113" w:type="dxa"/>
              <w:right w:w="113" w:type="dxa"/>
            </w:tcMar>
            <w:hideMark/>
          </w:tcPr>
          <w:p w14:paraId="632F027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-1.77</w:t>
            </w:r>
          </w:p>
        </w:tc>
        <w:tc>
          <w:tcPr>
            <w:tcW w:w="0" w:type="auto"/>
            <w:tcMar>
              <w:top w:w="113" w:type="dxa"/>
              <w:left w:w="113" w:type="dxa"/>
              <w:bottom w:w="113" w:type="dxa"/>
              <w:right w:w="113" w:type="dxa"/>
            </w:tcMar>
            <w:hideMark/>
          </w:tcPr>
          <w:p w14:paraId="1D7D8D3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-5.87</w:t>
            </w:r>
            <w:r w:rsidRPr="004249A8">
              <w:rPr>
                <w:rFonts w:ascii="Times New Roman" w:eastAsia="Times New Roman" w:hAnsi="Times New Roman" w:cs="Times New Roman"/>
                <w:sz w:val="20"/>
                <w:szCs w:val="20"/>
              </w:rPr>
              <w:br/>
              <w:t>2.32</w:t>
            </w:r>
          </w:p>
        </w:tc>
        <w:tc>
          <w:tcPr>
            <w:tcW w:w="0" w:type="auto"/>
            <w:tcMar>
              <w:top w:w="113" w:type="dxa"/>
              <w:left w:w="113" w:type="dxa"/>
              <w:bottom w:w="113" w:type="dxa"/>
              <w:right w:w="113" w:type="dxa"/>
            </w:tcMar>
            <w:hideMark/>
          </w:tcPr>
          <w:p w14:paraId="749FE4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.397</w:t>
            </w:r>
          </w:p>
        </w:tc>
        <w:tc>
          <w:tcPr>
            <w:tcW w:w="0" w:type="auto"/>
            <w:tcMar>
              <w:top w:w="113" w:type="dxa"/>
              <w:left w:w="113" w:type="dxa"/>
              <w:bottom w:w="113" w:type="dxa"/>
              <w:right w:w="113" w:type="dxa"/>
            </w:tcMar>
            <w:hideMark/>
          </w:tcPr>
          <w:p w14:paraId="3513BA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-0.80</w:t>
            </w:r>
          </w:p>
        </w:tc>
        <w:tc>
          <w:tcPr>
            <w:tcW w:w="0" w:type="auto"/>
            <w:tcMar>
              <w:top w:w="113" w:type="dxa"/>
              <w:left w:w="113" w:type="dxa"/>
              <w:bottom w:w="113" w:type="dxa"/>
              <w:right w:w="113" w:type="dxa"/>
            </w:tcMar>
            <w:hideMark/>
          </w:tcPr>
          <w:p w14:paraId="50F2261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-5.11</w:t>
            </w:r>
            <w:r w:rsidRPr="004249A8">
              <w:rPr>
                <w:rFonts w:ascii="Times New Roman" w:eastAsia="Times New Roman" w:hAnsi="Times New Roman" w:cs="Times New Roman"/>
                <w:sz w:val="20"/>
                <w:szCs w:val="20"/>
              </w:rPr>
              <w:br/>
              <w:t>3.52</w:t>
            </w:r>
          </w:p>
        </w:tc>
        <w:tc>
          <w:tcPr>
            <w:tcW w:w="0" w:type="auto"/>
            <w:tcMar>
              <w:top w:w="113" w:type="dxa"/>
              <w:left w:w="113" w:type="dxa"/>
              <w:bottom w:w="113" w:type="dxa"/>
              <w:right w:w="113" w:type="dxa"/>
            </w:tcMar>
            <w:hideMark/>
          </w:tcPr>
          <w:p w14:paraId="74ACDFA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.718</w:t>
            </w:r>
          </w:p>
        </w:tc>
        <w:tc>
          <w:tcPr>
            <w:tcW w:w="0" w:type="auto"/>
            <w:tcMar>
              <w:top w:w="113" w:type="dxa"/>
              <w:left w:w="113" w:type="dxa"/>
              <w:bottom w:w="113" w:type="dxa"/>
              <w:right w:w="113" w:type="dxa"/>
            </w:tcMar>
            <w:hideMark/>
          </w:tcPr>
          <w:p w14:paraId="270C0D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145DF61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-4.13</w:t>
            </w:r>
            <w:r w:rsidRPr="004249A8">
              <w:rPr>
                <w:rFonts w:ascii="Times New Roman" w:eastAsia="Times New Roman" w:hAnsi="Times New Roman" w:cs="Times New Roman"/>
                <w:sz w:val="20"/>
                <w:szCs w:val="20"/>
              </w:rPr>
              <w:br/>
              <w:t>4.34</w:t>
            </w:r>
          </w:p>
        </w:tc>
        <w:tc>
          <w:tcPr>
            <w:tcW w:w="0" w:type="auto"/>
            <w:tcMar>
              <w:top w:w="113" w:type="dxa"/>
              <w:left w:w="113" w:type="dxa"/>
              <w:bottom w:w="113" w:type="dxa"/>
              <w:right w:w="113" w:type="dxa"/>
            </w:tcMar>
            <w:hideMark/>
          </w:tcPr>
          <w:p w14:paraId="73B734B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.960</w:t>
            </w:r>
          </w:p>
        </w:tc>
      </w:tr>
      <w:tr w:rsidR="00274B77" w:rsidRPr="004249A8" w14:paraId="5BB5E92D" w14:textId="77777777" w:rsidTr="00086D6B">
        <w:tc>
          <w:tcPr>
            <w:tcW w:w="0" w:type="auto"/>
            <w:tcMar>
              <w:top w:w="113" w:type="dxa"/>
              <w:left w:w="113" w:type="dxa"/>
              <w:bottom w:w="113" w:type="dxa"/>
              <w:right w:w="113" w:type="dxa"/>
            </w:tcMar>
            <w:hideMark/>
          </w:tcPr>
          <w:p w14:paraId="7BC7E80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3F1DC5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-2.94</w:t>
            </w:r>
          </w:p>
        </w:tc>
        <w:tc>
          <w:tcPr>
            <w:tcW w:w="0" w:type="auto"/>
            <w:tcMar>
              <w:top w:w="113" w:type="dxa"/>
              <w:left w:w="113" w:type="dxa"/>
              <w:bottom w:w="113" w:type="dxa"/>
              <w:right w:w="113" w:type="dxa"/>
            </w:tcMar>
            <w:hideMark/>
          </w:tcPr>
          <w:p w14:paraId="742952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-8.67</w:t>
            </w:r>
            <w:r w:rsidRPr="004249A8">
              <w:rPr>
                <w:rFonts w:ascii="Times New Roman" w:eastAsia="Times New Roman" w:hAnsi="Times New Roman" w:cs="Times New Roman"/>
                <w:sz w:val="20"/>
                <w:szCs w:val="20"/>
              </w:rPr>
              <w:br/>
              <w:t>2.80</w:t>
            </w:r>
          </w:p>
        </w:tc>
        <w:tc>
          <w:tcPr>
            <w:tcW w:w="0" w:type="auto"/>
            <w:tcMar>
              <w:top w:w="113" w:type="dxa"/>
              <w:left w:w="113" w:type="dxa"/>
              <w:bottom w:w="113" w:type="dxa"/>
              <w:right w:w="113" w:type="dxa"/>
            </w:tcMar>
            <w:hideMark/>
          </w:tcPr>
          <w:p w14:paraId="705B8B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.317</w:t>
            </w:r>
          </w:p>
        </w:tc>
        <w:tc>
          <w:tcPr>
            <w:tcW w:w="0" w:type="auto"/>
            <w:tcMar>
              <w:top w:w="113" w:type="dxa"/>
              <w:left w:w="113" w:type="dxa"/>
              <w:bottom w:w="113" w:type="dxa"/>
              <w:right w:w="113" w:type="dxa"/>
            </w:tcMar>
            <w:hideMark/>
          </w:tcPr>
          <w:p w14:paraId="02F9D0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44AE2B7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-5.30</w:t>
            </w:r>
            <w:r w:rsidRPr="004249A8">
              <w:rPr>
                <w:rFonts w:ascii="Times New Roman" w:eastAsia="Times New Roman" w:hAnsi="Times New Roman" w:cs="Times New Roman"/>
                <w:sz w:val="20"/>
                <w:szCs w:val="20"/>
              </w:rPr>
              <w:br/>
              <w:t>5.56</w:t>
            </w:r>
          </w:p>
        </w:tc>
        <w:tc>
          <w:tcPr>
            <w:tcW w:w="0" w:type="auto"/>
            <w:tcMar>
              <w:top w:w="113" w:type="dxa"/>
              <w:left w:w="113" w:type="dxa"/>
              <w:bottom w:w="113" w:type="dxa"/>
              <w:right w:w="113" w:type="dxa"/>
            </w:tcMar>
            <w:hideMark/>
          </w:tcPr>
          <w:p w14:paraId="68C5E09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.963</w:t>
            </w:r>
          </w:p>
        </w:tc>
        <w:tc>
          <w:tcPr>
            <w:tcW w:w="0" w:type="auto"/>
            <w:tcMar>
              <w:top w:w="113" w:type="dxa"/>
              <w:left w:w="113" w:type="dxa"/>
              <w:bottom w:w="113" w:type="dxa"/>
              <w:right w:w="113" w:type="dxa"/>
            </w:tcMar>
            <w:hideMark/>
          </w:tcPr>
          <w:p w14:paraId="0A464E2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-4.31</w:t>
            </w:r>
          </w:p>
        </w:tc>
        <w:tc>
          <w:tcPr>
            <w:tcW w:w="0" w:type="auto"/>
            <w:tcMar>
              <w:top w:w="113" w:type="dxa"/>
              <w:left w:w="113" w:type="dxa"/>
              <w:bottom w:w="113" w:type="dxa"/>
              <w:right w:w="113" w:type="dxa"/>
            </w:tcMar>
            <w:hideMark/>
          </w:tcPr>
          <w:p w14:paraId="4631490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-9.86</w:t>
            </w:r>
            <w:r w:rsidRPr="004249A8">
              <w:rPr>
                <w:rFonts w:ascii="Times New Roman" w:eastAsia="Times New Roman" w:hAnsi="Times New Roman" w:cs="Times New Roman"/>
                <w:sz w:val="20"/>
                <w:szCs w:val="20"/>
              </w:rPr>
              <w:br/>
              <w:t>1.25</w:t>
            </w:r>
          </w:p>
        </w:tc>
        <w:tc>
          <w:tcPr>
            <w:tcW w:w="0" w:type="auto"/>
            <w:tcMar>
              <w:top w:w="113" w:type="dxa"/>
              <w:left w:w="113" w:type="dxa"/>
              <w:bottom w:w="113" w:type="dxa"/>
              <w:right w:w="113" w:type="dxa"/>
            </w:tcMar>
            <w:hideMark/>
          </w:tcPr>
          <w:p w14:paraId="6BCC162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.130</w:t>
            </w:r>
          </w:p>
        </w:tc>
        <w:tc>
          <w:tcPr>
            <w:tcW w:w="0" w:type="auto"/>
            <w:tcMar>
              <w:top w:w="113" w:type="dxa"/>
              <w:left w:w="113" w:type="dxa"/>
              <w:bottom w:w="113" w:type="dxa"/>
              <w:right w:w="113" w:type="dxa"/>
            </w:tcMar>
            <w:hideMark/>
          </w:tcPr>
          <w:p w14:paraId="0F7A598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p>
        </w:tc>
        <w:tc>
          <w:tcPr>
            <w:tcW w:w="0" w:type="auto"/>
            <w:tcMar>
              <w:top w:w="113" w:type="dxa"/>
              <w:left w:w="113" w:type="dxa"/>
              <w:bottom w:w="113" w:type="dxa"/>
              <w:right w:w="113" w:type="dxa"/>
            </w:tcMar>
            <w:hideMark/>
          </w:tcPr>
          <w:p w14:paraId="63C9E3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-5.45</w:t>
            </w:r>
            <w:r w:rsidRPr="004249A8">
              <w:rPr>
                <w:rFonts w:ascii="Times New Roman" w:eastAsia="Times New Roman" w:hAnsi="Times New Roman" w:cs="Times New Roman"/>
                <w:sz w:val="20"/>
                <w:szCs w:val="20"/>
              </w:rPr>
              <w:br/>
              <w:t>6.26</w:t>
            </w:r>
          </w:p>
        </w:tc>
        <w:tc>
          <w:tcPr>
            <w:tcW w:w="0" w:type="auto"/>
            <w:tcMar>
              <w:top w:w="113" w:type="dxa"/>
              <w:left w:w="113" w:type="dxa"/>
              <w:bottom w:w="113" w:type="dxa"/>
              <w:right w:w="113" w:type="dxa"/>
            </w:tcMar>
            <w:hideMark/>
          </w:tcPr>
          <w:p w14:paraId="5331C2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.891</w:t>
            </w:r>
          </w:p>
        </w:tc>
        <w:tc>
          <w:tcPr>
            <w:tcW w:w="0" w:type="auto"/>
            <w:tcMar>
              <w:top w:w="113" w:type="dxa"/>
              <w:left w:w="113" w:type="dxa"/>
              <w:bottom w:w="113" w:type="dxa"/>
              <w:right w:w="113" w:type="dxa"/>
            </w:tcMar>
            <w:hideMark/>
          </w:tcPr>
          <w:p w14:paraId="36FF1B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p>
        </w:tc>
        <w:tc>
          <w:tcPr>
            <w:tcW w:w="0" w:type="auto"/>
            <w:tcMar>
              <w:top w:w="113" w:type="dxa"/>
              <w:left w:w="113" w:type="dxa"/>
              <w:bottom w:w="113" w:type="dxa"/>
              <w:right w:w="113" w:type="dxa"/>
            </w:tcMar>
            <w:hideMark/>
          </w:tcPr>
          <w:p w14:paraId="73D046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-5.33</w:t>
            </w:r>
            <w:r w:rsidRPr="004249A8">
              <w:rPr>
                <w:rFonts w:ascii="Times New Roman" w:eastAsia="Times New Roman" w:hAnsi="Times New Roman" w:cs="Times New Roman"/>
                <w:sz w:val="20"/>
                <w:szCs w:val="20"/>
              </w:rPr>
              <w:br/>
              <w:t>6.15</w:t>
            </w:r>
          </w:p>
        </w:tc>
        <w:tc>
          <w:tcPr>
            <w:tcW w:w="0" w:type="auto"/>
            <w:tcMar>
              <w:top w:w="113" w:type="dxa"/>
              <w:left w:w="113" w:type="dxa"/>
              <w:bottom w:w="113" w:type="dxa"/>
              <w:right w:w="113" w:type="dxa"/>
            </w:tcMar>
            <w:hideMark/>
          </w:tcPr>
          <w:p w14:paraId="18359C3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.889</w:t>
            </w:r>
          </w:p>
        </w:tc>
      </w:tr>
      <w:tr w:rsidR="00274B77" w:rsidRPr="004249A8" w14:paraId="03F959CE" w14:textId="77777777" w:rsidTr="00086D6B">
        <w:tc>
          <w:tcPr>
            <w:tcW w:w="0" w:type="auto"/>
            <w:gridSpan w:val="16"/>
            <w:tcMar>
              <w:top w:w="192" w:type="dxa"/>
              <w:left w:w="15" w:type="dxa"/>
              <w:bottom w:w="15" w:type="dxa"/>
              <w:right w:w="15" w:type="dxa"/>
            </w:tcMar>
            <w:vAlign w:val="center"/>
            <w:hideMark/>
          </w:tcPr>
          <w:p w14:paraId="6CBF5A55"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274B77" w:rsidRPr="004249A8" w14:paraId="43DEAF1F" w14:textId="77777777" w:rsidTr="00086D6B">
        <w:tc>
          <w:tcPr>
            <w:tcW w:w="0" w:type="auto"/>
            <w:tcMar>
              <w:top w:w="57" w:type="dxa"/>
              <w:left w:w="113" w:type="dxa"/>
              <w:bottom w:w="57" w:type="dxa"/>
              <w:right w:w="113" w:type="dxa"/>
            </w:tcMar>
            <w:hideMark/>
          </w:tcPr>
          <w:p w14:paraId="0FF6EF1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0F3FAC4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0.29</w:t>
            </w:r>
          </w:p>
        </w:tc>
        <w:tc>
          <w:tcPr>
            <w:tcW w:w="0" w:type="auto"/>
            <w:gridSpan w:val="3"/>
            <w:tcMar>
              <w:top w:w="57" w:type="dxa"/>
              <w:left w:w="113" w:type="dxa"/>
              <w:bottom w:w="57" w:type="dxa"/>
              <w:right w:w="113" w:type="dxa"/>
            </w:tcMar>
            <w:hideMark/>
          </w:tcPr>
          <w:p w14:paraId="18C13F51"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p>
        </w:tc>
        <w:tc>
          <w:tcPr>
            <w:tcW w:w="0" w:type="auto"/>
            <w:gridSpan w:val="3"/>
            <w:tcMar>
              <w:top w:w="57" w:type="dxa"/>
              <w:left w:w="113" w:type="dxa"/>
              <w:bottom w:w="57" w:type="dxa"/>
              <w:right w:w="113" w:type="dxa"/>
            </w:tcMar>
            <w:hideMark/>
          </w:tcPr>
          <w:p w14:paraId="48A6D54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gridSpan w:val="3"/>
            <w:tcMar>
              <w:top w:w="57" w:type="dxa"/>
              <w:left w:w="113" w:type="dxa"/>
              <w:bottom w:w="57" w:type="dxa"/>
              <w:right w:w="113" w:type="dxa"/>
            </w:tcMar>
            <w:hideMark/>
          </w:tcPr>
          <w:p w14:paraId="434FD56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c>
          <w:tcPr>
            <w:tcW w:w="0" w:type="auto"/>
            <w:gridSpan w:val="3"/>
            <w:tcMar>
              <w:top w:w="57" w:type="dxa"/>
              <w:left w:w="113" w:type="dxa"/>
              <w:bottom w:w="57" w:type="dxa"/>
              <w:right w:w="113" w:type="dxa"/>
            </w:tcMar>
            <w:hideMark/>
          </w:tcPr>
          <w:p w14:paraId="68BA085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w:t>
            </w:r>
          </w:p>
        </w:tc>
      </w:tr>
      <w:tr w:rsidR="00274B77" w:rsidRPr="004249A8" w14:paraId="51D9B6D3" w14:textId="77777777" w:rsidTr="00086D6B">
        <w:tc>
          <w:tcPr>
            <w:tcW w:w="0" w:type="auto"/>
            <w:tcMar>
              <w:top w:w="57" w:type="dxa"/>
              <w:left w:w="113" w:type="dxa"/>
              <w:bottom w:w="57" w:type="dxa"/>
              <w:right w:w="113" w:type="dxa"/>
            </w:tcMar>
            <w:hideMark/>
          </w:tcPr>
          <w:p w14:paraId="50F116F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4C0B18B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0.78 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0BFD82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3AD5434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22833AE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F77CBF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0.76 </w:t>
            </w:r>
            <w:r w:rsidRPr="004249A8">
              <w:rPr>
                <w:rFonts w:ascii="Times New Roman" w:eastAsia="Times New Roman" w:hAnsi="Times New Roman" w:cs="Times New Roman"/>
                <w:sz w:val="20"/>
                <w:szCs w:val="20"/>
                <w:vertAlign w:val="subscript"/>
              </w:rPr>
              <w:t>SUB</w:t>
            </w:r>
          </w:p>
        </w:tc>
      </w:tr>
      <w:tr w:rsidR="00274B77" w:rsidRPr="004249A8" w14:paraId="17AF9CB7" w14:textId="77777777" w:rsidTr="00086D6B">
        <w:tc>
          <w:tcPr>
            <w:tcW w:w="0" w:type="auto"/>
            <w:tcMar>
              <w:top w:w="57" w:type="dxa"/>
              <w:left w:w="113" w:type="dxa"/>
              <w:bottom w:w="57" w:type="dxa"/>
              <w:right w:w="113" w:type="dxa"/>
            </w:tcMar>
            <w:hideMark/>
          </w:tcPr>
          <w:p w14:paraId="2847978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5D8D6FA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gridSpan w:val="3"/>
            <w:tcMar>
              <w:top w:w="57" w:type="dxa"/>
              <w:left w:w="113" w:type="dxa"/>
              <w:bottom w:w="57" w:type="dxa"/>
              <w:right w:w="113" w:type="dxa"/>
            </w:tcMar>
            <w:hideMark/>
          </w:tcPr>
          <w:p w14:paraId="1600864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p>
        </w:tc>
        <w:tc>
          <w:tcPr>
            <w:tcW w:w="0" w:type="auto"/>
            <w:gridSpan w:val="3"/>
            <w:tcMar>
              <w:top w:w="57" w:type="dxa"/>
              <w:left w:w="113" w:type="dxa"/>
              <w:bottom w:w="57" w:type="dxa"/>
              <w:right w:w="113" w:type="dxa"/>
            </w:tcMar>
            <w:hideMark/>
          </w:tcPr>
          <w:p w14:paraId="2D2BFEE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0.69</w:t>
            </w:r>
          </w:p>
        </w:tc>
        <w:tc>
          <w:tcPr>
            <w:tcW w:w="0" w:type="auto"/>
            <w:gridSpan w:val="3"/>
            <w:tcMar>
              <w:top w:w="57" w:type="dxa"/>
              <w:left w:w="113" w:type="dxa"/>
              <w:bottom w:w="57" w:type="dxa"/>
              <w:right w:w="113" w:type="dxa"/>
            </w:tcMar>
            <w:hideMark/>
          </w:tcPr>
          <w:p w14:paraId="0BDEA4B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p>
        </w:tc>
        <w:tc>
          <w:tcPr>
            <w:tcW w:w="0" w:type="auto"/>
            <w:gridSpan w:val="3"/>
            <w:tcMar>
              <w:top w:w="57" w:type="dxa"/>
              <w:left w:w="113" w:type="dxa"/>
              <w:bottom w:w="57" w:type="dxa"/>
              <w:right w:w="113" w:type="dxa"/>
            </w:tcMar>
            <w:hideMark/>
          </w:tcPr>
          <w:p w14:paraId="7762785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0.70</w:t>
            </w:r>
          </w:p>
        </w:tc>
      </w:tr>
      <w:tr w:rsidR="00274B77" w:rsidRPr="004249A8" w14:paraId="17B505A5" w14:textId="77777777" w:rsidTr="00086D6B">
        <w:tc>
          <w:tcPr>
            <w:tcW w:w="0" w:type="auto"/>
            <w:tcMar>
              <w:top w:w="57" w:type="dxa"/>
              <w:left w:w="113" w:type="dxa"/>
              <w:bottom w:w="57" w:type="dxa"/>
              <w:right w:w="113" w:type="dxa"/>
            </w:tcMar>
            <w:hideMark/>
          </w:tcPr>
          <w:p w14:paraId="471BDCB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12F02AB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22A338B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AC4CCC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AF1D76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AE03DF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r>
      <w:tr w:rsidR="00274B77" w:rsidRPr="004249A8" w14:paraId="785F887E" w14:textId="77777777" w:rsidTr="00086D6B">
        <w:tc>
          <w:tcPr>
            <w:tcW w:w="0" w:type="auto"/>
            <w:tcBorders>
              <w:top w:val="single" w:sz="6" w:space="0" w:color="auto"/>
            </w:tcBorders>
            <w:tcMar>
              <w:top w:w="57" w:type="dxa"/>
              <w:left w:w="113" w:type="dxa"/>
              <w:bottom w:w="57" w:type="dxa"/>
              <w:right w:w="113" w:type="dxa"/>
            </w:tcMar>
            <w:hideMark/>
          </w:tcPr>
          <w:p w14:paraId="16A63C2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025F246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1705252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3B6FA59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45312AF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464</w:t>
            </w:r>
          </w:p>
        </w:tc>
        <w:tc>
          <w:tcPr>
            <w:tcW w:w="0" w:type="auto"/>
            <w:gridSpan w:val="3"/>
            <w:tcBorders>
              <w:top w:val="single" w:sz="6" w:space="0" w:color="auto"/>
            </w:tcBorders>
            <w:tcMar>
              <w:top w:w="57" w:type="dxa"/>
              <w:left w:w="113" w:type="dxa"/>
              <w:bottom w:w="57" w:type="dxa"/>
              <w:right w:w="113" w:type="dxa"/>
            </w:tcMar>
            <w:hideMark/>
          </w:tcPr>
          <w:p w14:paraId="0A4AF32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464</w:t>
            </w:r>
          </w:p>
        </w:tc>
      </w:tr>
      <w:tr w:rsidR="00274B77" w:rsidRPr="004249A8" w14:paraId="2240C6F6" w14:textId="77777777" w:rsidTr="00086D6B">
        <w:tc>
          <w:tcPr>
            <w:tcW w:w="0" w:type="auto"/>
            <w:tcMar>
              <w:top w:w="57" w:type="dxa"/>
              <w:left w:w="113" w:type="dxa"/>
              <w:bottom w:w="57" w:type="dxa"/>
              <w:right w:w="113" w:type="dxa"/>
            </w:tcMar>
            <w:hideMark/>
          </w:tcPr>
          <w:p w14:paraId="04043BB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3174A62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0.153 / 0.772</w:t>
            </w:r>
          </w:p>
        </w:tc>
        <w:tc>
          <w:tcPr>
            <w:tcW w:w="0" w:type="auto"/>
            <w:gridSpan w:val="3"/>
            <w:tcMar>
              <w:top w:w="57" w:type="dxa"/>
              <w:left w:w="113" w:type="dxa"/>
              <w:bottom w:w="57" w:type="dxa"/>
              <w:right w:w="113" w:type="dxa"/>
            </w:tcMar>
            <w:hideMark/>
          </w:tcPr>
          <w:p w14:paraId="63167CC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0.095 / 0.711</w:t>
            </w:r>
          </w:p>
        </w:tc>
        <w:tc>
          <w:tcPr>
            <w:tcW w:w="0" w:type="auto"/>
            <w:gridSpan w:val="3"/>
            <w:tcMar>
              <w:top w:w="57" w:type="dxa"/>
              <w:left w:w="113" w:type="dxa"/>
              <w:bottom w:w="57" w:type="dxa"/>
              <w:right w:w="113" w:type="dxa"/>
            </w:tcMar>
            <w:hideMark/>
          </w:tcPr>
          <w:p w14:paraId="70BEE0D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0.145 / 0.735</w:t>
            </w:r>
          </w:p>
        </w:tc>
        <w:tc>
          <w:tcPr>
            <w:tcW w:w="0" w:type="auto"/>
            <w:gridSpan w:val="3"/>
            <w:tcMar>
              <w:top w:w="57" w:type="dxa"/>
              <w:left w:w="113" w:type="dxa"/>
              <w:bottom w:w="57" w:type="dxa"/>
              <w:right w:w="113" w:type="dxa"/>
            </w:tcMar>
            <w:hideMark/>
          </w:tcPr>
          <w:p w14:paraId="65C4C1E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0.111 / 0.701</w:t>
            </w:r>
          </w:p>
        </w:tc>
        <w:tc>
          <w:tcPr>
            <w:tcW w:w="0" w:type="auto"/>
            <w:gridSpan w:val="3"/>
            <w:tcMar>
              <w:top w:w="57" w:type="dxa"/>
              <w:left w:w="113" w:type="dxa"/>
              <w:bottom w:w="57" w:type="dxa"/>
              <w:right w:w="113" w:type="dxa"/>
            </w:tcMar>
            <w:hideMark/>
          </w:tcPr>
          <w:p w14:paraId="484F38B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0.117 / 0.736</w:t>
            </w:r>
          </w:p>
        </w:tc>
      </w:tr>
    </w:tbl>
    <w:p w14:paraId="139BF4AD" w14:textId="77777777" w:rsidR="00274B77" w:rsidRDefault="00274B77" w:rsidP="00274B77">
      <w:pPr>
        <w:spacing w:line="480" w:lineRule="auto"/>
        <w:rPr>
          <w:rFonts w:ascii="Times New Roman" w:hAnsi="Times New Roman" w:cs="Times New Roman"/>
          <w:b/>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TD vs </w:t>
      </w:r>
      <w:proofErr w:type="spellStart"/>
      <w:r w:rsidRPr="00D26CB4">
        <w:rPr>
          <w:rFonts w:ascii="Times New Roman" w:hAnsi="Times New Roman" w:cs="Times New Roman"/>
          <w:bCs/>
          <w:sz w:val="24"/>
          <w:szCs w:val="24"/>
        </w:rPr>
        <w:t>ASDNo+ASDAnx</w:t>
      </w:r>
      <w:proofErr w:type="spellEnd"/>
      <w:r w:rsidRPr="00D26CB4">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 xml:space="preserve">TD </w:t>
      </w:r>
      <w:r w:rsidRPr="003A72ED">
        <w:rPr>
          <w:rFonts w:ascii="Times New Roman" w:hAnsi="Times New Roman" w:cs="Times New Roman"/>
          <w:bCs/>
          <w:sz w:val="24"/>
          <w:szCs w:val="24"/>
        </w:rPr>
        <w:t>-</w:t>
      </w:r>
      <w:r>
        <w:rPr>
          <w:rFonts w:ascii="Times New Roman" w:hAnsi="Times New Roman" w:cs="Times New Roman"/>
          <w:bCs/>
          <w:sz w:val="24"/>
          <w:szCs w:val="24"/>
        </w:rPr>
        <w:t>2/3</w:t>
      </w:r>
      <w:r w:rsidRPr="003A72ED">
        <w:rPr>
          <w:rFonts w:ascii="Times New Roman" w:hAnsi="Times New Roman" w:cs="Times New Roman"/>
          <w:bCs/>
          <w:sz w:val="24"/>
          <w:szCs w:val="24"/>
        </w:rPr>
        <w:t xml:space="preserve">, </w:t>
      </w:r>
      <w:r>
        <w:rPr>
          <w:rFonts w:ascii="Times New Roman" w:hAnsi="Times New Roman" w:cs="Times New Roman"/>
          <w:bCs/>
          <w:sz w:val="24"/>
          <w:szCs w:val="24"/>
        </w:rPr>
        <w:t>ASD-NoAnx</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TD -1/3</w:t>
      </w:r>
      <w:r w:rsidRPr="003A72ED">
        <w:rPr>
          <w:rFonts w:ascii="Times New Roman" w:hAnsi="Times New Roman" w:cs="Times New Roman"/>
          <w:bCs/>
          <w:sz w:val="24"/>
          <w:szCs w:val="24"/>
        </w:rPr>
        <w:t>,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2/3</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 </w:t>
      </w:r>
      <w:r>
        <w:rPr>
          <w:rFonts w:ascii="Times New Roman" w:hAnsi="Times New Roman" w:cs="Times New Roman"/>
          <w:bCs/>
          <w:sz w:val="24"/>
          <w:szCs w:val="24"/>
        </w:rPr>
        <w:t xml:space="preserve">Subjects’ mean framewise displacement (FD) is Z-transformed. 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p w14:paraId="610649A4" w14:textId="77777777" w:rsidR="00274B77" w:rsidRDefault="00274B77" w:rsidP="00274B77">
      <w:pPr>
        <w:rPr>
          <w:rFonts w:ascii="Times New Roman" w:hAnsi="Times New Roman" w:cs="Times New Roman"/>
          <w:b/>
          <w:bCs/>
          <w:sz w:val="24"/>
          <w:szCs w:val="24"/>
        </w:rPr>
      </w:pPr>
      <w:r>
        <w:rPr>
          <w:rFonts w:ascii="Times New Roman" w:hAnsi="Times New Roman" w:cs="Times New Roman"/>
          <w:b/>
          <w:bCs/>
          <w:sz w:val="24"/>
          <w:szCs w:val="24"/>
        </w:rPr>
        <w:br w:type="page"/>
      </w:r>
    </w:p>
    <w:p w14:paraId="49440CA4" w14:textId="1AAB2D63" w:rsidR="00274B77" w:rsidRDefault="00274B77" w:rsidP="00274B7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S9. Relationships between Amygdala – ACC/</w:t>
      </w:r>
      <w:proofErr w:type="spellStart"/>
      <w:r>
        <w:rPr>
          <w:rFonts w:ascii="Times New Roman" w:hAnsi="Times New Roman" w:cs="Times New Roman"/>
          <w:b/>
          <w:bCs/>
          <w:sz w:val="24"/>
          <w:szCs w:val="24"/>
        </w:rPr>
        <w:t>mPFC</w:t>
      </w:r>
      <w:proofErr w:type="spellEnd"/>
      <w:r>
        <w:rPr>
          <w:rFonts w:ascii="Times New Roman" w:hAnsi="Times New Roman" w:cs="Times New Roman"/>
          <w:b/>
          <w:bCs/>
          <w:sz w:val="24"/>
          <w:szCs w:val="24"/>
        </w:rPr>
        <w:t xml:space="preserve"> connectivity and clinical ratings in individuals with ASD (No Global Signal Regression)</w:t>
      </w:r>
    </w:p>
    <w:tbl>
      <w:tblPr>
        <w:tblW w:w="0" w:type="auto"/>
        <w:tblCellMar>
          <w:top w:w="15" w:type="dxa"/>
          <w:left w:w="15" w:type="dxa"/>
          <w:bottom w:w="15" w:type="dxa"/>
          <w:right w:w="15" w:type="dxa"/>
        </w:tblCellMar>
        <w:tblLook w:val="04A0" w:firstRow="1" w:lastRow="0" w:firstColumn="1" w:lastColumn="0" w:noHBand="0" w:noVBand="1"/>
      </w:tblPr>
      <w:tblGrid>
        <w:gridCol w:w="2721"/>
        <w:gridCol w:w="808"/>
        <w:gridCol w:w="643"/>
        <w:gridCol w:w="690"/>
        <w:gridCol w:w="808"/>
        <w:gridCol w:w="643"/>
        <w:gridCol w:w="690"/>
        <w:gridCol w:w="808"/>
        <w:gridCol w:w="643"/>
        <w:gridCol w:w="690"/>
        <w:gridCol w:w="808"/>
        <w:gridCol w:w="643"/>
        <w:gridCol w:w="690"/>
        <w:gridCol w:w="808"/>
        <w:gridCol w:w="643"/>
        <w:gridCol w:w="690"/>
      </w:tblGrid>
      <w:tr w:rsidR="00274B77" w:rsidRPr="004249A8" w14:paraId="79807D59" w14:textId="77777777" w:rsidTr="00086D6B">
        <w:tc>
          <w:tcPr>
            <w:tcW w:w="0" w:type="auto"/>
            <w:tcBorders>
              <w:top w:val="double" w:sz="6" w:space="0" w:color="auto"/>
            </w:tcBorders>
            <w:tcMar>
              <w:top w:w="113" w:type="dxa"/>
              <w:left w:w="113" w:type="dxa"/>
              <w:bottom w:w="113" w:type="dxa"/>
              <w:right w:w="113" w:type="dxa"/>
            </w:tcMar>
            <w:vAlign w:val="center"/>
            <w:hideMark/>
          </w:tcPr>
          <w:p w14:paraId="5B60952B"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2347712F"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dACC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06CDD465"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dmPFC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2159E2A3"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rACC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105846AF"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sgACC</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259C5548"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proofErr w:type="spellStart"/>
            <w:r w:rsidRPr="004249A8">
              <w:rPr>
                <w:rFonts w:ascii="Times New Roman" w:eastAsia="Times New Roman" w:hAnsi="Times New Roman" w:cs="Times New Roman"/>
                <w:b/>
                <w:bCs/>
                <w:sz w:val="20"/>
                <w:szCs w:val="20"/>
              </w:rPr>
              <w:t>vmPFC</w:t>
            </w:r>
            <w:proofErr w:type="spellEnd"/>
          </w:p>
        </w:tc>
      </w:tr>
      <w:tr w:rsidR="00274B77" w:rsidRPr="004249A8" w14:paraId="14A0E6FF" w14:textId="77777777" w:rsidTr="00086D6B">
        <w:tc>
          <w:tcPr>
            <w:tcW w:w="0" w:type="auto"/>
            <w:tcBorders>
              <w:bottom w:val="single" w:sz="6" w:space="0" w:color="auto"/>
            </w:tcBorders>
            <w:vAlign w:val="center"/>
            <w:hideMark/>
          </w:tcPr>
          <w:p w14:paraId="5155C980" w14:textId="77777777" w:rsidR="00274B77" w:rsidRPr="004249A8" w:rsidRDefault="00274B77" w:rsidP="00086D6B">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63200B3D"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5F5C17E6"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6B0DAC3E"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0695B0A0"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37A5A565"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68C6E12A"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30B9016B"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47834B2"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28A6DCD"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23A322D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47C9C5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B86E10A"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00742D41"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03F8CA65"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A792582"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274B77" w:rsidRPr="004249A8" w14:paraId="28ACE2F5" w14:textId="77777777" w:rsidTr="00086D6B">
        <w:tc>
          <w:tcPr>
            <w:tcW w:w="0" w:type="auto"/>
            <w:tcMar>
              <w:top w:w="113" w:type="dxa"/>
              <w:left w:w="113" w:type="dxa"/>
              <w:bottom w:w="113" w:type="dxa"/>
              <w:right w:w="113" w:type="dxa"/>
            </w:tcMar>
            <w:hideMark/>
          </w:tcPr>
          <w:p w14:paraId="7BCA751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20FBC76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p>
        </w:tc>
        <w:tc>
          <w:tcPr>
            <w:tcW w:w="0" w:type="auto"/>
            <w:tcMar>
              <w:top w:w="113" w:type="dxa"/>
              <w:left w:w="113" w:type="dxa"/>
              <w:bottom w:w="113" w:type="dxa"/>
              <w:right w:w="113" w:type="dxa"/>
            </w:tcMar>
            <w:hideMark/>
          </w:tcPr>
          <w:p w14:paraId="761CB92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r w:rsidRPr="004249A8">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46F873C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.007</w:t>
            </w:r>
          </w:p>
        </w:tc>
        <w:tc>
          <w:tcPr>
            <w:tcW w:w="0" w:type="auto"/>
            <w:tcMar>
              <w:top w:w="113" w:type="dxa"/>
              <w:left w:w="113" w:type="dxa"/>
              <w:bottom w:w="113" w:type="dxa"/>
              <w:right w:w="113" w:type="dxa"/>
            </w:tcMar>
            <w:hideMark/>
          </w:tcPr>
          <w:p w14:paraId="447F368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1.01</w:t>
            </w:r>
          </w:p>
        </w:tc>
        <w:tc>
          <w:tcPr>
            <w:tcW w:w="0" w:type="auto"/>
            <w:tcMar>
              <w:top w:w="113" w:type="dxa"/>
              <w:left w:w="113" w:type="dxa"/>
              <w:bottom w:w="113" w:type="dxa"/>
              <w:right w:w="113" w:type="dxa"/>
            </w:tcMar>
            <w:hideMark/>
          </w:tcPr>
          <w:p w14:paraId="5F5C5FB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0.69</w:t>
            </w:r>
            <w:r w:rsidRPr="004249A8">
              <w:rPr>
                <w:rFonts w:ascii="Times New Roman" w:eastAsia="Times New Roman" w:hAnsi="Times New Roman" w:cs="Times New Roman"/>
                <w:sz w:val="20"/>
                <w:szCs w:val="20"/>
              </w:rPr>
              <w:br/>
              <w:t>1.33</w:t>
            </w:r>
          </w:p>
        </w:tc>
        <w:tc>
          <w:tcPr>
            <w:tcW w:w="0" w:type="auto"/>
            <w:tcMar>
              <w:top w:w="113" w:type="dxa"/>
              <w:left w:w="113" w:type="dxa"/>
              <w:bottom w:w="113" w:type="dxa"/>
              <w:right w:w="113" w:type="dxa"/>
            </w:tcMar>
            <w:hideMark/>
          </w:tcPr>
          <w:p w14:paraId="75D1CF6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0D0F1C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1.29</w:t>
            </w:r>
          </w:p>
        </w:tc>
        <w:tc>
          <w:tcPr>
            <w:tcW w:w="0" w:type="auto"/>
            <w:tcMar>
              <w:top w:w="113" w:type="dxa"/>
              <w:left w:w="113" w:type="dxa"/>
              <w:bottom w:w="113" w:type="dxa"/>
              <w:right w:w="113" w:type="dxa"/>
            </w:tcMar>
            <w:hideMark/>
          </w:tcPr>
          <w:p w14:paraId="17B50D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0.95</w:t>
            </w:r>
            <w:r w:rsidRPr="004249A8">
              <w:rPr>
                <w:rFonts w:ascii="Times New Roman" w:eastAsia="Times New Roman" w:hAnsi="Times New Roman" w:cs="Times New Roman"/>
                <w:sz w:val="20"/>
                <w:szCs w:val="20"/>
              </w:rPr>
              <w:br/>
              <w:t>1.63</w:t>
            </w:r>
          </w:p>
        </w:tc>
        <w:tc>
          <w:tcPr>
            <w:tcW w:w="0" w:type="auto"/>
            <w:tcMar>
              <w:top w:w="113" w:type="dxa"/>
              <w:left w:w="113" w:type="dxa"/>
              <w:bottom w:w="113" w:type="dxa"/>
              <w:right w:w="113" w:type="dxa"/>
            </w:tcMar>
            <w:hideMark/>
          </w:tcPr>
          <w:p w14:paraId="17DF1F7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65C7796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1.27</w:t>
            </w:r>
          </w:p>
        </w:tc>
        <w:tc>
          <w:tcPr>
            <w:tcW w:w="0" w:type="auto"/>
            <w:tcMar>
              <w:top w:w="113" w:type="dxa"/>
              <w:left w:w="113" w:type="dxa"/>
              <w:bottom w:w="113" w:type="dxa"/>
              <w:right w:w="113" w:type="dxa"/>
            </w:tcMar>
            <w:hideMark/>
          </w:tcPr>
          <w:p w14:paraId="3088C4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r w:rsidRPr="004249A8">
              <w:rPr>
                <w:rFonts w:ascii="Times New Roman" w:eastAsia="Times New Roman" w:hAnsi="Times New Roman" w:cs="Times New Roman"/>
                <w:sz w:val="20"/>
                <w:szCs w:val="20"/>
              </w:rPr>
              <w:br/>
              <w:t>1.61</w:t>
            </w:r>
          </w:p>
        </w:tc>
        <w:tc>
          <w:tcPr>
            <w:tcW w:w="0" w:type="auto"/>
            <w:tcMar>
              <w:top w:w="113" w:type="dxa"/>
              <w:left w:w="113" w:type="dxa"/>
              <w:bottom w:w="113" w:type="dxa"/>
              <w:right w:w="113" w:type="dxa"/>
            </w:tcMar>
            <w:hideMark/>
          </w:tcPr>
          <w:p w14:paraId="09ECED8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6161D42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1.46</w:t>
            </w:r>
          </w:p>
        </w:tc>
        <w:tc>
          <w:tcPr>
            <w:tcW w:w="0" w:type="auto"/>
            <w:tcMar>
              <w:top w:w="113" w:type="dxa"/>
              <w:left w:w="113" w:type="dxa"/>
              <w:bottom w:w="113" w:type="dxa"/>
              <w:right w:w="113" w:type="dxa"/>
            </w:tcMar>
            <w:hideMark/>
          </w:tcPr>
          <w:p w14:paraId="011489C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1.08</w:t>
            </w:r>
            <w:r w:rsidRPr="004249A8">
              <w:rPr>
                <w:rFonts w:ascii="Times New Roman" w:eastAsia="Times New Roman" w:hAnsi="Times New Roman" w:cs="Times New Roman"/>
                <w:sz w:val="20"/>
                <w:szCs w:val="20"/>
              </w:rPr>
              <w:br/>
              <w:t>1.83</w:t>
            </w:r>
          </w:p>
        </w:tc>
        <w:tc>
          <w:tcPr>
            <w:tcW w:w="0" w:type="auto"/>
            <w:tcMar>
              <w:top w:w="113" w:type="dxa"/>
              <w:left w:w="113" w:type="dxa"/>
              <w:bottom w:w="113" w:type="dxa"/>
              <w:right w:w="113" w:type="dxa"/>
            </w:tcMar>
            <w:hideMark/>
          </w:tcPr>
          <w:p w14:paraId="0BF748B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1DB54D6E" w14:textId="77777777" w:rsidTr="00086D6B">
        <w:tc>
          <w:tcPr>
            <w:tcW w:w="0" w:type="auto"/>
            <w:tcMar>
              <w:top w:w="113" w:type="dxa"/>
              <w:left w:w="113" w:type="dxa"/>
              <w:bottom w:w="113" w:type="dxa"/>
              <w:right w:w="113" w:type="dxa"/>
            </w:tcMar>
            <w:hideMark/>
          </w:tcPr>
          <w:p w14:paraId="0B8B8D83" w14:textId="77777777" w:rsidR="00274B77" w:rsidRPr="004249A8" w:rsidRDefault="00274B77" w:rsidP="00086D6B">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03C094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-1.22</w:t>
            </w:r>
          </w:p>
        </w:tc>
        <w:tc>
          <w:tcPr>
            <w:tcW w:w="0" w:type="auto"/>
            <w:tcMar>
              <w:top w:w="113" w:type="dxa"/>
              <w:left w:w="113" w:type="dxa"/>
              <w:bottom w:w="113" w:type="dxa"/>
              <w:right w:w="113" w:type="dxa"/>
            </w:tcMar>
            <w:hideMark/>
          </w:tcPr>
          <w:p w14:paraId="0E18384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-1.90</w:t>
            </w:r>
            <w:r w:rsidRPr="004249A8">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5233AA6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231E54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-0.93</w:t>
            </w:r>
          </w:p>
        </w:tc>
        <w:tc>
          <w:tcPr>
            <w:tcW w:w="0" w:type="auto"/>
            <w:tcMar>
              <w:top w:w="113" w:type="dxa"/>
              <w:left w:w="113" w:type="dxa"/>
              <w:bottom w:w="113" w:type="dxa"/>
              <w:right w:w="113" w:type="dxa"/>
            </w:tcMar>
            <w:hideMark/>
          </w:tcPr>
          <w:p w14:paraId="5D8C6D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-1.49</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6F40EA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2881B0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-1.08</w:t>
            </w:r>
          </w:p>
        </w:tc>
        <w:tc>
          <w:tcPr>
            <w:tcW w:w="0" w:type="auto"/>
            <w:tcMar>
              <w:top w:w="113" w:type="dxa"/>
              <w:left w:w="113" w:type="dxa"/>
              <w:bottom w:w="113" w:type="dxa"/>
              <w:right w:w="113" w:type="dxa"/>
            </w:tcMar>
            <w:hideMark/>
          </w:tcPr>
          <w:p w14:paraId="1267E0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-1.66</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361B20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49AA79D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-0.44</w:t>
            </w:r>
          </w:p>
        </w:tc>
        <w:tc>
          <w:tcPr>
            <w:tcW w:w="0" w:type="auto"/>
            <w:tcMar>
              <w:top w:w="113" w:type="dxa"/>
              <w:left w:w="113" w:type="dxa"/>
              <w:bottom w:w="113" w:type="dxa"/>
              <w:right w:w="113" w:type="dxa"/>
            </w:tcMar>
            <w:hideMark/>
          </w:tcPr>
          <w:p w14:paraId="2C1191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-1.04</w:t>
            </w:r>
            <w:r w:rsidRPr="004249A8">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38FBB4F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.145</w:t>
            </w:r>
          </w:p>
        </w:tc>
        <w:tc>
          <w:tcPr>
            <w:tcW w:w="0" w:type="auto"/>
            <w:tcMar>
              <w:top w:w="113" w:type="dxa"/>
              <w:left w:w="113" w:type="dxa"/>
              <w:bottom w:w="113" w:type="dxa"/>
              <w:right w:w="113" w:type="dxa"/>
            </w:tcMar>
            <w:hideMark/>
          </w:tcPr>
          <w:p w14:paraId="2B5AD32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5663746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w:t>
            </w:r>
            <w:r w:rsidRPr="004249A8">
              <w:rPr>
                <w:rFonts w:ascii="Times New Roman" w:eastAsia="Times New Roman" w:hAnsi="Times New Roman" w:cs="Times New Roman"/>
                <w:sz w:val="20"/>
                <w:szCs w:val="20"/>
              </w:rPr>
              <w:br/>
              <w:t>0.45</w:t>
            </w:r>
          </w:p>
        </w:tc>
        <w:tc>
          <w:tcPr>
            <w:tcW w:w="0" w:type="auto"/>
            <w:tcMar>
              <w:top w:w="113" w:type="dxa"/>
              <w:left w:w="113" w:type="dxa"/>
              <w:bottom w:w="113" w:type="dxa"/>
              <w:right w:w="113" w:type="dxa"/>
            </w:tcMar>
            <w:hideMark/>
          </w:tcPr>
          <w:p w14:paraId="4076841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.558</w:t>
            </w:r>
          </w:p>
        </w:tc>
      </w:tr>
      <w:tr w:rsidR="00274B77" w:rsidRPr="004249A8" w14:paraId="31A7DD37" w14:textId="77777777" w:rsidTr="00086D6B">
        <w:tc>
          <w:tcPr>
            <w:tcW w:w="0" w:type="auto"/>
            <w:tcMar>
              <w:top w:w="113" w:type="dxa"/>
              <w:left w:w="113" w:type="dxa"/>
              <w:bottom w:w="113" w:type="dxa"/>
              <w:right w:w="113" w:type="dxa"/>
            </w:tcMar>
            <w:hideMark/>
          </w:tcPr>
          <w:p w14:paraId="4F6832D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6B73B06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50427B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218D11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.649</w:t>
            </w:r>
          </w:p>
        </w:tc>
        <w:tc>
          <w:tcPr>
            <w:tcW w:w="0" w:type="auto"/>
            <w:tcMar>
              <w:top w:w="113" w:type="dxa"/>
              <w:left w:w="113" w:type="dxa"/>
              <w:bottom w:w="113" w:type="dxa"/>
              <w:right w:w="113" w:type="dxa"/>
            </w:tcMar>
            <w:hideMark/>
          </w:tcPr>
          <w:p w14:paraId="3BF752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1A21F8B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0.20</w:t>
            </w:r>
          </w:p>
        </w:tc>
        <w:tc>
          <w:tcPr>
            <w:tcW w:w="0" w:type="auto"/>
            <w:tcMar>
              <w:top w:w="113" w:type="dxa"/>
              <w:left w:w="113" w:type="dxa"/>
              <w:bottom w:w="113" w:type="dxa"/>
              <w:right w:w="113" w:type="dxa"/>
            </w:tcMar>
            <w:hideMark/>
          </w:tcPr>
          <w:p w14:paraId="244E50A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.989</w:t>
            </w:r>
          </w:p>
        </w:tc>
        <w:tc>
          <w:tcPr>
            <w:tcW w:w="0" w:type="auto"/>
            <w:tcMar>
              <w:top w:w="113" w:type="dxa"/>
              <w:left w:w="113" w:type="dxa"/>
              <w:bottom w:w="113" w:type="dxa"/>
              <w:right w:w="113" w:type="dxa"/>
            </w:tcMar>
            <w:hideMark/>
          </w:tcPr>
          <w:p w14:paraId="6B78F2E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1A0B78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4524999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.708</w:t>
            </w:r>
          </w:p>
        </w:tc>
        <w:tc>
          <w:tcPr>
            <w:tcW w:w="0" w:type="auto"/>
            <w:tcMar>
              <w:top w:w="113" w:type="dxa"/>
              <w:left w:w="113" w:type="dxa"/>
              <w:bottom w:w="113" w:type="dxa"/>
              <w:right w:w="113" w:type="dxa"/>
            </w:tcMar>
            <w:hideMark/>
          </w:tcPr>
          <w:p w14:paraId="282544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38BCB66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3AAF12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696FD8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02D629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r w:rsidRPr="004249A8">
              <w:rPr>
                <w:rFonts w:ascii="Times New Roman" w:eastAsia="Times New Roman" w:hAnsi="Times New Roman" w:cs="Times New Roman"/>
                <w:sz w:val="20"/>
                <w:szCs w:val="20"/>
              </w:rPr>
              <w:br/>
              <w:t>-0.03</w:t>
            </w:r>
          </w:p>
        </w:tc>
        <w:tc>
          <w:tcPr>
            <w:tcW w:w="0" w:type="auto"/>
            <w:tcMar>
              <w:top w:w="113" w:type="dxa"/>
              <w:left w:w="113" w:type="dxa"/>
              <w:bottom w:w="113" w:type="dxa"/>
              <w:right w:w="113" w:type="dxa"/>
            </w:tcMar>
            <w:hideMark/>
          </w:tcPr>
          <w:p w14:paraId="6CFFF0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.028</w:t>
            </w:r>
          </w:p>
        </w:tc>
      </w:tr>
      <w:tr w:rsidR="00274B77" w:rsidRPr="004249A8" w14:paraId="1547579E" w14:textId="77777777" w:rsidTr="00086D6B">
        <w:tc>
          <w:tcPr>
            <w:tcW w:w="0" w:type="auto"/>
            <w:tcMar>
              <w:top w:w="113" w:type="dxa"/>
              <w:left w:w="113" w:type="dxa"/>
              <w:bottom w:w="113" w:type="dxa"/>
              <w:right w:w="113" w:type="dxa"/>
            </w:tcMar>
            <w:hideMark/>
          </w:tcPr>
          <w:p w14:paraId="0FDE590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600A376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-3.44</w:t>
            </w:r>
          </w:p>
        </w:tc>
        <w:tc>
          <w:tcPr>
            <w:tcW w:w="0" w:type="auto"/>
            <w:tcMar>
              <w:top w:w="113" w:type="dxa"/>
              <w:left w:w="113" w:type="dxa"/>
              <w:bottom w:w="113" w:type="dxa"/>
              <w:right w:w="113" w:type="dxa"/>
            </w:tcMar>
            <w:hideMark/>
          </w:tcPr>
          <w:p w14:paraId="02FC972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-6.62</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2F3E9A9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.037</w:t>
            </w:r>
          </w:p>
        </w:tc>
        <w:tc>
          <w:tcPr>
            <w:tcW w:w="0" w:type="auto"/>
            <w:tcMar>
              <w:top w:w="113" w:type="dxa"/>
              <w:left w:w="113" w:type="dxa"/>
              <w:bottom w:w="113" w:type="dxa"/>
              <w:right w:w="113" w:type="dxa"/>
            </w:tcMar>
            <w:hideMark/>
          </w:tcPr>
          <w:p w14:paraId="0FBE59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-2.41</w:t>
            </w:r>
          </w:p>
        </w:tc>
        <w:tc>
          <w:tcPr>
            <w:tcW w:w="0" w:type="auto"/>
            <w:tcMar>
              <w:top w:w="113" w:type="dxa"/>
              <w:left w:w="113" w:type="dxa"/>
              <w:bottom w:w="113" w:type="dxa"/>
              <w:right w:w="113" w:type="dxa"/>
            </w:tcMar>
            <w:hideMark/>
          </w:tcPr>
          <w:p w14:paraId="1486B82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-5.01</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0F5384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tcMar>
              <w:top w:w="113" w:type="dxa"/>
              <w:left w:w="113" w:type="dxa"/>
              <w:bottom w:w="113" w:type="dxa"/>
              <w:right w:w="113" w:type="dxa"/>
            </w:tcMar>
            <w:hideMark/>
          </w:tcPr>
          <w:p w14:paraId="1221A91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-4.42</w:t>
            </w:r>
          </w:p>
        </w:tc>
        <w:tc>
          <w:tcPr>
            <w:tcW w:w="0" w:type="auto"/>
            <w:tcMar>
              <w:top w:w="113" w:type="dxa"/>
              <w:left w:w="113" w:type="dxa"/>
              <w:bottom w:w="113" w:type="dxa"/>
              <w:right w:w="113" w:type="dxa"/>
            </w:tcMar>
            <w:hideMark/>
          </w:tcPr>
          <w:p w14:paraId="305FAB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-7.13</w:t>
            </w:r>
            <w:r w:rsidRPr="004249A8">
              <w:rPr>
                <w:rFonts w:ascii="Times New Roman" w:eastAsia="Times New Roman" w:hAnsi="Times New Roman" w:cs="Times New Roman"/>
                <w:sz w:val="20"/>
                <w:szCs w:val="20"/>
              </w:rPr>
              <w:br/>
              <w:t>-1.70</w:t>
            </w:r>
          </w:p>
        </w:tc>
        <w:tc>
          <w:tcPr>
            <w:tcW w:w="0" w:type="auto"/>
            <w:tcMar>
              <w:top w:w="113" w:type="dxa"/>
              <w:left w:w="113" w:type="dxa"/>
              <w:bottom w:w="113" w:type="dxa"/>
              <w:right w:w="113" w:type="dxa"/>
            </w:tcMar>
            <w:hideMark/>
          </w:tcPr>
          <w:p w14:paraId="614D800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75366A9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-3.90</w:t>
            </w:r>
          </w:p>
        </w:tc>
        <w:tc>
          <w:tcPr>
            <w:tcW w:w="0" w:type="auto"/>
            <w:tcMar>
              <w:top w:w="113" w:type="dxa"/>
              <w:left w:w="113" w:type="dxa"/>
              <w:bottom w:w="113" w:type="dxa"/>
              <w:right w:w="113" w:type="dxa"/>
            </w:tcMar>
            <w:hideMark/>
          </w:tcPr>
          <w:p w14:paraId="43A4AE2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-6.67</w:t>
            </w:r>
            <w:r w:rsidRPr="004249A8">
              <w:rPr>
                <w:rFonts w:ascii="Times New Roman" w:eastAsia="Times New Roman" w:hAnsi="Times New Roman" w:cs="Times New Roman"/>
                <w:sz w:val="20"/>
                <w:szCs w:val="20"/>
              </w:rPr>
              <w:br/>
              <w:t>-1.13</w:t>
            </w:r>
          </w:p>
        </w:tc>
        <w:tc>
          <w:tcPr>
            <w:tcW w:w="0" w:type="auto"/>
            <w:tcMar>
              <w:top w:w="113" w:type="dxa"/>
              <w:left w:w="113" w:type="dxa"/>
              <w:bottom w:w="113" w:type="dxa"/>
              <w:right w:w="113" w:type="dxa"/>
            </w:tcMar>
            <w:hideMark/>
          </w:tcPr>
          <w:p w14:paraId="1FB8D8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.007</w:t>
            </w:r>
          </w:p>
        </w:tc>
        <w:tc>
          <w:tcPr>
            <w:tcW w:w="0" w:type="auto"/>
            <w:tcMar>
              <w:top w:w="113" w:type="dxa"/>
              <w:left w:w="113" w:type="dxa"/>
              <w:bottom w:w="113" w:type="dxa"/>
              <w:right w:w="113" w:type="dxa"/>
            </w:tcMar>
            <w:hideMark/>
          </w:tcPr>
          <w:p w14:paraId="1149BB9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-3.10</w:t>
            </w:r>
          </w:p>
        </w:tc>
        <w:tc>
          <w:tcPr>
            <w:tcW w:w="0" w:type="auto"/>
            <w:tcMar>
              <w:top w:w="113" w:type="dxa"/>
              <w:left w:w="113" w:type="dxa"/>
              <w:bottom w:w="113" w:type="dxa"/>
              <w:right w:w="113" w:type="dxa"/>
            </w:tcMar>
            <w:hideMark/>
          </w:tcPr>
          <w:p w14:paraId="54AE851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-6.14</w:t>
            </w:r>
            <w:r w:rsidRPr="004249A8">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4635B40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.049</w:t>
            </w:r>
          </w:p>
        </w:tc>
      </w:tr>
      <w:tr w:rsidR="00274B77" w:rsidRPr="004249A8" w14:paraId="066B7A67" w14:textId="77777777" w:rsidTr="00086D6B">
        <w:tc>
          <w:tcPr>
            <w:tcW w:w="0" w:type="auto"/>
            <w:tcMar>
              <w:top w:w="113" w:type="dxa"/>
              <w:left w:w="113" w:type="dxa"/>
              <w:bottom w:w="113" w:type="dxa"/>
              <w:right w:w="113" w:type="dxa"/>
            </w:tcMar>
            <w:hideMark/>
          </w:tcPr>
          <w:p w14:paraId="6CF9064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2873201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3.43</w:t>
            </w:r>
          </w:p>
        </w:tc>
        <w:tc>
          <w:tcPr>
            <w:tcW w:w="0" w:type="auto"/>
            <w:tcMar>
              <w:top w:w="113" w:type="dxa"/>
              <w:left w:w="113" w:type="dxa"/>
              <w:bottom w:w="113" w:type="dxa"/>
              <w:right w:w="113" w:type="dxa"/>
            </w:tcMar>
            <w:hideMark/>
          </w:tcPr>
          <w:p w14:paraId="63A22E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w:t>
            </w:r>
            <w:r w:rsidRPr="004249A8">
              <w:rPr>
                <w:rFonts w:ascii="Times New Roman" w:eastAsia="Times New Roman" w:hAnsi="Times New Roman" w:cs="Times New Roman"/>
                <w:sz w:val="20"/>
                <w:szCs w:val="20"/>
              </w:rPr>
              <w:br/>
              <w:t>6.54</w:t>
            </w:r>
          </w:p>
        </w:tc>
        <w:tc>
          <w:tcPr>
            <w:tcW w:w="0" w:type="auto"/>
            <w:tcMar>
              <w:top w:w="113" w:type="dxa"/>
              <w:left w:w="113" w:type="dxa"/>
              <w:bottom w:w="113" w:type="dxa"/>
              <w:right w:w="113" w:type="dxa"/>
            </w:tcMar>
            <w:hideMark/>
          </w:tcPr>
          <w:p w14:paraId="5FE3930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.033</w:t>
            </w:r>
          </w:p>
        </w:tc>
        <w:tc>
          <w:tcPr>
            <w:tcW w:w="0" w:type="auto"/>
            <w:tcMar>
              <w:top w:w="113" w:type="dxa"/>
              <w:left w:w="113" w:type="dxa"/>
              <w:bottom w:w="113" w:type="dxa"/>
              <w:right w:w="113" w:type="dxa"/>
            </w:tcMar>
            <w:hideMark/>
          </w:tcPr>
          <w:p w14:paraId="388C6AC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p>
        </w:tc>
        <w:tc>
          <w:tcPr>
            <w:tcW w:w="0" w:type="auto"/>
            <w:tcMar>
              <w:top w:w="113" w:type="dxa"/>
              <w:left w:w="113" w:type="dxa"/>
              <w:bottom w:w="113" w:type="dxa"/>
              <w:right w:w="113" w:type="dxa"/>
            </w:tcMar>
            <w:hideMark/>
          </w:tcPr>
          <w:p w14:paraId="7DE8479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-2.11</w:t>
            </w:r>
            <w:r w:rsidRPr="004249A8">
              <w:rPr>
                <w:rFonts w:ascii="Times New Roman" w:eastAsia="Times New Roman" w:hAnsi="Times New Roman" w:cs="Times New Roman"/>
                <w:sz w:val="20"/>
                <w:szCs w:val="20"/>
              </w:rPr>
              <w:br/>
              <w:t>2.96</w:t>
            </w:r>
          </w:p>
        </w:tc>
        <w:tc>
          <w:tcPr>
            <w:tcW w:w="0" w:type="auto"/>
            <w:tcMar>
              <w:top w:w="113" w:type="dxa"/>
              <w:left w:w="113" w:type="dxa"/>
              <w:bottom w:w="113" w:type="dxa"/>
              <w:right w:w="113" w:type="dxa"/>
            </w:tcMar>
            <w:hideMark/>
          </w:tcPr>
          <w:p w14:paraId="530ECDF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.743</w:t>
            </w:r>
          </w:p>
        </w:tc>
        <w:tc>
          <w:tcPr>
            <w:tcW w:w="0" w:type="auto"/>
            <w:tcMar>
              <w:top w:w="113" w:type="dxa"/>
              <w:left w:w="113" w:type="dxa"/>
              <w:bottom w:w="113" w:type="dxa"/>
              <w:right w:w="113" w:type="dxa"/>
            </w:tcMar>
            <w:hideMark/>
          </w:tcPr>
          <w:p w14:paraId="7A001E1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1.83</w:t>
            </w:r>
          </w:p>
        </w:tc>
        <w:tc>
          <w:tcPr>
            <w:tcW w:w="0" w:type="auto"/>
            <w:tcMar>
              <w:top w:w="113" w:type="dxa"/>
              <w:left w:w="113" w:type="dxa"/>
              <w:bottom w:w="113" w:type="dxa"/>
              <w:right w:w="113" w:type="dxa"/>
            </w:tcMar>
            <w:hideMark/>
          </w:tcPr>
          <w:p w14:paraId="718E923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-0.83</w:t>
            </w:r>
            <w:r w:rsidRPr="004249A8">
              <w:rPr>
                <w:rFonts w:ascii="Times New Roman" w:eastAsia="Times New Roman" w:hAnsi="Times New Roman" w:cs="Times New Roman"/>
                <w:sz w:val="20"/>
                <w:szCs w:val="20"/>
              </w:rPr>
              <w:br/>
              <w:t>4.48</w:t>
            </w:r>
          </w:p>
        </w:tc>
        <w:tc>
          <w:tcPr>
            <w:tcW w:w="0" w:type="auto"/>
            <w:tcMar>
              <w:top w:w="113" w:type="dxa"/>
              <w:left w:w="113" w:type="dxa"/>
              <w:bottom w:w="113" w:type="dxa"/>
              <w:right w:w="113" w:type="dxa"/>
            </w:tcMar>
            <w:hideMark/>
          </w:tcPr>
          <w:p w14:paraId="058C6D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.181</w:t>
            </w:r>
          </w:p>
        </w:tc>
        <w:tc>
          <w:tcPr>
            <w:tcW w:w="0" w:type="auto"/>
            <w:tcMar>
              <w:top w:w="113" w:type="dxa"/>
              <w:left w:w="113" w:type="dxa"/>
              <w:bottom w:w="113" w:type="dxa"/>
              <w:right w:w="113" w:type="dxa"/>
            </w:tcMar>
            <w:hideMark/>
          </w:tcPr>
          <w:p w14:paraId="7762C3A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1.07</w:t>
            </w:r>
          </w:p>
        </w:tc>
        <w:tc>
          <w:tcPr>
            <w:tcW w:w="0" w:type="auto"/>
            <w:tcMar>
              <w:top w:w="113" w:type="dxa"/>
              <w:left w:w="113" w:type="dxa"/>
              <w:bottom w:w="113" w:type="dxa"/>
              <w:right w:w="113" w:type="dxa"/>
            </w:tcMar>
            <w:hideMark/>
          </w:tcPr>
          <w:p w14:paraId="22F8458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-1.63</w:t>
            </w:r>
            <w:r w:rsidRPr="004249A8">
              <w:rPr>
                <w:rFonts w:ascii="Times New Roman" w:eastAsia="Times New Roman" w:hAnsi="Times New Roman" w:cs="Times New Roman"/>
                <w:sz w:val="20"/>
                <w:szCs w:val="20"/>
              </w:rPr>
              <w:br/>
              <w:t>3.78</w:t>
            </w:r>
          </w:p>
        </w:tc>
        <w:tc>
          <w:tcPr>
            <w:tcW w:w="0" w:type="auto"/>
            <w:tcMar>
              <w:top w:w="113" w:type="dxa"/>
              <w:left w:w="113" w:type="dxa"/>
              <w:bottom w:w="113" w:type="dxa"/>
              <w:right w:w="113" w:type="dxa"/>
            </w:tcMar>
            <w:hideMark/>
          </w:tcPr>
          <w:p w14:paraId="2990ACC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.438</w:t>
            </w:r>
          </w:p>
        </w:tc>
        <w:tc>
          <w:tcPr>
            <w:tcW w:w="0" w:type="auto"/>
            <w:tcMar>
              <w:top w:w="113" w:type="dxa"/>
              <w:left w:w="113" w:type="dxa"/>
              <w:bottom w:w="113" w:type="dxa"/>
              <w:right w:w="113" w:type="dxa"/>
            </w:tcMar>
            <w:hideMark/>
          </w:tcPr>
          <w:p w14:paraId="2E4037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1.30</w:t>
            </w:r>
          </w:p>
        </w:tc>
        <w:tc>
          <w:tcPr>
            <w:tcW w:w="0" w:type="auto"/>
            <w:tcMar>
              <w:top w:w="113" w:type="dxa"/>
              <w:left w:w="113" w:type="dxa"/>
              <w:bottom w:w="113" w:type="dxa"/>
              <w:right w:w="113" w:type="dxa"/>
            </w:tcMar>
            <w:hideMark/>
          </w:tcPr>
          <w:p w14:paraId="70B0B08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-1.66</w:t>
            </w:r>
            <w:r w:rsidRPr="004249A8">
              <w:rPr>
                <w:rFonts w:ascii="Times New Roman" w:eastAsia="Times New Roman" w:hAnsi="Times New Roman" w:cs="Times New Roman"/>
                <w:sz w:val="20"/>
                <w:szCs w:val="20"/>
              </w:rPr>
              <w:br/>
              <w:t>4.27</w:t>
            </w:r>
          </w:p>
        </w:tc>
        <w:tc>
          <w:tcPr>
            <w:tcW w:w="0" w:type="auto"/>
            <w:tcMar>
              <w:top w:w="113" w:type="dxa"/>
              <w:left w:w="113" w:type="dxa"/>
              <w:bottom w:w="113" w:type="dxa"/>
              <w:right w:w="113" w:type="dxa"/>
            </w:tcMar>
            <w:hideMark/>
          </w:tcPr>
          <w:p w14:paraId="457075F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.391</w:t>
            </w:r>
          </w:p>
        </w:tc>
      </w:tr>
      <w:tr w:rsidR="00274B77" w:rsidRPr="004249A8" w14:paraId="37A4BF6B" w14:textId="77777777" w:rsidTr="00086D6B">
        <w:tc>
          <w:tcPr>
            <w:tcW w:w="0" w:type="auto"/>
            <w:tcMar>
              <w:top w:w="113" w:type="dxa"/>
              <w:left w:w="113" w:type="dxa"/>
              <w:bottom w:w="113" w:type="dxa"/>
              <w:right w:w="113" w:type="dxa"/>
            </w:tcMar>
            <w:hideMark/>
          </w:tcPr>
          <w:p w14:paraId="64436ED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09FF71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27ABE48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-0.47</w:t>
            </w:r>
            <w:r w:rsidRPr="004249A8">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086B0BA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.841</w:t>
            </w:r>
          </w:p>
        </w:tc>
        <w:tc>
          <w:tcPr>
            <w:tcW w:w="0" w:type="auto"/>
            <w:tcMar>
              <w:top w:w="113" w:type="dxa"/>
              <w:left w:w="113" w:type="dxa"/>
              <w:bottom w:w="113" w:type="dxa"/>
              <w:right w:w="113" w:type="dxa"/>
            </w:tcMar>
            <w:hideMark/>
          </w:tcPr>
          <w:p w14:paraId="0DAABB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tcMar>
              <w:top w:w="113" w:type="dxa"/>
              <w:left w:w="113" w:type="dxa"/>
              <w:bottom w:w="113" w:type="dxa"/>
              <w:right w:w="113" w:type="dxa"/>
            </w:tcMar>
            <w:hideMark/>
          </w:tcPr>
          <w:p w14:paraId="69F22D9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r w:rsidRPr="004249A8">
              <w:rPr>
                <w:rFonts w:ascii="Times New Roman" w:eastAsia="Times New Roman" w:hAnsi="Times New Roman" w:cs="Times New Roman"/>
                <w:sz w:val="20"/>
                <w:szCs w:val="20"/>
              </w:rPr>
              <w:br/>
              <w:t>-0.18</w:t>
            </w:r>
          </w:p>
        </w:tc>
        <w:tc>
          <w:tcPr>
            <w:tcW w:w="0" w:type="auto"/>
            <w:tcMar>
              <w:top w:w="113" w:type="dxa"/>
              <w:left w:w="113" w:type="dxa"/>
              <w:bottom w:w="113" w:type="dxa"/>
              <w:right w:w="113" w:type="dxa"/>
            </w:tcMar>
            <w:hideMark/>
          </w:tcPr>
          <w:p w14:paraId="0ACBB61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.004</w:t>
            </w:r>
          </w:p>
        </w:tc>
        <w:tc>
          <w:tcPr>
            <w:tcW w:w="0" w:type="auto"/>
            <w:tcMar>
              <w:top w:w="113" w:type="dxa"/>
              <w:left w:w="113" w:type="dxa"/>
              <w:bottom w:w="113" w:type="dxa"/>
              <w:right w:w="113" w:type="dxa"/>
            </w:tcMar>
            <w:hideMark/>
          </w:tcPr>
          <w:p w14:paraId="4415B86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1050CAD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0681AD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.150</w:t>
            </w:r>
          </w:p>
        </w:tc>
        <w:tc>
          <w:tcPr>
            <w:tcW w:w="0" w:type="auto"/>
            <w:tcMar>
              <w:top w:w="113" w:type="dxa"/>
              <w:left w:w="113" w:type="dxa"/>
              <w:bottom w:w="113" w:type="dxa"/>
              <w:right w:w="113" w:type="dxa"/>
            </w:tcMar>
            <w:hideMark/>
          </w:tcPr>
          <w:p w14:paraId="37FC724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6AB86CB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-0.48</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4030D79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.555</w:t>
            </w:r>
          </w:p>
        </w:tc>
        <w:tc>
          <w:tcPr>
            <w:tcW w:w="0" w:type="auto"/>
            <w:tcMar>
              <w:top w:w="113" w:type="dxa"/>
              <w:left w:w="113" w:type="dxa"/>
              <w:bottom w:w="113" w:type="dxa"/>
              <w:right w:w="113" w:type="dxa"/>
            </w:tcMar>
            <w:hideMark/>
          </w:tcPr>
          <w:p w14:paraId="2CCCA86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4264853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w:t>
            </w:r>
            <w:r w:rsidRPr="004249A8">
              <w:rPr>
                <w:rFonts w:ascii="Times New Roman" w:eastAsia="Times New Roman" w:hAnsi="Times New Roman" w:cs="Times New Roman"/>
                <w:sz w:val="20"/>
                <w:szCs w:val="20"/>
              </w:rPr>
              <w:br/>
              <w:t>0.15</w:t>
            </w:r>
          </w:p>
        </w:tc>
        <w:tc>
          <w:tcPr>
            <w:tcW w:w="0" w:type="auto"/>
            <w:tcMar>
              <w:top w:w="113" w:type="dxa"/>
              <w:left w:w="113" w:type="dxa"/>
              <w:bottom w:w="113" w:type="dxa"/>
              <w:right w:w="113" w:type="dxa"/>
            </w:tcMar>
            <w:hideMark/>
          </w:tcPr>
          <w:p w14:paraId="2557E2C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.218</w:t>
            </w:r>
          </w:p>
        </w:tc>
      </w:tr>
      <w:tr w:rsidR="00274B77" w:rsidRPr="004249A8" w14:paraId="2E146492" w14:textId="77777777" w:rsidTr="00086D6B">
        <w:tc>
          <w:tcPr>
            <w:tcW w:w="0" w:type="auto"/>
            <w:tcMar>
              <w:top w:w="113" w:type="dxa"/>
              <w:left w:w="113" w:type="dxa"/>
              <w:bottom w:w="113" w:type="dxa"/>
              <w:right w:w="113" w:type="dxa"/>
            </w:tcMar>
            <w:hideMark/>
          </w:tcPr>
          <w:p w14:paraId="465049C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112A61C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21F6FCD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r w:rsidRPr="004249A8">
              <w:rPr>
                <w:rFonts w:ascii="Times New Roman" w:eastAsia="Times New Roman" w:hAnsi="Times New Roman" w:cs="Times New Roman"/>
                <w:sz w:val="20"/>
                <w:szCs w:val="20"/>
              </w:rPr>
              <w:br/>
              <w:t>0.17</w:t>
            </w:r>
          </w:p>
        </w:tc>
        <w:tc>
          <w:tcPr>
            <w:tcW w:w="0" w:type="auto"/>
            <w:tcMar>
              <w:top w:w="113" w:type="dxa"/>
              <w:left w:w="113" w:type="dxa"/>
              <w:bottom w:w="113" w:type="dxa"/>
              <w:right w:w="113" w:type="dxa"/>
            </w:tcMar>
            <w:hideMark/>
          </w:tcPr>
          <w:p w14:paraId="1B4FB31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.296</w:t>
            </w:r>
          </w:p>
        </w:tc>
        <w:tc>
          <w:tcPr>
            <w:tcW w:w="0" w:type="auto"/>
            <w:tcMar>
              <w:top w:w="113" w:type="dxa"/>
              <w:left w:w="113" w:type="dxa"/>
              <w:bottom w:w="113" w:type="dxa"/>
              <w:right w:w="113" w:type="dxa"/>
            </w:tcMar>
            <w:hideMark/>
          </w:tcPr>
          <w:p w14:paraId="5B96E03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4624437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w:t>
            </w:r>
            <w:r w:rsidRPr="004249A8">
              <w:rPr>
                <w:rFonts w:ascii="Times New Roman" w:eastAsia="Times New Roman" w:hAnsi="Times New Roman" w:cs="Times New Roman"/>
                <w:sz w:val="20"/>
                <w:szCs w:val="20"/>
              </w:rPr>
              <w:br/>
              <w:t>0.36</w:t>
            </w:r>
          </w:p>
        </w:tc>
        <w:tc>
          <w:tcPr>
            <w:tcW w:w="0" w:type="auto"/>
            <w:tcMar>
              <w:top w:w="113" w:type="dxa"/>
              <w:left w:w="113" w:type="dxa"/>
              <w:bottom w:w="113" w:type="dxa"/>
              <w:right w:w="113" w:type="dxa"/>
            </w:tcMar>
            <w:hideMark/>
          </w:tcPr>
          <w:p w14:paraId="783C3F5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.730</w:t>
            </w:r>
          </w:p>
        </w:tc>
        <w:tc>
          <w:tcPr>
            <w:tcW w:w="0" w:type="auto"/>
            <w:tcMar>
              <w:top w:w="113" w:type="dxa"/>
              <w:left w:w="113" w:type="dxa"/>
              <w:bottom w:w="113" w:type="dxa"/>
              <w:right w:w="113" w:type="dxa"/>
            </w:tcMar>
            <w:hideMark/>
          </w:tcPr>
          <w:p w14:paraId="3A57892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4B36A51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0.42</w:t>
            </w:r>
          </w:p>
        </w:tc>
        <w:tc>
          <w:tcPr>
            <w:tcW w:w="0" w:type="auto"/>
            <w:tcMar>
              <w:top w:w="113" w:type="dxa"/>
              <w:left w:w="113" w:type="dxa"/>
              <w:bottom w:w="113" w:type="dxa"/>
              <w:right w:w="113" w:type="dxa"/>
            </w:tcMar>
            <w:hideMark/>
          </w:tcPr>
          <w:p w14:paraId="0A694FF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.529</w:t>
            </w:r>
          </w:p>
        </w:tc>
        <w:tc>
          <w:tcPr>
            <w:tcW w:w="0" w:type="auto"/>
            <w:tcMar>
              <w:top w:w="113" w:type="dxa"/>
              <w:left w:w="113" w:type="dxa"/>
              <w:bottom w:w="113" w:type="dxa"/>
              <w:right w:w="113" w:type="dxa"/>
            </w:tcMar>
            <w:hideMark/>
          </w:tcPr>
          <w:p w14:paraId="052D3E9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33C7503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r w:rsidRPr="004249A8">
              <w:rPr>
                <w:rFonts w:ascii="Times New Roman" w:eastAsia="Times New Roman" w:hAnsi="Times New Roman" w:cs="Times New Roman"/>
                <w:sz w:val="20"/>
                <w:szCs w:val="20"/>
              </w:rPr>
              <w:br/>
              <w:t>0.41</w:t>
            </w:r>
          </w:p>
        </w:tc>
        <w:tc>
          <w:tcPr>
            <w:tcW w:w="0" w:type="auto"/>
            <w:tcMar>
              <w:top w:w="113" w:type="dxa"/>
              <w:left w:w="113" w:type="dxa"/>
              <w:bottom w:w="113" w:type="dxa"/>
              <w:right w:w="113" w:type="dxa"/>
            </w:tcMar>
            <w:hideMark/>
          </w:tcPr>
          <w:p w14:paraId="005C552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.589</w:t>
            </w:r>
          </w:p>
        </w:tc>
        <w:tc>
          <w:tcPr>
            <w:tcW w:w="0" w:type="auto"/>
            <w:tcMar>
              <w:top w:w="113" w:type="dxa"/>
              <w:left w:w="113" w:type="dxa"/>
              <w:bottom w:w="113" w:type="dxa"/>
              <w:right w:w="113" w:type="dxa"/>
            </w:tcMar>
            <w:hideMark/>
          </w:tcPr>
          <w:p w14:paraId="713A60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6799B63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r w:rsidRPr="004249A8">
              <w:rPr>
                <w:rFonts w:ascii="Times New Roman" w:eastAsia="Times New Roman" w:hAnsi="Times New Roman" w:cs="Times New Roman"/>
                <w:sz w:val="20"/>
                <w:szCs w:val="20"/>
              </w:rPr>
              <w:br/>
              <w:t>0.47</w:t>
            </w:r>
          </w:p>
        </w:tc>
        <w:tc>
          <w:tcPr>
            <w:tcW w:w="0" w:type="auto"/>
            <w:tcMar>
              <w:top w:w="113" w:type="dxa"/>
              <w:left w:w="113" w:type="dxa"/>
              <w:bottom w:w="113" w:type="dxa"/>
              <w:right w:w="113" w:type="dxa"/>
            </w:tcMar>
            <w:hideMark/>
          </w:tcPr>
          <w:p w14:paraId="0EF026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.510</w:t>
            </w:r>
          </w:p>
        </w:tc>
      </w:tr>
      <w:tr w:rsidR="00274B77" w:rsidRPr="004249A8" w14:paraId="31D094C7" w14:textId="77777777" w:rsidTr="00086D6B">
        <w:tc>
          <w:tcPr>
            <w:tcW w:w="0" w:type="auto"/>
            <w:tcMar>
              <w:top w:w="113" w:type="dxa"/>
              <w:left w:w="113" w:type="dxa"/>
              <w:bottom w:w="113" w:type="dxa"/>
              <w:right w:w="113" w:type="dxa"/>
            </w:tcMar>
            <w:hideMark/>
          </w:tcPr>
          <w:p w14:paraId="5F62F26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71FA508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2AF12A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00E841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.020</w:t>
            </w:r>
          </w:p>
        </w:tc>
        <w:tc>
          <w:tcPr>
            <w:tcW w:w="0" w:type="auto"/>
            <w:tcMar>
              <w:top w:w="113" w:type="dxa"/>
              <w:left w:w="113" w:type="dxa"/>
              <w:bottom w:w="113" w:type="dxa"/>
              <w:right w:w="113" w:type="dxa"/>
            </w:tcMar>
            <w:hideMark/>
          </w:tcPr>
          <w:p w14:paraId="69132B0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p>
        </w:tc>
        <w:tc>
          <w:tcPr>
            <w:tcW w:w="0" w:type="auto"/>
            <w:tcMar>
              <w:top w:w="113" w:type="dxa"/>
              <w:left w:w="113" w:type="dxa"/>
              <w:bottom w:w="113" w:type="dxa"/>
              <w:right w:w="113" w:type="dxa"/>
            </w:tcMar>
            <w:hideMark/>
          </w:tcPr>
          <w:p w14:paraId="1F6710C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r w:rsidRPr="004249A8">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4FFA6D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.102</w:t>
            </w:r>
          </w:p>
        </w:tc>
        <w:tc>
          <w:tcPr>
            <w:tcW w:w="0" w:type="auto"/>
            <w:tcMar>
              <w:top w:w="113" w:type="dxa"/>
              <w:left w:w="113" w:type="dxa"/>
              <w:bottom w:w="113" w:type="dxa"/>
              <w:right w:w="113" w:type="dxa"/>
            </w:tcMar>
            <w:hideMark/>
          </w:tcPr>
          <w:p w14:paraId="553BC9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71B468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r w:rsidRPr="004249A8">
              <w:rPr>
                <w:rFonts w:ascii="Times New Roman" w:eastAsia="Times New Roman" w:hAnsi="Times New Roman" w:cs="Times New Roman"/>
                <w:sz w:val="20"/>
                <w:szCs w:val="20"/>
              </w:rPr>
              <w:br/>
              <w:t>0.75</w:t>
            </w:r>
          </w:p>
        </w:tc>
        <w:tc>
          <w:tcPr>
            <w:tcW w:w="0" w:type="auto"/>
            <w:tcMar>
              <w:top w:w="113" w:type="dxa"/>
              <w:left w:w="113" w:type="dxa"/>
              <w:bottom w:w="113" w:type="dxa"/>
              <w:right w:w="113" w:type="dxa"/>
            </w:tcMar>
            <w:hideMark/>
          </w:tcPr>
          <w:p w14:paraId="312A5B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.050</w:t>
            </w:r>
          </w:p>
        </w:tc>
        <w:tc>
          <w:tcPr>
            <w:tcW w:w="0" w:type="auto"/>
            <w:tcMar>
              <w:top w:w="113" w:type="dxa"/>
              <w:left w:w="113" w:type="dxa"/>
              <w:bottom w:w="113" w:type="dxa"/>
              <w:right w:w="113" w:type="dxa"/>
            </w:tcMar>
            <w:hideMark/>
          </w:tcPr>
          <w:p w14:paraId="40F43E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7501CAC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r w:rsidRPr="004249A8">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60CD990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.887</w:t>
            </w:r>
          </w:p>
        </w:tc>
        <w:tc>
          <w:tcPr>
            <w:tcW w:w="0" w:type="auto"/>
            <w:tcMar>
              <w:top w:w="113" w:type="dxa"/>
              <w:left w:w="113" w:type="dxa"/>
              <w:bottom w:w="113" w:type="dxa"/>
              <w:right w:w="113" w:type="dxa"/>
            </w:tcMar>
            <w:hideMark/>
          </w:tcPr>
          <w:p w14:paraId="4A75505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119780B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r w:rsidRPr="004249A8">
              <w:rPr>
                <w:rFonts w:ascii="Times New Roman" w:eastAsia="Times New Roman" w:hAnsi="Times New Roman" w:cs="Times New Roman"/>
                <w:sz w:val="20"/>
                <w:szCs w:val="20"/>
              </w:rPr>
              <w:br/>
              <w:t>0.42</w:t>
            </w:r>
          </w:p>
        </w:tc>
        <w:tc>
          <w:tcPr>
            <w:tcW w:w="0" w:type="auto"/>
            <w:tcMar>
              <w:top w:w="113" w:type="dxa"/>
              <w:left w:w="113" w:type="dxa"/>
              <w:bottom w:w="113" w:type="dxa"/>
              <w:right w:w="113" w:type="dxa"/>
            </w:tcMar>
            <w:hideMark/>
          </w:tcPr>
          <w:p w14:paraId="7C3254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.967</w:t>
            </w:r>
          </w:p>
        </w:tc>
      </w:tr>
      <w:tr w:rsidR="00274B77" w:rsidRPr="004249A8" w14:paraId="671C2F23" w14:textId="77777777" w:rsidTr="00086D6B">
        <w:tc>
          <w:tcPr>
            <w:tcW w:w="0" w:type="auto"/>
            <w:tcMar>
              <w:top w:w="113" w:type="dxa"/>
              <w:left w:w="113" w:type="dxa"/>
              <w:bottom w:w="113" w:type="dxa"/>
              <w:right w:w="113" w:type="dxa"/>
            </w:tcMar>
            <w:hideMark/>
          </w:tcPr>
          <w:p w14:paraId="29E8668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53B2AA9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0.65</w:t>
            </w:r>
          </w:p>
        </w:tc>
        <w:tc>
          <w:tcPr>
            <w:tcW w:w="0" w:type="auto"/>
            <w:tcMar>
              <w:top w:w="113" w:type="dxa"/>
              <w:left w:w="113" w:type="dxa"/>
              <w:bottom w:w="113" w:type="dxa"/>
              <w:right w:w="113" w:type="dxa"/>
            </w:tcMar>
            <w:hideMark/>
          </w:tcPr>
          <w:p w14:paraId="0846BF9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w:t>
            </w:r>
            <w:r w:rsidRPr="004249A8">
              <w:rPr>
                <w:rFonts w:ascii="Times New Roman" w:eastAsia="Times New Roman" w:hAnsi="Times New Roman" w:cs="Times New Roman"/>
                <w:sz w:val="20"/>
                <w:szCs w:val="20"/>
              </w:rPr>
              <w:br/>
              <w:t>0.98</w:t>
            </w:r>
          </w:p>
        </w:tc>
        <w:tc>
          <w:tcPr>
            <w:tcW w:w="0" w:type="auto"/>
            <w:tcMar>
              <w:top w:w="113" w:type="dxa"/>
              <w:left w:w="113" w:type="dxa"/>
              <w:bottom w:w="113" w:type="dxa"/>
              <w:right w:w="113" w:type="dxa"/>
            </w:tcMar>
            <w:hideMark/>
          </w:tcPr>
          <w:p w14:paraId="1D2FE25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5109D93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p>
        </w:tc>
        <w:tc>
          <w:tcPr>
            <w:tcW w:w="0" w:type="auto"/>
            <w:tcMar>
              <w:top w:w="113" w:type="dxa"/>
              <w:left w:w="113" w:type="dxa"/>
              <w:bottom w:w="113" w:type="dxa"/>
              <w:right w:w="113" w:type="dxa"/>
            </w:tcMar>
            <w:hideMark/>
          </w:tcPr>
          <w:p w14:paraId="01DF487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0.61</w:t>
            </w:r>
          </w:p>
        </w:tc>
        <w:tc>
          <w:tcPr>
            <w:tcW w:w="0" w:type="auto"/>
            <w:tcMar>
              <w:top w:w="113" w:type="dxa"/>
              <w:left w:w="113" w:type="dxa"/>
              <w:bottom w:w="113" w:type="dxa"/>
              <w:right w:w="113" w:type="dxa"/>
            </w:tcMar>
            <w:hideMark/>
          </w:tcPr>
          <w:p w14:paraId="6DEB87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.014</w:t>
            </w:r>
          </w:p>
        </w:tc>
        <w:tc>
          <w:tcPr>
            <w:tcW w:w="0" w:type="auto"/>
            <w:tcMar>
              <w:top w:w="113" w:type="dxa"/>
              <w:left w:w="113" w:type="dxa"/>
              <w:bottom w:w="113" w:type="dxa"/>
              <w:right w:w="113" w:type="dxa"/>
            </w:tcMar>
            <w:hideMark/>
          </w:tcPr>
          <w:p w14:paraId="7FC5680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0.45</w:t>
            </w:r>
          </w:p>
        </w:tc>
        <w:tc>
          <w:tcPr>
            <w:tcW w:w="0" w:type="auto"/>
            <w:tcMar>
              <w:top w:w="113" w:type="dxa"/>
              <w:left w:w="113" w:type="dxa"/>
              <w:bottom w:w="113" w:type="dxa"/>
              <w:right w:w="113" w:type="dxa"/>
            </w:tcMar>
            <w:hideMark/>
          </w:tcPr>
          <w:p w14:paraId="53352A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r w:rsidRPr="004249A8">
              <w:rPr>
                <w:rFonts w:ascii="Times New Roman" w:eastAsia="Times New Roman" w:hAnsi="Times New Roman" w:cs="Times New Roman"/>
                <w:sz w:val="20"/>
                <w:szCs w:val="20"/>
              </w:rPr>
              <w:br/>
              <w:t>0.73</w:t>
            </w:r>
          </w:p>
        </w:tc>
        <w:tc>
          <w:tcPr>
            <w:tcW w:w="0" w:type="auto"/>
            <w:tcMar>
              <w:top w:w="113" w:type="dxa"/>
              <w:left w:w="113" w:type="dxa"/>
              <w:bottom w:w="113" w:type="dxa"/>
              <w:right w:w="113" w:type="dxa"/>
            </w:tcMar>
            <w:hideMark/>
          </w:tcPr>
          <w:p w14:paraId="39B660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24A754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4255ADF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6C00F37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.400</w:t>
            </w:r>
          </w:p>
        </w:tc>
        <w:tc>
          <w:tcPr>
            <w:tcW w:w="0" w:type="auto"/>
            <w:tcMar>
              <w:top w:w="113" w:type="dxa"/>
              <w:left w:w="113" w:type="dxa"/>
              <w:bottom w:w="113" w:type="dxa"/>
              <w:right w:w="113" w:type="dxa"/>
            </w:tcMar>
            <w:hideMark/>
          </w:tcPr>
          <w:p w14:paraId="7B880DC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2D85F33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06CFA5E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.255</w:t>
            </w:r>
          </w:p>
        </w:tc>
      </w:tr>
      <w:tr w:rsidR="00274B77" w:rsidRPr="004249A8" w14:paraId="0F0CBBD5" w14:textId="77777777" w:rsidTr="00086D6B">
        <w:tc>
          <w:tcPr>
            <w:tcW w:w="0" w:type="auto"/>
            <w:tcMar>
              <w:top w:w="113" w:type="dxa"/>
              <w:left w:w="113" w:type="dxa"/>
              <w:bottom w:w="113" w:type="dxa"/>
              <w:right w:w="113" w:type="dxa"/>
            </w:tcMar>
            <w:hideMark/>
          </w:tcPr>
          <w:p w14:paraId="3F492F9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75B3F1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p>
        </w:tc>
        <w:tc>
          <w:tcPr>
            <w:tcW w:w="0" w:type="auto"/>
            <w:tcMar>
              <w:top w:w="113" w:type="dxa"/>
              <w:left w:w="113" w:type="dxa"/>
              <w:bottom w:w="113" w:type="dxa"/>
              <w:right w:w="113" w:type="dxa"/>
            </w:tcMar>
            <w:hideMark/>
          </w:tcPr>
          <w:p w14:paraId="133BEB7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-2.55</w:t>
            </w:r>
            <w:r w:rsidRPr="004249A8">
              <w:rPr>
                <w:rFonts w:ascii="Times New Roman" w:eastAsia="Times New Roman" w:hAnsi="Times New Roman" w:cs="Times New Roman"/>
                <w:sz w:val="20"/>
                <w:szCs w:val="20"/>
              </w:rPr>
              <w:br/>
              <w:t>0.72</w:t>
            </w:r>
          </w:p>
        </w:tc>
        <w:tc>
          <w:tcPr>
            <w:tcW w:w="0" w:type="auto"/>
            <w:tcMar>
              <w:top w:w="113" w:type="dxa"/>
              <w:left w:w="113" w:type="dxa"/>
              <w:bottom w:w="113" w:type="dxa"/>
              <w:right w:w="113" w:type="dxa"/>
            </w:tcMar>
            <w:hideMark/>
          </w:tcPr>
          <w:p w14:paraId="7CC4F0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.274</w:t>
            </w:r>
          </w:p>
        </w:tc>
        <w:tc>
          <w:tcPr>
            <w:tcW w:w="0" w:type="auto"/>
            <w:tcMar>
              <w:top w:w="113" w:type="dxa"/>
              <w:left w:w="113" w:type="dxa"/>
              <w:bottom w:w="113" w:type="dxa"/>
              <w:right w:w="113" w:type="dxa"/>
            </w:tcMar>
            <w:hideMark/>
          </w:tcPr>
          <w:p w14:paraId="2A474D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0C72167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-1.65</w:t>
            </w:r>
            <w:r w:rsidRPr="004249A8">
              <w:rPr>
                <w:rFonts w:ascii="Times New Roman" w:eastAsia="Times New Roman" w:hAnsi="Times New Roman" w:cs="Times New Roman"/>
                <w:sz w:val="20"/>
                <w:szCs w:val="20"/>
              </w:rPr>
              <w:br/>
              <w:t>1.02</w:t>
            </w:r>
          </w:p>
        </w:tc>
        <w:tc>
          <w:tcPr>
            <w:tcW w:w="0" w:type="auto"/>
            <w:tcMar>
              <w:top w:w="113" w:type="dxa"/>
              <w:left w:w="113" w:type="dxa"/>
              <w:bottom w:w="113" w:type="dxa"/>
              <w:right w:w="113" w:type="dxa"/>
            </w:tcMar>
            <w:hideMark/>
          </w:tcPr>
          <w:p w14:paraId="0FD4416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.642</w:t>
            </w:r>
          </w:p>
        </w:tc>
        <w:tc>
          <w:tcPr>
            <w:tcW w:w="0" w:type="auto"/>
            <w:tcMar>
              <w:top w:w="113" w:type="dxa"/>
              <w:left w:w="113" w:type="dxa"/>
              <w:bottom w:w="113" w:type="dxa"/>
              <w:right w:w="113" w:type="dxa"/>
            </w:tcMar>
            <w:hideMark/>
          </w:tcPr>
          <w:p w14:paraId="5CDDB70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-1.71</w:t>
            </w:r>
          </w:p>
        </w:tc>
        <w:tc>
          <w:tcPr>
            <w:tcW w:w="0" w:type="auto"/>
            <w:tcMar>
              <w:top w:w="113" w:type="dxa"/>
              <w:left w:w="113" w:type="dxa"/>
              <w:bottom w:w="113" w:type="dxa"/>
              <w:right w:w="113" w:type="dxa"/>
            </w:tcMar>
            <w:hideMark/>
          </w:tcPr>
          <w:p w14:paraId="40C4552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-3.11</w:t>
            </w:r>
            <w:r w:rsidRPr="004249A8">
              <w:rPr>
                <w:rFonts w:ascii="Times New Roman" w:eastAsia="Times New Roman" w:hAnsi="Times New Roman" w:cs="Times New Roman"/>
                <w:sz w:val="20"/>
                <w:szCs w:val="20"/>
              </w:rPr>
              <w:br/>
              <w:t>-0.32</w:t>
            </w:r>
          </w:p>
        </w:tc>
        <w:tc>
          <w:tcPr>
            <w:tcW w:w="0" w:type="auto"/>
            <w:tcMar>
              <w:top w:w="113" w:type="dxa"/>
              <w:left w:w="113" w:type="dxa"/>
              <w:bottom w:w="113" w:type="dxa"/>
              <w:right w:w="113" w:type="dxa"/>
            </w:tcMar>
            <w:hideMark/>
          </w:tcPr>
          <w:p w14:paraId="4702799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.018</w:t>
            </w:r>
          </w:p>
        </w:tc>
        <w:tc>
          <w:tcPr>
            <w:tcW w:w="0" w:type="auto"/>
            <w:tcMar>
              <w:top w:w="113" w:type="dxa"/>
              <w:left w:w="113" w:type="dxa"/>
              <w:bottom w:w="113" w:type="dxa"/>
              <w:right w:w="113" w:type="dxa"/>
            </w:tcMar>
            <w:hideMark/>
          </w:tcPr>
          <w:p w14:paraId="44FEEB2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p>
        </w:tc>
        <w:tc>
          <w:tcPr>
            <w:tcW w:w="0" w:type="auto"/>
            <w:tcMar>
              <w:top w:w="113" w:type="dxa"/>
              <w:left w:w="113" w:type="dxa"/>
              <w:bottom w:w="113" w:type="dxa"/>
              <w:right w:w="113" w:type="dxa"/>
            </w:tcMar>
            <w:hideMark/>
          </w:tcPr>
          <w:p w14:paraId="028FD61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-2.30</w:t>
            </w:r>
            <w:r w:rsidRPr="004249A8">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6315F10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.228</w:t>
            </w:r>
          </w:p>
        </w:tc>
        <w:tc>
          <w:tcPr>
            <w:tcW w:w="0" w:type="auto"/>
            <w:tcMar>
              <w:top w:w="113" w:type="dxa"/>
              <w:left w:w="113" w:type="dxa"/>
              <w:bottom w:w="113" w:type="dxa"/>
              <w:right w:w="113" w:type="dxa"/>
            </w:tcMar>
            <w:hideMark/>
          </w:tcPr>
          <w:p w14:paraId="5BCD436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p>
        </w:tc>
        <w:tc>
          <w:tcPr>
            <w:tcW w:w="0" w:type="auto"/>
            <w:tcMar>
              <w:top w:w="113" w:type="dxa"/>
              <w:left w:w="113" w:type="dxa"/>
              <w:bottom w:w="113" w:type="dxa"/>
              <w:right w:w="113" w:type="dxa"/>
            </w:tcMar>
            <w:hideMark/>
          </w:tcPr>
          <w:p w14:paraId="6C9EF84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-1.87</w:t>
            </w:r>
            <w:r w:rsidRPr="004249A8">
              <w:rPr>
                <w:rFonts w:ascii="Times New Roman" w:eastAsia="Times New Roman" w:hAnsi="Times New Roman" w:cs="Times New Roman"/>
                <w:sz w:val="20"/>
                <w:szCs w:val="20"/>
              </w:rPr>
              <w:br/>
              <w:t>1.25</w:t>
            </w:r>
          </w:p>
        </w:tc>
        <w:tc>
          <w:tcPr>
            <w:tcW w:w="0" w:type="auto"/>
            <w:tcMar>
              <w:top w:w="113" w:type="dxa"/>
              <w:left w:w="113" w:type="dxa"/>
              <w:bottom w:w="113" w:type="dxa"/>
              <w:right w:w="113" w:type="dxa"/>
            </w:tcMar>
            <w:hideMark/>
          </w:tcPr>
          <w:p w14:paraId="29A7379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.697</w:t>
            </w:r>
          </w:p>
        </w:tc>
      </w:tr>
      <w:tr w:rsidR="00274B77" w:rsidRPr="004249A8" w14:paraId="483919B6" w14:textId="77777777" w:rsidTr="00086D6B">
        <w:tc>
          <w:tcPr>
            <w:tcW w:w="0" w:type="auto"/>
            <w:tcMar>
              <w:top w:w="113" w:type="dxa"/>
              <w:left w:w="113" w:type="dxa"/>
              <w:bottom w:w="113" w:type="dxa"/>
              <w:right w:w="113" w:type="dxa"/>
            </w:tcMar>
            <w:hideMark/>
          </w:tcPr>
          <w:p w14:paraId="768E864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54C2894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p>
        </w:tc>
        <w:tc>
          <w:tcPr>
            <w:tcW w:w="0" w:type="auto"/>
            <w:tcMar>
              <w:top w:w="113" w:type="dxa"/>
              <w:left w:w="113" w:type="dxa"/>
              <w:bottom w:w="113" w:type="dxa"/>
              <w:right w:w="113" w:type="dxa"/>
            </w:tcMar>
            <w:hideMark/>
          </w:tcPr>
          <w:p w14:paraId="4619D5F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-1.49</w:t>
            </w:r>
            <w:r w:rsidRPr="004249A8">
              <w:rPr>
                <w:rFonts w:ascii="Times New Roman" w:eastAsia="Times New Roman" w:hAnsi="Times New Roman" w:cs="Times New Roman"/>
                <w:sz w:val="20"/>
                <w:szCs w:val="20"/>
              </w:rPr>
              <w:br/>
              <w:t>0.52</w:t>
            </w:r>
          </w:p>
        </w:tc>
        <w:tc>
          <w:tcPr>
            <w:tcW w:w="0" w:type="auto"/>
            <w:tcMar>
              <w:top w:w="113" w:type="dxa"/>
              <w:left w:w="113" w:type="dxa"/>
              <w:bottom w:w="113" w:type="dxa"/>
              <w:right w:w="113" w:type="dxa"/>
            </w:tcMar>
            <w:hideMark/>
          </w:tcPr>
          <w:p w14:paraId="6831544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.347</w:t>
            </w:r>
          </w:p>
        </w:tc>
        <w:tc>
          <w:tcPr>
            <w:tcW w:w="0" w:type="auto"/>
            <w:tcMar>
              <w:top w:w="113" w:type="dxa"/>
              <w:left w:w="113" w:type="dxa"/>
              <w:bottom w:w="113" w:type="dxa"/>
              <w:right w:w="113" w:type="dxa"/>
            </w:tcMar>
            <w:hideMark/>
          </w:tcPr>
          <w:p w14:paraId="477AAD1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4850076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r w:rsidRPr="004249A8">
              <w:rPr>
                <w:rFonts w:ascii="Times New Roman" w:eastAsia="Times New Roman" w:hAnsi="Times New Roman" w:cs="Times New Roman"/>
                <w:sz w:val="20"/>
                <w:szCs w:val="20"/>
              </w:rPr>
              <w:br/>
              <w:t>0.79</w:t>
            </w:r>
          </w:p>
        </w:tc>
        <w:tc>
          <w:tcPr>
            <w:tcW w:w="0" w:type="auto"/>
            <w:tcMar>
              <w:top w:w="113" w:type="dxa"/>
              <w:left w:w="113" w:type="dxa"/>
              <w:bottom w:w="113" w:type="dxa"/>
              <w:right w:w="113" w:type="dxa"/>
            </w:tcMar>
            <w:hideMark/>
          </w:tcPr>
          <w:p w14:paraId="4138DA6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tcMar>
              <w:top w:w="113" w:type="dxa"/>
              <w:left w:w="113" w:type="dxa"/>
              <w:bottom w:w="113" w:type="dxa"/>
              <w:right w:w="113" w:type="dxa"/>
            </w:tcMar>
            <w:hideMark/>
          </w:tcPr>
          <w:p w14:paraId="3D1F6F0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79F3D9B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-1.18</w:t>
            </w:r>
            <w:r w:rsidRPr="004249A8">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1AF4A18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.472</w:t>
            </w:r>
          </w:p>
        </w:tc>
        <w:tc>
          <w:tcPr>
            <w:tcW w:w="0" w:type="auto"/>
            <w:tcMar>
              <w:top w:w="113" w:type="dxa"/>
              <w:left w:w="113" w:type="dxa"/>
              <w:bottom w:w="113" w:type="dxa"/>
              <w:right w:w="113" w:type="dxa"/>
            </w:tcMar>
            <w:hideMark/>
          </w:tcPr>
          <w:p w14:paraId="35E522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p>
        </w:tc>
        <w:tc>
          <w:tcPr>
            <w:tcW w:w="0" w:type="auto"/>
            <w:tcMar>
              <w:top w:w="113" w:type="dxa"/>
              <w:left w:w="113" w:type="dxa"/>
              <w:bottom w:w="113" w:type="dxa"/>
              <w:right w:w="113" w:type="dxa"/>
            </w:tcMar>
            <w:hideMark/>
          </w:tcPr>
          <w:p w14:paraId="327C1C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-0.51</w:t>
            </w:r>
            <w:r w:rsidRPr="004249A8">
              <w:rPr>
                <w:rFonts w:ascii="Times New Roman" w:eastAsia="Times New Roman" w:hAnsi="Times New Roman" w:cs="Times New Roman"/>
                <w:sz w:val="20"/>
                <w:szCs w:val="20"/>
              </w:rPr>
              <w:br/>
              <w:t>1.24</w:t>
            </w:r>
          </w:p>
        </w:tc>
        <w:tc>
          <w:tcPr>
            <w:tcW w:w="0" w:type="auto"/>
            <w:tcMar>
              <w:top w:w="113" w:type="dxa"/>
              <w:left w:w="113" w:type="dxa"/>
              <w:bottom w:w="113" w:type="dxa"/>
              <w:right w:w="113" w:type="dxa"/>
            </w:tcMar>
            <w:hideMark/>
          </w:tcPr>
          <w:p w14:paraId="5E51C3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.419</w:t>
            </w:r>
          </w:p>
        </w:tc>
        <w:tc>
          <w:tcPr>
            <w:tcW w:w="0" w:type="auto"/>
            <w:tcMar>
              <w:top w:w="113" w:type="dxa"/>
              <w:left w:w="113" w:type="dxa"/>
              <w:bottom w:w="113" w:type="dxa"/>
              <w:right w:w="113" w:type="dxa"/>
            </w:tcMar>
            <w:hideMark/>
          </w:tcPr>
          <w:p w14:paraId="01B7F8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09D53C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-0.81</w:t>
            </w:r>
            <w:r w:rsidRPr="004249A8">
              <w:rPr>
                <w:rFonts w:ascii="Times New Roman" w:eastAsia="Times New Roman" w:hAnsi="Times New Roman" w:cs="Times New Roman"/>
                <w:sz w:val="20"/>
                <w:szCs w:val="20"/>
              </w:rPr>
              <w:br/>
              <w:t>1.11</w:t>
            </w:r>
          </w:p>
        </w:tc>
        <w:tc>
          <w:tcPr>
            <w:tcW w:w="0" w:type="auto"/>
            <w:tcMar>
              <w:top w:w="113" w:type="dxa"/>
              <w:left w:w="113" w:type="dxa"/>
              <w:bottom w:w="113" w:type="dxa"/>
              <w:right w:w="113" w:type="dxa"/>
            </w:tcMar>
            <w:hideMark/>
          </w:tcPr>
          <w:p w14:paraId="546F2DB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.760</w:t>
            </w:r>
          </w:p>
        </w:tc>
      </w:tr>
      <w:tr w:rsidR="00274B77" w:rsidRPr="004249A8" w14:paraId="513EBD48" w14:textId="77777777" w:rsidTr="00086D6B">
        <w:tc>
          <w:tcPr>
            <w:tcW w:w="0" w:type="auto"/>
            <w:tcMar>
              <w:top w:w="113" w:type="dxa"/>
              <w:left w:w="113" w:type="dxa"/>
              <w:bottom w:w="113" w:type="dxa"/>
              <w:right w:w="113" w:type="dxa"/>
            </w:tcMar>
            <w:hideMark/>
          </w:tcPr>
          <w:p w14:paraId="519C490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73AACA0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-1.17</w:t>
            </w:r>
          </w:p>
        </w:tc>
        <w:tc>
          <w:tcPr>
            <w:tcW w:w="0" w:type="auto"/>
            <w:tcMar>
              <w:top w:w="113" w:type="dxa"/>
              <w:left w:w="113" w:type="dxa"/>
              <w:bottom w:w="113" w:type="dxa"/>
              <w:right w:w="113" w:type="dxa"/>
            </w:tcMar>
            <w:hideMark/>
          </w:tcPr>
          <w:p w14:paraId="7A14DC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-1.99</w:t>
            </w:r>
            <w:r w:rsidRPr="004249A8">
              <w:rPr>
                <w:rFonts w:ascii="Times New Roman" w:eastAsia="Times New Roman" w:hAnsi="Times New Roman" w:cs="Times New Roman"/>
                <w:sz w:val="20"/>
                <w:szCs w:val="20"/>
              </w:rPr>
              <w:br/>
              <w:t>-0.35</w:t>
            </w:r>
          </w:p>
        </w:tc>
        <w:tc>
          <w:tcPr>
            <w:tcW w:w="0" w:type="auto"/>
            <w:tcMar>
              <w:top w:w="113" w:type="dxa"/>
              <w:left w:w="113" w:type="dxa"/>
              <w:bottom w:w="113" w:type="dxa"/>
              <w:right w:w="113" w:type="dxa"/>
            </w:tcMar>
            <w:hideMark/>
          </w:tcPr>
          <w:p w14:paraId="0D6CA2C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.006</w:t>
            </w:r>
          </w:p>
        </w:tc>
        <w:tc>
          <w:tcPr>
            <w:tcW w:w="0" w:type="auto"/>
            <w:tcMar>
              <w:top w:w="113" w:type="dxa"/>
              <w:left w:w="113" w:type="dxa"/>
              <w:bottom w:w="113" w:type="dxa"/>
              <w:right w:w="113" w:type="dxa"/>
            </w:tcMar>
            <w:hideMark/>
          </w:tcPr>
          <w:p w14:paraId="1BAE748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p>
        </w:tc>
        <w:tc>
          <w:tcPr>
            <w:tcW w:w="0" w:type="auto"/>
            <w:tcMar>
              <w:top w:w="113" w:type="dxa"/>
              <w:left w:w="113" w:type="dxa"/>
              <w:bottom w:w="113" w:type="dxa"/>
              <w:right w:w="113" w:type="dxa"/>
            </w:tcMar>
            <w:hideMark/>
          </w:tcPr>
          <w:p w14:paraId="0EBA3C8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-1.59</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19B027A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.008</w:t>
            </w:r>
          </w:p>
        </w:tc>
        <w:tc>
          <w:tcPr>
            <w:tcW w:w="0" w:type="auto"/>
            <w:tcMar>
              <w:top w:w="113" w:type="dxa"/>
              <w:left w:w="113" w:type="dxa"/>
              <w:bottom w:w="113" w:type="dxa"/>
              <w:right w:w="113" w:type="dxa"/>
            </w:tcMar>
            <w:hideMark/>
          </w:tcPr>
          <w:p w14:paraId="15EE4F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-1.08</w:t>
            </w:r>
          </w:p>
        </w:tc>
        <w:tc>
          <w:tcPr>
            <w:tcW w:w="0" w:type="auto"/>
            <w:tcMar>
              <w:top w:w="113" w:type="dxa"/>
              <w:left w:w="113" w:type="dxa"/>
              <w:bottom w:w="113" w:type="dxa"/>
              <w:right w:w="113" w:type="dxa"/>
            </w:tcMar>
            <w:hideMark/>
          </w:tcPr>
          <w:p w14:paraId="726B769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-1.78</w:t>
            </w:r>
            <w:r w:rsidRPr="004249A8">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1FB1BA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00572D0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2B680D8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51DB208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.563</w:t>
            </w:r>
          </w:p>
        </w:tc>
        <w:tc>
          <w:tcPr>
            <w:tcW w:w="0" w:type="auto"/>
            <w:tcMar>
              <w:top w:w="113" w:type="dxa"/>
              <w:left w:w="113" w:type="dxa"/>
              <w:bottom w:w="113" w:type="dxa"/>
              <w:right w:w="113" w:type="dxa"/>
            </w:tcMar>
            <w:hideMark/>
          </w:tcPr>
          <w:p w14:paraId="5E7AA26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21B5CD7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r w:rsidRPr="004249A8">
              <w:rPr>
                <w:rFonts w:ascii="Times New Roman" w:eastAsia="Times New Roman" w:hAnsi="Times New Roman" w:cs="Times New Roman"/>
                <w:sz w:val="20"/>
                <w:szCs w:val="20"/>
              </w:rPr>
              <w:br/>
              <w:t>0.88</w:t>
            </w:r>
          </w:p>
        </w:tc>
        <w:tc>
          <w:tcPr>
            <w:tcW w:w="0" w:type="auto"/>
            <w:tcMar>
              <w:top w:w="113" w:type="dxa"/>
              <w:left w:w="113" w:type="dxa"/>
              <w:bottom w:w="113" w:type="dxa"/>
              <w:right w:w="113" w:type="dxa"/>
            </w:tcMar>
            <w:hideMark/>
          </w:tcPr>
          <w:p w14:paraId="569946D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.807</w:t>
            </w:r>
          </w:p>
        </w:tc>
      </w:tr>
      <w:tr w:rsidR="00274B77" w:rsidRPr="004249A8" w14:paraId="315249CA" w14:textId="77777777" w:rsidTr="00086D6B">
        <w:tc>
          <w:tcPr>
            <w:tcW w:w="0" w:type="auto"/>
            <w:tcMar>
              <w:top w:w="113" w:type="dxa"/>
              <w:left w:w="113" w:type="dxa"/>
              <w:bottom w:w="113" w:type="dxa"/>
              <w:right w:w="113" w:type="dxa"/>
            </w:tcMar>
            <w:hideMark/>
          </w:tcPr>
          <w:p w14:paraId="6EF0489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Site OHSU</w:t>
            </w:r>
          </w:p>
        </w:tc>
        <w:tc>
          <w:tcPr>
            <w:tcW w:w="0" w:type="auto"/>
            <w:tcMar>
              <w:top w:w="113" w:type="dxa"/>
              <w:left w:w="113" w:type="dxa"/>
              <w:bottom w:w="113" w:type="dxa"/>
              <w:right w:w="113" w:type="dxa"/>
            </w:tcMar>
            <w:hideMark/>
          </w:tcPr>
          <w:p w14:paraId="131D0BF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5C5FDC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r w:rsidRPr="004249A8">
              <w:rPr>
                <w:rFonts w:ascii="Times New Roman" w:eastAsia="Times New Roman" w:hAnsi="Times New Roman" w:cs="Times New Roman"/>
                <w:sz w:val="20"/>
                <w:szCs w:val="20"/>
              </w:rPr>
              <w:br/>
              <w:t>0.96</w:t>
            </w:r>
          </w:p>
        </w:tc>
        <w:tc>
          <w:tcPr>
            <w:tcW w:w="0" w:type="auto"/>
            <w:tcMar>
              <w:top w:w="113" w:type="dxa"/>
              <w:left w:w="113" w:type="dxa"/>
              <w:bottom w:w="113" w:type="dxa"/>
              <w:right w:w="113" w:type="dxa"/>
            </w:tcMar>
            <w:hideMark/>
          </w:tcPr>
          <w:p w14:paraId="649F587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.265</w:t>
            </w:r>
          </w:p>
        </w:tc>
        <w:tc>
          <w:tcPr>
            <w:tcW w:w="0" w:type="auto"/>
            <w:tcMar>
              <w:top w:w="113" w:type="dxa"/>
              <w:left w:w="113" w:type="dxa"/>
              <w:bottom w:w="113" w:type="dxa"/>
              <w:right w:w="113" w:type="dxa"/>
            </w:tcMar>
            <w:hideMark/>
          </w:tcPr>
          <w:p w14:paraId="50128B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p>
        </w:tc>
        <w:tc>
          <w:tcPr>
            <w:tcW w:w="0" w:type="auto"/>
            <w:tcMar>
              <w:top w:w="113" w:type="dxa"/>
              <w:left w:w="113" w:type="dxa"/>
              <w:bottom w:w="113" w:type="dxa"/>
              <w:right w:w="113" w:type="dxa"/>
            </w:tcMar>
            <w:hideMark/>
          </w:tcPr>
          <w:p w14:paraId="726B65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0.71</w:t>
            </w:r>
          </w:p>
        </w:tc>
        <w:tc>
          <w:tcPr>
            <w:tcW w:w="0" w:type="auto"/>
            <w:tcMar>
              <w:top w:w="113" w:type="dxa"/>
              <w:left w:w="113" w:type="dxa"/>
              <w:bottom w:w="113" w:type="dxa"/>
              <w:right w:w="113" w:type="dxa"/>
            </w:tcMar>
            <w:hideMark/>
          </w:tcPr>
          <w:p w14:paraId="1D2D4B6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.402</w:t>
            </w:r>
          </w:p>
        </w:tc>
        <w:tc>
          <w:tcPr>
            <w:tcW w:w="0" w:type="auto"/>
            <w:tcMar>
              <w:top w:w="113" w:type="dxa"/>
              <w:left w:w="113" w:type="dxa"/>
              <w:bottom w:w="113" w:type="dxa"/>
              <w:right w:w="113" w:type="dxa"/>
            </w:tcMar>
            <w:hideMark/>
          </w:tcPr>
          <w:p w14:paraId="6DB297D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777802B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r w:rsidRPr="004249A8">
              <w:rPr>
                <w:rFonts w:ascii="Times New Roman" w:eastAsia="Times New Roman" w:hAnsi="Times New Roman" w:cs="Times New Roman"/>
                <w:sz w:val="20"/>
                <w:szCs w:val="20"/>
              </w:rPr>
              <w:br/>
              <w:t>0.70</w:t>
            </w:r>
          </w:p>
        </w:tc>
        <w:tc>
          <w:tcPr>
            <w:tcW w:w="0" w:type="auto"/>
            <w:tcMar>
              <w:top w:w="113" w:type="dxa"/>
              <w:left w:w="113" w:type="dxa"/>
              <w:bottom w:w="113" w:type="dxa"/>
              <w:right w:w="113" w:type="dxa"/>
            </w:tcMar>
            <w:hideMark/>
          </w:tcPr>
          <w:p w14:paraId="520E4C1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.508</w:t>
            </w:r>
          </w:p>
        </w:tc>
        <w:tc>
          <w:tcPr>
            <w:tcW w:w="0" w:type="auto"/>
            <w:tcMar>
              <w:top w:w="113" w:type="dxa"/>
              <w:left w:w="113" w:type="dxa"/>
              <w:bottom w:w="113" w:type="dxa"/>
              <w:right w:w="113" w:type="dxa"/>
            </w:tcMar>
            <w:hideMark/>
          </w:tcPr>
          <w:p w14:paraId="098A5EE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1C66CA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-0.60</w:t>
            </w:r>
            <w:r w:rsidRPr="004249A8">
              <w:rPr>
                <w:rFonts w:ascii="Times New Roman" w:eastAsia="Times New Roman" w:hAnsi="Times New Roman" w:cs="Times New Roman"/>
                <w:sz w:val="20"/>
                <w:szCs w:val="20"/>
              </w:rPr>
              <w:br/>
              <w:t>0.47</w:t>
            </w:r>
          </w:p>
        </w:tc>
        <w:tc>
          <w:tcPr>
            <w:tcW w:w="0" w:type="auto"/>
            <w:tcMar>
              <w:top w:w="113" w:type="dxa"/>
              <w:left w:w="113" w:type="dxa"/>
              <w:bottom w:w="113" w:type="dxa"/>
              <w:right w:w="113" w:type="dxa"/>
            </w:tcMar>
            <w:hideMark/>
          </w:tcPr>
          <w:p w14:paraId="2E85F8F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.811</w:t>
            </w:r>
          </w:p>
        </w:tc>
        <w:tc>
          <w:tcPr>
            <w:tcW w:w="0" w:type="auto"/>
            <w:tcMar>
              <w:top w:w="113" w:type="dxa"/>
              <w:left w:w="113" w:type="dxa"/>
              <w:bottom w:w="113" w:type="dxa"/>
              <w:right w:w="113" w:type="dxa"/>
            </w:tcMar>
            <w:hideMark/>
          </w:tcPr>
          <w:p w14:paraId="64AC15C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38CB960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r w:rsidRPr="004249A8">
              <w:rPr>
                <w:rFonts w:ascii="Times New Roman" w:eastAsia="Times New Roman" w:hAnsi="Times New Roman" w:cs="Times New Roman"/>
                <w:sz w:val="20"/>
                <w:szCs w:val="20"/>
              </w:rPr>
              <w:br/>
              <w:t>1.10</w:t>
            </w:r>
          </w:p>
        </w:tc>
        <w:tc>
          <w:tcPr>
            <w:tcW w:w="0" w:type="auto"/>
            <w:tcMar>
              <w:top w:w="113" w:type="dxa"/>
              <w:left w:w="113" w:type="dxa"/>
              <w:bottom w:w="113" w:type="dxa"/>
              <w:right w:w="113" w:type="dxa"/>
            </w:tcMar>
            <w:hideMark/>
          </w:tcPr>
          <w:p w14:paraId="75469F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.083</w:t>
            </w:r>
          </w:p>
        </w:tc>
      </w:tr>
      <w:tr w:rsidR="00274B77" w:rsidRPr="004249A8" w14:paraId="5FE84079" w14:textId="77777777" w:rsidTr="00086D6B">
        <w:tc>
          <w:tcPr>
            <w:tcW w:w="0" w:type="auto"/>
            <w:tcMar>
              <w:top w:w="113" w:type="dxa"/>
              <w:left w:w="113" w:type="dxa"/>
              <w:bottom w:w="113" w:type="dxa"/>
              <w:right w:w="113" w:type="dxa"/>
            </w:tcMar>
            <w:hideMark/>
          </w:tcPr>
          <w:p w14:paraId="3CE59DC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4FE2BB8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4840000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r w:rsidRPr="004249A8">
              <w:rPr>
                <w:rFonts w:ascii="Times New Roman" w:eastAsia="Times New Roman" w:hAnsi="Times New Roman" w:cs="Times New Roman"/>
                <w:sz w:val="20"/>
                <w:szCs w:val="20"/>
              </w:rPr>
              <w:br/>
              <w:t>0.71</w:t>
            </w:r>
          </w:p>
        </w:tc>
        <w:tc>
          <w:tcPr>
            <w:tcW w:w="0" w:type="auto"/>
            <w:tcMar>
              <w:top w:w="113" w:type="dxa"/>
              <w:left w:w="113" w:type="dxa"/>
              <w:bottom w:w="113" w:type="dxa"/>
              <w:right w:w="113" w:type="dxa"/>
            </w:tcMar>
            <w:hideMark/>
          </w:tcPr>
          <w:p w14:paraId="5A4E074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.102</w:t>
            </w:r>
          </w:p>
        </w:tc>
        <w:tc>
          <w:tcPr>
            <w:tcW w:w="0" w:type="auto"/>
            <w:tcMar>
              <w:top w:w="113" w:type="dxa"/>
              <w:left w:w="113" w:type="dxa"/>
              <w:bottom w:w="113" w:type="dxa"/>
              <w:right w:w="113" w:type="dxa"/>
            </w:tcMar>
            <w:hideMark/>
          </w:tcPr>
          <w:p w14:paraId="7E79F67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7F25FD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r w:rsidRPr="004249A8">
              <w:rPr>
                <w:rFonts w:ascii="Times New Roman" w:eastAsia="Times New Roman" w:hAnsi="Times New Roman" w:cs="Times New Roman"/>
                <w:sz w:val="20"/>
                <w:szCs w:val="20"/>
              </w:rPr>
              <w:br/>
              <w:t>0.41</w:t>
            </w:r>
          </w:p>
        </w:tc>
        <w:tc>
          <w:tcPr>
            <w:tcW w:w="0" w:type="auto"/>
            <w:tcMar>
              <w:top w:w="113" w:type="dxa"/>
              <w:left w:w="113" w:type="dxa"/>
              <w:bottom w:w="113" w:type="dxa"/>
              <w:right w:w="113" w:type="dxa"/>
            </w:tcMar>
            <w:hideMark/>
          </w:tcPr>
          <w:p w14:paraId="1852D48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.954</w:t>
            </w:r>
          </w:p>
        </w:tc>
        <w:tc>
          <w:tcPr>
            <w:tcW w:w="0" w:type="auto"/>
            <w:tcMar>
              <w:top w:w="113" w:type="dxa"/>
              <w:left w:w="113" w:type="dxa"/>
              <w:bottom w:w="113" w:type="dxa"/>
              <w:right w:w="113" w:type="dxa"/>
            </w:tcMar>
            <w:hideMark/>
          </w:tcPr>
          <w:p w14:paraId="3CB025B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p>
        </w:tc>
        <w:tc>
          <w:tcPr>
            <w:tcW w:w="0" w:type="auto"/>
            <w:tcMar>
              <w:top w:w="113" w:type="dxa"/>
              <w:left w:w="113" w:type="dxa"/>
              <w:bottom w:w="113" w:type="dxa"/>
              <w:right w:w="113" w:type="dxa"/>
            </w:tcMar>
            <w:hideMark/>
          </w:tcPr>
          <w:p w14:paraId="4CA2F1A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0.68</w:t>
            </w:r>
          </w:p>
        </w:tc>
        <w:tc>
          <w:tcPr>
            <w:tcW w:w="0" w:type="auto"/>
            <w:tcMar>
              <w:top w:w="113" w:type="dxa"/>
              <w:left w:w="113" w:type="dxa"/>
              <w:bottom w:w="113" w:type="dxa"/>
              <w:right w:w="113" w:type="dxa"/>
            </w:tcMar>
            <w:hideMark/>
          </w:tcPr>
          <w:p w14:paraId="221DAB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.136</w:t>
            </w:r>
          </w:p>
        </w:tc>
        <w:tc>
          <w:tcPr>
            <w:tcW w:w="0" w:type="auto"/>
            <w:tcMar>
              <w:top w:w="113" w:type="dxa"/>
              <w:left w:w="113" w:type="dxa"/>
              <w:bottom w:w="113" w:type="dxa"/>
              <w:right w:w="113" w:type="dxa"/>
            </w:tcMar>
            <w:hideMark/>
          </w:tcPr>
          <w:p w14:paraId="674DDAA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30CB694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-0.61</w:t>
            </w:r>
            <w:r w:rsidRPr="004249A8">
              <w:rPr>
                <w:rFonts w:ascii="Times New Roman" w:eastAsia="Times New Roman" w:hAnsi="Times New Roman" w:cs="Times New Roman"/>
                <w:sz w:val="20"/>
                <w:szCs w:val="20"/>
              </w:rPr>
              <w:br/>
              <w:t>0.27</w:t>
            </w:r>
          </w:p>
        </w:tc>
        <w:tc>
          <w:tcPr>
            <w:tcW w:w="0" w:type="auto"/>
            <w:tcMar>
              <w:top w:w="113" w:type="dxa"/>
              <w:left w:w="113" w:type="dxa"/>
              <w:bottom w:w="113" w:type="dxa"/>
              <w:right w:w="113" w:type="dxa"/>
            </w:tcMar>
            <w:hideMark/>
          </w:tcPr>
          <w:p w14:paraId="0693A7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.455</w:t>
            </w:r>
          </w:p>
        </w:tc>
        <w:tc>
          <w:tcPr>
            <w:tcW w:w="0" w:type="auto"/>
            <w:tcMar>
              <w:top w:w="113" w:type="dxa"/>
              <w:left w:w="113" w:type="dxa"/>
              <w:bottom w:w="113" w:type="dxa"/>
              <w:right w:w="113" w:type="dxa"/>
            </w:tcMar>
            <w:hideMark/>
          </w:tcPr>
          <w:p w14:paraId="698370B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728877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r w:rsidRPr="004249A8">
              <w:rPr>
                <w:rFonts w:ascii="Times New Roman" w:eastAsia="Times New Roman" w:hAnsi="Times New Roman" w:cs="Times New Roman"/>
                <w:sz w:val="20"/>
                <w:szCs w:val="20"/>
              </w:rPr>
              <w:br/>
              <w:t>0.10</w:t>
            </w:r>
          </w:p>
        </w:tc>
        <w:tc>
          <w:tcPr>
            <w:tcW w:w="0" w:type="auto"/>
            <w:tcMar>
              <w:top w:w="113" w:type="dxa"/>
              <w:left w:w="113" w:type="dxa"/>
              <w:bottom w:w="113" w:type="dxa"/>
              <w:right w:w="113" w:type="dxa"/>
            </w:tcMar>
            <w:hideMark/>
          </w:tcPr>
          <w:p w14:paraId="786899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.161</w:t>
            </w:r>
          </w:p>
        </w:tc>
      </w:tr>
      <w:tr w:rsidR="00274B77" w:rsidRPr="004249A8" w14:paraId="57368BD2" w14:textId="77777777" w:rsidTr="00086D6B">
        <w:tc>
          <w:tcPr>
            <w:tcW w:w="0" w:type="auto"/>
            <w:tcMar>
              <w:top w:w="113" w:type="dxa"/>
              <w:left w:w="113" w:type="dxa"/>
              <w:bottom w:w="113" w:type="dxa"/>
              <w:right w:w="113" w:type="dxa"/>
            </w:tcMar>
            <w:hideMark/>
          </w:tcPr>
          <w:p w14:paraId="6BFE396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12ECD6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-1.99</w:t>
            </w:r>
          </w:p>
        </w:tc>
        <w:tc>
          <w:tcPr>
            <w:tcW w:w="0" w:type="auto"/>
            <w:tcMar>
              <w:top w:w="113" w:type="dxa"/>
              <w:left w:w="113" w:type="dxa"/>
              <w:bottom w:w="113" w:type="dxa"/>
              <w:right w:w="113" w:type="dxa"/>
            </w:tcMar>
            <w:hideMark/>
          </w:tcPr>
          <w:p w14:paraId="22FDDFB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-8.66</w:t>
            </w:r>
            <w:r w:rsidRPr="004249A8">
              <w:rPr>
                <w:rFonts w:ascii="Times New Roman" w:eastAsia="Times New Roman" w:hAnsi="Times New Roman" w:cs="Times New Roman"/>
                <w:sz w:val="20"/>
                <w:szCs w:val="20"/>
              </w:rPr>
              <w:br/>
              <w:t>4.69</w:t>
            </w:r>
          </w:p>
        </w:tc>
        <w:tc>
          <w:tcPr>
            <w:tcW w:w="0" w:type="auto"/>
            <w:tcMar>
              <w:top w:w="113" w:type="dxa"/>
              <w:left w:w="113" w:type="dxa"/>
              <w:bottom w:w="113" w:type="dxa"/>
              <w:right w:w="113" w:type="dxa"/>
            </w:tcMar>
            <w:hideMark/>
          </w:tcPr>
          <w:p w14:paraId="007B7FD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.561</w:t>
            </w:r>
          </w:p>
        </w:tc>
        <w:tc>
          <w:tcPr>
            <w:tcW w:w="0" w:type="auto"/>
            <w:tcMar>
              <w:top w:w="113" w:type="dxa"/>
              <w:left w:w="113" w:type="dxa"/>
              <w:bottom w:w="113" w:type="dxa"/>
              <w:right w:w="113" w:type="dxa"/>
            </w:tcMar>
            <w:hideMark/>
          </w:tcPr>
          <w:p w14:paraId="1CE41C3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-2.42</w:t>
            </w:r>
          </w:p>
        </w:tc>
        <w:tc>
          <w:tcPr>
            <w:tcW w:w="0" w:type="auto"/>
            <w:tcMar>
              <w:top w:w="113" w:type="dxa"/>
              <w:left w:w="113" w:type="dxa"/>
              <w:bottom w:w="113" w:type="dxa"/>
              <w:right w:w="113" w:type="dxa"/>
            </w:tcMar>
            <w:hideMark/>
          </w:tcPr>
          <w:p w14:paraId="761B644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-7.88</w:t>
            </w:r>
            <w:r w:rsidRPr="004249A8">
              <w:rPr>
                <w:rFonts w:ascii="Times New Roman" w:eastAsia="Times New Roman" w:hAnsi="Times New Roman" w:cs="Times New Roman"/>
                <w:sz w:val="20"/>
                <w:szCs w:val="20"/>
              </w:rPr>
              <w:br/>
              <w:t>3.04</w:t>
            </w:r>
          </w:p>
        </w:tc>
        <w:tc>
          <w:tcPr>
            <w:tcW w:w="0" w:type="auto"/>
            <w:tcMar>
              <w:top w:w="113" w:type="dxa"/>
              <w:left w:w="113" w:type="dxa"/>
              <w:bottom w:w="113" w:type="dxa"/>
              <w:right w:w="113" w:type="dxa"/>
            </w:tcMar>
            <w:hideMark/>
          </w:tcPr>
          <w:p w14:paraId="13E254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.387</w:t>
            </w:r>
          </w:p>
        </w:tc>
        <w:tc>
          <w:tcPr>
            <w:tcW w:w="0" w:type="auto"/>
            <w:tcMar>
              <w:top w:w="113" w:type="dxa"/>
              <w:left w:w="113" w:type="dxa"/>
              <w:bottom w:w="113" w:type="dxa"/>
              <w:right w:w="113" w:type="dxa"/>
            </w:tcMar>
            <w:hideMark/>
          </w:tcPr>
          <w:p w14:paraId="6CCF2DA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-3.26</w:t>
            </w:r>
          </w:p>
        </w:tc>
        <w:tc>
          <w:tcPr>
            <w:tcW w:w="0" w:type="auto"/>
            <w:tcMar>
              <w:top w:w="113" w:type="dxa"/>
              <w:left w:w="113" w:type="dxa"/>
              <w:bottom w:w="113" w:type="dxa"/>
              <w:right w:w="113" w:type="dxa"/>
            </w:tcMar>
            <w:hideMark/>
          </w:tcPr>
          <w:p w14:paraId="6318148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-8.95</w:t>
            </w:r>
            <w:r w:rsidRPr="004249A8">
              <w:rPr>
                <w:rFonts w:ascii="Times New Roman" w:eastAsia="Times New Roman" w:hAnsi="Times New Roman" w:cs="Times New Roman"/>
                <w:sz w:val="20"/>
                <w:szCs w:val="20"/>
              </w:rPr>
              <w:br/>
              <w:t>2.44</w:t>
            </w:r>
          </w:p>
        </w:tc>
        <w:tc>
          <w:tcPr>
            <w:tcW w:w="0" w:type="auto"/>
            <w:tcMar>
              <w:top w:w="113" w:type="dxa"/>
              <w:left w:w="113" w:type="dxa"/>
              <w:bottom w:w="113" w:type="dxa"/>
              <w:right w:w="113" w:type="dxa"/>
            </w:tcMar>
            <w:hideMark/>
          </w:tcPr>
          <w:p w14:paraId="2DD8280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.266</w:t>
            </w:r>
          </w:p>
        </w:tc>
        <w:tc>
          <w:tcPr>
            <w:tcW w:w="0" w:type="auto"/>
            <w:tcMar>
              <w:top w:w="113" w:type="dxa"/>
              <w:left w:w="113" w:type="dxa"/>
              <w:bottom w:w="113" w:type="dxa"/>
              <w:right w:w="113" w:type="dxa"/>
            </w:tcMar>
            <w:hideMark/>
          </w:tcPr>
          <w:p w14:paraId="58847C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p>
        </w:tc>
        <w:tc>
          <w:tcPr>
            <w:tcW w:w="0" w:type="auto"/>
            <w:tcMar>
              <w:top w:w="113" w:type="dxa"/>
              <w:left w:w="113" w:type="dxa"/>
              <w:bottom w:w="113" w:type="dxa"/>
              <w:right w:w="113" w:type="dxa"/>
            </w:tcMar>
            <w:hideMark/>
          </w:tcPr>
          <w:p w14:paraId="6D997F9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-4.89</w:t>
            </w:r>
            <w:r w:rsidRPr="004249A8">
              <w:rPr>
                <w:rFonts w:ascii="Times New Roman" w:eastAsia="Times New Roman" w:hAnsi="Times New Roman" w:cs="Times New Roman"/>
                <w:sz w:val="20"/>
                <w:szCs w:val="20"/>
              </w:rPr>
              <w:br/>
              <w:t>6.73</w:t>
            </w:r>
          </w:p>
        </w:tc>
        <w:tc>
          <w:tcPr>
            <w:tcW w:w="0" w:type="auto"/>
            <w:tcMar>
              <w:top w:w="113" w:type="dxa"/>
              <w:left w:w="113" w:type="dxa"/>
              <w:bottom w:w="113" w:type="dxa"/>
              <w:right w:w="113" w:type="dxa"/>
            </w:tcMar>
            <w:hideMark/>
          </w:tcPr>
          <w:p w14:paraId="34C143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.758</w:t>
            </w:r>
          </w:p>
        </w:tc>
        <w:tc>
          <w:tcPr>
            <w:tcW w:w="0" w:type="auto"/>
            <w:tcMar>
              <w:top w:w="113" w:type="dxa"/>
              <w:left w:w="113" w:type="dxa"/>
              <w:bottom w:w="113" w:type="dxa"/>
              <w:right w:w="113" w:type="dxa"/>
            </w:tcMar>
            <w:hideMark/>
          </w:tcPr>
          <w:p w14:paraId="7553489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-2.41</w:t>
            </w:r>
          </w:p>
        </w:tc>
        <w:tc>
          <w:tcPr>
            <w:tcW w:w="0" w:type="auto"/>
            <w:tcMar>
              <w:top w:w="113" w:type="dxa"/>
              <w:left w:w="113" w:type="dxa"/>
              <w:bottom w:w="113" w:type="dxa"/>
              <w:right w:w="113" w:type="dxa"/>
            </w:tcMar>
            <w:hideMark/>
          </w:tcPr>
          <w:p w14:paraId="1715CF3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-8.79</w:t>
            </w:r>
            <w:r w:rsidRPr="004249A8">
              <w:rPr>
                <w:rFonts w:ascii="Times New Roman" w:eastAsia="Times New Roman" w:hAnsi="Times New Roman" w:cs="Times New Roman"/>
                <w:sz w:val="20"/>
                <w:szCs w:val="20"/>
              </w:rPr>
              <w:br/>
              <w:t>3.96</w:t>
            </w:r>
          </w:p>
        </w:tc>
        <w:tc>
          <w:tcPr>
            <w:tcW w:w="0" w:type="auto"/>
            <w:tcMar>
              <w:top w:w="113" w:type="dxa"/>
              <w:left w:w="113" w:type="dxa"/>
              <w:bottom w:w="113" w:type="dxa"/>
              <w:right w:w="113" w:type="dxa"/>
            </w:tcMar>
            <w:hideMark/>
          </w:tcPr>
          <w:p w14:paraId="3ABBF1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.460</w:t>
            </w:r>
          </w:p>
        </w:tc>
      </w:tr>
      <w:tr w:rsidR="00274B77" w:rsidRPr="004249A8" w14:paraId="4BDF4D94" w14:textId="77777777" w:rsidTr="00086D6B">
        <w:tc>
          <w:tcPr>
            <w:tcW w:w="0" w:type="auto"/>
            <w:tcMar>
              <w:top w:w="113" w:type="dxa"/>
              <w:left w:w="113" w:type="dxa"/>
              <w:bottom w:w="113" w:type="dxa"/>
              <w:right w:w="113" w:type="dxa"/>
            </w:tcMar>
            <w:hideMark/>
          </w:tcPr>
          <w:p w14:paraId="629EEA2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589C5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-2.73</w:t>
            </w:r>
          </w:p>
        </w:tc>
        <w:tc>
          <w:tcPr>
            <w:tcW w:w="0" w:type="auto"/>
            <w:tcMar>
              <w:top w:w="113" w:type="dxa"/>
              <w:left w:w="113" w:type="dxa"/>
              <w:bottom w:w="113" w:type="dxa"/>
              <w:right w:w="113" w:type="dxa"/>
            </w:tcMar>
            <w:hideMark/>
          </w:tcPr>
          <w:p w14:paraId="116944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-9.66</w:t>
            </w:r>
            <w:r w:rsidRPr="004249A8">
              <w:rPr>
                <w:rFonts w:ascii="Times New Roman" w:eastAsia="Times New Roman" w:hAnsi="Times New Roman" w:cs="Times New Roman"/>
                <w:sz w:val="20"/>
                <w:szCs w:val="20"/>
              </w:rPr>
              <w:br/>
              <w:t>4.20</w:t>
            </w:r>
          </w:p>
        </w:tc>
        <w:tc>
          <w:tcPr>
            <w:tcW w:w="0" w:type="auto"/>
            <w:tcMar>
              <w:top w:w="113" w:type="dxa"/>
              <w:left w:w="113" w:type="dxa"/>
              <w:bottom w:w="113" w:type="dxa"/>
              <w:right w:w="113" w:type="dxa"/>
            </w:tcMar>
            <w:hideMark/>
          </w:tcPr>
          <w:p w14:paraId="0E6CBC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.442</w:t>
            </w:r>
          </w:p>
        </w:tc>
        <w:tc>
          <w:tcPr>
            <w:tcW w:w="0" w:type="auto"/>
            <w:tcMar>
              <w:top w:w="113" w:type="dxa"/>
              <w:left w:w="113" w:type="dxa"/>
              <w:bottom w:w="113" w:type="dxa"/>
              <w:right w:w="113" w:type="dxa"/>
            </w:tcMar>
            <w:hideMark/>
          </w:tcPr>
          <w:p w14:paraId="7C9A4E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46D1174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-5.75</w:t>
            </w:r>
            <w:r w:rsidRPr="004249A8">
              <w:rPr>
                <w:rFonts w:ascii="Times New Roman" w:eastAsia="Times New Roman" w:hAnsi="Times New Roman" w:cs="Times New Roman"/>
                <w:sz w:val="20"/>
                <w:szCs w:val="20"/>
              </w:rPr>
              <w:br/>
              <w:t>5.58</w:t>
            </w:r>
          </w:p>
        </w:tc>
        <w:tc>
          <w:tcPr>
            <w:tcW w:w="0" w:type="auto"/>
            <w:tcMar>
              <w:top w:w="113" w:type="dxa"/>
              <w:left w:w="113" w:type="dxa"/>
              <w:bottom w:w="113" w:type="dxa"/>
              <w:right w:w="113" w:type="dxa"/>
            </w:tcMar>
            <w:hideMark/>
          </w:tcPr>
          <w:p w14:paraId="5E77F80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.976</w:t>
            </w:r>
          </w:p>
        </w:tc>
        <w:tc>
          <w:tcPr>
            <w:tcW w:w="0" w:type="auto"/>
            <w:tcMar>
              <w:top w:w="113" w:type="dxa"/>
              <w:left w:w="113" w:type="dxa"/>
              <w:bottom w:w="113" w:type="dxa"/>
              <w:right w:w="113" w:type="dxa"/>
            </w:tcMar>
            <w:hideMark/>
          </w:tcPr>
          <w:p w14:paraId="3B74206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-1.61</w:t>
            </w:r>
          </w:p>
        </w:tc>
        <w:tc>
          <w:tcPr>
            <w:tcW w:w="0" w:type="auto"/>
            <w:tcMar>
              <w:top w:w="113" w:type="dxa"/>
              <w:left w:w="113" w:type="dxa"/>
              <w:bottom w:w="113" w:type="dxa"/>
              <w:right w:w="113" w:type="dxa"/>
            </w:tcMar>
            <w:hideMark/>
          </w:tcPr>
          <w:p w14:paraId="710CF2A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-7.53</w:t>
            </w:r>
            <w:r w:rsidRPr="004249A8">
              <w:rPr>
                <w:rFonts w:ascii="Times New Roman" w:eastAsia="Times New Roman" w:hAnsi="Times New Roman" w:cs="Times New Roman"/>
                <w:sz w:val="20"/>
                <w:szCs w:val="20"/>
              </w:rPr>
              <w:br/>
              <w:t>4.31</w:t>
            </w:r>
          </w:p>
        </w:tc>
        <w:tc>
          <w:tcPr>
            <w:tcW w:w="0" w:type="auto"/>
            <w:tcMar>
              <w:top w:w="113" w:type="dxa"/>
              <w:left w:w="113" w:type="dxa"/>
              <w:bottom w:w="113" w:type="dxa"/>
              <w:right w:w="113" w:type="dxa"/>
            </w:tcMar>
            <w:hideMark/>
          </w:tcPr>
          <w:p w14:paraId="18C5D09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.596</w:t>
            </w:r>
          </w:p>
        </w:tc>
        <w:tc>
          <w:tcPr>
            <w:tcW w:w="0" w:type="auto"/>
            <w:tcMar>
              <w:top w:w="113" w:type="dxa"/>
              <w:left w:w="113" w:type="dxa"/>
              <w:bottom w:w="113" w:type="dxa"/>
              <w:right w:w="113" w:type="dxa"/>
            </w:tcMar>
            <w:hideMark/>
          </w:tcPr>
          <w:p w14:paraId="77DF846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54E8081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-6.24</w:t>
            </w:r>
            <w:r w:rsidRPr="004249A8">
              <w:rPr>
                <w:rFonts w:ascii="Times New Roman" w:eastAsia="Times New Roman" w:hAnsi="Times New Roman" w:cs="Times New Roman"/>
                <w:sz w:val="20"/>
                <w:szCs w:val="20"/>
              </w:rPr>
              <w:br/>
              <w:t>5.83</w:t>
            </w:r>
          </w:p>
        </w:tc>
        <w:tc>
          <w:tcPr>
            <w:tcW w:w="0" w:type="auto"/>
            <w:tcMar>
              <w:top w:w="113" w:type="dxa"/>
              <w:left w:w="113" w:type="dxa"/>
              <w:bottom w:w="113" w:type="dxa"/>
              <w:right w:w="113" w:type="dxa"/>
            </w:tcMar>
            <w:hideMark/>
          </w:tcPr>
          <w:p w14:paraId="648B20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.947</w:t>
            </w:r>
          </w:p>
        </w:tc>
        <w:tc>
          <w:tcPr>
            <w:tcW w:w="0" w:type="auto"/>
            <w:tcMar>
              <w:top w:w="113" w:type="dxa"/>
              <w:left w:w="113" w:type="dxa"/>
              <w:bottom w:w="113" w:type="dxa"/>
              <w:right w:w="113" w:type="dxa"/>
            </w:tcMar>
            <w:hideMark/>
          </w:tcPr>
          <w:p w14:paraId="4872D57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-1.00</w:t>
            </w:r>
          </w:p>
        </w:tc>
        <w:tc>
          <w:tcPr>
            <w:tcW w:w="0" w:type="auto"/>
            <w:tcMar>
              <w:top w:w="113" w:type="dxa"/>
              <w:left w:w="113" w:type="dxa"/>
              <w:bottom w:w="113" w:type="dxa"/>
              <w:right w:w="113" w:type="dxa"/>
            </w:tcMar>
            <w:hideMark/>
          </w:tcPr>
          <w:p w14:paraId="7873E68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-7.62</w:t>
            </w:r>
            <w:r w:rsidRPr="004249A8">
              <w:rPr>
                <w:rFonts w:ascii="Times New Roman" w:eastAsia="Times New Roman" w:hAnsi="Times New Roman" w:cs="Times New Roman"/>
                <w:sz w:val="20"/>
                <w:szCs w:val="20"/>
              </w:rPr>
              <w:br/>
              <w:t>5.62</w:t>
            </w:r>
          </w:p>
        </w:tc>
        <w:tc>
          <w:tcPr>
            <w:tcW w:w="0" w:type="auto"/>
            <w:tcMar>
              <w:top w:w="113" w:type="dxa"/>
              <w:left w:w="113" w:type="dxa"/>
              <w:bottom w:w="113" w:type="dxa"/>
              <w:right w:w="113" w:type="dxa"/>
            </w:tcMar>
            <w:hideMark/>
          </w:tcPr>
          <w:p w14:paraId="1160DBD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.769</w:t>
            </w:r>
          </w:p>
        </w:tc>
      </w:tr>
      <w:tr w:rsidR="00274B77" w:rsidRPr="004249A8" w14:paraId="4375189A" w14:textId="77777777" w:rsidTr="00086D6B">
        <w:tc>
          <w:tcPr>
            <w:tcW w:w="0" w:type="auto"/>
            <w:tcMar>
              <w:top w:w="113" w:type="dxa"/>
              <w:left w:w="113" w:type="dxa"/>
              <w:bottom w:w="113" w:type="dxa"/>
              <w:right w:w="113" w:type="dxa"/>
            </w:tcMar>
            <w:hideMark/>
          </w:tcPr>
          <w:p w14:paraId="50B00B9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0CBA98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6D8B438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r w:rsidRPr="004249A8">
              <w:rPr>
                <w:rFonts w:ascii="Times New Roman" w:eastAsia="Times New Roman" w:hAnsi="Times New Roman" w:cs="Times New Roman"/>
                <w:sz w:val="20"/>
                <w:szCs w:val="20"/>
              </w:rPr>
              <w:br/>
              <w:t>0.76</w:t>
            </w:r>
          </w:p>
        </w:tc>
        <w:tc>
          <w:tcPr>
            <w:tcW w:w="0" w:type="auto"/>
            <w:tcMar>
              <w:top w:w="113" w:type="dxa"/>
              <w:left w:w="113" w:type="dxa"/>
              <w:bottom w:w="113" w:type="dxa"/>
              <w:right w:w="113" w:type="dxa"/>
            </w:tcMar>
            <w:hideMark/>
          </w:tcPr>
          <w:p w14:paraId="12A9647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.893</w:t>
            </w:r>
          </w:p>
        </w:tc>
        <w:tc>
          <w:tcPr>
            <w:tcW w:w="0" w:type="auto"/>
            <w:tcMar>
              <w:top w:w="113" w:type="dxa"/>
              <w:left w:w="113" w:type="dxa"/>
              <w:bottom w:w="113" w:type="dxa"/>
              <w:right w:w="113" w:type="dxa"/>
            </w:tcMar>
            <w:hideMark/>
          </w:tcPr>
          <w:p w14:paraId="077ED59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-0.63</w:t>
            </w:r>
          </w:p>
        </w:tc>
        <w:tc>
          <w:tcPr>
            <w:tcW w:w="0" w:type="auto"/>
            <w:tcMar>
              <w:top w:w="113" w:type="dxa"/>
              <w:left w:w="113" w:type="dxa"/>
              <w:bottom w:w="113" w:type="dxa"/>
              <w:right w:w="113" w:type="dxa"/>
            </w:tcMar>
            <w:hideMark/>
          </w:tcPr>
          <w:p w14:paraId="27D3A3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-1.30</w:t>
            </w:r>
            <w:r w:rsidRPr="004249A8">
              <w:rPr>
                <w:rFonts w:ascii="Times New Roman" w:eastAsia="Times New Roman" w:hAnsi="Times New Roman" w:cs="Times New Roman"/>
                <w:sz w:val="20"/>
                <w:szCs w:val="20"/>
              </w:rPr>
              <w:br/>
              <w:t>0.04</w:t>
            </w:r>
          </w:p>
        </w:tc>
        <w:tc>
          <w:tcPr>
            <w:tcW w:w="0" w:type="auto"/>
            <w:tcMar>
              <w:top w:w="113" w:type="dxa"/>
              <w:left w:w="113" w:type="dxa"/>
              <w:bottom w:w="113" w:type="dxa"/>
              <w:right w:w="113" w:type="dxa"/>
            </w:tcMar>
            <w:hideMark/>
          </w:tcPr>
          <w:p w14:paraId="7D38C7F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.069</w:t>
            </w:r>
          </w:p>
        </w:tc>
        <w:tc>
          <w:tcPr>
            <w:tcW w:w="0" w:type="auto"/>
            <w:tcMar>
              <w:top w:w="113" w:type="dxa"/>
              <w:left w:w="113" w:type="dxa"/>
              <w:bottom w:w="113" w:type="dxa"/>
              <w:right w:w="113" w:type="dxa"/>
            </w:tcMar>
            <w:hideMark/>
          </w:tcPr>
          <w:p w14:paraId="065CAB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2C19B98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-0.82</w:t>
            </w:r>
            <w:r w:rsidRPr="004249A8">
              <w:rPr>
                <w:rFonts w:ascii="Times New Roman" w:eastAsia="Times New Roman" w:hAnsi="Times New Roman" w:cs="Times New Roman"/>
                <w:sz w:val="20"/>
                <w:szCs w:val="20"/>
              </w:rPr>
              <w:br/>
              <w:t>0.57</w:t>
            </w:r>
          </w:p>
        </w:tc>
        <w:tc>
          <w:tcPr>
            <w:tcW w:w="0" w:type="auto"/>
            <w:tcMar>
              <w:top w:w="113" w:type="dxa"/>
              <w:left w:w="113" w:type="dxa"/>
              <w:bottom w:w="113" w:type="dxa"/>
              <w:right w:w="113" w:type="dxa"/>
            </w:tcMar>
            <w:hideMark/>
          </w:tcPr>
          <w:p w14:paraId="71F055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.727</w:t>
            </w:r>
          </w:p>
        </w:tc>
        <w:tc>
          <w:tcPr>
            <w:tcW w:w="0" w:type="auto"/>
            <w:tcMar>
              <w:top w:w="113" w:type="dxa"/>
              <w:left w:w="113" w:type="dxa"/>
              <w:bottom w:w="113" w:type="dxa"/>
              <w:right w:w="113" w:type="dxa"/>
            </w:tcMar>
            <w:hideMark/>
          </w:tcPr>
          <w:p w14:paraId="2BFF87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-0.60</w:t>
            </w:r>
          </w:p>
        </w:tc>
        <w:tc>
          <w:tcPr>
            <w:tcW w:w="0" w:type="auto"/>
            <w:tcMar>
              <w:top w:w="113" w:type="dxa"/>
              <w:left w:w="113" w:type="dxa"/>
              <w:bottom w:w="113" w:type="dxa"/>
              <w:right w:w="113" w:type="dxa"/>
            </w:tcMar>
            <w:hideMark/>
          </w:tcPr>
          <w:p w14:paraId="04FCD9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-1.31</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732CA0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.106</w:t>
            </w:r>
          </w:p>
        </w:tc>
        <w:tc>
          <w:tcPr>
            <w:tcW w:w="0" w:type="auto"/>
            <w:tcMar>
              <w:top w:w="113" w:type="dxa"/>
              <w:left w:w="113" w:type="dxa"/>
              <w:bottom w:w="113" w:type="dxa"/>
              <w:right w:w="113" w:type="dxa"/>
            </w:tcMar>
            <w:hideMark/>
          </w:tcPr>
          <w:p w14:paraId="1208D54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77EBE2C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-0.90</w:t>
            </w:r>
            <w:r w:rsidRPr="004249A8">
              <w:rPr>
                <w:rFonts w:ascii="Times New Roman" w:eastAsia="Times New Roman" w:hAnsi="Times New Roman" w:cs="Times New Roman"/>
                <w:sz w:val="20"/>
                <w:szCs w:val="20"/>
              </w:rPr>
              <w:br/>
              <w:t>0.67</w:t>
            </w:r>
          </w:p>
        </w:tc>
        <w:tc>
          <w:tcPr>
            <w:tcW w:w="0" w:type="auto"/>
            <w:tcMar>
              <w:top w:w="113" w:type="dxa"/>
              <w:left w:w="113" w:type="dxa"/>
              <w:bottom w:w="113" w:type="dxa"/>
              <w:right w:w="113" w:type="dxa"/>
            </w:tcMar>
            <w:hideMark/>
          </w:tcPr>
          <w:p w14:paraId="2F67FD8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.773</w:t>
            </w:r>
          </w:p>
        </w:tc>
      </w:tr>
      <w:tr w:rsidR="00274B77" w:rsidRPr="004249A8" w14:paraId="6BD2AA21" w14:textId="77777777" w:rsidTr="00086D6B">
        <w:tc>
          <w:tcPr>
            <w:tcW w:w="0" w:type="auto"/>
            <w:tcMar>
              <w:top w:w="113" w:type="dxa"/>
              <w:left w:w="113" w:type="dxa"/>
              <w:bottom w:w="113" w:type="dxa"/>
              <w:right w:w="113" w:type="dxa"/>
            </w:tcMar>
            <w:hideMark/>
          </w:tcPr>
          <w:p w14:paraId="7E3DA48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1DDD03E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42EB14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-0.59</w:t>
            </w:r>
            <w:r w:rsidRPr="004249A8">
              <w:rPr>
                <w:rFonts w:ascii="Times New Roman" w:eastAsia="Times New Roman" w:hAnsi="Times New Roman" w:cs="Times New Roman"/>
                <w:sz w:val="20"/>
                <w:szCs w:val="20"/>
              </w:rPr>
              <w:br/>
              <w:t>0.82</w:t>
            </w:r>
          </w:p>
        </w:tc>
        <w:tc>
          <w:tcPr>
            <w:tcW w:w="0" w:type="auto"/>
            <w:tcMar>
              <w:top w:w="113" w:type="dxa"/>
              <w:left w:w="113" w:type="dxa"/>
              <w:bottom w:w="113" w:type="dxa"/>
              <w:right w:w="113" w:type="dxa"/>
            </w:tcMar>
            <w:hideMark/>
          </w:tcPr>
          <w:p w14:paraId="4F830C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.751</w:t>
            </w:r>
          </w:p>
        </w:tc>
        <w:tc>
          <w:tcPr>
            <w:tcW w:w="0" w:type="auto"/>
            <w:tcMar>
              <w:top w:w="113" w:type="dxa"/>
              <w:left w:w="113" w:type="dxa"/>
              <w:bottom w:w="113" w:type="dxa"/>
              <w:right w:w="113" w:type="dxa"/>
            </w:tcMar>
            <w:hideMark/>
          </w:tcPr>
          <w:p w14:paraId="7194A36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6E4DEA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-0.48</w:t>
            </w:r>
            <w:r w:rsidRPr="004249A8">
              <w:rPr>
                <w:rFonts w:ascii="Times New Roman" w:eastAsia="Times New Roman" w:hAnsi="Times New Roman" w:cs="Times New Roman"/>
                <w:sz w:val="20"/>
                <w:szCs w:val="20"/>
              </w:rPr>
              <w:br/>
              <w:t>0.67</w:t>
            </w:r>
          </w:p>
        </w:tc>
        <w:tc>
          <w:tcPr>
            <w:tcW w:w="0" w:type="auto"/>
            <w:tcMar>
              <w:top w:w="113" w:type="dxa"/>
              <w:left w:w="113" w:type="dxa"/>
              <w:bottom w:w="113" w:type="dxa"/>
              <w:right w:w="113" w:type="dxa"/>
            </w:tcMar>
            <w:hideMark/>
          </w:tcPr>
          <w:p w14:paraId="3E389D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.750</w:t>
            </w:r>
          </w:p>
        </w:tc>
        <w:tc>
          <w:tcPr>
            <w:tcW w:w="0" w:type="auto"/>
            <w:tcMar>
              <w:top w:w="113" w:type="dxa"/>
              <w:left w:w="113" w:type="dxa"/>
              <w:bottom w:w="113" w:type="dxa"/>
              <w:right w:w="113" w:type="dxa"/>
            </w:tcMar>
            <w:hideMark/>
          </w:tcPr>
          <w:p w14:paraId="1D0954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0A0BD1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-0.44</w:t>
            </w:r>
            <w:r w:rsidRPr="004249A8">
              <w:rPr>
                <w:rFonts w:ascii="Times New Roman" w:eastAsia="Times New Roman" w:hAnsi="Times New Roman" w:cs="Times New Roman"/>
                <w:sz w:val="20"/>
                <w:szCs w:val="20"/>
              </w:rPr>
              <w:br/>
              <w:t>0.77</w:t>
            </w:r>
          </w:p>
        </w:tc>
        <w:tc>
          <w:tcPr>
            <w:tcW w:w="0" w:type="auto"/>
            <w:tcMar>
              <w:top w:w="113" w:type="dxa"/>
              <w:left w:w="113" w:type="dxa"/>
              <w:bottom w:w="113" w:type="dxa"/>
              <w:right w:w="113" w:type="dxa"/>
            </w:tcMar>
            <w:hideMark/>
          </w:tcPr>
          <w:p w14:paraId="0260C2F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.595</w:t>
            </w:r>
          </w:p>
        </w:tc>
        <w:tc>
          <w:tcPr>
            <w:tcW w:w="0" w:type="auto"/>
            <w:tcMar>
              <w:top w:w="113" w:type="dxa"/>
              <w:left w:w="113" w:type="dxa"/>
              <w:bottom w:w="113" w:type="dxa"/>
              <w:right w:w="113" w:type="dxa"/>
            </w:tcMar>
            <w:hideMark/>
          </w:tcPr>
          <w:p w14:paraId="552410E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63A9A7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-0.50</w:t>
            </w:r>
            <w:r w:rsidRPr="004249A8">
              <w:rPr>
                <w:rFonts w:ascii="Times New Roman" w:eastAsia="Times New Roman" w:hAnsi="Times New Roman" w:cs="Times New Roman"/>
                <w:sz w:val="20"/>
                <w:szCs w:val="20"/>
              </w:rPr>
              <w:br/>
              <w:t>0.73</w:t>
            </w:r>
          </w:p>
        </w:tc>
        <w:tc>
          <w:tcPr>
            <w:tcW w:w="0" w:type="auto"/>
            <w:tcMar>
              <w:top w:w="113" w:type="dxa"/>
              <w:left w:w="113" w:type="dxa"/>
              <w:bottom w:w="113" w:type="dxa"/>
              <w:right w:w="113" w:type="dxa"/>
            </w:tcMar>
            <w:hideMark/>
          </w:tcPr>
          <w:p w14:paraId="7E92209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.718</w:t>
            </w:r>
          </w:p>
        </w:tc>
        <w:tc>
          <w:tcPr>
            <w:tcW w:w="0" w:type="auto"/>
            <w:tcMar>
              <w:top w:w="113" w:type="dxa"/>
              <w:left w:w="113" w:type="dxa"/>
              <w:bottom w:w="113" w:type="dxa"/>
              <w:right w:w="113" w:type="dxa"/>
            </w:tcMar>
            <w:hideMark/>
          </w:tcPr>
          <w:p w14:paraId="46FA0A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0173325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-0.65</w:t>
            </w:r>
            <w:r w:rsidRPr="004249A8">
              <w:rPr>
                <w:rFonts w:ascii="Times New Roman" w:eastAsia="Times New Roman" w:hAnsi="Times New Roman" w:cs="Times New Roman"/>
                <w:sz w:val="20"/>
                <w:szCs w:val="20"/>
              </w:rPr>
              <w:br/>
              <w:t>0.70</w:t>
            </w:r>
          </w:p>
        </w:tc>
        <w:tc>
          <w:tcPr>
            <w:tcW w:w="0" w:type="auto"/>
            <w:tcMar>
              <w:top w:w="113" w:type="dxa"/>
              <w:left w:w="113" w:type="dxa"/>
              <w:bottom w:w="113" w:type="dxa"/>
              <w:right w:w="113" w:type="dxa"/>
            </w:tcMar>
            <w:hideMark/>
          </w:tcPr>
          <w:p w14:paraId="3B5FF8A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.937</w:t>
            </w:r>
          </w:p>
        </w:tc>
      </w:tr>
      <w:tr w:rsidR="00274B77" w:rsidRPr="004249A8" w14:paraId="2075B1E2" w14:textId="77777777" w:rsidTr="00086D6B">
        <w:tc>
          <w:tcPr>
            <w:tcW w:w="0" w:type="auto"/>
            <w:tcMar>
              <w:top w:w="113" w:type="dxa"/>
              <w:left w:w="113" w:type="dxa"/>
              <w:bottom w:w="113" w:type="dxa"/>
              <w:right w:w="113" w:type="dxa"/>
            </w:tcMar>
            <w:hideMark/>
          </w:tcPr>
          <w:p w14:paraId="0BD5B7A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20F2C79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1CE01B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r w:rsidRPr="004249A8">
              <w:rPr>
                <w:rFonts w:ascii="Times New Roman" w:eastAsia="Times New Roman" w:hAnsi="Times New Roman" w:cs="Times New Roman"/>
                <w:sz w:val="20"/>
                <w:szCs w:val="20"/>
              </w:rPr>
              <w:br/>
              <w:t>0.92</w:t>
            </w:r>
          </w:p>
        </w:tc>
        <w:tc>
          <w:tcPr>
            <w:tcW w:w="0" w:type="auto"/>
            <w:tcMar>
              <w:top w:w="113" w:type="dxa"/>
              <w:left w:w="113" w:type="dxa"/>
              <w:bottom w:w="113" w:type="dxa"/>
              <w:right w:w="113" w:type="dxa"/>
            </w:tcMar>
            <w:hideMark/>
          </w:tcPr>
          <w:p w14:paraId="5C7FDB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.702</w:t>
            </w:r>
          </w:p>
        </w:tc>
        <w:tc>
          <w:tcPr>
            <w:tcW w:w="0" w:type="auto"/>
            <w:tcMar>
              <w:top w:w="113" w:type="dxa"/>
              <w:left w:w="113" w:type="dxa"/>
              <w:bottom w:w="113" w:type="dxa"/>
              <w:right w:w="113" w:type="dxa"/>
            </w:tcMar>
            <w:hideMark/>
          </w:tcPr>
          <w:p w14:paraId="301F24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p>
        </w:tc>
        <w:tc>
          <w:tcPr>
            <w:tcW w:w="0" w:type="auto"/>
            <w:tcMar>
              <w:top w:w="113" w:type="dxa"/>
              <w:left w:w="113" w:type="dxa"/>
              <w:bottom w:w="113" w:type="dxa"/>
              <w:right w:w="113" w:type="dxa"/>
            </w:tcMar>
            <w:hideMark/>
          </w:tcPr>
          <w:p w14:paraId="35D69F6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r w:rsidRPr="004249A8">
              <w:rPr>
                <w:rFonts w:ascii="Times New Roman" w:eastAsia="Times New Roman" w:hAnsi="Times New Roman" w:cs="Times New Roman"/>
                <w:sz w:val="20"/>
                <w:szCs w:val="20"/>
              </w:rPr>
              <w:br/>
              <w:t>0.76</w:t>
            </w:r>
          </w:p>
        </w:tc>
        <w:tc>
          <w:tcPr>
            <w:tcW w:w="0" w:type="auto"/>
            <w:tcMar>
              <w:top w:w="113" w:type="dxa"/>
              <w:left w:w="113" w:type="dxa"/>
              <w:bottom w:w="113" w:type="dxa"/>
              <w:right w:w="113" w:type="dxa"/>
            </w:tcMar>
            <w:hideMark/>
          </w:tcPr>
          <w:p w14:paraId="05AF3B0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.676</w:t>
            </w:r>
          </w:p>
        </w:tc>
        <w:tc>
          <w:tcPr>
            <w:tcW w:w="0" w:type="auto"/>
            <w:tcMar>
              <w:top w:w="113" w:type="dxa"/>
              <w:left w:w="113" w:type="dxa"/>
              <w:bottom w:w="113" w:type="dxa"/>
              <w:right w:w="113" w:type="dxa"/>
            </w:tcMar>
            <w:hideMark/>
          </w:tcPr>
          <w:p w14:paraId="2E78E70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6F4466D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r w:rsidRPr="004249A8">
              <w:rPr>
                <w:rFonts w:ascii="Times New Roman" w:eastAsia="Times New Roman" w:hAnsi="Times New Roman" w:cs="Times New Roman"/>
                <w:sz w:val="20"/>
                <w:szCs w:val="20"/>
              </w:rPr>
              <w:br/>
              <w:t>0.68</w:t>
            </w:r>
          </w:p>
        </w:tc>
        <w:tc>
          <w:tcPr>
            <w:tcW w:w="0" w:type="auto"/>
            <w:tcMar>
              <w:top w:w="113" w:type="dxa"/>
              <w:left w:w="113" w:type="dxa"/>
              <w:bottom w:w="113" w:type="dxa"/>
              <w:right w:w="113" w:type="dxa"/>
            </w:tcMar>
            <w:hideMark/>
          </w:tcPr>
          <w:p w14:paraId="2E2B0C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.956</w:t>
            </w:r>
          </w:p>
        </w:tc>
        <w:tc>
          <w:tcPr>
            <w:tcW w:w="0" w:type="auto"/>
            <w:tcMar>
              <w:top w:w="113" w:type="dxa"/>
              <w:left w:w="113" w:type="dxa"/>
              <w:bottom w:w="113" w:type="dxa"/>
              <w:right w:w="113" w:type="dxa"/>
            </w:tcMar>
            <w:hideMark/>
          </w:tcPr>
          <w:p w14:paraId="448280C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5D92C6E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r w:rsidRPr="004249A8">
              <w:rPr>
                <w:rFonts w:ascii="Times New Roman" w:eastAsia="Times New Roman" w:hAnsi="Times New Roman" w:cs="Times New Roman"/>
                <w:sz w:val="20"/>
                <w:szCs w:val="20"/>
              </w:rPr>
              <w:br/>
              <w:t>0.78</w:t>
            </w:r>
          </w:p>
        </w:tc>
        <w:tc>
          <w:tcPr>
            <w:tcW w:w="0" w:type="auto"/>
            <w:tcMar>
              <w:top w:w="113" w:type="dxa"/>
              <w:left w:w="113" w:type="dxa"/>
              <w:bottom w:w="113" w:type="dxa"/>
              <w:right w:w="113" w:type="dxa"/>
            </w:tcMar>
            <w:hideMark/>
          </w:tcPr>
          <w:p w14:paraId="62E574B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.747</w:t>
            </w:r>
          </w:p>
        </w:tc>
        <w:tc>
          <w:tcPr>
            <w:tcW w:w="0" w:type="auto"/>
            <w:tcMar>
              <w:top w:w="113" w:type="dxa"/>
              <w:left w:w="113" w:type="dxa"/>
              <w:bottom w:w="113" w:type="dxa"/>
              <w:right w:w="113" w:type="dxa"/>
            </w:tcMar>
            <w:hideMark/>
          </w:tcPr>
          <w:p w14:paraId="17BC7B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34D2665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-0.54</w:t>
            </w:r>
            <w:r w:rsidRPr="004249A8">
              <w:rPr>
                <w:rFonts w:ascii="Times New Roman" w:eastAsia="Times New Roman" w:hAnsi="Times New Roman" w:cs="Times New Roman"/>
                <w:sz w:val="20"/>
                <w:szCs w:val="20"/>
              </w:rPr>
              <w:br/>
              <w:t>0.93</w:t>
            </w:r>
          </w:p>
        </w:tc>
        <w:tc>
          <w:tcPr>
            <w:tcW w:w="0" w:type="auto"/>
            <w:tcMar>
              <w:top w:w="113" w:type="dxa"/>
              <w:left w:w="113" w:type="dxa"/>
              <w:bottom w:w="113" w:type="dxa"/>
              <w:right w:w="113" w:type="dxa"/>
            </w:tcMar>
            <w:hideMark/>
          </w:tcPr>
          <w:p w14:paraId="06AC70F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.608</w:t>
            </w:r>
          </w:p>
        </w:tc>
      </w:tr>
      <w:tr w:rsidR="00274B77" w:rsidRPr="004249A8" w14:paraId="1122135C" w14:textId="77777777" w:rsidTr="00086D6B">
        <w:tc>
          <w:tcPr>
            <w:tcW w:w="0" w:type="auto"/>
            <w:tcMar>
              <w:top w:w="113" w:type="dxa"/>
              <w:left w:w="113" w:type="dxa"/>
              <w:bottom w:w="113" w:type="dxa"/>
              <w:right w:w="113" w:type="dxa"/>
            </w:tcMar>
            <w:hideMark/>
          </w:tcPr>
          <w:p w14:paraId="5E35E6E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Age*Social</w:t>
            </w:r>
          </w:p>
        </w:tc>
        <w:tc>
          <w:tcPr>
            <w:tcW w:w="0" w:type="auto"/>
            <w:tcMar>
              <w:top w:w="113" w:type="dxa"/>
              <w:left w:w="113" w:type="dxa"/>
              <w:bottom w:w="113" w:type="dxa"/>
              <w:right w:w="113" w:type="dxa"/>
            </w:tcMar>
            <w:hideMark/>
          </w:tcPr>
          <w:p w14:paraId="54E7B7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-3.26</w:t>
            </w:r>
          </w:p>
        </w:tc>
        <w:tc>
          <w:tcPr>
            <w:tcW w:w="0" w:type="auto"/>
            <w:tcMar>
              <w:top w:w="113" w:type="dxa"/>
              <w:left w:w="113" w:type="dxa"/>
              <w:bottom w:w="113" w:type="dxa"/>
              <w:right w:w="113" w:type="dxa"/>
            </w:tcMar>
            <w:hideMark/>
          </w:tcPr>
          <w:p w14:paraId="58677CF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-6.79</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1530FB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tcMar>
              <w:top w:w="113" w:type="dxa"/>
              <w:left w:w="113" w:type="dxa"/>
              <w:bottom w:w="113" w:type="dxa"/>
              <w:right w:w="113" w:type="dxa"/>
            </w:tcMar>
            <w:hideMark/>
          </w:tcPr>
          <w:p w14:paraId="1319F3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-1.21</w:t>
            </w:r>
          </w:p>
        </w:tc>
        <w:tc>
          <w:tcPr>
            <w:tcW w:w="0" w:type="auto"/>
            <w:tcMar>
              <w:top w:w="113" w:type="dxa"/>
              <w:left w:w="113" w:type="dxa"/>
              <w:bottom w:w="113" w:type="dxa"/>
              <w:right w:w="113" w:type="dxa"/>
            </w:tcMar>
            <w:hideMark/>
          </w:tcPr>
          <w:p w14:paraId="659EB6A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-4.10</w:t>
            </w:r>
            <w:r w:rsidRPr="004249A8">
              <w:rPr>
                <w:rFonts w:ascii="Times New Roman" w:eastAsia="Times New Roman" w:hAnsi="Times New Roman" w:cs="Times New Roman"/>
                <w:sz w:val="20"/>
                <w:szCs w:val="20"/>
              </w:rPr>
              <w:br/>
              <w:t>1.67</w:t>
            </w:r>
          </w:p>
        </w:tc>
        <w:tc>
          <w:tcPr>
            <w:tcW w:w="0" w:type="auto"/>
            <w:tcMar>
              <w:top w:w="113" w:type="dxa"/>
              <w:left w:w="113" w:type="dxa"/>
              <w:bottom w:w="113" w:type="dxa"/>
              <w:right w:w="113" w:type="dxa"/>
            </w:tcMar>
            <w:hideMark/>
          </w:tcPr>
          <w:p w14:paraId="14D155D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.411</w:t>
            </w:r>
          </w:p>
        </w:tc>
        <w:tc>
          <w:tcPr>
            <w:tcW w:w="0" w:type="auto"/>
            <w:tcMar>
              <w:top w:w="113" w:type="dxa"/>
              <w:left w:w="113" w:type="dxa"/>
              <w:bottom w:w="113" w:type="dxa"/>
              <w:right w:w="113" w:type="dxa"/>
            </w:tcMar>
            <w:hideMark/>
          </w:tcPr>
          <w:p w14:paraId="3DD7160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-1.29</w:t>
            </w:r>
          </w:p>
        </w:tc>
        <w:tc>
          <w:tcPr>
            <w:tcW w:w="0" w:type="auto"/>
            <w:tcMar>
              <w:top w:w="113" w:type="dxa"/>
              <w:left w:w="113" w:type="dxa"/>
              <w:bottom w:w="113" w:type="dxa"/>
              <w:right w:w="113" w:type="dxa"/>
            </w:tcMar>
            <w:hideMark/>
          </w:tcPr>
          <w:p w14:paraId="7F74430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-4.30</w:t>
            </w:r>
            <w:r w:rsidRPr="004249A8">
              <w:rPr>
                <w:rFonts w:ascii="Times New Roman" w:eastAsia="Times New Roman" w:hAnsi="Times New Roman" w:cs="Times New Roman"/>
                <w:sz w:val="20"/>
                <w:szCs w:val="20"/>
              </w:rPr>
              <w:br/>
              <w:t>1.72</w:t>
            </w:r>
          </w:p>
        </w:tc>
        <w:tc>
          <w:tcPr>
            <w:tcW w:w="0" w:type="auto"/>
            <w:tcMar>
              <w:top w:w="113" w:type="dxa"/>
              <w:left w:w="113" w:type="dxa"/>
              <w:bottom w:w="113" w:type="dxa"/>
              <w:right w:w="113" w:type="dxa"/>
            </w:tcMar>
            <w:hideMark/>
          </w:tcPr>
          <w:p w14:paraId="2A3D8B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.402</w:t>
            </w:r>
          </w:p>
        </w:tc>
        <w:tc>
          <w:tcPr>
            <w:tcW w:w="0" w:type="auto"/>
            <w:tcMar>
              <w:top w:w="113" w:type="dxa"/>
              <w:left w:w="113" w:type="dxa"/>
              <w:bottom w:w="113" w:type="dxa"/>
              <w:right w:w="113" w:type="dxa"/>
            </w:tcMar>
            <w:hideMark/>
          </w:tcPr>
          <w:p w14:paraId="1625A94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2.01</w:t>
            </w:r>
          </w:p>
        </w:tc>
        <w:tc>
          <w:tcPr>
            <w:tcW w:w="0" w:type="auto"/>
            <w:tcMar>
              <w:top w:w="113" w:type="dxa"/>
              <w:left w:w="113" w:type="dxa"/>
              <w:bottom w:w="113" w:type="dxa"/>
              <w:right w:w="113" w:type="dxa"/>
            </w:tcMar>
            <w:hideMark/>
          </w:tcPr>
          <w:p w14:paraId="3DDC9C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-1.06</w:t>
            </w:r>
            <w:r w:rsidRPr="004249A8">
              <w:rPr>
                <w:rFonts w:ascii="Times New Roman" w:eastAsia="Times New Roman" w:hAnsi="Times New Roman" w:cs="Times New Roman"/>
                <w:sz w:val="20"/>
                <w:szCs w:val="20"/>
              </w:rPr>
              <w:br/>
              <w:t>5.08</w:t>
            </w:r>
          </w:p>
        </w:tc>
        <w:tc>
          <w:tcPr>
            <w:tcW w:w="0" w:type="auto"/>
            <w:tcMar>
              <w:top w:w="113" w:type="dxa"/>
              <w:left w:w="113" w:type="dxa"/>
              <w:bottom w:w="113" w:type="dxa"/>
              <w:right w:w="113" w:type="dxa"/>
            </w:tcMar>
            <w:hideMark/>
          </w:tcPr>
          <w:p w14:paraId="537951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p>
        </w:tc>
        <w:tc>
          <w:tcPr>
            <w:tcW w:w="0" w:type="auto"/>
            <w:tcMar>
              <w:top w:w="113" w:type="dxa"/>
              <w:left w:w="113" w:type="dxa"/>
              <w:bottom w:w="113" w:type="dxa"/>
              <w:right w:w="113" w:type="dxa"/>
            </w:tcMar>
            <w:hideMark/>
          </w:tcPr>
          <w:p w14:paraId="702AFA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-2.37</w:t>
            </w:r>
          </w:p>
        </w:tc>
        <w:tc>
          <w:tcPr>
            <w:tcW w:w="0" w:type="auto"/>
            <w:tcMar>
              <w:top w:w="113" w:type="dxa"/>
              <w:left w:w="113" w:type="dxa"/>
              <w:bottom w:w="113" w:type="dxa"/>
              <w:right w:w="113" w:type="dxa"/>
            </w:tcMar>
            <w:hideMark/>
          </w:tcPr>
          <w:p w14:paraId="3BD3C0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-5.73</w:t>
            </w:r>
            <w:r w:rsidRPr="004249A8">
              <w:rPr>
                <w:rFonts w:ascii="Times New Roman" w:eastAsia="Times New Roman" w:hAnsi="Times New Roman" w:cs="Times New Roman"/>
                <w:sz w:val="20"/>
                <w:szCs w:val="20"/>
              </w:rPr>
              <w:br/>
              <w:t>1.00</w:t>
            </w:r>
          </w:p>
        </w:tc>
        <w:tc>
          <w:tcPr>
            <w:tcW w:w="0" w:type="auto"/>
            <w:tcMar>
              <w:top w:w="113" w:type="dxa"/>
              <w:left w:w="113" w:type="dxa"/>
              <w:bottom w:w="113" w:type="dxa"/>
              <w:right w:w="113" w:type="dxa"/>
            </w:tcMar>
            <w:hideMark/>
          </w:tcPr>
          <w:p w14:paraId="45921A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.172</w:t>
            </w:r>
          </w:p>
        </w:tc>
      </w:tr>
      <w:tr w:rsidR="00274B77" w:rsidRPr="004249A8" w14:paraId="323CB0C7" w14:textId="77777777" w:rsidTr="00086D6B">
        <w:tc>
          <w:tcPr>
            <w:tcW w:w="0" w:type="auto"/>
            <w:tcMar>
              <w:top w:w="113" w:type="dxa"/>
              <w:left w:w="113" w:type="dxa"/>
              <w:bottom w:w="113" w:type="dxa"/>
              <w:right w:w="113" w:type="dxa"/>
            </w:tcMar>
            <w:hideMark/>
          </w:tcPr>
          <w:p w14:paraId="634D73C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2D5FA4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2.09</w:t>
            </w:r>
          </w:p>
        </w:tc>
        <w:tc>
          <w:tcPr>
            <w:tcW w:w="0" w:type="auto"/>
            <w:tcMar>
              <w:top w:w="113" w:type="dxa"/>
              <w:left w:w="113" w:type="dxa"/>
              <w:bottom w:w="113" w:type="dxa"/>
              <w:right w:w="113" w:type="dxa"/>
            </w:tcMar>
            <w:hideMark/>
          </w:tcPr>
          <w:p w14:paraId="49427B4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r w:rsidRPr="004249A8">
              <w:rPr>
                <w:rFonts w:ascii="Times New Roman" w:eastAsia="Times New Roman" w:hAnsi="Times New Roman" w:cs="Times New Roman"/>
                <w:sz w:val="20"/>
                <w:szCs w:val="20"/>
              </w:rPr>
              <w:br/>
              <w:t>5.79</w:t>
            </w:r>
          </w:p>
        </w:tc>
        <w:tc>
          <w:tcPr>
            <w:tcW w:w="0" w:type="auto"/>
            <w:tcMar>
              <w:top w:w="113" w:type="dxa"/>
              <w:left w:w="113" w:type="dxa"/>
              <w:bottom w:w="113" w:type="dxa"/>
              <w:right w:w="113" w:type="dxa"/>
            </w:tcMar>
            <w:hideMark/>
          </w:tcPr>
          <w:p w14:paraId="16804A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.270</w:t>
            </w:r>
          </w:p>
        </w:tc>
        <w:tc>
          <w:tcPr>
            <w:tcW w:w="0" w:type="auto"/>
            <w:tcMar>
              <w:top w:w="113" w:type="dxa"/>
              <w:left w:w="113" w:type="dxa"/>
              <w:bottom w:w="113" w:type="dxa"/>
              <w:right w:w="113" w:type="dxa"/>
            </w:tcMar>
            <w:hideMark/>
          </w:tcPr>
          <w:p w14:paraId="52A6C1B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6261C11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-2.97</w:t>
            </w:r>
            <w:r w:rsidRPr="004249A8">
              <w:rPr>
                <w:rFonts w:ascii="Times New Roman" w:eastAsia="Times New Roman" w:hAnsi="Times New Roman" w:cs="Times New Roman"/>
                <w:sz w:val="20"/>
                <w:szCs w:val="20"/>
              </w:rPr>
              <w:br/>
              <w:t>3.08</w:t>
            </w:r>
          </w:p>
        </w:tc>
        <w:tc>
          <w:tcPr>
            <w:tcW w:w="0" w:type="auto"/>
            <w:tcMar>
              <w:top w:w="113" w:type="dxa"/>
              <w:left w:w="113" w:type="dxa"/>
              <w:bottom w:w="113" w:type="dxa"/>
              <w:right w:w="113" w:type="dxa"/>
            </w:tcMar>
            <w:hideMark/>
          </w:tcPr>
          <w:p w14:paraId="5B39CA7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.973</w:t>
            </w:r>
          </w:p>
        </w:tc>
        <w:tc>
          <w:tcPr>
            <w:tcW w:w="0" w:type="auto"/>
            <w:tcMar>
              <w:top w:w="113" w:type="dxa"/>
              <w:left w:w="113" w:type="dxa"/>
              <w:bottom w:w="113" w:type="dxa"/>
              <w:right w:w="113" w:type="dxa"/>
            </w:tcMar>
            <w:hideMark/>
          </w:tcPr>
          <w:p w14:paraId="53188CF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4.21</w:t>
            </w:r>
          </w:p>
        </w:tc>
        <w:tc>
          <w:tcPr>
            <w:tcW w:w="0" w:type="auto"/>
            <w:tcMar>
              <w:top w:w="113" w:type="dxa"/>
              <w:left w:w="113" w:type="dxa"/>
              <w:bottom w:w="113" w:type="dxa"/>
              <w:right w:w="113" w:type="dxa"/>
            </w:tcMar>
            <w:hideMark/>
          </w:tcPr>
          <w:p w14:paraId="6FE4F53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1.05</w:t>
            </w:r>
            <w:r w:rsidRPr="004249A8">
              <w:rPr>
                <w:rFonts w:ascii="Times New Roman" w:eastAsia="Times New Roman" w:hAnsi="Times New Roman" w:cs="Times New Roman"/>
                <w:sz w:val="20"/>
                <w:szCs w:val="20"/>
              </w:rPr>
              <w:br/>
              <w:t>7.37</w:t>
            </w:r>
          </w:p>
        </w:tc>
        <w:tc>
          <w:tcPr>
            <w:tcW w:w="0" w:type="auto"/>
            <w:tcMar>
              <w:top w:w="113" w:type="dxa"/>
              <w:left w:w="113" w:type="dxa"/>
              <w:bottom w:w="113" w:type="dxa"/>
              <w:right w:w="113" w:type="dxa"/>
            </w:tcMar>
            <w:hideMark/>
          </w:tcPr>
          <w:p w14:paraId="3DA000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.011</w:t>
            </w:r>
          </w:p>
        </w:tc>
        <w:tc>
          <w:tcPr>
            <w:tcW w:w="0" w:type="auto"/>
            <w:tcMar>
              <w:top w:w="113" w:type="dxa"/>
              <w:left w:w="113" w:type="dxa"/>
              <w:bottom w:w="113" w:type="dxa"/>
              <w:right w:w="113" w:type="dxa"/>
            </w:tcMar>
            <w:hideMark/>
          </w:tcPr>
          <w:p w14:paraId="3E4A4B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3.04</w:t>
            </w:r>
          </w:p>
        </w:tc>
        <w:tc>
          <w:tcPr>
            <w:tcW w:w="0" w:type="auto"/>
            <w:tcMar>
              <w:top w:w="113" w:type="dxa"/>
              <w:left w:w="113" w:type="dxa"/>
              <w:bottom w:w="113" w:type="dxa"/>
              <w:right w:w="113" w:type="dxa"/>
            </w:tcMar>
            <w:hideMark/>
          </w:tcPr>
          <w:p w14:paraId="43440C9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r w:rsidRPr="004249A8">
              <w:rPr>
                <w:rFonts w:ascii="Times New Roman" w:eastAsia="Times New Roman" w:hAnsi="Times New Roman" w:cs="Times New Roman"/>
                <w:sz w:val="20"/>
                <w:szCs w:val="20"/>
              </w:rPr>
              <w:br/>
              <w:t>6.26</w:t>
            </w:r>
          </w:p>
        </w:tc>
        <w:tc>
          <w:tcPr>
            <w:tcW w:w="0" w:type="auto"/>
            <w:tcMar>
              <w:top w:w="113" w:type="dxa"/>
              <w:left w:w="113" w:type="dxa"/>
              <w:bottom w:w="113" w:type="dxa"/>
              <w:right w:w="113" w:type="dxa"/>
            </w:tcMar>
            <w:hideMark/>
          </w:tcPr>
          <w:p w14:paraId="24A40A6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.068</w:t>
            </w:r>
          </w:p>
        </w:tc>
        <w:tc>
          <w:tcPr>
            <w:tcW w:w="0" w:type="auto"/>
            <w:tcMar>
              <w:top w:w="113" w:type="dxa"/>
              <w:left w:w="113" w:type="dxa"/>
              <w:bottom w:w="113" w:type="dxa"/>
              <w:right w:w="113" w:type="dxa"/>
            </w:tcMar>
            <w:hideMark/>
          </w:tcPr>
          <w:p w14:paraId="442FA31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-0.05</w:t>
            </w:r>
          </w:p>
        </w:tc>
        <w:tc>
          <w:tcPr>
            <w:tcW w:w="0" w:type="auto"/>
            <w:tcMar>
              <w:top w:w="113" w:type="dxa"/>
              <w:left w:w="113" w:type="dxa"/>
              <w:bottom w:w="113" w:type="dxa"/>
              <w:right w:w="113" w:type="dxa"/>
            </w:tcMar>
            <w:hideMark/>
          </w:tcPr>
          <w:p w14:paraId="7290F1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-3.58</w:t>
            </w:r>
            <w:r w:rsidRPr="004249A8">
              <w:rPr>
                <w:rFonts w:ascii="Times New Roman" w:eastAsia="Times New Roman" w:hAnsi="Times New Roman" w:cs="Times New Roman"/>
                <w:sz w:val="20"/>
                <w:szCs w:val="20"/>
              </w:rPr>
              <w:br/>
              <w:t>3.48</w:t>
            </w:r>
          </w:p>
        </w:tc>
        <w:tc>
          <w:tcPr>
            <w:tcW w:w="0" w:type="auto"/>
            <w:tcMar>
              <w:top w:w="113" w:type="dxa"/>
              <w:left w:w="113" w:type="dxa"/>
              <w:bottom w:w="113" w:type="dxa"/>
              <w:right w:w="113" w:type="dxa"/>
            </w:tcMar>
            <w:hideMark/>
          </w:tcPr>
          <w:p w14:paraId="3D81A8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.977</w:t>
            </w:r>
          </w:p>
        </w:tc>
      </w:tr>
      <w:tr w:rsidR="00274B77" w:rsidRPr="004249A8" w14:paraId="3DF71C14" w14:textId="77777777" w:rsidTr="00086D6B">
        <w:tc>
          <w:tcPr>
            <w:tcW w:w="0" w:type="auto"/>
            <w:tcMar>
              <w:top w:w="113" w:type="dxa"/>
              <w:left w:w="113" w:type="dxa"/>
              <w:bottom w:w="113" w:type="dxa"/>
              <w:right w:w="113" w:type="dxa"/>
            </w:tcMar>
            <w:hideMark/>
          </w:tcPr>
          <w:p w14:paraId="5D5684F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Age*Comm.</w:t>
            </w:r>
          </w:p>
        </w:tc>
        <w:tc>
          <w:tcPr>
            <w:tcW w:w="0" w:type="auto"/>
            <w:tcMar>
              <w:top w:w="113" w:type="dxa"/>
              <w:left w:w="113" w:type="dxa"/>
              <w:bottom w:w="113" w:type="dxa"/>
              <w:right w:w="113" w:type="dxa"/>
            </w:tcMar>
            <w:hideMark/>
          </w:tcPr>
          <w:p w14:paraId="5B385D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p>
        </w:tc>
        <w:tc>
          <w:tcPr>
            <w:tcW w:w="0" w:type="auto"/>
            <w:tcMar>
              <w:top w:w="113" w:type="dxa"/>
              <w:left w:w="113" w:type="dxa"/>
              <w:bottom w:w="113" w:type="dxa"/>
              <w:right w:w="113" w:type="dxa"/>
            </w:tcMar>
            <w:hideMark/>
          </w:tcPr>
          <w:p w14:paraId="1C7A6D5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-4.44</w:t>
            </w:r>
            <w:r w:rsidRPr="004249A8">
              <w:rPr>
                <w:rFonts w:ascii="Times New Roman" w:eastAsia="Times New Roman" w:hAnsi="Times New Roman" w:cs="Times New Roman"/>
                <w:sz w:val="20"/>
                <w:szCs w:val="20"/>
              </w:rPr>
              <w:br/>
              <w:t>3.33</w:t>
            </w:r>
          </w:p>
        </w:tc>
        <w:tc>
          <w:tcPr>
            <w:tcW w:w="0" w:type="auto"/>
            <w:tcMar>
              <w:top w:w="113" w:type="dxa"/>
              <w:left w:w="113" w:type="dxa"/>
              <w:bottom w:w="113" w:type="dxa"/>
              <w:right w:w="113" w:type="dxa"/>
            </w:tcMar>
            <w:hideMark/>
          </w:tcPr>
          <w:p w14:paraId="1FC209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.779</w:t>
            </w:r>
          </w:p>
        </w:tc>
        <w:tc>
          <w:tcPr>
            <w:tcW w:w="0" w:type="auto"/>
            <w:tcMar>
              <w:top w:w="113" w:type="dxa"/>
              <w:left w:w="113" w:type="dxa"/>
              <w:bottom w:w="113" w:type="dxa"/>
              <w:right w:w="113" w:type="dxa"/>
            </w:tcMar>
            <w:hideMark/>
          </w:tcPr>
          <w:p w14:paraId="71F77F6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w:t>
            </w:r>
          </w:p>
        </w:tc>
        <w:tc>
          <w:tcPr>
            <w:tcW w:w="0" w:type="auto"/>
            <w:tcMar>
              <w:top w:w="113" w:type="dxa"/>
              <w:left w:w="113" w:type="dxa"/>
              <w:bottom w:w="113" w:type="dxa"/>
              <w:right w:w="113" w:type="dxa"/>
            </w:tcMar>
            <w:hideMark/>
          </w:tcPr>
          <w:p w14:paraId="3EE0B6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-2.51</w:t>
            </w:r>
            <w:r w:rsidRPr="004249A8">
              <w:rPr>
                <w:rFonts w:ascii="Times New Roman" w:eastAsia="Times New Roman" w:hAnsi="Times New Roman" w:cs="Times New Roman"/>
                <w:sz w:val="20"/>
                <w:szCs w:val="20"/>
              </w:rPr>
              <w:br/>
              <w:t>3.84</w:t>
            </w:r>
          </w:p>
        </w:tc>
        <w:tc>
          <w:tcPr>
            <w:tcW w:w="0" w:type="auto"/>
            <w:tcMar>
              <w:top w:w="113" w:type="dxa"/>
              <w:left w:w="113" w:type="dxa"/>
              <w:bottom w:w="113" w:type="dxa"/>
              <w:right w:w="113" w:type="dxa"/>
            </w:tcMar>
            <w:hideMark/>
          </w:tcPr>
          <w:p w14:paraId="4DC1F7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.680</w:t>
            </w:r>
          </w:p>
        </w:tc>
        <w:tc>
          <w:tcPr>
            <w:tcW w:w="0" w:type="auto"/>
            <w:tcMar>
              <w:top w:w="113" w:type="dxa"/>
              <w:left w:w="113" w:type="dxa"/>
              <w:bottom w:w="113" w:type="dxa"/>
              <w:right w:w="113" w:type="dxa"/>
            </w:tcMar>
            <w:hideMark/>
          </w:tcPr>
          <w:p w14:paraId="2550A0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-1.87</w:t>
            </w:r>
          </w:p>
        </w:tc>
        <w:tc>
          <w:tcPr>
            <w:tcW w:w="0" w:type="auto"/>
            <w:tcMar>
              <w:top w:w="113" w:type="dxa"/>
              <w:left w:w="113" w:type="dxa"/>
              <w:bottom w:w="113" w:type="dxa"/>
              <w:right w:w="113" w:type="dxa"/>
            </w:tcMar>
            <w:hideMark/>
          </w:tcPr>
          <w:p w14:paraId="2136B02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-5.19</w:t>
            </w:r>
            <w:r w:rsidRPr="004249A8">
              <w:rPr>
                <w:rFonts w:ascii="Times New Roman" w:eastAsia="Times New Roman" w:hAnsi="Times New Roman" w:cs="Times New Roman"/>
                <w:sz w:val="20"/>
                <w:szCs w:val="20"/>
              </w:rPr>
              <w:br/>
              <w:t>1.44</w:t>
            </w:r>
          </w:p>
        </w:tc>
        <w:tc>
          <w:tcPr>
            <w:tcW w:w="0" w:type="auto"/>
            <w:tcMar>
              <w:top w:w="113" w:type="dxa"/>
              <w:left w:w="113" w:type="dxa"/>
              <w:bottom w:w="113" w:type="dxa"/>
              <w:right w:w="113" w:type="dxa"/>
            </w:tcMar>
            <w:hideMark/>
          </w:tcPr>
          <w:p w14:paraId="4A11429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.272</w:t>
            </w:r>
          </w:p>
        </w:tc>
        <w:tc>
          <w:tcPr>
            <w:tcW w:w="0" w:type="auto"/>
            <w:tcMar>
              <w:top w:w="113" w:type="dxa"/>
              <w:left w:w="113" w:type="dxa"/>
              <w:bottom w:w="113" w:type="dxa"/>
              <w:right w:w="113" w:type="dxa"/>
            </w:tcMar>
            <w:hideMark/>
          </w:tcPr>
          <w:p w14:paraId="1334034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-1.50</w:t>
            </w:r>
          </w:p>
        </w:tc>
        <w:tc>
          <w:tcPr>
            <w:tcW w:w="0" w:type="auto"/>
            <w:tcMar>
              <w:top w:w="113" w:type="dxa"/>
              <w:left w:w="113" w:type="dxa"/>
              <w:bottom w:w="113" w:type="dxa"/>
              <w:right w:w="113" w:type="dxa"/>
            </w:tcMar>
            <w:hideMark/>
          </w:tcPr>
          <w:p w14:paraId="4D6DA6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-4.88</w:t>
            </w:r>
            <w:r w:rsidRPr="004249A8">
              <w:rPr>
                <w:rFonts w:ascii="Times New Roman" w:eastAsia="Times New Roman" w:hAnsi="Times New Roman" w:cs="Times New Roman"/>
                <w:sz w:val="20"/>
                <w:szCs w:val="20"/>
              </w:rPr>
              <w:br/>
              <w:t>1.88</w:t>
            </w:r>
          </w:p>
        </w:tc>
        <w:tc>
          <w:tcPr>
            <w:tcW w:w="0" w:type="auto"/>
            <w:tcMar>
              <w:top w:w="113" w:type="dxa"/>
              <w:left w:w="113" w:type="dxa"/>
              <w:bottom w:w="113" w:type="dxa"/>
              <w:right w:w="113" w:type="dxa"/>
            </w:tcMar>
            <w:hideMark/>
          </w:tcPr>
          <w:p w14:paraId="028B582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.388</w:t>
            </w:r>
          </w:p>
        </w:tc>
        <w:tc>
          <w:tcPr>
            <w:tcW w:w="0" w:type="auto"/>
            <w:tcMar>
              <w:top w:w="113" w:type="dxa"/>
              <w:left w:w="113" w:type="dxa"/>
              <w:bottom w:w="113" w:type="dxa"/>
              <w:right w:w="113" w:type="dxa"/>
            </w:tcMar>
            <w:hideMark/>
          </w:tcPr>
          <w:p w14:paraId="36C2401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55217D5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-3.57</w:t>
            </w:r>
            <w:r w:rsidRPr="004249A8">
              <w:rPr>
                <w:rFonts w:ascii="Times New Roman" w:eastAsia="Times New Roman" w:hAnsi="Times New Roman" w:cs="Times New Roman"/>
                <w:sz w:val="20"/>
                <w:szCs w:val="20"/>
              </w:rPr>
              <w:br/>
              <w:t>3.85</w:t>
            </w:r>
          </w:p>
        </w:tc>
        <w:tc>
          <w:tcPr>
            <w:tcW w:w="0" w:type="auto"/>
            <w:tcMar>
              <w:top w:w="113" w:type="dxa"/>
              <w:left w:w="113" w:type="dxa"/>
              <w:bottom w:w="113" w:type="dxa"/>
              <w:right w:w="113" w:type="dxa"/>
            </w:tcMar>
            <w:hideMark/>
          </w:tcPr>
          <w:p w14:paraId="00D31C7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.940</w:t>
            </w:r>
          </w:p>
        </w:tc>
      </w:tr>
      <w:tr w:rsidR="00274B77" w:rsidRPr="004249A8" w14:paraId="4B61D541" w14:textId="77777777" w:rsidTr="00086D6B">
        <w:tc>
          <w:tcPr>
            <w:tcW w:w="0" w:type="auto"/>
            <w:tcMar>
              <w:top w:w="113" w:type="dxa"/>
              <w:left w:w="113" w:type="dxa"/>
              <w:bottom w:w="113" w:type="dxa"/>
              <w:right w:w="113" w:type="dxa"/>
            </w:tcMar>
            <w:hideMark/>
          </w:tcPr>
          <w:p w14:paraId="4BFCFCD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437D882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-2.22</w:t>
            </w:r>
          </w:p>
        </w:tc>
        <w:tc>
          <w:tcPr>
            <w:tcW w:w="0" w:type="auto"/>
            <w:tcMar>
              <w:top w:w="113" w:type="dxa"/>
              <w:left w:w="113" w:type="dxa"/>
              <w:bottom w:w="113" w:type="dxa"/>
              <w:right w:w="113" w:type="dxa"/>
            </w:tcMar>
            <w:hideMark/>
          </w:tcPr>
          <w:p w14:paraId="41DDCA5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-6.01</w:t>
            </w:r>
            <w:r w:rsidRPr="004249A8">
              <w:rPr>
                <w:rFonts w:ascii="Times New Roman" w:eastAsia="Times New Roman" w:hAnsi="Times New Roman" w:cs="Times New Roman"/>
                <w:sz w:val="20"/>
                <w:szCs w:val="20"/>
              </w:rPr>
              <w:br/>
              <w:t>1.56</w:t>
            </w:r>
          </w:p>
        </w:tc>
        <w:tc>
          <w:tcPr>
            <w:tcW w:w="0" w:type="auto"/>
            <w:tcMar>
              <w:top w:w="113" w:type="dxa"/>
              <w:left w:w="113" w:type="dxa"/>
              <w:bottom w:w="113" w:type="dxa"/>
              <w:right w:w="113" w:type="dxa"/>
            </w:tcMar>
            <w:hideMark/>
          </w:tcPr>
          <w:p w14:paraId="74A7401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.253</w:t>
            </w:r>
          </w:p>
        </w:tc>
        <w:tc>
          <w:tcPr>
            <w:tcW w:w="0" w:type="auto"/>
            <w:tcMar>
              <w:top w:w="113" w:type="dxa"/>
              <w:left w:w="113" w:type="dxa"/>
              <w:bottom w:w="113" w:type="dxa"/>
              <w:right w:w="113" w:type="dxa"/>
            </w:tcMar>
            <w:hideMark/>
          </w:tcPr>
          <w:p w14:paraId="4F52BB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33E37AE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-3.11</w:t>
            </w:r>
            <w:r w:rsidRPr="004249A8">
              <w:rPr>
                <w:rFonts w:ascii="Times New Roman" w:eastAsia="Times New Roman" w:hAnsi="Times New Roman" w:cs="Times New Roman"/>
                <w:sz w:val="20"/>
                <w:szCs w:val="20"/>
              </w:rPr>
              <w:br/>
              <w:t>3.07</w:t>
            </w:r>
          </w:p>
        </w:tc>
        <w:tc>
          <w:tcPr>
            <w:tcW w:w="0" w:type="auto"/>
            <w:tcMar>
              <w:top w:w="113" w:type="dxa"/>
              <w:left w:w="113" w:type="dxa"/>
              <w:bottom w:w="113" w:type="dxa"/>
              <w:right w:w="113" w:type="dxa"/>
            </w:tcMar>
            <w:hideMark/>
          </w:tcPr>
          <w:p w14:paraId="38EEA35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.990</w:t>
            </w:r>
          </w:p>
        </w:tc>
        <w:tc>
          <w:tcPr>
            <w:tcW w:w="0" w:type="auto"/>
            <w:tcMar>
              <w:top w:w="113" w:type="dxa"/>
              <w:left w:w="113" w:type="dxa"/>
              <w:bottom w:w="113" w:type="dxa"/>
              <w:right w:w="113" w:type="dxa"/>
            </w:tcMar>
            <w:hideMark/>
          </w:tcPr>
          <w:p w14:paraId="35FC4B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-3.67</w:t>
            </w:r>
          </w:p>
        </w:tc>
        <w:tc>
          <w:tcPr>
            <w:tcW w:w="0" w:type="auto"/>
            <w:tcMar>
              <w:top w:w="113" w:type="dxa"/>
              <w:left w:w="113" w:type="dxa"/>
              <w:bottom w:w="113" w:type="dxa"/>
              <w:right w:w="113" w:type="dxa"/>
            </w:tcMar>
            <w:hideMark/>
          </w:tcPr>
          <w:p w14:paraId="2AE8FE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-6.90</w:t>
            </w:r>
            <w:r w:rsidRPr="004249A8">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477004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.029</w:t>
            </w:r>
          </w:p>
        </w:tc>
        <w:tc>
          <w:tcPr>
            <w:tcW w:w="0" w:type="auto"/>
            <w:tcMar>
              <w:top w:w="113" w:type="dxa"/>
              <w:left w:w="113" w:type="dxa"/>
              <w:bottom w:w="113" w:type="dxa"/>
              <w:right w:w="113" w:type="dxa"/>
            </w:tcMar>
            <w:hideMark/>
          </w:tcPr>
          <w:p w14:paraId="2F647FC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-1.77</w:t>
            </w:r>
          </w:p>
        </w:tc>
        <w:tc>
          <w:tcPr>
            <w:tcW w:w="0" w:type="auto"/>
            <w:tcMar>
              <w:top w:w="113" w:type="dxa"/>
              <w:left w:w="113" w:type="dxa"/>
              <w:bottom w:w="113" w:type="dxa"/>
              <w:right w:w="113" w:type="dxa"/>
            </w:tcMar>
            <w:hideMark/>
          </w:tcPr>
          <w:p w14:paraId="3D87229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-5.06</w:t>
            </w:r>
            <w:r w:rsidRPr="004249A8">
              <w:rPr>
                <w:rFonts w:ascii="Times New Roman" w:eastAsia="Times New Roman" w:hAnsi="Times New Roman" w:cs="Times New Roman"/>
                <w:sz w:val="20"/>
                <w:szCs w:val="20"/>
              </w:rPr>
              <w:br/>
              <w:t>1.53</w:t>
            </w:r>
          </w:p>
        </w:tc>
        <w:tc>
          <w:tcPr>
            <w:tcW w:w="0" w:type="auto"/>
            <w:tcMar>
              <w:top w:w="113" w:type="dxa"/>
              <w:left w:w="113" w:type="dxa"/>
              <w:bottom w:w="113" w:type="dxa"/>
              <w:right w:w="113" w:type="dxa"/>
            </w:tcMar>
            <w:hideMark/>
          </w:tcPr>
          <w:p w14:paraId="04474CF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.296</w:t>
            </w:r>
          </w:p>
        </w:tc>
        <w:tc>
          <w:tcPr>
            <w:tcW w:w="0" w:type="auto"/>
            <w:tcMar>
              <w:top w:w="113" w:type="dxa"/>
              <w:left w:w="113" w:type="dxa"/>
              <w:bottom w:w="113" w:type="dxa"/>
              <w:right w:w="113" w:type="dxa"/>
            </w:tcMar>
            <w:hideMark/>
          </w:tcPr>
          <w:p w14:paraId="3E6012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06BCD9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-4.27</w:t>
            </w:r>
            <w:r w:rsidRPr="004249A8">
              <w:rPr>
                <w:rFonts w:ascii="Times New Roman" w:eastAsia="Times New Roman" w:hAnsi="Times New Roman" w:cs="Times New Roman"/>
                <w:sz w:val="20"/>
                <w:szCs w:val="20"/>
              </w:rPr>
              <w:br/>
              <w:t>2.95</w:t>
            </w:r>
          </w:p>
        </w:tc>
        <w:tc>
          <w:tcPr>
            <w:tcW w:w="0" w:type="auto"/>
            <w:tcMar>
              <w:top w:w="113" w:type="dxa"/>
              <w:left w:w="113" w:type="dxa"/>
              <w:bottom w:w="113" w:type="dxa"/>
              <w:right w:w="113" w:type="dxa"/>
            </w:tcMar>
            <w:hideMark/>
          </w:tcPr>
          <w:p w14:paraId="15E3488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.722</w:t>
            </w:r>
          </w:p>
        </w:tc>
      </w:tr>
      <w:tr w:rsidR="00274B77" w:rsidRPr="004249A8" w14:paraId="5DADA13E" w14:textId="77777777" w:rsidTr="00086D6B">
        <w:tc>
          <w:tcPr>
            <w:tcW w:w="0" w:type="auto"/>
            <w:tcMar>
              <w:top w:w="113" w:type="dxa"/>
              <w:left w:w="113" w:type="dxa"/>
              <w:bottom w:w="113" w:type="dxa"/>
              <w:right w:w="113" w:type="dxa"/>
            </w:tcMar>
            <w:hideMark/>
          </w:tcPr>
          <w:p w14:paraId="033F0EA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Age*RRB</w:t>
            </w:r>
          </w:p>
        </w:tc>
        <w:tc>
          <w:tcPr>
            <w:tcW w:w="0" w:type="auto"/>
            <w:tcMar>
              <w:top w:w="113" w:type="dxa"/>
              <w:left w:w="113" w:type="dxa"/>
              <w:bottom w:w="113" w:type="dxa"/>
              <w:right w:w="113" w:type="dxa"/>
            </w:tcMar>
            <w:hideMark/>
          </w:tcPr>
          <w:p w14:paraId="2521258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2.98</w:t>
            </w:r>
          </w:p>
        </w:tc>
        <w:tc>
          <w:tcPr>
            <w:tcW w:w="0" w:type="auto"/>
            <w:tcMar>
              <w:top w:w="113" w:type="dxa"/>
              <w:left w:w="113" w:type="dxa"/>
              <w:bottom w:w="113" w:type="dxa"/>
              <w:right w:w="113" w:type="dxa"/>
            </w:tcMar>
            <w:hideMark/>
          </w:tcPr>
          <w:p w14:paraId="03A9B39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r w:rsidRPr="004249A8">
              <w:rPr>
                <w:rFonts w:ascii="Times New Roman" w:eastAsia="Times New Roman" w:hAnsi="Times New Roman" w:cs="Times New Roman"/>
                <w:sz w:val="20"/>
                <w:szCs w:val="20"/>
              </w:rPr>
              <w:br/>
              <w:t>7.98</w:t>
            </w:r>
          </w:p>
        </w:tc>
        <w:tc>
          <w:tcPr>
            <w:tcW w:w="0" w:type="auto"/>
            <w:tcMar>
              <w:top w:w="113" w:type="dxa"/>
              <w:left w:w="113" w:type="dxa"/>
              <w:bottom w:w="113" w:type="dxa"/>
              <w:right w:w="113" w:type="dxa"/>
            </w:tcMar>
            <w:hideMark/>
          </w:tcPr>
          <w:p w14:paraId="205B88E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.246</w:t>
            </w:r>
          </w:p>
        </w:tc>
        <w:tc>
          <w:tcPr>
            <w:tcW w:w="0" w:type="auto"/>
            <w:tcMar>
              <w:top w:w="113" w:type="dxa"/>
              <w:left w:w="113" w:type="dxa"/>
              <w:bottom w:w="113" w:type="dxa"/>
              <w:right w:w="113" w:type="dxa"/>
            </w:tcMar>
            <w:hideMark/>
          </w:tcPr>
          <w:p w14:paraId="729F4EE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p>
        </w:tc>
        <w:tc>
          <w:tcPr>
            <w:tcW w:w="0" w:type="auto"/>
            <w:tcMar>
              <w:top w:w="113" w:type="dxa"/>
              <w:left w:w="113" w:type="dxa"/>
              <w:bottom w:w="113" w:type="dxa"/>
              <w:right w:w="113" w:type="dxa"/>
            </w:tcMar>
            <w:hideMark/>
          </w:tcPr>
          <w:p w14:paraId="64A3812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-4.31</w:t>
            </w:r>
            <w:r w:rsidRPr="004249A8">
              <w:rPr>
                <w:rFonts w:ascii="Times New Roman" w:eastAsia="Times New Roman" w:hAnsi="Times New Roman" w:cs="Times New Roman"/>
                <w:sz w:val="20"/>
                <w:szCs w:val="20"/>
              </w:rPr>
              <w:br/>
              <w:t>3.87</w:t>
            </w:r>
          </w:p>
        </w:tc>
        <w:tc>
          <w:tcPr>
            <w:tcW w:w="0" w:type="auto"/>
            <w:tcMar>
              <w:top w:w="113" w:type="dxa"/>
              <w:left w:w="113" w:type="dxa"/>
              <w:bottom w:w="113" w:type="dxa"/>
              <w:right w:w="113" w:type="dxa"/>
            </w:tcMar>
            <w:hideMark/>
          </w:tcPr>
          <w:p w14:paraId="6F9DE7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.917</w:t>
            </w:r>
          </w:p>
        </w:tc>
        <w:tc>
          <w:tcPr>
            <w:tcW w:w="0" w:type="auto"/>
            <w:tcMar>
              <w:top w:w="113" w:type="dxa"/>
              <w:left w:w="113" w:type="dxa"/>
              <w:bottom w:w="113" w:type="dxa"/>
              <w:right w:w="113" w:type="dxa"/>
            </w:tcMar>
            <w:hideMark/>
          </w:tcPr>
          <w:p w14:paraId="17CB725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2.83</w:t>
            </w:r>
          </w:p>
        </w:tc>
        <w:tc>
          <w:tcPr>
            <w:tcW w:w="0" w:type="auto"/>
            <w:tcMar>
              <w:top w:w="113" w:type="dxa"/>
              <w:left w:w="113" w:type="dxa"/>
              <w:bottom w:w="113" w:type="dxa"/>
              <w:right w:w="113" w:type="dxa"/>
            </w:tcMar>
            <w:hideMark/>
          </w:tcPr>
          <w:p w14:paraId="72ED3FB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-1.44</w:t>
            </w:r>
            <w:r w:rsidRPr="004249A8">
              <w:rPr>
                <w:rFonts w:ascii="Times New Roman" w:eastAsia="Times New Roman" w:hAnsi="Times New Roman" w:cs="Times New Roman"/>
                <w:sz w:val="20"/>
                <w:szCs w:val="20"/>
              </w:rPr>
              <w:br/>
              <w:t>7.10</w:t>
            </w:r>
          </w:p>
        </w:tc>
        <w:tc>
          <w:tcPr>
            <w:tcW w:w="0" w:type="auto"/>
            <w:tcMar>
              <w:top w:w="113" w:type="dxa"/>
              <w:left w:w="113" w:type="dxa"/>
              <w:bottom w:w="113" w:type="dxa"/>
              <w:right w:w="113" w:type="dxa"/>
            </w:tcMar>
            <w:hideMark/>
          </w:tcPr>
          <w:p w14:paraId="12B1B1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.198</w:t>
            </w:r>
          </w:p>
        </w:tc>
        <w:tc>
          <w:tcPr>
            <w:tcW w:w="0" w:type="auto"/>
            <w:tcMar>
              <w:top w:w="113" w:type="dxa"/>
              <w:left w:w="113" w:type="dxa"/>
              <w:bottom w:w="113" w:type="dxa"/>
              <w:right w:w="113" w:type="dxa"/>
            </w:tcMar>
            <w:hideMark/>
          </w:tcPr>
          <w:p w14:paraId="45F96F2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0D29B4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-4.25</w:t>
            </w:r>
            <w:r w:rsidRPr="004249A8">
              <w:rPr>
                <w:rFonts w:ascii="Times New Roman" w:eastAsia="Times New Roman" w:hAnsi="Times New Roman" w:cs="Times New Roman"/>
                <w:sz w:val="20"/>
                <w:szCs w:val="20"/>
              </w:rPr>
              <w:br/>
              <w:t>4.46</w:t>
            </w:r>
          </w:p>
        </w:tc>
        <w:tc>
          <w:tcPr>
            <w:tcW w:w="0" w:type="auto"/>
            <w:tcMar>
              <w:top w:w="113" w:type="dxa"/>
              <w:left w:w="113" w:type="dxa"/>
              <w:bottom w:w="113" w:type="dxa"/>
              <w:right w:w="113" w:type="dxa"/>
            </w:tcMar>
            <w:hideMark/>
          </w:tcPr>
          <w:p w14:paraId="14029A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.963</w:t>
            </w:r>
          </w:p>
        </w:tc>
        <w:tc>
          <w:tcPr>
            <w:tcW w:w="0" w:type="auto"/>
            <w:tcMar>
              <w:top w:w="113" w:type="dxa"/>
              <w:left w:w="113" w:type="dxa"/>
              <w:bottom w:w="113" w:type="dxa"/>
              <w:right w:w="113" w:type="dxa"/>
            </w:tcMar>
            <w:hideMark/>
          </w:tcPr>
          <w:p w14:paraId="42E120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3.04</w:t>
            </w:r>
          </w:p>
        </w:tc>
        <w:tc>
          <w:tcPr>
            <w:tcW w:w="0" w:type="auto"/>
            <w:tcMar>
              <w:top w:w="113" w:type="dxa"/>
              <w:left w:w="113" w:type="dxa"/>
              <w:bottom w:w="113" w:type="dxa"/>
              <w:right w:w="113" w:type="dxa"/>
            </w:tcMar>
            <w:hideMark/>
          </w:tcPr>
          <w:p w14:paraId="51B2BB1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-1.74</w:t>
            </w:r>
            <w:r w:rsidRPr="004249A8">
              <w:rPr>
                <w:rFonts w:ascii="Times New Roman" w:eastAsia="Times New Roman" w:hAnsi="Times New Roman" w:cs="Times New Roman"/>
                <w:sz w:val="20"/>
                <w:szCs w:val="20"/>
              </w:rPr>
              <w:br/>
              <w:t>7.81</w:t>
            </w:r>
          </w:p>
        </w:tc>
        <w:tc>
          <w:tcPr>
            <w:tcW w:w="0" w:type="auto"/>
            <w:tcMar>
              <w:top w:w="113" w:type="dxa"/>
              <w:left w:w="113" w:type="dxa"/>
              <w:bottom w:w="113" w:type="dxa"/>
              <w:right w:w="113" w:type="dxa"/>
            </w:tcMar>
            <w:hideMark/>
          </w:tcPr>
          <w:p w14:paraId="50BF806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.216</w:t>
            </w:r>
          </w:p>
        </w:tc>
      </w:tr>
      <w:tr w:rsidR="00274B77" w:rsidRPr="004249A8" w14:paraId="62C8BFA5" w14:textId="77777777" w:rsidTr="00086D6B">
        <w:tc>
          <w:tcPr>
            <w:tcW w:w="0" w:type="auto"/>
            <w:tcMar>
              <w:top w:w="113" w:type="dxa"/>
              <w:left w:w="113" w:type="dxa"/>
              <w:bottom w:w="113" w:type="dxa"/>
              <w:right w:w="113" w:type="dxa"/>
            </w:tcMar>
            <w:hideMark/>
          </w:tcPr>
          <w:p w14:paraId="690FBFB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1C3A6A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2.33</w:t>
            </w:r>
          </w:p>
        </w:tc>
        <w:tc>
          <w:tcPr>
            <w:tcW w:w="0" w:type="auto"/>
            <w:tcMar>
              <w:top w:w="113" w:type="dxa"/>
              <w:left w:w="113" w:type="dxa"/>
              <w:bottom w:w="113" w:type="dxa"/>
              <w:right w:w="113" w:type="dxa"/>
            </w:tcMar>
            <w:hideMark/>
          </w:tcPr>
          <w:p w14:paraId="08046D9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-3.28</w:t>
            </w:r>
            <w:r w:rsidRPr="004249A8">
              <w:rPr>
                <w:rFonts w:ascii="Times New Roman" w:eastAsia="Times New Roman" w:hAnsi="Times New Roman" w:cs="Times New Roman"/>
                <w:sz w:val="20"/>
                <w:szCs w:val="20"/>
              </w:rPr>
              <w:br/>
              <w:t>7.95</w:t>
            </w:r>
          </w:p>
        </w:tc>
        <w:tc>
          <w:tcPr>
            <w:tcW w:w="0" w:type="auto"/>
            <w:tcMar>
              <w:top w:w="113" w:type="dxa"/>
              <w:left w:w="113" w:type="dxa"/>
              <w:bottom w:w="113" w:type="dxa"/>
              <w:right w:w="113" w:type="dxa"/>
            </w:tcMar>
            <w:hideMark/>
          </w:tcPr>
          <w:p w14:paraId="2CEDEC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.418</w:t>
            </w:r>
          </w:p>
        </w:tc>
        <w:tc>
          <w:tcPr>
            <w:tcW w:w="0" w:type="auto"/>
            <w:tcMar>
              <w:top w:w="113" w:type="dxa"/>
              <w:left w:w="113" w:type="dxa"/>
              <w:bottom w:w="113" w:type="dxa"/>
              <w:right w:w="113" w:type="dxa"/>
            </w:tcMar>
            <w:hideMark/>
          </w:tcPr>
          <w:p w14:paraId="3E982F1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p>
        </w:tc>
        <w:tc>
          <w:tcPr>
            <w:tcW w:w="0" w:type="auto"/>
            <w:tcMar>
              <w:top w:w="113" w:type="dxa"/>
              <w:left w:w="113" w:type="dxa"/>
              <w:bottom w:w="113" w:type="dxa"/>
              <w:right w:w="113" w:type="dxa"/>
            </w:tcMar>
            <w:hideMark/>
          </w:tcPr>
          <w:p w14:paraId="6F527D3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-2.57</w:t>
            </w:r>
            <w:r w:rsidRPr="004249A8">
              <w:rPr>
                <w:rFonts w:ascii="Times New Roman" w:eastAsia="Times New Roman" w:hAnsi="Times New Roman" w:cs="Times New Roman"/>
                <w:sz w:val="20"/>
                <w:szCs w:val="20"/>
              </w:rPr>
              <w:br/>
              <w:t>6.62</w:t>
            </w:r>
          </w:p>
        </w:tc>
        <w:tc>
          <w:tcPr>
            <w:tcW w:w="0" w:type="auto"/>
            <w:tcMar>
              <w:top w:w="113" w:type="dxa"/>
              <w:left w:w="113" w:type="dxa"/>
              <w:bottom w:w="113" w:type="dxa"/>
              <w:right w:w="113" w:type="dxa"/>
            </w:tcMar>
            <w:hideMark/>
          </w:tcPr>
          <w:p w14:paraId="4A9A58E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.391</w:t>
            </w:r>
          </w:p>
        </w:tc>
        <w:tc>
          <w:tcPr>
            <w:tcW w:w="0" w:type="auto"/>
            <w:tcMar>
              <w:top w:w="113" w:type="dxa"/>
              <w:left w:w="113" w:type="dxa"/>
              <w:bottom w:w="113" w:type="dxa"/>
              <w:right w:w="113" w:type="dxa"/>
            </w:tcMar>
            <w:hideMark/>
          </w:tcPr>
          <w:p w14:paraId="1E50AF0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2.77</w:t>
            </w:r>
          </w:p>
        </w:tc>
        <w:tc>
          <w:tcPr>
            <w:tcW w:w="0" w:type="auto"/>
            <w:tcMar>
              <w:top w:w="113" w:type="dxa"/>
              <w:left w:w="113" w:type="dxa"/>
              <w:bottom w:w="113" w:type="dxa"/>
              <w:right w:w="113" w:type="dxa"/>
            </w:tcMar>
            <w:hideMark/>
          </w:tcPr>
          <w:p w14:paraId="185803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r w:rsidRPr="004249A8">
              <w:rPr>
                <w:rFonts w:ascii="Times New Roman" w:eastAsia="Times New Roman" w:hAnsi="Times New Roman" w:cs="Times New Roman"/>
                <w:sz w:val="20"/>
                <w:szCs w:val="20"/>
              </w:rPr>
              <w:br/>
              <w:t>7.57</w:t>
            </w:r>
          </w:p>
        </w:tc>
        <w:tc>
          <w:tcPr>
            <w:tcW w:w="0" w:type="auto"/>
            <w:tcMar>
              <w:top w:w="113" w:type="dxa"/>
              <w:left w:w="113" w:type="dxa"/>
              <w:bottom w:w="113" w:type="dxa"/>
              <w:right w:w="113" w:type="dxa"/>
            </w:tcMar>
            <w:hideMark/>
          </w:tcPr>
          <w:p w14:paraId="0395A76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.260</w:t>
            </w:r>
          </w:p>
        </w:tc>
        <w:tc>
          <w:tcPr>
            <w:tcW w:w="0" w:type="auto"/>
            <w:tcMar>
              <w:top w:w="113" w:type="dxa"/>
              <w:left w:w="113" w:type="dxa"/>
              <w:bottom w:w="113" w:type="dxa"/>
              <w:right w:w="113" w:type="dxa"/>
            </w:tcMar>
            <w:hideMark/>
          </w:tcPr>
          <w:p w14:paraId="1F4430E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2.23</w:t>
            </w:r>
          </w:p>
        </w:tc>
        <w:tc>
          <w:tcPr>
            <w:tcW w:w="0" w:type="auto"/>
            <w:tcMar>
              <w:top w:w="113" w:type="dxa"/>
              <w:left w:w="113" w:type="dxa"/>
              <w:bottom w:w="113" w:type="dxa"/>
              <w:right w:w="113" w:type="dxa"/>
            </w:tcMar>
            <w:hideMark/>
          </w:tcPr>
          <w:p w14:paraId="1613D10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-2.66</w:t>
            </w:r>
            <w:r w:rsidRPr="004249A8">
              <w:rPr>
                <w:rFonts w:ascii="Times New Roman" w:eastAsia="Times New Roman" w:hAnsi="Times New Roman" w:cs="Times New Roman"/>
                <w:sz w:val="20"/>
                <w:szCs w:val="20"/>
              </w:rPr>
              <w:br/>
              <w:t>7.12</w:t>
            </w:r>
          </w:p>
        </w:tc>
        <w:tc>
          <w:tcPr>
            <w:tcW w:w="0" w:type="auto"/>
            <w:tcMar>
              <w:top w:w="113" w:type="dxa"/>
              <w:left w:w="113" w:type="dxa"/>
              <w:bottom w:w="113" w:type="dxa"/>
              <w:right w:w="113" w:type="dxa"/>
            </w:tcMar>
            <w:hideMark/>
          </w:tcPr>
          <w:p w14:paraId="1146B0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.374</w:t>
            </w:r>
          </w:p>
        </w:tc>
        <w:tc>
          <w:tcPr>
            <w:tcW w:w="0" w:type="auto"/>
            <w:tcMar>
              <w:top w:w="113" w:type="dxa"/>
              <w:left w:w="113" w:type="dxa"/>
              <w:bottom w:w="113" w:type="dxa"/>
              <w:right w:w="113" w:type="dxa"/>
            </w:tcMar>
            <w:hideMark/>
          </w:tcPr>
          <w:p w14:paraId="5FE404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3.26</w:t>
            </w:r>
          </w:p>
        </w:tc>
        <w:tc>
          <w:tcPr>
            <w:tcW w:w="0" w:type="auto"/>
            <w:tcMar>
              <w:top w:w="113" w:type="dxa"/>
              <w:left w:w="113" w:type="dxa"/>
              <w:bottom w:w="113" w:type="dxa"/>
              <w:right w:w="113" w:type="dxa"/>
            </w:tcMar>
            <w:hideMark/>
          </w:tcPr>
          <w:p w14:paraId="499DE01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-2.10</w:t>
            </w:r>
            <w:r w:rsidRPr="004249A8">
              <w:rPr>
                <w:rFonts w:ascii="Times New Roman" w:eastAsia="Times New Roman" w:hAnsi="Times New Roman" w:cs="Times New Roman"/>
                <w:sz w:val="20"/>
                <w:szCs w:val="20"/>
              </w:rPr>
              <w:br/>
              <w:t>8.63</w:t>
            </w:r>
          </w:p>
        </w:tc>
        <w:tc>
          <w:tcPr>
            <w:tcW w:w="0" w:type="auto"/>
            <w:tcMar>
              <w:top w:w="113" w:type="dxa"/>
              <w:left w:w="113" w:type="dxa"/>
              <w:bottom w:w="113" w:type="dxa"/>
              <w:right w:w="113" w:type="dxa"/>
            </w:tcMar>
            <w:hideMark/>
          </w:tcPr>
          <w:p w14:paraId="48AAFD6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.237</w:t>
            </w:r>
          </w:p>
        </w:tc>
      </w:tr>
      <w:tr w:rsidR="00274B77" w:rsidRPr="004249A8" w14:paraId="54634460" w14:textId="77777777" w:rsidTr="00086D6B">
        <w:tc>
          <w:tcPr>
            <w:tcW w:w="0" w:type="auto"/>
            <w:gridSpan w:val="16"/>
            <w:tcMar>
              <w:top w:w="192" w:type="dxa"/>
              <w:left w:w="15" w:type="dxa"/>
              <w:bottom w:w="15" w:type="dxa"/>
              <w:right w:w="15" w:type="dxa"/>
            </w:tcMar>
            <w:vAlign w:val="center"/>
            <w:hideMark/>
          </w:tcPr>
          <w:p w14:paraId="4A6D0B9C"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274B77" w:rsidRPr="004249A8" w14:paraId="3278D29D" w14:textId="77777777" w:rsidTr="00086D6B">
        <w:tc>
          <w:tcPr>
            <w:tcW w:w="0" w:type="auto"/>
            <w:tcMar>
              <w:top w:w="57" w:type="dxa"/>
              <w:left w:w="113" w:type="dxa"/>
              <w:bottom w:w="57" w:type="dxa"/>
              <w:right w:w="113" w:type="dxa"/>
            </w:tcMar>
            <w:hideMark/>
          </w:tcPr>
          <w:p w14:paraId="7F42F58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46D165E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p>
        </w:tc>
        <w:tc>
          <w:tcPr>
            <w:tcW w:w="0" w:type="auto"/>
            <w:gridSpan w:val="3"/>
            <w:tcMar>
              <w:top w:w="57" w:type="dxa"/>
              <w:left w:w="113" w:type="dxa"/>
              <w:bottom w:w="57" w:type="dxa"/>
              <w:right w:w="113" w:type="dxa"/>
            </w:tcMar>
            <w:hideMark/>
          </w:tcPr>
          <w:p w14:paraId="6A3E20B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p>
        </w:tc>
        <w:tc>
          <w:tcPr>
            <w:tcW w:w="0" w:type="auto"/>
            <w:gridSpan w:val="3"/>
            <w:tcMar>
              <w:top w:w="57" w:type="dxa"/>
              <w:left w:w="113" w:type="dxa"/>
              <w:bottom w:w="57" w:type="dxa"/>
              <w:right w:w="113" w:type="dxa"/>
            </w:tcMar>
            <w:hideMark/>
          </w:tcPr>
          <w:p w14:paraId="6C79B3E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gridSpan w:val="3"/>
            <w:tcMar>
              <w:top w:w="57" w:type="dxa"/>
              <w:left w:w="113" w:type="dxa"/>
              <w:bottom w:w="57" w:type="dxa"/>
              <w:right w:w="113" w:type="dxa"/>
            </w:tcMar>
            <w:hideMark/>
          </w:tcPr>
          <w:p w14:paraId="13F7208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p>
        </w:tc>
        <w:tc>
          <w:tcPr>
            <w:tcW w:w="0" w:type="auto"/>
            <w:gridSpan w:val="3"/>
            <w:tcMar>
              <w:top w:w="57" w:type="dxa"/>
              <w:left w:w="113" w:type="dxa"/>
              <w:bottom w:w="57" w:type="dxa"/>
              <w:right w:w="113" w:type="dxa"/>
            </w:tcMar>
            <w:hideMark/>
          </w:tcPr>
          <w:p w14:paraId="0AA68CE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p>
        </w:tc>
      </w:tr>
      <w:tr w:rsidR="00274B77" w:rsidRPr="004249A8" w14:paraId="79528148" w14:textId="77777777" w:rsidTr="00086D6B">
        <w:tc>
          <w:tcPr>
            <w:tcW w:w="0" w:type="auto"/>
            <w:tcMar>
              <w:top w:w="57" w:type="dxa"/>
              <w:left w:w="113" w:type="dxa"/>
              <w:bottom w:w="57" w:type="dxa"/>
              <w:right w:w="113" w:type="dxa"/>
            </w:tcMar>
            <w:hideMark/>
          </w:tcPr>
          <w:p w14:paraId="6034903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5B8CD31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48AD5A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D3409C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068703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0.55 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1A59BA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0.76 </w:t>
            </w:r>
            <w:r w:rsidRPr="004249A8">
              <w:rPr>
                <w:rFonts w:ascii="Times New Roman" w:eastAsia="Times New Roman" w:hAnsi="Times New Roman" w:cs="Times New Roman"/>
                <w:sz w:val="20"/>
                <w:szCs w:val="20"/>
                <w:vertAlign w:val="subscript"/>
              </w:rPr>
              <w:t>SUB</w:t>
            </w:r>
          </w:p>
        </w:tc>
      </w:tr>
      <w:tr w:rsidR="00274B77" w:rsidRPr="004249A8" w14:paraId="00671CDB" w14:textId="77777777" w:rsidTr="00086D6B">
        <w:tc>
          <w:tcPr>
            <w:tcW w:w="0" w:type="auto"/>
            <w:tcMar>
              <w:top w:w="57" w:type="dxa"/>
              <w:left w:w="113" w:type="dxa"/>
              <w:bottom w:w="57" w:type="dxa"/>
              <w:right w:w="113" w:type="dxa"/>
            </w:tcMar>
            <w:hideMark/>
          </w:tcPr>
          <w:p w14:paraId="6D3698F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62975EF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p>
        </w:tc>
        <w:tc>
          <w:tcPr>
            <w:tcW w:w="0" w:type="auto"/>
            <w:gridSpan w:val="3"/>
            <w:tcMar>
              <w:top w:w="57" w:type="dxa"/>
              <w:left w:w="113" w:type="dxa"/>
              <w:bottom w:w="57" w:type="dxa"/>
              <w:right w:w="113" w:type="dxa"/>
            </w:tcMar>
            <w:hideMark/>
          </w:tcPr>
          <w:p w14:paraId="6424550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0.59</w:t>
            </w:r>
          </w:p>
        </w:tc>
        <w:tc>
          <w:tcPr>
            <w:tcW w:w="0" w:type="auto"/>
            <w:gridSpan w:val="3"/>
            <w:tcMar>
              <w:top w:w="57" w:type="dxa"/>
              <w:left w:w="113" w:type="dxa"/>
              <w:bottom w:w="57" w:type="dxa"/>
              <w:right w:w="113" w:type="dxa"/>
            </w:tcMar>
            <w:hideMark/>
          </w:tcPr>
          <w:p w14:paraId="60DF833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p>
        </w:tc>
        <w:tc>
          <w:tcPr>
            <w:tcW w:w="0" w:type="auto"/>
            <w:gridSpan w:val="3"/>
            <w:tcMar>
              <w:top w:w="57" w:type="dxa"/>
              <w:left w:w="113" w:type="dxa"/>
              <w:bottom w:w="57" w:type="dxa"/>
              <w:right w:w="113" w:type="dxa"/>
            </w:tcMar>
            <w:hideMark/>
          </w:tcPr>
          <w:p w14:paraId="79BA280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p>
        </w:tc>
        <w:tc>
          <w:tcPr>
            <w:tcW w:w="0" w:type="auto"/>
            <w:gridSpan w:val="3"/>
            <w:tcMar>
              <w:top w:w="57" w:type="dxa"/>
              <w:left w:w="113" w:type="dxa"/>
              <w:bottom w:w="57" w:type="dxa"/>
              <w:right w:w="113" w:type="dxa"/>
            </w:tcMar>
            <w:hideMark/>
          </w:tcPr>
          <w:p w14:paraId="759F6EB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0.72</w:t>
            </w:r>
          </w:p>
        </w:tc>
      </w:tr>
      <w:tr w:rsidR="00274B77" w:rsidRPr="004249A8" w14:paraId="155BCB9C" w14:textId="77777777" w:rsidTr="00086D6B">
        <w:tc>
          <w:tcPr>
            <w:tcW w:w="0" w:type="auto"/>
            <w:tcMar>
              <w:top w:w="57" w:type="dxa"/>
              <w:left w:w="113" w:type="dxa"/>
              <w:bottom w:w="57" w:type="dxa"/>
              <w:right w:w="113" w:type="dxa"/>
            </w:tcMar>
            <w:hideMark/>
          </w:tcPr>
          <w:p w14:paraId="0ECA9DD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N</w:t>
            </w:r>
          </w:p>
        </w:tc>
        <w:tc>
          <w:tcPr>
            <w:tcW w:w="0" w:type="auto"/>
            <w:gridSpan w:val="3"/>
            <w:tcMar>
              <w:top w:w="57" w:type="dxa"/>
              <w:left w:w="113" w:type="dxa"/>
              <w:bottom w:w="57" w:type="dxa"/>
              <w:right w:w="113" w:type="dxa"/>
            </w:tcMar>
            <w:hideMark/>
          </w:tcPr>
          <w:p w14:paraId="0E16990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3FA5C4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06B3B41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370FE81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848A12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r>
      <w:tr w:rsidR="00274B77" w:rsidRPr="004249A8" w14:paraId="59FE07E1" w14:textId="77777777" w:rsidTr="00086D6B">
        <w:tc>
          <w:tcPr>
            <w:tcW w:w="0" w:type="auto"/>
            <w:tcBorders>
              <w:top w:val="single" w:sz="6" w:space="0" w:color="auto"/>
            </w:tcBorders>
            <w:tcMar>
              <w:top w:w="57" w:type="dxa"/>
              <w:left w:w="113" w:type="dxa"/>
              <w:bottom w:w="57" w:type="dxa"/>
              <w:right w:w="113" w:type="dxa"/>
            </w:tcMar>
            <w:hideMark/>
          </w:tcPr>
          <w:p w14:paraId="7D9EE32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537E4EC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2FA1E85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715A16B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282703B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c>
          <w:tcPr>
            <w:tcW w:w="0" w:type="auto"/>
            <w:gridSpan w:val="3"/>
            <w:tcBorders>
              <w:top w:val="single" w:sz="6" w:space="0" w:color="auto"/>
            </w:tcBorders>
            <w:tcMar>
              <w:top w:w="57" w:type="dxa"/>
              <w:left w:w="113" w:type="dxa"/>
              <w:bottom w:w="57" w:type="dxa"/>
              <w:right w:w="113" w:type="dxa"/>
            </w:tcMar>
            <w:hideMark/>
          </w:tcPr>
          <w:p w14:paraId="7BC5453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r>
      <w:tr w:rsidR="00274B77" w:rsidRPr="004249A8" w14:paraId="40332BBC" w14:textId="77777777" w:rsidTr="00086D6B">
        <w:tc>
          <w:tcPr>
            <w:tcW w:w="0" w:type="auto"/>
            <w:tcMar>
              <w:top w:w="57" w:type="dxa"/>
              <w:left w:w="113" w:type="dxa"/>
              <w:bottom w:w="57" w:type="dxa"/>
              <w:right w:w="113" w:type="dxa"/>
            </w:tcMar>
            <w:hideMark/>
          </w:tcPr>
          <w:p w14:paraId="018130F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5440084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0.382 / 0.832</w:t>
            </w:r>
          </w:p>
        </w:tc>
        <w:tc>
          <w:tcPr>
            <w:tcW w:w="0" w:type="auto"/>
            <w:gridSpan w:val="3"/>
            <w:tcMar>
              <w:top w:w="57" w:type="dxa"/>
              <w:left w:w="113" w:type="dxa"/>
              <w:bottom w:w="57" w:type="dxa"/>
              <w:right w:w="113" w:type="dxa"/>
            </w:tcMar>
            <w:hideMark/>
          </w:tcPr>
          <w:p w14:paraId="3789C35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0.330 / 0.728</w:t>
            </w:r>
          </w:p>
        </w:tc>
        <w:tc>
          <w:tcPr>
            <w:tcW w:w="0" w:type="auto"/>
            <w:gridSpan w:val="3"/>
            <w:tcMar>
              <w:top w:w="57" w:type="dxa"/>
              <w:left w:w="113" w:type="dxa"/>
              <w:bottom w:w="57" w:type="dxa"/>
              <w:right w:w="113" w:type="dxa"/>
            </w:tcMar>
            <w:hideMark/>
          </w:tcPr>
          <w:p w14:paraId="3B17AD1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0.377 / 0.778</w:t>
            </w:r>
          </w:p>
        </w:tc>
        <w:tc>
          <w:tcPr>
            <w:tcW w:w="0" w:type="auto"/>
            <w:gridSpan w:val="3"/>
            <w:tcMar>
              <w:top w:w="57" w:type="dxa"/>
              <w:left w:w="113" w:type="dxa"/>
              <w:bottom w:w="57" w:type="dxa"/>
              <w:right w:w="113" w:type="dxa"/>
            </w:tcMar>
            <w:hideMark/>
          </w:tcPr>
          <w:p w14:paraId="1658D01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0.240 / 0.673</w:t>
            </w:r>
          </w:p>
        </w:tc>
        <w:tc>
          <w:tcPr>
            <w:tcW w:w="0" w:type="auto"/>
            <w:gridSpan w:val="3"/>
            <w:tcMar>
              <w:top w:w="57" w:type="dxa"/>
              <w:left w:w="113" w:type="dxa"/>
              <w:bottom w:w="57" w:type="dxa"/>
              <w:right w:w="113" w:type="dxa"/>
            </w:tcMar>
            <w:hideMark/>
          </w:tcPr>
          <w:p w14:paraId="683479D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0.192 / 0.773</w:t>
            </w:r>
          </w:p>
        </w:tc>
      </w:tr>
    </w:tbl>
    <w:p w14:paraId="2C7A3395" w14:textId="77777777" w:rsidR="00274B77" w:rsidRDefault="00274B77" w:rsidP="00274B77">
      <w:pPr>
        <w:spacing w:line="480" w:lineRule="auto"/>
        <w:rPr>
          <w:rFonts w:ascii="Times New Roman" w:hAnsi="Times New Roman" w:cs="Times New Roman"/>
          <w:b/>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w:t>
      </w:r>
      <w:r>
        <w:rPr>
          <w:rFonts w:ascii="Times New Roman" w:hAnsi="Times New Roman" w:cs="Times New Roman"/>
          <w:bCs/>
          <w:sz w:val="24"/>
          <w:szCs w:val="24"/>
        </w:rPr>
        <w:t xml:space="preserve"> Subjects’ mean framewise displacement (FD) is Z-transformed.</w:t>
      </w:r>
      <w:r w:rsidRPr="003A72ED">
        <w:rPr>
          <w:rFonts w:ascii="Times New Roman" w:hAnsi="Times New Roman" w:cs="Times New Roman"/>
          <w:bCs/>
          <w:sz w:val="24"/>
          <w:szCs w:val="24"/>
        </w:rPr>
        <w:t xml:space="preserve"> Social, Comm., and RRB are ADI Total scores for Social, Communication, and Restricted and Repetitive Behaviors (Diagnostic Algorithm); values were scaled by converting to Z-scores using sample mean and </w:t>
      </w:r>
      <w:r>
        <w:rPr>
          <w:rFonts w:ascii="Times New Roman" w:hAnsi="Times New Roman" w:cs="Times New Roman"/>
          <w:bCs/>
          <w:sz w:val="24"/>
          <w:szCs w:val="24"/>
        </w:rPr>
        <w:t>SD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p w14:paraId="671999D8" w14:textId="77777777" w:rsidR="00274B77" w:rsidRDefault="00274B77" w:rsidP="00274B77">
      <w:pPr>
        <w:spacing w:line="480" w:lineRule="auto"/>
        <w:rPr>
          <w:rFonts w:ascii="Times New Roman" w:hAnsi="Times New Roman" w:cs="Times New Roman"/>
          <w:b/>
          <w:bCs/>
          <w:sz w:val="24"/>
          <w:szCs w:val="24"/>
        </w:rPr>
      </w:pPr>
    </w:p>
    <w:p w14:paraId="5C2FCE95" w14:textId="77777777" w:rsidR="00274B77" w:rsidRDefault="00274B77" w:rsidP="00274B77">
      <w:pPr>
        <w:spacing w:line="480" w:lineRule="auto"/>
        <w:rPr>
          <w:rFonts w:ascii="Times New Roman" w:hAnsi="Times New Roman" w:cs="Times New Roman"/>
          <w:b/>
          <w:bCs/>
          <w:sz w:val="24"/>
          <w:szCs w:val="24"/>
        </w:rPr>
        <w:sectPr w:rsidR="00274B77" w:rsidSect="00B6216F">
          <w:pgSz w:w="15840" w:h="12240" w:orient="landscape"/>
          <w:pgMar w:top="720" w:right="720" w:bottom="720" w:left="720" w:header="720" w:footer="720" w:gutter="0"/>
          <w:cols w:space="720"/>
          <w:docGrid w:linePitch="360"/>
        </w:sectPr>
      </w:pPr>
    </w:p>
    <w:p w14:paraId="3114FF2C" w14:textId="62560FDB" w:rsidR="00274B77" w:rsidRDefault="00274B77" w:rsidP="00274B7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S10. Amygdala – Basal Ganglia connectivity (No Global Signal Regression)</w:t>
      </w:r>
    </w:p>
    <w:tbl>
      <w:tblPr>
        <w:tblW w:w="0" w:type="auto"/>
        <w:tblCellMar>
          <w:top w:w="15" w:type="dxa"/>
          <w:left w:w="15" w:type="dxa"/>
          <w:bottom w:w="15" w:type="dxa"/>
          <w:right w:w="15" w:type="dxa"/>
        </w:tblCellMar>
        <w:tblLook w:val="04A0" w:firstRow="1" w:lastRow="0" w:firstColumn="1" w:lastColumn="0" w:noHBand="0" w:noVBand="1"/>
      </w:tblPr>
      <w:tblGrid>
        <w:gridCol w:w="3217"/>
        <w:gridCol w:w="808"/>
        <w:gridCol w:w="643"/>
        <w:gridCol w:w="690"/>
        <w:gridCol w:w="808"/>
        <w:gridCol w:w="643"/>
        <w:gridCol w:w="690"/>
        <w:gridCol w:w="808"/>
        <w:gridCol w:w="643"/>
        <w:gridCol w:w="690"/>
      </w:tblGrid>
      <w:tr w:rsidR="00274B77" w:rsidRPr="004249A8" w14:paraId="0310303B" w14:textId="77777777" w:rsidTr="00086D6B">
        <w:tc>
          <w:tcPr>
            <w:tcW w:w="0" w:type="auto"/>
            <w:tcBorders>
              <w:top w:val="double" w:sz="6" w:space="0" w:color="auto"/>
            </w:tcBorders>
            <w:tcMar>
              <w:top w:w="113" w:type="dxa"/>
              <w:left w:w="113" w:type="dxa"/>
              <w:bottom w:w="113" w:type="dxa"/>
              <w:right w:w="113" w:type="dxa"/>
            </w:tcMar>
            <w:vAlign w:val="center"/>
            <w:hideMark/>
          </w:tcPr>
          <w:p w14:paraId="1FE2D493"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5C01BFB3"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Caudate (Head)</w:t>
            </w:r>
          </w:p>
        </w:tc>
        <w:tc>
          <w:tcPr>
            <w:tcW w:w="0" w:type="auto"/>
            <w:gridSpan w:val="3"/>
            <w:tcBorders>
              <w:top w:val="double" w:sz="6" w:space="0" w:color="auto"/>
            </w:tcBorders>
            <w:tcMar>
              <w:top w:w="113" w:type="dxa"/>
              <w:left w:w="113" w:type="dxa"/>
              <w:bottom w:w="113" w:type="dxa"/>
              <w:right w:w="113" w:type="dxa"/>
            </w:tcMar>
            <w:vAlign w:val="center"/>
            <w:hideMark/>
          </w:tcPr>
          <w:p w14:paraId="4A242DFD"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xml:space="preserve">Nucleus </w:t>
            </w:r>
            <w:proofErr w:type="spellStart"/>
            <w:r w:rsidRPr="004249A8">
              <w:rPr>
                <w:rFonts w:ascii="Times New Roman" w:eastAsia="Times New Roman" w:hAnsi="Times New Roman" w:cs="Times New Roman"/>
                <w:b/>
                <w:bCs/>
                <w:sz w:val="20"/>
                <w:szCs w:val="20"/>
              </w:rPr>
              <w:t>Accumbens</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69051554"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Putamen</w:t>
            </w:r>
          </w:p>
        </w:tc>
      </w:tr>
      <w:tr w:rsidR="00274B77" w:rsidRPr="004249A8" w14:paraId="2047B906" w14:textId="77777777" w:rsidTr="00086D6B">
        <w:tc>
          <w:tcPr>
            <w:tcW w:w="0" w:type="auto"/>
            <w:tcBorders>
              <w:bottom w:val="single" w:sz="6" w:space="0" w:color="auto"/>
            </w:tcBorders>
            <w:vAlign w:val="center"/>
            <w:hideMark/>
          </w:tcPr>
          <w:p w14:paraId="1F16EC73" w14:textId="77777777" w:rsidR="00274B77" w:rsidRPr="004249A8" w:rsidRDefault="00274B77" w:rsidP="00086D6B">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4D79C747"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53DED4EB"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269B2B51"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29D98424"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18AF1805"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1039417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7F9187A2"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0D0D5966"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542B6828"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274B77" w:rsidRPr="004249A8" w14:paraId="2EA3EDF7" w14:textId="77777777" w:rsidTr="00086D6B">
        <w:tc>
          <w:tcPr>
            <w:tcW w:w="0" w:type="auto"/>
            <w:tcMar>
              <w:top w:w="113" w:type="dxa"/>
              <w:left w:w="113" w:type="dxa"/>
              <w:bottom w:w="113" w:type="dxa"/>
              <w:right w:w="113" w:type="dxa"/>
            </w:tcMar>
            <w:hideMark/>
          </w:tcPr>
          <w:p w14:paraId="7A91E3A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49D6B0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1.05</w:t>
            </w:r>
          </w:p>
        </w:tc>
        <w:tc>
          <w:tcPr>
            <w:tcW w:w="0" w:type="auto"/>
            <w:tcMar>
              <w:top w:w="113" w:type="dxa"/>
              <w:left w:w="113" w:type="dxa"/>
              <w:bottom w:w="113" w:type="dxa"/>
              <w:right w:w="113" w:type="dxa"/>
            </w:tcMar>
            <w:hideMark/>
          </w:tcPr>
          <w:p w14:paraId="4C3DA85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r w:rsidRPr="004249A8">
              <w:rPr>
                <w:rFonts w:ascii="Times New Roman" w:eastAsia="Times New Roman" w:hAnsi="Times New Roman" w:cs="Times New Roman"/>
                <w:sz w:val="20"/>
                <w:szCs w:val="20"/>
              </w:rPr>
              <w:br/>
              <w:t>1.22</w:t>
            </w:r>
          </w:p>
        </w:tc>
        <w:tc>
          <w:tcPr>
            <w:tcW w:w="0" w:type="auto"/>
            <w:tcMar>
              <w:top w:w="113" w:type="dxa"/>
              <w:left w:w="113" w:type="dxa"/>
              <w:bottom w:w="113" w:type="dxa"/>
              <w:right w:w="113" w:type="dxa"/>
            </w:tcMar>
            <w:hideMark/>
          </w:tcPr>
          <w:p w14:paraId="746EFD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60FC00F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1.68</w:t>
            </w:r>
          </w:p>
        </w:tc>
        <w:tc>
          <w:tcPr>
            <w:tcW w:w="0" w:type="auto"/>
            <w:tcMar>
              <w:top w:w="113" w:type="dxa"/>
              <w:left w:w="113" w:type="dxa"/>
              <w:bottom w:w="113" w:type="dxa"/>
              <w:right w:w="113" w:type="dxa"/>
            </w:tcMar>
            <w:hideMark/>
          </w:tcPr>
          <w:p w14:paraId="3EBD74D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1.49</w:t>
            </w:r>
            <w:r w:rsidRPr="004249A8">
              <w:rPr>
                <w:rFonts w:ascii="Times New Roman" w:eastAsia="Times New Roman" w:hAnsi="Times New Roman" w:cs="Times New Roman"/>
                <w:sz w:val="20"/>
                <w:szCs w:val="20"/>
              </w:rPr>
              <w:br/>
              <w:t>1.87</w:t>
            </w:r>
          </w:p>
        </w:tc>
        <w:tc>
          <w:tcPr>
            <w:tcW w:w="0" w:type="auto"/>
            <w:tcMar>
              <w:top w:w="113" w:type="dxa"/>
              <w:left w:w="113" w:type="dxa"/>
              <w:bottom w:w="113" w:type="dxa"/>
              <w:right w:w="113" w:type="dxa"/>
            </w:tcMar>
            <w:hideMark/>
          </w:tcPr>
          <w:p w14:paraId="0537708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3AE40B5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1.96</w:t>
            </w:r>
          </w:p>
        </w:tc>
        <w:tc>
          <w:tcPr>
            <w:tcW w:w="0" w:type="auto"/>
            <w:tcMar>
              <w:top w:w="113" w:type="dxa"/>
              <w:left w:w="113" w:type="dxa"/>
              <w:bottom w:w="113" w:type="dxa"/>
              <w:right w:w="113" w:type="dxa"/>
            </w:tcMar>
            <w:hideMark/>
          </w:tcPr>
          <w:p w14:paraId="5994A3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1.76</w:t>
            </w:r>
            <w:r w:rsidRPr="004249A8">
              <w:rPr>
                <w:rFonts w:ascii="Times New Roman" w:eastAsia="Times New Roman" w:hAnsi="Times New Roman" w:cs="Times New Roman"/>
                <w:sz w:val="20"/>
                <w:szCs w:val="20"/>
              </w:rPr>
              <w:br/>
              <w:t>2.17</w:t>
            </w:r>
          </w:p>
        </w:tc>
        <w:tc>
          <w:tcPr>
            <w:tcW w:w="0" w:type="auto"/>
            <w:tcMar>
              <w:top w:w="113" w:type="dxa"/>
              <w:left w:w="113" w:type="dxa"/>
              <w:bottom w:w="113" w:type="dxa"/>
              <w:right w:w="113" w:type="dxa"/>
            </w:tcMar>
            <w:hideMark/>
          </w:tcPr>
          <w:p w14:paraId="3663D30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5037C745" w14:textId="77777777" w:rsidTr="00086D6B">
        <w:tc>
          <w:tcPr>
            <w:tcW w:w="0" w:type="auto"/>
            <w:tcMar>
              <w:top w:w="113" w:type="dxa"/>
              <w:left w:w="113" w:type="dxa"/>
              <w:bottom w:w="113" w:type="dxa"/>
              <w:right w:w="113" w:type="dxa"/>
            </w:tcMar>
            <w:hideMark/>
          </w:tcPr>
          <w:p w14:paraId="61ECF39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p>
        </w:tc>
        <w:tc>
          <w:tcPr>
            <w:tcW w:w="0" w:type="auto"/>
            <w:tcMar>
              <w:top w:w="113" w:type="dxa"/>
              <w:left w:w="113" w:type="dxa"/>
              <w:bottom w:w="113" w:type="dxa"/>
              <w:right w:w="113" w:type="dxa"/>
            </w:tcMar>
            <w:hideMark/>
          </w:tcPr>
          <w:p w14:paraId="5A4915E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40D963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r w:rsidRPr="004249A8">
              <w:rPr>
                <w:rFonts w:ascii="Times New Roman" w:eastAsia="Times New Roman" w:hAnsi="Times New Roman" w:cs="Times New Roman"/>
                <w:sz w:val="20"/>
                <w:szCs w:val="20"/>
              </w:rPr>
              <w:br/>
              <w:t>0.22</w:t>
            </w:r>
          </w:p>
        </w:tc>
        <w:tc>
          <w:tcPr>
            <w:tcW w:w="0" w:type="auto"/>
            <w:tcMar>
              <w:top w:w="113" w:type="dxa"/>
              <w:left w:w="113" w:type="dxa"/>
              <w:bottom w:w="113" w:type="dxa"/>
              <w:right w:w="113" w:type="dxa"/>
            </w:tcMar>
            <w:hideMark/>
          </w:tcPr>
          <w:p w14:paraId="6ED9945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.765</w:t>
            </w:r>
          </w:p>
        </w:tc>
        <w:tc>
          <w:tcPr>
            <w:tcW w:w="0" w:type="auto"/>
            <w:tcMar>
              <w:top w:w="113" w:type="dxa"/>
              <w:left w:w="113" w:type="dxa"/>
              <w:bottom w:w="113" w:type="dxa"/>
              <w:right w:w="113" w:type="dxa"/>
            </w:tcMar>
            <w:hideMark/>
          </w:tcPr>
          <w:p w14:paraId="2C1CB3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6410FD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7AEC96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.487</w:t>
            </w:r>
          </w:p>
        </w:tc>
        <w:tc>
          <w:tcPr>
            <w:tcW w:w="0" w:type="auto"/>
            <w:tcMar>
              <w:top w:w="113" w:type="dxa"/>
              <w:left w:w="113" w:type="dxa"/>
              <w:bottom w:w="113" w:type="dxa"/>
              <w:right w:w="113" w:type="dxa"/>
            </w:tcMar>
            <w:hideMark/>
          </w:tcPr>
          <w:p w14:paraId="614ADA5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p>
        </w:tc>
        <w:tc>
          <w:tcPr>
            <w:tcW w:w="0" w:type="auto"/>
            <w:tcMar>
              <w:top w:w="113" w:type="dxa"/>
              <w:left w:w="113" w:type="dxa"/>
              <w:bottom w:w="113" w:type="dxa"/>
              <w:right w:w="113" w:type="dxa"/>
            </w:tcMar>
            <w:hideMark/>
          </w:tcPr>
          <w:p w14:paraId="0FA76E9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-0.51</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254B2E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.224</w:t>
            </w:r>
          </w:p>
        </w:tc>
      </w:tr>
      <w:tr w:rsidR="00274B77" w:rsidRPr="004249A8" w14:paraId="716900FE" w14:textId="77777777" w:rsidTr="00086D6B">
        <w:tc>
          <w:tcPr>
            <w:tcW w:w="0" w:type="auto"/>
            <w:tcMar>
              <w:top w:w="113" w:type="dxa"/>
              <w:left w:w="113" w:type="dxa"/>
              <w:bottom w:w="113" w:type="dxa"/>
              <w:right w:w="113" w:type="dxa"/>
            </w:tcMar>
            <w:hideMark/>
          </w:tcPr>
          <w:p w14:paraId="06E4881F" w14:textId="77777777" w:rsidR="00274B77" w:rsidRPr="004249A8" w:rsidRDefault="00274B77" w:rsidP="00086D6B">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0846CFE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1FA18A3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-0.61</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133FF82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.211</w:t>
            </w:r>
          </w:p>
        </w:tc>
        <w:tc>
          <w:tcPr>
            <w:tcW w:w="0" w:type="auto"/>
            <w:tcMar>
              <w:top w:w="113" w:type="dxa"/>
              <w:left w:w="113" w:type="dxa"/>
              <w:bottom w:w="113" w:type="dxa"/>
              <w:right w:w="113" w:type="dxa"/>
            </w:tcMar>
            <w:hideMark/>
          </w:tcPr>
          <w:p w14:paraId="1820F04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42ADA48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w:t>
            </w:r>
            <w:r w:rsidRPr="004249A8">
              <w:rPr>
                <w:rFonts w:ascii="Times New Roman" w:eastAsia="Times New Roman" w:hAnsi="Times New Roman" w:cs="Times New Roman"/>
                <w:sz w:val="20"/>
                <w:szCs w:val="20"/>
              </w:rPr>
              <w:br/>
              <w:t>0.00</w:t>
            </w:r>
          </w:p>
        </w:tc>
        <w:tc>
          <w:tcPr>
            <w:tcW w:w="0" w:type="auto"/>
            <w:tcMar>
              <w:top w:w="113" w:type="dxa"/>
              <w:left w:w="113" w:type="dxa"/>
              <w:bottom w:w="113" w:type="dxa"/>
              <w:right w:w="113" w:type="dxa"/>
            </w:tcMar>
            <w:hideMark/>
          </w:tcPr>
          <w:p w14:paraId="1A8DFB1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tcMar>
              <w:top w:w="113" w:type="dxa"/>
              <w:left w:w="113" w:type="dxa"/>
              <w:bottom w:w="113" w:type="dxa"/>
              <w:right w:w="113" w:type="dxa"/>
            </w:tcMar>
            <w:hideMark/>
          </w:tcPr>
          <w:p w14:paraId="53E609E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3B16C26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-0.41</w:t>
            </w:r>
            <w:r w:rsidRPr="004249A8">
              <w:rPr>
                <w:rFonts w:ascii="Times New Roman" w:eastAsia="Times New Roman" w:hAnsi="Times New Roman" w:cs="Times New Roman"/>
                <w:sz w:val="20"/>
                <w:szCs w:val="20"/>
              </w:rPr>
              <w:br/>
              <w:t>0.50</w:t>
            </w:r>
          </w:p>
        </w:tc>
        <w:tc>
          <w:tcPr>
            <w:tcW w:w="0" w:type="auto"/>
            <w:tcMar>
              <w:top w:w="113" w:type="dxa"/>
              <w:left w:w="113" w:type="dxa"/>
              <w:bottom w:w="113" w:type="dxa"/>
              <w:right w:w="113" w:type="dxa"/>
            </w:tcMar>
            <w:hideMark/>
          </w:tcPr>
          <w:p w14:paraId="732BC67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.850</w:t>
            </w:r>
          </w:p>
        </w:tc>
      </w:tr>
      <w:tr w:rsidR="00274B77" w:rsidRPr="004249A8" w14:paraId="08202190" w14:textId="77777777" w:rsidTr="00086D6B">
        <w:tc>
          <w:tcPr>
            <w:tcW w:w="0" w:type="auto"/>
            <w:tcMar>
              <w:top w:w="113" w:type="dxa"/>
              <w:left w:w="113" w:type="dxa"/>
              <w:bottom w:w="113" w:type="dxa"/>
              <w:right w:w="113" w:type="dxa"/>
            </w:tcMar>
            <w:hideMark/>
          </w:tcPr>
          <w:p w14:paraId="6457FA9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1E358FD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07DBA67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108DCC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.604</w:t>
            </w:r>
          </w:p>
        </w:tc>
        <w:tc>
          <w:tcPr>
            <w:tcW w:w="0" w:type="auto"/>
            <w:tcMar>
              <w:top w:w="113" w:type="dxa"/>
              <w:left w:w="113" w:type="dxa"/>
              <w:bottom w:w="113" w:type="dxa"/>
              <w:right w:w="113" w:type="dxa"/>
            </w:tcMar>
            <w:hideMark/>
          </w:tcPr>
          <w:p w14:paraId="2AF180C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0DE554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r w:rsidRPr="004249A8">
              <w:rPr>
                <w:rFonts w:ascii="Times New Roman" w:eastAsia="Times New Roman" w:hAnsi="Times New Roman" w:cs="Times New Roman"/>
                <w:sz w:val="20"/>
                <w:szCs w:val="20"/>
              </w:rPr>
              <w:br/>
              <w:t>0.09</w:t>
            </w:r>
          </w:p>
        </w:tc>
        <w:tc>
          <w:tcPr>
            <w:tcW w:w="0" w:type="auto"/>
            <w:tcMar>
              <w:top w:w="113" w:type="dxa"/>
              <w:left w:w="113" w:type="dxa"/>
              <w:bottom w:w="113" w:type="dxa"/>
              <w:right w:w="113" w:type="dxa"/>
            </w:tcMar>
            <w:hideMark/>
          </w:tcPr>
          <w:p w14:paraId="31ECD9F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.862</w:t>
            </w:r>
          </w:p>
        </w:tc>
        <w:tc>
          <w:tcPr>
            <w:tcW w:w="0" w:type="auto"/>
            <w:tcMar>
              <w:top w:w="113" w:type="dxa"/>
              <w:left w:w="113" w:type="dxa"/>
              <w:bottom w:w="113" w:type="dxa"/>
              <w:right w:w="113" w:type="dxa"/>
            </w:tcMar>
            <w:hideMark/>
          </w:tcPr>
          <w:p w14:paraId="6672B0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58D7A11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r w:rsidRPr="004249A8">
              <w:rPr>
                <w:rFonts w:ascii="Times New Roman" w:eastAsia="Times New Roman" w:hAnsi="Times New Roman" w:cs="Times New Roman"/>
                <w:sz w:val="20"/>
                <w:szCs w:val="20"/>
              </w:rPr>
              <w:br/>
              <w:t>0.34</w:t>
            </w:r>
          </w:p>
        </w:tc>
        <w:tc>
          <w:tcPr>
            <w:tcW w:w="0" w:type="auto"/>
            <w:tcMar>
              <w:top w:w="113" w:type="dxa"/>
              <w:left w:w="113" w:type="dxa"/>
              <w:bottom w:w="113" w:type="dxa"/>
              <w:right w:w="113" w:type="dxa"/>
            </w:tcMar>
            <w:hideMark/>
          </w:tcPr>
          <w:p w14:paraId="634C7B3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1E1644B3" w14:textId="77777777" w:rsidTr="00086D6B">
        <w:tc>
          <w:tcPr>
            <w:tcW w:w="0" w:type="auto"/>
            <w:tcMar>
              <w:top w:w="113" w:type="dxa"/>
              <w:left w:w="113" w:type="dxa"/>
              <w:bottom w:w="113" w:type="dxa"/>
              <w:right w:w="113" w:type="dxa"/>
            </w:tcMar>
            <w:hideMark/>
          </w:tcPr>
          <w:p w14:paraId="53B43B5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44559B5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2335934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595EE9F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.034</w:t>
            </w:r>
          </w:p>
        </w:tc>
        <w:tc>
          <w:tcPr>
            <w:tcW w:w="0" w:type="auto"/>
            <w:tcMar>
              <w:top w:w="113" w:type="dxa"/>
              <w:left w:w="113" w:type="dxa"/>
              <w:bottom w:w="113" w:type="dxa"/>
              <w:right w:w="113" w:type="dxa"/>
            </w:tcMar>
            <w:hideMark/>
          </w:tcPr>
          <w:p w14:paraId="2943BD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26BB0DC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r w:rsidRPr="004249A8">
              <w:rPr>
                <w:rFonts w:ascii="Times New Roman" w:eastAsia="Times New Roman" w:hAnsi="Times New Roman" w:cs="Times New Roman"/>
                <w:sz w:val="20"/>
                <w:szCs w:val="20"/>
              </w:rPr>
              <w:br/>
              <w:t>0.06</w:t>
            </w:r>
          </w:p>
        </w:tc>
        <w:tc>
          <w:tcPr>
            <w:tcW w:w="0" w:type="auto"/>
            <w:tcMar>
              <w:top w:w="113" w:type="dxa"/>
              <w:left w:w="113" w:type="dxa"/>
              <w:bottom w:w="113" w:type="dxa"/>
              <w:right w:w="113" w:type="dxa"/>
            </w:tcMar>
            <w:hideMark/>
          </w:tcPr>
          <w:p w14:paraId="710D4C8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.393</w:t>
            </w:r>
          </w:p>
        </w:tc>
        <w:tc>
          <w:tcPr>
            <w:tcW w:w="0" w:type="auto"/>
            <w:tcMar>
              <w:top w:w="113" w:type="dxa"/>
              <w:left w:w="113" w:type="dxa"/>
              <w:bottom w:w="113" w:type="dxa"/>
              <w:right w:w="113" w:type="dxa"/>
            </w:tcMar>
            <w:hideMark/>
          </w:tcPr>
          <w:p w14:paraId="263D0B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p>
        </w:tc>
        <w:tc>
          <w:tcPr>
            <w:tcW w:w="0" w:type="auto"/>
            <w:tcMar>
              <w:top w:w="113" w:type="dxa"/>
              <w:left w:w="113" w:type="dxa"/>
              <w:bottom w:w="113" w:type="dxa"/>
              <w:right w:w="113" w:type="dxa"/>
            </w:tcMar>
            <w:hideMark/>
          </w:tcPr>
          <w:p w14:paraId="0EF55D1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-0.07</w:t>
            </w:r>
          </w:p>
        </w:tc>
        <w:tc>
          <w:tcPr>
            <w:tcW w:w="0" w:type="auto"/>
            <w:tcMar>
              <w:top w:w="113" w:type="dxa"/>
              <w:left w:w="113" w:type="dxa"/>
              <w:bottom w:w="113" w:type="dxa"/>
              <w:right w:w="113" w:type="dxa"/>
            </w:tcMar>
            <w:hideMark/>
          </w:tcPr>
          <w:p w14:paraId="7600F72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r>
      <w:tr w:rsidR="00274B77" w:rsidRPr="004249A8" w14:paraId="30F39A6C" w14:textId="77777777" w:rsidTr="00086D6B">
        <w:tc>
          <w:tcPr>
            <w:tcW w:w="0" w:type="auto"/>
            <w:tcMar>
              <w:top w:w="113" w:type="dxa"/>
              <w:left w:w="113" w:type="dxa"/>
              <w:bottom w:w="113" w:type="dxa"/>
              <w:right w:w="113" w:type="dxa"/>
            </w:tcMar>
            <w:hideMark/>
          </w:tcPr>
          <w:p w14:paraId="57563D0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2270F42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6252C97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-1.85</w:t>
            </w:r>
            <w:r w:rsidRPr="004249A8">
              <w:rPr>
                <w:rFonts w:ascii="Times New Roman" w:eastAsia="Times New Roman" w:hAnsi="Times New Roman" w:cs="Times New Roman"/>
                <w:sz w:val="20"/>
                <w:szCs w:val="20"/>
              </w:rPr>
              <w:br/>
              <w:t>1.93</w:t>
            </w:r>
          </w:p>
        </w:tc>
        <w:tc>
          <w:tcPr>
            <w:tcW w:w="0" w:type="auto"/>
            <w:tcMar>
              <w:top w:w="113" w:type="dxa"/>
              <w:left w:w="113" w:type="dxa"/>
              <w:bottom w:w="113" w:type="dxa"/>
              <w:right w:w="113" w:type="dxa"/>
            </w:tcMar>
            <w:hideMark/>
          </w:tcPr>
          <w:p w14:paraId="1D06CF0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.968</w:t>
            </w:r>
          </w:p>
        </w:tc>
        <w:tc>
          <w:tcPr>
            <w:tcW w:w="0" w:type="auto"/>
            <w:tcMar>
              <w:top w:w="113" w:type="dxa"/>
              <w:left w:w="113" w:type="dxa"/>
              <w:bottom w:w="113" w:type="dxa"/>
              <w:right w:w="113" w:type="dxa"/>
            </w:tcMar>
            <w:hideMark/>
          </w:tcPr>
          <w:p w14:paraId="2940939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-2.62</w:t>
            </w:r>
          </w:p>
        </w:tc>
        <w:tc>
          <w:tcPr>
            <w:tcW w:w="0" w:type="auto"/>
            <w:tcMar>
              <w:top w:w="113" w:type="dxa"/>
              <w:left w:w="113" w:type="dxa"/>
              <w:bottom w:w="113" w:type="dxa"/>
              <w:right w:w="113" w:type="dxa"/>
            </w:tcMar>
            <w:hideMark/>
          </w:tcPr>
          <w:p w14:paraId="2D69BD4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-4.76</w:t>
            </w:r>
            <w:r w:rsidRPr="004249A8">
              <w:rPr>
                <w:rFonts w:ascii="Times New Roman" w:eastAsia="Times New Roman" w:hAnsi="Times New Roman" w:cs="Times New Roman"/>
                <w:sz w:val="20"/>
                <w:szCs w:val="20"/>
              </w:rPr>
              <w:br/>
              <w:t>-0.48</w:t>
            </w:r>
          </w:p>
        </w:tc>
        <w:tc>
          <w:tcPr>
            <w:tcW w:w="0" w:type="auto"/>
            <w:tcMar>
              <w:top w:w="113" w:type="dxa"/>
              <w:left w:w="113" w:type="dxa"/>
              <w:bottom w:w="113" w:type="dxa"/>
              <w:right w:w="113" w:type="dxa"/>
            </w:tcMar>
            <w:hideMark/>
          </w:tcPr>
          <w:p w14:paraId="4C8E14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.017</w:t>
            </w:r>
          </w:p>
        </w:tc>
        <w:tc>
          <w:tcPr>
            <w:tcW w:w="0" w:type="auto"/>
            <w:tcMar>
              <w:top w:w="113" w:type="dxa"/>
              <w:left w:w="113" w:type="dxa"/>
              <w:bottom w:w="113" w:type="dxa"/>
              <w:right w:w="113" w:type="dxa"/>
            </w:tcMar>
            <w:hideMark/>
          </w:tcPr>
          <w:p w14:paraId="01A5C06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4ED1ECA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-2.22</w:t>
            </w:r>
            <w:r w:rsidRPr="004249A8">
              <w:rPr>
                <w:rFonts w:ascii="Times New Roman" w:eastAsia="Times New Roman" w:hAnsi="Times New Roman" w:cs="Times New Roman"/>
                <w:sz w:val="20"/>
                <w:szCs w:val="20"/>
              </w:rPr>
              <w:br/>
              <w:t>2.37</w:t>
            </w:r>
          </w:p>
        </w:tc>
        <w:tc>
          <w:tcPr>
            <w:tcW w:w="0" w:type="auto"/>
            <w:tcMar>
              <w:top w:w="113" w:type="dxa"/>
              <w:left w:w="113" w:type="dxa"/>
              <w:bottom w:w="113" w:type="dxa"/>
              <w:right w:w="113" w:type="dxa"/>
            </w:tcMar>
            <w:hideMark/>
          </w:tcPr>
          <w:p w14:paraId="6671A5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.948</w:t>
            </w:r>
          </w:p>
        </w:tc>
      </w:tr>
      <w:tr w:rsidR="00274B77" w:rsidRPr="004249A8" w14:paraId="26BCE5AA" w14:textId="77777777" w:rsidTr="00086D6B">
        <w:tc>
          <w:tcPr>
            <w:tcW w:w="0" w:type="auto"/>
            <w:tcMar>
              <w:top w:w="113" w:type="dxa"/>
              <w:left w:w="113" w:type="dxa"/>
              <w:bottom w:w="113" w:type="dxa"/>
              <w:right w:w="113" w:type="dxa"/>
            </w:tcMar>
            <w:hideMark/>
          </w:tcPr>
          <w:p w14:paraId="0C77E40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6E72816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p>
        </w:tc>
        <w:tc>
          <w:tcPr>
            <w:tcW w:w="0" w:type="auto"/>
            <w:tcMar>
              <w:top w:w="113" w:type="dxa"/>
              <w:left w:w="113" w:type="dxa"/>
              <w:bottom w:w="113" w:type="dxa"/>
              <w:right w:w="113" w:type="dxa"/>
            </w:tcMar>
            <w:hideMark/>
          </w:tcPr>
          <w:p w14:paraId="39DB4F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-2.39</w:t>
            </w:r>
            <w:r w:rsidRPr="004249A8">
              <w:rPr>
                <w:rFonts w:ascii="Times New Roman" w:eastAsia="Times New Roman" w:hAnsi="Times New Roman" w:cs="Times New Roman"/>
                <w:sz w:val="20"/>
                <w:szCs w:val="20"/>
              </w:rPr>
              <w:br/>
              <w:t>1.24</w:t>
            </w:r>
          </w:p>
        </w:tc>
        <w:tc>
          <w:tcPr>
            <w:tcW w:w="0" w:type="auto"/>
            <w:tcMar>
              <w:top w:w="113" w:type="dxa"/>
              <w:left w:w="113" w:type="dxa"/>
              <w:bottom w:w="113" w:type="dxa"/>
              <w:right w:w="113" w:type="dxa"/>
            </w:tcMar>
            <w:hideMark/>
          </w:tcPr>
          <w:p w14:paraId="2D847C9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.536</w:t>
            </w:r>
          </w:p>
        </w:tc>
        <w:tc>
          <w:tcPr>
            <w:tcW w:w="0" w:type="auto"/>
            <w:tcMar>
              <w:top w:w="113" w:type="dxa"/>
              <w:left w:w="113" w:type="dxa"/>
              <w:bottom w:w="113" w:type="dxa"/>
              <w:right w:w="113" w:type="dxa"/>
            </w:tcMar>
            <w:hideMark/>
          </w:tcPr>
          <w:p w14:paraId="4EACB06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51F9444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-1.66</w:t>
            </w:r>
            <w:r w:rsidRPr="004249A8">
              <w:rPr>
                <w:rFonts w:ascii="Times New Roman" w:eastAsia="Times New Roman" w:hAnsi="Times New Roman" w:cs="Times New Roman"/>
                <w:sz w:val="20"/>
                <w:szCs w:val="20"/>
              </w:rPr>
              <w:br/>
              <w:t>2.45</w:t>
            </w:r>
          </w:p>
        </w:tc>
        <w:tc>
          <w:tcPr>
            <w:tcW w:w="0" w:type="auto"/>
            <w:tcMar>
              <w:top w:w="113" w:type="dxa"/>
              <w:left w:w="113" w:type="dxa"/>
              <w:bottom w:w="113" w:type="dxa"/>
              <w:right w:w="113" w:type="dxa"/>
            </w:tcMar>
            <w:hideMark/>
          </w:tcPr>
          <w:p w14:paraId="62BE1DB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.706</w:t>
            </w:r>
          </w:p>
        </w:tc>
        <w:tc>
          <w:tcPr>
            <w:tcW w:w="0" w:type="auto"/>
            <w:tcMar>
              <w:top w:w="113" w:type="dxa"/>
              <w:left w:w="113" w:type="dxa"/>
              <w:bottom w:w="113" w:type="dxa"/>
              <w:right w:w="113" w:type="dxa"/>
            </w:tcMar>
            <w:hideMark/>
          </w:tcPr>
          <w:p w14:paraId="32876E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-0.81</w:t>
            </w:r>
          </w:p>
        </w:tc>
        <w:tc>
          <w:tcPr>
            <w:tcW w:w="0" w:type="auto"/>
            <w:tcMar>
              <w:top w:w="113" w:type="dxa"/>
              <w:left w:w="113" w:type="dxa"/>
              <w:bottom w:w="113" w:type="dxa"/>
              <w:right w:w="113" w:type="dxa"/>
            </w:tcMar>
            <w:hideMark/>
          </w:tcPr>
          <w:p w14:paraId="10947C8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-3.02</w:t>
            </w:r>
            <w:r w:rsidRPr="004249A8">
              <w:rPr>
                <w:rFonts w:ascii="Times New Roman" w:eastAsia="Times New Roman" w:hAnsi="Times New Roman" w:cs="Times New Roman"/>
                <w:sz w:val="20"/>
                <w:szCs w:val="20"/>
              </w:rPr>
              <w:br/>
              <w:t>1.39</w:t>
            </w:r>
          </w:p>
        </w:tc>
        <w:tc>
          <w:tcPr>
            <w:tcW w:w="0" w:type="auto"/>
            <w:tcMar>
              <w:top w:w="113" w:type="dxa"/>
              <w:left w:w="113" w:type="dxa"/>
              <w:bottom w:w="113" w:type="dxa"/>
              <w:right w:w="113" w:type="dxa"/>
            </w:tcMar>
            <w:hideMark/>
          </w:tcPr>
          <w:p w14:paraId="2B7AF2A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.472</w:t>
            </w:r>
          </w:p>
        </w:tc>
      </w:tr>
      <w:tr w:rsidR="00274B77" w:rsidRPr="004249A8" w14:paraId="37444069" w14:textId="77777777" w:rsidTr="00086D6B">
        <w:tc>
          <w:tcPr>
            <w:tcW w:w="0" w:type="auto"/>
            <w:tcMar>
              <w:top w:w="113" w:type="dxa"/>
              <w:left w:w="113" w:type="dxa"/>
              <w:bottom w:w="113" w:type="dxa"/>
              <w:right w:w="113" w:type="dxa"/>
            </w:tcMar>
            <w:hideMark/>
          </w:tcPr>
          <w:p w14:paraId="37C3662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5E33A7C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7EB7AE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67AA284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.012</w:t>
            </w:r>
          </w:p>
        </w:tc>
        <w:tc>
          <w:tcPr>
            <w:tcW w:w="0" w:type="auto"/>
            <w:tcMar>
              <w:top w:w="113" w:type="dxa"/>
              <w:left w:w="113" w:type="dxa"/>
              <w:bottom w:w="113" w:type="dxa"/>
              <w:right w:w="113" w:type="dxa"/>
            </w:tcMar>
            <w:hideMark/>
          </w:tcPr>
          <w:p w14:paraId="05D78E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3993B66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72C8604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.399</w:t>
            </w:r>
          </w:p>
        </w:tc>
        <w:tc>
          <w:tcPr>
            <w:tcW w:w="0" w:type="auto"/>
            <w:tcMar>
              <w:top w:w="113" w:type="dxa"/>
              <w:left w:w="113" w:type="dxa"/>
              <w:bottom w:w="113" w:type="dxa"/>
              <w:right w:w="113" w:type="dxa"/>
            </w:tcMar>
            <w:hideMark/>
          </w:tcPr>
          <w:p w14:paraId="0C21A69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02007D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r w:rsidRPr="004249A8">
              <w:rPr>
                <w:rFonts w:ascii="Times New Roman" w:eastAsia="Times New Roman" w:hAnsi="Times New Roman" w:cs="Times New Roman"/>
                <w:sz w:val="20"/>
                <w:szCs w:val="20"/>
              </w:rPr>
              <w:br/>
              <w:t>0.38</w:t>
            </w:r>
          </w:p>
        </w:tc>
        <w:tc>
          <w:tcPr>
            <w:tcW w:w="0" w:type="auto"/>
            <w:tcMar>
              <w:top w:w="113" w:type="dxa"/>
              <w:left w:w="113" w:type="dxa"/>
              <w:bottom w:w="113" w:type="dxa"/>
              <w:right w:w="113" w:type="dxa"/>
            </w:tcMar>
            <w:hideMark/>
          </w:tcPr>
          <w:p w14:paraId="67DA28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r>
      <w:tr w:rsidR="00274B77" w:rsidRPr="004249A8" w14:paraId="4C1E2DCD" w14:textId="77777777" w:rsidTr="00086D6B">
        <w:tc>
          <w:tcPr>
            <w:tcW w:w="0" w:type="auto"/>
            <w:tcMar>
              <w:top w:w="113" w:type="dxa"/>
              <w:left w:w="113" w:type="dxa"/>
              <w:bottom w:w="113" w:type="dxa"/>
              <w:right w:w="113" w:type="dxa"/>
            </w:tcMar>
            <w:hideMark/>
          </w:tcPr>
          <w:p w14:paraId="5067C28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EMC</w:t>
            </w:r>
          </w:p>
        </w:tc>
        <w:tc>
          <w:tcPr>
            <w:tcW w:w="0" w:type="auto"/>
            <w:tcMar>
              <w:top w:w="113" w:type="dxa"/>
              <w:left w:w="113" w:type="dxa"/>
              <w:bottom w:w="113" w:type="dxa"/>
              <w:right w:w="113" w:type="dxa"/>
            </w:tcMar>
            <w:hideMark/>
          </w:tcPr>
          <w:p w14:paraId="379D97D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-0.52</w:t>
            </w:r>
          </w:p>
        </w:tc>
        <w:tc>
          <w:tcPr>
            <w:tcW w:w="0" w:type="auto"/>
            <w:tcMar>
              <w:top w:w="113" w:type="dxa"/>
              <w:left w:w="113" w:type="dxa"/>
              <w:bottom w:w="113" w:type="dxa"/>
              <w:right w:w="113" w:type="dxa"/>
            </w:tcMar>
            <w:hideMark/>
          </w:tcPr>
          <w:p w14:paraId="33D7102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-0.96</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5C93D4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.022</w:t>
            </w:r>
          </w:p>
        </w:tc>
        <w:tc>
          <w:tcPr>
            <w:tcW w:w="0" w:type="auto"/>
            <w:tcMar>
              <w:top w:w="113" w:type="dxa"/>
              <w:left w:w="113" w:type="dxa"/>
              <w:bottom w:w="113" w:type="dxa"/>
              <w:right w:w="113" w:type="dxa"/>
            </w:tcMar>
            <w:hideMark/>
          </w:tcPr>
          <w:p w14:paraId="2E57A97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-0.23</w:t>
            </w:r>
          </w:p>
        </w:tc>
        <w:tc>
          <w:tcPr>
            <w:tcW w:w="0" w:type="auto"/>
            <w:tcMar>
              <w:top w:w="113" w:type="dxa"/>
              <w:left w:w="113" w:type="dxa"/>
              <w:bottom w:w="113" w:type="dxa"/>
              <w:right w:w="113" w:type="dxa"/>
            </w:tcMar>
            <w:hideMark/>
          </w:tcPr>
          <w:p w14:paraId="740E2B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r w:rsidRPr="004249A8">
              <w:rPr>
                <w:rFonts w:ascii="Times New Roman" w:eastAsia="Times New Roman" w:hAnsi="Times New Roman" w:cs="Times New Roman"/>
                <w:sz w:val="20"/>
                <w:szCs w:val="20"/>
              </w:rPr>
              <w:br/>
              <w:t>0.27</w:t>
            </w:r>
          </w:p>
        </w:tc>
        <w:tc>
          <w:tcPr>
            <w:tcW w:w="0" w:type="auto"/>
            <w:tcMar>
              <w:top w:w="113" w:type="dxa"/>
              <w:left w:w="113" w:type="dxa"/>
              <w:bottom w:w="113" w:type="dxa"/>
              <w:right w:w="113" w:type="dxa"/>
            </w:tcMar>
            <w:hideMark/>
          </w:tcPr>
          <w:p w14:paraId="5EAC85B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.362</w:t>
            </w:r>
          </w:p>
        </w:tc>
        <w:tc>
          <w:tcPr>
            <w:tcW w:w="0" w:type="auto"/>
            <w:tcMar>
              <w:top w:w="113" w:type="dxa"/>
              <w:left w:w="113" w:type="dxa"/>
              <w:bottom w:w="113" w:type="dxa"/>
              <w:right w:w="113" w:type="dxa"/>
            </w:tcMar>
            <w:hideMark/>
          </w:tcPr>
          <w:p w14:paraId="1B91DF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-0.65</w:t>
            </w:r>
          </w:p>
        </w:tc>
        <w:tc>
          <w:tcPr>
            <w:tcW w:w="0" w:type="auto"/>
            <w:tcMar>
              <w:top w:w="113" w:type="dxa"/>
              <w:left w:w="113" w:type="dxa"/>
              <w:bottom w:w="113" w:type="dxa"/>
              <w:right w:w="113" w:type="dxa"/>
            </w:tcMar>
            <w:hideMark/>
          </w:tcPr>
          <w:p w14:paraId="462A74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-1.18</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65BE2F0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.018</w:t>
            </w:r>
          </w:p>
        </w:tc>
      </w:tr>
      <w:tr w:rsidR="00274B77" w:rsidRPr="004249A8" w14:paraId="7BDBFC66" w14:textId="77777777" w:rsidTr="00086D6B">
        <w:tc>
          <w:tcPr>
            <w:tcW w:w="0" w:type="auto"/>
            <w:tcMar>
              <w:top w:w="113" w:type="dxa"/>
              <w:left w:w="113" w:type="dxa"/>
              <w:bottom w:w="113" w:type="dxa"/>
              <w:right w:w="113" w:type="dxa"/>
            </w:tcMar>
            <w:hideMark/>
          </w:tcPr>
          <w:p w14:paraId="3CCFF5A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110FDBE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p>
        </w:tc>
        <w:tc>
          <w:tcPr>
            <w:tcW w:w="0" w:type="auto"/>
            <w:tcMar>
              <w:top w:w="113" w:type="dxa"/>
              <w:left w:w="113" w:type="dxa"/>
              <w:bottom w:w="113" w:type="dxa"/>
              <w:right w:w="113" w:type="dxa"/>
            </w:tcMar>
            <w:hideMark/>
          </w:tcPr>
          <w:p w14:paraId="2873739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-1.16</w:t>
            </w:r>
            <w:r w:rsidRPr="004249A8">
              <w:rPr>
                <w:rFonts w:ascii="Times New Roman" w:eastAsia="Times New Roman" w:hAnsi="Times New Roman" w:cs="Times New Roman"/>
                <w:sz w:val="20"/>
                <w:szCs w:val="20"/>
              </w:rPr>
              <w:br/>
              <w:t>0.02</w:t>
            </w:r>
          </w:p>
        </w:tc>
        <w:tc>
          <w:tcPr>
            <w:tcW w:w="0" w:type="auto"/>
            <w:tcMar>
              <w:top w:w="113" w:type="dxa"/>
              <w:left w:w="113" w:type="dxa"/>
              <w:bottom w:w="113" w:type="dxa"/>
              <w:right w:w="113" w:type="dxa"/>
            </w:tcMar>
            <w:hideMark/>
          </w:tcPr>
          <w:p w14:paraId="7026902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p>
        </w:tc>
        <w:tc>
          <w:tcPr>
            <w:tcW w:w="0" w:type="auto"/>
            <w:tcMar>
              <w:top w:w="113" w:type="dxa"/>
              <w:left w:w="113" w:type="dxa"/>
              <w:bottom w:w="113" w:type="dxa"/>
              <w:right w:w="113" w:type="dxa"/>
            </w:tcMar>
            <w:hideMark/>
          </w:tcPr>
          <w:p w14:paraId="1274B3E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22279F3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-1.09</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651478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.212</w:t>
            </w:r>
          </w:p>
        </w:tc>
        <w:tc>
          <w:tcPr>
            <w:tcW w:w="0" w:type="auto"/>
            <w:tcMar>
              <w:top w:w="113" w:type="dxa"/>
              <w:left w:w="113" w:type="dxa"/>
              <w:bottom w:w="113" w:type="dxa"/>
              <w:right w:w="113" w:type="dxa"/>
            </w:tcMar>
            <w:hideMark/>
          </w:tcPr>
          <w:p w14:paraId="5D55CC3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-0.95</w:t>
            </w:r>
          </w:p>
        </w:tc>
        <w:tc>
          <w:tcPr>
            <w:tcW w:w="0" w:type="auto"/>
            <w:tcMar>
              <w:top w:w="113" w:type="dxa"/>
              <w:left w:w="113" w:type="dxa"/>
              <w:bottom w:w="113" w:type="dxa"/>
              <w:right w:w="113" w:type="dxa"/>
            </w:tcMar>
            <w:hideMark/>
          </w:tcPr>
          <w:p w14:paraId="3F89720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-1.67</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16E8CB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.010</w:t>
            </w:r>
          </w:p>
        </w:tc>
      </w:tr>
      <w:tr w:rsidR="00274B77" w:rsidRPr="004249A8" w14:paraId="58D16E54" w14:textId="77777777" w:rsidTr="00086D6B">
        <w:tc>
          <w:tcPr>
            <w:tcW w:w="0" w:type="auto"/>
            <w:tcMar>
              <w:top w:w="113" w:type="dxa"/>
              <w:left w:w="113" w:type="dxa"/>
              <w:bottom w:w="113" w:type="dxa"/>
              <w:right w:w="113" w:type="dxa"/>
            </w:tcMar>
            <w:hideMark/>
          </w:tcPr>
          <w:p w14:paraId="416EDBD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54F50B5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-0.61</w:t>
            </w:r>
          </w:p>
        </w:tc>
        <w:tc>
          <w:tcPr>
            <w:tcW w:w="0" w:type="auto"/>
            <w:tcMar>
              <w:top w:w="113" w:type="dxa"/>
              <w:left w:w="113" w:type="dxa"/>
              <w:bottom w:w="113" w:type="dxa"/>
              <w:right w:w="113" w:type="dxa"/>
            </w:tcMar>
            <w:hideMark/>
          </w:tcPr>
          <w:p w14:paraId="57C0FDF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-0.92</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21DAF1A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6774504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7437B2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w:t>
            </w:r>
            <w:r w:rsidRPr="004249A8">
              <w:rPr>
                <w:rFonts w:ascii="Times New Roman" w:eastAsia="Times New Roman" w:hAnsi="Times New Roman" w:cs="Times New Roman"/>
                <w:sz w:val="20"/>
                <w:szCs w:val="20"/>
              </w:rPr>
              <w:br/>
              <w:t>0.44</w:t>
            </w:r>
          </w:p>
        </w:tc>
        <w:tc>
          <w:tcPr>
            <w:tcW w:w="0" w:type="auto"/>
            <w:tcMar>
              <w:top w:w="113" w:type="dxa"/>
              <w:left w:w="113" w:type="dxa"/>
              <w:bottom w:w="113" w:type="dxa"/>
              <w:right w:w="113" w:type="dxa"/>
            </w:tcMar>
            <w:hideMark/>
          </w:tcPr>
          <w:p w14:paraId="17BDCC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.583</w:t>
            </w:r>
          </w:p>
        </w:tc>
        <w:tc>
          <w:tcPr>
            <w:tcW w:w="0" w:type="auto"/>
            <w:tcMar>
              <w:top w:w="113" w:type="dxa"/>
              <w:left w:w="113" w:type="dxa"/>
              <w:bottom w:w="113" w:type="dxa"/>
              <w:right w:w="113" w:type="dxa"/>
            </w:tcMar>
            <w:hideMark/>
          </w:tcPr>
          <w:p w14:paraId="674F3B5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-0.98</w:t>
            </w:r>
          </w:p>
        </w:tc>
        <w:tc>
          <w:tcPr>
            <w:tcW w:w="0" w:type="auto"/>
            <w:tcMar>
              <w:top w:w="113" w:type="dxa"/>
              <w:left w:w="113" w:type="dxa"/>
              <w:bottom w:w="113" w:type="dxa"/>
              <w:right w:w="113" w:type="dxa"/>
            </w:tcMar>
            <w:hideMark/>
          </w:tcPr>
          <w:p w14:paraId="65A4FDC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-1.35</w:t>
            </w:r>
            <w:r w:rsidRPr="004249A8">
              <w:rPr>
                <w:rFonts w:ascii="Times New Roman" w:eastAsia="Times New Roman" w:hAnsi="Times New Roman" w:cs="Times New Roman"/>
                <w:sz w:val="20"/>
                <w:szCs w:val="20"/>
              </w:rPr>
              <w:br/>
              <w:t>-0.61</w:t>
            </w:r>
          </w:p>
        </w:tc>
        <w:tc>
          <w:tcPr>
            <w:tcW w:w="0" w:type="auto"/>
            <w:tcMar>
              <w:top w:w="113" w:type="dxa"/>
              <w:left w:w="113" w:type="dxa"/>
              <w:bottom w:w="113" w:type="dxa"/>
              <w:right w:w="113" w:type="dxa"/>
            </w:tcMar>
            <w:hideMark/>
          </w:tcPr>
          <w:p w14:paraId="05A9A95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4D3F02DB" w14:textId="77777777" w:rsidTr="00086D6B">
        <w:tc>
          <w:tcPr>
            <w:tcW w:w="0" w:type="auto"/>
            <w:tcMar>
              <w:top w:w="113" w:type="dxa"/>
              <w:left w:w="113" w:type="dxa"/>
              <w:bottom w:w="113" w:type="dxa"/>
              <w:right w:w="113" w:type="dxa"/>
            </w:tcMar>
            <w:hideMark/>
          </w:tcPr>
          <w:p w14:paraId="7582678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26CB80A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6813B7B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-0.87</w:t>
            </w:r>
            <w:r w:rsidRPr="004249A8">
              <w:rPr>
                <w:rFonts w:ascii="Times New Roman" w:eastAsia="Times New Roman" w:hAnsi="Times New Roman" w:cs="Times New Roman"/>
                <w:sz w:val="20"/>
                <w:szCs w:val="20"/>
              </w:rPr>
              <w:br/>
              <w:t>0.22</w:t>
            </w:r>
          </w:p>
        </w:tc>
        <w:tc>
          <w:tcPr>
            <w:tcW w:w="0" w:type="auto"/>
            <w:tcMar>
              <w:top w:w="113" w:type="dxa"/>
              <w:left w:w="113" w:type="dxa"/>
              <w:bottom w:w="113" w:type="dxa"/>
              <w:right w:w="113" w:type="dxa"/>
            </w:tcMar>
            <w:hideMark/>
          </w:tcPr>
          <w:p w14:paraId="577C16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.247</w:t>
            </w:r>
          </w:p>
        </w:tc>
        <w:tc>
          <w:tcPr>
            <w:tcW w:w="0" w:type="auto"/>
            <w:tcMar>
              <w:top w:w="113" w:type="dxa"/>
              <w:left w:w="113" w:type="dxa"/>
              <w:bottom w:w="113" w:type="dxa"/>
              <w:right w:w="113" w:type="dxa"/>
            </w:tcMar>
            <w:hideMark/>
          </w:tcPr>
          <w:p w14:paraId="4E72C5A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p>
        </w:tc>
        <w:tc>
          <w:tcPr>
            <w:tcW w:w="0" w:type="auto"/>
            <w:tcMar>
              <w:top w:w="113" w:type="dxa"/>
              <w:left w:w="113" w:type="dxa"/>
              <w:bottom w:w="113" w:type="dxa"/>
              <w:right w:w="113" w:type="dxa"/>
            </w:tcMar>
            <w:hideMark/>
          </w:tcPr>
          <w:p w14:paraId="24165A2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-1.04</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088DA8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.182</w:t>
            </w:r>
          </w:p>
        </w:tc>
        <w:tc>
          <w:tcPr>
            <w:tcW w:w="0" w:type="auto"/>
            <w:tcMar>
              <w:top w:w="113" w:type="dxa"/>
              <w:left w:w="113" w:type="dxa"/>
              <w:bottom w:w="113" w:type="dxa"/>
              <w:right w:w="113" w:type="dxa"/>
            </w:tcMar>
            <w:hideMark/>
          </w:tcPr>
          <w:p w14:paraId="3D7FFC7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w:t>
            </w:r>
          </w:p>
        </w:tc>
        <w:tc>
          <w:tcPr>
            <w:tcW w:w="0" w:type="auto"/>
            <w:tcMar>
              <w:top w:w="113" w:type="dxa"/>
              <w:left w:w="113" w:type="dxa"/>
              <w:bottom w:w="113" w:type="dxa"/>
              <w:right w:w="113" w:type="dxa"/>
            </w:tcMar>
            <w:hideMark/>
          </w:tcPr>
          <w:p w14:paraId="7204C8B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-0.99</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3C95789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.333</w:t>
            </w:r>
          </w:p>
        </w:tc>
      </w:tr>
      <w:tr w:rsidR="00274B77" w:rsidRPr="004249A8" w14:paraId="41B23207" w14:textId="77777777" w:rsidTr="00086D6B">
        <w:tc>
          <w:tcPr>
            <w:tcW w:w="0" w:type="auto"/>
            <w:tcMar>
              <w:top w:w="113" w:type="dxa"/>
              <w:left w:w="113" w:type="dxa"/>
              <w:bottom w:w="113" w:type="dxa"/>
              <w:right w:w="113" w:type="dxa"/>
            </w:tcMar>
            <w:hideMark/>
          </w:tcPr>
          <w:p w14:paraId="055D5D8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69D9F94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6A3E097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r w:rsidRPr="004249A8">
              <w:rPr>
                <w:rFonts w:ascii="Times New Roman" w:eastAsia="Times New Roman" w:hAnsi="Times New Roman" w:cs="Times New Roman"/>
                <w:sz w:val="20"/>
                <w:szCs w:val="20"/>
              </w:rPr>
              <w:br/>
              <w:t>0.01</w:t>
            </w:r>
          </w:p>
        </w:tc>
        <w:tc>
          <w:tcPr>
            <w:tcW w:w="0" w:type="auto"/>
            <w:tcMar>
              <w:top w:w="113" w:type="dxa"/>
              <w:left w:w="113" w:type="dxa"/>
              <w:bottom w:w="113" w:type="dxa"/>
              <w:right w:w="113" w:type="dxa"/>
            </w:tcMar>
            <w:hideMark/>
          </w:tcPr>
          <w:p w14:paraId="68FD014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.059</w:t>
            </w:r>
          </w:p>
        </w:tc>
        <w:tc>
          <w:tcPr>
            <w:tcW w:w="0" w:type="auto"/>
            <w:tcMar>
              <w:top w:w="113" w:type="dxa"/>
              <w:left w:w="113" w:type="dxa"/>
              <w:bottom w:w="113" w:type="dxa"/>
              <w:right w:w="113" w:type="dxa"/>
            </w:tcMar>
            <w:hideMark/>
          </w:tcPr>
          <w:p w14:paraId="4D27CB3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-0.60</w:t>
            </w:r>
          </w:p>
        </w:tc>
        <w:tc>
          <w:tcPr>
            <w:tcW w:w="0" w:type="auto"/>
            <w:tcMar>
              <w:top w:w="113" w:type="dxa"/>
              <w:left w:w="113" w:type="dxa"/>
              <w:bottom w:w="113" w:type="dxa"/>
              <w:right w:w="113" w:type="dxa"/>
            </w:tcMar>
            <w:hideMark/>
          </w:tcPr>
          <w:p w14:paraId="0AAC4B4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-0.93</w:t>
            </w:r>
            <w:r w:rsidRPr="004249A8">
              <w:rPr>
                <w:rFonts w:ascii="Times New Roman" w:eastAsia="Times New Roman" w:hAnsi="Times New Roman" w:cs="Times New Roman"/>
                <w:sz w:val="20"/>
                <w:szCs w:val="20"/>
              </w:rPr>
              <w:br/>
              <w:t>-0.28</w:t>
            </w:r>
          </w:p>
        </w:tc>
        <w:tc>
          <w:tcPr>
            <w:tcW w:w="0" w:type="auto"/>
            <w:tcMar>
              <w:top w:w="113" w:type="dxa"/>
              <w:left w:w="113" w:type="dxa"/>
              <w:bottom w:w="113" w:type="dxa"/>
              <w:right w:w="113" w:type="dxa"/>
            </w:tcMar>
            <w:hideMark/>
          </w:tcPr>
          <w:p w14:paraId="0ECFFEF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5C760BD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37B158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-0.63</w:t>
            </w:r>
            <w:r w:rsidRPr="004249A8">
              <w:rPr>
                <w:rFonts w:ascii="Times New Roman" w:eastAsia="Times New Roman" w:hAnsi="Times New Roman" w:cs="Times New Roman"/>
                <w:sz w:val="20"/>
                <w:szCs w:val="20"/>
              </w:rPr>
              <w:br/>
              <w:t>0.07</w:t>
            </w:r>
          </w:p>
        </w:tc>
        <w:tc>
          <w:tcPr>
            <w:tcW w:w="0" w:type="auto"/>
            <w:tcMar>
              <w:top w:w="113" w:type="dxa"/>
              <w:left w:w="113" w:type="dxa"/>
              <w:bottom w:w="113" w:type="dxa"/>
              <w:right w:w="113" w:type="dxa"/>
            </w:tcMar>
            <w:hideMark/>
          </w:tcPr>
          <w:p w14:paraId="29A8899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.114</w:t>
            </w:r>
          </w:p>
        </w:tc>
      </w:tr>
      <w:tr w:rsidR="00274B77" w:rsidRPr="004249A8" w14:paraId="3AC1A1D3" w14:textId="77777777" w:rsidTr="00086D6B">
        <w:tc>
          <w:tcPr>
            <w:tcW w:w="0" w:type="auto"/>
            <w:tcMar>
              <w:top w:w="113" w:type="dxa"/>
              <w:left w:w="113" w:type="dxa"/>
              <w:bottom w:w="113" w:type="dxa"/>
              <w:right w:w="113" w:type="dxa"/>
            </w:tcMar>
            <w:hideMark/>
          </w:tcPr>
          <w:p w14:paraId="6C3612C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717B4D2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224B007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325DE3D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.988</w:t>
            </w:r>
          </w:p>
        </w:tc>
        <w:tc>
          <w:tcPr>
            <w:tcW w:w="0" w:type="auto"/>
            <w:tcMar>
              <w:top w:w="113" w:type="dxa"/>
              <w:left w:w="113" w:type="dxa"/>
              <w:bottom w:w="113" w:type="dxa"/>
              <w:right w:w="113" w:type="dxa"/>
            </w:tcMar>
            <w:hideMark/>
          </w:tcPr>
          <w:p w14:paraId="56F9BC2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45B47F0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387A45B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45D0BE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741C3E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0.27</w:t>
            </w:r>
          </w:p>
        </w:tc>
        <w:tc>
          <w:tcPr>
            <w:tcW w:w="0" w:type="auto"/>
            <w:tcMar>
              <w:top w:w="113" w:type="dxa"/>
              <w:left w:w="113" w:type="dxa"/>
              <w:bottom w:w="113" w:type="dxa"/>
              <w:right w:w="113" w:type="dxa"/>
            </w:tcMar>
            <w:hideMark/>
          </w:tcPr>
          <w:p w14:paraId="7AA22DB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.300</w:t>
            </w:r>
          </w:p>
        </w:tc>
      </w:tr>
      <w:tr w:rsidR="00274B77" w:rsidRPr="004249A8" w14:paraId="1C482FF4" w14:textId="77777777" w:rsidTr="00086D6B">
        <w:tc>
          <w:tcPr>
            <w:tcW w:w="0" w:type="auto"/>
            <w:tcMar>
              <w:top w:w="113" w:type="dxa"/>
              <w:left w:w="113" w:type="dxa"/>
              <w:bottom w:w="113" w:type="dxa"/>
              <w:right w:w="113" w:type="dxa"/>
            </w:tcMar>
            <w:hideMark/>
          </w:tcPr>
          <w:p w14:paraId="3169E05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45D118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01B5AD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r w:rsidRPr="004249A8">
              <w:rPr>
                <w:rFonts w:ascii="Times New Roman" w:eastAsia="Times New Roman" w:hAnsi="Times New Roman" w:cs="Times New Roman"/>
                <w:sz w:val="20"/>
                <w:szCs w:val="20"/>
              </w:rPr>
              <w:br/>
              <w:t>0.18</w:t>
            </w:r>
          </w:p>
        </w:tc>
        <w:tc>
          <w:tcPr>
            <w:tcW w:w="0" w:type="auto"/>
            <w:tcMar>
              <w:top w:w="113" w:type="dxa"/>
              <w:left w:w="113" w:type="dxa"/>
              <w:bottom w:w="113" w:type="dxa"/>
              <w:right w:w="113" w:type="dxa"/>
            </w:tcMar>
            <w:hideMark/>
          </w:tcPr>
          <w:p w14:paraId="31D31DE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.443</w:t>
            </w:r>
          </w:p>
        </w:tc>
        <w:tc>
          <w:tcPr>
            <w:tcW w:w="0" w:type="auto"/>
            <w:tcMar>
              <w:top w:w="113" w:type="dxa"/>
              <w:left w:w="113" w:type="dxa"/>
              <w:bottom w:w="113" w:type="dxa"/>
              <w:right w:w="113" w:type="dxa"/>
            </w:tcMar>
            <w:hideMark/>
          </w:tcPr>
          <w:p w14:paraId="0B2E2E8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05BB260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0.20</w:t>
            </w:r>
          </w:p>
        </w:tc>
        <w:tc>
          <w:tcPr>
            <w:tcW w:w="0" w:type="auto"/>
            <w:tcMar>
              <w:top w:w="113" w:type="dxa"/>
              <w:left w:w="113" w:type="dxa"/>
              <w:bottom w:w="113" w:type="dxa"/>
              <w:right w:w="113" w:type="dxa"/>
            </w:tcMar>
            <w:hideMark/>
          </w:tcPr>
          <w:p w14:paraId="77AF2E4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.577</w:t>
            </w:r>
          </w:p>
        </w:tc>
        <w:tc>
          <w:tcPr>
            <w:tcW w:w="0" w:type="auto"/>
            <w:tcMar>
              <w:top w:w="113" w:type="dxa"/>
              <w:left w:w="113" w:type="dxa"/>
              <w:bottom w:w="113" w:type="dxa"/>
              <w:right w:w="113" w:type="dxa"/>
            </w:tcMar>
            <w:hideMark/>
          </w:tcPr>
          <w:p w14:paraId="168FB2D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21CD840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r w:rsidRPr="004249A8">
              <w:rPr>
                <w:rFonts w:ascii="Times New Roman" w:eastAsia="Times New Roman" w:hAnsi="Times New Roman" w:cs="Times New Roman"/>
                <w:sz w:val="20"/>
                <w:szCs w:val="20"/>
              </w:rPr>
              <w:br/>
              <w:t>0.26</w:t>
            </w:r>
          </w:p>
        </w:tc>
        <w:tc>
          <w:tcPr>
            <w:tcW w:w="0" w:type="auto"/>
            <w:tcMar>
              <w:top w:w="113" w:type="dxa"/>
              <w:left w:w="113" w:type="dxa"/>
              <w:bottom w:w="113" w:type="dxa"/>
              <w:right w:w="113" w:type="dxa"/>
            </w:tcMar>
            <w:hideMark/>
          </w:tcPr>
          <w:p w14:paraId="644DEB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.896</w:t>
            </w:r>
          </w:p>
        </w:tc>
      </w:tr>
      <w:tr w:rsidR="00274B77" w:rsidRPr="004249A8" w14:paraId="3AA7987D" w14:textId="77777777" w:rsidTr="00086D6B">
        <w:tc>
          <w:tcPr>
            <w:tcW w:w="0" w:type="auto"/>
            <w:tcMar>
              <w:top w:w="113" w:type="dxa"/>
              <w:left w:w="113" w:type="dxa"/>
              <w:bottom w:w="113" w:type="dxa"/>
              <w:right w:w="113" w:type="dxa"/>
            </w:tcMar>
            <w:hideMark/>
          </w:tcPr>
          <w:p w14:paraId="186474B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60DE587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4CF57C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00AC1F4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.814</w:t>
            </w:r>
          </w:p>
        </w:tc>
        <w:tc>
          <w:tcPr>
            <w:tcW w:w="0" w:type="auto"/>
            <w:tcMar>
              <w:top w:w="113" w:type="dxa"/>
              <w:left w:w="113" w:type="dxa"/>
              <w:bottom w:w="113" w:type="dxa"/>
              <w:right w:w="113" w:type="dxa"/>
            </w:tcMar>
            <w:hideMark/>
          </w:tcPr>
          <w:p w14:paraId="6638CEF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2C67DFD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280272A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.637</w:t>
            </w:r>
          </w:p>
        </w:tc>
        <w:tc>
          <w:tcPr>
            <w:tcW w:w="0" w:type="auto"/>
            <w:tcMar>
              <w:top w:w="113" w:type="dxa"/>
              <w:left w:w="113" w:type="dxa"/>
              <w:bottom w:w="113" w:type="dxa"/>
              <w:right w:w="113" w:type="dxa"/>
            </w:tcMar>
            <w:hideMark/>
          </w:tcPr>
          <w:p w14:paraId="00F531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5980B9B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3A611D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.287</w:t>
            </w:r>
          </w:p>
        </w:tc>
      </w:tr>
      <w:tr w:rsidR="00274B77" w:rsidRPr="004249A8" w14:paraId="5128FB44" w14:textId="77777777" w:rsidTr="00086D6B">
        <w:tc>
          <w:tcPr>
            <w:tcW w:w="0" w:type="auto"/>
            <w:tcMar>
              <w:top w:w="113" w:type="dxa"/>
              <w:left w:w="113" w:type="dxa"/>
              <w:bottom w:w="113" w:type="dxa"/>
              <w:right w:w="113" w:type="dxa"/>
            </w:tcMar>
            <w:hideMark/>
          </w:tcPr>
          <w:p w14:paraId="4A91C5E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55622E9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32A26AD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-0.46</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1BE989F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.281</w:t>
            </w:r>
          </w:p>
        </w:tc>
        <w:tc>
          <w:tcPr>
            <w:tcW w:w="0" w:type="auto"/>
            <w:tcMar>
              <w:top w:w="113" w:type="dxa"/>
              <w:left w:w="113" w:type="dxa"/>
              <w:bottom w:w="113" w:type="dxa"/>
              <w:right w:w="113" w:type="dxa"/>
            </w:tcMar>
            <w:hideMark/>
          </w:tcPr>
          <w:p w14:paraId="695F2D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036C5C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r w:rsidRPr="004249A8">
              <w:rPr>
                <w:rFonts w:ascii="Times New Roman" w:eastAsia="Times New Roman" w:hAnsi="Times New Roman" w:cs="Times New Roman"/>
                <w:sz w:val="20"/>
                <w:szCs w:val="20"/>
              </w:rPr>
              <w:br/>
              <w:t>0.25</w:t>
            </w:r>
          </w:p>
        </w:tc>
        <w:tc>
          <w:tcPr>
            <w:tcW w:w="0" w:type="auto"/>
            <w:tcMar>
              <w:top w:w="113" w:type="dxa"/>
              <w:left w:w="113" w:type="dxa"/>
              <w:bottom w:w="113" w:type="dxa"/>
              <w:right w:w="113" w:type="dxa"/>
            </w:tcMar>
            <w:hideMark/>
          </w:tcPr>
          <w:p w14:paraId="6F22845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.856</w:t>
            </w:r>
          </w:p>
        </w:tc>
        <w:tc>
          <w:tcPr>
            <w:tcW w:w="0" w:type="auto"/>
            <w:tcMar>
              <w:top w:w="113" w:type="dxa"/>
              <w:left w:w="113" w:type="dxa"/>
              <w:bottom w:w="113" w:type="dxa"/>
              <w:right w:w="113" w:type="dxa"/>
            </w:tcMar>
            <w:hideMark/>
          </w:tcPr>
          <w:p w14:paraId="1A3C913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0.04</w:t>
            </w:r>
          </w:p>
        </w:tc>
        <w:tc>
          <w:tcPr>
            <w:tcW w:w="0" w:type="auto"/>
            <w:tcMar>
              <w:top w:w="113" w:type="dxa"/>
              <w:left w:w="113" w:type="dxa"/>
              <w:bottom w:w="113" w:type="dxa"/>
              <w:right w:w="113" w:type="dxa"/>
            </w:tcMar>
            <w:hideMark/>
          </w:tcPr>
          <w:p w14:paraId="209AE1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w:t>
            </w:r>
            <w:r w:rsidRPr="004249A8">
              <w:rPr>
                <w:rFonts w:ascii="Times New Roman" w:eastAsia="Times New Roman" w:hAnsi="Times New Roman" w:cs="Times New Roman"/>
                <w:sz w:val="20"/>
                <w:szCs w:val="20"/>
              </w:rPr>
              <w:br/>
              <w:t>0.32</w:t>
            </w:r>
          </w:p>
        </w:tc>
        <w:tc>
          <w:tcPr>
            <w:tcW w:w="0" w:type="auto"/>
            <w:tcMar>
              <w:top w:w="113" w:type="dxa"/>
              <w:left w:w="113" w:type="dxa"/>
              <w:bottom w:w="113" w:type="dxa"/>
              <w:right w:w="113" w:type="dxa"/>
            </w:tcMar>
            <w:hideMark/>
          </w:tcPr>
          <w:p w14:paraId="70CF061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.807</w:t>
            </w:r>
          </w:p>
        </w:tc>
      </w:tr>
      <w:tr w:rsidR="00274B77" w:rsidRPr="004249A8" w14:paraId="382DA4A5" w14:textId="77777777" w:rsidTr="00086D6B">
        <w:tc>
          <w:tcPr>
            <w:tcW w:w="0" w:type="auto"/>
            <w:tcMar>
              <w:top w:w="113" w:type="dxa"/>
              <w:left w:w="113" w:type="dxa"/>
              <w:bottom w:w="113" w:type="dxa"/>
              <w:right w:w="113" w:type="dxa"/>
            </w:tcMar>
            <w:hideMark/>
          </w:tcPr>
          <w:p w14:paraId="2C3C3CF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1DFC953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p>
        </w:tc>
        <w:tc>
          <w:tcPr>
            <w:tcW w:w="0" w:type="auto"/>
            <w:tcMar>
              <w:top w:w="113" w:type="dxa"/>
              <w:left w:w="113" w:type="dxa"/>
              <w:bottom w:w="113" w:type="dxa"/>
              <w:right w:w="113" w:type="dxa"/>
            </w:tcMar>
            <w:hideMark/>
          </w:tcPr>
          <w:p w14:paraId="7DF560F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-3.25</w:t>
            </w:r>
            <w:r w:rsidRPr="004249A8">
              <w:rPr>
                <w:rFonts w:ascii="Times New Roman" w:eastAsia="Times New Roman" w:hAnsi="Times New Roman" w:cs="Times New Roman"/>
                <w:sz w:val="20"/>
                <w:szCs w:val="20"/>
              </w:rPr>
              <w:br/>
              <w:t>3.42</w:t>
            </w:r>
          </w:p>
        </w:tc>
        <w:tc>
          <w:tcPr>
            <w:tcW w:w="0" w:type="auto"/>
            <w:tcMar>
              <w:top w:w="113" w:type="dxa"/>
              <w:left w:w="113" w:type="dxa"/>
              <w:bottom w:w="113" w:type="dxa"/>
              <w:right w:w="113" w:type="dxa"/>
            </w:tcMar>
            <w:hideMark/>
          </w:tcPr>
          <w:p w14:paraId="49965CA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.960</w:t>
            </w:r>
          </w:p>
        </w:tc>
        <w:tc>
          <w:tcPr>
            <w:tcW w:w="0" w:type="auto"/>
            <w:tcMar>
              <w:top w:w="113" w:type="dxa"/>
              <w:left w:w="113" w:type="dxa"/>
              <w:bottom w:w="113" w:type="dxa"/>
              <w:right w:w="113" w:type="dxa"/>
            </w:tcMar>
            <w:hideMark/>
          </w:tcPr>
          <w:p w14:paraId="286CE94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-1.60</w:t>
            </w:r>
          </w:p>
        </w:tc>
        <w:tc>
          <w:tcPr>
            <w:tcW w:w="0" w:type="auto"/>
            <w:tcMar>
              <w:top w:w="113" w:type="dxa"/>
              <w:left w:w="113" w:type="dxa"/>
              <w:bottom w:w="113" w:type="dxa"/>
              <w:right w:w="113" w:type="dxa"/>
            </w:tcMar>
            <w:hideMark/>
          </w:tcPr>
          <w:p w14:paraId="753F14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-5.37</w:t>
            </w:r>
            <w:r w:rsidRPr="004249A8">
              <w:rPr>
                <w:rFonts w:ascii="Times New Roman" w:eastAsia="Times New Roman" w:hAnsi="Times New Roman" w:cs="Times New Roman"/>
                <w:sz w:val="20"/>
                <w:szCs w:val="20"/>
              </w:rPr>
              <w:br/>
              <w:t>2.16</w:t>
            </w:r>
          </w:p>
        </w:tc>
        <w:tc>
          <w:tcPr>
            <w:tcW w:w="0" w:type="auto"/>
            <w:tcMar>
              <w:top w:w="113" w:type="dxa"/>
              <w:left w:w="113" w:type="dxa"/>
              <w:bottom w:w="113" w:type="dxa"/>
              <w:right w:w="113" w:type="dxa"/>
            </w:tcMar>
            <w:hideMark/>
          </w:tcPr>
          <w:p w14:paraId="0FF3F1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.405</w:t>
            </w:r>
          </w:p>
        </w:tc>
        <w:tc>
          <w:tcPr>
            <w:tcW w:w="0" w:type="auto"/>
            <w:tcMar>
              <w:top w:w="113" w:type="dxa"/>
              <w:left w:w="113" w:type="dxa"/>
              <w:bottom w:w="113" w:type="dxa"/>
              <w:right w:w="113" w:type="dxa"/>
            </w:tcMar>
            <w:hideMark/>
          </w:tcPr>
          <w:p w14:paraId="1C8C7DC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-0.72</w:t>
            </w:r>
          </w:p>
        </w:tc>
        <w:tc>
          <w:tcPr>
            <w:tcW w:w="0" w:type="auto"/>
            <w:tcMar>
              <w:top w:w="113" w:type="dxa"/>
              <w:left w:w="113" w:type="dxa"/>
              <w:bottom w:w="113" w:type="dxa"/>
              <w:right w:w="113" w:type="dxa"/>
            </w:tcMar>
            <w:hideMark/>
          </w:tcPr>
          <w:p w14:paraId="54C1162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-4.76</w:t>
            </w:r>
            <w:r w:rsidRPr="004249A8">
              <w:rPr>
                <w:rFonts w:ascii="Times New Roman" w:eastAsia="Times New Roman" w:hAnsi="Times New Roman" w:cs="Times New Roman"/>
                <w:sz w:val="20"/>
                <w:szCs w:val="20"/>
              </w:rPr>
              <w:br/>
              <w:t>3.32</w:t>
            </w:r>
          </w:p>
        </w:tc>
        <w:tc>
          <w:tcPr>
            <w:tcW w:w="0" w:type="auto"/>
            <w:tcMar>
              <w:top w:w="113" w:type="dxa"/>
              <w:left w:w="113" w:type="dxa"/>
              <w:bottom w:w="113" w:type="dxa"/>
              <w:right w:w="113" w:type="dxa"/>
            </w:tcMar>
            <w:hideMark/>
          </w:tcPr>
          <w:p w14:paraId="0E7BA3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.728</w:t>
            </w:r>
          </w:p>
        </w:tc>
      </w:tr>
      <w:tr w:rsidR="00274B77" w:rsidRPr="004249A8" w14:paraId="1F0E5F3C" w14:textId="77777777" w:rsidTr="00086D6B">
        <w:tc>
          <w:tcPr>
            <w:tcW w:w="0" w:type="auto"/>
            <w:tcMar>
              <w:top w:w="113" w:type="dxa"/>
              <w:left w:w="113" w:type="dxa"/>
              <w:bottom w:w="113" w:type="dxa"/>
              <w:right w:w="113" w:type="dxa"/>
            </w:tcMar>
            <w:hideMark/>
          </w:tcPr>
          <w:p w14:paraId="4A12134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327958C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3.39</w:t>
            </w:r>
          </w:p>
        </w:tc>
        <w:tc>
          <w:tcPr>
            <w:tcW w:w="0" w:type="auto"/>
            <w:tcMar>
              <w:top w:w="113" w:type="dxa"/>
              <w:left w:w="113" w:type="dxa"/>
              <w:bottom w:w="113" w:type="dxa"/>
              <w:right w:w="113" w:type="dxa"/>
            </w:tcMar>
            <w:hideMark/>
          </w:tcPr>
          <w:p w14:paraId="744F1AD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-1.57</w:t>
            </w:r>
            <w:r w:rsidRPr="004249A8">
              <w:rPr>
                <w:rFonts w:ascii="Times New Roman" w:eastAsia="Times New Roman" w:hAnsi="Times New Roman" w:cs="Times New Roman"/>
                <w:sz w:val="20"/>
                <w:szCs w:val="20"/>
              </w:rPr>
              <w:br/>
              <w:t>8.35</w:t>
            </w:r>
          </w:p>
        </w:tc>
        <w:tc>
          <w:tcPr>
            <w:tcW w:w="0" w:type="auto"/>
            <w:tcMar>
              <w:top w:w="113" w:type="dxa"/>
              <w:left w:w="113" w:type="dxa"/>
              <w:bottom w:w="113" w:type="dxa"/>
              <w:right w:w="113" w:type="dxa"/>
            </w:tcMar>
            <w:hideMark/>
          </w:tcPr>
          <w:p w14:paraId="19C66A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.181</w:t>
            </w:r>
          </w:p>
        </w:tc>
        <w:tc>
          <w:tcPr>
            <w:tcW w:w="0" w:type="auto"/>
            <w:tcMar>
              <w:top w:w="113" w:type="dxa"/>
              <w:left w:w="113" w:type="dxa"/>
              <w:bottom w:w="113" w:type="dxa"/>
              <w:right w:w="113" w:type="dxa"/>
            </w:tcMar>
            <w:hideMark/>
          </w:tcPr>
          <w:p w14:paraId="6C01BE0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1.95</w:t>
            </w:r>
          </w:p>
        </w:tc>
        <w:tc>
          <w:tcPr>
            <w:tcW w:w="0" w:type="auto"/>
            <w:tcMar>
              <w:top w:w="113" w:type="dxa"/>
              <w:left w:w="113" w:type="dxa"/>
              <w:bottom w:w="113" w:type="dxa"/>
              <w:right w:w="113" w:type="dxa"/>
            </w:tcMar>
            <w:hideMark/>
          </w:tcPr>
          <w:p w14:paraId="19E3CC8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-3.64</w:t>
            </w:r>
            <w:r w:rsidRPr="004249A8">
              <w:rPr>
                <w:rFonts w:ascii="Times New Roman" w:eastAsia="Times New Roman" w:hAnsi="Times New Roman" w:cs="Times New Roman"/>
                <w:sz w:val="20"/>
                <w:szCs w:val="20"/>
              </w:rPr>
              <w:br/>
              <w:t>7.55</w:t>
            </w:r>
          </w:p>
        </w:tc>
        <w:tc>
          <w:tcPr>
            <w:tcW w:w="0" w:type="auto"/>
            <w:tcMar>
              <w:top w:w="113" w:type="dxa"/>
              <w:left w:w="113" w:type="dxa"/>
              <w:bottom w:w="113" w:type="dxa"/>
              <w:right w:w="113" w:type="dxa"/>
            </w:tcMar>
            <w:hideMark/>
          </w:tcPr>
          <w:p w14:paraId="532A946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.495</w:t>
            </w:r>
          </w:p>
        </w:tc>
        <w:tc>
          <w:tcPr>
            <w:tcW w:w="0" w:type="auto"/>
            <w:tcMar>
              <w:top w:w="113" w:type="dxa"/>
              <w:left w:w="113" w:type="dxa"/>
              <w:bottom w:w="113" w:type="dxa"/>
              <w:right w:w="113" w:type="dxa"/>
            </w:tcMar>
            <w:hideMark/>
          </w:tcPr>
          <w:p w14:paraId="238B740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3.37</w:t>
            </w:r>
          </w:p>
        </w:tc>
        <w:tc>
          <w:tcPr>
            <w:tcW w:w="0" w:type="auto"/>
            <w:tcMar>
              <w:top w:w="113" w:type="dxa"/>
              <w:left w:w="113" w:type="dxa"/>
              <w:bottom w:w="113" w:type="dxa"/>
              <w:right w:w="113" w:type="dxa"/>
            </w:tcMar>
            <w:hideMark/>
          </w:tcPr>
          <w:p w14:paraId="37EF17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-2.64</w:t>
            </w:r>
            <w:r w:rsidRPr="004249A8">
              <w:rPr>
                <w:rFonts w:ascii="Times New Roman" w:eastAsia="Times New Roman" w:hAnsi="Times New Roman" w:cs="Times New Roman"/>
                <w:sz w:val="20"/>
                <w:szCs w:val="20"/>
              </w:rPr>
              <w:br/>
              <w:t>9.37</w:t>
            </w:r>
          </w:p>
        </w:tc>
        <w:tc>
          <w:tcPr>
            <w:tcW w:w="0" w:type="auto"/>
            <w:tcMar>
              <w:top w:w="113" w:type="dxa"/>
              <w:left w:w="113" w:type="dxa"/>
              <w:bottom w:w="113" w:type="dxa"/>
              <w:right w:w="113" w:type="dxa"/>
            </w:tcMar>
            <w:hideMark/>
          </w:tcPr>
          <w:p w14:paraId="6A56CD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.273</w:t>
            </w:r>
          </w:p>
        </w:tc>
      </w:tr>
      <w:tr w:rsidR="00274B77" w:rsidRPr="004249A8" w14:paraId="2130F53F" w14:textId="77777777" w:rsidTr="00086D6B">
        <w:tc>
          <w:tcPr>
            <w:tcW w:w="0" w:type="auto"/>
            <w:tcMar>
              <w:top w:w="113" w:type="dxa"/>
              <w:left w:w="113" w:type="dxa"/>
              <w:bottom w:w="113" w:type="dxa"/>
              <w:right w:w="113" w:type="dxa"/>
            </w:tcMar>
            <w:hideMark/>
          </w:tcPr>
          <w:p w14:paraId="056841F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 xml:space="preserve">(TD vs </w:t>
            </w:r>
            <w:proofErr w:type="spellStart"/>
            <w:r w:rsidRPr="004249A8">
              <w:rPr>
                <w:rFonts w:ascii="Times New Roman" w:eastAsia="Times New Roman" w:hAnsi="Times New Roman" w:cs="Times New Roman"/>
                <w:sz w:val="20"/>
                <w:szCs w:val="20"/>
              </w:rPr>
              <w:t>ASDNo+ASDAnx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BB83B7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35CCF7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-3.21</w:t>
            </w:r>
            <w:r w:rsidRPr="004249A8">
              <w:rPr>
                <w:rFonts w:ascii="Times New Roman" w:eastAsia="Times New Roman" w:hAnsi="Times New Roman" w:cs="Times New Roman"/>
                <w:sz w:val="20"/>
                <w:szCs w:val="20"/>
              </w:rPr>
              <w:br/>
              <w:t>3.59</w:t>
            </w:r>
          </w:p>
        </w:tc>
        <w:tc>
          <w:tcPr>
            <w:tcW w:w="0" w:type="auto"/>
            <w:tcMar>
              <w:top w:w="113" w:type="dxa"/>
              <w:left w:w="113" w:type="dxa"/>
              <w:bottom w:w="113" w:type="dxa"/>
              <w:right w:w="113" w:type="dxa"/>
            </w:tcMar>
            <w:hideMark/>
          </w:tcPr>
          <w:p w14:paraId="134C46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.911</w:t>
            </w:r>
          </w:p>
        </w:tc>
        <w:tc>
          <w:tcPr>
            <w:tcW w:w="0" w:type="auto"/>
            <w:tcMar>
              <w:top w:w="113" w:type="dxa"/>
              <w:left w:w="113" w:type="dxa"/>
              <w:bottom w:w="113" w:type="dxa"/>
              <w:right w:w="113" w:type="dxa"/>
            </w:tcMar>
            <w:hideMark/>
          </w:tcPr>
          <w:p w14:paraId="70291A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-0.83</w:t>
            </w:r>
          </w:p>
        </w:tc>
        <w:tc>
          <w:tcPr>
            <w:tcW w:w="0" w:type="auto"/>
            <w:tcMar>
              <w:top w:w="113" w:type="dxa"/>
              <w:left w:w="113" w:type="dxa"/>
              <w:bottom w:w="113" w:type="dxa"/>
              <w:right w:w="113" w:type="dxa"/>
            </w:tcMar>
            <w:hideMark/>
          </w:tcPr>
          <w:p w14:paraId="73E595A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-4.66</w:t>
            </w:r>
            <w:r w:rsidRPr="004249A8">
              <w:rPr>
                <w:rFonts w:ascii="Times New Roman" w:eastAsia="Times New Roman" w:hAnsi="Times New Roman" w:cs="Times New Roman"/>
                <w:sz w:val="20"/>
                <w:szCs w:val="20"/>
              </w:rPr>
              <w:br/>
              <w:t>3.01</w:t>
            </w:r>
          </w:p>
        </w:tc>
        <w:tc>
          <w:tcPr>
            <w:tcW w:w="0" w:type="auto"/>
            <w:tcMar>
              <w:top w:w="113" w:type="dxa"/>
              <w:left w:w="113" w:type="dxa"/>
              <w:bottom w:w="113" w:type="dxa"/>
              <w:right w:w="113" w:type="dxa"/>
            </w:tcMar>
            <w:hideMark/>
          </w:tcPr>
          <w:p w14:paraId="49AC5F6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.673</w:t>
            </w:r>
          </w:p>
        </w:tc>
        <w:tc>
          <w:tcPr>
            <w:tcW w:w="0" w:type="auto"/>
            <w:tcMar>
              <w:top w:w="113" w:type="dxa"/>
              <w:left w:w="113" w:type="dxa"/>
              <w:bottom w:w="113" w:type="dxa"/>
              <w:right w:w="113" w:type="dxa"/>
            </w:tcMar>
            <w:hideMark/>
          </w:tcPr>
          <w:p w14:paraId="74D58E0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-3.17</w:t>
            </w:r>
          </w:p>
        </w:tc>
        <w:tc>
          <w:tcPr>
            <w:tcW w:w="0" w:type="auto"/>
            <w:tcMar>
              <w:top w:w="113" w:type="dxa"/>
              <w:left w:w="113" w:type="dxa"/>
              <w:bottom w:w="113" w:type="dxa"/>
              <w:right w:w="113" w:type="dxa"/>
            </w:tcMar>
            <w:hideMark/>
          </w:tcPr>
          <w:p w14:paraId="3FB6433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-7.29</w:t>
            </w:r>
            <w:r w:rsidRPr="004249A8">
              <w:rPr>
                <w:rFonts w:ascii="Times New Roman" w:eastAsia="Times New Roman" w:hAnsi="Times New Roman" w:cs="Times New Roman"/>
                <w:sz w:val="20"/>
                <w:szCs w:val="20"/>
              </w:rPr>
              <w:br/>
              <w:t>0.95</w:t>
            </w:r>
          </w:p>
        </w:tc>
        <w:tc>
          <w:tcPr>
            <w:tcW w:w="0" w:type="auto"/>
            <w:tcMar>
              <w:top w:w="113" w:type="dxa"/>
              <w:left w:w="113" w:type="dxa"/>
              <w:bottom w:w="113" w:type="dxa"/>
              <w:right w:w="113" w:type="dxa"/>
            </w:tcMar>
            <w:hideMark/>
          </w:tcPr>
          <w:p w14:paraId="4E3D4FF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.133</w:t>
            </w:r>
          </w:p>
        </w:tc>
      </w:tr>
      <w:tr w:rsidR="00274B77" w:rsidRPr="004249A8" w14:paraId="41F04A33" w14:textId="77777777" w:rsidTr="00086D6B">
        <w:tc>
          <w:tcPr>
            <w:tcW w:w="0" w:type="auto"/>
            <w:tcMar>
              <w:top w:w="113" w:type="dxa"/>
              <w:left w:w="113" w:type="dxa"/>
              <w:bottom w:w="113" w:type="dxa"/>
              <w:right w:w="113" w:type="dxa"/>
            </w:tcMar>
            <w:hideMark/>
          </w:tcPr>
          <w:p w14:paraId="6E3D2EC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3C39622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-2.65</w:t>
            </w:r>
          </w:p>
        </w:tc>
        <w:tc>
          <w:tcPr>
            <w:tcW w:w="0" w:type="auto"/>
            <w:tcMar>
              <w:top w:w="113" w:type="dxa"/>
              <w:left w:w="113" w:type="dxa"/>
              <w:bottom w:w="113" w:type="dxa"/>
              <w:right w:w="113" w:type="dxa"/>
            </w:tcMar>
            <w:hideMark/>
          </w:tcPr>
          <w:p w14:paraId="0077AA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-7.26</w:t>
            </w:r>
            <w:r w:rsidRPr="004249A8">
              <w:rPr>
                <w:rFonts w:ascii="Times New Roman" w:eastAsia="Times New Roman" w:hAnsi="Times New Roman" w:cs="Times New Roman"/>
                <w:sz w:val="20"/>
                <w:szCs w:val="20"/>
              </w:rPr>
              <w:br/>
              <w:t>1.96</w:t>
            </w:r>
          </w:p>
        </w:tc>
        <w:tc>
          <w:tcPr>
            <w:tcW w:w="0" w:type="auto"/>
            <w:tcMar>
              <w:top w:w="113" w:type="dxa"/>
              <w:left w:w="113" w:type="dxa"/>
              <w:bottom w:w="113" w:type="dxa"/>
              <w:right w:w="113" w:type="dxa"/>
            </w:tcMar>
            <w:hideMark/>
          </w:tcPr>
          <w:p w14:paraId="09C617F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.261</w:t>
            </w:r>
          </w:p>
        </w:tc>
        <w:tc>
          <w:tcPr>
            <w:tcW w:w="0" w:type="auto"/>
            <w:tcMar>
              <w:top w:w="113" w:type="dxa"/>
              <w:left w:w="113" w:type="dxa"/>
              <w:bottom w:w="113" w:type="dxa"/>
              <w:right w:w="113" w:type="dxa"/>
            </w:tcMar>
            <w:hideMark/>
          </w:tcPr>
          <w:p w14:paraId="0F923B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p>
        </w:tc>
        <w:tc>
          <w:tcPr>
            <w:tcW w:w="0" w:type="auto"/>
            <w:tcMar>
              <w:top w:w="113" w:type="dxa"/>
              <w:left w:w="113" w:type="dxa"/>
              <w:bottom w:w="113" w:type="dxa"/>
              <w:right w:w="113" w:type="dxa"/>
            </w:tcMar>
            <w:hideMark/>
          </w:tcPr>
          <w:p w14:paraId="77F2D1D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-7.22</w:t>
            </w:r>
            <w:r w:rsidRPr="004249A8">
              <w:rPr>
                <w:rFonts w:ascii="Times New Roman" w:eastAsia="Times New Roman" w:hAnsi="Times New Roman" w:cs="Times New Roman"/>
                <w:sz w:val="20"/>
                <w:szCs w:val="20"/>
              </w:rPr>
              <w:br/>
              <w:t>3.18</w:t>
            </w:r>
          </w:p>
        </w:tc>
        <w:tc>
          <w:tcPr>
            <w:tcW w:w="0" w:type="auto"/>
            <w:tcMar>
              <w:top w:w="113" w:type="dxa"/>
              <w:left w:w="113" w:type="dxa"/>
              <w:bottom w:w="113" w:type="dxa"/>
              <w:right w:w="113" w:type="dxa"/>
            </w:tcMar>
            <w:hideMark/>
          </w:tcPr>
          <w:p w14:paraId="39680DF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.447</w:t>
            </w:r>
          </w:p>
        </w:tc>
        <w:tc>
          <w:tcPr>
            <w:tcW w:w="0" w:type="auto"/>
            <w:tcMar>
              <w:top w:w="113" w:type="dxa"/>
              <w:left w:w="113" w:type="dxa"/>
              <w:bottom w:w="113" w:type="dxa"/>
              <w:right w:w="113" w:type="dxa"/>
            </w:tcMar>
            <w:hideMark/>
          </w:tcPr>
          <w:p w14:paraId="67EB8BA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-2.90</w:t>
            </w:r>
          </w:p>
        </w:tc>
        <w:tc>
          <w:tcPr>
            <w:tcW w:w="0" w:type="auto"/>
            <w:tcMar>
              <w:top w:w="113" w:type="dxa"/>
              <w:left w:w="113" w:type="dxa"/>
              <w:bottom w:w="113" w:type="dxa"/>
              <w:right w:w="113" w:type="dxa"/>
            </w:tcMar>
            <w:hideMark/>
          </w:tcPr>
          <w:p w14:paraId="525A3D5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-8.49</w:t>
            </w:r>
            <w:r w:rsidRPr="004249A8">
              <w:rPr>
                <w:rFonts w:ascii="Times New Roman" w:eastAsia="Times New Roman" w:hAnsi="Times New Roman" w:cs="Times New Roman"/>
                <w:sz w:val="20"/>
                <w:szCs w:val="20"/>
              </w:rPr>
              <w:br/>
              <w:t>2.68</w:t>
            </w:r>
          </w:p>
        </w:tc>
        <w:tc>
          <w:tcPr>
            <w:tcW w:w="0" w:type="auto"/>
            <w:tcMar>
              <w:top w:w="113" w:type="dxa"/>
              <w:left w:w="113" w:type="dxa"/>
              <w:bottom w:w="113" w:type="dxa"/>
              <w:right w:w="113" w:type="dxa"/>
            </w:tcMar>
            <w:hideMark/>
          </w:tcPr>
          <w:p w14:paraId="6AF130F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.310</w:t>
            </w:r>
          </w:p>
        </w:tc>
      </w:tr>
      <w:tr w:rsidR="00274B77" w:rsidRPr="004249A8" w14:paraId="5C59612B" w14:textId="77777777" w:rsidTr="00086D6B">
        <w:tc>
          <w:tcPr>
            <w:tcW w:w="0" w:type="auto"/>
            <w:gridSpan w:val="10"/>
            <w:tcMar>
              <w:top w:w="192" w:type="dxa"/>
              <w:left w:w="15" w:type="dxa"/>
              <w:bottom w:w="15" w:type="dxa"/>
              <w:right w:w="15" w:type="dxa"/>
            </w:tcMar>
            <w:vAlign w:val="center"/>
            <w:hideMark/>
          </w:tcPr>
          <w:p w14:paraId="3A5B51AE"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274B77" w:rsidRPr="004249A8" w14:paraId="59FEB327" w14:textId="77777777" w:rsidTr="00086D6B">
        <w:tc>
          <w:tcPr>
            <w:tcW w:w="0" w:type="auto"/>
            <w:tcMar>
              <w:top w:w="57" w:type="dxa"/>
              <w:left w:w="113" w:type="dxa"/>
              <w:bottom w:w="57" w:type="dxa"/>
              <w:right w:w="113" w:type="dxa"/>
            </w:tcMar>
            <w:hideMark/>
          </w:tcPr>
          <w:p w14:paraId="6BF18A1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2C4C25B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p>
        </w:tc>
        <w:tc>
          <w:tcPr>
            <w:tcW w:w="0" w:type="auto"/>
            <w:gridSpan w:val="3"/>
            <w:tcMar>
              <w:top w:w="57" w:type="dxa"/>
              <w:left w:w="113" w:type="dxa"/>
              <w:bottom w:w="57" w:type="dxa"/>
              <w:right w:w="113" w:type="dxa"/>
            </w:tcMar>
            <w:hideMark/>
          </w:tcPr>
          <w:p w14:paraId="004EE91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p>
        </w:tc>
        <w:tc>
          <w:tcPr>
            <w:tcW w:w="0" w:type="auto"/>
            <w:gridSpan w:val="3"/>
            <w:tcMar>
              <w:top w:w="57" w:type="dxa"/>
              <w:left w:w="113" w:type="dxa"/>
              <w:bottom w:w="57" w:type="dxa"/>
              <w:right w:w="113" w:type="dxa"/>
            </w:tcMar>
            <w:hideMark/>
          </w:tcPr>
          <w:p w14:paraId="6E51FA5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r>
      <w:tr w:rsidR="00274B77" w:rsidRPr="004249A8" w14:paraId="5BCED6EA" w14:textId="77777777" w:rsidTr="00086D6B">
        <w:tc>
          <w:tcPr>
            <w:tcW w:w="0" w:type="auto"/>
            <w:tcMar>
              <w:top w:w="57" w:type="dxa"/>
              <w:left w:w="113" w:type="dxa"/>
              <w:bottom w:w="57" w:type="dxa"/>
              <w:right w:w="113" w:type="dxa"/>
            </w:tcMar>
            <w:hideMark/>
          </w:tcPr>
          <w:p w14:paraId="1B2BC0A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788A863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754B7A4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B9F5D6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0.78 </w:t>
            </w:r>
            <w:r w:rsidRPr="004249A8">
              <w:rPr>
                <w:rFonts w:ascii="Times New Roman" w:eastAsia="Times New Roman" w:hAnsi="Times New Roman" w:cs="Times New Roman"/>
                <w:sz w:val="20"/>
                <w:szCs w:val="20"/>
                <w:vertAlign w:val="subscript"/>
              </w:rPr>
              <w:t>SUB</w:t>
            </w:r>
          </w:p>
        </w:tc>
      </w:tr>
      <w:tr w:rsidR="00274B77" w:rsidRPr="004249A8" w14:paraId="22962D94" w14:textId="77777777" w:rsidTr="00086D6B">
        <w:tc>
          <w:tcPr>
            <w:tcW w:w="0" w:type="auto"/>
            <w:tcMar>
              <w:top w:w="57" w:type="dxa"/>
              <w:left w:w="113" w:type="dxa"/>
              <w:bottom w:w="57" w:type="dxa"/>
              <w:right w:w="113" w:type="dxa"/>
            </w:tcMar>
            <w:hideMark/>
          </w:tcPr>
          <w:p w14:paraId="2917A62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0B4DE32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gridSpan w:val="3"/>
            <w:tcMar>
              <w:top w:w="57" w:type="dxa"/>
              <w:left w:w="113" w:type="dxa"/>
              <w:bottom w:w="57" w:type="dxa"/>
              <w:right w:w="113" w:type="dxa"/>
            </w:tcMar>
            <w:hideMark/>
          </w:tcPr>
          <w:p w14:paraId="4610703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p>
        </w:tc>
        <w:tc>
          <w:tcPr>
            <w:tcW w:w="0" w:type="auto"/>
            <w:gridSpan w:val="3"/>
            <w:tcMar>
              <w:top w:w="57" w:type="dxa"/>
              <w:left w:w="113" w:type="dxa"/>
              <w:bottom w:w="57" w:type="dxa"/>
              <w:right w:w="113" w:type="dxa"/>
            </w:tcMar>
            <w:hideMark/>
          </w:tcPr>
          <w:p w14:paraId="7FACC88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0.67</w:t>
            </w:r>
          </w:p>
        </w:tc>
      </w:tr>
      <w:tr w:rsidR="00274B77" w:rsidRPr="004249A8" w14:paraId="584488AB" w14:textId="77777777" w:rsidTr="00086D6B">
        <w:tc>
          <w:tcPr>
            <w:tcW w:w="0" w:type="auto"/>
            <w:tcMar>
              <w:top w:w="57" w:type="dxa"/>
              <w:left w:w="113" w:type="dxa"/>
              <w:bottom w:w="57" w:type="dxa"/>
              <w:right w:w="113" w:type="dxa"/>
            </w:tcMar>
            <w:hideMark/>
          </w:tcPr>
          <w:p w14:paraId="765F395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3E27AFB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138E170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D15CC1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232 </w:t>
            </w:r>
            <w:r w:rsidRPr="004249A8">
              <w:rPr>
                <w:rFonts w:ascii="Times New Roman" w:eastAsia="Times New Roman" w:hAnsi="Times New Roman" w:cs="Times New Roman"/>
                <w:sz w:val="20"/>
                <w:szCs w:val="20"/>
                <w:vertAlign w:val="subscript"/>
              </w:rPr>
              <w:t>SUB</w:t>
            </w:r>
          </w:p>
        </w:tc>
      </w:tr>
      <w:tr w:rsidR="00274B77" w:rsidRPr="004249A8" w14:paraId="6A2E5917" w14:textId="77777777" w:rsidTr="00086D6B">
        <w:tc>
          <w:tcPr>
            <w:tcW w:w="0" w:type="auto"/>
            <w:tcBorders>
              <w:top w:val="single" w:sz="6" w:space="0" w:color="auto"/>
            </w:tcBorders>
            <w:tcMar>
              <w:top w:w="57" w:type="dxa"/>
              <w:left w:w="113" w:type="dxa"/>
              <w:bottom w:w="57" w:type="dxa"/>
              <w:right w:w="113" w:type="dxa"/>
            </w:tcMar>
            <w:hideMark/>
          </w:tcPr>
          <w:p w14:paraId="583BE5E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0CF0C530"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gridSpan w:val="3"/>
            <w:tcBorders>
              <w:top w:val="single" w:sz="6" w:space="0" w:color="auto"/>
            </w:tcBorders>
            <w:tcMar>
              <w:top w:w="57" w:type="dxa"/>
              <w:left w:w="113" w:type="dxa"/>
              <w:bottom w:w="57" w:type="dxa"/>
              <w:right w:w="113" w:type="dxa"/>
            </w:tcMar>
            <w:hideMark/>
          </w:tcPr>
          <w:p w14:paraId="0BC9813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c>
          <w:tcPr>
            <w:tcW w:w="0" w:type="auto"/>
            <w:gridSpan w:val="3"/>
            <w:tcBorders>
              <w:top w:val="single" w:sz="6" w:space="0" w:color="auto"/>
            </w:tcBorders>
            <w:tcMar>
              <w:top w:w="57" w:type="dxa"/>
              <w:left w:w="113" w:type="dxa"/>
              <w:bottom w:w="57" w:type="dxa"/>
              <w:right w:w="113" w:type="dxa"/>
            </w:tcMar>
            <w:hideMark/>
          </w:tcPr>
          <w:p w14:paraId="4C6F702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928</w:t>
            </w:r>
          </w:p>
        </w:tc>
      </w:tr>
      <w:tr w:rsidR="00274B77" w:rsidRPr="004249A8" w14:paraId="32190EFE" w14:textId="77777777" w:rsidTr="00086D6B">
        <w:tc>
          <w:tcPr>
            <w:tcW w:w="0" w:type="auto"/>
            <w:tcMar>
              <w:top w:w="57" w:type="dxa"/>
              <w:left w:w="113" w:type="dxa"/>
              <w:bottom w:w="57" w:type="dxa"/>
              <w:right w:w="113" w:type="dxa"/>
            </w:tcMar>
            <w:hideMark/>
          </w:tcPr>
          <w:p w14:paraId="0F1CA7C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595DC17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0.084 / 0.573</w:t>
            </w:r>
          </w:p>
        </w:tc>
        <w:tc>
          <w:tcPr>
            <w:tcW w:w="0" w:type="auto"/>
            <w:gridSpan w:val="3"/>
            <w:tcMar>
              <w:top w:w="57" w:type="dxa"/>
              <w:left w:w="113" w:type="dxa"/>
              <w:bottom w:w="57" w:type="dxa"/>
              <w:right w:w="113" w:type="dxa"/>
            </w:tcMar>
            <w:hideMark/>
          </w:tcPr>
          <w:p w14:paraId="7CD36D8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0.103 / 0.677</w:t>
            </w:r>
          </w:p>
        </w:tc>
        <w:tc>
          <w:tcPr>
            <w:tcW w:w="0" w:type="auto"/>
            <w:gridSpan w:val="3"/>
            <w:tcMar>
              <w:top w:w="57" w:type="dxa"/>
              <w:left w:w="113" w:type="dxa"/>
              <w:bottom w:w="57" w:type="dxa"/>
              <w:right w:w="113" w:type="dxa"/>
            </w:tcMar>
            <w:hideMark/>
          </w:tcPr>
          <w:p w14:paraId="561D036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0.154 / 0.724</w:t>
            </w:r>
          </w:p>
        </w:tc>
      </w:tr>
    </w:tbl>
    <w:p w14:paraId="6695A88B" w14:textId="77777777" w:rsidR="00274B77" w:rsidRDefault="00274B77" w:rsidP="00274B77">
      <w:pPr>
        <w:spacing w:line="480" w:lineRule="auto"/>
        <w:rPr>
          <w:rFonts w:ascii="Times New Roman" w:hAnsi="Times New Roman" w:cs="Times New Roman"/>
          <w:b/>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 </w:t>
      </w:r>
      <w:r>
        <w:rPr>
          <w:rFonts w:ascii="Times New Roman" w:hAnsi="Times New Roman" w:cs="Times New Roman"/>
          <w:bCs/>
          <w:sz w:val="24"/>
          <w:szCs w:val="24"/>
        </w:rPr>
        <w:t xml:space="preserve">Crossing (Ipsilateral -.5, Contralateral +.5), </w:t>
      </w:r>
      <w:r w:rsidRPr="00D26CB4">
        <w:rPr>
          <w:rFonts w:ascii="Times New Roman" w:hAnsi="Times New Roman" w:cs="Times New Roman"/>
          <w:bCs/>
          <w:sz w:val="24"/>
          <w:szCs w:val="24"/>
        </w:rPr>
        <w:t xml:space="preserve">TD vs </w:t>
      </w:r>
      <w:proofErr w:type="spellStart"/>
      <w:r w:rsidRPr="00D26CB4">
        <w:rPr>
          <w:rFonts w:ascii="Times New Roman" w:hAnsi="Times New Roman" w:cs="Times New Roman"/>
          <w:bCs/>
          <w:sz w:val="24"/>
          <w:szCs w:val="24"/>
        </w:rPr>
        <w:t>ASDNo+ASDAnx</w:t>
      </w:r>
      <w:proofErr w:type="spellEnd"/>
      <w:r w:rsidRPr="00D26CB4">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 xml:space="preserve">TD </w:t>
      </w:r>
      <w:r w:rsidRPr="003A72ED">
        <w:rPr>
          <w:rFonts w:ascii="Times New Roman" w:hAnsi="Times New Roman" w:cs="Times New Roman"/>
          <w:bCs/>
          <w:sz w:val="24"/>
          <w:szCs w:val="24"/>
        </w:rPr>
        <w:t>-</w:t>
      </w:r>
      <w:r>
        <w:rPr>
          <w:rFonts w:ascii="Times New Roman" w:hAnsi="Times New Roman" w:cs="Times New Roman"/>
          <w:bCs/>
          <w:sz w:val="24"/>
          <w:szCs w:val="24"/>
        </w:rPr>
        <w:t>2/3</w:t>
      </w:r>
      <w:r w:rsidRPr="003A72ED">
        <w:rPr>
          <w:rFonts w:ascii="Times New Roman" w:hAnsi="Times New Roman" w:cs="Times New Roman"/>
          <w:bCs/>
          <w:sz w:val="24"/>
          <w:szCs w:val="24"/>
        </w:rPr>
        <w:t xml:space="preserve">, </w:t>
      </w:r>
      <w:r>
        <w:rPr>
          <w:rFonts w:ascii="Times New Roman" w:hAnsi="Times New Roman" w:cs="Times New Roman"/>
          <w:bCs/>
          <w:sz w:val="24"/>
          <w:szCs w:val="24"/>
        </w:rPr>
        <w:t>ASD-NoAnx</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Pr>
          <w:rFonts w:ascii="Times New Roman" w:hAnsi="Times New Roman" w:cs="Times New Roman"/>
          <w:bCs/>
          <w:sz w:val="24"/>
          <w:szCs w:val="24"/>
        </w:rPr>
        <w:t xml:space="preserve"> </w:t>
      </w:r>
      <w:r w:rsidRPr="003A72ED">
        <w:rPr>
          <w:rFonts w:ascii="Times New Roman" w:hAnsi="Times New Roman" w:cs="Times New Roman"/>
          <w:bCs/>
          <w:sz w:val="24"/>
          <w:szCs w:val="24"/>
        </w:rPr>
        <w:t>+</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TD -1/3</w:t>
      </w:r>
      <w:r w:rsidRPr="003A72ED">
        <w:rPr>
          <w:rFonts w:ascii="Times New Roman" w:hAnsi="Times New Roman" w:cs="Times New Roman"/>
          <w:bCs/>
          <w:sz w:val="24"/>
          <w:szCs w:val="24"/>
        </w:rPr>
        <w:t>,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1/3</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2/3</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w:t>
      </w:r>
      <w:r>
        <w:rPr>
          <w:rFonts w:ascii="Times New Roman" w:hAnsi="Times New Roman" w:cs="Times New Roman"/>
          <w:bCs/>
          <w:sz w:val="24"/>
          <w:szCs w:val="24"/>
        </w:rPr>
        <w:t xml:space="preserve"> Subjects’ mean framewise displacement (FD) is Z-transformed.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p w14:paraId="166FD86E" w14:textId="77777777" w:rsidR="00274B77" w:rsidRDefault="00274B77" w:rsidP="00274B77">
      <w:pPr>
        <w:spacing w:line="480" w:lineRule="auto"/>
        <w:rPr>
          <w:rFonts w:ascii="Times New Roman" w:hAnsi="Times New Roman" w:cs="Times New Roman"/>
          <w:b/>
          <w:bCs/>
          <w:sz w:val="24"/>
          <w:szCs w:val="24"/>
        </w:rPr>
      </w:pPr>
    </w:p>
    <w:p w14:paraId="5BCEB812" w14:textId="77777777" w:rsidR="00274B77" w:rsidRDefault="00274B77" w:rsidP="00274B77">
      <w:pPr>
        <w:rPr>
          <w:rFonts w:ascii="Times New Roman" w:hAnsi="Times New Roman" w:cs="Times New Roman"/>
          <w:b/>
          <w:bCs/>
          <w:sz w:val="24"/>
          <w:szCs w:val="24"/>
        </w:rPr>
      </w:pPr>
      <w:r>
        <w:rPr>
          <w:rFonts w:ascii="Times New Roman" w:hAnsi="Times New Roman" w:cs="Times New Roman"/>
          <w:b/>
          <w:bCs/>
          <w:sz w:val="24"/>
          <w:szCs w:val="24"/>
        </w:rPr>
        <w:br w:type="page"/>
      </w:r>
    </w:p>
    <w:p w14:paraId="247868A7" w14:textId="5A9C718B" w:rsidR="00274B77" w:rsidRDefault="00274B77" w:rsidP="00274B7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S11. Relationships between Amygdala – Basal Ganglia connectivity and clinical ratings in individuals with ASD (No Global Signal Regression)</w:t>
      </w:r>
    </w:p>
    <w:tbl>
      <w:tblPr>
        <w:tblW w:w="0" w:type="auto"/>
        <w:tblCellMar>
          <w:top w:w="15" w:type="dxa"/>
          <w:left w:w="15" w:type="dxa"/>
          <w:bottom w:w="15" w:type="dxa"/>
          <w:right w:w="15" w:type="dxa"/>
        </w:tblCellMar>
        <w:tblLook w:val="04A0" w:firstRow="1" w:lastRow="0" w:firstColumn="1" w:lastColumn="0" w:noHBand="0" w:noVBand="1"/>
      </w:tblPr>
      <w:tblGrid>
        <w:gridCol w:w="2721"/>
        <w:gridCol w:w="808"/>
        <w:gridCol w:w="643"/>
        <w:gridCol w:w="690"/>
        <w:gridCol w:w="808"/>
        <w:gridCol w:w="643"/>
        <w:gridCol w:w="690"/>
        <w:gridCol w:w="808"/>
        <w:gridCol w:w="643"/>
        <w:gridCol w:w="690"/>
      </w:tblGrid>
      <w:tr w:rsidR="00274B77" w:rsidRPr="004249A8" w14:paraId="49DC1FAD" w14:textId="77777777" w:rsidTr="00086D6B">
        <w:tc>
          <w:tcPr>
            <w:tcW w:w="0" w:type="auto"/>
            <w:tcBorders>
              <w:top w:val="double" w:sz="6" w:space="0" w:color="auto"/>
            </w:tcBorders>
            <w:tcMar>
              <w:top w:w="113" w:type="dxa"/>
              <w:left w:w="113" w:type="dxa"/>
              <w:bottom w:w="113" w:type="dxa"/>
              <w:right w:w="113" w:type="dxa"/>
            </w:tcMar>
            <w:vAlign w:val="center"/>
            <w:hideMark/>
          </w:tcPr>
          <w:p w14:paraId="5F427062"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w:t>
            </w:r>
          </w:p>
        </w:tc>
        <w:tc>
          <w:tcPr>
            <w:tcW w:w="0" w:type="auto"/>
            <w:gridSpan w:val="3"/>
            <w:tcBorders>
              <w:top w:val="double" w:sz="6" w:space="0" w:color="auto"/>
            </w:tcBorders>
            <w:tcMar>
              <w:top w:w="113" w:type="dxa"/>
              <w:left w:w="113" w:type="dxa"/>
              <w:bottom w:w="113" w:type="dxa"/>
              <w:right w:w="113" w:type="dxa"/>
            </w:tcMar>
            <w:vAlign w:val="center"/>
            <w:hideMark/>
          </w:tcPr>
          <w:p w14:paraId="12DE4415"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Caudate (Head)</w:t>
            </w:r>
          </w:p>
        </w:tc>
        <w:tc>
          <w:tcPr>
            <w:tcW w:w="0" w:type="auto"/>
            <w:gridSpan w:val="3"/>
            <w:tcBorders>
              <w:top w:val="double" w:sz="6" w:space="0" w:color="auto"/>
            </w:tcBorders>
            <w:tcMar>
              <w:top w:w="113" w:type="dxa"/>
              <w:left w:w="113" w:type="dxa"/>
              <w:bottom w:w="113" w:type="dxa"/>
              <w:right w:w="113" w:type="dxa"/>
            </w:tcMar>
            <w:vAlign w:val="center"/>
            <w:hideMark/>
          </w:tcPr>
          <w:p w14:paraId="73E6A35B"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 xml:space="preserve">Nucleus </w:t>
            </w:r>
            <w:proofErr w:type="spellStart"/>
            <w:r w:rsidRPr="004249A8">
              <w:rPr>
                <w:rFonts w:ascii="Times New Roman" w:eastAsia="Times New Roman" w:hAnsi="Times New Roman" w:cs="Times New Roman"/>
                <w:b/>
                <w:bCs/>
                <w:sz w:val="20"/>
                <w:szCs w:val="20"/>
              </w:rPr>
              <w:t>Accumbens</w:t>
            </w:r>
            <w:proofErr w:type="spellEnd"/>
          </w:p>
        </w:tc>
        <w:tc>
          <w:tcPr>
            <w:tcW w:w="0" w:type="auto"/>
            <w:gridSpan w:val="3"/>
            <w:tcBorders>
              <w:top w:val="double" w:sz="6" w:space="0" w:color="auto"/>
            </w:tcBorders>
            <w:tcMar>
              <w:top w:w="113" w:type="dxa"/>
              <w:left w:w="113" w:type="dxa"/>
              <w:bottom w:w="113" w:type="dxa"/>
              <w:right w:w="113" w:type="dxa"/>
            </w:tcMar>
            <w:vAlign w:val="center"/>
            <w:hideMark/>
          </w:tcPr>
          <w:p w14:paraId="7215D011" w14:textId="77777777" w:rsidR="00274B77" w:rsidRPr="004249A8" w:rsidRDefault="00274B77" w:rsidP="00086D6B">
            <w:pPr>
              <w:spacing w:after="0" w:line="240" w:lineRule="auto"/>
              <w:jc w:val="center"/>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Putamen</w:t>
            </w:r>
          </w:p>
        </w:tc>
      </w:tr>
      <w:tr w:rsidR="00274B77" w:rsidRPr="004249A8" w14:paraId="76071021" w14:textId="77777777" w:rsidTr="00086D6B">
        <w:tc>
          <w:tcPr>
            <w:tcW w:w="0" w:type="auto"/>
            <w:tcBorders>
              <w:bottom w:val="single" w:sz="6" w:space="0" w:color="auto"/>
            </w:tcBorders>
            <w:vAlign w:val="center"/>
            <w:hideMark/>
          </w:tcPr>
          <w:p w14:paraId="1CB8014C" w14:textId="77777777" w:rsidR="00274B77" w:rsidRPr="004249A8" w:rsidRDefault="00274B77" w:rsidP="00086D6B">
            <w:pPr>
              <w:spacing w:after="0" w:line="240" w:lineRule="auto"/>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Predictors</w:t>
            </w:r>
          </w:p>
        </w:tc>
        <w:tc>
          <w:tcPr>
            <w:tcW w:w="0" w:type="auto"/>
            <w:tcBorders>
              <w:bottom w:val="single" w:sz="6" w:space="0" w:color="auto"/>
            </w:tcBorders>
            <w:vAlign w:val="center"/>
            <w:hideMark/>
          </w:tcPr>
          <w:p w14:paraId="5A168518"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2CFCC44F"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803D553"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461BCE0F"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33BCE77F"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7109C900"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c>
          <w:tcPr>
            <w:tcW w:w="0" w:type="auto"/>
            <w:tcBorders>
              <w:bottom w:val="single" w:sz="6" w:space="0" w:color="auto"/>
            </w:tcBorders>
            <w:vAlign w:val="center"/>
            <w:hideMark/>
          </w:tcPr>
          <w:p w14:paraId="1F710B59"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Estimates</w:t>
            </w:r>
          </w:p>
        </w:tc>
        <w:tc>
          <w:tcPr>
            <w:tcW w:w="0" w:type="auto"/>
            <w:tcBorders>
              <w:bottom w:val="single" w:sz="6" w:space="0" w:color="auto"/>
            </w:tcBorders>
            <w:vAlign w:val="center"/>
            <w:hideMark/>
          </w:tcPr>
          <w:p w14:paraId="4ECD2308"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CI</w:t>
            </w:r>
          </w:p>
        </w:tc>
        <w:tc>
          <w:tcPr>
            <w:tcW w:w="0" w:type="auto"/>
            <w:tcBorders>
              <w:bottom w:val="single" w:sz="6" w:space="0" w:color="auto"/>
            </w:tcBorders>
            <w:vAlign w:val="center"/>
            <w:hideMark/>
          </w:tcPr>
          <w:p w14:paraId="2EC5D19C" w14:textId="77777777" w:rsidR="00274B77" w:rsidRPr="004249A8" w:rsidRDefault="00274B77" w:rsidP="00086D6B">
            <w:pPr>
              <w:spacing w:after="0" w:line="240" w:lineRule="auto"/>
              <w:jc w:val="center"/>
              <w:rPr>
                <w:rFonts w:ascii="Times New Roman" w:eastAsia="Times New Roman" w:hAnsi="Times New Roman" w:cs="Times New Roman"/>
                <w:i/>
                <w:iCs/>
                <w:sz w:val="20"/>
                <w:szCs w:val="20"/>
              </w:rPr>
            </w:pPr>
            <w:r w:rsidRPr="004249A8">
              <w:rPr>
                <w:rFonts w:ascii="Times New Roman" w:eastAsia="Times New Roman" w:hAnsi="Times New Roman" w:cs="Times New Roman"/>
                <w:i/>
                <w:iCs/>
                <w:sz w:val="20"/>
                <w:szCs w:val="20"/>
              </w:rPr>
              <w:t>p</w:t>
            </w:r>
          </w:p>
        </w:tc>
      </w:tr>
      <w:tr w:rsidR="00274B77" w:rsidRPr="004249A8" w14:paraId="79F2AA3F" w14:textId="77777777" w:rsidTr="00086D6B">
        <w:tc>
          <w:tcPr>
            <w:tcW w:w="0" w:type="auto"/>
            <w:tcMar>
              <w:top w:w="113" w:type="dxa"/>
              <w:left w:w="113" w:type="dxa"/>
              <w:bottom w:w="113" w:type="dxa"/>
              <w:right w:w="113" w:type="dxa"/>
            </w:tcMar>
            <w:hideMark/>
          </w:tcPr>
          <w:p w14:paraId="0802C69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(Intercept)</w:t>
            </w:r>
          </w:p>
        </w:tc>
        <w:tc>
          <w:tcPr>
            <w:tcW w:w="0" w:type="auto"/>
            <w:tcMar>
              <w:top w:w="113" w:type="dxa"/>
              <w:left w:w="113" w:type="dxa"/>
              <w:bottom w:w="113" w:type="dxa"/>
              <w:right w:w="113" w:type="dxa"/>
            </w:tcMar>
            <w:hideMark/>
          </w:tcPr>
          <w:p w14:paraId="6D8A3BF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1.10</w:t>
            </w:r>
          </w:p>
        </w:tc>
        <w:tc>
          <w:tcPr>
            <w:tcW w:w="0" w:type="auto"/>
            <w:tcMar>
              <w:top w:w="113" w:type="dxa"/>
              <w:left w:w="113" w:type="dxa"/>
              <w:bottom w:w="113" w:type="dxa"/>
              <w:right w:w="113" w:type="dxa"/>
            </w:tcMar>
            <w:hideMark/>
          </w:tcPr>
          <w:p w14:paraId="6B2C59A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0.84</w:t>
            </w:r>
            <w:r w:rsidRPr="004249A8">
              <w:rPr>
                <w:rFonts w:ascii="Times New Roman" w:eastAsia="Times New Roman" w:hAnsi="Times New Roman" w:cs="Times New Roman"/>
                <w:sz w:val="20"/>
                <w:szCs w:val="20"/>
              </w:rPr>
              <w:br/>
              <w:t>1.36</w:t>
            </w:r>
          </w:p>
        </w:tc>
        <w:tc>
          <w:tcPr>
            <w:tcW w:w="0" w:type="auto"/>
            <w:tcMar>
              <w:top w:w="113" w:type="dxa"/>
              <w:left w:w="113" w:type="dxa"/>
              <w:bottom w:w="113" w:type="dxa"/>
              <w:right w:w="113" w:type="dxa"/>
            </w:tcMar>
            <w:hideMark/>
          </w:tcPr>
          <w:p w14:paraId="1F779E7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4B0692B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1.67</w:t>
            </w:r>
          </w:p>
        </w:tc>
        <w:tc>
          <w:tcPr>
            <w:tcW w:w="0" w:type="auto"/>
            <w:tcMar>
              <w:top w:w="113" w:type="dxa"/>
              <w:left w:w="113" w:type="dxa"/>
              <w:bottom w:w="113" w:type="dxa"/>
              <w:right w:w="113" w:type="dxa"/>
            </w:tcMar>
            <w:hideMark/>
          </w:tcPr>
          <w:p w14:paraId="5636863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1.38</w:t>
            </w:r>
            <w:r w:rsidRPr="004249A8">
              <w:rPr>
                <w:rFonts w:ascii="Times New Roman" w:eastAsia="Times New Roman" w:hAnsi="Times New Roman" w:cs="Times New Roman"/>
                <w:sz w:val="20"/>
                <w:szCs w:val="20"/>
              </w:rPr>
              <w:br/>
              <w:t>1.96</w:t>
            </w:r>
          </w:p>
        </w:tc>
        <w:tc>
          <w:tcPr>
            <w:tcW w:w="0" w:type="auto"/>
            <w:tcMar>
              <w:top w:w="113" w:type="dxa"/>
              <w:left w:w="113" w:type="dxa"/>
              <w:bottom w:w="113" w:type="dxa"/>
              <w:right w:w="113" w:type="dxa"/>
            </w:tcMar>
            <w:hideMark/>
          </w:tcPr>
          <w:p w14:paraId="04C8A84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20EB942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2.17</w:t>
            </w:r>
          </w:p>
        </w:tc>
        <w:tc>
          <w:tcPr>
            <w:tcW w:w="0" w:type="auto"/>
            <w:tcMar>
              <w:top w:w="113" w:type="dxa"/>
              <w:left w:w="113" w:type="dxa"/>
              <w:bottom w:w="113" w:type="dxa"/>
              <w:right w:w="113" w:type="dxa"/>
            </w:tcMar>
            <w:hideMark/>
          </w:tcPr>
          <w:p w14:paraId="089EEA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1.84</w:t>
            </w:r>
            <w:r w:rsidRPr="004249A8">
              <w:rPr>
                <w:rFonts w:ascii="Times New Roman" w:eastAsia="Times New Roman" w:hAnsi="Times New Roman" w:cs="Times New Roman"/>
                <w:sz w:val="20"/>
                <w:szCs w:val="20"/>
              </w:rPr>
              <w:br/>
              <w:t>2.51</w:t>
            </w:r>
          </w:p>
        </w:tc>
        <w:tc>
          <w:tcPr>
            <w:tcW w:w="0" w:type="auto"/>
            <w:tcMar>
              <w:top w:w="113" w:type="dxa"/>
              <w:left w:w="113" w:type="dxa"/>
              <w:bottom w:w="113" w:type="dxa"/>
              <w:right w:w="113" w:type="dxa"/>
            </w:tcMar>
            <w:hideMark/>
          </w:tcPr>
          <w:p w14:paraId="5390ED7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1D75E1E2" w14:textId="77777777" w:rsidTr="00086D6B">
        <w:tc>
          <w:tcPr>
            <w:tcW w:w="0" w:type="auto"/>
            <w:tcMar>
              <w:top w:w="113" w:type="dxa"/>
              <w:left w:w="113" w:type="dxa"/>
              <w:bottom w:w="113" w:type="dxa"/>
              <w:right w:w="113" w:type="dxa"/>
            </w:tcMar>
            <w:hideMark/>
          </w:tcPr>
          <w:p w14:paraId="6D7A1FAE" w14:textId="77777777" w:rsidR="00274B77" w:rsidRPr="004249A8" w:rsidRDefault="00274B77" w:rsidP="00086D6B">
            <w:pPr>
              <w:spacing w:after="0" w:line="240" w:lineRule="auto"/>
              <w:rPr>
                <w:rFonts w:ascii="Times New Roman" w:eastAsia="Times New Roman" w:hAnsi="Times New Roman" w:cs="Times New Roman"/>
                <w:sz w:val="20"/>
                <w:szCs w:val="20"/>
              </w:rPr>
            </w:pP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p>
        </w:tc>
        <w:tc>
          <w:tcPr>
            <w:tcW w:w="0" w:type="auto"/>
            <w:tcMar>
              <w:top w:w="113" w:type="dxa"/>
              <w:left w:w="113" w:type="dxa"/>
              <w:bottom w:w="113" w:type="dxa"/>
              <w:right w:w="113" w:type="dxa"/>
            </w:tcMar>
            <w:hideMark/>
          </w:tcPr>
          <w:p w14:paraId="011E4C8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026A835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-1.19</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4B3CEE6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7B92D64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-0.79</w:t>
            </w:r>
          </w:p>
        </w:tc>
        <w:tc>
          <w:tcPr>
            <w:tcW w:w="0" w:type="auto"/>
            <w:tcMar>
              <w:top w:w="113" w:type="dxa"/>
              <w:left w:w="113" w:type="dxa"/>
              <w:bottom w:w="113" w:type="dxa"/>
              <w:right w:w="113" w:type="dxa"/>
            </w:tcMar>
            <w:hideMark/>
          </w:tcPr>
          <w:p w14:paraId="4B33E9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-1.29</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21A19AC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4FBBF6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78F1174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r w:rsidRPr="004249A8">
              <w:rPr>
                <w:rFonts w:ascii="Times New Roman" w:eastAsia="Times New Roman" w:hAnsi="Times New Roman" w:cs="Times New Roman"/>
                <w:sz w:val="20"/>
                <w:szCs w:val="20"/>
              </w:rPr>
              <w:br/>
              <w:t>0.42</w:t>
            </w:r>
          </w:p>
        </w:tc>
        <w:tc>
          <w:tcPr>
            <w:tcW w:w="0" w:type="auto"/>
            <w:tcMar>
              <w:top w:w="113" w:type="dxa"/>
              <w:left w:w="113" w:type="dxa"/>
              <w:bottom w:w="113" w:type="dxa"/>
              <w:right w:w="113" w:type="dxa"/>
            </w:tcMar>
            <w:hideMark/>
          </w:tcPr>
          <w:p w14:paraId="5417507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.599</w:t>
            </w:r>
          </w:p>
        </w:tc>
      </w:tr>
      <w:tr w:rsidR="00274B77" w:rsidRPr="004249A8" w14:paraId="59C86544" w14:textId="77777777" w:rsidTr="00086D6B">
        <w:tc>
          <w:tcPr>
            <w:tcW w:w="0" w:type="auto"/>
            <w:tcMar>
              <w:top w:w="113" w:type="dxa"/>
              <w:left w:w="113" w:type="dxa"/>
              <w:bottom w:w="113" w:type="dxa"/>
              <w:right w:w="113" w:type="dxa"/>
            </w:tcMar>
            <w:hideMark/>
          </w:tcPr>
          <w:p w14:paraId="4E6764F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Hemisphere</w:t>
            </w:r>
          </w:p>
        </w:tc>
        <w:tc>
          <w:tcPr>
            <w:tcW w:w="0" w:type="auto"/>
            <w:tcMar>
              <w:top w:w="113" w:type="dxa"/>
              <w:left w:w="113" w:type="dxa"/>
              <w:bottom w:w="113" w:type="dxa"/>
              <w:right w:w="113" w:type="dxa"/>
            </w:tcMar>
            <w:hideMark/>
          </w:tcPr>
          <w:p w14:paraId="6F99CEC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7A9E306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r w:rsidRPr="004249A8">
              <w:rPr>
                <w:rFonts w:ascii="Times New Roman" w:eastAsia="Times New Roman" w:hAnsi="Times New Roman" w:cs="Times New Roman"/>
                <w:sz w:val="20"/>
                <w:szCs w:val="20"/>
              </w:rPr>
              <w:br/>
              <w:t>0.17</w:t>
            </w:r>
          </w:p>
        </w:tc>
        <w:tc>
          <w:tcPr>
            <w:tcW w:w="0" w:type="auto"/>
            <w:tcMar>
              <w:top w:w="113" w:type="dxa"/>
              <w:left w:w="113" w:type="dxa"/>
              <w:bottom w:w="113" w:type="dxa"/>
              <w:right w:w="113" w:type="dxa"/>
            </w:tcMar>
            <w:hideMark/>
          </w:tcPr>
          <w:p w14:paraId="21B311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.854</w:t>
            </w:r>
          </w:p>
        </w:tc>
        <w:tc>
          <w:tcPr>
            <w:tcW w:w="0" w:type="auto"/>
            <w:tcMar>
              <w:top w:w="113" w:type="dxa"/>
              <w:left w:w="113" w:type="dxa"/>
              <w:bottom w:w="113" w:type="dxa"/>
              <w:right w:w="113" w:type="dxa"/>
            </w:tcMar>
            <w:hideMark/>
          </w:tcPr>
          <w:p w14:paraId="6DA48C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5CBF68E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-0.13</w:t>
            </w:r>
            <w:r w:rsidRPr="004249A8">
              <w:rPr>
                <w:rFonts w:ascii="Times New Roman" w:eastAsia="Times New Roman" w:hAnsi="Times New Roman" w:cs="Times New Roman"/>
                <w:sz w:val="20"/>
                <w:szCs w:val="20"/>
              </w:rPr>
              <w:br/>
              <w:t>0.16</w:t>
            </w:r>
          </w:p>
        </w:tc>
        <w:tc>
          <w:tcPr>
            <w:tcW w:w="0" w:type="auto"/>
            <w:tcMar>
              <w:top w:w="113" w:type="dxa"/>
              <w:left w:w="113" w:type="dxa"/>
              <w:bottom w:w="113" w:type="dxa"/>
              <w:right w:w="113" w:type="dxa"/>
            </w:tcMar>
            <w:hideMark/>
          </w:tcPr>
          <w:p w14:paraId="3628CC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.813</w:t>
            </w:r>
          </w:p>
        </w:tc>
        <w:tc>
          <w:tcPr>
            <w:tcW w:w="0" w:type="auto"/>
            <w:tcMar>
              <w:top w:w="113" w:type="dxa"/>
              <w:left w:w="113" w:type="dxa"/>
              <w:bottom w:w="113" w:type="dxa"/>
              <w:right w:w="113" w:type="dxa"/>
            </w:tcMar>
            <w:hideMark/>
          </w:tcPr>
          <w:p w14:paraId="564A537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7C72203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0.09</w:t>
            </w:r>
            <w:r w:rsidRPr="004249A8">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414A486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r>
      <w:tr w:rsidR="00274B77" w:rsidRPr="004249A8" w14:paraId="6C8FEACB" w14:textId="77777777" w:rsidTr="00086D6B">
        <w:tc>
          <w:tcPr>
            <w:tcW w:w="0" w:type="auto"/>
            <w:tcMar>
              <w:top w:w="113" w:type="dxa"/>
              <w:left w:w="113" w:type="dxa"/>
              <w:bottom w:w="113" w:type="dxa"/>
              <w:right w:w="113" w:type="dxa"/>
            </w:tcMar>
            <w:hideMark/>
          </w:tcPr>
          <w:p w14:paraId="77E1D75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Crossing</w:t>
            </w:r>
          </w:p>
        </w:tc>
        <w:tc>
          <w:tcPr>
            <w:tcW w:w="0" w:type="auto"/>
            <w:tcMar>
              <w:top w:w="113" w:type="dxa"/>
              <w:left w:w="113" w:type="dxa"/>
              <w:bottom w:w="113" w:type="dxa"/>
              <w:right w:w="113" w:type="dxa"/>
            </w:tcMar>
            <w:hideMark/>
          </w:tcPr>
          <w:p w14:paraId="2E0F053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1146E18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0.04</w:t>
            </w:r>
          </w:p>
        </w:tc>
        <w:tc>
          <w:tcPr>
            <w:tcW w:w="0" w:type="auto"/>
            <w:tcMar>
              <w:top w:w="113" w:type="dxa"/>
              <w:left w:w="113" w:type="dxa"/>
              <w:bottom w:w="113" w:type="dxa"/>
              <w:right w:w="113" w:type="dxa"/>
            </w:tcMar>
            <w:hideMark/>
          </w:tcPr>
          <w:p w14:paraId="6746986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.162</w:t>
            </w:r>
          </w:p>
        </w:tc>
        <w:tc>
          <w:tcPr>
            <w:tcW w:w="0" w:type="auto"/>
            <w:tcMar>
              <w:top w:w="113" w:type="dxa"/>
              <w:left w:w="113" w:type="dxa"/>
              <w:bottom w:w="113" w:type="dxa"/>
              <w:right w:w="113" w:type="dxa"/>
            </w:tcMar>
            <w:hideMark/>
          </w:tcPr>
          <w:p w14:paraId="1A51DFF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-0.07</w:t>
            </w:r>
          </w:p>
        </w:tc>
        <w:tc>
          <w:tcPr>
            <w:tcW w:w="0" w:type="auto"/>
            <w:tcMar>
              <w:top w:w="113" w:type="dxa"/>
              <w:left w:w="113" w:type="dxa"/>
              <w:bottom w:w="113" w:type="dxa"/>
              <w:right w:w="113" w:type="dxa"/>
            </w:tcMar>
            <w:hideMark/>
          </w:tcPr>
          <w:p w14:paraId="5209EF2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622999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.357</w:t>
            </w:r>
          </w:p>
        </w:tc>
        <w:tc>
          <w:tcPr>
            <w:tcW w:w="0" w:type="auto"/>
            <w:tcMar>
              <w:top w:w="113" w:type="dxa"/>
              <w:left w:w="113" w:type="dxa"/>
              <w:bottom w:w="113" w:type="dxa"/>
              <w:right w:w="113" w:type="dxa"/>
            </w:tcMar>
            <w:hideMark/>
          </w:tcPr>
          <w:p w14:paraId="70F2522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-0.18</w:t>
            </w:r>
          </w:p>
        </w:tc>
        <w:tc>
          <w:tcPr>
            <w:tcW w:w="0" w:type="auto"/>
            <w:tcMar>
              <w:top w:w="113" w:type="dxa"/>
              <w:left w:w="113" w:type="dxa"/>
              <w:bottom w:w="113" w:type="dxa"/>
              <w:right w:w="113" w:type="dxa"/>
            </w:tcMar>
            <w:hideMark/>
          </w:tcPr>
          <w:p w14:paraId="1B47C5F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w:t>
            </w:r>
            <w:r w:rsidRPr="004249A8">
              <w:rPr>
                <w:rFonts w:ascii="Times New Roman" w:eastAsia="Times New Roman" w:hAnsi="Times New Roman" w:cs="Times New Roman"/>
                <w:sz w:val="20"/>
                <w:szCs w:val="20"/>
              </w:rPr>
              <w:br/>
              <w:t>-0.03</w:t>
            </w:r>
          </w:p>
        </w:tc>
        <w:tc>
          <w:tcPr>
            <w:tcW w:w="0" w:type="auto"/>
            <w:tcMar>
              <w:top w:w="113" w:type="dxa"/>
              <w:left w:w="113" w:type="dxa"/>
              <w:bottom w:w="113" w:type="dxa"/>
              <w:right w:w="113" w:type="dxa"/>
            </w:tcMar>
            <w:hideMark/>
          </w:tcPr>
          <w:p w14:paraId="2B8370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.021</w:t>
            </w:r>
          </w:p>
        </w:tc>
      </w:tr>
      <w:tr w:rsidR="00274B77" w:rsidRPr="004249A8" w14:paraId="39E82816" w14:textId="77777777" w:rsidTr="00086D6B">
        <w:tc>
          <w:tcPr>
            <w:tcW w:w="0" w:type="auto"/>
            <w:tcMar>
              <w:top w:w="113" w:type="dxa"/>
              <w:left w:w="113" w:type="dxa"/>
              <w:bottom w:w="113" w:type="dxa"/>
              <w:right w:w="113" w:type="dxa"/>
            </w:tcMar>
            <w:hideMark/>
          </w:tcPr>
          <w:p w14:paraId="682F5E8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7C49AFA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-1.49</w:t>
            </w:r>
          </w:p>
        </w:tc>
        <w:tc>
          <w:tcPr>
            <w:tcW w:w="0" w:type="auto"/>
            <w:tcMar>
              <w:top w:w="113" w:type="dxa"/>
              <w:left w:w="113" w:type="dxa"/>
              <w:bottom w:w="113" w:type="dxa"/>
              <w:right w:w="113" w:type="dxa"/>
            </w:tcMar>
            <w:hideMark/>
          </w:tcPr>
          <w:p w14:paraId="31E4F2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-3.59</w:t>
            </w:r>
            <w:r w:rsidRPr="004249A8">
              <w:rPr>
                <w:rFonts w:ascii="Times New Roman" w:eastAsia="Times New Roman" w:hAnsi="Times New Roman" w:cs="Times New Roman"/>
                <w:sz w:val="20"/>
                <w:szCs w:val="20"/>
              </w:rPr>
              <w:br/>
              <w:t>0.62</w:t>
            </w:r>
          </w:p>
        </w:tc>
        <w:tc>
          <w:tcPr>
            <w:tcW w:w="0" w:type="auto"/>
            <w:tcMar>
              <w:top w:w="113" w:type="dxa"/>
              <w:left w:w="113" w:type="dxa"/>
              <w:bottom w:w="113" w:type="dxa"/>
              <w:right w:w="113" w:type="dxa"/>
            </w:tcMar>
            <w:hideMark/>
          </w:tcPr>
          <w:p w14:paraId="372719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.170</w:t>
            </w:r>
          </w:p>
        </w:tc>
        <w:tc>
          <w:tcPr>
            <w:tcW w:w="0" w:type="auto"/>
            <w:tcMar>
              <w:top w:w="113" w:type="dxa"/>
              <w:left w:w="113" w:type="dxa"/>
              <w:bottom w:w="113" w:type="dxa"/>
              <w:right w:w="113" w:type="dxa"/>
            </w:tcMar>
            <w:hideMark/>
          </w:tcPr>
          <w:p w14:paraId="7208D9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-3.79</w:t>
            </w:r>
          </w:p>
        </w:tc>
        <w:tc>
          <w:tcPr>
            <w:tcW w:w="0" w:type="auto"/>
            <w:tcMar>
              <w:top w:w="113" w:type="dxa"/>
              <w:left w:w="113" w:type="dxa"/>
              <w:bottom w:w="113" w:type="dxa"/>
              <w:right w:w="113" w:type="dxa"/>
            </w:tcMar>
            <w:hideMark/>
          </w:tcPr>
          <w:p w14:paraId="5884339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-6.09</w:t>
            </w:r>
            <w:r w:rsidRPr="004249A8">
              <w:rPr>
                <w:rFonts w:ascii="Times New Roman" w:eastAsia="Times New Roman" w:hAnsi="Times New Roman" w:cs="Times New Roman"/>
                <w:sz w:val="20"/>
                <w:szCs w:val="20"/>
              </w:rPr>
              <w:br/>
              <w:t>-1.49</w:t>
            </w:r>
          </w:p>
        </w:tc>
        <w:tc>
          <w:tcPr>
            <w:tcW w:w="0" w:type="auto"/>
            <w:tcMar>
              <w:top w:w="113" w:type="dxa"/>
              <w:left w:w="113" w:type="dxa"/>
              <w:bottom w:w="113" w:type="dxa"/>
              <w:right w:w="113" w:type="dxa"/>
            </w:tcMar>
            <w:hideMark/>
          </w:tcPr>
          <w:p w14:paraId="62BCD8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c>
          <w:tcPr>
            <w:tcW w:w="0" w:type="auto"/>
            <w:tcMar>
              <w:top w:w="113" w:type="dxa"/>
              <w:left w:w="113" w:type="dxa"/>
              <w:bottom w:w="113" w:type="dxa"/>
              <w:right w:w="113" w:type="dxa"/>
            </w:tcMar>
            <w:hideMark/>
          </w:tcPr>
          <w:p w14:paraId="01BCA93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-2.36</w:t>
            </w:r>
          </w:p>
        </w:tc>
        <w:tc>
          <w:tcPr>
            <w:tcW w:w="0" w:type="auto"/>
            <w:tcMar>
              <w:top w:w="113" w:type="dxa"/>
              <w:left w:w="113" w:type="dxa"/>
              <w:bottom w:w="113" w:type="dxa"/>
              <w:right w:w="113" w:type="dxa"/>
            </w:tcMar>
            <w:hideMark/>
          </w:tcPr>
          <w:p w14:paraId="3DB41E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-5.06</w:t>
            </w:r>
            <w:r w:rsidRPr="004249A8">
              <w:rPr>
                <w:rFonts w:ascii="Times New Roman" w:eastAsia="Times New Roman" w:hAnsi="Times New Roman" w:cs="Times New Roman"/>
                <w:sz w:val="20"/>
                <w:szCs w:val="20"/>
              </w:rPr>
              <w:br/>
              <w:t>0.34</w:t>
            </w:r>
          </w:p>
        </w:tc>
        <w:tc>
          <w:tcPr>
            <w:tcW w:w="0" w:type="auto"/>
            <w:tcMar>
              <w:top w:w="113" w:type="dxa"/>
              <w:left w:w="113" w:type="dxa"/>
              <w:bottom w:w="113" w:type="dxa"/>
              <w:right w:w="113" w:type="dxa"/>
            </w:tcMar>
            <w:hideMark/>
          </w:tcPr>
          <w:p w14:paraId="420AF86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.091</w:t>
            </w:r>
          </w:p>
        </w:tc>
      </w:tr>
      <w:tr w:rsidR="00274B77" w:rsidRPr="004249A8" w14:paraId="3E04DB04" w14:textId="77777777" w:rsidTr="00086D6B">
        <w:tc>
          <w:tcPr>
            <w:tcW w:w="0" w:type="auto"/>
            <w:tcMar>
              <w:top w:w="113" w:type="dxa"/>
              <w:left w:w="113" w:type="dxa"/>
              <w:bottom w:w="113" w:type="dxa"/>
              <w:right w:w="113" w:type="dxa"/>
            </w:tcMar>
            <w:hideMark/>
          </w:tcPr>
          <w:p w14:paraId="1A56B55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B7709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70A5A7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-1.79</w:t>
            </w:r>
            <w:r w:rsidRPr="004249A8">
              <w:rPr>
                <w:rFonts w:ascii="Times New Roman" w:eastAsia="Times New Roman" w:hAnsi="Times New Roman" w:cs="Times New Roman"/>
                <w:sz w:val="20"/>
                <w:szCs w:val="20"/>
              </w:rPr>
              <w:br/>
              <w:t>2.31</w:t>
            </w:r>
          </w:p>
        </w:tc>
        <w:tc>
          <w:tcPr>
            <w:tcW w:w="0" w:type="auto"/>
            <w:tcMar>
              <w:top w:w="113" w:type="dxa"/>
              <w:left w:w="113" w:type="dxa"/>
              <w:bottom w:w="113" w:type="dxa"/>
              <w:right w:w="113" w:type="dxa"/>
            </w:tcMar>
            <w:hideMark/>
          </w:tcPr>
          <w:p w14:paraId="1E0B5D0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.803</w:t>
            </w:r>
          </w:p>
        </w:tc>
        <w:tc>
          <w:tcPr>
            <w:tcW w:w="0" w:type="auto"/>
            <w:tcMar>
              <w:top w:w="113" w:type="dxa"/>
              <w:left w:w="113" w:type="dxa"/>
              <w:bottom w:w="113" w:type="dxa"/>
              <w:right w:w="113" w:type="dxa"/>
            </w:tcMar>
            <w:hideMark/>
          </w:tcPr>
          <w:p w14:paraId="34FD0D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p>
        </w:tc>
        <w:tc>
          <w:tcPr>
            <w:tcW w:w="0" w:type="auto"/>
            <w:tcMar>
              <w:top w:w="113" w:type="dxa"/>
              <w:left w:w="113" w:type="dxa"/>
              <w:bottom w:w="113" w:type="dxa"/>
              <w:right w:w="113" w:type="dxa"/>
            </w:tcMar>
            <w:hideMark/>
          </w:tcPr>
          <w:p w14:paraId="6AFB71D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-2.63</w:t>
            </w:r>
            <w:r w:rsidRPr="004249A8">
              <w:rPr>
                <w:rFonts w:ascii="Times New Roman" w:eastAsia="Times New Roman" w:hAnsi="Times New Roman" w:cs="Times New Roman"/>
                <w:sz w:val="20"/>
                <w:szCs w:val="20"/>
              </w:rPr>
              <w:br/>
              <w:t>1.87</w:t>
            </w:r>
          </w:p>
        </w:tc>
        <w:tc>
          <w:tcPr>
            <w:tcW w:w="0" w:type="auto"/>
            <w:tcMar>
              <w:top w:w="113" w:type="dxa"/>
              <w:left w:w="113" w:type="dxa"/>
              <w:bottom w:w="113" w:type="dxa"/>
              <w:right w:w="113" w:type="dxa"/>
            </w:tcMar>
            <w:hideMark/>
          </w:tcPr>
          <w:p w14:paraId="4B4B21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.742</w:t>
            </w:r>
          </w:p>
        </w:tc>
        <w:tc>
          <w:tcPr>
            <w:tcW w:w="0" w:type="auto"/>
            <w:tcMar>
              <w:top w:w="113" w:type="dxa"/>
              <w:left w:w="113" w:type="dxa"/>
              <w:bottom w:w="113" w:type="dxa"/>
              <w:right w:w="113" w:type="dxa"/>
            </w:tcMar>
            <w:hideMark/>
          </w:tcPr>
          <w:p w14:paraId="1C50B74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p>
        </w:tc>
        <w:tc>
          <w:tcPr>
            <w:tcW w:w="0" w:type="auto"/>
            <w:tcMar>
              <w:top w:w="113" w:type="dxa"/>
              <w:left w:w="113" w:type="dxa"/>
              <w:bottom w:w="113" w:type="dxa"/>
              <w:right w:w="113" w:type="dxa"/>
            </w:tcMar>
            <w:hideMark/>
          </w:tcPr>
          <w:p w14:paraId="5F93730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-2.36</w:t>
            </w:r>
            <w:r w:rsidRPr="004249A8">
              <w:rPr>
                <w:rFonts w:ascii="Times New Roman" w:eastAsia="Times New Roman" w:hAnsi="Times New Roman" w:cs="Times New Roman"/>
                <w:sz w:val="20"/>
                <w:szCs w:val="20"/>
              </w:rPr>
              <w:br/>
              <w:t>2.91</w:t>
            </w:r>
          </w:p>
        </w:tc>
        <w:tc>
          <w:tcPr>
            <w:tcW w:w="0" w:type="auto"/>
            <w:tcMar>
              <w:top w:w="113" w:type="dxa"/>
              <w:left w:w="113" w:type="dxa"/>
              <w:bottom w:w="113" w:type="dxa"/>
              <w:right w:w="113" w:type="dxa"/>
            </w:tcMar>
            <w:hideMark/>
          </w:tcPr>
          <w:p w14:paraId="36B0F71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.837</w:t>
            </w:r>
          </w:p>
        </w:tc>
      </w:tr>
      <w:tr w:rsidR="00274B77" w:rsidRPr="004249A8" w14:paraId="71B00F5D" w14:textId="77777777" w:rsidTr="00086D6B">
        <w:tc>
          <w:tcPr>
            <w:tcW w:w="0" w:type="auto"/>
            <w:tcMar>
              <w:top w:w="113" w:type="dxa"/>
              <w:left w:w="113" w:type="dxa"/>
              <w:bottom w:w="113" w:type="dxa"/>
              <w:right w:w="113" w:type="dxa"/>
            </w:tcMar>
            <w:hideMark/>
          </w:tcPr>
          <w:p w14:paraId="5B530D3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1C2F760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p>
        </w:tc>
        <w:tc>
          <w:tcPr>
            <w:tcW w:w="0" w:type="auto"/>
            <w:tcMar>
              <w:top w:w="113" w:type="dxa"/>
              <w:left w:w="113" w:type="dxa"/>
              <w:bottom w:w="113" w:type="dxa"/>
              <w:right w:w="113" w:type="dxa"/>
            </w:tcMar>
            <w:hideMark/>
          </w:tcPr>
          <w:p w14:paraId="63D01CC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-0.44</w:t>
            </w:r>
            <w:r w:rsidRPr="004249A8">
              <w:rPr>
                <w:rFonts w:ascii="Times New Roman" w:eastAsia="Times New Roman" w:hAnsi="Times New Roman" w:cs="Times New Roman"/>
                <w:sz w:val="20"/>
                <w:szCs w:val="20"/>
              </w:rPr>
              <w:br/>
              <w:t>0.13</w:t>
            </w:r>
          </w:p>
        </w:tc>
        <w:tc>
          <w:tcPr>
            <w:tcW w:w="0" w:type="auto"/>
            <w:tcMar>
              <w:top w:w="113" w:type="dxa"/>
              <w:left w:w="113" w:type="dxa"/>
              <w:bottom w:w="113" w:type="dxa"/>
              <w:right w:w="113" w:type="dxa"/>
            </w:tcMar>
            <w:hideMark/>
          </w:tcPr>
          <w:p w14:paraId="41ED9C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.287</w:t>
            </w:r>
          </w:p>
        </w:tc>
        <w:tc>
          <w:tcPr>
            <w:tcW w:w="0" w:type="auto"/>
            <w:tcMar>
              <w:top w:w="113" w:type="dxa"/>
              <w:left w:w="113" w:type="dxa"/>
              <w:bottom w:w="113" w:type="dxa"/>
              <w:right w:w="113" w:type="dxa"/>
            </w:tcMar>
            <w:hideMark/>
          </w:tcPr>
          <w:p w14:paraId="53A02E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433050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r w:rsidRPr="004249A8">
              <w:rPr>
                <w:rFonts w:ascii="Times New Roman" w:eastAsia="Times New Roman" w:hAnsi="Times New Roman" w:cs="Times New Roman"/>
                <w:sz w:val="20"/>
                <w:szCs w:val="20"/>
              </w:rPr>
              <w:br/>
              <w:t>0.25</w:t>
            </w:r>
          </w:p>
        </w:tc>
        <w:tc>
          <w:tcPr>
            <w:tcW w:w="0" w:type="auto"/>
            <w:tcMar>
              <w:top w:w="113" w:type="dxa"/>
              <w:left w:w="113" w:type="dxa"/>
              <w:bottom w:w="113" w:type="dxa"/>
              <w:right w:w="113" w:type="dxa"/>
            </w:tcMar>
            <w:hideMark/>
          </w:tcPr>
          <w:p w14:paraId="2F97C8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.725</w:t>
            </w:r>
          </w:p>
        </w:tc>
        <w:tc>
          <w:tcPr>
            <w:tcW w:w="0" w:type="auto"/>
            <w:tcMar>
              <w:top w:w="113" w:type="dxa"/>
              <w:left w:w="113" w:type="dxa"/>
              <w:bottom w:w="113" w:type="dxa"/>
              <w:right w:w="113" w:type="dxa"/>
            </w:tcMar>
            <w:hideMark/>
          </w:tcPr>
          <w:p w14:paraId="6CE5215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2D3C8C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0.45</w:t>
            </w:r>
          </w:p>
        </w:tc>
        <w:tc>
          <w:tcPr>
            <w:tcW w:w="0" w:type="auto"/>
            <w:tcMar>
              <w:top w:w="113" w:type="dxa"/>
              <w:left w:w="113" w:type="dxa"/>
              <w:bottom w:w="113" w:type="dxa"/>
              <w:right w:w="113" w:type="dxa"/>
            </w:tcMar>
            <w:hideMark/>
          </w:tcPr>
          <w:p w14:paraId="06D698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.652</w:t>
            </w:r>
          </w:p>
        </w:tc>
      </w:tr>
      <w:tr w:rsidR="00274B77" w:rsidRPr="004249A8" w14:paraId="0ABDF0B3" w14:textId="77777777" w:rsidTr="00086D6B">
        <w:tc>
          <w:tcPr>
            <w:tcW w:w="0" w:type="auto"/>
            <w:tcMar>
              <w:top w:w="113" w:type="dxa"/>
              <w:left w:w="113" w:type="dxa"/>
              <w:bottom w:w="113" w:type="dxa"/>
              <w:right w:w="113" w:type="dxa"/>
            </w:tcMar>
            <w:hideMark/>
          </w:tcPr>
          <w:p w14:paraId="0A4A536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606E708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-0.11</w:t>
            </w:r>
          </w:p>
        </w:tc>
        <w:tc>
          <w:tcPr>
            <w:tcW w:w="0" w:type="auto"/>
            <w:tcMar>
              <w:top w:w="113" w:type="dxa"/>
              <w:left w:w="113" w:type="dxa"/>
              <w:bottom w:w="113" w:type="dxa"/>
              <w:right w:w="113" w:type="dxa"/>
            </w:tcMar>
            <w:hideMark/>
          </w:tcPr>
          <w:p w14:paraId="07E0E5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r w:rsidRPr="004249A8">
              <w:rPr>
                <w:rFonts w:ascii="Times New Roman" w:eastAsia="Times New Roman" w:hAnsi="Times New Roman" w:cs="Times New Roman"/>
                <w:sz w:val="20"/>
                <w:szCs w:val="20"/>
              </w:rPr>
              <w:br/>
              <w:t>0.14</w:t>
            </w:r>
          </w:p>
        </w:tc>
        <w:tc>
          <w:tcPr>
            <w:tcW w:w="0" w:type="auto"/>
            <w:tcMar>
              <w:top w:w="113" w:type="dxa"/>
              <w:left w:w="113" w:type="dxa"/>
              <w:bottom w:w="113" w:type="dxa"/>
              <w:right w:w="113" w:type="dxa"/>
            </w:tcMar>
            <w:hideMark/>
          </w:tcPr>
          <w:p w14:paraId="59C3124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.383</w:t>
            </w:r>
          </w:p>
        </w:tc>
        <w:tc>
          <w:tcPr>
            <w:tcW w:w="0" w:type="auto"/>
            <w:tcMar>
              <w:top w:w="113" w:type="dxa"/>
              <w:left w:w="113" w:type="dxa"/>
              <w:bottom w:w="113" w:type="dxa"/>
              <w:right w:w="113" w:type="dxa"/>
            </w:tcMar>
            <w:hideMark/>
          </w:tcPr>
          <w:p w14:paraId="2BA03DB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0.10</w:t>
            </w:r>
          </w:p>
        </w:tc>
        <w:tc>
          <w:tcPr>
            <w:tcW w:w="0" w:type="auto"/>
            <w:tcMar>
              <w:top w:w="113" w:type="dxa"/>
              <w:left w:w="113" w:type="dxa"/>
              <w:bottom w:w="113" w:type="dxa"/>
              <w:right w:w="113" w:type="dxa"/>
            </w:tcMar>
            <w:hideMark/>
          </w:tcPr>
          <w:p w14:paraId="3D6BE00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-0.17</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6E7F65B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.475</w:t>
            </w:r>
          </w:p>
        </w:tc>
        <w:tc>
          <w:tcPr>
            <w:tcW w:w="0" w:type="auto"/>
            <w:tcMar>
              <w:top w:w="113" w:type="dxa"/>
              <w:left w:w="113" w:type="dxa"/>
              <w:bottom w:w="113" w:type="dxa"/>
              <w:right w:w="113" w:type="dxa"/>
            </w:tcMar>
            <w:hideMark/>
          </w:tcPr>
          <w:p w14:paraId="286E9F4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36E2749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-0.34</w:t>
            </w:r>
            <w:r w:rsidRPr="004249A8">
              <w:rPr>
                <w:rFonts w:ascii="Times New Roman" w:eastAsia="Times New Roman" w:hAnsi="Times New Roman" w:cs="Times New Roman"/>
                <w:sz w:val="20"/>
                <w:szCs w:val="20"/>
              </w:rPr>
              <w:br/>
              <w:t>0.29</w:t>
            </w:r>
          </w:p>
        </w:tc>
        <w:tc>
          <w:tcPr>
            <w:tcW w:w="0" w:type="auto"/>
            <w:tcMar>
              <w:top w:w="113" w:type="dxa"/>
              <w:left w:w="113" w:type="dxa"/>
              <w:bottom w:w="113" w:type="dxa"/>
              <w:right w:w="113" w:type="dxa"/>
            </w:tcMar>
            <w:hideMark/>
          </w:tcPr>
          <w:p w14:paraId="289F84F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.862</w:t>
            </w:r>
          </w:p>
        </w:tc>
      </w:tr>
      <w:tr w:rsidR="00274B77" w:rsidRPr="004249A8" w14:paraId="00730810" w14:textId="77777777" w:rsidTr="00086D6B">
        <w:tc>
          <w:tcPr>
            <w:tcW w:w="0" w:type="auto"/>
            <w:tcMar>
              <w:top w:w="113" w:type="dxa"/>
              <w:left w:w="113" w:type="dxa"/>
              <w:bottom w:w="113" w:type="dxa"/>
              <w:right w:w="113" w:type="dxa"/>
            </w:tcMar>
            <w:hideMark/>
          </w:tcPr>
          <w:p w14:paraId="33C7B02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0EBCEF8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p>
        </w:tc>
        <w:tc>
          <w:tcPr>
            <w:tcW w:w="0" w:type="auto"/>
            <w:tcMar>
              <w:top w:w="113" w:type="dxa"/>
              <w:left w:w="113" w:type="dxa"/>
              <w:bottom w:w="113" w:type="dxa"/>
              <w:right w:w="113" w:type="dxa"/>
            </w:tcMar>
            <w:hideMark/>
          </w:tcPr>
          <w:p w14:paraId="013DEC7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0.21</w:t>
            </w:r>
            <w:r w:rsidRPr="004249A8">
              <w:rPr>
                <w:rFonts w:ascii="Times New Roman" w:eastAsia="Times New Roman" w:hAnsi="Times New Roman" w:cs="Times New Roman"/>
                <w:sz w:val="20"/>
                <w:szCs w:val="20"/>
              </w:rPr>
              <w:br/>
              <w:t>0.78</w:t>
            </w:r>
          </w:p>
        </w:tc>
        <w:tc>
          <w:tcPr>
            <w:tcW w:w="0" w:type="auto"/>
            <w:tcMar>
              <w:top w:w="113" w:type="dxa"/>
              <w:left w:w="113" w:type="dxa"/>
              <w:bottom w:w="113" w:type="dxa"/>
              <w:right w:w="113" w:type="dxa"/>
            </w:tcMar>
            <w:hideMark/>
          </w:tcPr>
          <w:p w14:paraId="3FA4F2E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3606B2A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3A007AD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-0.15</w:t>
            </w:r>
            <w:r w:rsidRPr="004249A8">
              <w:rPr>
                <w:rFonts w:ascii="Times New Roman" w:eastAsia="Times New Roman" w:hAnsi="Times New Roman" w:cs="Times New Roman"/>
                <w:sz w:val="20"/>
                <w:szCs w:val="20"/>
              </w:rPr>
              <w:br/>
              <w:t>0.47</w:t>
            </w:r>
          </w:p>
        </w:tc>
        <w:tc>
          <w:tcPr>
            <w:tcW w:w="0" w:type="auto"/>
            <w:tcMar>
              <w:top w:w="113" w:type="dxa"/>
              <w:left w:w="113" w:type="dxa"/>
              <w:bottom w:w="113" w:type="dxa"/>
              <w:right w:w="113" w:type="dxa"/>
            </w:tcMar>
            <w:hideMark/>
          </w:tcPr>
          <w:p w14:paraId="3F75A9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.317</w:t>
            </w:r>
          </w:p>
        </w:tc>
        <w:tc>
          <w:tcPr>
            <w:tcW w:w="0" w:type="auto"/>
            <w:tcMar>
              <w:top w:w="113" w:type="dxa"/>
              <w:left w:w="113" w:type="dxa"/>
              <w:bottom w:w="113" w:type="dxa"/>
              <w:right w:w="113" w:type="dxa"/>
            </w:tcMar>
            <w:hideMark/>
          </w:tcPr>
          <w:p w14:paraId="2004D3C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743E05C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r w:rsidRPr="004249A8">
              <w:rPr>
                <w:rFonts w:ascii="Times New Roman" w:eastAsia="Times New Roman" w:hAnsi="Times New Roman" w:cs="Times New Roman"/>
                <w:sz w:val="20"/>
                <w:szCs w:val="20"/>
              </w:rPr>
              <w:br/>
              <w:t>0.77</w:t>
            </w:r>
          </w:p>
        </w:tc>
        <w:tc>
          <w:tcPr>
            <w:tcW w:w="0" w:type="auto"/>
            <w:tcMar>
              <w:top w:w="113" w:type="dxa"/>
              <w:left w:w="113" w:type="dxa"/>
              <w:bottom w:w="113" w:type="dxa"/>
              <w:right w:w="113" w:type="dxa"/>
            </w:tcMar>
            <w:hideMark/>
          </w:tcPr>
          <w:p w14:paraId="0A6FDCB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.035</w:t>
            </w:r>
          </w:p>
        </w:tc>
      </w:tr>
      <w:tr w:rsidR="00274B77" w:rsidRPr="004249A8" w14:paraId="552CEC41" w14:textId="77777777" w:rsidTr="00086D6B">
        <w:tc>
          <w:tcPr>
            <w:tcW w:w="0" w:type="auto"/>
            <w:tcMar>
              <w:top w:w="113" w:type="dxa"/>
              <w:left w:w="113" w:type="dxa"/>
              <w:bottom w:w="113" w:type="dxa"/>
              <w:right w:w="113" w:type="dxa"/>
            </w:tcMar>
            <w:hideMark/>
          </w:tcPr>
          <w:p w14:paraId="58090E6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Mean FD</w:t>
            </w:r>
          </w:p>
        </w:tc>
        <w:tc>
          <w:tcPr>
            <w:tcW w:w="0" w:type="auto"/>
            <w:tcMar>
              <w:top w:w="113" w:type="dxa"/>
              <w:left w:w="113" w:type="dxa"/>
              <w:bottom w:w="113" w:type="dxa"/>
              <w:right w:w="113" w:type="dxa"/>
            </w:tcMar>
            <w:hideMark/>
          </w:tcPr>
          <w:p w14:paraId="6E7A4E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p>
        </w:tc>
        <w:tc>
          <w:tcPr>
            <w:tcW w:w="0" w:type="auto"/>
            <w:tcMar>
              <w:top w:w="113" w:type="dxa"/>
              <w:left w:w="113" w:type="dxa"/>
              <w:bottom w:w="113" w:type="dxa"/>
              <w:right w:w="113" w:type="dxa"/>
            </w:tcMar>
            <w:hideMark/>
          </w:tcPr>
          <w:p w14:paraId="6532A04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0.28</w:t>
            </w:r>
            <w:r w:rsidRPr="004249A8">
              <w:rPr>
                <w:rFonts w:ascii="Times New Roman" w:eastAsia="Times New Roman" w:hAnsi="Times New Roman" w:cs="Times New Roman"/>
                <w:sz w:val="20"/>
                <w:szCs w:val="20"/>
              </w:rPr>
              <w:br/>
              <w:t>0.71</w:t>
            </w:r>
          </w:p>
        </w:tc>
        <w:tc>
          <w:tcPr>
            <w:tcW w:w="0" w:type="auto"/>
            <w:tcMar>
              <w:top w:w="113" w:type="dxa"/>
              <w:left w:w="113" w:type="dxa"/>
              <w:bottom w:w="113" w:type="dxa"/>
              <w:right w:w="113" w:type="dxa"/>
            </w:tcMar>
            <w:hideMark/>
          </w:tcPr>
          <w:p w14:paraId="623CB1D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c>
          <w:tcPr>
            <w:tcW w:w="0" w:type="auto"/>
            <w:tcMar>
              <w:top w:w="113" w:type="dxa"/>
              <w:left w:w="113" w:type="dxa"/>
              <w:bottom w:w="113" w:type="dxa"/>
              <w:right w:w="113" w:type="dxa"/>
            </w:tcMar>
            <w:hideMark/>
          </w:tcPr>
          <w:p w14:paraId="4D7E84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0.16</w:t>
            </w:r>
          </w:p>
        </w:tc>
        <w:tc>
          <w:tcPr>
            <w:tcW w:w="0" w:type="auto"/>
            <w:tcMar>
              <w:top w:w="113" w:type="dxa"/>
              <w:left w:w="113" w:type="dxa"/>
              <w:bottom w:w="113" w:type="dxa"/>
              <w:right w:w="113" w:type="dxa"/>
            </w:tcMar>
            <w:hideMark/>
          </w:tcPr>
          <w:p w14:paraId="09BA940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r w:rsidRPr="004249A8">
              <w:rPr>
                <w:rFonts w:ascii="Times New Roman" w:eastAsia="Times New Roman" w:hAnsi="Times New Roman" w:cs="Times New Roman"/>
                <w:sz w:val="20"/>
                <w:szCs w:val="20"/>
              </w:rPr>
              <w:br/>
              <w:t>0.39</w:t>
            </w:r>
          </w:p>
        </w:tc>
        <w:tc>
          <w:tcPr>
            <w:tcW w:w="0" w:type="auto"/>
            <w:tcMar>
              <w:top w:w="113" w:type="dxa"/>
              <w:left w:w="113" w:type="dxa"/>
              <w:bottom w:w="113" w:type="dxa"/>
              <w:right w:w="113" w:type="dxa"/>
            </w:tcMar>
            <w:hideMark/>
          </w:tcPr>
          <w:p w14:paraId="55CEAB2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.197</w:t>
            </w:r>
          </w:p>
        </w:tc>
        <w:tc>
          <w:tcPr>
            <w:tcW w:w="0" w:type="auto"/>
            <w:tcMar>
              <w:top w:w="113" w:type="dxa"/>
              <w:left w:w="113" w:type="dxa"/>
              <w:bottom w:w="113" w:type="dxa"/>
              <w:right w:w="113" w:type="dxa"/>
            </w:tcMar>
            <w:hideMark/>
          </w:tcPr>
          <w:p w14:paraId="7489281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4CD3351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0.38</w:t>
            </w:r>
            <w:r w:rsidRPr="004249A8">
              <w:rPr>
                <w:rFonts w:ascii="Times New Roman" w:eastAsia="Times New Roman" w:hAnsi="Times New Roman" w:cs="Times New Roman"/>
                <w:sz w:val="20"/>
                <w:szCs w:val="20"/>
              </w:rPr>
              <w:br/>
              <w:t>0.93</w:t>
            </w:r>
          </w:p>
        </w:tc>
        <w:tc>
          <w:tcPr>
            <w:tcW w:w="0" w:type="auto"/>
            <w:tcMar>
              <w:top w:w="113" w:type="dxa"/>
              <w:left w:w="113" w:type="dxa"/>
              <w:bottom w:w="113" w:type="dxa"/>
              <w:right w:w="113" w:type="dxa"/>
            </w:tcMar>
            <w:hideMark/>
          </w:tcPr>
          <w:p w14:paraId="5DA9C66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&lt;.001</w:t>
            </w:r>
          </w:p>
        </w:tc>
      </w:tr>
      <w:tr w:rsidR="00274B77" w:rsidRPr="004249A8" w14:paraId="3CF94860" w14:textId="77777777" w:rsidTr="00086D6B">
        <w:tc>
          <w:tcPr>
            <w:tcW w:w="0" w:type="auto"/>
            <w:tcMar>
              <w:top w:w="113" w:type="dxa"/>
              <w:left w:w="113" w:type="dxa"/>
              <w:bottom w:w="113" w:type="dxa"/>
              <w:right w:w="113" w:type="dxa"/>
            </w:tcMar>
            <w:hideMark/>
          </w:tcPr>
          <w:p w14:paraId="3770521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IP</w:t>
            </w:r>
          </w:p>
        </w:tc>
        <w:tc>
          <w:tcPr>
            <w:tcW w:w="0" w:type="auto"/>
            <w:tcMar>
              <w:top w:w="113" w:type="dxa"/>
              <w:left w:w="113" w:type="dxa"/>
              <w:bottom w:w="113" w:type="dxa"/>
              <w:right w:w="113" w:type="dxa"/>
            </w:tcMar>
            <w:hideMark/>
          </w:tcPr>
          <w:p w14:paraId="6B0A9D2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-0.86</w:t>
            </w:r>
          </w:p>
        </w:tc>
        <w:tc>
          <w:tcPr>
            <w:tcW w:w="0" w:type="auto"/>
            <w:tcMar>
              <w:top w:w="113" w:type="dxa"/>
              <w:left w:w="113" w:type="dxa"/>
              <w:bottom w:w="113" w:type="dxa"/>
              <w:right w:w="113" w:type="dxa"/>
            </w:tcMar>
            <w:hideMark/>
          </w:tcPr>
          <w:p w14:paraId="113B44E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-1.94</w:t>
            </w:r>
            <w:r w:rsidRPr="004249A8">
              <w:rPr>
                <w:rFonts w:ascii="Times New Roman" w:eastAsia="Times New Roman" w:hAnsi="Times New Roman" w:cs="Times New Roman"/>
                <w:sz w:val="20"/>
                <w:szCs w:val="20"/>
              </w:rPr>
              <w:br/>
              <w:t>0.22</w:t>
            </w:r>
          </w:p>
        </w:tc>
        <w:tc>
          <w:tcPr>
            <w:tcW w:w="0" w:type="auto"/>
            <w:tcMar>
              <w:top w:w="113" w:type="dxa"/>
              <w:left w:w="113" w:type="dxa"/>
              <w:bottom w:w="113" w:type="dxa"/>
              <w:right w:w="113" w:type="dxa"/>
            </w:tcMar>
            <w:hideMark/>
          </w:tcPr>
          <w:p w14:paraId="29CFD94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.122</w:t>
            </w:r>
          </w:p>
        </w:tc>
        <w:tc>
          <w:tcPr>
            <w:tcW w:w="0" w:type="auto"/>
            <w:tcMar>
              <w:top w:w="113" w:type="dxa"/>
              <w:left w:w="113" w:type="dxa"/>
              <w:bottom w:w="113" w:type="dxa"/>
              <w:right w:w="113" w:type="dxa"/>
            </w:tcMar>
            <w:hideMark/>
          </w:tcPr>
          <w:p w14:paraId="25CFD7A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p>
        </w:tc>
        <w:tc>
          <w:tcPr>
            <w:tcW w:w="0" w:type="auto"/>
            <w:tcMar>
              <w:top w:w="113" w:type="dxa"/>
              <w:left w:w="113" w:type="dxa"/>
              <w:bottom w:w="113" w:type="dxa"/>
              <w:right w:w="113" w:type="dxa"/>
            </w:tcMar>
            <w:hideMark/>
          </w:tcPr>
          <w:p w14:paraId="31901C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-1.82</w:t>
            </w:r>
            <w:r w:rsidRPr="004249A8">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00B43C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.293</w:t>
            </w:r>
          </w:p>
        </w:tc>
        <w:tc>
          <w:tcPr>
            <w:tcW w:w="0" w:type="auto"/>
            <w:tcMar>
              <w:top w:w="113" w:type="dxa"/>
              <w:left w:w="113" w:type="dxa"/>
              <w:bottom w:w="113" w:type="dxa"/>
              <w:right w:w="113" w:type="dxa"/>
            </w:tcMar>
            <w:hideMark/>
          </w:tcPr>
          <w:p w14:paraId="1D6E80A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-1.51</w:t>
            </w:r>
          </w:p>
        </w:tc>
        <w:tc>
          <w:tcPr>
            <w:tcW w:w="0" w:type="auto"/>
            <w:tcMar>
              <w:top w:w="113" w:type="dxa"/>
              <w:left w:w="113" w:type="dxa"/>
              <w:bottom w:w="113" w:type="dxa"/>
              <w:right w:w="113" w:type="dxa"/>
            </w:tcMar>
            <w:hideMark/>
          </w:tcPr>
          <w:p w14:paraId="334B3A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-2.89</w:t>
            </w:r>
            <w:r w:rsidRPr="004249A8">
              <w:rPr>
                <w:rFonts w:ascii="Times New Roman" w:eastAsia="Times New Roman" w:hAnsi="Times New Roman" w:cs="Times New Roman"/>
                <w:sz w:val="20"/>
                <w:szCs w:val="20"/>
              </w:rPr>
              <w:br/>
              <w:t>-0.12</w:t>
            </w:r>
          </w:p>
        </w:tc>
        <w:tc>
          <w:tcPr>
            <w:tcW w:w="0" w:type="auto"/>
            <w:tcMar>
              <w:top w:w="113" w:type="dxa"/>
              <w:left w:w="113" w:type="dxa"/>
              <w:bottom w:w="113" w:type="dxa"/>
              <w:right w:w="113" w:type="dxa"/>
            </w:tcMar>
            <w:hideMark/>
          </w:tcPr>
          <w:p w14:paraId="68205F6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.036</w:t>
            </w:r>
          </w:p>
        </w:tc>
      </w:tr>
      <w:tr w:rsidR="00274B77" w:rsidRPr="004249A8" w14:paraId="1FD24072" w14:textId="77777777" w:rsidTr="00086D6B">
        <w:tc>
          <w:tcPr>
            <w:tcW w:w="0" w:type="auto"/>
            <w:tcMar>
              <w:top w:w="113" w:type="dxa"/>
              <w:left w:w="113" w:type="dxa"/>
              <w:bottom w:w="113" w:type="dxa"/>
              <w:right w:w="113" w:type="dxa"/>
            </w:tcMar>
            <w:hideMark/>
          </w:tcPr>
          <w:p w14:paraId="425A6B6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KKI</w:t>
            </w:r>
          </w:p>
        </w:tc>
        <w:tc>
          <w:tcPr>
            <w:tcW w:w="0" w:type="auto"/>
            <w:tcMar>
              <w:top w:w="113" w:type="dxa"/>
              <w:left w:w="113" w:type="dxa"/>
              <w:bottom w:w="113" w:type="dxa"/>
              <w:right w:w="113" w:type="dxa"/>
            </w:tcMar>
            <w:hideMark/>
          </w:tcPr>
          <w:p w14:paraId="21D666A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p>
        </w:tc>
        <w:tc>
          <w:tcPr>
            <w:tcW w:w="0" w:type="auto"/>
            <w:tcMar>
              <w:top w:w="113" w:type="dxa"/>
              <w:left w:w="113" w:type="dxa"/>
              <w:bottom w:w="113" w:type="dxa"/>
              <w:right w:w="113" w:type="dxa"/>
            </w:tcMar>
            <w:hideMark/>
          </w:tcPr>
          <w:p w14:paraId="392C8BD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-0.97</w:t>
            </w:r>
            <w:r w:rsidRPr="004249A8">
              <w:rPr>
                <w:rFonts w:ascii="Times New Roman" w:eastAsia="Times New Roman" w:hAnsi="Times New Roman" w:cs="Times New Roman"/>
                <w:sz w:val="20"/>
                <w:szCs w:val="20"/>
              </w:rPr>
              <w:br/>
              <w:t>0.37</w:t>
            </w:r>
          </w:p>
        </w:tc>
        <w:tc>
          <w:tcPr>
            <w:tcW w:w="0" w:type="auto"/>
            <w:tcMar>
              <w:top w:w="113" w:type="dxa"/>
              <w:left w:w="113" w:type="dxa"/>
              <w:bottom w:w="113" w:type="dxa"/>
              <w:right w:w="113" w:type="dxa"/>
            </w:tcMar>
            <w:hideMark/>
          </w:tcPr>
          <w:p w14:paraId="7CFD0D3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.379</w:t>
            </w:r>
          </w:p>
        </w:tc>
        <w:tc>
          <w:tcPr>
            <w:tcW w:w="0" w:type="auto"/>
            <w:tcMar>
              <w:top w:w="113" w:type="dxa"/>
              <w:left w:w="113" w:type="dxa"/>
              <w:bottom w:w="113" w:type="dxa"/>
              <w:right w:w="113" w:type="dxa"/>
            </w:tcMar>
            <w:hideMark/>
          </w:tcPr>
          <w:p w14:paraId="12F108F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0.53</w:t>
            </w:r>
          </w:p>
        </w:tc>
        <w:tc>
          <w:tcPr>
            <w:tcW w:w="0" w:type="auto"/>
            <w:tcMar>
              <w:top w:w="113" w:type="dxa"/>
              <w:left w:w="113" w:type="dxa"/>
              <w:bottom w:w="113" w:type="dxa"/>
              <w:right w:w="113" w:type="dxa"/>
            </w:tcMar>
            <w:hideMark/>
          </w:tcPr>
          <w:p w14:paraId="43F0D91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-0.20</w:t>
            </w:r>
            <w:r w:rsidRPr="004249A8">
              <w:rPr>
                <w:rFonts w:ascii="Times New Roman" w:eastAsia="Times New Roman" w:hAnsi="Times New Roman" w:cs="Times New Roman"/>
                <w:sz w:val="20"/>
                <w:szCs w:val="20"/>
              </w:rPr>
              <w:br/>
              <w:t>1.26</w:t>
            </w:r>
          </w:p>
        </w:tc>
        <w:tc>
          <w:tcPr>
            <w:tcW w:w="0" w:type="auto"/>
            <w:tcMar>
              <w:top w:w="113" w:type="dxa"/>
              <w:left w:w="113" w:type="dxa"/>
              <w:bottom w:w="113" w:type="dxa"/>
              <w:right w:w="113" w:type="dxa"/>
            </w:tcMar>
            <w:hideMark/>
          </w:tcPr>
          <w:p w14:paraId="09C55BD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.161</w:t>
            </w:r>
          </w:p>
        </w:tc>
        <w:tc>
          <w:tcPr>
            <w:tcW w:w="0" w:type="auto"/>
            <w:tcMar>
              <w:top w:w="113" w:type="dxa"/>
              <w:left w:w="113" w:type="dxa"/>
              <w:bottom w:w="113" w:type="dxa"/>
              <w:right w:w="113" w:type="dxa"/>
            </w:tcMar>
            <w:hideMark/>
          </w:tcPr>
          <w:p w14:paraId="7362079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-1.37</w:t>
            </w:r>
          </w:p>
        </w:tc>
        <w:tc>
          <w:tcPr>
            <w:tcW w:w="0" w:type="auto"/>
            <w:tcMar>
              <w:top w:w="113" w:type="dxa"/>
              <w:left w:w="113" w:type="dxa"/>
              <w:bottom w:w="113" w:type="dxa"/>
              <w:right w:w="113" w:type="dxa"/>
            </w:tcMar>
            <w:hideMark/>
          </w:tcPr>
          <w:p w14:paraId="12C9678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-2.22</w:t>
            </w:r>
            <w:r w:rsidRPr="004249A8">
              <w:rPr>
                <w:rFonts w:ascii="Times New Roman" w:eastAsia="Times New Roman" w:hAnsi="Times New Roman" w:cs="Times New Roman"/>
                <w:sz w:val="20"/>
                <w:szCs w:val="20"/>
              </w:rPr>
              <w:br/>
              <w:t>-0.51</w:t>
            </w:r>
          </w:p>
        </w:tc>
        <w:tc>
          <w:tcPr>
            <w:tcW w:w="0" w:type="auto"/>
            <w:tcMar>
              <w:top w:w="113" w:type="dxa"/>
              <w:left w:w="113" w:type="dxa"/>
              <w:bottom w:w="113" w:type="dxa"/>
              <w:right w:w="113" w:type="dxa"/>
            </w:tcMar>
            <w:hideMark/>
          </w:tcPr>
          <w:p w14:paraId="5395405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.002</w:t>
            </w:r>
          </w:p>
        </w:tc>
      </w:tr>
      <w:tr w:rsidR="00274B77" w:rsidRPr="004249A8" w14:paraId="037AF69D" w14:textId="77777777" w:rsidTr="00086D6B">
        <w:tc>
          <w:tcPr>
            <w:tcW w:w="0" w:type="auto"/>
            <w:tcMar>
              <w:top w:w="113" w:type="dxa"/>
              <w:left w:w="113" w:type="dxa"/>
              <w:bottom w:w="113" w:type="dxa"/>
              <w:right w:w="113" w:type="dxa"/>
            </w:tcMar>
            <w:hideMark/>
          </w:tcPr>
          <w:p w14:paraId="5FFF0C0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NYU2</w:t>
            </w:r>
          </w:p>
        </w:tc>
        <w:tc>
          <w:tcPr>
            <w:tcW w:w="0" w:type="auto"/>
            <w:tcMar>
              <w:top w:w="113" w:type="dxa"/>
              <w:left w:w="113" w:type="dxa"/>
              <w:bottom w:w="113" w:type="dxa"/>
              <w:right w:w="113" w:type="dxa"/>
            </w:tcMar>
            <w:hideMark/>
          </w:tcPr>
          <w:p w14:paraId="567D9F1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2C4C3B4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-0.89</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038BB09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.202</w:t>
            </w:r>
          </w:p>
        </w:tc>
        <w:tc>
          <w:tcPr>
            <w:tcW w:w="0" w:type="auto"/>
            <w:tcMar>
              <w:top w:w="113" w:type="dxa"/>
              <w:left w:w="113" w:type="dxa"/>
              <w:bottom w:w="113" w:type="dxa"/>
              <w:right w:w="113" w:type="dxa"/>
            </w:tcMar>
            <w:hideMark/>
          </w:tcPr>
          <w:p w14:paraId="2101A25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p>
        </w:tc>
        <w:tc>
          <w:tcPr>
            <w:tcW w:w="0" w:type="auto"/>
            <w:tcMar>
              <w:top w:w="113" w:type="dxa"/>
              <w:left w:w="113" w:type="dxa"/>
              <w:bottom w:w="113" w:type="dxa"/>
              <w:right w:w="113" w:type="dxa"/>
            </w:tcMar>
            <w:hideMark/>
          </w:tcPr>
          <w:p w14:paraId="56BD9A2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-0.94</w:t>
            </w:r>
            <w:r w:rsidRPr="004249A8">
              <w:rPr>
                <w:rFonts w:ascii="Times New Roman" w:eastAsia="Times New Roman" w:hAnsi="Times New Roman" w:cs="Times New Roman"/>
                <w:sz w:val="20"/>
                <w:szCs w:val="20"/>
              </w:rPr>
              <w:br/>
              <w:t>0.24</w:t>
            </w:r>
          </w:p>
        </w:tc>
        <w:tc>
          <w:tcPr>
            <w:tcW w:w="0" w:type="auto"/>
            <w:tcMar>
              <w:top w:w="113" w:type="dxa"/>
              <w:left w:w="113" w:type="dxa"/>
              <w:bottom w:w="113" w:type="dxa"/>
              <w:right w:w="113" w:type="dxa"/>
            </w:tcMar>
            <w:hideMark/>
          </w:tcPr>
          <w:p w14:paraId="42CFAD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.250</w:t>
            </w:r>
          </w:p>
        </w:tc>
        <w:tc>
          <w:tcPr>
            <w:tcW w:w="0" w:type="auto"/>
            <w:tcMar>
              <w:top w:w="113" w:type="dxa"/>
              <w:left w:w="113" w:type="dxa"/>
              <w:bottom w:w="113" w:type="dxa"/>
              <w:right w:w="113" w:type="dxa"/>
            </w:tcMar>
            <w:hideMark/>
          </w:tcPr>
          <w:p w14:paraId="342CA2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p>
        </w:tc>
        <w:tc>
          <w:tcPr>
            <w:tcW w:w="0" w:type="auto"/>
            <w:tcMar>
              <w:top w:w="113" w:type="dxa"/>
              <w:left w:w="113" w:type="dxa"/>
              <w:bottom w:w="113" w:type="dxa"/>
              <w:right w:w="113" w:type="dxa"/>
            </w:tcMar>
            <w:hideMark/>
          </w:tcPr>
          <w:p w14:paraId="2F716F5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-1.31</w:t>
            </w:r>
            <w:r w:rsidRPr="004249A8">
              <w:rPr>
                <w:rFonts w:ascii="Times New Roman" w:eastAsia="Times New Roman" w:hAnsi="Times New Roman" w:cs="Times New Roman"/>
                <w:sz w:val="20"/>
                <w:szCs w:val="20"/>
              </w:rPr>
              <w:br/>
              <w:t>0.08</w:t>
            </w:r>
          </w:p>
        </w:tc>
        <w:tc>
          <w:tcPr>
            <w:tcW w:w="0" w:type="auto"/>
            <w:tcMar>
              <w:top w:w="113" w:type="dxa"/>
              <w:left w:w="113" w:type="dxa"/>
              <w:bottom w:w="113" w:type="dxa"/>
              <w:right w:w="113" w:type="dxa"/>
            </w:tcMar>
            <w:hideMark/>
          </w:tcPr>
          <w:p w14:paraId="2DC897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.085</w:t>
            </w:r>
          </w:p>
        </w:tc>
      </w:tr>
      <w:tr w:rsidR="00274B77" w:rsidRPr="004249A8" w14:paraId="499BF94E" w14:textId="77777777" w:rsidTr="00086D6B">
        <w:tc>
          <w:tcPr>
            <w:tcW w:w="0" w:type="auto"/>
            <w:tcMar>
              <w:top w:w="113" w:type="dxa"/>
              <w:left w:w="113" w:type="dxa"/>
              <w:bottom w:w="113" w:type="dxa"/>
              <w:right w:w="113" w:type="dxa"/>
            </w:tcMar>
            <w:hideMark/>
          </w:tcPr>
          <w:p w14:paraId="1F539FA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Site OHSU</w:t>
            </w:r>
          </w:p>
        </w:tc>
        <w:tc>
          <w:tcPr>
            <w:tcW w:w="0" w:type="auto"/>
            <w:tcMar>
              <w:top w:w="113" w:type="dxa"/>
              <w:left w:w="113" w:type="dxa"/>
              <w:bottom w:w="113" w:type="dxa"/>
              <w:right w:w="113" w:type="dxa"/>
            </w:tcMar>
            <w:hideMark/>
          </w:tcPr>
          <w:p w14:paraId="661FBEF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p>
        </w:tc>
        <w:tc>
          <w:tcPr>
            <w:tcW w:w="0" w:type="auto"/>
            <w:tcMar>
              <w:top w:w="113" w:type="dxa"/>
              <w:left w:w="113" w:type="dxa"/>
              <w:bottom w:w="113" w:type="dxa"/>
              <w:right w:w="113" w:type="dxa"/>
            </w:tcMar>
            <w:hideMark/>
          </w:tcPr>
          <w:p w14:paraId="6AEE4E5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-0.64</w:t>
            </w:r>
            <w:r w:rsidRPr="004249A8">
              <w:rPr>
                <w:rFonts w:ascii="Times New Roman" w:eastAsia="Times New Roman" w:hAnsi="Times New Roman" w:cs="Times New Roman"/>
                <w:sz w:val="20"/>
                <w:szCs w:val="20"/>
              </w:rPr>
              <w:br/>
              <w:t>0.17</w:t>
            </w:r>
          </w:p>
        </w:tc>
        <w:tc>
          <w:tcPr>
            <w:tcW w:w="0" w:type="auto"/>
            <w:tcMar>
              <w:top w:w="113" w:type="dxa"/>
              <w:left w:w="113" w:type="dxa"/>
              <w:bottom w:w="113" w:type="dxa"/>
              <w:right w:w="113" w:type="dxa"/>
            </w:tcMar>
            <w:hideMark/>
          </w:tcPr>
          <w:p w14:paraId="5340516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.253</w:t>
            </w:r>
          </w:p>
        </w:tc>
        <w:tc>
          <w:tcPr>
            <w:tcW w:w="0" w:type="auto"/>
            <w:tcMar>
              <w:top w:w="113" w:type="dxa"/>
              <w:left w:w="113" w:type="dxa"/>
              <w:bottom w:w="113" w:type="dxa"/>
              <w:right w:w="113" w:type="dxa"/>
            </w:tcMar>
            <w:hideMark/>
          </w:tcPr>
          <w:p w14:paraId="658072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0BC00E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-1.10</w:t>
            </w:r>
            <w:r w:rsidRPr="004249A8">
              <w:rPr>
                <w:rFonts w:ascii="Times New Roman" w:eastAsia="Times New Roman" w:hAnsi="Times New Roman" w:cs="Times New Roman"/>
                <w:sz w:val="20"/>
                <w:szCs w:val="20"/>
              </w:rPr>
              <w:br/>
              <w:t>-0.22</w:t>
            </w:r>
          </w:p>
        </w:tc>
        <w:tc>
          <w:tcPr>
            <w:tcW w:w="0" w:type="auto"/>
            <w:tcMar>
              <w:top w:w="113" w:type="dxa"/>
              <w:left w:w="113" w:type="dxa"/>
              <w:bottom w:w="113" w:type="dxa"/>
              <w:right w:w="113" w:type="dxa"/>
            </w:tcMar>
            <w:hideMark/>
          </w:tcPr>
          <w:p w14:paraId="61F0159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.004</w:t>
            </w:r>
          </w:p>
        </w:tc>
        <w:tc>
          <w:tcPr>
            <w:tcW w:w="0" w:type="auto"/>
            <w:tcMar>
              <w:top w:w="113" w:type="dxa"/>
              <w:left w:w="113" w:type="dxa"/>
              <w:bottom w:w="113" w:type="dxa"/>
              <w:right w:w="113" w:type="dxa"/>
            </w:tcMar>
            <w:hideMark/>
          </w:tcPr>
          <w:p w14:paraId="5279990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w:t>
            </w:r>
          </w:p>
        </w:tc>
        <w:tc>
          <w:tcPr>
            <w:tcW w:w="0" w:type="auto"/>
            <w:tcMar>
              <w:top w:w="113" w:type="dxa"/>
              <w:left w:w="113" w:type="dxa"/>
              <w:bottom w:w="113" w:type="dxa"/>
              <w:right w:w="113" w:type="dxa"/>
            </w:tcMar>
            <w:hideMark/>
          </w:tcPr>
          <w:p w14:paraId="1DF154F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-0.71</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4E55B8B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.469</w:t>
            </w:r>
          </w:p>
        </w:tc>
      </w:tr>
      <w:tr w:rsidR="00274B77" w:rsidRPr="004249A8" w14:paraId="1D38A646" w14:textId="77777777" w:rsidTr="00086D6B">
        <w:tc>
          <w:tcPr>
            <w:tcW w:w="0" w:type="auto"/>
            <w:tcMar>
              <w:top w:w="113" w:type="dxa"/>
              <w:left w:w="113" w:type="dxa"/>
              <w:bottom w:w="113" w:type="dxa"/>
              <w:right w:w="113" w:type="dxa"/>
            </w:tcMar>
            <w:hideMark/>
          </w:tcPr>
          <w:p w14:paraId="7FB8015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)*Hemi</w:t>
            </w:r>
          </w:p>
        </w:tc>
        <w:tc>
          <w:tcPr>
            <w:tcW w:w="0" w:type="auto"/>
            <w:tcMar>
              <w:top w:w="113" w:type="dxa"/>
              <w:left w:w="113" w:type="dxa"/>
              <w:bottom w:w="113" w:type="dxa"/>
              <w:right w:w="113" w:type="dxa"/>
            </w:tcMar>
            <w:hideMark/>
          </w:tcPr>
          <w:p w14:paraId="51188F4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363D1F1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61DF553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.460</w:t>
            </w:r>
          </w:p>
        </w:tc>
        <w:tc>
          <w:tcPr>
            <w:tcW w:w="0" w:type="auto"/>
            <w:tcMar>
              <w:top w:w="113" w:type="dxa"/>
              <w:left w:w="113" w:type="dxa"/>
              <w:bottom w:w="113" w:type="dxa"/>
              <w:right w:w="113" w:type="dxa"/>
            </w:tcMar>
            <w:hideMark/>
          </w:tcPr>
          <w:p w14:paraId="4FD58D0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4E90222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-0.35</w:t>
            </w:r>
            <w:r w:rsidRPr="004249A8">
              <w:rPr>
                <w:rFonts w:ascii="Times New Roman" w:eastAsia="Times New Roman" w:hAnsi="Times New Roman" w:cs="Times New Roman"/>
                <w:sz w:val="20"/>
                <w:szCs w:val="20"/>
              </w:rPr>
              <w:br/>
              <w:t>0.23</w:t>
            </w:r>
          </w:p>
        </w:tc>
        <w:tc>
          <w:tcPr>
            <w:tcW w:w="0" w:type="auto"/>
            <w:tcMar>
              <w:top w:w="113" w:type="dxa"/>
              <w:left w:w="113" w:type="dxa"/>
              <w:bottom w:w="113" w:type="dxa"/>
              <w:right w:w="113" w:type="dxa"/>
            </w:tcMar>
            <w:hideMark/>
          </w:tcPr>
          <w:p w14:paraId="0A7B1F7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.680</w:t>
            </w:r>
          </w:p>
        </w:tc>
        <w:tc>
          <w:tcPr>
            <w:tcW w:w="0" w:type="auto"/>
            <w:tcMar>
              <w:top w:w="113" w:type="dxa"/>
              <w:left w:w="113" w:type="dxa"/>
              <w:bottom w:w="113" w:type="dxa"/>
              <w:right w:w="113" w:type="dxa"/>
            </w:tcMar>
            <w:hideMark/>
          </w:tcPr>
          <w:p w14:paraId="3073D8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0.03</w:t>
            </w:r>
          </w:p>
        </w:tc>
        <w:tc>
          <w:tcPr>
            <w:tcW w:w="0" w:type="auto"/>
            <w:tcMar>
              <w:top w:w="113" w:type="dxa"/>
              <w:left w:w="113" w:type="dxa"/>
              <w:bottom w:w="113" w:type="dxa"/>
              <w:right w:w="113" w:type="dxa"/>
            </w:tcMar>
            <w:hideMark/>
          </w:tcPr>
          <w:p w14:paraId="6750000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r w:rsidRPr="004249A8">
              <w:rPr>
                <w:rFonts w:ascii="Times New Roman" w:eastAsia="Times New Roman" w:hAnsi="Times New Roman" w:cs="Times New Roman"/>
                <w:sz w:val="20"/>
                <w:szCs w:val="20"/>
              </w:rPr>
              <w:br/>
              <w:t>0.33</w:t>
            </w:r>
          </w:p>
        </w:tc>
        <w:tc>
          <w:tcPr>
            <w:tcW w:w="0" w:type="auto"/>
            <w:tcMar>
              <w:top w:w="113" w:type="dxa"/>
              <w:left w:w="113" w:type="dxa"/>
              <w:bottom w:w="113" w:type="dxa"/>
              <w:right w:w="113" w:type="dxa"/>
            </w:tcMar>
            <w:hideMark/>
          </w:tcPr>
          <w:p w14:paraId="031D7C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.836</w:t>
            </w:r>
          </w:p>
        </w:tc>
      </w:tr>
      <w:tr w:rsidR="00274B77" w:rsidRPr="004249A8" w14:paraId="7232E238" w14:textId="77777777" w:rsidTr="00086D6B">
        <w:tc>
          <w:tcPr>
            <w:tcW w:w="0" w:type="auto"/>
            <w:tcMar>
              <w:top w:w="113" w:type="dxa"/>
              <w:left w:w="113" w:type="dxa"/>
              <w:bottom w:w="113" w:type="dxa"/>
              <w:right w:w="113" w:type="dxa"/>
            </w:tcMar>
            <w:hideMark/>
          </w:tcPr>
          <w:p w14:paraId="214F7E8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)*Cross</w:t>
            </w:r>
          </w:p>
        </w:tc>
        <w:tc>
          <w:tcPr>
            <w:tcW w:w="0" w:type="auto"/>
            <w:tcMar>
              <w:top w:w="113" w:type="dxa"/>
              <w:left w:w="113" w:type="dxa"/>
              <w:bottom w:w="113" w:type="dxa"/>
              <w:right w:w="113" w:type="dxa"/>
            </w:tcMar>
            <w:hideMark/>
          </w:tcPr>
          <w:p w14:paraId="01B6139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411ADFE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3F0B618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.462</w:t>
            </w:r>
          </w:p>
        </w:tc>
        <w:tc>
          <w:tcPr>
            <w:tcW w:w="0" w:type="auto"/>
            <w:tcMar>
              <w:top w:w="113" w:type="dxa"/>
              <w:left w:w="113" w:type="dxa"/>
              <w:bottom w:w="113" w:type="dxa"/>
              <w:right w:w="113" w:type="dxa"/>
            </w:tcMar>
            <w:hideMark/>
          </w:tcPr>
          <w:p w14:paraId="32AA528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4B2C41D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-0.31</w:t>
            </w:r>
            <w:r w:rsidRPr="004249A8">
              <w:rPr>
                <w:rFonts w:ascii="Times New Roman" w:eastAsia="Times New Roman" w:hAnsi="Times New Roman" w:cs="Times New Roman"/>
                <w:sz w:val="20"/>
                <w:szCs w:val="20"/>
              </w:rPr>
              <w:br/>
              <w:t>0.27</w:t>
            </w:r>
          </w:p>
        </w:tc>
        <w:tc>
          <w:tcPr>
            <w:tcW w:w="0" w:type="auto"/>
            <w:tcMar>
              <w:top w:w="113" w:type="dxa"/>
              <w:left w:w="113" w:type="dxa"/>
              <w:bottom w:w="113" w:type="dxa"/>
              <w:right w:w="113" w:type="dxa"/>
            </w:tcMar>
            <w:hideMark/>
          </w:tcPr>
          <w:p w14:paraId="7BE664D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.896</w:t>
            </w:r>
          </w:p>
        </w:tc>
        <w:tc>
          <w:tcPr>
            <w:tcW w:w="0" w:type="auto"/>
            <w:tcMar>
              <w:top w:w="113" w:type="dxa"/>
              <w:left w:w="113" w:type="dxa"/>
              <w:bottom w:w="113" w:type="dxa"/>
              <w:right w:w="113" w:type="dxa"/>
            </w:tcMar>
            <w:hideMark/>
          </w:tcPr>
          <w:p w14:paraId="50B76B7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0.06</w:t>
            </w:r>
          </w:p>
        </w:tc>
        <w:tc>
          <w:tcPr>
            <w:tcW w:w="0" w:type="auto"/>
            <w:tcMar>
              <w:top w:w="113" w:type="dxa"/>
              <w:left w:w="113" w:type="dxa"/>
              <w:bottom w:w="113" w:type="dxa"/>
              <w:right w:w="113" w:type="dxa"/>
            </w:tcMar>
            <w:hideMark/>
          </w:tcPr>
          <w:p w14:paraId="27A37D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-0.24</w:t>
            </w:r>
            <w:r w:rsidRPr="004249A8">
              <w:rPr>
                <w:rFonts w:ascii="Times New Roman" w:eastAsia="Times New Roman" w:hAnsi="Times New Roman" w:cs="Times New Roman"/>
                <w:sz w:val="20"/>
                <w:szCs w:val="20"/>
              </w:rPr>
              <w:br/>
              <w:t>0.36</w:t>
            </w:r>
          </w:p>
        </w:tc>
        <w:tc>
          <w:tcPr>
            <w:tcW w:w="0" w:type="auto"/>
            <w:tcMar>
              <w:top w:w="113" w:type="dxa"/>
              <w:left w:w="113" w:type="dxa"/>
              <w:bottom w:w="113" w:type="dxa"/>
              <w:right w:w="113" w:type="dxa"/>
            </w:tcMar>
            <w:hideMark/>
          </w:tcPr>
          <w:p w14:paraId="4602BDA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.711</w:t>
            </w:r>
          </w:p>
        </w:tc>
      </w:tr>
      <w:tr w:rsidR="00274B77" w:rsidRPr="004249A8" w14:paraId="5F6043A8" w14:textId="77777777" w:rsidTr="00086D6B">
        <w:tc>
          <w:tcPr>
            <w:tcW w:w="0" w:type="auto"/>
            <w:tcMar>
              <w:top w:w="113" w:type="dxa"/>
              <w:left w:w="113" w:type="dxa"/>
              <w:bottom w:w="113" w:type="dxa"/>
              <w:right w:w="113" w:type="dxa"/>
            </w:tcMar>
            <w:hideMark/>
          </w:tcPr>
          <w:p w14:paraId="251D78C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p>
        </w:tc>
        <w:tc>
          <w:tcPr>
            <w:tcW w:w="0" w:type="auto"/>
            <w:tcMar>
              <w:top w:w="113" w:type="dxa"/>
              <w:left w:w="113" w:type="dxa"/>
              <w:bottom w:w="113" w:type="dxa"/>
              <w:right w:w="113" w:type="dxa"/>
            </w:tcMar>
            <w:hideMark/>
          </w:tcPr>
          <w:p w14:paraId="76AF3CA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-3.08</w:t>
            </w:r>
          </w:p>
        </w:tc>
        <w:tc>
          <w:tcPr>
            <w:tcW w:w="0" w:type="auto"/>
            <w:tcMar>
              <w:top w:w="113" w:type="dxa"/>
              <w:left w:w="113" w:type="dxa"/>
              <w:bottom w:w="113" w:type="dxa"/>
              <w:right w:w="113" w:type="dxa"/>
            </w:tcMar>
            <w:hideMark/>
          </w:tcPr>
          <w:p w14:paraId="3BB62AF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-7.49</w:t>
            </w:r>
            <w:r w:rsidRPr="004249A8">
              <w:rPr>
                <w:rFonts w:ascii="Times New Roman" w:eastAsia="Times New Roman" w:hAnsi="Times New Roman" w:cs="Times New Roman"/>
                <w:sz w:val="20"/>
                <w:szCs w:val="20"/>
              </w:rPr>
              <w:br/>
              <w:t>1.33</w:t>
            </w:r>
          </w:p>
        </w:tc>
        <w:tc>
          <w:tcPr>
            <w:tcW w:w="0" w:type="auto"/>
            <w:tcMar>
              <w:top w:w="113" w:type="dxa"/>
              <w:left w:w="113" w:type="dxa"/>
              <w:bottom w:w="113" w:type="dxa"/>
              <w:right w:w="113" w:type="dxa"/>
            </w:tcMar>
            <w:hideMark/>
          </w:tcPr>
          <w:p w14:paraId="569AC8A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.175</w:t>
            </w:r>
          </w:p>
        </w:tc>
        <w:tc>
          <w:tcPr>
            <w:tcW w:w="0" w:type="auto"/>
            <w:tcMar>
              <w:top w:w="113" w:type="dxa"/>
              <w:left w:w="113" w:type="dxa"/>
              <w:bottom w:w="113" w:type="dxa"/>
              <w:right w:w="113" w:type="dxa"/>
            </w:tcMar>
            <w:hideMark/>
          </w:tcPr>
          <w:p w14:paraId="0B108BB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0.61</w:t>
            </w:r>
          </w:p>
        </w:tc>
        <w:tc>
          <w:tcPr>
            <w:tcW w:w="0" w:type="auto"/>
            <w:tcMar>
              <w:top w:w="113" w:type="dxa"/>
              <w:left w:w="113" w:type="dxa"/>
              <w:bottom w:w="113" w:type="dxa"/>
              <w:right w:w="113" w:type="dxa"/>
            </w:tcMar>
            <w:hideMark/>
          </w:tcPr>
          <w:p w14:paraId="14CD4F5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-4.22</w:t>
            </w:r>
            <w:r w:rsidRPr="004249A8">
              <w:rPr>
                <w:rFonts w:ascii="Times New Roman" w:eastAsia="Times New Roman" w:hAnsi="Times New Roman" w:cs="Times New Roman"/>
                <w:sz w:val="20"/>
                <w:szCs w:val="20"/>
              </w:rPr>
              <w:br/>
              <w:t>5.44</w:t>
            </w:r>
          </w:p>
        </w:tc>
        <w:tc>
          <w:tcPr>
            <w:tcW w:w="0" w:type="auto"/>
            <w:tcMar>
              <w:top w:w="113" w:type="dxa"/>
              <w:left w:w="113" w:type="dxa"/>
              <w:bottom w:w="113" w:type="dxa"/>
              <w:right w:w="113" w:type="dxa"/>
            </w:tcMar>
            <w:hideMark/>
          </w:tcPr>
          <w:p w14:paraId="23697E3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.805</w:t>
            </w:r>
          </w:p>
        </w:tc>
        <w:tc>
          <w:tcPr>
            <w:tcW w:w="0" w:type="auto"/>
            <w:tcMar>
              <w:top w:w="113" w:type="dxa"/>
              <w:left w:w="113" w:type="dxa"/>
              <w:bottom w:w="113" w:type="dxa"/>
              <w:right w:w="113" w:type="dxa"/>
            </w:tcMar>
            <w:hideMark/>
          </w:tcPr>
          <w:p w14:paraId="211CEED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-2.27</w:t>
            </w:r>
          </w:p>
        </w:tc>
        <w:tc>
          <w:tcPr>
            <w:tcW w:w="0" w:type="auto"/>
            <w:tcMar>
              <w:top w:w="113" w:type="dxa"/>
              <w:left w:w="113" w:type="dxa"/>
              <w:bottom w:w="113" w:type="dxa"/>
              <w:right w:w="113" w:type="dxa"/>
            </w:tcMar>
            <w:hideMark/>
          </w:tcPr>
          <w:p w14:paraId="6E043BB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-7.93</w:t>
            </w:r>
            <w:r w:rsidRPr="004249A8">
              <w:rPr>
                <w:rFonts w:ascii="Times New Roman" w:eastAsia="Times New Roman" w:hAnsi="Times New Roman" w:cs="Times New Roman"/>
                <w:sz w:val="20"/>
                <w:szCs w:val="20"/>
              </w:rPr>
              <w:br/>
              <w:t>3.40</w:t>
            </w:r>
          </w:p>
        </w:tc>
        <w:tc>
          <w:tcPr>
            <w:tcW w:w="0" w:type="auto"/>
            <w:tcMar>
              <w:top w:w="113" w:type="dxa"/>
              <w:left w:w="113" w:type="dxa"/>
              <w:bottom w:w="113" w:type="dxa"/>
              <w:right w:w="113" w:type="dxa"/>
            </w:tcMar>
            <w:hideMark/>
          </w:tcPr>
          <w:p w14:paraId="33730A5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.435</w:t>
            </w:r>
          </w:p>
        </w:tc>
      </w:tr>
      <w:tr w:rsidR="00274B77" w:rsidRPr="004249A8" w14:paraId="27AD5AC2" w14:textId="77777777" w:rsidTr="00086D6B">
        <w:tc>
          <w:tcPr>
            <w:tcW w:w="0" w:type="auto"/>
            <w:tcMar>
              <w:top w:w="113" w:type="dxa"/>
              <w:left w:w="113" w:type="dxa"/>
              <w:bottom w:w="113" w:type="dxa"/>
              <w:right w:w="113" w:type="dxa"/>
            </w:tcMar>
            <w:hideMark/>
          </w:tcPr>
          <w:p w14:paraId="0B1069A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lastRenderedPageBreak/>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p>
        </w:tc>
        <w:tc>
          <w:tcPr>
            <w:tcW w:w="0" w:type="auto"/>
            <w:tcMar>
              <w:top w:w="113" w:type="dxa"/>
              <w:left w:w="113" w:type="dxa"/>
              <w:bottom w:w="113" w:type="dxa"/>
              <w:right w:w="113" w:type="dxa"/>
            </w:tcMar>
            <w:hideMark/>
          </w:tcPr>
          <w:p w14:paraId="0FB1516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-2.80</w:t>
            </w:r>
          </w:p>
        </w:tc>
        <w:tc>
          <w:tcPr>
            <w:tcW w:w="0" w:type="auto"/>
            <w:tcMar>
              <w:top w:w="113" w:type="dxa"/>
              <w:left w:w="113" w:type="dxa"/>
              <w:bottom w:w="113" w:type="dxa"/>
              <w:right w:w="113" w:type="dxa"/>
            </w:tcMar>
            <w:hideMark/>
          </w:tcPr>
          <w:p w14:paraId="208BD4C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-7.38</w:t>
            </w:r>
            <w:r w:rsidRPr="004249A8">
              <w:rPr>
                <w:rFonts w:ascii="Times New Roman" w:eastAsia="Times New Roman" w:hAnsi="Times New Roman" w:cs="Times New Roman"/>
                <w:sz w:val="20"/>
                <w:szCs w:val="20"/>
              </w:rPr>
              <w:br/>
              <w:t>1.78</w:t>
            </w:r>
          </w:p>
        </w:tc>
        <w:tc>
          <w:tcPr>
            <w:tcW w:w="0" w:type="auto"/>
            <w:tcMar>
              <w:top w:w="113" w:type="dxa"/>
              <w:left w:w="113" w:type="dxa"/>
              <w:bottom w:w="113" w:type="dxa"/>
              <w:right w:w="113" w:type="dxa"/>
            </w:tcMar>
            <w:hideMark/>
          </w:tcPr>
          <w:p w14:paraId="2F6F78C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.234</w:t>
            </w:r>
          </w:p>
        </w:tc>
        <w:tc>
          <w:tcPr>
            <w:tcW w:w="0" w:type="auto"/>
            <w:tcMar>
              <w:top w:w="113" w:type="dxa"/>
              <w:left w:w="113" w:type="dxa"/>
              <w:bottom w:w="113" w:type="dxa"/>
              <w:right w:w="113" w:type="dxa"/>
            </w:tcMar>
            <w:hideMark/>
          </w:tcPr>
          <w:p w14:paraId="6279BFB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0.56</w:t>
            </w:r>
          </w:p>
        </w:tc>
        <w:tc>
          <w:tcPr>
            <w:tcW w:w="0" w:type="auto"/>
            <w:tcMar>
              <w:top w:w="113" w:type="dxa"/>
              <w:left w:w="113" w:type="dxa"/>
              <w:bottom w:w="113" w:type="dxa"/>
              <w:right w:w="113" w:type="dxa"/>
            </w:tcMar>
            <w:hideMark/>
          </w:tcPr>
          <w:p w14:paraId="73BBA8C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-4.46</w:t>
            </w:r>
            <w:r w:rsidRPr="004249A8">
              <w:rPr>
                <w:rFonts w:ascii="Times New Roman" w:eastAsia="Times New Roman" w:hAnsi="Times New Roman" w:cs="Times New Roman"/>
                <w:sz w:val="20"/>
                <w:szCs w:val="20"/>
              </w:rPr>
              <w:br/>
              <w:t>5.58</w:t>
            </w:r>
          </w:p>
        </w:tc>
        <w:tc>
          <w:tcPr>
            <w:tcW w:w="0" w:type="auto"/>
            <w:tcMar>
              <w:top w:w="113" w:type="dxa"/>
              <w:left w:w="113" w:type="dxa"/>
              <w:bottom w:w="113" w:type="dxa"/>
              <w:right w:w="113" w:type="dxa"/>
            </w:tcMar>
            <w:hideMark/>
          </w:tcPr>
          <w:p w14:paraId="01463B4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.827</w:t>
            </w:r>
          </w:p>
        </w:tc>
        <w:tc>
          <w:tcPr>
            <w:tcW w:w="0" w:type="auto"/>
            <w:tcMar>
              <w:top w:w="113" w:type="dxa"/>
              <w:left w:w="113" w:type="dxa"/>
              <w:bottom w:w="113" w:type="dxa"/>
              <w:right w:w="113" w:type="dxa"/>
            </w:tcMar>
            <w:hideMark/>
          </w:tcPr>
          <w:p w14:paraId="7E5CBEC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0.12</w:t>
            </w:r>
          </w:p>
        </w:tc>
        <w:tc>
          <w:tcPr>
            <w:tcW w:w="0" w:type="auto"/>
            <w:tcMar>
              <w:top w:w="113" w:type="dxa"/>
              <w:left w:w="113" w:type="dxa"/>
              <w:bottom w:w="113" w:type="dxa"/>
              <w:right w:w="113" w:type="dxa"/>
            </w:tcMar>
            <w:hideMark/>
          </w:tcPr>
          <w:p w14:paraId="470FA3A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-5.77</w:t>
            </w:r>
            <w:r w:rsidRPr="004249A8">
              <w:rPr>
                <w:rFonts w:ascii="Times New Roman" w:eastAsia="Times New Roman" w:hAnsi="Times New Roman" w:cs="Times New Roman"/>
                <w:sz w:val="20"/>
                <w:szCs w:val="20"/>
              </w:rPr>
              <w:br/>
              <w:t>6.00</w:t>
            </w:r>
          </w:p>
        </w:tc>
        <w:tc>
          <w:tcPr>
            <w:tcW w:w="0" w:type="auto"/>
            <w:tcMar>
              <w:top w:w="113" w:type="dxa"/>
              <w:left w:w="113" w:type="dxa"/>
              <w:bottom w:w="113" w:type="dxa"/>
              <w:right w:w="113" w:type="dxa"/>
            </w:tcMar>
            <w:hideMark/>
          </w:tcPr>
          <w:p w14:paraId="3E06D88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.969</w:t>
            </w:r>
          </w:p>
        </w:tc>
      </w:tr>
      <w:tr w:rsidR="00274B77" w:rsidRPr="004249A8" w14:paraId="6806990D" w14:textId="77777777" w:rsidTr="00086D6B">
        <w:tc>
          <w:tcPr>
            <w:tcW w:w="0" w:type="auto"/>
            <w:tcMar>
              <w:top w:w="113" w:type="dxa"/>
              <w:left w:w="113" w:type="dxa"/>
              <w:bottom w:w="113" w:type="dxa"/>
              <w:right w:w="113" w:type="dxa"/>
            </w:tcMar>
            <w:hideMark/>
          </w:tcPr>
          <w:p w14:paraId="407F824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76B64B7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w:t>
            </w:r>
          </w:p>
        </w:tc>
        <w:tc>
          <w:tcPr>
            <w:tcW w:w="0" w:type="auto"/>
            <w:tcMar>
              <w:top w:w="113" w:type="dxa"/>
              <w:left w:w="113" w:type="dxa"/>
              <w:bottom w:w="113" w:type="dxa"/>
              <w:right w:w="113" w:type="dxa"/>
            </w:tcMar>
            <w:hideMark/>
          </w:tcPr>
          <w:p w14:paraId="4A79F4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-0.22</w:t>
            </w:r>
            <w:r w:rsidRPr="004249A8">
              <w:rPr>
                <w:rFonts w:ascii="Times New Roman" w:eastAsia="Times New Roman" w:hAnsi="Times New Roman" w:cs="Times New Roman"/>
                <w:sz w:val="20"/>
                <w:szCs w:val="20"/>
              </w:rPr>
              <w:br/>
              <w:t>0.86</w:t>
            </w:r>
          </w:p>
        </w:tc>
        <w:tc>
          <w:tcPr>
            <w:tcW w:w="0" w:type="auto"/>
            <w:tcMar>
              <w:top w:w="113" w:type="dxa"/>
              <w:left w:w="113" w:type="dxa"/>
              <w:bottom w:w="113" w:type="dxa"/>
              <w:right w:w="113" w:type="dxa"/>
            </w:tcMar>
            <w:hideMark/>
          </w:tcPr>
          <w:p w14:paraId="43A06F6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.256</w:t>
            </w:r>
          </w:p>
        </w:tc>
        <w:tc>
          <w:tcPr>
            <w:tcW w:w="0" w:type="auto"/>
            <w:tcMar>
              <w:top w:w="113" w:type="dxa"/>
              <w:left w:w="113" w:type="dxa"/>
              <w:bottom w:w="113" w:type="dxa"/>
              <w:right w:w="113" w:type="dxa"/>
            </w:tcMar>
            <w:hideMark/>
          </w:tcPr>
          <w:p w14:paraId="7CDF61B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0.01</w:t>
            </w:r>
          </w:p>
        </w:tc>
        <w:tc>
          <w:tcPr>
            <w:tcW w:w="0" w:type="auto"/>
            <w:tcMar>
              <w:top w:w="113" w:type="dxa"/>
              <w:left w:w="113" w:type="dxa"/>
              <w:bottom w:w="113" w:type="dxa"/>
              <w:right w:w="113" w:type="dxa"/>
            </w:tcMar>
            <w:hideMark/>
          </w:tcPr>
          <w:p w14:paraId="20B3ACE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-0.58</w:t>
            </w:r>
            <w:r w:rsidRPr="004249A8">
              <w:rPr>
                <w:rFonts w:ascii="Times New Roman" w:eastAsia="Times New Roman" w:hAnsi="Times New Roman" w:cs="Times New Roman"/>
                <w:sz w:val="20"/>
                <w:szCs w:val="20"/>
              </w:rPr>
              <w:br/>
              <w:t>0.60</w:t>
            </w:r>
          </w:p>
        </w:tc>
        <w:tc>
          <w:tcPr>
            <w:tcW w:w="0" w:type="auto"/>
            <w:tcMar>
              <w:top w:w="113" w:type="dxa"/>
              <w:left w:w="113" w:type="dxa"/>
              <w:bottom w:w="113" w:type="dxa"/>
              <w:right w:w="113" w:type="dxa"/>
            </w:tcMar>
            <w:hideMark/>
          </w:tcPr>
          <w:p w14:paraId="27FBE4A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.977</w:t>
            </w:r>
          </w:p>
        </w:tc>
        <w:tc>
          <w:tcPr>
            <w:tcW w:w="0" w:type="auto"/>
            <w:tcMar>
              <w:top w:w="113" w:type="dxa"/>
              <w:left w:w="113" w:type="dxa"/>
              <w:bottom w:w="113" w:type="dxa"/>
              <w:right w:w="113" w:type="dxa"/>
            </w:tcMar>
            <w:hideMark/>
          </w:tcPr>
          <w:p w14:paraId="05803F0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0.88</w:t>
            </w:r>
          </w:p>
        </w:tc>
        <w:tc>
          <w:tcPr>
            <w:tcW w:w="0" w:type="auto"/>
            <w:tcMar>
              <w:top w:w="113" w:type="dxa"/>
              <w:left w:w="113" w:type="dxa"/>
              <w:bottom w:w="113" w:type="dxa"/>
              <w:right w:w="113" w:type="dxa"/>
            </w:tcMar>
            <w:hideMark/>
          </w:tcPr>
          <w:p w14:paraId="23FFA1C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0.19</w:t>
            </w:r>
            <w:r w:rsidRPr="004249A8">
              <w:rPr>
                <w:rFonts w:ascii="Times New Roman" w:eastAsia="Times New Roman" w:hAnsi="Times New Roman" w:cs="Times New Roman"/>
                <w:sz w:val="20"/>
                <w:szCs w:val="20"/>
              </w:rPr>
              <w:br/>
              <w:t>1.58</w:t>
            </w:r>
          </w:p>
        </w:tc>
        <w:tc>
          <w:tcPr>
            <w:tcW w:w="0" w:type="auto"/>
            <w:tcMar>
              <w:top w:w="113" w:type="dxa"/>
              <w:left w:w="113" w:type="dxa"/>
              <w:bottom w:w="113" w:type="dxa"/>
              <w:right w:w="113" w:type="dxa"/>
            </w:tcMar>
            <w:hideMark/>
          </w:tcPr>
          <w:p w14:paraId="20EE10C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.015</w:t>
            </w:r>
          </w:p>
        </w:tc>
      </w:tr>
      <w:tr w:rsidR="00274B77" w:rsidRPr="004249A8" w14:paraId="7D9846BA" w14:textId="77777777" w:rsidTr="00086D6B">
        <w:tc>
          <w:tcPr>
            <w:tcW w:w="0" w:type="auto"/>
            <w:tcMar>
              <w:top w:w="113" w:type="dxa"/>
              <w:left w:w="113" w:type="dxa"/>
              <w:bottom w:w="113" w:type="dxa"/>
              <w:right w:w="113" w:type="dxa"/>
            </w:tcMar>
            <w:hideMark/>
          </w:tcPr>
          <w:p w14:paraId="602A841A"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5A1AC7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-0.27</w:t>
            </w:r>
          </w:p>
        </w:tc>
        <w:tc>
          <w:tcPr>
            <w:tcW w:w="0" w:type="auto"/>
            <w:tcMar>
              <w:top w:w="113" w:type="dxa"/>
              <w:left w:w="113" w:type="dxa"/>
              <w:bottom w:w="113" w:type="dxa"/>
              <w:right w:w="113" w:type="dxa"/>
            </w:tcMar>
            <w:hideMark/>
          </w:tcPr>
          <w:p w14:paraId="505F268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r w:rsidRPr="004249A8">
              <w:rPr>
                <w:rFonts w:ascii="Times New Roman" w:eastAsia="Times New Roman" w:hAnsi="Times New Roman" w:cs="Times New Roman"/>
                <w:sz w:val="20"/>
                <w:szCs w:val="20"/>
              </w:rPr>
              <w:br/>
              <w:t>0.19</w:t>
            </w:r>
          </w:p>
        </w:tc>
        <w:tc>
          <w:tcPr>
            <w:tcW w:w="0" w:type="auto"/>
            <w:tcMar>
              <w:top w:w="113" w:type="dxa"/>
              <w:left w:w="113" w:type="dxa"/>
              <w:bottom w:w="113" w:type="dxa"/>
              <w:right w:w="113" w:type="dxa"/>
            </w:tcMar>
            <w:hideMark/>
          </w:tcPr>
          <w:p w14:paraId="6D5610E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.256</w:t>
            </w:r>
          </w:p>
        </w:tc>
        <w:tc>
          <w:tcPr>
            <w:tcW w:w="0" w:type="auto"/>
            <w:tcMar>
              <w:top w:w="113" w:type="dxa"/>
              <w:left w:w="113" w:type="dxa"/>
              <w:bottom w:w="113" w:type="dxa"/>
              <w:right w:w="113" w:type="dxa"/>
            </w:tcMar>
            <w:hideMark/>
          </w:tcPr>
          <w:p w14:paraId="19D2BA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0.02</w:t>
            </w:r>
          </w:p>
        </w:tc>
        <w:tc>
          <w:tcPr>
            <w:tcW w:w="0" w:type="auto"/>
            <w:tcMar>
              <w:top w:w="113" w:type="dxa"/>
              <w:left w:w="113" w:type="dxa"/>
              <w:bottom w:w="113" w:type="dxa"/>
              <w:right w:w="113" w:type="dxa"/>
            </w:tcMar>
            <w:hideMark/>
          </w:tcPr>
          <w:p w14:paraId="444483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-0.49</w:t>
            </w:r>
            <w:r w:rsidRPr="004249A8">
              <w:rPr>
                <w:rFonts w:ascii="Times New Roman" w:eastAsia="Times New Roman" w:hAnsi="Times New Roman" w:cs="Times New Roman"/>
                <w:sz w:val="20"/>
                <w:szCs w:val="20"/>
              </w:rPr>
              <w:br/>
              <w:t>0.54</w:t>
            </w:r>
          </w:p>
        </w:tc>
        <w:tc>
          <w:tcPr>
            <w:tcW w:w="0" w:type="auto"/>
            <w:tcMar>
              <w:top w:w="113" w:type="dxa"/>
              <w:left w:w="113" w:type="dxa"/>
              <w:bottom w:w="113" w:type="dxa"/>
              <w:right w:w="113" w:type="dxa"/>
            </w:tcMar>
            <w:hideMark/>
          </w:tcPr>
          <w:p w14:paraId="1369968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.924</w:t>
            </w:r>
          </w:p>
        </w:tc>
        <w:tc>
          <w:tcPr>
            <w:tcW w:w="0" w:type="auto"/>
            <w:tcMar>
              <w:top w:w="113" w:type="dxa"/>
              <w:left w:w="113" w:type="dxa"/>
              <w:bottom w:w="113" w:type="dxa"/>
              <w:right w:w="113" w:type="dxa"/>
            </w:tcMar>
            <w:hideMark/>
          </w:tcPr>
          <w:p w14:paraId="54C003C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-0.40</w:t>
            </w:r>
          </w:p>
        </w:tc>
        <w:tc>
          <w:tcPr>
            <w:tcW w:w="0" w:type="auto"/>
            <w:tcMar>
              <w:top w:w="113" w:type="dxa"/>
              <w:left w:w="113" w:type="dxa"/>
              <w:bottom w:w="113" w:type="dxa"/>
              <w:right w:w="113" w:type="dxa"/>
            </w:tcMar>
            <w:hideMark/>
          </w:tcPr>
          <w:p w14:paraId="655D70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-1.00</w:t>
            </w:r>
            <w:r w:rsidRPr="004249A8">
              <w:rPr>
                <w:rFonts w:ascii="Times New Roman" w:eastAsia="Times New Roman" w:hAnsi="Times New Roman" w:cs="Times New Roman"/>
                <w:sz w:val="20"/>
                <w:szCs w:val="20"/>
              </w:rPr>
              <w:br/>
              <w:t>0.21</w:t>
            </w:r>
          </w:p>
        </w:tc>
        <w:tc>
          <w:tcPr>
            <w:tcW w:w="0" w:type="auto"/>
            <w:tcMar>
              <w:top w:w="113" w:type="dxa"/>
              <w:left w:w="113" w:type="dxa"/>
              <w:bottom w:w="113" w:type="dxa"/>
              <w:right w:w="113" w:type="dxa"/>
            </w:tcMar>
            <w:hideMark/>
          </w:tcPr>
          <w:p w14:paraId="4CBCAF2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.201</w:t>
            </w:r>
          </w:p>
        </w:tc>
      </w:tr>
      <w:tr w:rsidR="00274B77" w:rsidRPr="004249A8" w14:paraId="20BA174E" w14:textId="77777777" w:rsidTr="00086D6B">
        <w:tc>
          <w:tcPr>
            <w:tcW w:w="0" w:type="auto"/>
            <w:tcMar>
              <w:top w:w="113" w:type="dxa"/>
              <w:left w:w="113" w:type="dxa"/>
              <w:bottom w:w="113" w:type="dxa"/>
              <w:right w:w="113" w:type="dxa"/>
            </w:tcMar>
            <w:hideMark/>
          </w:tcPr>
          <w:p w14:paraId="55DE4C6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w:t>
            </w:r>
            <w:proofErr w:type="spellStart"/>
            <w:r w:rsidRPr="004249A8">
              <w:rPr>
                <w:rFonts w:ascii="Times New Roman" w:eastAsia="Times New Roman" w:hAnsi="Times New Roman" w:cs="Times New Roman"/>
                <w:sz w:val="20"/>
                <w:szCs w:val="20"/>
              </w:rPr>
              <w:t>ASDNo</w:t>
            </w:r>
            <w:proofErr w:type="spellEnd"/>
            <w:r w:rsidRPr="004249A8">
              <w:rPr>
                <w:rFonts w:ascii="Times New Roman" w:eastAsia="Times New Roman" w:hAnsi="Times New Roman" w:cs="Times New Roman"/>
                <w:sz w:val="20"/>
                <w:szCs w:val="20"/>
              </w:rPr>
              <w:t xml:space="preserve"> vs </w:t>
            </w:r>
            <w:proofErr w:type="spellStart"/>
            <w:r w:rsidRPr="004249A8">
              <w:rPr>
                <w:rFonts w:ascii="Times New Roman" w:eastAsia="Times New Roman" w:hAnsi="Times New Roman" w:cs="Times New Roman"/>
                <w:sz w:val="20"/>
                <w:szCs w:val="20"/>
              </w:rPr>
              <w:t>ASDAnx</w:t>
            </w:r>
            <w:proofErr w:type="spellEnd"/>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4C26B90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0.14</w:t>
            </w:r>
          </w:p>
        </w:tc>
        <w:tc>
          <w:tcPr>
            <w:tcW w:w="0" w:type="auto"/>
            <w:tcMar>
              <w:top w:w="113" w:type="dxa"/>
              <w:left w:w="113" w:type="dxa"/>
              <w:bottom w:w="113" w:type="dxa"/>
              <w:right w:w="113" w:type="dxa"/>
            </w:tcMar>
            <w:hideMark/>
          </w:tcPr>
          <w:p w14:paraId="0494392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-0.37</w:t>
            </w:r>
            <w:r w:rsidRPr="004249A8">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456236B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.595</w:t>
            </w:r>
          </w:p>
        </w:tc>
        <w:tc>
          <w:tcPr>
            <w:tcW w:w="0" w:type="auto"/>
            <w:tcMar>
              <w:top w:w="113" w:type="dxa"/>
              <w:left w:w="113" w:type="dxa"/>
              <w:bottom w:w="113" w:type="dxa"/>
              <w:right w:w="113" w:type="dxa"/>
            </w:tcMar>
            <w:hideMark/>
          </w:tcPr>
          <w:p w14:paraId="63D9A2E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0.26</w:t>
            </w:r>
          </w:p>
        </w:tc>
        <w:tc>
          <w:tcPr>
            <w:tcW w:w="0" w:type="auto"/>
            <w:tcMar>
              <w:top w:w="113" w:type="dxa"/>
              <w:left w:w="113" w:type="dxa"/>
              <w:bottom w:w="113" w:type="dxa"/>
              <w:right w:w="113" w:type="dxa"/>
            </w:tcMar>
            <w:hideMark/>
          </w:tcPr>
          <w:p w14:paraId="2F4B80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w:t>
            </w:r>
            <w:r w:rsidRPr="004249A8">
              <w:rPr>
                <w:rFonts w:ascii="Times New Roman" w:eastAsia="Times New Roman" w:hAnsi="Times New Roman" w:cs="Times New Roman"/>
                <w:sz w:val="20"/>
                <w:szCs w:val="20"/>
              </w:rPr>
              <w:br/>
              <w:t>0.81</w:t>
            </w:r>
          </w:p>
        </w:tc>
        <w:tc>
          <w:tcPr>
            <w:tcW w:w="0" w:type="auto"/>
            <w:tcMar>
              <w:top w:w="113" w:type="dxa"/>
              <w:left w:w="113" w:type="dxa"/>
              <w:bottom w:w="113" w:type="dxa"/>
              <w:right w:w="113" w:type="dxa"/>
            </w:tcMar>
            <w:hideMark/>
          </w:tcPr>
          <w:p w14:paraId="7E8840B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.367</w:t>
            </w:r>
          </w:p>
        </w:tc>
        <w:tc>
          <w:tcPr>
            <w:tcW w:w="0" w:type="auto"/>
            <w:tcMar>
              <w:top w:w="113" w:type="dxa"/>
              <w:left w:w="113" w:type="dxa"/>
              <w:bottom w:w="113" w:type="dxa"/>
              <w:right w:w="113" w:type="dxa"/>
            </w:tcMar>
            <w:hideMark/>
          </w:tcPr>
          <w:p w14:paraId="4C2740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0.08</w:t>
            </w:r>
          </w:p>
        </w:tc>
        <w:tc>
          <w:tcPr>
            <w:tcW w:w="0" w:type="auto"/>
            <w:tcMar>
              <w:top w:w="113" w:type="dxa"/>
              <w:left w:w="113" w:type="dxa"/>
              <w:bottom w:w="113" w:type="dxa"/>
              <w:right w:w="113" w:type="dxa"/>
            </w:tcMar>
            <w:hideMark/>
          </w:tcPr>
          <w:p w14:paraId="18D6429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-0.57</w:t>
            </w:r>
            <w:r w:rsidRPr="004249A8">
              <w:rPr>
                <w:rFonts w:ascii="Times New Roman" w:eastAsia="Times New Roman" w:hAnsi="Times New Roman" w:cs="Times New Roman"/>
                <w:sz w:val="20"/>
                <w:szCs w:val="20"/>
              </w:rPr>
              <w:br/>
              <w:t>0.73</w:t>
            </w:r>
          </w:p>
        </w:tc>
        <w:tc>
          <w:tcPr>
            <w:tcW w:w="0" w:type="auto"/>
            <w:tcMar>
              <w:top w:w="113" w:type="dxa"/>
              <w:left w:w="113" w:type="dxa"/>
              <w:bottom w:w="113" w:type="dxa"/>
              <w:right w:w="113" w:type="dxa"/>
            </w:tcMar>
            <w:hideMark/>
          </w:tcPr>
          <w:p w14:paraId="6EC5437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.815</w:t>
            </w:r>
          </w:p>
        </w:tc>
      </w:tr>
      <w:tr w:rsidR="00274B77" w:rsidRPr="004249A8" w14:paraId="633AB1CD" w14:textId="77777777" w:rsidTr="00086D6B">
        <w:tc>
          <w:tcPr>
            <w:tcW w:w="0" w:type="auto"/>
            <w:tcMar>
              <w:top w:w="113" w:type="dxa"/>
              <w:left w:w="113" w:type="dxa"/>
              <w:bottom w:w="113" w:type="dxa"/>
              <w:right w:w="113" w:type="dxa"/>
            </w:tcMar>
            <w:hideMark/>
          </w:tcPr>
          <w:p w14:paraId="1E1CD48B"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Age*Social</w:t>
            </w:r>
          </w:p>
        </w:tc>
        <w:tc>
          <w:tcPr>
            <w:tcW w:w="0" w:type="auto"/>
            <w:tcMar>
              <w:top w:w="113" w:type="dxa"/>
              <w:left w:w="113" w:type="dxa"/>
              <w:bottom w:w="113" w:type="dxa"/>
              <w:right w:w="113" w:type="dxa"/>
            </w:tcMar>
            <w:hideMark/>
          </w:tcPr>
          <w:p w14:paraId="53129DB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-0.00</w:t>
            </w:r>
          </w:p>
        </w:tc>
        <w:tc>
          <w:tcPr>
            <w:tcW w:w="0" w:type="auto"/>
            <w:tcMar>
              <w:top w:w="113" w:type="dxa"/>
              <w:left w:w="113" w:type="dxa"/>
              <w:bottom w:w="113" w:type="dxa"/>
              <w:right w:w="113" w:type="dxa"/>
            </w:tcMar>
            <w:hideMark/>
          </w:tcPr>
          <w:p w14:paraId="0C39E27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-2.33</w:t>
            </w:r>
            <w:r w:rsidRPr="004249A8">
              <w:rPr>
                <w:rFonts w:ascii="Times New Roman" w:eastAsia="Times New Roman" w:hAnsi="Times New Roman" w:cs="Times New Roman"/>
                <w:sz w:val="20"/>
                <w:szCs w:val="20"/>
              </w:rPr>
              <w:br/>
              <w:t>2.32</w:t>
            </w:r>
          </w:p>
        </w:tc>
        <w:tc>
          <w:tcPr>
            <w:tcW w:w="0" w:type="auto"/>
            <w:tcMar>
              <w:top w:w="113" w:type="dxa"/>
              <w:left w:w="113" w:type="dxa"/>
              <w:bottom w:w="113" w:type="dxa"/>
              <w:right w:w="113" w:type="dxa"/>
            </w:tcMar>
            <w:hideMark/>
          </w:tcPr>
          <w:p w14:paraId="23B2507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.998</w:t>
            </w:r>
          </w:p>
        </w:tc>
        <w:tc>
          <w:tcPr>
            <w:tcW w:w="0" w:type="auto"/>
            <w:tcMar>
              <w:top w:w="113" w:type="dxa"/>
              <w:left w:w="113" w:type="dxa"/>
              <w:bottom w:w="113" w:type="dxa"/>
              <w:right w:w="113" w:type="dxa"/>
            </w:tcMar>
            <w:hideMark/>
          </w:tcPr>
          <w:p w14:paraId="0AC5BF86"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0.44</w:t>
            </w:r>
          </w:p>
        </w:tc>
        <w:tc>
          <w:tcPr>
            <w:tcW w:w="0" w:type="auto"/>
            <w:tcMar>
              <w:top w:w="113" w:type="dxa"/>
              <w:left w:w="113" w:type="dxa"/>
              <w:bottom w:w="113" w:type="dxa"/>
              <w:right w:w="113" w:type="dxa"/>
            </w:tcMar>
            <w:hideMark/>
          </w:tcPr>
          <w:p w14:paraId="5F51266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-2.11</w:t>
            </w:r>
            <w:r w:rsidRPr="004249A8">
              <w:rPr>
                <w:rFonts w:ascii="Times New Roman" w:eastAsia="Times New Roman" w:hAnsi="Times New Roman" w:cs="Times New Roman"/>
                <w:sz w:val="20"/>
                <w:szCs w:val="20"/>
              </w:rPr>
              <w:br/>
              <w:t>2.98</w:t>
            </w:r>
          </w:p>
        </w:tc>
        <w:tc>
          <w:tcPr>
            <w:tcW w:w="0" w:type="auto"/>
            <w:tcMar>
              <w:top w:w="113" w:type="dxa"/>
              <w:left w:w="113" w:type="dxa"/>
              <w:bottom w:w="113" w:type="dxa"/>
              <w:right w:w="113" w:type="dxa"/>
            </w:tcMar>
            <w:hideMark/>
          </w:tcPr>
          <w:p w14:paraId="473C575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.738</w:t>
            </w:r>
          </w:p>
        </w:tc>
        <w:tc>
          <w:tcPr>
            <w:tcW w:w="0" w:type="auto"/>
            <w:tcMar>
              <w:top w:w="113" w:type="dxa"/>
              <w:left w:w="113" w:type="dxa"/>
              <w:bottom w:w="113" w:type="dxa"/>
              <w:right w:w="113" w:type="dxa"/>
            </w:tcMar>
            <w:hideMark/>
          </w:tcPr>
          <w:p w14:paraId="70EFE82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-0.74</w:t>
            </w:r>
          </w:p>
        </w:tc>
        <w:tc>
          <w:tcPr>
            <w:tcW w:w="0" w:type="auto"/>
            <w:tcMar>
              <w:top w:w="113" w:type="dxa"/>
              <w:left w:w="113" w:type="dxa"/>
              <w:bottom w:w="113" w:type="dxa"/>
              <w:right w:w="113" w:type="dxa"/>
            </w:tcMar>
            <w:hideMark/>
          </w:tcPr>
          <w:p w14:paraId="3EAA969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-3.73</w:t>
            </w:r>
            <w:r w:rsidRPr="004249A8">
              <w:rPr>
                <w:rFonts w:ascii="Times New Roman" w:eastAsia="Times New Roman" w:hAnsi="Times New Roman" w:cs="Times New Roman"/>
                <w:sz w:val="20"/>
                <w:szCs w:val="20"/>
              </w:rPr>
              <w:br/>
              <w:t>2.25</w:t>
            </w:r>
          </w:p>
        </w:tc>
        <w:tc>
          <w:tcPr>
            <w:tcW w:w="0" w:type="auto"/>
            <w:tcMar>
              <w:top w:w="113" w:type="dxa"/>
              <w:left w:w="113" w:type="dxa"/>
              <w:bottom w:w="113" w:type="dxa"/>
              <w:right w:w="113" w:type="dxa"/>
            </w:tcMar>
            <w:hideMark/>
          </w:tcPr>
          <w:p w14:paraId="3160A22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.628</w:t>
            </w:r>
          </w:p>
        </w:tc>
      </w:tr>
      <w:tr w:rsidR="00274B77" w:rsidRPr="004249A8" w14:paraId="5E3F37B4" w14:textId="77777777" w:rsidTr="00086D6B">
        <w:tc>
          <w:tcPr>
            <w:tcW w:w="0" w:type="auto"/>
            <w:tcMar>
              <w:top w:w="113" w:type="dxa"/>
              <w:left w:w="113" w:type="dxa"/>
              <w:bottom w:w="113" w:type="dxa"/>
              <w:right w:w="113" w:type="dxa"/>
            </w:tcMar>
            <w:hideMark/>
          </w:tcPr>
          <w:p w14:paraId="5DC3DF4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*Social</w:t>
            </w:r>
          </w:p>
        </w:tc>
        <w:tc>
          <w:tcPr>
            <w:tcW w:w="0" w:type="auto"/>
            <w:tcMar>
              <w:top w:w="113" w:type="dxa"/>
              <w:left w:w="113" w:type="dxa"/>
              <w:bottom w:w="113" w:type="dxa"/>
              <w:right w:w="113" w:type="dxa"/>
            </w:tcMar>
            <w:hideMark/>
          </w:tcPr>
          <w:p w14:paraId="3E5AD1B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0.66</w:t>
            </w:r>
          </w:p>
        </w:tc>
        <w:tc>
          <w:tcPr>
            <w:tcW w:w="0" w:type="auto"/>
            <w:tcMar>
              <w:top w:w="113" w:type="dxa"/>
              <w:left w:w="113" w:type="dxa"/>
              <w:bottom w:w="113" w:type="dxa"/>
              <w:right w:w="113" w:type="dxa"/>
            </w:tcMar>
            <w:hideMark/>
          </w:tcPr>
          <w:p w14:paraId="3D2CF2B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-1.78</w:t>
            </w:r>
            <w:r w:rsidRPr="004249A8">
              <w:rPr>
                <w:rFonts w:ascii="Times New Roman" w:eastAsia="Times New Roman" w:hAnsi="Times New Roman" w:cs="Times New Roman"/>
                <w:sz w:val="20"/>
                <w:szCs w:val="20"/>
              </w:rPr>
              <w:br/>
              <w:t>3.09</w:t>
            </w:r>
          </w:p>
        </w:tc>
        <w:tc>
          <w:tcPr>
            <w:tcW w:w="0" w:type="auto"/>
            <w:tcMar>
              <w:top w:w="113" w:type="dxa"/>
              <w:left w:w="113" w:type="dxa"/>
              <w:bottom w:w="113" w:type="dxa"/>
              <w:right w:w="113" w:type="dxa"/>
            </w:tcMar>
            <w:hideMark/>
          </w:tcPr>
          <w:p w14:paraId="0067182B"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.600</w:t>
            </w:r>
          </w:p>
        </w:tc>
        <w:tc>
          <w:tcPr>
            <w:tcW w:w="0" w:type="auto"/>
            <w:tcMar>
              <w:top w:w="113" w:type="dxa"/>
              <w:left w:w="113" w:type="dxa"/>
              <w:bottom w:w="113" w:type="dxa"/>
              <w:right w:w="113" w:type="dxa"/>
            </w:tcMar>
            <w:hideMark/>
          </w:tcPr>
          <w:p w14:paraId="0E16CF0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3.92</w:t>
            </w:r>
          </w:p>
        </w:tc>
        <w:tc>
          <w:tcPr>
            <w:tcW w:w="0" w:type="auto"/>
            <w:tcMar>
              <w:top w:w="113" w:type="dxa"/>
              <w:left w:w="113" w:type="dxa"/>
              <w:bottom w:w="113" w:type="dxa"/>
              <w:right w:w="113" w:type="dxa"/>
            </w:tcMar>
            <w:hideMark/>
          </w:tcPr>
          <w:p w14:paraId="1C10721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1.24</w:t>
            </w:r>
            <w:r w:rsidRPr="004249A8">
              <w:rPr>
                <w:rFonts w:ascii="Times New Roman" w:eastAsia="Times New Roman" w:hAnsi="Times New Roman" w:cs="Times New Roman"/>
                <w:sz w:val="20"/>
                <w:szCs w:val="20"/>
              </w:rPr>
              <w:br/>
              <w:t>6.59</w:t>
            </w:r>
          </w:p>
        </w:tc>
        <w:tc>
          <w:tcPr>
            <w:tcW w:w="0" w:type="auto"/>
            <w:tcMar>
              <w:top w:w="113" w:type="dxa"/>
              <w:left w:w="113" w:type="dxa"/>
              <w:bottom w:w="113" w:type="dxa"/>
              <w:right w:w="113" w:type="dxa"/>
            </w:tcMar>
            <w:hideMark/>
          </w:tcPr>
          <w:p w14:paraId="3DF4E56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.005</w:t>
            </w:r>
          </w:p>
        </w:tc>
        <w:tc>
          <w:tcPr>
            <w:tcW w:w="0" w:type="auto"/>
            <w:tcMar>
              <w:top w:w="113" w:type="dxa"/>
              <w:left w:w="113" w:type="dxa"/>
              <w:bottom w:w="113" w:type="dxa"/>
              <w:right w:w="113" w:type="dxa"/>
            </w:tcMar>
            <w:hideMark/>
          </w:tcPr>
          <w:p w14:paraId="77125E3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0.45</w:t>
            </w:r>
          </w:p>
        </w:tc>
        <w:tc>
          <w:tcPr>
            <w:tcW w:w="0" w:type="auto"/>
            <w:tcMar>
              <w:top w:w="113" w:type="dxa"/>
              <w:left w:w="113" w:type="dxa"/>
              <w:bottom w:w="113" w:type="dxa"/>
              <w:right w:w="113" w:type="dxa"/>
            </w:tcMar>
            <w:hideMark/>
          </w:tcPr>
          <w:p w14:paraId="16B43E3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-2.68</w:t>
            </w:r>
            <w:r w:rsidRPr="004249A8">
              <w:rPr>
                <w:rFonts w:ascii="Times New Roman" w:eastAsia="Times New Roman" w:hAnsi="Times New Roman" w:cs="Times New Roman"/>
                <w:sz w:val="20"/>
                <w:szCs w:val="20"/>
              </w:rPr>
              <w:br/>
              <w:t>3.59</w:t>
            </w:r>
          </w:p>
        </w:tc>
        <w:tc>
          <w:tcPr>
            <w:tcW w:w="0" w:type="auto"/>
            <w:tcMar>
              <w:top w:w="113" w:type="dxa"/>
              <w:left w:w="113" w:type="dxa"/>
              <w:bottom w:w="113" w:type="dxa"/>
              <w:right w:w="113" w:type="dxa"/>
            </w:tcMar>
            <w:hideMark/>
          </w:tcPr>
          <w:p w14:paraId="1BC48C1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.779</w:t>
            </w:r>
          </w:p>
        </w:tc>
      </w:tr>
      <w:tr w:rsidR="00274B77" w:rsidRPr="004249A8" w14:paraId="554D0974" w14:textId="77777777" w:rsidTr="00086D6B">
        <w:tc>
          <w:tcPr>
            <w:tcW w:w="0" w:type="auto"/>
            <w:tcMar>
              <w:top w:w="113" w:type="dxa"/>
              <w:left w:w="113" w:type="dxa"/>
              <w:bottom w:w="113" w:type="dxa"/>
              <w:right w:w="113" w:type="dxa"/>
            </w:tcMar>
            <w:hideMark/>
          </w:tcPr>
          <w:p w14:paraId="3A48DD11"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Age*Comm.</w:t>
            </w:r>
          </w:p>
        </w:tc>
        <w:tc>
          <w:tcPr>
            <w:tcW w:w="0" w:type="auto"/>
            <w:tcMar>
              <w:top w:w="113" w:type="dxa"/>
              <w:left w:w="113" w:type="dxa"/>
              <w:bottom w:w="113" w:type="dxa"/>
              <w:right w:w="113" w:type="dxa"/>
            </w:tcMar>
            <w:hideMark/>
          </w:tcPr>
          <w:p w14:paraId="1855A58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-3.97</w:t>
            </w:r>
          </w:p>
        </w:tc>
        <w:tc>
          <w:tcPr>
            <w:tcW w:w="0" w:type="auto"/>
            <w:tcMar>
              <w:top w:w="113" w:type="dxa"/>
              <w:left w:w="113" w:type="dxa"/>
              <w:bottom w:w="113" w:type="dxa"/>
              <w:right w:w="113" w:type="dxa"/>
            </w:tcMar>
            <w:hideMark/>
          </w:tcPr>
          <w:p w14:paraId="28BAEE8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-6.53</w:t>
            </w:r>
            <w:r w:rsidRPr="004249A8">
              <w:rPr>
                <w:rFonts w:ascii="Times New Roman" w:eastAsia="Times New Roman" w:hAnsi="Times New Roman" w:cs="Times New Roman"/>
                <w:sz w:val="20"/>
                <w:szCs w:val="20"/>
              </w:rPr>
              <w:br/>
              <w:t>-1.40</w:t>
            </w:r>
          </w:p>
        </w:tc>
        <w:tc>
          <w:tcPr>
            <w:tcW w:w="0" w:type="auto"/>
            <w:tcMar>
              <w:top w:w="113" w:type="dxa"/>
              <w:left w:w="113" w:type="dxa"/>
              <w:bottom w:w="113" w:type="dxa"/>
              <w:right w:w="113" w:type="dxa"/>
            </w:tcMar>
            <w:hideMark/>
          </w:tcPr>
          <w:p w14:paraId="265E62E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0E04FCE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-2.51</w:t>
            </w:r>
          </w:p>
        </w:tc>
        <w:tc>
          <w:tcPr>
            <w:tcW w:w="0" w:type="auto"/>
            <w:tcMar>
              <w:top w:w="113" w:type="dxa"/>
              <w:left w:w="113" w:type="dxa"/>
              <w:bottom w:w="113" w:type="dxa"/>
              <w:right w:w="113" w:type="dxa"/>
            </w:tcMar>
            <w:hideMark/>
          </w:tcPr>
          <w:p w14:paraId="7067F51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-5.32</w:t>
            </w:r>
            <w:r w:rsidRPr="004249A8">
              <w:rPr>
                <w:rFonts w:ascii="Times New Roman" w:eastAsia="Times New Roman" w:hAnsi="Times New Roman" w:cs="Times New Roman"/>
                <w:sz w:val="20"/>
                <w:szCs w:val="20"/>
              </w:rPr>
              <w:br/>
              <w:t>0.30</w:t>
            </w:r>
          </w:p>
        </w:tc>
        <w:tc>
          <w:tcPr>
            <w:tcW w:w="0" w:type="auto"/>
            <w:tcMar>
              <w:top w:w="113" w:type="dxa"/>
              <w:left w:w="113" w:type="dxa"/>
              <w:bottom w:w="113" w:type="dxa"/>
              <w:right w:w="113" w:type="dxa"/>
            </w:tcMar>
            <w:hideMark/>
          </w:tcPr>
          <w:p w14:paraId="5F32BA97"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.083</w:t>
            </w:r>
          </w:p>
        </w:tc>
        <w:tc>
          <w:tcPr>
            <w:tcW w:w="0" w:type="auto"/>
            <w:tcMar>
              <w:top w:w="113" w:type="dxa"/>
              <w:left w:w="113" w:type="dxa"/>
              <w:bottom w:w="113" w:type="dxa"/>
              <w:right w:w="113" w:type="dxa"/>
            </w:tcMar>
            <w:hideMark/>
          </w:tcPr>
          <w:p w14:paraId="382D0C1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-2.65</w:t>
            </w:r>
          </w:p>
        </w:tc>
        <w:tc>
          <w:tcPr>
            <w:tcW w:w="0" w:type="auto"/>
            <w:tcMar>
              <w:top w:w="113" w:type="dxa"/>
              <w:left w:w="113" w:type="dxa"/>
              <w:bottom w:w="113" w:type="dxa"/>
              <w:right w:w="113" w:type="dxa"/>
            </w:tcMar>
            <w:hideMark/>
          </w:tcPr>
          <w:p w14:paraId="3335DB5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-5.94</w:t>
            </w:r>
            <w:r w:rsidRPr="004249A8">
              <w:rPr>
                <w:rFonts w:ascii="Times New Roman" w:eastAsia="Times New Roman" w:hAnsi="Times New Roman" w:cs="Times New Roman"/>
                <w:sz w:val="20"/>
                <w:szCs w:val="20"/>
              </w:rPr>
              <w:br/>
              <w:t>0.65</w:t>
            </w:r>
          </w:p>
        </w:tc>
        <w:tc>
          <w:tcPr>
            <w:tcW w:w="0" w:type="auto"/>
            <w:tcMar>
              <w:top w:w="113" w:type="dxa"/>
              <w:left w:w="113" w:type="dxa"/>
              <w:bottom w:w="113" w:type="dxa"/>
              <w:right w:w="113" w:type="dxa"/>
            </w:tcMar>
            <w:hideMark/>
          </w:tcPr>
          <w:p w14:paraId="342D9F8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.119</w:t>
            </w:r>
          </w:p>
        </w:tc>
      </w:tr>
      <w:tr w:rsidR="00274B77" w:rsidRPr="004249A8" w14:paraId="10878EA0" w14:textId="77777777" w:rsidTr="00086D6B">
        <w:tc>
          <w:tcPr>
            <w:tcW w:w="0" w:type="auto"/>
            <w:tcMar>
              <w:top w:w="113" w:type="dxa"/>
              <w:left w:w="113" w:type="dxa"/>
              <w:bottom w:w="113" w:type="dxa"/>
              <w:right w:w="113" w:type="dxa"/>
            </w:tcMar>
            <w:hideMark/>
          </w:tcPr>
          <w:p w14:paraId="07708F1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*Comm.</w:t>
            </w:r>
          </w:p>
        </w:tc>
        <w:tc>
          <w:tcPr>
            <w:tcW w:w="0" w:type="auto"/>
            <w:tcMar>
              <w:top w:w="113" w:type="dxa"/>
              <w:left w:w="113" w:type="dxa"/>
              <w:bottom w:w="113" w:type="dxa"/>
              <w:right w:w="113" w:type="dxa"/>
            </w:tcMar>
            <w:hideMark/>
          </w:tcPr>
          <w:p w14:paraId="042D568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-1.65</w:t>
            </w:r>
          </w:p>
        </w:tc>
        <w:tc>
          <w:tcPr>
            <w:tcW w:w="0" w:type="auto"/>
            <w:tcMar>
              <w:top w:w="113" w:type="dxa"/>
              <w:left w:w="113" w:type="dxa"/>
              <w:bottom w:w="113" w:type="dxa"/>
              <w:right w:w="113" w:type="dxa"/>
            </w:tcMar>
            <w:hideMark/>
          </w:tcPr>
          <w:p w14:paraId="5A5DE46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-4.14</w:t>
            </w:r>
            <w:r w:rsidRPr="004249A8">
              <w:rPr>
                <w:rFonts w:ascii="Times New Roman" w:eastAsia="Times New Roman" w:hAnsi="Times New Roman" w:cs="Times New Roman"/>
                <w:sz w:val="20"/>
                <w:szCs w:val="20"/>
              </w:rPr>
              <w:br/>
              <w:t>0.85</w:t>
            </w:r>
          </w:p>
        </w:tc>
        <w:tc>
          <w:tcPr>
            <w:tcW w:w="0" w:type="auto"/>
            <w:tcMar>
              <w:top w:w="113" w:type="dxa"/>
              <w:left w:w="113" w:type="dxa"/>
              <w:bottom w:w="113" w:type="dxa"/>
              <w:right w:w="113" w:type="dxa"/>
            </w:tcMar>
            <w:hideMark/>
          </w:tcPr>
          <w:p w14:paraId="5F0FBE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.200</w:t>
            </w:r>
          </w:p>
        </w:tc>
        <w:tc>
          <w:tcPr>
            <w:tcW w:w="0" w:type="auto"/>
            <w:tcMar>
              <w:top w:w="113" w:type="dxa"/>
              <w:left w:w="113" w:type="dxa"/>
              <w:bottom w:w="113" w:type="dxa"/>
              <w:right w:w="113" w:type="dxa"/>
            </w:tcMar>
            <w:hideMark/>
          </w:tcPr>
          <w:p w14:paraId="7A10C1F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-4.23</w:t>
            </w:r>
          </w:p>
        </w:tc>
        <w:tc>
          <w:tcPr>
            <w:tcW w:w="0" w:type="auto"/>
            <w:tcMar>
              <w:top w:w="113" w:type="dxa"/>
              <w:left w:w="113" w:type="dxa"/>
              <w:bottom w:w="113" w:type="dxa"/>
              <w:right w:w="113" w:type="dxa"/>
            </w:tcMar>
            <w:hideMark/>
          </w:tcPr>
          <w:p w14:paraId="6FEED3C9"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-6.96</w:t>
            </w:r>
            <w:r w:rsidRPr="004249A8">
              <w:rPr>
                <w:rFonts w:ascii="Times New Roman" w:eastAsia="Times New Roman" w:hAnsi="Times New Roman" w:cs="Times New Roman"/>
                <w:sz w:val="20"/>
                <w:szCs w:val="20"/>
              </w:rPr>
              <w:br/>
              <w:t>-1.50</w:t>
            </w:r>
          </w:p>
        </w:tc>
        <w:tc>
          <w:tcPr>
            <w:tcW w:w="0" w:type="auto"/>
            <w:tcMar>
              <w:top w:w="113" w:type="dxa"/>
              <w:left w:w="113" w:type="dxa"/>
              <w:bottom w:w="113" w:type="dxa"/>
              <w:right w:w="113" w:type="dxa"/>
            </w:tcMar>
            <w:hideMark/>
          </w:tcPr>
          <w:p w14:paraId="383FADF2"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.003</w:t>
            </w:r>
          </w:p>
        </w:tc>
        <w:tc>
          <w:tcPr>
            <w:tcW w:w="0" w:type="auto"/>
            <w:tcMar>
              <w:top w:w="113" w:type="dxa"/>
              <w:left w:w="113" w:type="dxa"/>
              <w:bottom w:w="113" w:type="dxa"/>
              <w:right w:w="113" w:type="dxa"/>
            </w:tcMar>
            <w:hideMark/>
          </w:tcPr>
          <w:p w14:paraId="7E00F45A"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-1.65</w:t>
            </w:r>
          </w:p>
        </w:tc>
        <w:tc>
          <w:tcPr>
            <w:tcW w:w="0" w:type="auto"/>
            <w:tcMar>
              <w:top w:w="113" w:type="dxa"/>
              <w:left w:w="113" w:type="dxa"/>
              <w:bottom w:w="113" w:type="dxa"/>
              <w:right w:w="113" w:type="dxa"/>
            </w:tcMar>
            <w:hideMark/>
          </w:tcPr>
          <w:p w14:paraId="05AB1FE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-4.86</w:t>
            </w:r>
            <w:r w:rsidRPr="004249A8">
              <w:rPr>
                <w:rFonts w:ascii="Times New Roman" w:eastAsia="Times New Roman" w:hAnsi="Times New Roman" w:cs="Times New Roman"/>
                <w:sz w:val="20"/>
                <w:szCs w:val="20"/>
              </w:rPr>
              <w:br/>
              <w:t>1.56</w:t>
            </w:r>
          </w:p>
        </w:tc>
        <w:tc>
          <w:tcPr>
            <w:tcW w:w="0" w:type="auto"/>
            <w:tcMar>
              <w:top w:w="113" w:type="dxa"/>
              <w:left w:w="113" w:type="dxa"/>
              <w:bottom w:w="113" w:type="dxa"/>
              <w:right w:w="113" w:type="dxa"/>
            </w:tcMar>
            <w:hideMark/>
          </w:tcPr>
          <w:p w14:paraId="10F48B1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.317</w:t>
            </w:r>
          </w:p>
        </w:tc>
      </w:tr>
      <w:tr w:rsidR="00274B77" w:rsidRPr="004249A8" w14:paraId="22CDCA83" w14:textId="77777777" w:rsidTr="00086D6B">
        <w:tc>
          <w:tcPr>
            <w:tcW w:w="0" w:type="auto"/>
            <w:tcMar>
              <w:top w:w="113" w:type="dxa"/>
              <w:left w:w="113" w:type="dxa"/>
              <w:bottom w:w="113" w:type="dxa"/>
              <w:right w:w="113" w:type="dxa"/>
            </w:tcMar>
            <w:hideMark/>
          </w:tcPr>
          <w:p w14:paraId="3B77513D"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Age*RRB</w:t>
            </w:r>
          </w:p>
        </w:tc>
        <w:tc>
          <w:tcPr>
            <w:tcW w:w="0" w:type="auto"/>
            <w:tcMar>
              <w:top w:w="113" w:type="dxa"/>
              <w:left w:w="113" w:type="dxa"/>
              <w:bottom w:w="113" w:type="dxa"/>
              <w:right w:w="113" w:type="dxa"/>
            </w:tcMar>
            <w:hideMark/>
          </w:tcPr>
          <w:p w14:paraId="6B746514"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5.94</w:t>
            </w:r>
          </w:p>
        </w:tc>
        <w:tc>
          <w:tcPr>
            <w:tcW w:w="0" w:type="auto"/>
            <w:tcMar>
              <w:top w:w="113" w:type="dxa"/>
              <w:left w:w="113" w:type="dxa"/>
              <w:bottom w:w="113" w:type="dxa"/>
              <w:right w:w="113" w:type="dxa"/>
            </w:tcMar>
            <w:hideMark/>
          </w:tcPr>
          <w:p w14:paraId="6B569AE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2.64</w:t>
            </w:r>
            <w:r w:rsidRPr="004249A8">
              <w:rPr>
                <w:rFonts w:ascii="Times New Roman" w:eastAsia="Times New Roman" w:hAnsi="Times New Roman" w:cs="Times New Roman"/>
                <w:sz w:val="20"/>
                <w:szCs w:val="20"/>
              </w:rPr>
              <w:br/>
              <w:t>9.23</w:t>
            </w:r>
          </w:p>
        </w:tc>
        <w:tc>
          <w:tcPr>
            <w:tcW w:w="0" w:type="auto"/>
            <w:tcMar>
              <w:top w:w="113" w:type="dxa"/>
              <w:left w:w="113" w:type="dxa"/>
              <w:bottom w:w="113" w:type="dxa"/>
              <w:right w:w="113" w:type="dxa"/>
            </w:tcMar>
            <w:hideMark/>
          </w:tcPr>
          <w:p w14:paraId="7480E29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.001</w:t>
            </w:r>
          </w:p>
        </w:tc>
        <w:tc>
          <w:tcPr>
            <w:tcW w:w="0" w:type="auto"/>
            <w:tcMar>
              <w:top w:w="113" w:type="dxa"/>
              <w:left w:w="113" w:type="dxa"/>
              <w:bottom w:w="113" w:type="dxa"/>
              <w:right w:w="113" w:type="dxa"/>
            </w:tcMar>
            <w:hideMark/>
          </w:tcPr>
          <w:p w14:paraId="0F81728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4.35</w:t>
            </w:r>
          </w:p>
        </w:tc>
        <w:tc>
          <w:tcPr>
            <w:tcW w:w="0" w:type="auto"/>
            <w:tcMar>
              <w:top w:w="113" w:type="dxa"/>
              <w:left w:w="113" w:type="dxa"/>
              <w:bottom w:w="113" w:type="dxa"/>
              <w:right w:w="113" w:type="dxa"/>
            </w:tcMar>
            <w:hideMark/>
          </w:tcPr>
          <w:p w14:paraId="74137D61"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0.73</w:t>
            </w:r>
            <w:r w:rsidRPr="004249A8">
              <w:rPr>
                <w:rFonts w:ascii="Times New Roman" w:eastAsia="Times New Roman" w:hAnsi="Times New Roman" w:cs="Times New Roman"/>
                <w:sz w:val="20"/>
                <w:szCs w:val="20"/>
              </w:rPr>
              <w:br/>
              <w:t>7.96</w:t>
            </w:r>
          </w:p>
        </w:tc>
        <w:tc>
          <w:tcPr>
            <w:tcW w:w="0" w:type="auto"/>
            <w:tcMar>
              <w:top w:w="113" w:type="dxa"/>
              <w:left w:w="113" w:type="dxa"/>
              <w:bottom w:w="113" w:type="dxa"/>
              <w:right w:w="113" w:type="dxa"/>
            </w:tcMar>
            <w:hideMark/>
          </w:tcPr>
          <w:p w14:paraId="2ABDF85D"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.021</w:t>
            </w:r>
          </w:p>
        </w:tc>
        <w:tc>
          <w:tcPr>
            <w:tcW w:w="0" w:type="auto"/>
            <w:tcMar>
              <w:top w:w="113" w:type="dxa"/>
              <w:left w:w="113" w:type="dxa"/>
              <w:bottom w:w="113" w:type="dxa"/>
              <w:right w:w="113" w:type="dxa"/>
            </w:tcMar>
            <w:hideMark/>
          </w:tcPr>
          <w:p w14:paraId="54EDC0A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4.71</w:t>
            </w:r>
          </w:p>
        </w:tc>
        <w:tc>
          <w:tcPr>
            <w:tcW w:w="0" w:type="auto"/>
            <w:tcMar>
              <w:top w:w="113" w:type="dxa"/>
              <w:left w:w="113" w:type="dxa"/>
              <w:bottom w:w="113" w:type="dxa"/>
              <w:right w:w="113" w:type="dxa"/>
            </w:tcMar>
            <w:hideMark/>
          </w:tcPr>
          <w:p w14:paraId="4004C1B3"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0.47</w:t>
            </w:r>
            <w:r w:rsidRPr="004249A8">
              <w:rPr>
                <w:rFonts w:ascii="Times New Roman" w:eastAsia="Times New Roman" w:hAnsi="Times New Roman" w:cs="Times New Roman"/>
                <w:sz w:val="20"/>
                <w:szCs w:val="20"/>
              </w:rPr>
              <w:br/>
              <w:t>8.95</w:t>
            </w:r>
          </w:p>
        </w:tc>
        <w:tc>
          <w:tcPr>
            <w:tcW w:w="0" w:type="auto"/>
            <w:tcMar>
              <w:top w:w="113" w:type="dxa"/>
              <w:left w:w="113" w:type="dxa"/>
              <w:bottom w:w="113" w:type="dxa"/>
              <w:right w:w="113" w:type="dxa"/>
            </w:tcMar>
            <w:hideMark/>
          </w:tcPr>
          <w:p w14:paraId="1187D39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.032</w:t>
            </w:r>
          </w:p>
        </w:tc>
      </w:tr>
      <w:tr w:rsidR="00274B77" w:rsidRPr="004249A8" w14:paraId="7C103266" w14:textId="77777777" w:rsidTr="00086D6B">
        <w:tc>
          <w:tcPr>
            <w:tcW w:w="0" w:type="auto"/>
            <w:tcMar>
              <w:top w:w="113" w:type="dxa"/>
              <w:left w:w="113" w:type="dxa"/>
              <w:bottom w:w="113" w:type="dxa"/>
              <w:right w:w="113" w:type="dxa"/>
            </w:tcMar>
            <w:hideMark/>
          </w:tcPr>
          <w:p w14:paraId="4BDEB7F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Age</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*RRB</w:t>
            </w:r>
          </w:p>
        </w:tc>
        <w:tc>
          <w:tcPr>
            <w:tcW w:w="0" w:type="auto"/>
            <w:tcMar>
              <w:top w:w="113" w:type="dxa"/>
              <w:left w:w="113" w:type="dxa"/>
              <w:bottom w:w="113" w:type="dxa"/>
              <w:right w:w="113" w:type="dxa"/>
            </w:tcMar>
            <w:hideMark/>
          </w:tcPr>
          <w:p w14:paraId="3A44574C"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4.69</w:t>
            </w:r>
          </w:p>
        </w:tc>
        <w:tc>
          <w:tcPr>
            <w:tcW w:w="0" w:type="auto"/>
            <w:tcMar>
              <w:top w:w="113" w:type="dxa"/>
              <w:left w:w="113" w:type="dxa"/>
              <w:bottom w:w="113" w:type="dxa"/>
              <w:right w:w="113" w:type="dxa"/>
            </w:tcMar>
            <w:hideMark/>
          </w:tcPr>
          <w:p w14:paraId="6AD5CCE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0.98</w:t>
            </w:r>
            <w:r w:rsidRPr="004249A8">
              <w:rPr>
                <w:rFonts w:ascii="Times New Roman" w:eastAsia="Times New Roman" w:hAnsi="Times New Roman" w:cs="Times New Roman"/>
                <w:sz w:val="20"/>
                <w:szCs w:val="20"/>
              </w:rPr>
              <w:br/>
              <w:t>8.40</w:t>
            </w:r>
          </w:p>
        </w:tc>
        <w:tc>
          <w:tcPr>
            <w:tcW w:w="0" w:type="auto"/>
            <w:tcMar>
              <w:top w:w="113" w:type="dxa"/>
              <w:left w:w="113" w:type="dxa"/>
              <w:bottom w:w="113" w:type="dxa"/>
              <w:right w:w="113" w:type="dxa"/>
            </w:tcMar>
            <w:hideMark/>
          </w:tcPr>
          <w:p w14:paraId="2722D95E"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b/>
                <w:bCs/>
                <w:sz w:val="20"/>
                <w:szCs w:val="20"/>
              </w:rPr>
              <w:t>.015</w:t>
            </w:r>
          </w:p>
        </w:tc>
        <w:tc>
          <w:tcPr>
            <w:tcW w:w="0" w:type="auto"/>
            <w:tcMar>
              <w:top w:w="113" w:type="dxa"/>
              <w:left w:w="113" w:type="dxa"/>
              <w:bottom w:w="113" w:type="dxa"/>
              <w:right w:w="113" w:type="dxa"/>
            </w:tcMar>
            <w:hideMark/>
          </w:tcPr>
          <w:p w14:paraId="7EF9B300"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2.93</w:t>
            </w:r>
          </w:p>
        </w:tc>
        <w:tc>
          <w:tcPr>
            <w:tcW w:w="0" w:type="auto"/>
            <w:tcMar>
              <w:top w:w="113" w:type="dxa"/>
              <w:left w:w="113" w:type="dxa"/>
              <w:bottom w:w="113" w:type="dxa"/>
              <w:right w:w="113" w:type="dxa"/>
            </w:tcMar>
            <w:hideMark/>
          </w:tcPr>
          <w:p w14:paraId="4C550E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-1.13</w:t>
            </w:r>
            <w:r w:rsidRPr="004249A8">
              <w:rPr>
                <w:rFonts w:ascii="Times New Roman" w:eastAsia="Times New Roman" w:hAnsi="Times New Roman" w:cs="Times New Roman"/>
                <w:sz w:val="20"/>
                <w:szCs w:val="20"/>
              </w:rPr>
              <w:br/>
              <w:t>6.99</w:t>
            </w:r>
          </w:p>
        </w:tc>
        <w:tc>
          <w:tcPr>
            <w:tcW w:w="0" w:type="auto"/>
            <w:tcMar>
              <w:top w:w="113" w:type="dxa"/>
              <w:left w:w="113" w:type="dxa"/>
              <w:bottom w:w="113" w:type="dxa"/>
              <w:right w:w="113" w:type="dxa"/>
            </w:tcMar>
            <w:hideMark/>
          </w:tcPr>
          <w:p w14:paraId="761EBAE8"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.161</w:t>
            </w:r>
          </w:p>
        </w:tc>
        <w:tc>
          <w:tcPr>
            <w:tcW w:w="0" w:type="auto"/>
            <w:tcMar>
              <w:top w:w="113" w:type="dxa"/>
              <w:left w:w="113" w:type="dxa"/>
              <w:bottom w:w="113" w:type="dxa"/>
              <w:right w:w="113" w:type="dxa"/>
            </w:tcMar>
            <w:hideMark/>
          </w:tcPr>
          <w:p w14:paraId="13F54B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1.66</w:t>
            </w:r>
          </w:p>
        </w:tc>
        <w:tc>
          <w:tcPr>
            <w:tcW w:w="0" w:type="auto"/>
            <w:tcMar>
              <w:top w:w="113" w:type="dxa"/>
              <w:left w:w="113" w:type="dxa"/>
              <w:bottom w:w="113" w:type="dxa"/>
              <w:right w:w="113" w:type="dxa"/>
            </w:tcMar>
            <w:hideMark/>
          </w:tcPr>
          <w:p w14:paraId="4462D79F"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-3.10</w:t>
            </w:r>
            <w:r w:rsidRPr="004249A8">
              <w:rPr>
                <w:rFonts w:ascii="Times New Roman" w:eastAsia="Times New Roman" w:hAnsi="Times New Roman" w:cs="Times New Roman"/>
                <w:sz w:val="20"/>
                <w:szCs w:val="20"/>
              </w:rPr>
              <w:br/>
              <w:t>6.42</w:t>
            </w:r>
          </w:p>
        </w:tc>
        <w:tc>
          <w:tcPr>
            <w:tcW w:w="0" w:type="auto"/>
            <w:tcMar>
              <w:top w:w="113" w:type="dxa"/>
              <w:left w:w="113" w:type="dxa"/>
              <w:bottom w:w="113" w:type="dxa"/>
              <w:right w:w="113" w:type="dxa"/>
            </w:tcMar>
            <w:hideMark/>
          </w:tcPr>
          <w:p w14:paraId="1EF6C5D5" w14:textId="77777777" w:rsidR="00274B77" w:rsidRPr="004249A8" w:rsidRDefault="00274B77" w:rsidP="00086D6B">
            <w:pPr>
              <w:spacing w:after="0" w:line="240" w:lineRule="auto"/>
              <w:jc w:val="center"/>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.497</w:t>
            </w:r>
          </w:p>
        </w:tc>
      </w:tr>
      <w:tr w:rsidR="00274B77" w:rsidRPr="004249A8" w14:paraId="529DDF1B" w14:textId="77777777" w:rsidTr="00086D6B">
        <w:tc>
          <w:tcPr>
            <w:tcW w:w="0" w:type="auto"/>
            <w:gridSpan w:val="10"/>
            <w:tcMar>
              <w:top w:w="192" w:type="dxa"/>
              <w:left w:w="15" w:type="dxa"/>
              <w:bottom w:w="15" w:type="dxa"/>
              <w:right w:w="15" w:type="dxa"/>
            </w:tcMar>
            <w:vAlign w:val="center"/>
            <w:hideMark/>
          </w:tcPr>
          <w:p w14:paraId="146A71D6" w14:textId="77777777" w:rsidR="00274B77" w:rsidRPr="004249A8" w:rsidRDefault="00274B77" w:rsidP="00086D6B">
            <w:pPr>
              <w:spacing w:after="0" w:line="240" w:lineRule="auto"/>
              <w:rPr>
                <w:rFonts w:ascii="Times New Roman" w:eastAsia="Times New Roman" w:hAnsi="Times New Roman" w:cs="Times New Roman"/>
                <w:b/>
                <w:bCs/>
                <w:sz w:val="20"/>
                <w:szCs w:val="20"/>
              </w:rPr>
            </w:pPr>
            <w:r w:rsidRPr="004249A8">
              <w:rPr>
                <w:rFonts w:ascii="Times New Roman" w:eastAsia="Times New Roman" w:hAnsi="Times New Roman" w:cs="Times New Roman"/>
                <w:b/>
                <w:bCs/>
                <w:sz w:val="20"/>
                <w:szCs w:val="20"/>
              </w:rPr>
              <w:t>Random Effects</w:t>
            </w:r>
          </w:p>
        </w:tc>
      </w:tr>
      <w:tr w:rsidR="00274B77" w:rsidRPr="004249A8" w14:paraId="7E9DA6C1" w14:textId="77777777" w:rsidTr="00086D6B">
        <w:tc>
          <w:tcPr>
            <w:tcW w:w="0" w:type="auto"/>
            <w:tcMar>
              <w:top w:w="57" w:type="dxa"/>
              <w:left w:w="113" w:type="dxa"/>
              <w:bottom w:w="57" w:type="dxa"/>
              <w:right w:w="113" w:type="dxa"/>
            </w:tcMar>
            <w:hideMark/>
          </w:tcPr>
          <w:p w14:paraId="0D84E9C6"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σ</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3F09180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0.42</w:t>
            </w:r>
          </w:p>
        </w:tc>
        <w:tc>
          <w:tcPr>
            <w:tcW w:w="0" w:type="auto"/>
            <w:gridSpan w:val="3"/>
            <w:tcMar>
              <w:top w:w="57" w:type="dxa"/>
              <w:left w:w="113" w:type="dxa"/>
              <w:bottom w:w="57" w:type="dxa"/>
              <w:right w:w="113" w:type="dxa"/>
            </w:tcMar>
            <w:hideMark/>
          </w:tcPr>
          <w:p w14:paraId="5AEBF99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0.36</w:t>
            </w:r>
          </w:p>
        </w:tc>
        <w:tc>
          <w:tcPr>
            <w:tcW w:w="0" w:type="auto"/>
            <w:gridSpan w:val="3"/>
            <w:tcMar>
              <w:top w:w="57" w:type="dxa"/>
              <w:left w:w="113" w:type="dxa"/>
              <w:bottom w:w="57" w:type="dxa"/>
              <w:right w:w="113" w:type="dxa"/>
            </w:tcMar>
            <w:hideMark/>
          </w:tcPr>
          <w:p w14:paraId="29D229E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0.39</w:t>
            </w:r>
          </w:p>
        </w:tc>
      </w:tr>
      <w:tr w:rsidR="00274B77" w:rsidRPr="004249A8" w14:paraId="42AD9547" w14:textId="77777777" w:rsidTr="00086D6B">
        <w:tc>
          <w:tcPr>
            <w:tcW w:w="0" w:type="auto"/>
            <w:tcMar>
              <w:top w:w="57" w:type="dxa"/>
              <w:left w:w="113" w:type="dxa"/>
              <w:bottom w:w="57" w:type="dxa"/>
              <w:right w:w="113" w:type="dxa"/>
            </w:tcMar>
            <w:hideMark/>
          </w:tcPr>
          <w:p w14:paraId="01132A4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τ</w:t>
            </w:r>
            <w:r w:rsidRPr="004249A8">
              <w:rPr>
                <w:rFonts w:ascii="Times New Roman" w:eastAsia="Times New Roman" w:hAnsi="Times New Roman" w:cs="Times New Roman"/>
                <w:sz w:val="20"/>
                <w:szCs w:val="20"/>
                <w:vertAlign w:val="subscript"/>
              </w:rPr>
              <w:t>00</w:t>
            </w:r>
          </w:p>
        </w:tc>
        <w:tc>
          <w:tcPr>
            <w:tcW w:w="0" w:type="auto"/>
            <w:gridSpan w:val="3"/>
            <w:tcMar>
              <w:top w:w="57" w:type="dxa"/>
              <w:left w:w="113" w:type="dxa"/>
              <w:bottom w:w="57" w:type="dxa"/>
              <w:right w:w="113" w:type="dxa"/>
            </w:tcMar>
            <w:hideMark/>
          </w:tcPr>
          <w:p w14:paraId="5749E2D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0.33 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48907EB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0.43 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A5B1125"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0.63 </w:t>
            </w:r>
            <w:r w:rsidRPr="004249A8">
              <w:rPr>
                <w:rFonts w:ascii="Times New Roman" w:eastAsia="Times New Roman" w:hAnsi="Times New Roman" w:cs="Times New Roman"/>
                <w:sz w:val="20"/>
                <w:szCs w:val="20"/>
                <w:vertAlign w:val="subscript"/>
              </w:rPr>
              <w:t>SUB</w:t>
            </w:r>
          </w:p>
        </w:tc>
      </w:tr>
      <w:tr w:rsidR="00274B77" w:rsidRPr="004249A8" w14:paraId="1463B5EC" w14:textId="77777777" w:rsidTr="00086D6B">
        <w:tc>
          <w:tcPr>
            <w:tcW w:w="0" w:type="auto"/>
            <w:tcMar>
              <w:top w:w="57" w:type="dxa"/>
              <w:left w:w="113" w:type="dxa"/>
              <w:bottom w:w="57" w:type="dxa"/>
              <w:right w:w="113" w:type="dxa"/>
            </w:tcMar>
            <w:hideMark/>
          </w:tcPr>
          <w:p w14:paraId="1844A0A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ICC</w:t>
            </w:r>
          </w:p>
        </w:tc>
        <w:tc>
          <w:tcPr>
            <w:tcW w:w="0" w:type="auto"/>
            <w:gridSpan w:val="3"/>
            <w:tcMar>
              <w:top w:w="57" w:type="dxa"/>
              <w:left w:w="113" w:type="dxa"/>
              <w:bottom w:w="57" w:type="dxa"/>
              <w:right w:w="113" w:type="dxa"/>
            </w:tcMar>
            <w:hideMark/>
          </w:tcPr>
          <w:p w14:paraId="1BD41B0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0.44</w:t>
            </w:r>
          </w:p>
        </w:tc>
        <w:tc>
          <w:tcPr>
            <w:tcW w:w="0" w:type="auto"/>
            <w:gridSpan w:val="3"/>
            <w:tcMar>
              <w:top w:w="57" w:type="dxa"/>
              <w:left w:w="113" w:type="dxa"/>
              <w:bottom w:w="57" w:type="dxa"/>
              <w:right w:w="113" w:type="dxa"/>
            </w:tcMar>
            <w:hideMark/>
          </w:tcPr>
          <w:p w14:paraId="331DDF1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0.55</w:t>
            </w:r>
          </w:p>
        </w:tc>
        <w:tc>
          <w:tcPr>
            <w:tcW w:w="0" w:type="auto"/>
            <w:gridSpan w:val="3"/>
            <w:tcMar>
              <w:top w:w="57" w:type="dxa"/>
              <w:left w:w="113" w:type="dxa"/>
              <w:bottom w:w="57" w:type="dxa"/>
              <w:right w:w="113" w:type="dxa"/>
            </w:tcMar>
            <w:hideMark/>
          </w:tcPr>
          <w:p w14:paraId="1C055A3E"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0.62</w:t>
            </w:r>
          </w:p>
        </w:tc>
      </w:tr>
      <w:tr w:rsidR="00274B77" w:rsidRPr="004249A8" w14:paraId="6A748A9C" w14:textId="77777777" w:rsidTr="00086D6B">
        <w:tc>
          <w:tcPr>
            <w:tcW w:w="0" w:type="auto"/>
            <w:tcMar>
              <w:top w:w="57" w:type="dxa"/>
              <w:left w:w="113" w:type="dxa"/>
              <w:bottom w:w="57" w:type="dxa"/>
              <w:right w:w="113" w:type="dxa"/>
            </w:tcMar>
            <w:hideMark/>
          </w:tcPr>
          <w:p w14:paraId="5046D77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N</w:t>
            </w:r>
          </w:p>
        </w:tc>
        <w:tc>
          <w:tcPr>
            <w:tcW w:w="0" w:type="auto"/>
            <w:gridSpan w:val="3"/>
            <w:tcMar>
              <w:top w:w="57" w:type="dxa"/>
              <w:left w:w="113" w:type="dxa"/>
              <w:bottom w:w="57" w:type="dxa"/>
              <w:right w:w="113" w:type="dxa"/>
            </w:tcMar>
            <w:hideMark/>
          </w:tcPr>
          <w:p w14:paraId="48C46A3C"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322C6B9F"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c>
          <w:tcPr>
            <w:tcW w:w="0" w:type="auto"/>
            <w:gridSpan w:val="3"/>
            <w:tcMar>
              <w:top w:w="57" w:type="dxa"/>
              <w:left w:w="113" w:type="dxa"/>
              <w:bottom w:w="57" w:type="dxa"/>
              <w:right w:w="113" w:type="dxa"/>
            </w:tcMar>
            <w:hideMark/>
          </w:tcPr>
          <w:p w14:paraId="6D2974D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80 </w:t>
            </w:r>
            <w:r w:rsidRPr="004249A8">
              <w:rPr>
                <w:rFonts w:ascii="Times New Roman" w:eastAsia="Times New Roman" w:hAnsi="Times New Roman" w:cs="Times New Roman"/>
                <w:sz w:val="20"/>
                <w:szCs w:val="20"/>
                <w:vertAlign w:val="subscript"/>
              </w:rPr>
              <w:t>SUB</w:t>
            </w:r>
          </w:p>
        </w:tc>
      </w:tr>
      <w:tr w:rsidR="00274B77" w:rsidRPr="004249A8" w14:paraId="7912A98F" w14:textId="77777777" w:rsidTr="00086D6B">
        <w:tc>
          <w:tcPr>
            <w:tcW w:w="0" w:type="auto"/>
            <w:tcBorders>
              <w:top w:val="single" w:sz="6" w:space="0" w:color="auto"/>
            </w:tcBorders>
            <w:tcMar>
              <w:top w:w="57" w:type="dxa"/>
              <w:left w:w="113" w:type="dxa"/>
              <w:bottom w:w="57" w:type="dxa"/>
              <w:right w:w="113" w:type="dxa"/>
            </w:tcMar>
            <w:hideMark/>
          </w:tcPr>
          <w:p w14:paraId="13F6848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Observations</w:t>
            </w:r>
          </w:p>
        </w:tc>
        <w:tc>
          <w:tcPr>
            <w:tcW w:w="0" w:type="auto"/>
            <w:gridSpan w:val="3"/>
            <w:tcBorders>
              <w:top w:val="single" w:sz="6" w:space="0" w:color="auto"/>
            </w:tcBorders>
            <w:tcMar>
              <w:top w:w="57" w:type="dxa"/>
              <w:left w:w="113" w:type="dxa"/>
              <w:bottom w:w="57" w:type="dxa"/>
              <w:right w:w="113" w:type="dxa"/>
            </w:tcMar>
            <w:hideMark/>
          </w:tcPr>
          <w:p w14:paraId="7346DA33"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c>
          <w:tcPr>
            <w:tcW w:w="0" w:type="auto"/>
            <w:gridSpan w:val="3"/>
            <w:tcBorders>
              <w:top w:val="single" w:sz="6" w:space="0" w:color="auto"/>
            </w:tcBorders>
            <w:tcMar>
              <w:top w:w="57" w:type="dxa"/>
              <w:left w:w="113" w:type="dxa"/>
              <w:bottom w:w="57" w:type="dxa"/>
              <w:right w:w="113" w:type="dxa"/>
            </w:tcMar>
            <w:hideMark/>
          </w:tcPr>
          <w:p w14:paraId="002DC85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c>
          <w:tcPr>
            <w:tcW w:w="0" w:type="auto"/>
            <w:gridSpan w:val="3"/>
            <w:tcBorders>
              <w:top w:val="single" w:sz="6" w:space="0" w:color="auto"/>
            </w:tcBorders>
            <w:tcMar>
              <w:top w:w="57" w:type="dxa"/>
              <w:left w:w="113" w:type="dxa"/>
              <w:bottom w:w="57" w:type="dxa"/>
              <w:right w:w="113" w:type="dxa"/>
            </w:tcMar>
            <w:hideMark/>
          </w:tcPr>
          <w:p w14:paraId="776BAE82"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320</w:t>
            </w:r>
          </w:p>
        </w:tc>
      </w:tr>
      <w:tr w:rsidR="00274B77" w:rsidRPr="004249A8" w14:paraId="7EB77136" w14:textId="77777777" w:rsidTr="00086D6B">
        <w:tc>
          <w:tcPr>
            <w:tcW w:w="0" w:type="auto"/>
            <w:tcMar>
              <w:top w:w="57" w:type="dxa"/>
              <w:left w:w="113" w:type="dxa"/>
              <w:bottom w:w="57" w:type="dxa"/>
              <w:right w:w="113" w:type="dxa"/>
            </w:tcMar>
            <w:hideMark/>
          </w:tcPr>
          <w:p w14:paraId="5BFFD699"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Marginal R</w:t>
            </w:r>
            <w:r w:rsidRPr="004249A8">
              <w:rPr>
                <w:rFonts w:ascii="Times New Roman" w:eastAsia="Times New Roman" w:hAnsi="Times New Roman" w:cs="Times New Roman"/>
                <w:sz w:val="20"/>
                <w:szCs w:val="20"/>
                <w:vertAlign w:val="superscript"/>
              </w:rPr>
              <w:t>2</w:t>
            </w:r>
            <w:r w:rsidRPr="004249A8">
              <w:rPr>
                <w:rFonts w:ascii="Times New Roman" w:eastAsia="Times New Roman" w:hAnsi="Times New Roman" w:cs="Times New Roman"/>
                <w:sz w:val="20"/>
                <w:szCs w:val="20"/>
              </w:rPr>
              <w:t> / Conditional R</w:t>
            </w:r>
            <w:r w:rsidRPr="004249A8">
              <w:rPr>
                <w:rFonts w:ascii="Times New Roman" w:eastAsia="Times New Roman" w:hAnsi="Times New Roman" w:cs="Times New Roman"/>
                <w:sz w:val="20"/>
                <w:szCs w:val="20"/>
                <w:vertAlign w:val="superscript"/>
              </w:rPr>
              <w:t>2</w:t>
            </w:r>
          </w:p>
        </w:tc>
        <w:tc>
          <w:tcPr>
            <w:tcW w:w="0" w:type="auto"/>
            <w:gridSpan w:val="3"/>
            <w:tcMar>
              <w:top w:w="57" w:type="dxa"/>
              <w:left w:w="113" w:type="dxa"/>
              <w:bottom w:w="57" w:type="dxa"/>
              <w:right w:w="113" w:type="dxa"/>
            </w:tcMar>
            <w:hideMark/>
          </w:tcPr>
          <w:p w14:paraId="00D88AF8"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0.256 / 0.587</w:t>
            </w:r>
          </w:p>
        </w:tc>
        <w:tc>
          <w:tcPr>
            <w:tcW w:w="0" w:type="auto"/>
            <w:gridSpan w:val="3"/>
            <w:tcMar>
              <w:top w:w="57" w:type="dxa"/>
              <w:left w:w="113" w:type="dxa"/>
              <w:bottom w:w="57" w:type="dxa"/>
              <w:right w:w="113" w:type="dxa"/>
            </w:tcMar>
            <w:hideMark/>
          </w:tcPr>
          <w:p w14:paraId="0E580857"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0.328 / 0.698</w:t>
            </w:r>
          </w:p>
        </w:tc>
        <w:tc>
          <w:tcPr>
            <w:tcW w:w="0" w:type="auto"/>
            <w:gridSpan w:val="3"/>
            <w:tcMar>
              <w:top w:w="57" w:type="dxa"/>
              <w:left w:w="113" w:type="dxa"/>
              <w:bottom w:w="57" w:type="dxa"/>
              <w:right w:w="113" w:type="dxa"/>
            </w:tcMar>
            <w:hideMark/>
          </w:tcPr>
          <w:p w14:paraId="6244A694" w14:textId="77777777" w:rsidR="00274B77" w:rsidRPr="004249A8" w:rsidRDefault="00274B77" w:rsidP="00086D6B">
            <w:pPr>
              <w:spacing w:after="0" w:line="240" w:lineRule="auto"/>
              <w:rPr>
                <w:rFonts w:ascii="Times New Roman" w:eastAsia="Times New Roman" w:hAnsi="Times New Roman" w:cs="Times New Roman"/>
                <w:sz w:val="20"/>
                <w:szCs w:val="20"/>
              </w:rPr>
            </w:pPr>
            <w:r w:rsidRPr="004249A8">
              <w:rPr>
                <w:rFonts w:ascii="Times New Roman" w:eastAsia="Times New Roman" w:hAnsi="Times New Roman" w:cs="Times New Roman"/>
                <w:sz w:val="20"/>
                <w:szCs w:val="20"/>
              </w:rPr>
              <w:t>0.309 / 0.737</w:t>
            </w:r>
          </w:p>
        </w:tc>
      </w:tr>
    </w:tbl>
    <w:p w14:paraId="2B7DE510" w14:textId="77777777" w:rsidR="00274B77" w:rsidRDefault="00274B77" w:rsidP="00274B77">
      <w:pPr>
        <w:spacing w:line="480" w:lineRule="auto"/>
        <w:rPr>
          <w:rFonts w:ascii="Times New Roman" w:hAnsi="Times New Roman" w:cs="Times New Roman"/>
          <w:bCs/>
          <w:sz w:val="24"/>
          <w:szCs w:val="24"/>
        </w:rPr>
      </w:pPr>
      <w:r w:rsidRPr="003A72ED">
        <w:rPr>
          <w:rFonts w:ascii="Times New Roman" w:hAnsi="Times New Roman" w:cs="Times New Roman"/>
          <w:bCs/>
          <w:sz w:val="24"/>
          <w:szCs w:val="24"/>
        </w:rPr>
        <w:t>Note:</w:t>
      </w:r>
      <w:r>
        <w:rPr>
          <w:rFonts w:ascii="Times New Roman" w:hAnsi="Times New Roman" w:cs="Times New Roman"/>
          <w:bCs/>
          <w:sz w:val="24"/>
          <w:szCs w:val="24"/>
        </w:rPr>
        <w:t xml:space="preserve"> </w:t>
      </w:r>
      <w:r w:rsidRPr="003A72ED">
        <w:rPr>
          <w:rFonts w:ascii="Times New Roman" w:hAnsi="Times New Roman" w:cs="Times New Roman"/>
          <w:bCs/>
          <w:sz w:val="24"/>
          <w:szCs w:val="24"/>
        </w:rPr>
        <w:t xml:space="preserve">Predictors are contrast coded: </w:t>
      </w:r>
      <w:r>
        <w:rPr>
          <w:rFonts w:ascii="Times New Roman" w:hAnsi="Times New Roman" w:cs="Times New Roman"/>
          <w:bCs/>
          <w:sz w:val="24"/>
          <w:szCs w:val="24"/>
        </w:rPr>
        <w:t>Hemisphere</w:t>
      </w:r>
      <w:r w:rsidRPr="003A72ED">
        <w:rPr>
          <w:rFonts w:ascii="Times New Roman" w:hAnsi="Times New Roman" w:cs="Times New Roman"/>
          <w:bCs/>
          <w:sz w:val="24"/>
          <w:szCs w:val="24"/>
        </w:rPr>
        <w:t xml:space="preserve"> (Left -.5, Right +.5),</w:t>
      </w:r>
      <w:r w:rsidRPr="00D26CB4">
        <w:rPr>
          <w:rFonts w:ascii="Times New Roman" w:hAnsi="Times New Roman" w:cs="Times New Roman"/>
          <w:bCs/>
          <w:sz w:val="24"/>
          <w:szCs w:val="24"/>
        </w:rPr>
        <w:t xml:space="preserve"> </w:t>
      </w:r>
      <w:r>
        <w:rPr>
          <w:rFonts w:ascii="Times New Roman" w:hAnsi="Times New Roman" w:cs="Times New Roman"/>
          <w:bCs/>
          <w:sz w:val="24"/>
          <w:szCs w:val="24"/>
        </w:rPr>
        <w:t xml:space="preserve">Crossing (Ipsilateral -.5, Contralateral +.5), </w:t>
      </w:r>
      <w:proofErr w:type="spellStart"/>
      <w:r>
        <w:rPr>
          <w:rFonts w:ascii="Times New Roman" w:hAnsi="Times New Roman" w:cs="Times New Roman"/>
          <w:bCs/>
          <w:sz w:val="24"/>
          <w:szCs w:val="24"/>
        </w:rPr>
        <w:t>ASDNo</w:t>
      </w:r>
      <w:proofErr w:type="spellEnd"/>
      <w:r>
        <w:rPr>
          <w:rFonts w:ascii="Times New Roman" w:hAnsi="Times New Roman" w:cs="Times New Roman"/>
          <w:bCs/>
          <w:sz w:val="24"/>
          <w:szCs w:val="24"/>
        </w:rPr>
        <w:t xml:space="preserve"> vs </w:t>
      </w:r>
      <w:proofErr w:type="spellStart"/>
      <w:r>
        <w:rPr>
          <w:rFonts w:ascii="Times New Roman" w:hAnsi="Times New Roman" w:cs="Times New Roman"/>
          <w:bCs/>
          <w:sz w:val="24"/>
          <w:szCs w:val="24"/>
        </w:rPr>
        <w:t>ASDAnx</w:t>
      </w:r>
      <w:proofErr w:type="spellEnd"/>
      <w:r w:rsidRPr="003A72ED">
        <w:rPr>
          <w:rFonts w:ascii="Times New Roman" w:hAnsi="Times New Roman" w:cs="Times New Roman"/>
          <w:bCs/>
          <w:sz w:val="24"/>
          <w:szCs w:val="24"/>
        </w:rPr>
        <w:t xml:space="preserve"> (ASD</w:t>
      </w:r>
      <w:r>
        <w:rPr>
          <w:rFonts w:ascii="Times New Roman" w:hAnsi="Times New Roman" w:cs="Times New Roman"/>
          <w:bCs/>
          <w:sz w:val="24"/>
          <w:szCs w:val="24"/>
        </w:rPr>
        <w:t>-</w:t>
      </w:r>
      <w:proofErr w:type="spellStart"/>
      <w:r>
        <w:rPr>
          <w:rFonts w:ascii="Times New Roman" w:hAnsi="Times New Roman" w:cs="Times New Roman"/>
          <w:bCs/>
          <w:sz w:val="24"/>
          <w:szCs w:val="24"/>
        </w:rPr>
        <w:t>NoAnx</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xml:space="preserve">, </w:t>
      </w:r>
      <w:proofErr w:type="spellStart"/>
      <w:r w:rsidRPr="003A72ED">
        <w:rPr>
          <w:rFonts w:ascii="Times New Roman" w:hAnsi="Times New Roman" w:cs="Times New Roman"/>
          <w:bCs/>
          <w:sz w:val="24"/>
          <w:szCs w:val="24"/>
        </w:rPr>
        <w:t>ASD</w:t>
      </w:r>
      <w:r>
        <w:rPr>
          <w:rFonts w:ascii="Times New Roman" w:hAnsi="Times New Roman" w:cs="Times New Roman"/>
          <w:bCs/>
          <w:sz w:val="24"/>
          <w:szCs w:val="24"/>
        </w:rPr>
        <w:t>+Anxiety</w:t>
      </w:r>
      <w:proofErr w:type="spellEnd"/>
      <w:r w:rsidRPr="003A72ED">
        <w:rPr>
          <w:rFonts w:ascii="Times New Roman" w:hAnsi="Times New Roman" w:cs="Times New Roman"/>
          <w:bCs/>
          <w:sz w:val="24"/>
          <w:szCs w:val="24"/>
        </w:rPr>
        <w:t xml:space="preserve"> +</w:t>
      </w:r>
      <w:r>
        <w:rPr>
          <w:rFonts w:ascii="Times New Roman" w:hAnsi="Times New Roman" w:cs="Times New Roman"/>
          <w:bCs/>
          <w:sz w:val="24"/>
          <w:szCs w:val="24"/>
        </w:rPr>
        <w:t>.5</w:t>
      </w:r>
      <w:r w:rsidRPr="003A72ED">
        <w:rPr>
          <w:rFonts w:ascii="Times New Roman" w:hAnsi="Times New Roman" w:cs="Times New Roman"/>
          <w:bCs/>
          <w:sz w:val="24"/>
          <w:szCs w:val="24"/>
        </w:rPr>
        <w:t>). Age and Age</w:t>
      </w:r>
      <w:r w:rsidRPr="003A72ED">
        <w:rPr>
          <w:rFonts w:ascii="Times New Roman" w:hAnsi="Times New Roman" w:cs="Times New Roman"/>
          <w:bCs/>
          <w:sz w:val="24"/>
          <w:szCs w:val="24"/>
          <w:vertAlign w:val="superscript"/>
        </w:rPr>
        <w:t>2</w:t>
      </w:r>
      <w:r w:rsidRPr="003A72ED">
        <w:rPr>
          <w:rFonts w:ascii="Times New Roman" w:hAnsi="Times New Roman" w:cs="Times New Roman"/>
          <w:bCs/>
          <w:sz w:val="24"/>
          <w:szCs w:val="24"/>
        </w:rPr>
        <w:t xml:space="preserve"> are orthogonal polynomials centered in the range 5-18 years. </w:t>
      </w:r>
      <w:r>
        <w:rPr>
          <w:rFonts w:ascii="Times New Roman" w:hAnsi="Times New Roman" w:cs="Times New Roman"/>
          <w:bCs/>
          <w:sz w:val="24"/>
          <w:szCs w:val="24"/>
        </w:rPr>
        <w:t xml:space="preserve">Subjects’ mean framewise displacement (FD) is Z-transformed. </w:t>
      </w:r>
      <w:r w:rsidRPr="003A72ED">
        <w:rPr>
          <w:rFonts w:ascii="Times New Roman" w:hAnsi="Times New Roman" w:cs="Times New Roman"/>
          <w:bCs/>
          <w:sz w:val="24"/>
          <w:szCs w:val="24"/>
        </w:rPr>
        <w:t xml:space="preserve">Social, Comm., and RRB are ADI Total scores for Social, Communication, and Restricted and Repetitive Behaviors (Diagnostic Algorithm); values were scaled by converting to Z-scores using sample mean and </w:t>
      </w:r>
      <w:r>
        <w:rPr>
          <w:rFonts w:ascii="Times New Roman" w:hAnsi="Times New Roman" w:cs="Times New Roman"/>
          <w:bCs/>
          <w:sz w:val="24"/>
          <w:szCs w:val="24"/>
        </w:rPr>
        <w:t>SD</w:t>
      </w:r>
      <w:r w:rsidRPr="003A72ED">
        <w:rPr>
          <w:rFonts w:ascii="Times New Roman" w:hAnsi="Times New Roman" w:cs="Times New Roman"/>
          <w:bCs/>
          <w:sz w:val="24"/>
          <w:szCs w:val="24"/>
        </w:rPr>
        <w:t xml:space="preserve">. </w:t>
      </w:r>
      <w:r>
        <w:rPr>
          <w:rFonts w:ascii="Times New Roman" w:hAnsi="Times New Roman" w:cs="Times New Roman"/>
          <w:bCs/>
          <w:sz w:val="24"/>
          <w:szCs w:val="24"/>
        </w:rPr>
        <w:t xml:space="preserve">Table includes fixed effect estimates, </w:t>
      </w:r>
      <w:r w:rsidRPr="003A72ED">
        <w:rPr>
          <w:rFonts w:ascii="Times New Roman" w:hAnsi="Times New Roman" w:cs="Times New Roman"/>
          <w:bCs/>
          <w:sz w:val="24"/>
          <w:szCs w:val="24"/>
        </w:rPr>
        <w:t>95% Confidence Intervals</w:t>
      </w:r>
      <w:r>
        <w:rPr>
          <w:rFonts w:ascii="Times New Roman" w:hAnsi="Times New Roman" w:cs="Times New Roman"/>
          <w:bCs/>
          <w:sz w:val="24"/>
          <w:szCs w:val="24"/>
        </w:rPr>
        <w:t>, and p</w:t>
      </w:r>
      <w:r w:rsidRPr="003A72ED">
        <w:rPr>
          <w:rFonts w:ascii="Times New Roman" w:hAnsi="Times New Roman" w:cs="Times New Roman"/>
          <w:bCs/>
          <w:sz w:val="24"/>
          <w:szCs w:val="24"/>
        </w:rPr>
        <w:t xml:space="preserve">arameter </w:t>
      </w:r>
      <w:r w:rsidRPr="003A72ED">
        <w:rPr>
          <w:rFonts w:ascii="Times New Roman" w:hAnsi="Times New Roman" w:cs="Times New Roman"/>
          <w:bCs/>
          <w:i/>
          <w:iCs/>
          <w:sz w:val="24"/>
          <w:szCs w:val="24"/>
        </w:rPr>
        <w:t>p</w:t>
      </w:r>
      <w:r w:rsidRPr="003A72ED">
        <w:rPr>
          <w:rFonts w:ascii="Times New Roman" w:hAnsi="Times New Roman" w:cs="Times New Roman"/>
          <w:bCs/>
          <w:sz w:val="24"/>
          <w:szCs w:val="24"/>
        </w:rPr>
        <w:t xml:space="preserve">-values </w:t>
      </w:r>
      <w:r>
        <w:rPr>
          <w:rFonts w:ascii="Times New Roman" w:hAnsi="Times New Roman" w:cs="Times New Roman"/>
          <w:bCs/>
          <w:sz w:val="24"/>
          <w:szCs w:val="24"/>
        </w:rPr>
        <w:t>(</w:t>
      </w:r>
      <w:r w:rsidRPr="003A72ED">
        <w:rPr>
          <w:rFonts w:ascii="Times New Roman" w:hAnsi="Times New Roman" w:cs="Times New Roman"/>
          <w:bCs/>
          <w:sz w:val="24"/>
          <w:szCs w:val="24"/>
        </w:rPr>
        <w:t xml:space="preserve">based on </w:t>
      </w:r>
      <w:r>
        <w:rPr>
          <w:rFonts w:ascii="Times New Roman" w:hAnsi="Times New Roman" w:cs="Times New Roman"/>
          <w:bCs/>
          <w:sz w:val="24"/>
          <w:szCs w:val="24"/>
        </w:rPr>
        <w:t xml:space="preserve">the </w:t>
      </w:r>
      <w:r w:rsidRPr="003A72ED">
        <w:rPr>
          <w:rFonts w:ascii="Times New Roman" w:hAnsi="Times New Roman" w:cs="Times New Roman"/>
          <w:bCs/>
          <w:sz w:val="24"/>
          <w:szCs w:val="24"/>
        </w:rPr>
        <w:t>Kenwood-Rogers approximation for degrees of freedom</w:t>
      </w:r>
      <w:r>
        <w:rPr>
          <w:rFonts w:ascii="Times New Roman" w:hAnsi="Times New Roman" w:cs="Times New Roman"/>
          <w:bCs/>
          <w:sz w:val="24"/>
          <w:szCs w:val="24"/>
        </w:rPr>
        <w:t>)</w:t>
      </w:r>
      <w:r w:rsidRPr="003A72ED">
        <w:rPr>
          <w:rFonts w:ascii="Times New Roman" w:hAnsi="Times New Roman" w:cs="Times New Roman"/>
          <w:bCs/>
          <w:sz w:val="24"/>
          <w:szCs w:val="24"/>
        </w:rPr>
        <w:t>.</w:t>
      </w:r>
    </w:p>
    <w:p w14:paraId="51B85612" w14:textId="55D3FE1C" w:rsidR="00391337" w:rsidRDefault="00391337">
      <w:pPr>
        <w:rPr>
          <w:rFonts w:ascii="Times New Roman" w:hAnsi="Times New Roman" w:cs="Times New Roman"/>
          <w:b/>
          <w:bCs/>
          <w:sz w:val="24"/>
          <w:szCs w:val="24"/>
        </w:rPr>
      </w:pPr>
      <w:r>
        <w:rPr>
          <w:rFonts w:ascii="Times New Roman" w:hAnsi="Times New Roman" w:cs="Times New Roman"/>
          <w:b/>
          <w:bCs/>
          <w:sz w:val="24"/>
          <w:szCs w:val="24"/>
        </w:rPr>
        <w:br w:type="page"/>
      </w:r>
    </w:p>
    <w:p w14:paraId="5F249897" w14:textId="77777777" w:rsidR="00391337" w:rsidRPr="00391337" w:rsidRDefault="00391337" w:rsidP="00391337">
      <w:pPr>
        <w:pStyle w:val="Bibliography"/>
        <w:rPr>
          <w:rFonts w:ascii="Times New Roman" w:hAnsi="Times New Roman" w:cs="Times New Roman"/>
          <w:b/>
          <w:bCs/>
          <w:sz w:val="24"/>
          <w:szCs w:val="24"/>
        </w:rPr>
      </w:pPr>
      <w:r w:rsidRPr="00391337">
        <w:rPr>
          <w:rFonts w:ascii="Times New Roman" w:hAnsi="Times New Roman" w:cs="Times New Roman"/>
          <w:b/>
          <w:bCs/>
          <w:sz w:val="24"/>
          <w:szCs w:val="24"/>
        </w:rPr>
        <w:lastRenderedPageBreak/>
        <w:t>References</w:t>
      </w:r>
    </w:p>
    <w:p w14:paraId="19FEB88B" w14:textId="5F53D258" w:rsidR="00391337" w:rsidRPr="00391337" w:rsidRDefault="00391337" w:rsidP="00391337">
      <w:pPr>
        <w:pStyle w:val="Bibliography"/>
        <w:rPr>
          <w:rFonts w:ascii="Times New Roman" w:hAnsi="Times New Roman" w:cs="Times New Roman"/>
          <w:sz w:val="24"/>
          <w:szCs w:val="24"/>
        </w:rPr>
      </w:pPr>
      <w:proofErr w:type="spellStart"/>
      <w:r w:rsidRPr="00391337">
        <w:rPr>
          <w:rFonts w:ascii="Times New Roman" w:hAnsi="Times New Roman" w:cs="Times New Roman"/>
          <w:sz w:val="24"/>
          <w:szCs w:val="24"/>
        </w:rPr>
        <w:t>Afyouni</w:t>
      </w:r>
      <w:proofErr w:type="spellEnd"/>
      <w:r w:rsidRPr="00391337">
        <w:rPr>
          <w:rFonts w:ascii="Times New Roman" w:hAnsi="Times New Roman" w:cs="Times New Roman"/>
          <w:sz w:val="24"/>
          <w:szCs w:val="24"/>
        </w:rPr>
        <w:t xml:space="preserve">, S., Smith, S. M., &amp; Nichols, T. E. (2019). Effective degrees of freedom of the Pearson’s correlation coefficient under autocorrelation. </w:t>
      </w:r>
      <w:r w:rsidRPr="00391337">
        <w:rPr>
          <w:rFonts w:ascii="Times New Roman" w:hAnsi="Times New Roman" w:cs="Times New Roman"/>
          <w:i/>
          <w:iCs/>
          <w:sz w:val="24"/>
          <w:szCs w:val="24"/>
        </w:rPr>
        <w:t>NeuroImage</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199</w:t>
      </w:r>
      <w:r w:rsidRPr="00391337">
        <w:rPr>
          <w:rFonts w:ascii="Times New Roman" w:hAnsi="Times New Roman" w:cs="Times New Roman"/>
          <w:sz w:val="24"/>
          <w:szCs w:val="24"/>
        </w:rPr>
        <w:t>, 609–625. https://doi.org/10.1016/j.neuroimage.2019.05.011</w:t>
      </w:r>
    </w:p>
    <w:p w14:paraId="5BFA5E3F"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Amunts, K., Kedo, O., Kindler, M., Pieperhoff, P., Mohlberg, H., Shah, N. J., Habel, U., Schneider, F., &amp; Zilles, K. (2005). Cytoarchitectonic mapping of the human amygdala, hippocampal region and entorhinal cortex: Intersubject variability and probability maps. </w:t>
      </w:r>
      <w:r w:rsidRPr="00391337">
        <w:rPr>
          <w:rFonts w:ascii="Times New Roman" w:hAnsi="Times New Roman" w:cs="Times New Roman"/>
          <w:i/>
          <w:iCs/>
          <w:sz w:val="24"/>
          <w:szCs w:val="24"/>
        </w:rPr>
        <w:t>Anatomy and Embryology</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210</w:t>
      </w:r>
      <w:r w:rsidRPr="00391337">
        <w:rPr>
          <w:rFonts w:ascii="Times New Roman" w:hAnsi="Times New Roman" w:cs="Times New Roman"/>
          <w:sz w:val="24"/>
          <w:szCs w:val="24"/>
        </w:rPr>
        <w:t>, 343–352. https://doi.org/10.1007/s00429-005-0025-5</w:t>
      </w:r>
    </w:p>
    <w:p w14:paraId="2EFE881B"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Byrge, L., &amp; Kennedy, D. P. (2018). Identifying and characterizing systematic temporally-lagged BOLD artifacts. </w:t>
      </w:r>
      <w:r w:rsidRPr="00391337">
        <w:rPr>
          <w:rFonts w:ascii="Times New Roman" w:hAnsi="Times New Roman" w:cs="Times New Roman"/>
          <w:i/>
          <w:iCs/>
          <w:sz w:val="24"/>
          <w:szCs w:val="24"/>
        </w:rPr>
        <w:t>NeuroImage</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171</w:t>
      </w:r>
      <w:r w:rsidRPr="00391337">
        <w:rPr>
          <w:rFonts w:ascii="Times New Roman" w:hAnsi="Times New Roman" w:cs="Times New Roman"/>
          <w:sz w:val="24"/>
          <w:szCs w:val="24"/>
        </w:rPr>
        <w:t>, 376–392. https://doi.org/10.1016/j.neuroimage.2017.12.082</w:t>
      </w:r>
    </w:p>
    <w:p w14:paraId="75B838E4"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Fox, M. D., Snyder, A. Z., Vincent, J. L., Corbetta, M., &amp; Raichle, M. E. (2005). The human brain is intrinsically organized into dynamic, anticorrelated functional networks. </w:t>
      </w:r>
      <w:r w:rsidRPr="00391337">
        <w:rPr>
          <w:rFonts w:ascii="Times New Roman" w:hAnsi="Times New Roman" w:cs="Times New Roman"/>
          <w:i/>
          <w:iCs/>
          <w:sz w:val="24"/>
          <w:szCs w:val="24"/>
        </w:rPr>
        <w:t>Proceedings of the National Academy of Sciences</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102</w:t>
      </w:r>
      <w:r w:rsidRPr="00391337">
        <w:rPr>
          <w:rFonts w:ascii="Times New Roman" w:hAnsi="Times New Roman" w:cs="Times New Roman"/>
          <w:sz w:val="24"/>
          <w:szCs w:val="24"/>
        </w:rPr>
        <w:t>(27), 9673–9678. https://doi.org/10.1073/pnas.0504136102</w:t>
      </w:r>
    </w:p>
    <w:p w14:paraId="376B6ECD"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Jenkins, G. M., &amp; Watts, D. G. (1968). </w:t>
      </w:r>
      <w:r w:rsidRPr="00391337">
        <w:rPr>
          <w:rFonts w:ascii="Times New Roman" w:hAnsi="Times New Roman" w:cs="Times New Roman"/>
          <w:i/>
          <w:iCs/>
          <w:sz w:val="24"/>
          <w:szCs w:val="24"/>
        </w:rPr>
        <w:t>Spectral analysis and its applications</w:t>
      </w:r>
      <w:r w:rsidRPr="00391337">
        <w:rPr>
          <w:rFonts w:ascii="Times New Roman" w:hAnsi="Times New Roman" w:cs="Times New Roman"/>
          <w:sz w:val="24"/>
          <w:szCs w:val="24"/>
        </w:rPr>
        <w:t>. Holden-Day.</w:t>
      </w:r>
    </w:p>
    <w:p w14:paraId="2F867E93"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Murphy, K., &amp; Fox, M. D. (2017). Towards a consensus regarding global signal regression for resting state functional connectivity MRI. </w:t>
      </w:r>
      <w:r w:rsidRPr="00391337">
        <w:rPr>
          <w:rFonts w:ascii="Times New Roman" w:hAnsi="Times New Roman" w:cs="Times New Roman"/>
          <w:i/>
          <w:iCs/>
          <w:sz w:val="24"/>
          <w:szCs w:val="24"/>
        </w:rPr>
        <w:t>NeuroImage</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154</w:t>
      </w:r>
      <w:r w:rsidRPr="00391337">
        <w:rPr>
          <w:rFonts w:ascii="Times New Roman" w:hAnsi="Times New Roman" w:cs="Times New Roman"/>
          <w:sz w:val="24"/>
          <w:szCs w:val="24"/>
        </w:rPr>
        <w:t>, 169–173. https://doi.org/10.1016/j.neuroimage.2016.11.052</w:t>
      </w:r>
    </w:p>
    <w:p w14:paraId="55B2878C" w14:textId="77777777" w:rsidR="00391337" w:rsidRPr="00391337" w:rsidRDefault="00391337" w:rsidP="00391337">
      <w:pPr>
        <w:pStyle w:val="Bibliography"/>
        <w:rPr>
          <w:rFonts w:ascii="Times New Roman" w:hAnsi="Times New Roman" w:cs="Times New Roman"/>
          <w:sz w:val="24"/>
          <w:szCs w:val="24"/>
        </w:rPr>
      </w:pPr>
      <w:r w:rsidRPr="00391337">
        <w:rPr>
          <w:rFonts w:ascii="Times New Roman" w:hAnsi="Times New Roman" w:cs="Times New Roman"/>
          <w:sz w:val="24"/>
          <w:szCs w:val="24"/>
        </w:rPr>
        <w:t xml:space="preserve">Van Dijk, K. R. A., Hedden, T., Venkataraman, A., Evans, K. C., Lazar, S. W., &amp; Buckner, R. L. (2010). Intrinsic functional connectivity as a tool for human connectomics: Theory, properties, and optimization. </w:t>
      </w:r>
      <w:r w:rsidRPr="00391337">
        <w:rPr>
          <w:rFonts w:ascii="Times New Roman" w:hAnsi="Times New Roman" w:cs="Times New Roman"/>
          <w:i/>
          <w:iCs/>
          <w:sz w:val="24"/>
          <w:szCs w:val="24"/>
        </w:rPr>
        <w:t>Journal of Neurophysiology</w:t>
      </w:r>
      <w:r w:rsidRPr="00391337">
        <w:rPr>
          <w:rFonts w:ascii="Times New Roman" w:hAnsi="Times New Roman" w:cs="Times New Roman"/>
          <w:sz w:val="24"/>
          <w:szCs w:val="24"/>
        </w:rPr>
        <w:t xml:space="preserve">, </w:t>
      </w:r>
      <w:r w:rsidRPr="00391337">
        <w:rPr>
          <w:rFonts w:ascii="Times New Roman" w:hAnsi="Times New Roman" w:cs="Times New Roman"/>
          <w:i/>
          <w:iCs/>
          <w:sz w:val="24"/>
          <w:szCs w:val="24"/>
        </w:rPr>
        <w:t>103</w:t>
      </w:r>
      <w:r w:rsidRPr="00391337">
        <w:rPr>
          <w:rFonts w:ascii="Times New Roman" w:hAnsi="Times New Roman" w:cs="Times New Roman"/>
          <w:sz w:val="24"/>
          <w:szCs w:val="24"/>
        </w:rPr>
        <w:t>(1), 297–321. https://doi.org/10.1152/jn.00783.2009</w:t>
      </w:r>
    </w:p>
    <w:p w14:paraId="40C84C51" w14:textId="35357846" w:rsidR="00151C67" w:rsidRDefault="00151C67" w:rsidP="00391337">
      <w:pPr>
        <w:spacing w:line="480" w:lineRule="auto"/>
        <w:rPr>
          <w:rFonts w:ascii="Times New Roman" w:hAnsi="Times New Roman" w:cs="Times New Roman"/>
          <w:b/>
          <w:bCs/>
          <w:sz w:val="24"/>
          <w:szCs w:val="24"/>
        </w:rPr>
      </w:pPr>
    </w:p>
    <w:sectPr w:rsidR="00151C67" w:rsidSect="00CE5F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7D9F" w14:textId="77777777" w:rsidR="00CE5F13" w:rsidRDefault="00CE5F13" w:rsidP="002F0C0E">
      <w:pPr>
        <w:spacing w:after="0" w:line="240" w:lineRule="auto"/>
      </w:pPr>
      <w:r>
        <w:separator/>
      </w:r>
    </w:p>
  </w:endnote>
  <w:endnote w:type="continuationSeparator" w:id="0">
    <w:p w14:paraId="04D78BC4" w14:textId="77777777" w:rsidR="00CE5F13" w:rsidRDefault="00CE5F13" w:rsidP="002F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6FFFD" w14:textId="77777777" w:rsidR="00CE5F13" w:rsidRDefault="00CE5F13" w:rsidP="002F0C0E">
      <w:pPr>
        <w:spacing w:after="0" w:line="240" w:lineRule="auto"/>
      </w:pPr>
      <w:r>
        <w:separator/>
      </w:r>
    </w:p>
  </w:footnote>
  <w:footnote w:type="continuationSeparator" w:id="0">
    <w:p w14:paraId="328ECBF3" w14:textId="77777777" w:rsidR="00CE5F13" w:rsidRDefault="00CE5F13" w:rsidP="002F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75EC" w14:textId="479E5E03" w:rsidR="00CE5F13" w:rsidRPr="002F0C0E" w:rsidRDefault="00CE5F13">
    <w:pPr>
      <w:pStyle w:val="Header"/>
      <w:jc w:val="right"/>
      <w:rPr>
        <w:rFonts w:ascii="Times New Roman" w:hAnsi="Times New Roman" w:cs="Times New Roman"/>
        <w:sz w:val="24"/>
        <w:szCs w:val="24"/>
      </w:rPr>
    </w:pPr>
    <w:r w:rsidRPr="002F0C0E">
      <w:rPr>
        <w:rFonts w:ascii="Times New Roman" w:hAnsi="Times New Roman" w:cs="Times New Roman"/>
        <w:sz w:val="24"/>
        <w:szCs w:val="24"/>
      </w:rPr>
      <w:t xml:space="preserve">BRAIN CONNECTIVITY IN ASD AND ANXIETY </w:t>
    </w:r>
    <w:sdt>
      <w:sdtPr>
        <w:rPr>
          <w:rFonts w:ascii="Times New Roman" w:hAnsi="Times New Roman" w:cs="Times New Roman"/>
          <w:sz w:val="24"/>
          <w:szCs w:val="24"/>
        </w:rPr>
        <w:id w:val="1586115999"/>
        <w:docPartObj>
          <w:docPartGallery w:val="Page Numbers (Top of Page)"/>
          <w:docPartUnique/>
        </w:docPartObj>
      </w:sdtPr>
      <w:sdtEndPr>
        <w:rPr>
          <w:noProof/>
        </w:rPr>
      </w:sdtEndPr>
      <w:sdtContent>
        <w:r w:rsidRPr="002F0C0E">
          <w:rPr>
            <w:rFonts w:ascii="Times New Roman" w:hAnsi="Times New Roman" w:cs="Times New Roman"/>
            <w:sz w:val="24"/>
            <w:szCs w:val="24"/>
          </w:rPr>
          <w:fldChar w:fldCharType="begin"/>
        </w:r>
        <w:r w:rsidRPr="002F0C0E">
          <w:rPr>
            <w:rFonts w:ascii="Times New Roman" w:hAnsi="Times New Roman" w:cs="Times New Roman"/>
            <w:sz w:val="24"/>
            <w:szCs w:val="24"/>
          </w:rPr>
          <w:instrText xml:space="preserve"> PAGE   \* MERGEFORMAT </w:instrText>
        </w:r>
        <w:r w:rsidRPr="002F0C0E">
          <w:rPr>
            <w:rFonts w:ascii="Times New Roman" w:hAnsi="Times New Roman" w:cs="Times New Roman"/>
            <w:sz w:val="24"/>
            <w:szCs w:val="24"/>
          </w:rPr>
          <w:fldChar w:fldCharType="separate"/>
        </w:r>
        <w:r w:rsidRPr="002F0C0E">
          <w:rPr>
            <w:rFonts w:ascii="Times New Roman" w:hAnsi="Times New Roman" w:cs="Times New Roman"/>
            <w:noProof/>
            <w:sz w:val="24"/>
            <w:szCs w:val="24"/>
          </w:rPr>
          <w:t>2</w:t>
        </w:r>
        <w:r w:rsidRPr="002F0C0E">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D5"/>
    <w:rsid w:val="00094BA9"/>
    <w:rsid w:val="001320DC"/>
    <w:rsid w:val="00142FE1"/>
    <w:rsid w:val="00151C67"/>
    <w:rsid w:val="00173864"/>
    <w:rsid w:val="0020500F"/>
    <w:rsid w:val="00274B77"/>
    <w:rsid w:val="00275D82"/>
    <w:rsid w:val="002F0C0E"/>
    <w:rsid w:val="003005FA"/>
    <w:rsid w:val="00344E4F"/>
    <w:rsid w:val="003819DF"/>
    <w:rsid w:val="00382F6A"/>
    <w:rsid w:val="00391337"/>
    <w:rsid w:val="003951D5"/>
    <w:rsid w:val="003B5520"/>
    <w:rsid w:val="004560D4"/>
    <w:rsid w:val="0054712D"/>
    <w:rsid w:val="00586379"/>
    <w:rsid w:val="0067470A"/>
    <w:rsid w:val="00696238"/>
    <w:rsid w:val="008B7A8C"/>
    <w:rsid w:val="009D020F"/>
    <w:rsid w:val="00A3463A"/>
    <w:rsid w:val="00AE06D9"/>
    <w:rsid w:val="00B6216F"/>
    <w:rsid w:val="00C575DE"/>
    <w:rsid w:val="00CB1E7F"/>
    <w:rsid w:val="00CD3120"/>
    <w:rsid w:val="00CD6F09"/>
    <w:rsid w:val="00CE5F13"/>
    <w:rsid w:val="00CF6EB0"/>
    <w:rsid w:val="00D122F1"/>
    <w:rsid w:val="00D26CB4"/>
    <w:rsid w:val="00DA3E3D"/>
    <w:rsid w:val="00DA6AFF"/>
    <w:rsid w:val="00DF477B"/>
    <w:rsid w:val="00E13021"/>
    <w:rsid w:val="00E2507D"/>
    <w:rsid w:val="00E86AE8"/>
    <w:rsid w:val="00EF532D"/>
    <w:rsid w:val="00F00E86"/>
    <w:rsid w:val="00F818E4"/>
    <w:rsid w:val="00FB757E"/>
    <w:rsid w:val="00FE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B29D"/>
  <w15:chartTrackingRefBased/>
  <w15:docId w15:val="{C2968EA6-CC1A-4D9B-999E-7ED8A6BB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51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95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D5"/>
    <w:rPr>
      <w:rFonts w:ascii="Segoe UI" w:hAnsi="Segoe UI" w:cs="Segoe UI"/>
      <w:sz w:val="18"/>
      <w:szCs w:val="18"/>
    </w:rPr>
  </w:style>
  <w:style w:type="paragraph" w:styleId="Header">
    <w:name w:val="header"/>
    <w:basedOn w:val="Normal"/>
    <w:link w:val="HeaderChar"/>
    <w:uiPriority w:val="99"/>
    <w:unhideWhenUsed/>
    <w:rsid w:val="002F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0E"/>
  </w:style>
  <w:style w:type="paragraph" w:styleId="Footer">
    <w:name w:val="footer"/>
    <w:basedOn w:val="Normal"/>
    <w:link w:val="FooterChar"/>
    <w:uiPriority w:val="99"/>
    <w:unhideWhenUsed/>
    <w:rsid w:val="002F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0E"/>
  </w:style>
  <w:style w:type="paragraph" w:styleId="Bibliography">
    <w:name w:val="Bibliography"/>
    <w:basedOn w:val="Normal"/>
    <w:next w:val="Normal"/>
    <w:uiPriority w:val="37"/>
    <w:unhideWhenUsed/>
    <w:rsid w:val="0039133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11424">
      <w:bodyDiv w:val="1"/>
      <w:marLeft w:val="0"/>
      <w:marRight w:val="0"/>
      <w:marTop w:val="0"/>
      <w:marBottom w:val="0"/>
      <w:divBdr>
        <w:top w:val="none" w:sz="0" w:space="0" w:color="auto"/>
        <w:left w:val="none" w:sz="0" w:space="0" w:color="auto"/>
        <w:bottom w:val="none" w:sz="0" w:space="0" w:color="auto"/>
        <w:right w:val="none" w:sz="0" w:space="0" w:color="auto"/>
      </w:divBdr>
    </w:div>
    <w:div w:id="691684750">
      <w:bodyDiv w:val="1"/>
      <w:marLeft w:val="0"/>
      <w:marRight w:val="0"/>
      <w:marTop w:val="0"/>
      <w:marBottom w:val="0"/>
      <w:divBdr>
        <w:top w:val="none" w:sz="0" w:space="0" w:color="auto"/>
        <w:left w:val="none" w:sz="0" w:space="0" w:color="auto"/>
        <w:bottom w:val="none" w:sz="0" w:space="0" w:color="auto"/>
        <w:right w:val="none" w:sz="0" w:space="0" w:color="auto"/>
      </w:divBdr>
    </w:div>
    <w:div w:id="727997763">
      <w:bodyDiv w:val="1"/>
      <w:marLeft w:val="0"/>
      <w:marRight w:val="0"/>
      <w:marTop w:val="0"/>
      <w:marBottom w:val="0"/>
      <w:divBdr>
        <w:top w:val="none" w:sz="0" w:space="0" w:color="auto"/>
        <w:left w:val="none" w:sz="0" w:space="0" w:color="auto"/>
        <w:bottom w:val="none" w:sz="0" w:space="0" w:color="auto"/>
        <w:right w:val="none" w:sz="0" w:space="0" w:color="auto"/>
      </w:divBdr>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29826515">
      <w:bodyDiv w:val="1"/>
      <w:marLeft w:val="0"/>
      <w:marRight w:val="0"/>
      <w:marTop w:val="0"/>
      <w:marBottom w:val="0"/>
      <w:divBdr>
        <w:top w:val="none" w:sz="0" w:space="0" w:color="auto"/>
        <w:left w:val="none" w:sz="0" w:space="0" w:color="auto"/>
        <w:bottom w:val="none" w:sz="0" w:space="0" w:color="auto"/>
        <w:right w:val="none" w:sz="0" w:space="0" w:color="auto"/>
      </w:divBdr>
    </w:div>
    <w:div w:id="1626813192">
      <w:bodyDiv w:val="1"/>
      <w:marLeft w:val="0"/>
      <w:marRight w:val="0"/>
      <w:marTop w:val="0"/>
      <w:marBottom w:val="0"/>
      <w:divBdr>
        <w:top w:val="none" w:sz="0" w:space="0" w:color="auto"/>
        <w:left w:val="none" w:sz="0" w:space="0" w:color="auto"/>
        <w:bottom w:val="none" w:sz="0" w:space="0" w:color="auto"/>
        <w:right w:val="none" w:sz="0" w:space="0" w:color="auto"/>
      </w:divBdr>
    </w:div>
    <w:div w:id="1666281159">
      <w:bodyDiv w:val="1"/>
      <w:marLeft w:val="0"/>
      <w:marRight w:val="0"/>
      <w:marTop w:val="0"/>
      <w:marBottom w:val="0"/>
      <w:divBdr>
        <w:top w:val="none" w:sz="0" w:space="0" w:color="auto"/>
        <w:left w:val="none" w:sz="0" w:space="0" w:color="auto"/>
        <w:bottom w:val="none" w:sz="0" w:space="0" w:color="auto"/>
        <w:right w:val="none" w:sz="0" w:space="0" w:color="auto"/>
      </w:divBdr>
    </w:div>
    <w:div w:id="18029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8179-E94D-4E36-936C-AB0D6B9A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26</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Bartolotti</dc:creator>
  <cp:keywords/>
  <dc:description/>
  <cp:lastModifiedBy>Bartolotti, James Vincent</cp:lastModifiedBy>
  <cp:revision>11</cp:revision>
  <dcterms:created xsi:type="dcterms:W3CDTF">2019-10-03T17:55:00Z</dcterms:created>
  <dcterms:modified xsi:type="dcterms:W3CDTF">2020-05-05T21:44:00Z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id="CSFs4oHs"/&gt;&lt;style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