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5FE2" w14:textId="7C78E7BE" w:rsidR="00102600" w:rsidRPr="008B565A" w:rsidRDefault="00BF02CD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Table S1: Standardized beta and p values of the paths </w:t>
      </w:r>
      <w:r w:rsidR="00B431B1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CA"/>
        </w:rPr>
        <w:t>the t</w:t>
      </w:r>
      <w:r w:rsidR="0075551A">
        <w:rPr>
          <w:rFonts w:ascii="Times New Roman" w:hAnsi="Times New Roman" w:cs="Times New Roman"/>
          <w:sz w:val="24"/>
          <w:szCs w:val="24"/>
          <w:lang w:val="en-CA"/>
        </w:rPr>
        <w:t>ransactional model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236"/>
        <w:gridCol w:w="851"/>
        <w:gridCol w:w="851"/>
        <w:gridCol w:w="236"/>
        <w:gridCol w:w="851"/>
        <w:gridCol w:w="851"/>
        <w:gridCol w:w="236"/>
        <w:gridCol w:w="851"/>
        <w:gridCol w:w="851"/>
      </w:tblGrid>
      <w:tr w:rsidR="00FF3BF2" w:rsidRPr="003D2572" w14:paraId="4E831B63" w14:textId="77777777" w:rsidTr="00EA2BB4"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</w:tcPr>
          <w:p w14:paraId="045A3FE4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</w:tcPr>
          <w:p w14:paraId="1551B8B1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B270DE1" w14:textId="77777777" w:rsidR="003249C4" w:rsidRDefault="003249C4" w:rsidP="000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44C57B1" w14:textId="77777777" w:rsidR="003249C4" w:rsidRPr="003D2572" w:rsidRDefault="003249C4" w:rsidP="000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FCCEAF5" w14:textId="77777777" w:rsidR="003249C4" w:rsidRDefault="003249C4" w:rsidP="000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5E81B0" w14:textId="77777777" w:rsidR="003249C4" w:rsidRPr="003D2572" w:rsidRDefault="003249C4" w:rsidP="000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BA1F7C2" w14:textId="77777777" w:rsidR="003249C4" w:rsidRDefault="003249C4" w:rsidP="000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AA9781" w14:textId="77777777" w:rsidR="003249C4" w:rsidRPr="003D2572" w:rsidRDefault="003249C4" w:rsidP="0004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FF3BF2" w:rsidRPr="003D2572" w14:paraId="3E0CC56F" w14:textId="77777777" w:rsidTr="00EA2BB4"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E719F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98D45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D65DC" w14:textId="77777777" w:rsidR="003249C4" w:rsidRDefault="003249C4" w:rsidP="000439AD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981F1" w14:textId="77777777" w:rsidR="003249C4" w:rsidRPr="00A04BA8" w:rsidRDefault="003249C4" w:rsidP="000439AD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AA5EF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CA230" w14:textId="77777777" w:rsidR="003249C4" w:rsidRDefault="003249C4" w:rsidP="000439AD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6C62F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DBC22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753FE" w14:textId="77777777" w:rsidR="003249C4" w:rsidRDefault="003249C4" w:rsidP="000439AD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E29D7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7EC9C" w14:textId="77777777" w:rsidR="003249C4" w:rsidRPr="003D2572" w:rsidRDefault="003249C4" w:rsidP="000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F3BF2" w:rsidRPr="003D2572" w14:paraId="3BF99FC3" w14:textId="77777777" w:rsidTr="00EA2BB4"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AFF05F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7494E25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C2F5A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13A07" w14:textId="77777777" w:rsidR="003249C4" w:rsidRPr="00B431B1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C106F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F4FC3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C3B2B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C369B" w14:textId="77777777" w:rsidR="003249C4" w:rsidRPr="003D2572" w:rsidRDefault="007621CF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79227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EC4B3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CDB65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FF3BF2" w:rsidRPr="003D2572" w14:paraId="5934E987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72CF2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823123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A3CC14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D8F63A" w14:textId="77777777" w:rsidR="003249C4" w:rsidRPr="00EA2BB4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AFC8A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672281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3B00B" w14:textId="77777777" w:rsidR="003249C4" w:rsidRPr="00EA2BB4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A54F2B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DAEECC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8019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1026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FF3BF2" w:rsidRPr="003D2572" w14:paraId="70F48C82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EFB2EA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FAF90C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52E17D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14A2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6C0E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42B4EF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400F4" w14:textId="77777777" w:rsidR="003249C4" w:rsidRPr="00EA2BB4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45591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77E05B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6FFD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0B8F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BF2" w:rsidRPr="003D2572" w14:paraId="090C9964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BF3A9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373A9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CEE827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CF66A" w14:textId="77777777" w:rsidR="003249C4" w:rsidRPr="003D2572" w:rsidRDefault="004C366F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9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5F69C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8277B1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6A3E8" w14:textId="77777777" w:rsidR="003249C4" w:rsidRPr="003D2572" w:rsidRDefault="004C366F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9C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AD69E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485559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F0B0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E14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F3BF2" w:rsidRPr="003D2572" w14:paraId="06C969BA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36540E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Beh :Temp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77EB3C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88264C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32391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49DB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E258A7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FF833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91AE5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A3C83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03F9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3463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F2" w:rsidRPr="003D2572" w14:paraId="2812CCBD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7E9AB7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638BC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F56CD1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5C5182" w14:textId="77777777" w:rsidR="003249C4" w:rsidRPr="00EA2BB4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C366F"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AFE24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88E03D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F5635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B052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B0563E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E97C8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8E53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F2" w:rsidRPr="003D2572" w14:paraId="61F1D29D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445262E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BD6A36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478774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4293C" w14:textId="77777777" w:rsidR="003249C4" w:rsidRPr="00EA2BB4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D7CBD"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EB03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A605B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F560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3412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163D85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2E96F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24A86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F2" w:rsidRPr="003D2572" w14:paraId="4224C26A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29CC5F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920B3C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C5FBE1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C9C9C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0FD8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3A798E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563D2A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5426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817AED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5CC8F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56A8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F2" w:rsidRPr="003D2572" w14:paraId="63A7D13E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74342A3" w14:textId="41C4C744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A6030CC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CC3D3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1349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B74E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7F7E0F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3C045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C3E11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9F413F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6B41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8155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F2" w:rsidRPr="003D2572" w14:paraId="78D15756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13368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41FAE4F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6F01A9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F9EF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32DA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AF5B2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09717" w14:textId="77777777" w:rsidR="003249C4" w:rsidRPr="00EA2BB4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366F"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C116B6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1174A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73D2F" w14:textId="77777777" w:rsidR="003249C4" w:rsidRPr="00EA2BB4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4C366F"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22F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FF3BF2" w:rsidRPr="003D2572" w14:paraId="4F9BACBE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21076E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AD5A4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6DF72B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FF32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F0FE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E205BC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2B79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A01D5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352A62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7E1EA" w14:textId="77777777" w:rsidR="003249C4" w:rsidRPr="00EA2BB4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BB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2D90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F3BF2" w:rsidRPr="003D2572" w14:paraId="0862F710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23EC36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CDAF9BE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BD81F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EFEE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564AA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83C712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B3F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BD31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FD9EC1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0089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63E5A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BF2" w:rsidRPr="003D2572" w14:paraId="0F55D691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7ACD7BC" w14:textId="351D5684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CDD269C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1EE3F2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B9A6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E183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F49AF4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E93E5B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A205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87B068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7307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5C19C7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  <w:tr w:rsidR="00FF3BF2" w:rsidRPr="003D2572" w14:paraId="1F91E4FE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15220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C7974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042B55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F24DB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5E29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38105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96A7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551C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8F52AD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39BB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590E9A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3BF2" w:rsidRPr="003D2572" w14:paraId="5CC852EA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B0A9CD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2FE9A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229330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5802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1A78A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453764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AE480" w14:textId="77777777" w:rsidR="003249C4" w:rsidRPr="00A245FE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FE">
              <w:rPr>
                <w:rFonts w:ascii="Times New Roman" w:hAnsi="Times New Roman" w:cs="Times New Roman"/>
                <w:b/>
                <w:sz w:val="24"/>
                <w:szCs w:val="24"/>
              </w:rPr>
              <w:t>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CCCF0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2E1E4B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D27A5" w14:textId="77777777" w:rsidR="003249C4" w:rsidRPr="00A245FE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245FE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6BD4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FF3BF2" w:rsidRPr="003D2572" w14:paraId="2D36A7D1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21BA1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ECF17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F7B49A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83A09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726B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D4095A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78C4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42D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AC6EBF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163FD" w14:textId="77777777" w:rsidR="003249C4" w:rsidRPr="003D2572" w:rsidRDefault="004C366F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5A925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F3BF2" w:rsidRPr="003D2572" w14:paraId="205213FF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4D0B95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66241B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7F51BC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F6DB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D7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1E0B3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A60239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044AF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7D0B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1E6F25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9AAB8C" w14:textId="77777777" w:rsidR="003249C4" w:rsidRPr="003D2572" w:rsidRDefault="004C366F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9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3C9D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F3BF2" w:rsidRPr="003D2572" w14:paraId="6BE2F14F" w14:textId="77777777" w:rsidTr="00EA2BB4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D5D28A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FAB4C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F50192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ED0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6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6AE6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2CD03B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D06D5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4C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BD0FB" w14:textId="77777777" w:rsidR="003249C4" w:rsidRPr="003D2572" w:rsidRDefault="007B641E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CCEF1D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DF021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21A2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F3BF2" w:rsidRPr="003D2572" w14:paraId="39CA0A26" w14:textId="77777777" w:rsidTr="00EA2BB4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C50500B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01BA903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2FAB09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5508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C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7E8CD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DAD299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EE0E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26AF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3DBA46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01302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5E5B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F3BF2" w:rsidRPr="003D2572" w14:paraId="0C9E1769" w14:textId="77777777" w:rsidTr="00EA2BB4"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16F432E4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31511B90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F9B28C6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E77F604" w14:textId="77777777" w:rsidR="003249C4" w:rsidRPr="00B431B1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366F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B25D93B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</w:t>
            </w:r>
            <w:r w:rsidR="007B641E">
              <w:rPr>
                <w:rFonts w:ascii="Times New Roman" w:hAnsi="Times New Roman"/>
                <w:sz w:val="24"/>
                <w:szCs w:val="24"/>
                <w:lang w:val="en-C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60BAE36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927182C" w14:textId="77777777" w:rsidR="003249C4" w:rsidRPr="00B431B1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366F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BD71F8F" w14:textId="77777777" w:rsidR="003249C4" w:rsidRPr="003D2572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6E2870A" w14:textId="77777777" w:rsidR="003249C4" w:rsidRDefault="003249C4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B637F86" w14:textId="77777777" w:rsidR="003249C4" w:rsidRPr="00B431B1" w:rsidRDefault="003249C4" w:rsidP="00B4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366F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31FF8F1" w14:textId="77777777" w:rsidR="003249C4" w:rsidRPr="003D2572" w:rsidRDefault="00646A26" w:rsidP="00B4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</w:tbl>
    <w:p w14:paraId="6D207075" w14:textId="62644583" w:rsidR="002F361A" w:rsidRPr="002F361A" w:rsidRDefault="002F361A" w:rsidP="002F361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Temp = Temperament, INT =Internalizing problems, </w:t>
      </w:r>
      <w:r w:rsidR="0001664C">
        <w:rPr>
          <w:rFonts w:ascii="Times New Roman" w:hAnsi="Times New Roman" w:cs="Times New Roman"/>
          <w:sz w:val="24"/>
          <w:szCs w:val="24"/>
          <w:lang w:val="en-CA"/>
        </w:rPr>
        <w:t xml:space="preserve">EXT = Externalizing problems, MDS = Maternal Depressive Symptoms, NA </w:t>
      </w:r>
      <w:r>
        <w:rPr>
          <w:rFonts w:ascii="Times New Roman" w:hAnsi="Times New Roman" w:cs="Times New Roman"/>
          <w:sz w:val="24"/>
          <w:szCs w:val="24"/>
          <w:lang w:val="en-CA"/>
        </w:rPr>
        <w:t>= Not applicable, Childcare was coded 1 for formal childcare and 0 for mother care. Statistically significant paths are indicated in bold.</w:t>
      </w:r>
    </w:p>
    <w:p w14:paraId="7655B8B0" w14:textId="77777777" w:rsidR="000439AD" w:rsidRDefault="0004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9B2E40" w14:textId="733E879D" w:rsidR="000439AD" w:rsidRDefault="000439AD" w:rsidP="000439AD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Table S2: Standardized beta and p values of the paths </w:t>
      </w:r>
      <w:r w:rsidR="00B431B1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CA"/>
        </w:rPr>
        <w:t>the child protection model</w:t>
      </w:r>
    </w:p>
    <w:tbl>
      <w:tblPr>
        <w:tblStyle w:val="Grilledutableau"/>
        <w:tblW w:w="8989" w:type="dxa"/>
        <w:tblLayout w:type="fixed"/>
        <w:tblLook w:val="04A0" w:firstRow="1" w:lastRow="0" w:firstColumn="1" w:lastColumn="0" w:noHBand="0" w:noVBand="1"/>
      </w:tblPr>
      <w:tblGrid>
        <w:gridCol w:w="1871"/>
        <w:gridCol w:w="1304"/>
        <w:gridCol w:w="236"/>
        <w:gridCol w:w="851"/>
        <w:gridCol w:w="851"/>
        <w:gridCol w:w="236"/>
        <w:gridCol w:w="851"/>
        <w:gridCol w:w="851"/>
        <w:gridCol w:w="236"/>
        <w:gridCol w:w="851"/>
        <w:gridCol w:w="851"/>
      </w:tblGrid>
      <w:tr w:rsidR="00755803" w:rsidRPr="003D2572" w14:paraId="53D4752B" w14:textId="77777777" w:rsidTr="00051E5A">
        <w:tc>
          <w:tcPr>
            <w:tcW w:w="1871" w:type="dxa"/>
            <w:vMerge w:val="restart"/>
            <w:tcBorders>
              <w:left w:val="nil"/>
              <w:bottom w:val="nil"/>
              <w:right w:val="nil"/>
            </w:tcBorders>
          </w:tcPr>
          <w:p w14:paraId="494A1FE5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</w:tcPr>
          <w:p w14:paraId="3BB67B71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2AA836D" w14:textId="77777777" w:rsidR="00755803" w:rsidRDefault="00755803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280E395" w14:textId="77777777" w:rsidR="00755803" w:rsidRPr="003D2572" w:rsidRDefault="00755803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5A7B60D" w14:textId="77777777" w:rsidR="00755803" w:rsidRDefault="00755803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FFF247" w14:textId="77777777" w:rsidR="00755803" w:rsidRPr="003D2572" w:rsidRDefault="00755803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0EFE7AAB" w14:textId="77777777" w:rsidR="00755803" w:rsidRDefault="00755803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3B4A2C0" w14:textId="77777777" w:rsidR="00755803" w:rsidRPr="003D2572" w:rsidRDefault="00755803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755803" w:rsidRPr="003D2572" w14:paraId="457E022D" w14:textId="77777777" w:rsidTr="00051E5A">
        <w:tc>
          <w:tcPr>
            <w:tcW w:w="187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FCF29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B17E2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01797" w14:textId="77777777" w:rsidR="00755803" w:rsidRDefault="00755803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B135" w14:textId="77777777" w:rsidR="00755803" w:rsidRPr="00A04BA8" w:rsidRDefault="00755803" w:rsidP="006558B2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BFE51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85A62" w14:textId="77777777" w:rsidR="00755803" w:rsidRDefault="00755803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02170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FBC98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31D9D" w14:textId="77777777" w:rsidR="00755803" w:rsidRDefault="00755803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3D665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4A9AC" w14:textId="77777777" w:rsidR="00755803" w:rsidRPr="003D2572" w:rsidRDefault="00755803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51E5A" w:rsidRPr="003D2572" w14:paraId="32BCDE5E" w14:textId="77777777" w:rsidTr="00051E5A"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14:paraId="0E26584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7014A2A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005B4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7B71D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89C8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94AA5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17BDA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920D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E300C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62916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2D39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051E5A" w:rsidRPr="003D2572" w14:paraId="3FEA5E56" w14:textId="77777777" w:rsidTr="00F50EC7">
        <w:trPr>
          <w:trHeight w:val="9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2AB8CB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416C9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F0CF14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4F867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FA3B7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C933D4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62ACD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4CBB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.0</w:t>
            </w:r>
            <w:r w:rsidR="00407575">
              <w:rPr>
                <w:rFonts w:ascii="Times New Roman" w:hAnsi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77419B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CBE57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EB9C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051E5A" w:rsidRPr="003D2572" w14:paraId="76D8AE2C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D31EEE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FA799D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C6B415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7930D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D1124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B7A667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7B17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0A36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E8CF6C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A66DB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8CCE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</w:t>
            </w:r>
            <w:r w:rsidR="000A7B32">
              <w:rPr>
                <w:rFonts w:ascii="Times New Roman" w:hAnsi="Times New Roman"/>
                <w:sz w:val="24"/>
                <w:szCs w:val="24"/>
                <w:lang w:val="en-C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1</w:t>
            </w:r>
          </w:p>
        </w:tc>
      </w:tr>
      <w:tr w:rsidR="00051E5A" w:rsidRPr="003D2572" w14:paraId="6E504677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9ED766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BA6959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6880EF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26FF3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9587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62A5C4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E2B5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509778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CFB6A6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9EF94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D5C06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</w:tr>
      <w:tr w:rsidR="00051E5A" w:rsidRPr="003D2572" w14:paraId="7000F92B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8AC3FD7" w14:textId="267614D4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319D148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7E7725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ADA4E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CF3C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4232A1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D099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54A5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826BDC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0B8D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06C8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A" w:rsidRPr="003D2572" w14:paraId="2265B7F4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063DD4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22DEEC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2D0780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5ABD8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E382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5C792B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15A6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1553C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3C65B2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140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0C7EB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A" w:rsidRPr="003D2572" w14:paraId="697E4583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34EC91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85025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B8C4E3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66124F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90C0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AE821E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2958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E898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1F9A3A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C58C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746A6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A" w:rsidRPr="003D2572" w14:paraId="5D2DC66C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C3DB27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F567E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A125B3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10C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F95F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288351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26D7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DC95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D2E6E7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F0F7E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2ED1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E5A" w:rsidRPr="003D2572" w14:paraId="4F63DE47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021F2E1" w14:textId="189F3291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16F6CD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AE67EA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55BB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B6D6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116CBA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4E0A8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B52A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8E2D9B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8467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DF3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051E5A" w:rsidRPr="003D2572" w14:paraId="4E131E41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553247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1AA6E1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4EADDE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0EFF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3D50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FFC9F5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364C3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D85D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B4BD15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6B402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8159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051E5A" w:rsidRPr="003D2572" w14:paraId="1CBEC8CC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7C852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A0DAF7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124BB1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E93C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70D68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BA34C2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6D87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BD70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E3FF8E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CFBB49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0AB0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51E5A" w:rsidRPr="003D2572" w14:paraId="4EDE5DDE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E2A00FD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74E3A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4EF753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340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084C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13A183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7EDC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A37F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A314C4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088F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2EC4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407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E5A" w:rsidRPr="003D2572" w14:paraId="67989788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3C3E8D6" w14:textId="01456A32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XT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C835C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C3090E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3F0CB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6BB6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DFC40C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0B63B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BE646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8DFA8D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1B50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19FA0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</w:tr>
      <w:tr w:rsidR="00051E5A" w:rsidRPr="003D2572" w14:paraId="6E689188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3FA375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29578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0E9600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9D694D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D66A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B7A036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9EA0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48B3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BD1040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5303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81E2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</w:tr>
      <w:tr w:rsidR="00051E5A" w:rsidRPr="003D2572" w14:paraId="74F0D3CA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CA3FB6D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F16986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6A2D38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59AC8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1FB18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EACE88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1F141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9106C9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BE1204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61F89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9CD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051E5A" w:rsidRPr="003D2572" w14:paraId="4D3DEEF5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5F9F2B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0E1BDA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34D78E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E250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01B9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D06992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8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8FE36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14D0FF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29EE7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6DCB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407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E5A" w:rsidRPr="003D2572" w14:paraId="0C1892C6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C0519B9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B8BD8D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CA0EB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10E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83CE07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83C767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55A4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49DB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849E54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AAC3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EBB6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051E5A" w:rsidRPr="003D2572" w14:paraId="008DB122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5C3716D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E31E9D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1A59D6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F5105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3915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1AE147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12401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F119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24516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1539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1296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</w:t>
            </w:r>
          </w:p>
        </w:tc>
      </w:tr>
      <w:tr w:rsidR="00051E5A" w:rsidRPr="003D2572" w14:paraId="06744D51" w14:textId="77777777" w:rsidTr="00051E5A">
        <w:trPr>
          <w:trHeight w:val="8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D1039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B84D34A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AA8BBC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BF7A9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E13A0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D399C5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F00B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8A765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E9F078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B0CC7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F85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</w:tr>
      <w:tr w:rsidR="00051E5A" w:rsidRPr="003D2572" w14:paraId="513F3183" w14:textId="77777777" w:rsidTr="00051E5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6C6C2B7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228B95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5B877C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699F6E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6016C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</w:t>
            </w:r>
            <w:r w:rsidR="00407575">
              <w:rPr>
                <w:rFonts w:ascii="Times New Roman" w:hAnsi="Times New Roman"/>
                <w:sz w:val="24"/>
                <w:szCs w:val="24"/>
                <w:lang w:val="en-C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416A7E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F50F2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12058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728DF0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BEBFC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58EB1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051E5A" w:rsidRPr="003D2572" w14:paraId="71439963" w14:textId="77777777" w:rsidTr="00051E5A">
        <w:trPr>
          <w:trHeight w:val="8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05B40DE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MDSXChildcare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D422B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43DA49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19FFA8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71A168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49D04D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8D25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95E0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D9A60F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47407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-.11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3FD9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051E5A" w:rsidRPr="003D2572" w14:paraId="15A9BEB5" w14:textId="77777777" w:rsidTr="00051E5A">
        <w:tc>
          <w:tcPr>
            <w:tcW w:w="1871" w:type="dxa"/>
            <w:tcBorders>
              <w:top w:val="nil"/>
              <w:left w:val="nil"/>
              <w:right w:val="nil"/>
            </w:tcBorders>
          </w:tcPr>
          <w:p w14:paraId="4960528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MDSXChildcare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0F4A6CF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5441A5A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0B3AC84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7EDF1CF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E627255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1C90272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76F818B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2BC978D5" w14:textId="77777777" w:rsidR="00051E5A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B2D4ADC" w14:textId="77777777" w:rsidR="00051E5A" w:rsidRPr="00CD5751" w:rsidRDefault="00051E5A" w:rsidP="00051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-.12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39DBEB3" w14:textId="77777777" w:rsidR="00051E5A" w:rsidRPr="003D2572" w:rsidRDefault="00051E5A" w:rsidP="0005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&lt;.01</w:t>
            </w:r>
          </w:p>
        </w:tc>
      </w:tr>
    </w:tbl>
    <w:p w14:paraId="74293D45" w14:textId="0D60CC69" w:rsidR="002F361A" w:rsidRPr="002F361A" w:rsidRDefault="002F361A" w:rsidP="002F361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Temp = Temperament, INT =Internalizing problems, </w:t>
      </w:r>
      <w:r w:rsidR="0001664C">
        <w:rPr>
          <w:rFonts w:ascii="Times New Roman" w:hAnsi="Times New Roman" w:cs="Times New Roman"/>
          <w:sz w:val="24"/>
          <w:szCs w:val="24"/>
          <w:lang w:val="en-CA"/>
        </w:rPr>
        <w:t xml:space="preserve">EXT = Externalizing problems, MDS = Maternal Depressive Symptoms, NA </w:t>
      </w:r>
      <w:r>
        <w:rPr>
          <w:rFonts w:ascii="Times New Roman" w:hAnsi="Times New Roman" w:cs="Times New Roman"/>
          <w:sz w:val="24"/>
          <w:szCs w:val="24"/>
          <w:lang w:val="en-CA"/>
        </w:rPr>
        <w:t>= Not applicable, Childcare was coded 1 for formal childcare and 0 for mother care. Statistically significant paths are indicated in bold.</w:t>
      </w:r>
    </w:p>
    <w:p w14:paraId="7A373DE6" w14:textId="77777777" w:rsidR="000439AD" w:rsidRDefault="0004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4EA9F9" w14:textId="40E597EF" w:rsidR="000439AD" w:rsidRDefault="000439AD" w:rsidP="000439AD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Table S3: Standardized beta and p values of the paths </w:t>
      </w:r>
      <w:r w:rsidR="00B431B1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CA"/>
        </w:rPr>
        <w:t>the mother protection model</w:t>
      </w:r>
    </w:p>
    <w:tbl>
      <w:tblPr>
        <w:tblStyle w:val="Grilledutableau"/>
        <w:tblW w:w="8989" w:type="dxa"/>
        <w:tblLayout w:type="fixed"/>
        <w:tblLook w:val="04A0" w:firstRow="1" w:lastRow="0" w:firstColumn="1" w:lastColumn="0" w:noHBand="0" w:noVBand="1"/>
      </w:tblPr>
      <w:tblGrid>
        <w:gridCol w:w="1912"/>
        <w:gridCol w:w="1294"/>
        <w:gridCol w:w="236"/>
        <w:gridCol w:w="845"/>
        <w:gridCol w:w="846"/>
        <w:gridCol w:w="236"/>
        <w:gridCol w:w="846"/>
        <w:gridCol w:w="846"/>
        <w:gridCol w:w="236"/>
        <w:gridCol w:w="846"/>
        <w:gridCol w:w="846"/>
      </w:tblGrid>
      <w:tr w:rsidR="003B5E6E" w:rsidRPr="003D2572" w14:paraId="7F23ED57" w14:textId="77777777" w:rsidTr="003B5E6E">
        <w:tc>
          <w:tcPr>
            <w:tcW w:w="1912" w:type="dxa"/>
            <w:vMerge w:val="restart"/>
            <w:tcBorders>
              <w:left w:val="nil"/>
              <w:bottom w:val="nil"/>
              <w:right w:val="nil"/>
            </w:tcBorders>
          </w:tcPr>
          <w:p w14:paraId="48DB946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Merge w:val="restart"/>
            <w:tcBorders>
              <w:left w:val="nil"/>
              <w:bottom w:val="nil"/>
              <w:right w:val="nil"/>
            </w:tcBorders>
          </w:tcPr>
          <w:p w14:paraId="2AD89F7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536B4C1C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653B5DF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47514D6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AAD3400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1B0D12B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55517C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3B5E6E" w:rsidRPr="003D2572" w14:paraId="01871683" w14:textId="77777777" w:rsidTr="003B5E6E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5270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29B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ABE26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D970B" w14:textId="77777777" w:rsidR="003B5E6E" w:rsidRPr="00A04BA8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82F4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B808D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F8A6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E2BF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9C805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5C7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7AD7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B5E6E" w:rsidRPr="003D2572" w14:paraId="7A8E1BE0" w14:textId="77777777" w:rsidTr="003B5E6E"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14:paraId="3677565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1294" w:type="dxa"/>
            <w:tcBorders>
              <w:left w:val="nil"/>
              <w:bottom w:val="nil"/>
              <w:right w:val="nil"/>
            </w:tcBorders>
          </w:tcPr>
          <w:p w14:paraId="1B38FF2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190DF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FB810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.49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5442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4A699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7FCEC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EAC33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0D86D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B9469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.35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93D3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0B195FF2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8D069B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E749E1F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E2E2C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22CC1F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AFDCDA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84EF9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08A7A3A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B7FDFC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7E36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09BBCA9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1A17BD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5F9119EC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6782832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4EE70DF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6CDE9A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A46747" w14:textId="77777777" w:rsidR="003B5E6E" w:rsidRPr="00CD5751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71AE48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BD47A3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1720E15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F931B9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9723A9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63FEB20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D2C179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08</w:t>
            </w:r>
          </w:p>
        </w:tc>
      </w:tr>
      <w:tr w:rsidR="003B5E6E" w:rsidRPr="003D2572" w14:paraId="386E5EBE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C9C636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69F2DA0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A65BF1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022207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8444EFF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97575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BFE821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DD286BF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88430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6801DE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C08609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</w:tr>
      <w:tr w:rsidR="003B5E6E" w:rsidRPr="003D2572" w14:paraId="731C8803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D356959" w14:textId="56EFFFF0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051782B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FEFC19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1A45D0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0F52AC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71BEA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C76B10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0715AC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B3DE2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A5E6CE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385125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66E22AC8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89ACC15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594182C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7021F5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D382E7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A51BC05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A6FF6E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DA2033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B62302C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DEBDA3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C1DCBC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E1FD95A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7ABA30FB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0D9039B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103BD8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8AFB40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D58F01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0DC018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32EADC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368E5D1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A45725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4077A1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53A3746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56765D3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04EB4EEC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3F60B83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1248406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E98F15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22D53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25BA9B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8A33BD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DEF88D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96270C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CAC1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FB2B5D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5F6B786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7F70AD63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23F72E6" w14:textId="1100B084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727C01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01FB36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0F4F4A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61895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DEEF68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F93149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88AAED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6245D8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1E6435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CF71F1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3B5E6E" w:rsidRPr="003D2572" w14:paraId="2CE7F88F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0B8AEB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813972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9A3929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8FC81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3FCE1CC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6EF9BF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76FE0ED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A1491B6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26C632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8E385D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F153D93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69DF13BD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A375CB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8ECBF5C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75EEF5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5D123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D914A7C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E343D9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EAEBCA3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087AD2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09A4D4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D052AB0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437B53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5E6E" w:rsidRPr="003D2572" w14:paraId="47F1CFCD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E052BC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176D3D46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D460F3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981EC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0E24DC0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CDB045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1F001A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F7C8BE1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0F2EA0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97C7B95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79DB33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3B5E6E" w:rsidRPr="003D2572" w14:paraId="4D15A00B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2BDBE7F" w14:textId="13766145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XT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441CB80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28E4A3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D813B5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E79066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F89796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2DBFF01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CD294F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A9AC23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93D7D7A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703851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3B5E6E" w:rsidRPr="003D2572" w14:paraId="33C6F96E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1A993EC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19C9AF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F24549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58BAB1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2FEE27A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435BC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E24CBF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4B29BE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14A5F8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2FF0E3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C390D7A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</w:tr>
      <w:tr w:rsidR="003B5E6E" w:rsidRPr="003D2572" w14:paraId="238B16DA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35BD16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247CE0C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C7875B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A0AB31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8D43750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5AE0F6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9752299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DBD0A45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FC5DF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196B674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DE2740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246AEB22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9F8740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B88DBCF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6559D0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7332A3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0E7A63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E19B0D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706056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D095B4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FF284D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9BA01B1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FDFB68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3B5E6E" w:rsidRPr="003D2572" w14:paraId="1E1DF267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4CB3BC3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3C07B75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4D2C9E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B57FA4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6EE930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8BC604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2386A2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4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94C7CA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571EDC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747B1F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4842F78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0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B5E6E" w:rsidRPr="003D2572" w14:paraId="5A62F950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DE90AC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050027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C28E3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395E36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9E01DF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AC9EE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B51553A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A3F5A8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80B953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452552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59AB01C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3B5E6E" w:rsidRPr="003D2572" w14:paraId="56619808" w14:textId="77777777" w:rsidTr="003B5E6E">
        <w:trPr>
          <w:trHeight w:val="8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2203556B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74F0BE2A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BC385C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CAF8D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ABA0F2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E40EFA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E1F756C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7E87997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8D6908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2802FCD9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5AAD95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3B5E6E" w:rsidRPr="003D2572" w14:paraId="3DFE04AC" w14:textId="77777777" w:rsidTr="003B5E6E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79123D2D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4BC1D21F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A6C2F4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99206B9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218B942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87C87C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922F6AB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D5DE2B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D05B6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054F6A18" w14:textId="77777777" w:rsidR="003B5E6E" w:rsidRPr="00CD5751" w:rsidRDefault="003B5E6E" w:rsidP="003B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.56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2A5CEDE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0CD3FAD7" w14:textId="77777777" w:rsidTr="003B5E6E">
        <w:trPr>
          <w:trHeight w:val="80"/>
        </w:trPr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55061526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TempXChildcare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65662466" w14:textId="77777777" w:rsidR="003B5E6E" w:rsidRPr="003D2572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F55D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DCEB75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1418C85" w14:textId="77777777" w:rsidR="003B5E6E" w:rsidRDefault="003B5E6E" w:rsidP="003B5E6E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B899D2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6F1B60C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1E1E35E" w14:textId="77777777" w:rsidR="003B5E6E" w:rsidRDefault="003B5E6E" w:rsidP="003B5E6E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DC7467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16A526E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16E93CF3" w14:textId="77777777" w:rsidR="003B5E6E" w:rsidRDefault="003B5E6E" w:rsidP="003B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47" w:rsidRPr="003D2572" w14:paraId="733E59B4" w14:textId="77777777" w:rsidTr="007D42EC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14:paraId="3B4AC54D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E7FE17B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FA029A" w14:textId="77777777" w:rsidR="00337147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4429C64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A76AF59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31CF75" w14:textId="77777777" w:rsidR="00337147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FF0AB72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EEE1CA3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CD8C88" w14:textId="77777777" w:rsidR="00337147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B9505DC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F0EBB8F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</w:tr>
      <w:tr w:rsidR="00337147" w:rsidRPr="003D2572" w14:paraId="0F144104" w14:textId="77777777" w:rsidTr="007D42EC"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438DD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65478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365CC" w14:textId="77777777" w:rsidR="00337147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513A8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FF7FD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96460" w14:textId="77777777" w:rsidR="00337147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C8AF2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B381C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46DFB" w14:textId="77777777" w:rsidR="00337147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BE790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4DB0" w14:textId="77777777" w:rsidR="00337147" w:rsidRPr="003D2572" w:rsidRDefault="00337147" w:rsidP="0033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</w:tr>
    </w:tbl>
    <w:p w14:paraId="28DAFD04" w14:textId="56E5B793" w:rsidR="002F361A" w:rsidRPr="002F361A" w:rsidRDefault="002F361A" w:rsidP="002F361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Temp = Temperament, INT =Internalizing problems, </w:t>
      </w:r>
      <w:r w:rsidR="0001664C">
        <w:rPr>
          <w:rFonts w:ascii="Times New Roman" w:hAnsi="Times New Roman" w:cs="Times New Roman"/>
          <w:sz w:val="24"/>
          <w:szCs w:val="24"/>
          <w:lang w:val="en-CA"/>
        </w:rPr>
        <w:t xml:space="preserve">EXT = Externalizing problems, MDS = Maternal Depressive Symptoms, NA </w:t>
      </w:r>
      <w:r>
        <w:rPr>
          <w:rFonts w:ascii="Times New Roman" w:hAnsi="Times New Roman" w:cs="Times New Roman"/>
          <w:sz w:val="24"/>
          <w:szCs w:val="24"/>
          <w:lang w:val="en-CA"/>
        </w:rPr>
        <w:t>= Not applicable, Childcare was coded 1 for formal childcare and 0 for mother care. Statistically significant paths are indicated in bold.</w:t>
      </w:r>
    </w:p>
    <w:p w14:paraId="33E8ED59" w14:textId="77777777" w:rsidR="000439AD" w:rsidRDefault="0004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E63804" w14:textId="2C2215DF" w:rsidR="000439AD" w:rsidRDefault="000439AD" w:rsidP="000439AD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Table S4: Standardized beta and p values of the paths </w:t>
      </w:r>
      <w:r w:rsidR="00B431B1">
        <w:rPr>
          <w:rFonts w:ascii="Times New Roman" w:hAnsi="Times New Roman" w:cs="Times New Roman"/>
          <w:sz w:val="24"/>
          <w:szCs w:val="24"/>
          <w:lang w:val="en-CA"/>
        </w:rPr>
        <w:t xml:space="preserve">for the </w:t>
      </w:r>
      <w:r>
        <w:rPr>
          <w:rFonts w:ascii="Times New Roman" w:hAnsi="Times New Roman" w:cs="Times New Roman"/>
          <w:sz w:val="24"/>
          <w:szCs w:val="24"/>
          <w:lang w:val="en-CA"/>
        </w:rPr>
        <w:t>transactional model</w:t>
      </w:r>
      <w:r w:rsidR="003249C4">
        <w:rPr>
          <w:rFonts w:ascii="Times New Roman" w:hAnsi="Times New Roman" w:cs="Times New Roman"/>
          <w:sz w:val="24"/>
          <w:szCs w:val="24"/>
          <w:lang w:val="en-CA"/>
        </w:rPr>
        <w:t xml:space="preserve"> multigroup analysis</w:t>
      </w:r>
      <w:r w:rsidR="003B5E6E">
        <w:rPr>
          <w:rFonts w:ascii="Times New Roman" w:hAnsi="Times New Roman" w:cs="Times New Roman"/>
          <w:sz w:val="24"/>
          <w:szCs w:val="24"/>
          <w:lang w:val="en-CA"/>
        </w:rPr>
        <w:t xml:space="preserve"> for girls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236"/>
        <w:gridCol w:w="851"/>
        <w:gridCol w:w="851"/>
        <w:gridCol w:w="236"/>
        <w:gridCol w:w="851"/>
        <w:gridCol w:w="851"/>
        <w:gridCol w:w="236"/>
        <w:gridCol w:w="851"/>
        <w:gridCol w:w="851"/>
      </w:tblGrid>
      <w:tr w:rsidR="003B5E6E" w:rsidRPr="003D2572" w14:paraId="6E80C375" w14:textId="77777777" w:rsidTr="006558B2">
        <w:tc>
          <w:tcPr>
            <w:tcW w:w="8422" w:type="dxa"/>
            <w:gridSpan w:val="11"/>
            <w:tcBorders>
              <w:left w:val="nil"/>
              <w:bottom w:val="nil"/>
              <w:right w:val="nil"/>
            </w:tcBorders>
          </w:tcPr>
          <w:p w14:paraId="5FFFAC45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3B5E6E" w:rsidRPr="003D2572" w14:paraId="421959B8" w14:textId="77777777" w:rsidTr="003B5E6E"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</w:tcPr>
          <w:p w14:paraId="5CD74B0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</w:tcPr>
          <w:p w14:paraId="4A66183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9BB0909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567410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AAF62D4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6F30C2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5AE8933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3D233C8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3B5E6E" w:rsidRPr="003D2572" w14:paraId="7E4B243F" w14:textId="77777777" w:rsidTr="003B5E6E"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3CE6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2D24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923B1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AFE90" w14:textId="77777777" w:rsidR="003B5E6E" w:rsidRPr="00A04BA8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4BC2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A000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E0CC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DBE0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11804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3581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7A0A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B5E6E" w:rsidRPr="003D2572" w14:paraId="4776ED0A" w14:textId="77777777" w:rsidTr="003B5E6E"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23BA6F3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42493AD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41EBC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BBBBC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DDFE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495F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ACD4D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2B3E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C6FD8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BA3E3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AFCF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23EE67FA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706EB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C54A41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281458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155D4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6620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CBB9B5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FFE56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ED222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44F8A1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0321FD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3BB72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4CD7F76A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C17B19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405E56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3E3C37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8F2BA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4C76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186D1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1DCAB4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F63FDF" w14:textId="77777777" w:rsidR="003B5E6E" w:rsidRPr="003D2572" w:rsidRDefault="00D46F7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FD17B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4A3AB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87DA8B" w14:textId="77777777" w:rsidR="003B5E6E" w:rsidRPr="003D2572" w:rsidRDefault="00D46F7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&lt;.01</w:t>
            </w:r>
          </w:p>
        </w:tc>
      </w:tr>
      <w:tr w:rsidR="003B5E6E" w:rsidRPr="003D2572" w14:paraId="0A9E86DC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3B6D1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6D494B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5A4BB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182C8E" w14:textId="77777777" w:rsidR="003B5E6E" w:rsidRPr="003D2572" w:rsidRDefault="006558B2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24BC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D3005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1EA99" w14:textId="77777777" w:rsidR="003B5E6E" w:rsidRPr="003D2572" w:rsidRDefault="00D46F7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197E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CFB65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0505" w14:textId="77777777" w:rsidR="003B5E6E" w:rsidRPr="003D2572" w:rsidRDefault="00D46F7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E548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E6E" w:rsidRPr="003D2572" w14:paraId="5CD51438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EA84D08" w14:textId="45A06C29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A0251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BACC14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3D90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8EEF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94D113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25A11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1CB5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03B116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D6DF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04F7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7C14F43E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575849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86C129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12B36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A44BF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AC3FA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12FBE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7A28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027F9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E685D2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8B6B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538E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0D1CB16C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AEAF82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33F570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FA4D02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18AC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9622AB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45B3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D54C7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FA4EC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52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AA9EE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9FBF1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71C84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0E9F2B08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CF321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7C226A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519D45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B60A5" w14:textId="77777777" w:rsidR="003B5E6E" w:rsidRPr="003D2572" w:rsidRDefault="00D46F7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7681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B12582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8961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39E9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08E358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69FE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413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49A46F46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B427BCB" w14:textId="0F2C32F7" w:rsidR="003B5E6E" w:rsidRPr="003D2572" w:rsidRDefault="0001664C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3B5E6E" w:rsidRPr="003D257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093E2D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71AED1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4C8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1F27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5FF4B4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B9B0C" w14:textId="77777777" w:rsidR="003B5E6E" w:rsidRPr="003D2572" w:rsidRDefault="006558B2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7E65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0D50C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1D29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7D57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E6E" w:rsidRPr="003D2572" w14:paraId="505810B3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4DA9B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75CBA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248D1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8045A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FDF03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F44252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A11850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58B2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E645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CC4F0C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1595A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D8AF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147F7B4C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8588F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E5715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3A9E48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6EB0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422B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B4D43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F41D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CD9D7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1F89B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3325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2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FB71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5E6E" w:rsidRPr="003D2572" w14:paraId="42CB2B6E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9A9BDD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E4D9E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87D22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96D3C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4835F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4A298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8FF9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2C10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146D6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6014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BDA1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B5E6E" w:rsidRPr="003D2572" w14:paraId="681AC9C7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4DEAD7" w14:textId="59C71D1A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XT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36DF5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23175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480A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7C10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86401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6159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87FEA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41259C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C9C73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ACC4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/>
                <w:sz w:val="24"/>
                <w:szCs w:val="24"/>
                <w:lang w:val="en-CA"/>
              </w:rPr>
              <w:t>&lt;.01</w:t>
            </w:r>
          </w:p>
        </w:tc>
      </w:tr>
      <w:tr w:rsidR="003B5E6E" w:rsidRPr="003D2572" w14:paraId="707FBBCD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BBD44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ECB5A5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56B94A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0F305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F298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A87C9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0FD01" w14:textId="77777777" w:rsidR="003B5E6E" w:rsidRPr="003D2572" w:rsidRDefault="006558B2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004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9299B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20710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9CE81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E6E" w:rsidRPr="003D2572" w14:paraId="44A7316C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54896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9281DD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DB0D3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561D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C6A6F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FFCD8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CD403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6558B2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DE6FB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70F6FA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FCEE2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70638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0D686F24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D1FCDF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82DF68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7FC9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826C1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8DD5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D0DEC6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F2F4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C6102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66CC6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BCB7F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AD7E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B5E6E" w:rsidRPr="003D2572" w14:paraId="4735DAA7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A7C657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4E22B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97544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9C4D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84A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FCF43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2F3F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65E3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184342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9236D" w14:textId="77777777" w:rsidR="003B5E6E" w:rsidRPr="003D2572" w:rsidRDefault="006558B2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0EE6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B5E6E" w:rsidRPr="003D2572" w14:paraId="17FFEBF5" w14:textId="77777777" w:rsidTr="003B5E6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812033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12714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0AD65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8FE8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28ED7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2B9E97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D9F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929FA" w14:textId="77777777" w:rsidR="003B5E6E" w:rsidRPr="003D2572" w:rsidRDefault="00612522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9C2878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C97CD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A6F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5E6E" w:rsidRPr="003D2572" w14:paraId="0CE60C14" w14:textId="77777777" w:rsidTr="003B5E6E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00BDF8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8A5F5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78294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D55EB1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3A05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E7F7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8D1042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5A2D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6184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4D6E3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8B51A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8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8941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F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B5E6E" w:rsidRPr="003D2572" w14:paraId="05645F2D" w14:textId="77777777" w:rsidTr="003B5E6E"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706A06F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2E996E2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F236193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B631FF8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58B2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4CE1F3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</w:t>
            </w:r>
            <w:r w:rsidR="00612522">
              <w:rPr>
                <w:rFonts w:ascii="Times New Roman" w:hAnsi="Times New Roman"/>
                <w:sz w:val="24"/>
                <w:szCs w:val="24"/>
                <w:lang w:val="en-C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290950A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FB27779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D46F74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C9E4AC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FA87F67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E2C5F99" w14:textId="77777777" w:rsidR="003B5E6E" w:rsidRPr="00B431B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46F74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75C2781" w14:textId="77777777" w:rsidR="003B5E6E" w:rsidRPr="003D2572" w:rsidRDefault="00612522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</w:tbl>
    <w:p w14:paraId="473A7659" w14:textId="7EF8CFB1" w:rsidR="002F361A" w:rsidRPr="002F361A" w:rsidRDefault="002F361A" w:rsidP="002F361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Temp = Temperament, INT =Internalizing problems, </w:t>
      </w:r>
      <w:r w:rsidR="0001664C">
        <w:rPr>
          <w:rFonts w:ascii="Times New Roman" w:hAnsi="Times New Roman" w:cs="Times New Roman"/>
          <w:sz w:val="24"/>
          <w:szCs w:val="24"/>
          <w:lang w:val="en-CA"/>
        </w:rPr>
        <w:t xml:space="preserve">EXT = Externalizing problems, MDS = Maternal Depressive Symptoms, NA </w:t>
      </w:r>
      <w:r>
        <w:rPr>
          <w:rFonts w:ascii="Times New Roman" w:hAnsi="Times New Roman" w:cs="Times New Roman"/>
          <w:sz w:val="24"/>
          <w:szCs w:val="24"/>
          <w:lang w:val="en-CA"/>
        </w:rPr>
        <w:t>= Not applicable, Childcare was coded 1 for formal childcare and 0 for mother care. Statistically significant paths are indicated in bold.</w:t>
      </w:r>
    </w:p>
    <w:p w14:paraId="0B391139" w14:textId="77777777" w:rsidR="003B5E6E" w:rsidRDefault="003B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567B12" w14:textId="77777777" w:rsidR="003B5E6E" w:rsidRDefault="003B5E6E" w:rsidP="003B5E6E">
      <w:pPr>
        <w:rPr>
          <w:rFonts w:ascii="Times New Roman" w:hAnsi="Times New Roman" w:cs="Times New Roman"/>
          <w:sz w:val="24"/>
          <w:szCs w:val="24"/>
        </w:rPr>
      </w:pPr>
    </w:p>
    <w:p w14:paraId="3BBC2054" w14:textId="5078B754" w:rsidR="003B5E6E" w:rsidRDefault="003B5E6E" w:rsidP="003B5E6E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Table S5: Standardized beta and p values of the paths </w:t>
      </w:r>
      <w:r w:rsidR="00B11EEB">
        <w:rPr>
          <w:rFonts w:ascii="Times New Roman" w:hAnsi="Times New Roman" w:cs="Times New Roman"/>
          <w:sz w:val="24"/>
          <w:szCs w:val="24"/>
          <w:lang w:val="en-CA"/>
        </w:rPr>
        <w:t xml:space="preserve">for the </w:t>
      </w:r>
      <w:r>
        <w:rPr>
          <w:rFonts w:ascii="Times New Roman" w:hAnsi="Times New Roman" w:cs="Times New Roman"/>
          <w:sz w:val="24"/>
          <w:szCs w:val="24"/>
          <w:lang w:val="en-CA"/>
        </w:rPr>
        <w:t>transactional model multigroup analysis for boys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236"/>
        <w:gridCol w:w="851"/>
        <w:gridCol w:w="851"/>
        <w:gridCol w:w="236"/>
        <w:gridCol w:w="851"/>
        <w:gridCol w:w="851"/>
        <w:gridCol w:w="236"/>
        <w:gridCol w:w="851"/>
        <w:gridCol w:w="851"/>
      </w:tblGrid>
      <w:tr w:rsidR="003B5E6E" w:rsidRPr="003D2572" w14:paraId="65897681" w14:textId="77777777" w:rsidTr="006558B2">
        <w:tc>
          <w:tcPr>
            <w:tcW w:w="8422" w:type="dxa"/>
            <w:gridSpan w:val="11"/>
            <w:tcBorders>
              <w:left w:val="nil"/>
              <w:bottom w:val="nil"/>
              <w:right w:val="nil"/>
            </w:tcBorders>
          </w:tcPr>
          <w:p w14:paraId="3B311899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3B5E6E" w:rsidRPr="003D2572" w14:paraId="19C7E2BF" w14:textId="77777777" w:rsidTr="006558B2"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</w:tcPr>
          <w:p w14:paraId="6594134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nil"/>
              <w:bottom w:val="nil"/>
              <w:right w:val="nil"/>
            </w:tcBorders>
          </w:tcPr>
          <w:p w14:paraId="7CB51BA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AF3D094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95AD0A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71C01FE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85514D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D8CE39F" w14:textId="77777777" w:rsidR="003B5E6E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050CC6" w14:textId="77777777" w:rsidR="003B5E6E" w:rsidRPr="003D2572" w:rsidRDefault="003B5E6E" w:rsidP="0065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3B5E6E" w:rsidRPr="003D2572" w14:paraId="2FC74071" w14:textId="77777777" w:rsidTr="006558B2"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2728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1A22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59F15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4D355" w14:textId="77777777" w:rsidR="003B5E6E" w:rsidRPr="00A04BA8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C0A2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EE67F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D511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BE0D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D6A3A" w14:textId="77777777" w:rsidR="003B5E6E" w:rsidRDefault="003B5E6E" w:rsidP="006558B2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10FE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C132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3B5E6E" w:rsidRPr="003D2572" w14:paraId="4B115395" w14:textId="77777777" w:rsidTr="006558B2"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0A000C4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14:paraId="3EE33EA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878F8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5A12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5287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D62D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6ED77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0A9A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920B8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FD66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E01A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17E118C4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2C049A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5D6734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11E62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835B3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F0D65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.0</w:t>
            </w:r>
            <w:r w:rsidR="00AA4975">
              <w:rPr>
                <w:rFonts w:ascii="Times New Roman" w:hAnsi="Times New Roman"/>
                <w:sz w:val="24"/>
                <w:szCs w:val="24"/>
                <w:lang w:val="en-C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5B97E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E0548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6F14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  <w:r w:rsidR="00AA4975">
              <w:rPr>
                <w:rFonts w:ascii="Times New Roman" w:hAnsi="Times New Roman"/>
                <w:sz w:val="24"/>
                <w:szCs w:val="24"/>
                <w:lang w:val="en-CA"/>
              </w:rPr>
              <w:t>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32A914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D22E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0F26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</w:t>
            </w:r>
            <w:r w:rsidR="00AA4975">
              <w:rPr>
                <w:rFonts w:ascii="Times New Roman" w:hAnsi="Times New Roman"/>
                <w:sz w:val="24"/>
                <w:szCs w:val="24"/>
                <w:lang w:val="en-CA"/>
              </w:rPr>
              <w:t>35</w:t>
            </w:r>
          </w:p>
        </w:tc>
      </w:tr>
      <w:tr w:rsidR="003B5E6E" w:rsidRPr="003D2572" w14:paraId="2117D924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17FD08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F6F7CC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1368F6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AE90D0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F6678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EEC2CC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F4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BE2FA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381015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CDE8CC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68948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B5E6E" w:rsidRPr="003D2572" w14:paraId="6E19418E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AF1ED7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E30526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D57D7A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3B7F2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8A8A4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6E690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7DAF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07CF2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A214E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9D68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782B1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5E6E" w:rsidRPr="003D2572" w14:paraId="2B38D6C7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9F4D3A1" w14:textId="7F073A5E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067A8D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C45841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A98E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8568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2BF12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0226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C518E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58E19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D3DE0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9DA4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741E439B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E944E1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855C6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364876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6B26E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7FE7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696F7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64BC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6BEF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087B6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739D7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D107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7B2B38EB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814742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3B8530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563E75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A70591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D573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574354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EB46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807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1B9BF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BF51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5D4A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179696EC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433890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81DB75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0ED1C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9FD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779A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B3F71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B9A0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1DD5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C5D6D5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F7D0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FB37C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6E" w:rsidRPr="003D2572" w14:paraId="0A75DBC8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7288ADE" w14:textId="040D0010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6423C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BDDE9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20BE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F286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D097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823B6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D330" w14:textId="77777777" w:rsidR="003B5E6E" w:rsidRPr="00CD5751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 w:rsidRPr="00CD57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68A550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9AD5D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A629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B5E6E" w:rsidRPr="003D2572" w14:paraId="7D4CBD0D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67D4AB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A83E1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641DD4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91D8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E201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3171E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BDEE5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2DC9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649DA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14752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19CFF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28CD82C1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3FD990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2E389D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2AD138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375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C26C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292A10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F8C5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8C2F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5D8A1A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87DCC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06F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B5E6E" w:rsidRPr="003D2572" w14:paraId="43079CF0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F1DDDD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7D5202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3F7346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62EF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5120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823F7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A4BD0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B6D9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38EE0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0AC7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0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B5C30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E6E" w:rsidRPr="003D2572" w14:paraId="2483B693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61C8246" w14:textId="53DDCDB6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XT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EBE7E2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FAD6B7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0C12E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F163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4523E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8078BE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4E09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4923AC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A725F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28E2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B5E6E" w:rsidRPr="003D2572" w14:paraId="698F409F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FFE19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27D7268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9AEE01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9574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54FF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59EADC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3C6D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147C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6AA2C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3D38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6F26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E6E" w:rsidRPr="003D2572" w14:paraId="7D8E2A26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7AF0BB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618AA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1014D6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C211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F71C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0C14F7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D1A61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9BC2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F2FD02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0DFFD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FDB17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  <w:tr w:rsidR="003B5E6E" w:rsidRPr="003D2572" w14:paraId="75EB75A0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1F3E0D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04E39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9B984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2EC59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441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20422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97C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A7A36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34CA6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6F59E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97A7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B5E6E" w:rsidRPr="003D2572" w14:paraId="63E46E33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50C71E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79E78F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B52779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B8349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619F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DFBB14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8C2A2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FAEED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16670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C5D53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3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536CE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E6E" w:rsidRPr="003D2572" w14:paraId="7218B981" w14:textId="77777777" w:rsidTr="006558B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6493E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68B3560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8B74A6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6D6CE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B4FC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E0BFA4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4C674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E1BBE" w14:textId="77777777" w:rsidR="003B5E6E" w:rsidRPr="003D2572" w:rsidRDefault="00AA4975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DB2C6D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43AB9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D9EF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5E6E" w:rsidRPr="003D2572" w14:paraId="66BCFC44" w14:textId="77777777" w:rsidTr="006558B2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9917E2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DA1746A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FBBC9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F65B1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6D19E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87B49F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8FB6C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5F3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238E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A4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8DA127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C2797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FF3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379E3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25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B5E6E" w:rsidRPr="003D2572" w14:paraId="7B9D3EAE" w14:textId="77777777" w:rsidTr="006558B2"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7B26B2B6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14:paraId="16A2F38B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Childcare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465E60E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437504C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91049B3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</w:t>
            </w:r>
            <w:r w:rsidR="00AA4975">
              <w:rPr>
                <w:rFonts w:ascii="Times New Roman" w:hAnsi="Times New Roman"/>
                <w:sz w:val="24"/>
                <w:szCs w:val="24"/>
                <w:lang w:val="en-C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0E84CEB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ADB94A2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3304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4E1ECB5" w14:textId="77777777" w:rsidR="003B5E6E" w:rsidRPr="003D2572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A42BE22" w14:textId="77777777" w:rsidR="003B5E6E" w:rsidRDefault="003B5E6E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4D850B26" w14:textId="77777777" w:rsidR="003B5E6E" w:rsidRPr="00CD5751" w:rsidRDefault="003B5E6E" w:rsidP="006558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05B6" w:rsidRPr="00CD57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40980C2" w14:textId="77777777" w:rsidR="003B5E6E" w:rsidRPr="003D2572" w:rsidRDefault="005F3304" w:rsidP="0065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&lt;.001</w:t>
            </w:r>
          </w:p>
        </w:tc>
      </w:tr>
    </w:tbl>
    <w:p w14:paraId="605C1264" w14:textId="2ACF4D21" w:rsidR="002F361A" w:rsidRPr="002F361A" w:rsidRDefault="002F361A" w:rsidP="002F361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Temp = Temperament, INT =Internalizing problems, </w:t>
      </w:r>
      <w:r w:rsidR="0001664C">
        <w:rPr>
          <w:rFonts w:ascii="Times New Roman" w:hAnsi="Times New Roman" w:cs="Times New Roman"/>
          <w:sz w:val="24"/>
          <w:szCs w:val="24"/>
          <w:lang w:val="en-CA"/>
        </w:rPr>
        <w:t xml:space="preserve">EXT = Externalizing problems, MDS = Maternal Depressive Symptoms, NA </w:t>
      </w:r>
      <w:r>
        <w:rPr>
          <w:rFonts w:ascii="Times New Roman" w:hAnsi="Times New Roman" w:cs="Times New Roman"/>
          <w:sz w:val="24"/>
          <w:szCs w:val="24"/>
          <w:lang w:val="en-CA"/>
        </w:rPr>
        <w:t>= Not applicable, Childcare was coded 1 for formal childcare and 0 for mother care. Statistically significant paths are indicated in bold.</w:t>
      </w:r>
    </w:p>
    <w:p w14:paraId="2D537E22" w14:textId="775A29C8" w:rsidR="007D42EC" w:rsidRDefault="007D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1AB591" w14:textId="421DF818" w:rsidR="008F0DA6" w:rsidRDefault="008F0DA6" w:rsidP="008F0DA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Table S6: Standardized beta and p values of the paths of the interaction terms </w:t>
      </w:r>
      <w:r w:rsidR="00B431B1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CA"/>
        </w:rPr>
        <w:t>the child protection model multigroup analysis for girls and boys</w:t>
      </w:r>
    </w:p>
    <w:tbl>
      <w:tblPr>
        <w:tblStyle w:val="Grilledutableau"/>
        <w:tblW w:w="8505" w:type="dxa"/>
        <w:tblLayout w:type="fixed"/>
        <w:tblLook w:val="04A0" w:firstRow="1" w:lastRow="0" w:firstColumn="1" w:lastColumn="0" w:noHBand="0" w:noVBand="1"/>
      </w:tblPr>
      <w:tblGrid>
        <w:gridCol w:w="1985"/>
        <w:gridCol w:w="1030"/>
        <w:gridCol w:w="241"/>
        <w:gridCol w:w="778"/>
        <w:gridCol w:w="764"/>
        <w:gridCol w:w="241"/>
        <w:gridCol w:w="778"/>
        <w:gridCol w:w="765"/>
        <w:gridCol w:w="243"/>
        <w:gridCol w:w="769"/>
        <w:gridCol w:w="878"/>
        <w:gridCol w:w="33"/>
      </w:tblGrid>
      <w:tr w:rsidR="008F0DA6" w:rsidRPr="003D2572" w14:paraId="61B9DE3F" w14:textId="77777777" w:rsidTr="008F0DA6">
        <w:trPr>
          <w:gridAfter w:val="1"/>
          <w:wAfter w:w="33" w:type="dxa"/>
        </w:trPr>
        <w:tc>
          <w:tcPr>
            <w:tcW w:w="8472" w:type="dxa"/>
            <w:gridSpan w:val="11"/>
            <w:tcBorders>
              <w:left w:val="nil"/>
              <w:bottom w:val="nil"/>
              <w:right w:val="nil"/>
            </w:tcBorders>
          </w:tcPr>
          <w:p w14:paraId="56B465FF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8F0DA6" w:rsidRPr="003D2572" w14:paraId="1A15DB32" w14:textId="77777777" w:rsidTr="008F0DA6">
        <w:trPr>
          <w:gridAfter w:val="1"/>
          <w:wAfter w:w="33" w:type="dxa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32900555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vMerge w:val="restart"/>
            <w:tcBorders>
              <w:left w:val="nil"/>
              <w:bottom w:val="nil"/>
              <w:right w:val="nil"/>
            </w:tcBorders>
          </w:tcPr>
          <w:p w14:paraId="5A295DA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7FFBA0D7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5666FE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54BA0719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AF286A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7DAE5EA5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71CEC3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8F0DA6" w:rsidRPr="003D2572" w14:paraId="7CEF24D5" w14:textId="77777777" w:rsidTr="008F0DA6">
        <w:trPr>
          <w:gridAfter w:val="1"/>
          <w:wAfter w:w="33" w:type="dxa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6C429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03F2B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45281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DD855" w14:textId="77777777" w:rsidR="008F0DA6" w:rsidRPr="00A04BA8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11AEF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30570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45F86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1563F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67C0F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24F19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15177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8F0DA6" w:rsidRPr="003D2572" w14:paraId="74A3A31E" w14:textId="77777777" w:rsidTr="008F0DA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650114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6E7464B" w14:textId="0F50523C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1805FA0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4E12F55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4DE177D1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DBE5FA5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B682B29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64CA528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5689A51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8F4E466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B0821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F0DA6" w:rsidRPr="003D2572" w14:paraId="31A6E75C" w14:textId="77777777" w:rsidTr="008F0D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59A87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604CA" w14:textId="6FFAF6C9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XT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26165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F396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92857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D4CE0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AFADA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64FF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79219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A637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183B8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.33</w:t>
            </w:r>
          </w:p>
        </w:tc>
      </w:tr>
      <w:tr w:rsidR="008F0DA6" w:rsidRPr="003D2572" w14:paraId="7647499A" w14:textId="77777777" w:rsidTr="008F0DA6">
        <w:trPr>
          <w:gridAfter w:val="1"/>
          <w:wAfter w:w="33" w:type="dxa"/>
        </w:trPr>
        <w:tc>
          <w:tcPr>
            <w:tcW w:w="8472" w:type="dxa"/>
            <w:gridSpan w:val="11"/>
            <w:tcBorders>
              <w:left w:val="nil"/>
              <w:bottom w:val="nil"/>
              <w:right w:val="nil"/>
            </w:tcBorders>
          </w:tcPr>
          <w:p w14:paraId="6B069321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8F0DA6" w:rsidRPr="003D2572" w14:paraId="363C40CF" w14:textId="77777777" w:rsidTr="008F0DA6">
        <w:trPr>
          <w:gridAfter w:val="1"/>
          <w:wAfter w:w="33" w:type="dxa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27DF9973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vMerge w:val="restart"/>
            <w:tcBorders>
              <w:left w:val="nil"/>
              <w:bottom w:val="nil"/>
              <w:right w:val="nil"/>
            </w:tcBorders>
          </w:tcPr>
          <w:p w14:paraId="480E9809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72EB6124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AFA940B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0A0E4E7B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E5680C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38D58A5F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32A3B92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8F0DA6" w:rsidRPr="003D2572" w14:paraId="43CAA5B6" w14:textId="77777777" w:rsidTr="008F0DA6">
        <w:trPr>
          <w:gridAfter w:val="1"/>
          <w:wAfter w:w="33" w:type="dxa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F06E9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FDF3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31CEE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9C581" w14:textId="77777777" w:rsidR="008F0DA6" w:rsidRPr="00A04BA8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AC70B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2E163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D7E7E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A4DFE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EAED0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3B79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78FF5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8F0DA6" w:rsidRPr="003D2572" w14:paraId="7D665C11" w14:textId="77777777" w:rsidTr="008F0DA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0440CC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DAA5FEB" w14:textId="53B1CFED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C2E945C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1FE6D08" w14:textId="77777777" w:rsidR="008F0DA6" w:rsidRPr="003D2572" w:rsidRDefault="002F6CE8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28A99D0E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DFAF110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FEB785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</w:t>
            </w:r>
            <w:r w:rsidR="002F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CD358CF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02E1D5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09E59AE" w14:textId="77777777" w:rsidR="008F0DA6" w:rsidRPr="003D2572" w:rsidRDefault="002F6CE8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355FC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F0DA6" w:rsidRPr="003D2572" w14:paraId="1A0F5BB3" w14:textId="77777777" w:rsidTr="008F0D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6E8DE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06DAE" w14:textId="2D9D1128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1664C">
              <w:rPr>
                <w:rFonts w:ascii="Times New Roman" w:hAnsi="Times New Roman" w:cs="Times New Roman"/>
                <w:sz w:val="24"/>
                <w:szCs w:val="24"/>
              </w:rPr>
              <w:t>XT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C8EAB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A0386" w14:textId="77777777" w:rsidR="008F0DA6" w:rsidRPr="003D2572" w:rsidRDefault="002F6CE8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5F78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5092D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DB9C0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BA948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A0147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FDDA1" w14:textId="77777777" w:rsidR="008F0DA6" w:rsidRPr="00B431B1" w:rsidRDefault="002F6CE8" w:rsidP="008F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F0DA6"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6455B" w14:textId="77777777" w:rsidR="008F0DA6" w:rsidRPr="00CD5751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51">
              <w:rPr>
                <w:rFonts w:ascii="Times New Roman" w:hAnsi="Times New Roman"/>
                <w:sz w:val="24"/>
                <w:szCs w:val="24"/>
                <w:lang w:val="en-CA"/>
              </w:rPr>
              <w:t>&lt;</w:t>
            </w:r>
            <w:r w:rsidRPr="00CD57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</w:tbl>
    <w:p w14:paraId="44EA0203" w14:textId="005D15AA" w:rsidR="002F361A" w:rsidRPr="002F361A" w:rsidRDefault="002F361A" w:rsidP="002F361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Temp = Temperament, INT =Internalizing problems, EXT = Externalizing problems, </w:t>
      </w:r>
      <w:r w:rsidR="0001664C">
        <w:rPr>
          <w:rFonts w:ascii="Times New Roman" w:hAnsi="Times New Roman" w:cs="Times New Roman"/>
          <w:sz w:val="24"/>
          <w:szCs w:val="24"/>
          <w:lang w:val="en-CA"/>
        </w:rPr>
        <w:t xml:space="preserve">MDS = Maternal Depressive Symptoms, </w:t>
      </w:r>
      <w:r>
        <w:rPr>
          <w:rFonts w:ascii="Times New Roman" w:hAnsi="Times New Roman" w:cs="Times New Roman"/>
          <w:sz w:val="24"/>
          <w:szCs w:val="24"/>
          <w:lang w:val="en-CA"/>
        </w:rPr>
        <w:t>NA = Not applicable, Childcare was coded 1 for formal childcare and 0 for mother care. Statistically significant paths are indicated in bold.</w:t>
      </w:r>
    </w:p>
    <w:p w14:paraId="081EAD38" w14:textId="77777777" w:rsidR="008F0DA6" w:rsidRDefault="008F0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E8056D" w14:textId="1E3015EA" w:rsidR="008F0DA6" w:rsidRDefault="008F0DA6" w:rsidP="008F0DA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Table S7: Standardized beta and p values of the paths of the interaction terms </w:t>
      </w:r>
      <w:r w:rsidR="00B431B1">
        <w:rPr>
          <w:rFonts w:ascii="Times New Roman" w:hAnsi="Times New Roman" w:cs="Times New Roman"/>
          <w:sz w:val="24"/>
          <w:szCs w:val="24"/>
          <w:lang w:val="en-CA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CA"/>
        </w:rPr>
        <w:t>the mother protection model multigroup analysis for girls and boys</w:t>
      </w:r>
    </w:p>
    <w:tbl>
      <w:tblPr>
        <w:tblStyle w:val="Grilledutableau"/>
        <w:tblW w:w="8505" w:type="dxa"/>
        <w:tblLayout w:type="fixed"/>
        <w:tblLook w:val="04A0" w:firstRow="1" w:lastRow="0" w:firstColumn="1" w:lastColumn="0" w:noHBand="0" w:noVBand="1"/>
      </w:tblPr>
      <w:tblGrid>
        <w:gridCol w:w="1985"/>
        <w:gridCol w:w="1030"/>
        <w:gridCol w:w="241"/>
        <w:gridCol w:w="778"/>
        <w:gridCol w:w="764"/>
        <w:gridCol w:w="241"/>
        <w:gridCol w:w="778"/>
        <w:gridCol w:w="765"/>
        <w:gridCol w:w="243"/>
        <w:gridCol w:w="769"/>
        <w:gridCol w:w="878"/>
        <w:gridCol w:w="33"/>
      </w:tblGrid>
      <w:tr w:rsidR="008F0DA6" w:rsidRPr="003D2572" w14:paraId="380D6BB1" w14:textId="77777777" w:rsidTr="008F0DA6">
        <w:trPr>
          <w:gridAfter w:val="1"/>
          <w:wAfter w:w="33" w:type="dxa"/>
        </w:trPr>
        <w:tc>
          <w:tcPr>
            <w:tcW w:w="8472" w:type="dxa"/>
            <w:gridSpan w:val="11"/>
            <w:tcBorders>
              <w:left w:val="nil"/>
              <w:bottom w:val="nil"/>
              <w:right w:val="nil"/>
            </w:tcBorders>
          </w:tcPr>
          <w:p w14:paraId="2F24F666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</w:t>
            </w:r>
          </w:p>
        </w:tc>
      </w:tr>
      <w:tr w:rsidR="008F0DA6" w:rsidRPr="003D2572" w14:paraId="1603B243" w14:textId="77777777" w:rsidTr="008F0DA6">
        <w:trPr>
          <w:gridAfter w:val="1"/>
          <w:wAfter w:w="33" w:type="dxa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75E92776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vMerge w:val="restart"/>
            <w:tcBorders>
              <w:left w:val="nil"/>
              <w:bottom w:val="nil"/>
              <w:right w:val="nil"/>
            </w:tcBorders>
          </w:tcPr>
          <w:p w14:paraId="0C9BC29F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4E85FED7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8E56F9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40AB5244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7FE34F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503FF0B1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0018979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8F0DA6" w:rsidRPr="003D2572" w14:paraId="414555E3" w14:textId="77777777" w:rsidTr="008F0DA6">
        <w:trPr>
          <w:gridAfter w:val="1"/>
          <w:wAfter w:w="33" w:type="dxa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A7CDF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54A4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E9840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393A9" w14:textId="77777777" w:rsidR="008F0DA6" w:rsidRPr="00A04BA8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48E03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8FE34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E723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BDFD0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60DF3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1EAF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098DE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8F0DA6" w:rsidRPr="003D2572" w14:paraId="582C019E" w14:textId="77777777" w:rsidTr="008F0DA6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FCCC1E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C2F6EE5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2BE126B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0D57ACC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8D4BB79" w14:textId="77777777" w:rsidR="008F0DA6" w:rsidRDefault="008F0DA6" w:rsidP="008F0DA6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.33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290938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553715B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D305286" w14:textId="77777777" w:rsidR="008F0DA6" w:rsidRDefault="008F0DA6" w:rsidP="008F0DA6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1DACDCC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7215F355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4F731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A6" w:rsidRPr="003D2572" w14:paraId="70B1AE16" w14:textId="77777777" w:rsidTr="008F0DA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6FD0A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D663F06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68CB394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ED20BE8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B1FA6A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8488F83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2B65567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7F72ED4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0CC4FC3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591CB006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9BB4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</w:tr>
      <w:tr w:rsidR="008F0DA6" w:rsidRPr="003D2572" w14:paraId="4CFC5584" w14:textId="77777777" w:rsidTr="008F0D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7D66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79230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01713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2135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D99FE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9A2DB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96F85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8117C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3CFE2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B0B76" w14:textId="77777777" w:rsidR="008F0DA6" w:rsidRPr="00B431B1" w:rsidRDefault="008F0DA6" w:rsidP="008F0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1B1">
              <w:rPr>
                <w:rFonts w:ascii="Times New Roman" w:hAnsi="Times New Roman" w:cs="Times New Roman"/>
                <w:b/>
                <w:sz w:val="24"/>
                <w:szCs w:val="24"/>
              </w:rPr>
              <w:t>-.15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3792C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&lt;.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8F0DA6" w:rsidRPr="003D2572" w14:paraId="74CE82CC" w14:textId="77777777" w:rsidTr="008F0DA6">
        <w:trPr>
          <w:gridAfter w:val="1"/>
          <w:wAfter w:w="33" w:type="dxa"/>
        </w:trPr>
        <w:tc>
          <w:tcPr>
            <w:tcW w:w="8472" w:type="dxa"/>
            <w:gridSpan w:val="11"/>
            <w:tcBorders>
              <w:left w:val="nil"/>
              <w:bottom w:val="nil"/>
              <w:right w:val="nil"/>
            </w:tcBorders>
          </w:tcPr>
          <w:p w14:paraId="07697C34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</w:p>
        </w:tc>
      </w:tr>
      <w:tr w:rsidR="008F0DA6" w:rsidRPr="003D2572" w14:paraId="2501B57C" w14:textId="77777777" w:rsidTr="008F0DA6">
        <w:trPr>
          <w:gridAfter w:val="1"/>
          <w:wAfter w:w="33" w:type="dxa"/>
        </w:trPr>
        <w:tc>
          <w:tcPr>
            <w:tcW w:w="1985" w:type="dxa"/>
            <w:vMerge w:val="restart"/>
            <w:tcBorders>
              <w:left w:val="nil"/>
              <w:bottom w:val="nil"/>
              <w:right w:val="nil"/>
            </w:tcBorders>
          </w:tcPr>
          <w:p w14:paraId="317CB6E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vMerge w:val="restart"/>
            <w:tcBorders>
              <w:left w:val="nil"/>
              <w:bottom w:val="nil"/>
              <w:right w:val="nil"/>
            </w:tcBorders>
          </w:tcPr>
          <w:p w14:paraId="1880CFC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20B09AD4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308910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 to 1.5y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0B0700AF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6B1F332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1.5y 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14:paraId="13CB92CB" w14:textId="77777777" w:rsidR="008F0DA6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CB301F" w14:textId="77777777" w:rsidR="008F0DA6" w:rsidRPr="003D2572" w:rsidRDefault="008F0DA6" w:rsidP="008F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3.5y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5y</w:t>
            </w:r>
          </w:p>
        </w:tc>
      </w:tr>
      <w:tr w:rsidR="008F0DA6" w:rsidRPr="003D2572" w14:paraId="6825B5AE" w14:textId="77777777" w:rsidTr="008F0DA6">
        <w:trPr>
          <w:gridAfter w:val="1"/>
          <w:wAfter w:w="33" w:type="dxa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C0D91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1645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44B2D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5063F" w14:textId="77777777" w:rsidR="008F0DA6" w:rsidRPr="00A04BA8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D4CF8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E94C6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E18C4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8F0D1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B708E" w14:textId="77777777" w:rsidR="008F0DA6" w:rsidRDefault="008F0DA6" w:rsidP="008F0DA6">
            <w:pPr>
              <w:rPr>
                <w:rFonts w:ascii="Symbol" w:hAnsi="Symbol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9EC19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Times New Roman"/>
                <w:sz w:val="24"/>
                <w:szCs w:val="24"/>
              </w:rPr>
              <w:t>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663A" w14:textId="77777777" w:rsidR="008F0DA6" w:rsidRPr="001A0B09" w:rsidRDefault="008F0DA6" w:rsidP="008F0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B0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8F0DA6" w:rsidRPr="003D2572" w14:paraId="031E3C7C" w14:textId="77777777" w:rsidTr="008F0DA6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B7C2A9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9B376D4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4E28E04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26EF19E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537FCCA" w14:textId="77777777" w:rsidR="008F0DA6" w:rsidRDefault="008F0DA6" w:rsidP="008F0DA6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.41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FE98250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C3901FD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20E3954" w14:textId="77777777" w:rsidR="008F0DA6" w:rsidRDefault="008F0DA6" w:rsidP="008F0DA6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6BA0D01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6A91AFC2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0A1DB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A6" w:rsidRPr="003D2572" w14:paraId="3491D94C" w14:textId="77777777" w:rsidTr="008F0DA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030025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0294D88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B902CD3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514935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166223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63C54A0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3876F7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5DCD07CB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DB0DA7A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14:paraId="24BA4B18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FAA38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</w:tr>
      <w:tr w:rsidR="008F0DA6" w:rsidRPr="003D2572" w14:paraId="205BC788" w14:textId="77777777" w:rsidTr="008F0DA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9FFD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r w:rsidRPr="003D2572">
              <w:rPr>
                <w:rFonts w:ascii="Times New Roman" w:hAnsi="Times New Roman" w:cs="Times New Roman"/>
                <w:sz w:val="24"/>
                <w:szCs w:val="24"/>
              </w:rPr>
              <w:t>XChildcare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9B785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25B49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4BD8F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90014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4ACAB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1F2C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5A8FD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0A8C1" w14:textId="77777777" w:rsidR="008F0DA6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F2D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E1BC2" w14:textId="77777777" w:rsidR="008F0DA6" w:rsidRPr="003D2572" w:rsidRDefault="008F0DA6" w:rsidP="008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</w:tr>
    </w:tbl>
    <w:p w14:paraId="0469D8A7" w14:textId="2FDC1203" w:rsidR="007D42EC" w:rsidRPr="002F361A" w:rsidRDefault="002F361A" w:rsidP="002F361A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Temp = Temperament, INT =Internalizing problems, </w:t>
      </w:r>
      <w:r w:rsidR="0001664C">
        <w:rPr>
          <w:rFonts w:ascii="Times New Roman" w:hAnsi="Times New Roman" w:cs="Times New Roman"/>
          <w:sz w:val="24"/>
          <w:szCs w:val="24"/>
          <w:lang w:val="en-CA"/>
        </w:rPr>
        <w:t xml:space="preserve">EXT = Externalizing problems, MDS = Maternal Depressive Symptoms, NA </w:t>
      </w:r>
      <w:r>
        <w:rPr>
          <w:rFonts w:ascii="Times New Roman" w:hAnsi="Times New Roman" w:cs="Times New Roman"/>
          <w:sz w:val="24"/>
          <w:szCs w:val="24"/>
          <w:lang w:val="en-CA"/>
        </w:rPr>
        <w:t>= Not applicable, Childcare was coded 1 for formal childcare and 0 for mother care. Statistically significant paths are indicated in bold.</w:t>
      </w:r>
    </w:p>
    <w:sectPr w:rsidR="007D42EC" w:rsidRPr="002F36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DBE"/>
    <w:rsid w:val="0001664C"/>
    <w:rsid w:val="00031D46"/>
    <w:rsid w:val="000439AD"/>
    <w:rsid w:val="00051E5A"/>
    <w:rsid w:val="000A7B32"/>
    <w:rsid w:val="000E003D"/>
    <w:rsid w:val="00102600"/>
    <w:rsid w:val="001A0B09"/>
    <w:rsid w:val="00267DBE"/>
    <w:rsid w:val="002A6D90"/>
    <w:rsid w:val="002C40E1"/>
    <w:rsid w:val="002E3A05"/>
    <w:rsid w:val="002F361A"/>
    <w:rsid w:val="002F6CE8"/>
    <w:rsid w:val="003249C4"/>
    <w:rsid w:val="00337147"/>
    <w:rsid w:val="003B5E6E"/>
    <w:rsid w:val="003D2572"/>
    <w:rsid w:val="00407575"/>
    <w:rsid w:val="00487FC3"/>
    <w:rsid w:val="00494198"/>
    <w:rsid w:val="004A7BDE"/>
    <w:rsid w:val="004C366F"/>
    <w:rsid w:val="004C6DC4"/>
    <w:rsid w:val="005B3DEA"/>
    <w:rsid w:val="005F3304"/>
    <w:rsid w:val="00612522"/>
    <w:rsid w:val="006305B6"/>
    <w:rsid w:val="00646A26"/>
    <w:rsid w:val="006558B2"/>
    <w:rsid w:val="006D7CBD"/>
    <w:rsid w:val="00732105"/>
    <w:rsid w:val="0075551A"/>
    <w:rsid w:val="00755803"/>
    <w:rsid w:val="007621CF"/>
    <w:rsid w:val="00767F95"/>
    <w:rsid w:val="007A5250"/>
    <w:rsid w:val="007B641E"/>
    <w:rsid w:val="007D42EC"/>
    <w:rsid w:val="0085156A"/>
    <w:rsid w:val="00853330"/>
    <w:rsid w:val="008B40E1"/>
    <w:rsid w:val="008B565A"/>
    <w:rsid w:val="008F0DA6"/>
    <w:rsid w:val="009622AB"/>
    <w:rsid w:val="00971C38"/>
    <w:rsid w:val="00A04BA8"/>
    <w:rsid w:val="00A245FE"/>
    <w:rsid w:val="00A53AE7"/>
    <w:rsid w:val="00A614E8"/>
    <w:rsid w:val="00A7523D"/>
    <w:rsid w:val="00AA4975"/>
    <w:rsid w:val="00AD3BA5"/>
    <w:rsid w:val="00AE039B"/>
    <w:rsid w:val="00B11EEB"/>
    <w:rsid w:val="00B42FD3"/>
    <w:rsid w:val="00B431B1"/>
    <w:rsid w:val="00B54A17"/>
    <w:rsid w:val="00B60746"/>
    <w:rsid w:val="00BF02CD"/>
    <w:rsid w:val="00BF3EBD"/>
    <w:rsid w:val="00C2017E"/>
    <w:rsid w:val="00CA2D30"/>
    <w:rsid w:val="00CD5751"/>
    <w:rsid w:val="00D46F74"/>
    <w:rsid w:val="00EA2BB4"/>
    <w:rsid w:val="00EA6819"/>
    <w:rsid w:val="00ED7DEA"/>
    <w:rsid w:val="00F50EC7"/>
    <w:rsid w:val="00FE722B"/>
    <w:rsid w:val="00FF3B34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33B85"/>
  <w15:docId w15:val="{E36C0527-0B1A-439A-9044-F580CD89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8B565A"/>
  </w:style>
  <w:style w:type="character" w:styleId="Marquedecommentaire">
    <w:name w:val="annotation reference"/>
    <w:basedOn w:val="Policepardfaut"/>
    <w:uiPriority w:val="99"/>
    <w:semiHidden/>
    <w:unhideWhenUsed/>
    <w:rsid w:val="00B11EE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EE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EE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EE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EE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E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E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2019-03-06T16:05:00Z</cp:lastPrinted>
  <dcterms:created xsi:type="dcterms:W3CDTF">2019-07-23T12:09:00Z</dcterms:created>
  <dcterms:modified xsi:type="dcterms:W3CDTF">2019-07-23T12:26:00Z</dcterms:modified>
</cp:coreProperties>
</file>