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88" w:rsidRPr="00DC700F" w:rsidRDefault="000F7788" w:rsidP="000F7788">
      <w:pPr>
        <w:spacing w:line="480" w:lineRule="auto"/>
        <w:rPr>
          <w:rFonts w:ascii="Times New Roman" w:hAnsi="Times New Roman" w:cs="Times New Roman"/>
          <w:sz w:val="24"/>
          <w:szCs w:val="24"/>
        </w:rPr>
      </w:pPr>
      <w:r w:rsidRPr="00DC700F">
        <w:rPr>
          <w:rFonts w:ascii="Times New Roman" w:hAnsi="Times New Roman" w:cs="Times New Roman"/>
          <w:sz w:val="24"/>
          <w:szCs w:val="24"/>
        </w:rPr>
        <w:t xml:space="preserve">Here we provide a worked example of one of the subsets of the data for which we provide summaries in Tables </w:t>
      </w:r>
      <w:r>
        <w:rPr>
          <w:rFonts w:ascii="Times New Roman" w:hAnsi="Times New Roman" w:cs="Times New Roman"/>
          <w:sz w:val="24"/>
          <w:szCs w:val="24"/>
        </w:rPr>
        <w:t>2</w:t>
      </w:r>
      <w:r w:rsidRPr="00DC700F">
        <w:rPr>
          <w:rFonts w:ascii="Times New Roman" w:hAnsi="Times New Roman" w:cs="Times New Roman"/>
          <w:sz w:val="24"/>
          <w:szCs w:val="24"/>
        </w:rPr>
        <w:t xml:space="preserve"> and </w:t>
      </w:r>
      <w:r>
        <w:rPr>
          <w:rFonts w:ascii="Times New Roman" w:hAnsi="Times New Roman" w:cs="Times New Roman"/>
          <w:sz w:val="24"/>
          <w:szCs w:val="24"/>
        </w:rPr>
        <w:t>3</w:t>
      </w:r>
      <w:r w:rsidRPr="00DC700F">
        <w:rPr>
          <w:rFonts w:ascii="Times New Roman" w:hAnsi="Times New Roman" w:cs="Times New Roman"/>
          <w:sz w:val="24"/>
          <w:szCs w:val="24"/>
        </w:rPr>
        <w:t xml:space="preserve">, namely the older Scilly-educated males producing </w:t>
      </w:r>
      <w:r w:rsidRPr="00DC700F">
        <w:rPr>
          <w:rFonts w:ascii="Times New Roman" w:hAnsi="Times New Roman" w:cs="Times New Roman"/>
          <w:smallCaps/>
          <w:sz w:val="24"/>
          <w:szCs w:val="24"/>
        </w:rPr>
        <w:t>mouth</w:t>
      </w:r>
      <w:r w:rsidRPr="00DC700F">
        <w:rPr>
          <w:rFonts w:ascii="Times New Roman" w:hAnsi="Times New Roman" w:cs="Times New Roman"/>
          <w:sz w:val="24"/>
          <w:szCs w:val="24"/>
        </w:rPr>
        <w:t xml:space="preserve"> vowels.</w:t>
      </w:r>
    </w:p>
    <w:p w:rsidR="000F7788" w:rsidRPr="00DC700F"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t>In the linear mixed-effect models, reference levels for estimates are chosen simply by alphabetical order, so for natural class</w:t>
      </w:r>
      <w:r>
        <w:rPr>
          <w:rFonts w:ascii="Times New Roman" w:hAnsi="Times New Roman" w:cs="Times New Roman"/>
          <w:sz w:val="24"/>
          <w:szCs w:val="24"/>
        </w:rPr>
        <w:t>,</w:t>
      </w:r>
      <w:r w:rsidRPr="00DC700F">
        <w:rPr>
          <w:rFonts w:ascii="Times New Roman" w:hAnsi="Times New Roman" w:cs="Times New Roman"/>
          <w:sz w:val="24"/>
          <w:szCs w:val="24"/>
        </w:rPr>
        <w:t xml:space="preserve"> “obs” (=</w:t>
      </w:r>
      <w:r>
        <w:rPr>
          <w:rFonts w:ascii="Times New Roman" w:hAnsi="Times New Roman" w:cs="Times New Roman"/>
          <w:sz w:val="24"/>
          <w:szCs w:val="24"/>
        </w:rPr>
        <w:t xml:space="preserve"> </w:t>
      </w:r>
      <w:r w:rsidRPr="00DC700F">
        <w:rPr>
          <w:rFonts w:ascii="Times New Roman" w:hAnsi="Times New Roman" w:cs="Times New Roman"/>
          <w:sz w:val="24"/>
          <w:szCs w:val="24"/>
        </w:rPr>
        <w:t>obstruent) is the reference level with an estimate for “son” (=</w:t>
      </w:r>
      <w:r>
        <w:rPr>
          <w:rFonts w:ascii="Times New Roman" w:hAnsi="Times New Roman" w:cs="Times New Roman"/>
          <w:sz w:val="24"/>
          <w:szCs w:val="24"/>
        </w:rPr>
        <w:t xml:space="preserve"> </w:t>
      </w:r>
      <w:r w:rsidRPr="00DC700F">
        <w:rPr>
          <w:rFonts w:ascii="Times New Roman" w:hAnsi="Times New Roman" w:cs="Times New Roman"/>
          <w:sz w:val="24"/>
          <w:szCs w:val="24"/>
        </w:rPr>
        <w:t>sonorant)</w:t>
      </w:r>
      <w:r>
        <w:rPr>
          <w:rFonts w:ascii="Times New Roman" w:hAnsi="Times New Roman" w:cs="Times New Roman"/>
          <w:sz w:val="24"/>
          <w:szCs w:val="24"/>
        </w:rPr>
        <w:t>,</w:t>
      </w:r>
      <w:r w:rsidRPr="00DC700F">
        <w:rPr>
          <w:rFonts w:ascii="Times New Roman" w:hAnsi="Times New Roman" w:cs="Times New Roman"/>
          <w:sz w:val="24"/>
          <w:szCs w:val="24"/>
        </w:rPr>
        <w:t xml:space="preserve"> and for voicing</w:t>
      </w:r>
      <w:r>
        <w:rPr>
          <w:rFonts w:ascii="Times New Roman" w:hAnsi="Times New Roman" w:cs="Times New Roman"/>
          <w:sz w:val="24"/>
          <w:szCs w:val="24"/>
        </w:rPr>
        <w:t>,</w:t>
      </w:r>
      <w:r w:rsidRPr="00DC700F">
        <w:rPr>
          <w:rFonts w:ascii="Times New Roman" w:hAnsi="Times New Roman" w:cs="Times New Roman"/>
          <w:sz w:val="24"/>
          <w:szCs w:val="24"/>
        </w:rPr>
        <w:t xml:space="preserve"> “h” (=</w:t>
      </w:r>
      <w:r>
        <w:rPr>
          <w:rFonts w:ascii="Times New Roman" w:hAnsi="Times New Roman" w:cs="Times New Roman"/>
          <w:sz w:val="24"/>
          <w:szCs w:val="24"/>
        </w:rPr>
        <w:t xml:space="preserve"> </w:t>
      </w:r>
      <w:r w:rsidRPr="00DC700F">
        <w:rPr>
          <w:rFonts w:ascii="Times New Roman" w:hAnsi="Times New Roman" w:cs="Times New Roman"/>
          <w:sz w:val="24"/>
          <w:szCs w:val="24"/>
        </w:rPr>
        <w:t>voiceless) is the reference level with an estimate for “v” (=</w:t>
      </w:r>
      <w:r>
        <w:rPr>
          <w:rFonts w:ascii="Times New Roman" w:hAnsi="Times New Roman" w:cs="Times New Roman"/>
          <w:sz w:val="24"/>
          <w:szCs w:val="24"/>
        </w:rPr>
        <w:t xml:space="preserve"> </w:t>
      </w:r>
      <w:r w:rsidRPr="00DC700F">
        <w:rPr>
          <w:rFonts w:ascii="Times New Roman" w:hAnsi="Times New Roman" w:cs="Times New Roman"/>
          <w:sz w:val="24"/>
          <w:szCs w:val="24"/>
        </w:rPr>
        <w:t>voiced).</w:t>
      </w:r>
    </w:p>
    <w:p w:rsidR="000F7788" w:rsidRPr="00DC700F"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t>A linear mixed-effect model was fitted by maximum likelihood, with natural class as a fixed effect and random intercept and slope for natural class per speaker.</w:t>
      </w:r>
    </w:p>
    <w:p w:rsidR="000F7788" w:rsidRPr="00DC700F"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t xml:space="preserve">Natural class appears in the model with ß = .12094, SE = .01553, </w:t>
      </w:r>
      <w:r w:rsidRPr="00D114D3">
        <w:rPr>
          <w:rFonts w:ascii="Times New Roman" w:hAnsi="Times New Roman" w:cs="Times New Roman"/>
          <w:i/>
          <w:sz w:val="24"/>
          <w:szCs w:val="24"/>
        </w:rPr>
        <w:t>t</w:t>
      </w:r>
      <w:r w:rsidRPr="00DC700F">
        <w:rPr>
          <w:rFonts w:ascii="Times New Roman" w:hAnsi="Times New Roman" w:cs="Times New Roman"/>
          <w:sz w:val="24"/>
          <w:szCs w:val="24"/>
        </w:rPr>
        <w:t xml:space="preserve"> = 7.79.</w:t>
      </w:r>
    </w:p>
    <w:p w:rsidR="000F7788" w:rsidRPr="00DC700F"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t>Our second model included</w:t>
      </w:r>
      <w:r>
        <w:rPr>
          <w:rFonts w:ascii="Times New Roman" w:hAnsi="Times New Roman" w:cs="Times New Roman"/>
          <w:sz w:val="24"/>
          <w:szCs w:val="24"/>
        </w:rPr>
        <w:t xml:space="preserve"> </w:t>
      </w:r>
      <w:r w:rsidRPr="00DC700F">
        <w:rPr>
          <w:rFonts w:ascii="Times New Roman" w:hAnsi="Times New Roman" w:cs="Times New Roman"/>
          <w:sz w:val="24"/>
          <w:szCs w:val="24"/>
        </w:rPr>
        <w:t>voicing as a</w:t>
      </w:r>
      <w:r>
        <w:rPr>
          <w:rFonts w:ascii="Times New Roman" w:hAnsi="Times New Roman" w:cs="Times New Roman"/>
          <w:sz w:val="24"/>
          <w:szCs w:val="24"/>
        </w:rPr>
        <w:t>n additional</w:t>
      </w:r>
      <w:r w:rsidRPr="00DC700F">
        <w:rPr>
          <w:rFonts w:ascii="Times New Roman" w:hAnsi="Times New Roman" w:cs="Times New Roman"/>
          <w:sz w:val="24"/>
          <w:szCs w:val="24"/>
        </w:rPr>
        <w:t xml:space="preserve"> fixed effect, with a view to testing the improvement in goodness of fit of the model when voicing is added over and above natural class as a predictor. In this second model, natural class has ß = .05186, SE = .01788, </w:t>
      </w:r>
      <w:r w:rsidRPr="00D114D3">
        <w:rPr>
          <w:rFonts w:ascii="Times New Roman" w:hAnsi="Times New Roman" w:cs="Times New Roman"/>
          <w:i/>
          <w:sz w:val="24"/>
          <w:szCs w:val="24"/>
        </w:rPr>
        <w:t>t</w:t>
      </w:r>
      <w:r w:rsidRPr="00DC700F">
        <w:rPr>
          <w:rFonts w:ascii="Times New Roman" w:hAnsi="Times New Roman" w:cs="Times New Roman"/>
          <w:sz w:val="24"/>
          <w:szCs w:val="24"/>
        </w:rPr>
        <w:t xml:space="preserve"> = 2.90, and voicing has ß = .08985, SE = .01672, </w:t>
      </w:r>
      <w:r w:rsidRPr="00D114D3">
        <w:rPr>
          <w:rFonts w:ascii="Times New Roman" w:hAnsi="Times New Roman" w:cs="Times New Roman"/>
          <w:i/>
          <w:sz w:val="24"/>
          <w:szCs w:val="24"/>
        </w:rPr>
        <w:t>t</w:t>
      </w:r>
      <w:r w:rsidRPr="00DC700F">
        <w:rPr>
          <w:rFonts w:ascii="Times New Roman" w:hAnsi="Times New Roman" w:cs="Times New Roman"/>
          <w:sz w:val="24"/>
          <w:szCs w:val="24"/>
        </w:rPr>
        <w:t xml:space="preserve"> = 5.37.</w:t>
      </w:r>
    </w:p>
    <w:p w:rsidR="000F7788" w:rsidRPr="00DC700F"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t>The second model (which includes voicing) has a significant improvement in goodness of fit over the first model (which excludes voicing), as demonstrated by a log-likelihood comparison between the two models: χ</w:t>
      </w:r>
      <w:r w:rsidRPr="00DC700F">
        <w:rPr>
          <w:rFonts w:ascii="Times New Roman" w:hAnsi="Times New Roman" w:cs="Times New Roman"/>
          <w:sz w:val="24"/>
          <w:szCs w:val="24"/>
          <w:vertAlign w:val="superscript"/>
        </w:rPr>
        <w:t>2</w:t>
      </w:r>
      <w:r w:rsidRPr="00DC700F">
        <w:rPr>
          <w:rFonts w:ascii="Times New Roman" w:hAnsi="Times New Roman" w:cs="Times New Roman"/>
          <w:sz w:val="24"/>
          <w:szCs w:val="24"/>
        </w:rPr>
        <w:t xml:space="preserve">(1) = 27.381, </w:t>
      </w:r>
      <w:r w:rsidRPr="00DC700F">
        <w:rPr>
          <w:rFonts w:ascii="Times New Roman" w:hAnsi="Times New Roman" w:cs="Times New Roman"/>
          <w:i/>
          <w:sz w:val="24"/>
          <w:szCs w:val="24"/>
        </w:rPr>
        <w:t>p</w:t>
      </w:r>
      <w:r w:rsidRPr="00DC700F">
        <w:rPr>
          <w:rFonts w:ascii="Times New Roman" w:hAnsi="Times New Roman" w:cs="Times New Roman"/>
          <w:sz w:val="24"/>
          <w:szCs w:val="24"/>
        </w:rPr>
        <w:t xml:space="preserve"> &lt; .0001. This </w:t>
      </w:r>
      <w:r w:rsidRPr="00D114D3">
        <w:rPr>
          <w:rFonts w:ascii="Times New Roman" w:hAnsi="Times New Roman" w:cs="Times New Roman"/>
          <w:i/>
          <w:sz w:val="24"/>
          <w:szCs w:val="24"/>
        </w:rPr>
        <w:t>p</w:t>
      </w:r>
      <w:r w:rsidRPr="00DC700F">
        <w:rPr>
          <w:rFonts w:ascii="Times New Roman" w:hAnsi="Times New Roman" w:cs="Times New Roman"/>
          <w:sz w:val="24"/>
          <w:szCs w:val="24"/>
        </w:rPr>
        <w:t xml:space="preserve">-value is the value reported under “LME model” in Table </w:t>
      </w:r>
      <w:r>
        <w:rPr>
          <w:rFonts w:ascii="Times New Roman" w:hAnsi="Times New Roman" w:cs="Times New Roman"/>
          <w:sz w:val="24"/>
          <w:szCs w:val="24"/>
        </w:rPr>
        <w:t>2</w:t>
      </w:r>
      <w:r w:rsidRPr="00DC700F">
        <w:rPr>
          <w:rFonts w:ascii="Times New Roman" w:hAnsi="Times New Roman" w:cs="Times New Roman"/>
          <w:sz w:val="24"/>
          <w:szCs w:val="24"/>
        </w:rPr>
        <w:t>.</w:t>
      </w:r>
    </w:p>
    <w:p w:rsidR="000F7788" w:rsidRPr="00DC700F"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t>A simple conditional inference decision tree using only voicing to predict maximum F1 is shown</w:t>
      </w:r>
      <w:r>
        <w:rPr>
          <w:rFonts w:ascii="Times New Roman" w:hAnsi="Times New Roman" w:cs="Times New Roman"/>
          <w:sz w:val="24"/>
          <w:szCs w:val="24"/>
        </w:rPr>
        <w:t xml:space="preserve"> in Figure A1</w:t>
      </w:r>
      <w:r w:rsidRPr="00DC700F">
        <w:rPr>
          <w:rFonts w:ascii="Times New Roman" w:hAnsi="Times New Roman" w:cs="Times New Roman"/>
          <w:sz w:val="24"/>
          <w:szCs w:val="24"/>
        </w:rPr>
        <w:t xml:space="preserve">. The p-value for the split on voicing is the value reported under “Decision tree” in Table </w:t>
      </w:r>
      <w:r>
        <w:rPr>
          <w:rFonts w:ascii="Times New Roman" w:hAnsi="Times New Roman" w:cs="Times New Roman"/>
          <w:sz w:val="24"/>
          <w:szCs w:val="24"/>
        </w:rPr>
        <w:t>2</w:t>
      </w:r>
      <w:r w:rsidRPr="00DC700F">
        <w:rPr>
          <w:rFonts w:ascii="Times New Roman" w:hAnsi="Times New Roman" w:cs="Times New Roman"/>
          <w:sz w:val="24"/>
          <w:szCs w:val="24"/>
        </w:rPr>
        <w:t>.</w:t>
      </w:r>
    </w:p>
    <w:p w:rsidR="000F7788" w:rsidRPr="00DC700F"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lastRenderedPageBreak/>
        <w:t xml:space="preserve">A more complex tree </w:t>
      </w:r>
      <w:r>
        <w:rPr>
          <w:rFonts w:ascii="Times New Roman" w:hAnsi="Times New Roman" w:cs="Times New Roman"/>
          <w:sz w:val="24"/>
          <w:szCs w:val="24"/>
        </w:rPr>
        <w:t>that</w:t>
      </w:r>
      <w:r w:rsidRPr="00DC700F">
        <w:rPr>
          <w:rFonts w:ascii="Times New Roman" w:hAnsi="Times New Roman" w:cs="Times New Roman"/>
          <w:sz w:val="24"/>
          <w:szCs w:val="24"/>
        </w:rPr>
        <w:t xml:space="preserve"> also includes natural class, stress, manner, whether the rhyme was open or closed</w:t>
      </w:r>
      <w:r>
        <w:rPr>
          <w:rFonts w:ascii="Times New Roman" w:hAnsi="Times New Roman" w:cs="Times New Roman"/>
          <w:sz w:val="24"/>
          <w:szCs w:val="24"/>
        </w:rPr>
        <w:t>,</w:t>
      </w:r>
      <w:r w:rsidRPr="00DC700F">
        <w:rPr>
          <w:rFonts w:ascii="Times New Roman" w:hAnsi="Times New Roman" w:cs="Times New Roman"/>
          <w:sz w:val="24"/>
          <w:szCs w:val="24"/>
        </w:rPr>
        <w:t xml:space="preserve"> and utterance position (initial, final, or medial) is shown </w:t>
      </w:r>
      <w:r>
        <w:rPr>
          <w:rFonts w:ascii="Times New Roman" w:hAnsi="Times New Roman" w:cs="Times New Roman"/>
          <w:sz w:val="24"/>
          <w:szCs w:val="24"/>
        </w:rPr>
        <w:t>in Figure A2</w:t>
      </w:r>
      <w:r w:rsidRPr="00DC700F">
        <w:rPr>
          <w:rFonts w:ascii="Times New Roman" w:hAnsi="Times New Roman" w:cs="Times New Roman"/>
          <w:sz w:val="24"/>
          <w:szCs w:val="24"/>
        </w:rPr>
        <w:t xml:space="preserve">. Note that the absence of some predictors from the tree is evidence that they have no significant effect on maximum F1. The fact that there is a significant split on voicing is represented in Table </w:t>
      </w:r>
      <w:r>
        <w:rPr>
          <w:rFonts w:ascii="Times New Roman" w:hAnsi="Times New Roman" w:cs="Times New Roman"/>
          <w:sz w:val="24"/>
          <w:szCs w:val="24"/>
        </w:rPr>
        <w:t>2</w:t>
      </w:r>
      <w:r w:rsidRPr="00DC700F">
        <w:rPr>
          <w:rFonts w:ascii="Times New Roman" w:hAnsi="Times New Roman" w:cs="Times New Roman"/>
          <w:sz w:val="24"/>
          <w:szCs w:val="24"/>
        </w:rPr>
        <w:t xml:space="preserve"> by the asterisk under “Decision tree</w:t>
      </w:r>
      <w:r>
        <w:rPr>
          <w:rFonts w:ascii="Times New Roman" w:hAnsi="Times New Roman" w:cs="Times New Roman"/>
          <w:sz w:val="24"/>
          <w:szCs w:val="24"/>
        </w:rPr>
        <w:t>.</w:t>
      </w:r>
      <w:r w:rsidRPr="00DC700F">
        <w:rPr>
          <w:rFonts w:ascii="Times New Roman" w:hAnsi="Times New Roman" w:cs="Times New Roman"/>
          <w:sz w:val="24"/>
          <w:szCs w:val="24"/>
        </w:rPr>
        <w:t>”</w:t>
      </w:r>
    </w:p>
    <w:p w:rsidR="000F7788"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t>We report here on the result of conditional variable importance modeling from a random forest analysis with a small set of predictors (voicing, natural class</w:t>
      </w:r>
      <w:r>
        <w:rPr>
          <w:rFonts w:ascii="Times New Roman" w:hAnsi="Times New Roman" w:cs="Times New Roman"/>
          <w:sz w:val="24"/>
          <w:szCs w:val="24"/>
        </w:rPr>
        <w:t>,</w:t>
      </w:r>
      <w:r w:rsidRPr="00DC700F">
        <w:rPr>
          <w:rFonts w:ascii="Times New Roman" w:hAnsi="Times New Roman" w:cs="Times New Roman"/>
          <w:sz w:val="24"/>
          <w:szCs w:val="24"/>
        </w:rPr>
        <w:t xml:space="preserve"> and duration). Note that the absolute values of this measure are not comparable across different models. We stepped up the number of trees in each forest (modeling five forests at a time and starting with 500 trees per forest) until the model became robust, where we define robust as having the same ordering of variables across the five forests. Each tree in the forest had two randomly selected variables. This model became robust with 1000 trees in each forest. The mean importance values averaged across those five forests are as follows, with duration being more important than voicing, and voicing being more important than natural class:</w:t>
      </w:r>
    </w:p>
    <w:p w:rsidR="000F7788" w:rsidRPr="00DC700F" w:rsidRDefault="000F7788" w:rsidP="000F7788">
      <w:pPr>
        <w:spacing w:line="480" w:lineRule="auto"/>
        <w:ind w:firstLine="720"/>
        <w:rPr>
          <w:rFonts w:ascii="Times New Roman" w:hAnsi="Times New Roman" w:cs="Times New Roman"/>
          <w:sz w:val="24"/>
          <w:szCs w:val="24"/>
        </w:rPr>
      </w:pPr>
      <w:r>
        <w:rPr>
          <w:rFonts w:ascii="Times New Roman" w:hAnsi="Times New Roman" w:cs="Times New Roman"/>
          <w:sz w:val="24"/>
          <w:szCs w:val="24"/>
        </w:rPr>
        <w:t>&lt;2CD&gt;</w:t>
      </w:r>
    </w:p>
    <w:p w:rsidR="000F7788" w:rsidRPr="00DC700F" w:rsidRDefault="000F7788" w:rsidP="000F7788">
      <w:pPr>
        <w:spacing w:line="480" w:lineRule="auto"/>
        <w:rPr>
          <w:rFonts w:ascii="Times New Roman" w:hAnsi="Times New Roman" w:cs="Times New Roman"/>
          <w:sz w:val="24"/>
          <w:szCs w:val="24"/>
        </w:rPr>
      </w:pPr>
      <w:r w:rsidRPr="00DC700F">
        <w:rPr>
          <w:rFonts w:ascii="Times New Roman" w:hAnsi="Times New Roman" w:cs="Times New Roman"/>
          <w:sz w:val="24"/>
          <w:szCs w:val="24"/>
        </w:rPr>
        <w:t>Duration</w:t>
      </w:r>
      <w:r w:rsidRPr="00DC700F">
        <w:rPr>
          <w:rFonts w:ascii="Times New Roman" w:hAnsi="Times New Roman" w:cs="Times New Roman"/>
          <w:sz w:val="24"/>
          <w:szCs w:val="24"/>
        </w:rPr>
        <w:tab/>
      </w:r>
      <w:r w:rsidRPr="00DC700F">
        <w:rPr>
          <w:rFonts w:ascii="Times New Roman" w:hAnsi="Times New Roman" w:cs="Times New Roman"/>
          <w:sz w:val="24"/>
          <w:szCs w:val="24"/>
        </w:rPr>
        <w:tab/>
        <w:t xml:space="preserve">5.253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4</w:t>
      </w:r>
      <w:r w:rsidRPr="00DC700F">
        <w:rPr>
          <w:rFonts w:ascii="Times New Roman" w:hAnsi="Times New Roman" w:cs="Times New Roman"/>
          <w:sz w:val="24"/>
          <w:szCs w:val="24"/>
        </w:rPr>
        <w:br/>
        <w:t>Voicing</w:t>
      </w:r>
      <w:r w:rsidRPr="00DC700F">
        <w:rPr>
          <w:rFonts w:ascii="Times New Roman" w:hAnsi="Times New Roman" w:cs="Times New Roman"/>
          <w:sz w:val="24"/>
          <w:szCs w:val="24"/>
        </w:rPr>
        <w:tab/>
      </w:r>
      <w:r w:rsidRPr="00DC700F">
        <w:rPr>
          <w:rFonts w:ascii="Times New Roman" w:hAnsi="Times New Roman" w:cs="Times New Roman"/>
          <w:sz w:val="24"/>
          <w:szCs w:val="24"/>
        </w:rPr>
        <w:tab/>
        <w:t xml:space="preserve">3.809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4</w:t>
      </w:r>
      <w:r w:rsidRPr="00DC700F">
        <w:rPr>
          <w:rFonts w:ascii="Times New Roman" w:hAnsi="Times New Roman" w:cs="Times New Roman"/>
          <w:sz w:val="24"/>
          <w:szCs w:val="24"/>
        </w:rPr>
        <w:br/>
        <w:t>Natural class</w:t>
      </w:r>
      <w:r w:rsidRPr="00DC700F">
        <w:rPr>
          <w:rFonts w:ascii="Times New Roman" w:hAnsi="Times New Roman" w:cs="Times New Roman"/>
          <w:sz w:val="24"/>
          <w:szCs w:val="24"/>
        </w:rPr>
        <w:tab/>
      </w:r>
      <w:r w:rsidRPr="00DC700F">
        <w:rPr>
          <w:rFonts w:ascii="Times New Roman" w:hAnsi="Times New Roman" w:cs="Times New Roman"/>
          <w:sz w:val="24"/>
          <w:szCs w:val="24"/>
        </w:rPr>
        <w:tab/>
        <w:t xml:space="preserve">3.605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4</w:t>
      </w:r>
      <w:r w:rsidRPr="00DC700F">
        <w:rPr>
          <w:rFonts w:ascii="Times New Roman" w:hAnsi="Times New Roman" w:cs="Times New Roman"/>
          <w:sz w:val="24"/>
          <w:szCs w:val="24"/>
        </w:rPr>
        <w:br/>
      </w:r>
      <w:r>
        <w:rPr>
          <w:rFonts w:ascii="Times New Roman" w:hAnsi="Times New Roman" w:cs="Times New Roman"/>
          <w:sz w:val="24"/>
          <w:szCs w:val="24"/>
        </w:rPr>
        <w:t>&lt;/2CD&gt;</w:t>
      </w:r>
    </w:p>
    <w:p w:rsidR="000F7788" w:rsidRPr="00DC700F" w:rsidRDefault="000F7788" w:rsidP="000F7788">
      <w:pPr>
        <w:spacing w:line="480" w:lineRule="auto"/>
        <w:rPr>
          <w:rFonts w:ascii="Times New Roman" w:hAnsi="Times New Roman" w:cs="Times New Roman"/>
          <w:sz w:val="24"/>
          <w:szCs w:val="24"/>
        </w:rPr>
      </w:pPr>
    </w:p>
    <w:p w:rsidR="000F7788"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t xml:space="preserve">In a model with a larger set of predictors containing more potential confounds, the predictors were voicing, natural class, the duration of the vowel, the stress status of the syllable, </w:t>
      </w:r>
      <w:r w:rsidRPr="00DC700F">
        <w:rPr>
          <w:rFonts w:ascii="Times New Roman" w:hAnsi="Times New Roman" w:cs="Times New Roman"/>
          <w:sz w:val="24"/>
          <w:szCs w:val="24"/>
        </w:rPr>
        <w:lastRenderedPageBreak/>
        <w:t>the manner of articulation of the following consonant, whether the rhyme was open or closed, and the position of the syllable in the utterance. For this subset of the data</w:t>
      </w:r>
      <w:r>
        <w:rPr>
          <w:rFonts w:ascii="Times New Roman" w:hAnsi="Times New Roman" w:cs="Times New Roman"/>
          <w:sz w:val="24"/>
          <w:szCs w:val="24"/>
        </w:rPr>
        <w:t>,</w:t>
      </w:r>
      <w:r w:rsidRPr="00DC700F">
        <w:rPr>
          <w:rFonts w:ascii="Times New Roman" w:hAnsi="Times New Roman" w:cs="Times New Roman"/>
          <w:sz w:val="24"/>
          <w:szCs w:val="24"/>
        </w:rPr>
        <w:t xml:space="preserve"> we stopped increasing the number of trees in each random forest on reaching 8000. Manner was clearly the most important variable in predicting F1 in the vowel. Next came voicing, natural class</w:t>
      </w:r>
      <w:r>
        <w:rPr>
          <w:rFonts w:ascii="Times New Roman" w:hAnsi="Times New Roman" w:cs="Times New Roman"/>
          <w:sz w:val="24"/>
          <w:szCs w:val="24"/>
        </w:rPr>
        <w:t>,</w:t>
      </w:r>
      <w:r w:rsidRPr="00DC700F">
        <w:rPr>
          <w:rFonts w:ascii="Times New Roman" w:hAnsi="Times New Roman" w:cs="Times New Roman"/>
          <w:sz w:val="24"/>
          <w:szCs w:val="24"/>
        </w:rPr>
        <w:t xml:space="preserve"> and duration (it proved impossible to differentiate conclusively between the relative importance of these three factors in this model), with stress</w:t>
      </w:r>
      <w:r>
        <w:rPr>
          <w:rFonts w:ascii="Times New Roman" w:hAnsi="Times New Roman" w:cs="Times New Roman"/>
          <w:sz w:val="24"/>
          <w:szCs w:val="24"/>
        </w:rPr>
        <w:t xml:space="preserve"> being</w:t>
      </w:r>
      <w:r w:rsidRPr="00DC700F">
        <w:rPr>
          <w:rFonts w:ascii="Times New Roman" w:hAnsi="Times New Roman" w:cs="Times New Roman"/>
          <w:sz w:val="24"/>
          <w:szCs w:val="24"/>
        </w:rPr>
        <w:t xml:space="preserve"> less important and the remaining two predictors (rhyme and utterance position) close to zero importance. The following are mean importance values averaged across five forests, each of 8000 trees:</w:t>
      </w:r>
    </w:p>
    <w:p w:rsidR="000F7788" w:rsidRPr="00DC700F" w:rsidRDefault="000F7788" w:rsidP="000F7788">
      <w:pPr>
        <w:spacing w:line="480" w:lineRule="auto"/>
        <w:ind w:firstLine="720"/>
        <w:rPr>
          <w:rFonts w:ascii="Times New Roman" w:hAnsi="Times New Roman" w:cs="Times New Roman"/>
          <w:sz w:val="24"/>
          <w:szCs w:val="24"/>
        </w:rPr>
      </w:pPr>
      <w:r>
        <w:rPr>
          <w:rFonts w:ascii="Times New Roman" w:hAnsi="Times New Roman" w:cs="Times New Roman"/>
          <w:sz w:val="24"/>
          <w:szCs w:val="24"/>
        </w:rPr>
        <w:t>&lt;2CD&gt;</w:t>
      </w:r>
    </w:p>
    <w:p w:rsidR="000F7788" w:rsidRPr="00DC700F" w:rsidRDefault="000F7788" w:rsidP="000F7788">
      <w:pPr>
        <w:spacing w:line="480" w:lineRule="auto"/>
        <w:rPr>
          <w:rFonts w:ascii="Times New Roman" w:hAnsi="Times New Roman" w:cs="Times New Roman"/>
          <w:sz w:val="24"/>
          <w:szCs w:val="24"/>
        </w:rPr>
      </w:pPr>
      <w:r w:rsidRPr="00DC700F">
        <w:rPr>
          <w:rFonts w:ascii="Times New Roman" w:hAnsi="Times New Roman" w:cs="Times New Roman"/>
          <w:sz w:val="24"/>
          <w:szCs w:val="24"/>
        </w:rPr>
        <w:t>Manner</w:t>
      </w:r>
      <w:r w:rsidRPr="00DC700F">
        <w:rPr>
          <w:rFonts w:ascii="Times New Roman" w:hAnsi="Times New Roman" w:cs="Times New Roman"/>
          <w:sz w:val="24"/>
          <w:szCs w:val="24"/>
        </w:rPr>
        <w:tab/>
      </w:r>
      <w:r w:rsidRPr="00DC700F">
        <w:rPr>
          <w:rFonts w:ascii="Times New Roman" w:hAnsi="Times New Roman" w:cs="Times New Roman"/>
          <w:sz w:val="24"/>
          <w:szCs w:val="24"/>
        </w:rPr>
        <w:tab/>
        <w:t xml:space="preserve">8.974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4</w:t>
      </w:r>
      <w:r w:rsidRPr="00DC700F">
        <w:rPr>
          <w:rFonts w:ascii="Times New Roman" w:hAnsi="Times New Roman" w:cs="Times New Roman"/>
          <w:sz w:val="24"/>
          <w:szCs w:val="24"/>
        </w:rPr>
        <w:br/>
        <w:t>Voicing</w:t>
      </w:r>
      <w:r w:rsidRPr="00DC700F">
        <w:rPr>
          <w:rFonts w:ascii="Times New Roman" w:hAnsi="Times New Roman" w:cs="Times New Roman"/>
          <w:sz w:val="24"/>
          <w:szCs w:val="24"/>
        </w:rPr>
        <w:tab/>
      </w:r>
      <w:r w:rsidRPr="00DC700F">
        <w:rPr>
          <w:rFonts w:ascii="Times New Roman" w:hAnsi="Times New Roman" w:cs="Times New Roman"/>
          <w:sz w:val="24"/>
          <w:szCs w:val="24"/>
        </w:rPr>
        <w:tab/>
        <w:t xml:space="preserve">3.864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4</w:t>
      </w:r>
      <w:r w:rsidRPr="00DC700F">
        <w:rPr>
          <w:rFonts w:ascii="Times New Roman" w:hAnsi="Times New Roman" w:cs="Times New Roman"/>
          <w:sz w:val="24"/>
          <w:szCs w:val="24"/>
        </w:rPr>
        <w:br/>
        <w:t>Duration</w:t>
      </w:r>
      <w:r w:rsidRPr="00DC700F">
        <w:rPr>
          <w:rFonts w:ascii="Times New Roman" w:hAnsi="Times New Roman" w:cs="Times New Roman"/>
          <w:sz w:val="24"/>
          <w:szCs w:val="24"/>
        </w:rPr>
        <w:tab/>
      </w:r>
      <w:r w:rsidRPr="00DC700F">
        <w:rPr>
          <w:rFonts w:ascii="Times New Roman" w:hAnsi="Times New Roman" w:cs="Times New Roman"/>
          <w:sz w:val="24"/>
          <w:szCs w:val="24"/>
        </w:rPr>
        <w:tab/>
        <w:t xml:space="preserve">3.841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4</w:t>
      </w:r>
      <w:r w:rsidRPr="00DC700F">
        <w:rPr>
          <w:rFonts w:ascii="Times New Roman" w:hAnsi="Times New Roman" w:cs="Times New Roman"/>
          <w:sz w:val="24"/>
          <w:szCs w:val="24"/>
        </w:rPr>
        <w:br/>
        <w:t>Natural class</w:t>
      </w:r>
      <w:r w:rsidRPr="00DC700F">
        <w:rPr>
          <w:rFonts w:ascii="Times New Roman" w:hAnsi="Times New Roman" w:cs="Times New Roman"/>
          <w:sz w:val="24"/>
          <w:szCs w:val="24"/>
        </w:rPr>
        <w:tab/>
      </w:r>
      <w:r w:rsidRPr="00DC700F">
        <w:rPr>
          <w:rFonts w:ascii="Times New Roman" w:hAnsi="Times New Roman" w:cs="Times New Roman"/>
          <w:sz w:val="24"/>
          <w:szCs w:val="24"/>
        </w:rPr>
        <w:tab/>
        <w:t xml:space="preserve">3.815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4</w:t>
      </w:r>
      <w:r w:rsidRPr="00DC700F">
        <w:rPr>
          <w:rFonts w:ascii="Times New Roman" w:hAnsi="Times New Roman" w:cs="Times New Roman"/>
          <w:sz w:val="24"/>
          <w:szCs w:val="24"/>
        </w:rPr>
        <w:br/>
        <w:t>Stress</w:t>
      </w:r>
      <w:r w:rsidRPr="00DC700F">
        <w:rPr>
          <w:rFonts w:ascii="Times New Roman" w:hAnsi="Times New Roman" w:cs="Times New Roman"/>
          <w:sz w:val="24"/>
          <w:szCs w:val="24"/>
        </w:rPr>
        <w:tab/>
      </w:r>
      <w:r w:rsidRPr="00DC700F">
        <w:rPr>
          <w:rFonts w:ascii="Times New Roman" w:hAnsi="Times New Roman" w:cs="Times New Roman"/>
          <w:sz w:val="24"/>
          <w:szCs w:val="24"/>
        </w:rPr>
        <w:tab/>
      </w:r>
      <w:r w:rsidRPr="00DC700F">
        <w:rPr>
          <w:rFonts w:ascii="Times New Roman" w:hAnsi="Times New Roman" w:cs="Times New Roman"/>
          <w:sz w:val="24"/>
          <w:szCs w:val="24"/>
        </w:rPr>
        <w:tab/>
        <w:t xml:space="preserve">1.086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4</w:t>
      </w:r>
      <w:r w:rsidRPr="00DC700F">
        <w:rPr>
          <w:rFonts w:ascii="Times New Roman" w:hAnsi="Times New Roman" w:cs="Times New Roman"/>
          <w:sz w:val="24"/>
          <w:szCs w:val="24"/>
        </w:rPr>
        <w:br/>
        <w:t>Rhyme</w:t>
      </w:r>
      <w:r w:rsidRPr="00DC700F">
        <w:rPr>
          <w:rFonts w:ascii="Times New Roman" w:hAnsi="Times New Roman" w:cs="Times New Roman"/>
          <w:sz w:val="24"/>
          <w:szCs w:val="24"/>
        </w:rPr>
        <w:tab/>
      </w:r>
      <w:r w:rsidRPr="00DC700F">
        <w:rPr>
          <w:rFonts w:ascii="Times New Roman" w:hAnsi="Times New Roman" w:cs="Times New Roman"/>
          <w:sz w:val="24"/>
          <w:szCs w:val="24"/>
        </w:rPr>
        <w:tab/>
      </w:r>
      <w:r w:rsidRPr="00DC700F">
        <w:rPr>
          <w:rFonts w:ascii="Times New Roman" w:hAnsi="Times New Roman" w:cs="Times New Roman"/>
          <w:sz w:val="24"/>
          <w:szCs w:val="24"/>
        </w:rPr>
        <w:tab/>
        <w:t xml:space="preserve">8.653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6</w:t>
      </w:r>
      <w:r w:rsidRPr="00DC700F">
        <w:rPr>
          <w:rFonts w:ascii="Times New Roman" w:hAnsi="Times New Roman" w:cs="Times New Roman"/>
          <w:sz w:val="24"/>
          <w:szCs w:val="24"/>
        </w:rPr>
        <w:br/>
        <w:t>Utterance position</w:t>
      </w:r>
      <w:r w:rsidRPr="00DC700F">
        <w:rPr>
          <w:rFonts w:ascii="Times New Roman" w:hAnsi="Times New Roman" w:cs="Times New Roman"/>
          <w:sz w:val="24"/>
          <w:szCs w:val="24"/>
        </w:rPr>
        <w:tab/>
        <w:t xml:space="preserve">5.350 </w:t>
      </w:r>
      <w:r>
        <w:rPr>
          <w:rFonts w:ascii="Times New Roman" w:hAnsi="Times New Roman" w:cs="Times New Roman"/>
          <w:sz w:val="24"/>
          <w:szCs w:val="24"/>
        </w:rPr>
        <w:t>×</w:t>
      </w:r>
      <w:r w:rsidRPr="00DC700F">
        <w:rPr>
          <w:rFonts w:ascii="Times New Roman" w:hAnsi="Times New Roman" w:cs="Times New Roman"/>
          <w:sz w:val="24"/>
          <w:szCs w:val="24"/>
        </w:rPr>
        <w:t xml:space="preserve"> 10</w:t>
      </w:r>
      <w:r>
        <w:rPr>
          <w:rFonts w:ascii="Times New Roman" w:hAnsi="Times New Roman" w:cs="Times New Roman"/>
          <w:sz w:val="24"/>
          <w:szCs w:val="24"/>
          <w:vertAlign w:val="superscript"/>
        </w:rPr>
        <w:t>−</w:t>
      </w:r>
      <w:r w:rsidRPr="00DC700F">
        <w:rPr>
          <w:rFonts w:ascii="Times New Roman" w:hAnsi="Times New Roman" w:cs="Times New Roman"/>
          <w:sz w:val="24"/>
          <w:szCs w:val="24"/>
          <w:vertAlign w:val="superscript"/>
        </w:rPr>
        <w:t>6</w:t>
      </w:r>
      <w:r w:rsidRPr="00DC700F">
        <w:rPr>
          <w:rFonts w:ascii="Times New Roman" w:hAnsi="Times New Roman" w:cs="Times New Roman"/>
          <w:sz w:val="24"/>
          <w:szCs w:val="24"/>
        </w:rPr>
        <w:br/>
      </w:r>
      <w:r>
        <w:rPr>
          <w:rFonts w:ascii="Times New Roman" w:hAnsi="Times New Roman" w:cs="Times New Roman"/>
          <w:sz w:val="24"/>
          <w:szCs w:val="24"/>
        </w:rPr>
        <w:t>&lt;/2CD&gt;</w:t>
      </w:r>
    </w:p>
    <w:p w:rsidR="000F7788" w:rsidRPr="00DC700F" w:rsidRDefault="000F7788" w:rsidP="000F7788">
      <w:pPr>
        <w:spacing w:line="480" w:lineRule="auto"/>
        <w:ind w:firstLine="720"/>
        <w:rPr>
          <w:rFonts w:ascii="Times New Roman" w:hAnsi="Times New Roman" w:cs="Times New Roman"/>
          <w:sz w:val="24"/>
          <w:szCs w:val="24"/>
        </w:rPr>
      </w:pPr>
      <w:r w:rsidRPr="00DC700F">
        <w:rPr>
          <w:rFonts w:ascii="Times New Roman" w:hAnsi="Times New Roman" w:cs="Times New Roman"/>
          <w:sz w:val="24"/>
          <w:szCs w:val="24"/>
        </w:rPr>
        <w:t xml:space="preserve">Although voicing is not the most important variable in predicting F1 in the vowel, the purpose of our tests was to see </w:t>
      </w:r>
      <w:r>
        <w:rPr>
          <w:rFonts w:ascii="Times New Roman" w:hAnsi="Times New Roman" w:cs="Times New Roman"/>
          <w:sz w:val="24"/>
          <w:szCs w:val="24"/>
        </w:rPr>
        <w:t>whether</w:t>
      </w:r>
      <w:r w:rsidRPr="00DC700F">
        <w:rPr>
          <w:rFonts w:ascii="Times New Roman" w:hAnsi="Times New Roman" w:cs="Times New Roman"/>
          <w:sz w:val="24"/>
          <w:szCs w:val="24"/>
        </w:rPr>
        <w:t xml:space="preserve"> voicing had a role to play; in all these models</w:t>
      </w:r>
      <w:r>
        <w:rPr>
          <w:rFonts w:ascii="Times New Roman" w:hAnsi="Times New Roman" w:cs="Times New Roman"/>
          <w:sz w:val="24"/>
          <w:szCs w:val="24"/>
        </w:rPr>
        <w:t>,</w:t>
      </w:r>
      <w:r w:rsidRPr="00DC700F">
        <w:rPr>
          <w:rFonts w:ascii="Times New Roman" w:hAnsi="Times New Roman" w:cs="Times New Roman"/>
          <w:sz w:val="24"/>
          <w:szCs w:val="24"/>
        </w:rPr>
        <w:t xml:space="preserve"> that is shown to be the case.</w:t>
      </w:r>
    </w:p>
    <w:p w:rsidR="00105169" w:rsidRDefault="00105169" w:rsidP="00105169">
      <w:pPr>
        <w:pStyle w:val="NormalWeb"/>
        <w:shd w:val="clear" w:color="auto" w:fill="FFFFFF"/>
        <w:spacing w:line="480" w:lineRule="auto"/>
        <w:rPr>
          <w:smallCaps/>
        </w:rPr>
      </w:pPr>
    </w:p>
    <w:p w:rsidR="00105169" w:rsidRDefault="00105169" w:rsidP="00105169">
      <w:pPr>
        <w:pStyle w:val="NormalWeb"/>
        <w:shd w:val="clear" w:color="auto" w:fill="FFFFFF"/>
        <w:spacing w:line="480" w:lineRule="auto"/>
      </w:pPr>
      <w:r w:rsidRPr="00D114D3">
        <w:rPr>
          <w:smallCaps/>
        </w:rPr>
        <w:lastRenderedPageBreak/>
        <w:t>figure a</w:t>
      </w:r>
      <w:r>
        <w:t>1. A simple conditional inference decision tree using only voicing to predict maximum F1</w:t>
      </w:r>
      <w:r w:rsidRPr="00E23EBD">
        <w:t xml:space="preserve"> </w:t>
      </w:r>
      <w:r>
        <w:t xml:space="preserve">for </w:t>
      </w:r>
      <w:r w:rsidRPr="00A60B78">
        <w:t>older Scilly-educate</w:t>
      </w:r>
      <w:r>
        <w:t xml:space="preserve">d males producing </w:t>
      </w:r>
      <w:r w:rsidRPr="00105169">
        <w:rPr>
          <w:smallCaps/>
        </w:rPr>
        <w:t>mouth</w:t>
      </w:r>
      <w:r>
        <w:t xml:space="preserve"> vowels.</w:t>
      </w:r>
    </w:p>
    <w:p w:rsidR="00105169" w:rsidRDefault="00105169" w:rsidP="00105169">
      <w:pPr>
        <w:pStyle w:val="NormalWeb"/>
        <w:shd w:val="clear" w:color="auto" w:fill="FFFFFF"/>
        <w:spacing w:line="480" w:lineRule="auto"/>
      </w:pPr>
      <w:r w:rsidRPr="00D114D3">
        <w:rPr>
          <w:smallCaps/>
        </w:rPr>
        <w:t>figure a</w:t>
      </w:r>
      <w:r>
        <w:t>2. A more complex decision tree using voicing, natural class, stress, manner, whether the rhyme was open or closed and utterance position (initial, final, or medial) to predict maximum F1</w:t>
      </w:r>
      <w:r w:rsidRPr="00E23EBD">
        <w:t xml:space="preserve"> </w:t>
      </w:r>
      <w:r>
        <w:t xml:space="preserve">for </w:t>
      </w:r>
      <w:r w:rsidRPr="00A60B78">
        <w:t>older Scilly-educate</w:t>
      </w:r>
      <w:r>
        <w:t xml:space="preserve">d males producing </w:t>
      </w:r>
      <w:r w:rsidRPr="00105169">
        <w:rPr>
          <w:smallCaps/>
        </w:rPr>
        <w:t>mouth</w:t>
      </w:r>
      <w:r>
        <w:t xml:space="preserve"> vowels.</w:t>
      </w:r>
    </w:p>
    <w:p w:rsidR="000F7788" w:rsidRPr="00DC700F" w:rsidRDefault="000F7788" w:rsidP="000F7788">
      <w:pPr>
        <w:spacing w:line="480" w:lineRule="auto"/>
        <w:rPr>
          <w:rFonts w:ascii="Times New Roman" w:hAnsi="Times New Roman" w:cs="Times New Roman"/>
          <w:sz w:val="24"/>
          <w:szCs w:val="24"/>
        </w:rPr>
      </w:pPr>
    </w:p>
    <w:p w:rsidR="003D5A47" w:rsidRDefault="003D5A47">
      <w:bookmarkStart w:id="0" w:name="Editing"/>
      <w:bookmarkStart w:id="1" w:name="_GoBack"/>
      <w:bookmarkEnd w:id="0"/>
      <w:bookmarkEnd w:id="1"/>
    </w:p>
    <w:sectPr w:rsidR="003D5A47" w:rsidSect="003D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2"/>
  </w:compat>
  <w:rsids>
    <w:rsidRoot w:val="000F7788"/>
    <w:rsid w:val="000F7788"/>
    <w:rsid w:val="00105169"/>
    <w:rsid w:val="00244560"/>
    <w:rsid w:val="00271D4E"/>
    <w:rsid w:val="00353EBD"/>
    <w:rsid w:val="003D5A47"/>
    <w:rsid w:val="00420920"/>
    <w:rsid w:val="005710DC"/>
    <w:rsid w:val="00766618"/>
    <w:rsid w:val="008340A4"/>
    <w:rsid w:val="009409EA"/>
    <w:rsid w:val="009860B6"/>
    <w:rsid w:val="00AA7C68"/>
    <w:rsid w:val="00BA5273"/>
    <w:rsid w:val="00CA0687"/>
    <w:rsid w:val="00CB6D0E"/>
    <w:rsid w:val="00CC3643"/>
    <w:rsid w:val="00D32531"/>
    <w:rsid w:val="00D73E23"/>
    <w:rsid w:val="00DA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6E6DD-1CDE-426D-B07E-1C5E0516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169"/>
    <w:pPr>
      <w:spacing w:after="0" w:line="240" w:lineRule="auto"/>
    </w:pPr>
    <w:rPr>
      <w:rFonts w:ascii="Times New Roman" w:hAnsi="Times New Roman" w:cs="Times New Roman"/>
      <w:sz w:val="24"/>
      <w:szCs w:val="24"/>
      <w:lang w:val="en-GB" w:eastAsia="en-GB"/>
    </w:rPr>
  </w:style>
  <w:style w:type="character" w:styleId="CommentReference">
    <w:name w:val="annotation reference"/>
    <w:basedOn w:val="DefaultParagraphFont"/>
    <w:uiPriority w:val="99"/>
    <w:unhideWhenUsed/>
    <w:rsid w:val="00105169"/>
    <w:rPr>
      <w:sz w:val="16"/>
      <w:szCs w:val="16"/>
    </w:rPr>
  </w:style>
  <w:style w:type="paragraph" w:styleId="CommentText">
    <w:name w:val="annotation text"/>
    <w:basedOn w:val="Normal"/>
    <w:link w:val="CommentTextChar"/>
    <w:uiPriority w:val="99"/>
    <w:unhideWhenUsed/>
    <w:rsid w:val="00105169"/>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105169"/>
    <w:rPr>
      <w:sz w:val="20"/>
      <w:szCs w:val="20"/>
      <w:lang w:val="en-GB"/>
    </w:rPr>
  </w:style>
  <w:style w:type="paragraph" w:styleId="BalloonText">
    <w:name w:val="Balloon Text"/>
    <w:basedOn w:val="Normal"/>
    <w:link w:val="BalloonTextChar"/>
    <w:uiPriority w:val="99"/>
    <w:semiHidden/>
    <w:unhideWhenUsed/>
    <w:rsid w:val="0010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Hallman</dc:creator>
  <cp:keywords/>
  <dc:description/>
  <cp:lastModifiedBy>Karen Hallman</cp:lastModifiedBy>
  <cp:revision>3</cp:revision>
  <dcterms:created xsi:type="dcterms:W3CDTF">2018-11-19T15:58:00Z</dcterms:created>
  <dcterms:modified xsi:type="dcterms:W3CDTF">2018-11-19T17:25:00Z</dcterms:modified>
</cp:coreProperties>
</file>