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F6" w:rsidRPr="004B0D9B" w:rsidRDefault="004B0D9B" w:rsidP="001554C8">
      <w:pPr>
        <w:bidi w:val="0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Supplementary</w:t>
      </w:r>
      <w:r w:rsidRPr="004B0D9B">
        <w:rPr>
          <w:rFonts w:ascii="Arial" w:hAnsi="Arial"/>
          <w:sz w:val="24"/>
          <w:szCs w:val="24"/>
        </w:rPr>
        <w:t xml:space="preserve"> </w:t>
      </w:r>
      <w:r w:rsidR="001554C8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able 1:</w:t>
      </w:r>
      <w:r w:rsidR="00E32430">
        <w:rPr>
          <w:rFonts w:ascii="Arial" w:hAnsi="Arial"/>
          <w:sz w:val="24"/>
          <w:szCs w:val="24"/>
        </w:rPr>
        <w:t xml:space="preserve"> </w:t>
      </w:r>
      <w:r w:rsidR="00E32430">
        <w:rPr>
          <w:rFonts w:asciiTheme="minorBidi" w:hAnsiTheme="minorBidi"/>
        </w:rPr>
        <w:t>V</w:t>
      </w:r>
      <w:r w:rsidR="00E32430" w:rsidRPr="0072603B">
        <w:rPr>
          <w:rFonts w:asciiTheme="minorBidi" w:hAnsiTheme="minorBidi"/>
        </w:rPr>
        <w:t>isual function testing in WT rats</w:t>
      </w:r>
    </w:p>
    <w:tbl>
      <w:tblPr>
        <w:tblStyle w:val="TableGrid"/>
        <w:tblpPr w:leftFromText="180" w:rightFromText="180" w:vertAnchor="text" w:horzAnchor="margin" w:tblpXSpec="center" w:tblpY="25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1619"/>
        <w:gridCol w:w="1780"/>
      </w:tblGrid>
      <w:tr w:rsidR="00E32430" w:rsidRPr="001E7944" w:rsidTr="00E32430">
        <w:tc>
          <w:tcPr>
            <w:tcW w:w="1701" w:type="dxa"/>
          </w:tcPr>
          <w:p w:rsidR="00E32430" w:rsidRPr="001E7944" w:rsidRDefault="00E32430" w:rsidP="00E32430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7944">
              <w:rPr>
                <w:rFonts w:asciiTheme="minorBidi" w:hAnsiTheme="minorBidi"/>
                <w:b/>
                <w:bCs/>
                <w:sz w:val="24"/>
                <w:szCs w:val="24"/>
              </w:rPr>
              <w:t>Second trial</w:t>
            </w:r>
            <w:r w:rsidR="00B56A2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(sec</w:t>
            </w:r>
            <w:r w:rsidR="00220B22">
              <w:rPr>
                <w:rFonts w:asciiTheme="minorBidi" w:hAnsiTheme="minorBidi"/>
                <w:b/>
                <w:bCs/>
                <w:sz w:val="24"/>
                <w:szCs w:val="24"/>
              </w:rPr>
              <w:t>onds</w:t>
            </w:r>
            <w:r w:rsidR="00B56A2B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E32430" w:rsidRPr="001E7944" w:rsidRDefault="00E32430" w:rsidP="00E32430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7944">
              <w:rPr>
                <w:rFonts w:asciiTheme="minorBidi" w:hAnsiTheme="minorBidi"/>
                <w:b/>
                <w:bCs/>
                <w:sz w:val="24"/>
                <w:szCs w:val="24"/>
              </w:rPr>
              <w:t>First trial</w:t>
            </w:r>
            <w:r w:rsidR="00B56A2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(sec</w:t>
            </w:r>
            <w:r w:rsidR="00220B22">
              <w:rPr>
                <w:rFonts w:asciiTheme="minorBidi" w:hAnsiTheme="minorBidi"/>
                <w:b/>
                <w:bCs/>
                <w:sz w:val="24"/>
                <w:szCs w:val="24"/>
              </w:rPr>
              <w:t>onds</w:t>
            </w:r>
            <w:r w:rsidR="00B56A2B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0" w:type="dxa"/>
          </w:tcPr>
          <w:p w:rsidR="00E32430" w:rsidRPr="001E7944" w:rsidRDefault="00E32430" w:rsidP="00E32430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7944">
              <w:rPr>
                <w:rFonts w:asciiTheme="minorBidi" w:hAnsiTheme="minorBidi"/>
                <w:b/>
                <w:bCs/>
                <w:sz w:val="24"/>
                <w:szCs w:val="24"/>
              </w:rPr>
              <w:t>Rat number</w:t>
            </w:r>
          </w:p>
        </w:tc>
      </w:tr>
      <w:tr w:rsidR="00E32430" w:rsidRPr="001E7944" w:rsidTr="00E32430">
        <w:tc>
          <w:tcPr>
            <w:tcW w:w="1701" w:type="dxa"/>
          </w:tcPr>
          <w:p w:rsidR="00E32430" w:rsidRPr="001E7944" w:rsidRDefault="00E32430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E32430" w:rsidRPr="001E7944" w:rsidRDefault="00E32430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32430" w:rsidRPr="001E7944" w:rsidRDefault="00D02D47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Rat</w:t>
            </w:r>
            <w:r w:rsidR="00220B22">
              <w:rPr>
                <w:rFonts w:asciiTheme="minorBidi" w:hAnsiTheme="minorBidi"/>
                <w:sz w:val="24"/>
                <w:szCs w:val="24"/>
              </w:rPr>
              <w:t xml:space="preserve"> 1</w:t>
            </w:r>
          </w:p>
        </w:tc>
      </w:tr>
      <w:tr w:rsidR="00220B22" w:rsidRPr="001E7944" w:rsidTr="00E32430">
        <w:tc>
          <w:tcPr>
            <w:tcW w:w="1701" w:type="dxa"/>
          </w:tcPr>
          <w:p w:rsidR="00220B22" w:rsidRPr="001E7944" w:rsidRDefault="00220B22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220B22" w:rsidRPr="001E7944" w:rsidRDefault="00220B22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220B22" w:rsidRDefault="00D02D47" w:rsidP="00220B22">
            <w:pPr>
              <w:jc w:val="center"/>
            </w:pPr>
            <w:r>
              <w:rPr>
                <w:rFonts w:asciiTheme="minorBidi" w:hAnsiTheme="minorBidi"/>
                <w:sz w:val="24"/>
                <w:szCs w:val="24"/>
              </w:rPr>
              <w:t>Rat</w:t>
            </w:r>
            <w:r w:rsidRPr="001218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0B22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220B22" w:rsidRPr="001E7944" w:rsidTr="00E32430">
        <w:tc>
          <w:tcPr>
            <w:tcW w:w="1701" w:type="dxa"/>
          </w:tcPr>
          <w:p w:rsidR="00220B22" w:rsidRPr="001E7944" w:rsidRDefault="00220B22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220B22" w:rsidRPr="001E7944" w:rsidRDefault="00220B22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780" w:type="dxa"/>
          </w:tcPr>
          <w:p w:rsidR="00220B22" w:rsidRDefault="00D02D47" w:rsidP="00220B22">
            <w:pPr>
              <w:jc w:val="center"/>
            </w:pPr>
            <w:r>
              <w:rPr>
                <w:rFonts w:asciiTheme="minorBidi" w:hAnsiTheme="minorBidi"/>
                <w:sz w:val="24"/>
                <w:szCs w:val="24"/>
              </w:rPr>
              <w:t>Rat</w:t>
            </w:r>
            <w:r w:rsidRPr="001218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0B22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220B22" w:rsidRPr="001E7944" w:rsidTr="00E32430">
        <w:tc>
          <w:tcPr>
            <w:tcW w:w="1701" w:type="dxa"/>
          </w:tcPr>
          <w:p w:rsidR="00220B22" w:rsidRPr="001E7944" w:rsidRDefault="00220B22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220B22" w:rsidRPr="001E7944" w:rsidRDefault="00220B22" w:rsidP="00E32430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E7944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220B22" w:rsidRDefault="00D02D47" w:rsidP="00220B22">
            <w:pPr>
              <w:jc w:val="center"/>
            </w:pPr>
            <w:r>
              <w:rPr>
                <w:rFonts w:asciiTheme="minorBidi" w:hAnsiTheme="minorBidi"/>
                <w:sz w:val="24"/>
                <w:szCs w:val="24"/>
              </w:rPr>
              <w:t>Rat</w:t>
            </w:r>
            <w:r w:rsidR="00220B22" w:rsidRPr="001218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20B22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</w:tbl>
    <w:p w:rsidR="001E7944" w:rsidRDefault="001E7944">
      <w:pPr>
        <w:rPr>
          <w:rtl/>
        </w:rPr>
      </w:pPr>
    </w:p>
    <w:p w:rsidR="001E7944" w:rsidRDefault="001E7944">
      <w:pPr>
        <w:rPr>
          <w:rtl/>
        </w:rPr>
      </w:pPr>
    </w:p>
    <w:p w:rsidR="001E7944" w:rsidRPr="001E7944" w:rsidRDefault="001E7944">
      <w:pPr>
        <w:rPr>
          <w:b/>
          <w:bCs/>
          <w:rtl/>
        </w:rPr>
      </w:pPr>
    </w:p>
    <w:p w:rsidR="001E7944" w:rsidRDefault="001E7944" w:rsidP="001E7944">
      <w:pPr>
        <w:jc w:val="center"/>
        <w:rPr>
          <w:rtl/>
        </w:rPr>
      </w:pPr>
    </w:p>
    <w:p w:rsidR="00E32430" w:rsidRDefault="00E32430" w:rsidP="00E32430">
      <w:pPr>
        <w:bidi w:val="0"/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</w:pPr>
    </w:p>
    <w:p w:rsidR="00E32430" w:rsidRDefault="00214894" w:rsidP="001554C8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To examine the “memory effect” we performed visual </w:t>
      </w:r>
      <w:r w:rsidR="00E32430" w:rsidRPr="0072603B">
        <w:rPr>
          <w:rFonts w:asciiTheme="minorBidi" w:hAnsiTheme="minorBidi"/>
        </w:rPr>
        <w:t>function testing in WT rats</w:t>
      </w:r>
      <w:r w:rsidR="001554C8">
        <w:rPr>
          <w:rFonts w:asciiTheme="minorBidi" w:hAnsiTheme="minorBidi"/>
        </w:rPr>
        <w:t xml:space="preserve"> (L</w:t>
      </w:r>
      <w:r w:rsidR="00E32430">
        <w:rPr>
          <w:rFonts w:asciiTheme="minorBidi" w:hAnsiTheme="minorBidi"/>
        </w:rPr>
        <w:t>ong-</w:t>
      </w:r>
      <w:r w:rsidR="001554C8">
        <w:rPr>
          <w:rFonts w:asciiTheme="minorBidi" w:hAnsiTheme="minorBidi"/>
        </w:rPr>
        <w:t>E</w:t>
      </w:r>
      <w:bookmarkStart w:id="0" w:name="_GoBack"/>
      <w:bookmarkEnd w:id="0"/>
      <w:r w:rsidR="00E32430">
        <w:rPr>
          <w:rFonts w:asciiTheme="minorBidi" w:hAnsiTheme="minorBidi"/>
        </w:rPr>
        <w:t>vans)</w:t>
      </w:r>
      <w:r w:rsidR="00E32430" w:rsidRPr="0072603B">
        <w:rPr>
          <w:rFonts w:asciiTheme="minorBidi" w:hAnsiTheme="minorBidi"/>
        </w:rPr>
        <w:t xml:space="preserve"> at age </w:t>
      </w:r>
      <w:r w:rsidR="00E32430" w:rsidRPr="0072603B">
        <w:rPr>
          <w:rFonts w:asciiTheme="minorBidi" w:hAnsiTheme="minorBidi" w:hint="cs"/>
          <w:rtl/>
        </w:rPr>
        <w:t>2</w:t>
      </w:r>
      <w:r w:rsidR="00E32430" w:rsidRPr="0072603B">
        <w:rPr>
          <w:rFonts w:asciiTheme="minorBidi" w:hAnsiTheme="minorBidi"/>
        </w:rPr>
        <w:t xml:space="preserve"> months</w:t>
      </w:r>
      <w:r w:rsidR="00E32430">
        <w:rPr>
          <w:rFonts w:asciiTheme="minorBidi" w:hAnsiTheme="minorBidi"/>
        </w:rPr>
        <w:t xml:space="preserve"> at time 0 (first trial and after two weeks (second trial)</w:t>
      </w:r>
      <w:r w:rsidR="00E32430" w:rsidRPr="0072603B">
        <w:rPr>
          <w:rFonts w:asciiTheme="minorBidi" w:hAnsiTheme="minorBidi"/>
        </w:rPr>
        <w:t>.</w:t>
      </w:r>
      <w:r w:rsidR="00E32430" w:rsidRPr="00E32430">
        <w:rPr>
          <w:rFonts w:asciiTheme="minorBidi" w:hAnsiTheme="minorBidi"/>
        </w:rPr>
        <w:t xml:space="preserve"> </w:t>
      </w:r>
      <w:r w:rsidR="001A2B5F">
        <w:rPr>
          <w:rFonts w:asciiTheme="minorBidi" w:hAnsiTheme="minorBidi"/>
        </w:rPr>
        <w:t>D</w:t>
      </w:r>
      <w:r w:rsidR="00E32430" w:rsidRPr="00E32430">
        <w:rPr>
          <w:rFonts w:asciiTheme="minorBidi" w:hAnsiTheme="minorBidi"/>
        </w:rPr>
        <w:t xml:space="preserve">ata are presented </w:t>
      </w:r>
      <w:r w:rsidR="00E32430">
        <w:rPr>
          <w:rFonts w:asciiTheme="minorBidi" w:hAnsiTheme="minorBidi"/>
        </w:rPr>
        <w:t>the</w:t>
      </w:r>
      <w:r w:rsidR="00E32430" w:rsidRPr="00B6712D">
        <w:rPr>
          <w:rFonts w:ascii="Arial" w:hAnsi="Arial"/>
        </w:rPr>
        <w:t xml:space="preserve"> latency to dismount the stage (in seconds)</w:t>
      </w:r>
      <w:r w:rsidR="001A2B5F">
        <w:rPr>
          <w:rFonts w:ascii="Arial" w:hAnsi="Arial"/>
        </w:rPr>
        <w:t xml:space="preserve"> </w:t>
      </w:r>
      <w:r w:rsidR="001A2B5F" w:rsidRPr="001A2B5F">
        <w:rPr>
          <w:rFonts w:ascii="Arial" w:hAnsi="Arial"/>
        </w:rPr>
        <w:t xml:space="preserve">from </w:t>
      </w:r>
      <w:r w:rsidR="001A2B5F">
        <w:rPr>
          <w:rFonts w:ascii="Arial" w:hAnsi="Arial"/>
        </w:rPr>
        <w:t>4</w:t>
      </w:r>
      <w:r w:rsidR="001A2B5F" w:rsidRPr="001A2B5F">
        <w:rPr>
          <w:rFonts w:ascii="Arial" w:hAnsi="Arial"/>
        </w:rPr>
        <w:t xml:space="preserve"> ra</w:t>
      </w:r>
      <w:r w:rsidR="001A2B5F">
        <w:rPr>
          <w:rFonts w:ascii="Arial" w:hAnsi="Arial"/>
        </w:rPr>
        <w:t>ts</w:t>
      </w:r>
      <w:r w:rsidR="001A2B5F" w:rsidRPr="001A2B5F">
        <w:rPr>
          <w:rFonts w:ascii="Arial" w:hAnsi="Arial"/>
        </w:rPr>
        <w:t xml:space="preserve"> at each time point.</w:t>
      </w:r>
      <w:r w:rsidR="00E32430">
        <w:rPr>
          <w:rFonts w:asciiTheme="minorBidi" w:hAnsiTheme="minorBidi"/>
        </w:rPr>
        <w:t xml:space="preserve"> </w:t>
      </w:r>
    </w:p>
    <w:p w:rsidR="00E32430" w:rsidRDefault="00E32430" w:rsidP="00E32430">
      <w:pPr>
        <w:bidi w:val="0"/>
        <w:rPr>
          <w:rFonts w:asciiTheme="minorBidi" w:hAnsiTheme="minorBidi"/>
        </w:rPr>
      </w:pPr>
    </w:p>
    <w:p w:rsidR="00E32430" w:rsidRPr="00E32430" w:rsidRDefault="00E32430" w:rsidP="001E7944">
      <w:pPr>
        <w:jc w:val="center"/>
        <w:rPr>
          <w:rtl/>
        </w:rPr>
      </w:pPr>
    </w:p>
    <w:sectPr w:rsidR="00E32430" w:rsidRPr="00E32430" w:rsidSect="00572F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F5" w:rsidRDefault="00F762F5" w:rsidP="0041330E">
      <w:pPr>
        <w:spacing w:after="0" w:line="240" w:lineRule="auto"/>
      </w:pPr>
      <w:r>
        <w:separator/>
      </w:r>
    </w:p>
  </w:endnote>
  <w:endnote w:type="continuationSeparator" w:id="0">
    <w:p w:rsidR="00F762F5" w:rsidRDefault="00F762F5" w:rsidP="004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F5" w:rsidRDefault="00F762F5" w:rsidP="0041330E">
      <w:pPr>
        <w:spacing w:after="0" w:line="240" w:lineRule="auto"/>
      </w:pPr>
      <w:r>
        <w:separator/>
      </w:r>
    </w:p>
  </w:footnote>
  <w:footnote w:type="continuationSeparator" w:id="0">
    <w:p w:rsidR="00F762F5" w:rsidRDefault="00F762F5" w:rsidP="00413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0E"/>
    <w:rsid w:val="00153C4D"/>
    <w:rsid w:val="001554C8"/>
    <w:rsid w:val="001A2B5F"/>
    <w:rsid w:val="001E7944"/>
    <w:rsid w:val="00214894"/>
    <w:rsid w:val="00220B22"/>
    <w:rsid w:val="00277788"/>
    <w:rsid w:val="002E14D2"/>
    <w:rsid w:val="003B0EB0"/>
    <w:rsid w:val="00412343"/>
    <w:rsid w:val="0041330E"/>
    <w:rsid w:val="004B0D9B"/>
    <w:rsid w:val="00572F5B"/>
    <w:rsid w:val="006523A4"/>
    <w:rsid w:val="00850F10"/>
    <w:rsid w:val="008F2E3C"/>
    <w:rsid w:val="00913AF6"/>
    <w:rsid w:val="009C1EB1"/>
    <w:rsid w:val="00A60644"/>
    <w:rsid w:val="00AD5F88"/>
    <w:rsid w:val="00B56A2B"/>
    <w:rsid w:val="00CC379F"/>
    <w:rsid w:val="00D02D47"/>
    <w:rsid w:val="00E32430"/>
    <w:rsid w:val="00E51CD0"/>
    <w:rsid w:val="00E951F9"/>
    <w:rsid w:val="00EB3447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E65BD-1AA5-4BFF-A4BD-A425CEA9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33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0E"/>
  </w:style>
  <w:style w:type="paragraph" w:styleId="Footer">
    <w:name w:val="footer"/>
    <w:basedOn w:val="Normal"/>
    <w:link w:val="FooterChar"/>
    <w:uiPriority w:val="99"/>
    <w:unhideWhenUsed/>
    <w:rsid w:val="00413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Ifat Sher</cp:lastModifiedBy>
  <cp:revision>15</cp:revision>
  <dcterms:created xsi:type="dcterms:W3CDTF">2018-05-17T18:01:00Z</dcterms:created>
  <dcterms:modified xsi:type="dcterms:W3CDTF">2018-10-21T07:53:00Z</dcterms:modified>
</cp:coreProperties>
</file>