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F2E" w14:textId="42DDFBE8" w:rsidR="00027F7B" w:rsidRPr="007F60EF" w:rsidRDefault="00027F7B" w:rsidP="00027F7B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7F60EF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Appendix (Supplementary Tables</w:t>
      </w:r>
      <w:r w:rsidR="00695B73" w:rsidRPr="007F60EF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and Figures</w:t>
      </w:r>
      <w:r w:rsidRPr="007F60EF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)</w:t>
      </w:r>
    </w:p>
    <w:p w14:paraId="36C35A4F" w14:textId="166838FE" w:rsidR="00452899" w:rsidRPr="007F60EF" w:rsidRDefault="00452899" w:rsidP="00452899">
      <w:pPr>
        <w:rPr>
          <w:rFonts w:ascii="Arial" w:hAnsi="Arial" w:cs="Arial"/>
          <w:b/>
          <w:bCs/>
          <w:sz w:val="18"/>
          <w:szCs w:val="18"/>
        </w:rPr>
      </w:pPr>
      <w:r w:rsidRPr="007F60EF">
        <w:rPr>
          <w:rFonts w:ascii="Arial" w:hAnsi="Arial" w:cs="Arial"/>
          <w:b/>
          <w:bCs/>
          <w:sz w:val="18"/>
          <w:szCs w:val="18"/>
        </w:rPr>
        <w:t>Table 1A. Main transmission routes of pathogens included in the study.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7"/>
        <w:gridCol w:w="7633"/>
      </w:tblGrid>
      <w:tr w:rsidR="00452899" w:rsidRPr="00F3296A" w14:paraId="706303EA" w14:textId="77777777" w:rsidTr="00452899">
        <w:tc>
          <w:tcPr>
            <w:tcW w:w="1527" w:type="dxa"/>
          </w:tcPr>
          <w:p w14:paraId="5695E7F9" w14:textId="77777777" w:rsidR="00452899" w:rsidRPr="00F3296A" w:rsidRDefault="00452899" w:rsidP="00452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Pathogen</w:t>
            </w:r>
          </w:p>
        </w:tc>
        <w:tc>
          <w:tcPr>
            <w:tcW w:w="7633" w:type="dxa"/>
          </w:tcPr>
          <w:p w14:paraId="4FF11FEF" w14:textId="77777777" w:rsidR="00452899" w:rsidRPr="00F3296A" w:rsidRDefault="00452899" w:rsidP="00452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Main transmission route</w:t>
            </w:r>
          </w:p>
        </w:tc>
      </w:tr>
      <w:tr w:rsidR="00452899" w:rsidRPr="00F3296A" w14:paraId="47D802F8" w14:textId="77777777" w:rsidTr="00452899">
        <w:tc>
          <w:tcPr>
            <w:tcW w:w="1527" w:type="dxa"/>
            <w:vAlign w:val="center"/>
          </w:tcPr>
          <w:p w14:paraId="219A1E06" w14:textId="77777777" w:rsidR="00452899" w:rsidRPr="00F3296A" w:rsidRDefault="00452899" w:rsidP="00A557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Campylobacter</w:t>
            </w:r>
            <w:proofErr w:type="spellEnd"/>
          </w:p>
        </w:tc>
        <w:tc>
          <w:tcPr>
            <w:tcW w:w="7633" w:type="dxa"/>
          </w:tcPr>
          <w:p w14:paraId="307E82F4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Foodborne (ingestion of contaminated food and water)</w:t>
            </w:r>
          </w:p>
          <w:p w14:paraId="00729C04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Some person-to-person transmission</w:t>
            </w:r>
          </w:p>
        </w:tc>
      </w:tr>
      <w:tr w:rsidR="00452899" w:rsidRPr="00F3296A" w14:paraId="71D44FB7" w14:textId="77777777" w:rsidTr="00452899">
        <w:tc>
          <w:tcPr>
            <w:tcW w:w="1527" w:type="dxa"/>
            <w:vAlign w:val="center"/>
          </w:tcPr>
          <w:p w14:paraId="44F6C2CE" w14:textId="77777777" w:rsidR="00452899" w:rsidRPr="00F3296A" w:rsidRDefault="00452899" w:rsidP="00A557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Cryptosporidium</w:t>
            </w:r>
            <w:proofErr w:type="spellEnd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hominis</w:t>
            </w:r>
            <w:proofErr w:type="spellEnd"/>
          </w:p>
        </w:tc>
        <w:tc>
          <w:tcPr>
            <w:tcW w:w="7633" w:type="dxa"/>
          </w:tcPr>
          <w:p w14:paraId="499C2E8E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Waterborne (contamination of recreational and municipal water supplies)</w:t>
            </w:r>
          </w:p>
          <w:p w14:paraId="07B2CFA3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Occasionally foodborne</w:t>
            </w:r>
          </w:p>
        </w:tc>
      </w:tr>
      <w:tr w:rsidR="00452899" w:rsidRPr="00F3296A" w14:paraId="74184BEB" w14:textId="77777777" w:rsidTr="00452899">
        <w:tc>
          <w:tcPr>
            <w:tcW w:w="1527" w:type="dxa"/>
            <w:vAlign w:val="center"/>
          </w:tcPr>
          <w:p w14:paraId="790325D3" w14:textId="77777777" w:rsidR="00452899" w:rsidRPr="00F3296A" w:rsidRDefault="00452899" w:rsidP="00A557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Cryptosporidium</w:t>
            </w:r>
            <w:proofErr w:type="spellEnd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parvum</w:t>
            </w:r>
            <w:proofErr w:type="spellEnd"/>
          </w:p>
        </w:tc>
        <w:tc>
          <w:tcPr>
            <w:tcW w:w="7633" w:type="dxa"/>
          </w:tcPr>
          <w:p w14:paraId="08CF03B8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Waterborne (contamination of recreational and municipal water supplies)</w:t>
            </w:r>
          </w:p>
          <w:p w14:paraId="08CE6B43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Zoonotic (cattle infections)</w:t>
            </w:r>
          </w:p>
          <w:p w14:paraId="71F58C67" w14:textId="77777777" w:rsidR="00452899" w:rsidRPr="00F3296A" w:rsidRDefault="00452899" w:rsidP="00A5575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Occasionally foodborne</w:t>
            </w:r>
          </w:p>
        </w:tc>
      </w:tr>
      <w:tr w:rsidR="00452899" w:rsidRPr="00F3296A" w14:paraId="660D1C13" w14:textId="77777777" w:rsidTr="00452899">
        <w:tc>
          <w:tcPr>
            <w:tcW w:w="1527" w:type="dxa"/>
            <w:vAlign w:val="center"/>
          </w:tcPr>
          <w:p w14:paraId="632563FD" w14:textId="77777777" w:rsidR="00452899" w:rsidRPr="00F3296A" w:rsidRDefault="00452899" w:rsidP="00A5575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Giardia</w:t>
            </w:r>
          </w:p>
        </w:tc>
        <w:tc>
          <w:tcPr>
            <w:tcW w:w="7633" w:type="dxa"/>
          </w:tcPr>
          <w:p w14:paraId="2C79D739" w14:textId="77777777" w:rsidR="00452899" w:rsidRPr="00F3296A" w:rsidRDefault="00452899" w:rsidP="00A557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Waterborne (frequently through ingestion of contaminated water and food)</w:t>
            </w:r>
          </w:p>
          <w:p w14:paraId="59427847" w14:textId="77777777" w:rsidR="00452899" w:rsidRPr="00F3296A" w:rsidRDefault="00452899" w:rsidP="00A557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Some person-to person transmission</w:t>
            </w:r>
          </w:p>
        </w:tc>
      </w:tr>
      <w:tr w:rsidR="00452899" w:rsidRPr="00F3296A" w14:paraId="23FF7FD7" w14:textId="77777777" w:rsidTr="00452899">
        <w:tc>
          <w:tcPr>
            <w:tcW w:w="1527" w:type="dxa"/>
            <w:vAlign w:val="center"/>
          </w:tcPr>
          <w:p w14:paraId="1FFAEE67" w14:textId="77777777" w:rsidR="00452899" w:rsidRPr="00F3296A" w:rsidRDefault="00452899" w:rsidP="00A557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Norovirus</w:t>
            </w:r>
            <w:proofErr w:type="spellEnd"/>
          </w:p>
        </w:tc>
        <w:tc>
          <w:tcPr>
            <w:tcW w:w="7633" w:type="dxa"/>
          </w:tcPr>
          <w:p w14:paraId="7898B5AA" w14:textId="77777777" w:rsidR="00452899" w:rsidRPr="00F3296A" w:rsidRDefault="00452899" w:rsidP="00A5575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Person-to-person transmission</w:t>
            </w:r>
          </w:p>
          <w:p w14:paraId="157E2934" w14:textId="77777777" w:rsidR="00452899" w:rsidRPr="00F3296A" w:rsidRDefault="00452899" w:rsidP="00A5575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 xml:space="preserve">Contaminated surfaces </w:t>
            </w:r>
          </w:p>
        </w:tc>
      </w:tr>
      <w:tr w:rsidR="00452899" w:rsidRPr="00F3296A" w14:paraId="438CA97D" w14:textId="77777777" w:rsidTr="00452899">
        <w:tc>
          <w:tcPr>
            <w:tcW w:w="1527" w:type="dxa"/>
            <w:vAlign w:val="center"/>
          </w:tcPr>
          <w:p w14:paraId="1BD82DAE" w14:textId="77777777" w:rsidR="00452899" w:rsidRPr="00F3296A" w:rsidRDefault="00452899" w:rsidP="00A5575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Non-</w:t>
            </w:r>
            <w:proofErr w:type="spellStart"/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typhoidal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Salmonella</w:t>
            </w:r>
          </w:p>
        </w:tc>
        <w:tc>
          <w:tcPr>
            <w:tcW w:w="7633" w:type="dxa"/>
          </w:tcPr>
          <w:p w14:paraId="4F5D2621" w14:textId="77777777" w:rsidR="00452899" w:rsidRPr="00F3296A" w:rsidRDefault="00452899" w:rsidP="00A5575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Foodborne (ingestion of contaminated food and water)</w:t>
            </w:r>
          </w:p>
        </w:tc>
      </w:tr>
      <w:tr w:rsidR="00452899" w:rsidRPr="00F3296A" w14:paraId="6B23571E" w14:textId="77777777" w:rsidTr="00452899">
        <w:tc>
          <w:tcPr>
            <w:tcW w:w="1527" w:type="dxa"/>
            <w:vAlign w:val="center"/>
          </w:tcPr>
          <w:p w14:paraId="064EF0AA" w14:textId="77777777" w:rsidR="00452899" w:rsidRPr="00F3296A" w:rsidRDefault="00452899" w:rsidP="00A5575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Salmonella </w:t>
            </w:r>
            <w:proofErr w:type="spellStart"/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typhi</w:t>
            </w:r>
            <w:proofErr w:type="spellEnd"/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</w:t>
            </w:r>
            <w:proofErr w:type="spellStart"/>
            <w:r w:rsidRPr="00F329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paratyphi</w:t>
            </w:r>
            <w:proofErr w:type="spellEnd"/>
          </w:p>
        </w:tc>
        <w:tc>
          <w:tcPr>
            <w:tcW w:w="7633" w:type="dxa"/>
          </w:tcPr>
          <w:p w14:paraId="1D734B7A" w14:textId="77777777" w:rsidR="00452899" w:rsidRPr="00F3296A" w:rsidRDefault="00452899" w:rsidP="00A5575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Person-to-person (</w:t>
            </w:r>
            <w:proofErr w:type="spellStart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Fecal</w:t>
            </w:r>
            <w:proofErr w:type="spellEnd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-oral route via contaminated water</w:t>
            </w:r>
            <w:r w:rsidRPr="00F3296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,</w:t>
            </w: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 xml:space="preserve"> undercooked foods, fomites of infected patients)</w:t>
            </w:r>
          </w:p>
        </w:tc>
      </w:tr>
      <w:tr w:rsidR="00452899" w:rsidRPr="00F3296A" w14:paraId="589F2E3B" w14:textId="77777777" w:rsidTr="00452899">
        <w:tc>
          <w:tcPr>
            <w:tcW w:w="1527" w:type="dxa"/>
            <w:vAlign w:val="center"/>
          </w:tcPr>
          <w:p w14:paraId="45D204E5" w14:textId="77777777" w:rsidR="00452899" w:rsidRPr="00F3296A" w:rsidRDefault="00452899" w:rsidP="00A557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Other</w:t>
            </w:r>
            <w:proofErr w:type="spellEnd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Shigella</w:t>
            </w:r>
            <w:proofErr w:type="spellEnd"/>
          </w:p>
        </w:tc>
        <w:tc>
          <w:tcPr>
            <w:tcW w:w="7633" w:type="dxa"/>
          </w:tcPr>
          <w:p w14:paraId="2512ADB8" w14:textId="77777777" w:rsidR="00452899" w:rsidRPr="00F3296A" w:rsidRDefault="00452899" w:rsidP="00A5575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Person-to-person (</w:t>
            </w:r>
            <w:proofErr w:type="spellStart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Fecal</w:t>
            </w:r>
            <w:proofErr w:type="spellEnd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-oral route)</w:t>
            </w:r>
          </w:p>
        </w:tc>
      </w:tr>
      <w:tr w:rsidR="00452899" w:rsidRPr="00F3296A" w14:paraId="6A1E4912" w14:textId="77777777" w:rsidTr="00452899">
        <w:tc>
          <w:tcPr>
            <w:tcW w:w="1527" w:type="dxa"/>
            <w:vAlign w:val="center"/>
          </w:tcPr>
          <w:p w14:paraId="6DBD64B9" w14:textId="77777777" w:rsidR="00452899" w:rsidRPr="00F3296A" w:rsidRDefault="00452899" w:rsidP="00A557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Shigella</w:t>
            </w:r>
            <w:proofErr w:type="spellEnd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flexneri</w:t>
            </w:r>
            <w:proofErr w:type="spellEnd"/>
          </w:p>
        </w:tc>
        <w:tc>
          <w:tcPr>
            <w:tcW w:w="7633" w:type="dxa"/>
          </w:tcPr>
          <w:p w14:paraId="15CDFE80" w14:textId="77777777" w:rsidR="00452899" w:rsidRPr="00F3296A" w:rsidRDefault="00452899" w:rsidP="00A557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Person-to-person (</w:t>
            </w:r>
            <w:proofErr w:type="spellStart"/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Fecal</w:t>
            </w:r>
            <w:proofErr w:type="spellEnd"/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-oral route)</w:t>
            </w:r>
          </w:p>
          <w:p w14:paraId="1AA9408E" w14:textId="77777777" w:rsidR="00452899" w:rsidRPr="00F3296A" w:rsidRDefault="00452899" w:rsidP="00A557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Sexual transmission, especially in men who have sex with men</w:t>
            </w:r>
          </w:p>
        </w:tc>
      </w:tr>
      <w:tr w:rsidR="00452899" w:rsidRPr="00F3296A" w14:paraId="2E4348C4" w14:textId="77777777" w:rsidTr="00452899">
        <w:tc>
          <w:tcPr>
            <w:tcW w:w="1527" w:type="dxa"/>
            <w:vAlign w:val="center"/>
          </w:tcPr>
          <w:p w14:paraId="26E62E4D" w14:textId="77777777" w:rsidR="00452899" w:rsidRPr="00F3296A" w:rsidRDefault="00452899" w:rsidP="00A5575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Shigella</w:t>
            </w:r>
            <w:proofErr w:type="spellEnd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29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sonnei</w:t>
            </w:r>
            <w:proofErr w:type="spellEnd"/>
          </w:p>
        </w:tc>
        <w:tc>
          <w:tcPr>
            <w:tcW w:w="7633" w:type="dxa"/>
          </w:tcPr>
          <w:p w14:paraId="678B15FD" w14:textId="77777777" w:rsidR="00452899" w:rsidRPr="00F3296A" w:rsidRDefault="00452899" w:rsidP="00A55755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</w:pPr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Person-to-person (</w:t>
            </w:r>
            <w:proofErr w:type="spellStart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Fecal</w:t>
            </w:r>
            <w:proofErr w:type="spellEnd"/>
            <w:r w:rsidRPr="00F3296A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>-oral route)</w:t>
            </w:r>
          </w:p>
          <w:p w14:paraId="5DD778D4" w14:textId="77777777" w:rsidR="00452899" w:rsidRPr="00F3296A" w:rsidRDefault="00452899" w:rsidP="00A5575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296A">
              <w:rPr>
                <w:rFonts w:ascii="Arial" w:hAnsi="Arial" w:cs="Arial"/>
                <w:sz w:val="18"/>
                <w:szCs w:val="18"/>
                <w:lang w:val="en-GB"/>
              </w:rPr>
              <w:t>Sexual transmission, especially in men who have sex with men</w:t>
            </w:r>
          </w:p>
        </w:tc>
      </w:tr>
    </w:tbl>
    <w:p w14:paraId="375F1ADA" w14:textId="77777777" w:rsidR="00452899" w:rsidRPr="00452899" w:rsidRDefault="00452899" w:rsidP="00452899"/>
    <w:p w14:paraId="086B9562" w14:textId="727205B1" w:rsidR="007F60EF" w:rsidRDefault="007F60EF" w:rsidP="00027F7B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</w:rPr>
      </w:pPr>
    </w:p>
    <w:p w14:paraId="1B5146B9" w14:textId="77777777" w:rsidR="007F60EF" w:rsidRPr="007F60EF" w:rsidRDefault="007F60EF" w:rsidP="007F60EF"/>
    <w:p w14:paraId="26F1B686" w14:textId="77777777" w:rsidR="007F60EF" w:rsidRDefault="007F60EF" w:rsidP="00027F7B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</w:rPr>
      </w:pPr>
    </w:p>
    <w:p w14:paraId="213529EB" w14:textId="1812DE95" w:rsidR="00027F7B" w:rsidRPr="000D5DF7" w:rsidRDefault="00027F7B" w:rsidP="00027F7B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</w:rPr>
      </w:pPr>
      <w:r w:rsidRPr="000D5DF7">
        <w:rPr>
          <w:rFonts w:ascii="Arial" w:hAnsi="Arial" w:cs="Arial"/>
          <w:b/>
          <w:bCs/>
          <w:i w:val="0"/>
          <w:iCs w:val="0"/>
          <w:color w:val="auto"/>
        </w:rPr>
        <w:t xml:space="preserve">Table </w:t>
      </w:r>
      <w:r w:rsidR="007F60EF">
        <w:rPr>
          <w:rFonts w:ascii="Arial" w:hAnsi="Arial" w:cs="Arial"/>
          <w:b/>
          <w:bCs/>
          <w:i w:val="0"/>
          <w:iCs w:val="0"/>
          <w:color w:val="auto"/>
        </w:rPr>
        <w:t>2</w:t>
      </w:r>
      <w:r w:rsidRPr="000D5DF7">
        <w:rPr>
          <w:rFonts w:ascii="Arial" w:hAnsi="Arial" w:cs="Arial"/>
          <w:b/>
          <w:bCs/>
          <w:i w:val="0"/>
          <w:iCs w:val="0"/>
          <w:color w:val="auto"/>
        </w:rPr>
        <w:t>A. Descriptive characteristics of study sample.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55"/>
        <w:gridCol w:w="1363"/>
        <w:gridCol w:w="1327"/>
        <w:gridCol w:w="1612"/>
        <w:gridCol w:w="1710"/>
        <w:gridCol w:w="1195"/>
        <w:gridCol w:w="1365"/>
        <w:gridCol w:w="1365"/>
        <w:gridCol w:w="1662"/>
        <w:gridCol w:w="1194"/>
      </w:tblGrid>
      <w:tr w:rsidR="00027F7B" w:rsidRPr="00452899" w14:paraId="60520513" w14:textId="77777777" w:rsidTr="00452899">
        <w:trPr>
          <w:trHeight w:val="295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F95DB4E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30AF9B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1439" w:type="dxa"/>
            <w:gridSpan w:val="8"/>
            <w:shd w:val="clear" w:color="auto" w:fill="auto"/>
            <w:noWrap/>
            <w:vAlign w:val="bottom"/>
          </w:tcPr>
          <w:p w14:paraId="571BCB4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Number of cases</w:t>
            </w:r>
            <w:r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br/>
              <w:t>% of subtotal</w:t>
            </w:r>
          </w:p>
        </w:tc>
      </w:tr>
      <w:tr w:rsidR="00452899" w:rsidRPr="00452899" w14:paraId="4C957E76" w14:textId="77777777" w:rsidTr="00452899">
        <w:trPr>
          <w:trHeight w:val="295"/>
        </w:trPr>
        <w:tc>
          <w:tcPr>
            <w:tcW w:w="1145" w:type="dxa"/>
            <w:shd w:val="clear" w:color="auto" w:fill="auto"/>
            <w:noWrap/>
            <w:vAlign w:val="bottom"/>
          </w:tcPr>
          <w:p w14:paraId="45998B6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E85148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427073E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GB"/>
              </w:rPr>
              <w:t>All pathogens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6F1B32F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>Campylobacter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14:paraId="01801E7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>Cryptosporidium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B1D1C7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>Giardia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14:paraId="16D8B56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Norovirus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14:paraId="16B9CA39" w14:textId="77777777" w:rsidR="00452899" w:rsidRPr="00452899" w:rsidRDefault="00452899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Non-typhoidal</w:t>
            </w:r>
          </w:p>
          <w:p w14:paraId="12B4F98B" w14:textId="52155063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 xml:space="preserve">Salmonella 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43D60AA5" w14:textId="52DF4ABE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 xml:space="preserve">Salmonella </w:t>
            </w:r>
            <w:r w:rsidR="00452899"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typhi/</w:t>
            </w:r>
            <w:proofErr w:type="spellStart"/>
            <w:r w:rsidR="00452899"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paratyphi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563468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GB"/>
              </w:rPr>
              <w:t>Shigella</w:t>
            </w:r>
          </w:p>
        </w:tc>
      </w:tr>
      <w:tr w:rsidR="00452899" w:rsidRPr="00452899" w14:paraId="67A1BC52" w14:textId="77777777" w:rsidTr="00452899">
        <w:trPr>
          <w:trHeight w:val="295"/>
        </w:trPr>
        <w:tc>
          <w:tcPr>
            <w:tcW w:w="2509" w:type="dxa"/>
            <w:gridSpan w:val="2"/>
            <w:shd w:val="clear" w:color="auto" w:fill="auto"/>
            <w:noWrap/>
            <w:vAlign w:val="bottom"/>
            <w:hideMark/>
          </w:tcPr>
          <w:p w14:paraId="1E21516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TOTAL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3CC2C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314,381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908DE0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208,016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3B74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18,743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7F18C9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18,114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8AC91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26,361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F471DB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26,361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64AA5D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8,690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C98FE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8,096</w:t>
            </w:r>
          </w:p>
        </w:tc>
      </w:tr>
      <w:tr w:rsidR="00452899" w:rsidRPr="00452899" w14:paraId="106D45AB" w14:textId="77777777" w:rsidTr="00452899">
        <w:trPr>
          <w:trHeight w:val="309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2C2934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D99879A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F3F33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AC7524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BABABC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3E9F08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0BD087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EFB8C0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337187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B1A0A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100%</w:t>
            </w:r>
          </w:p>
        </w:tc>
      </w:tr>
      <w:tr w:rsidR="00452899" w:rsidRPr="00452899" w14:paraId="14008A3B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hideMark/>
          </w:tcPr>
          <w:p w14:paraId="4B16758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IMD quintile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7A7B60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 (most deprived)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FEF94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51,858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BAE886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31,077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1B4200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3,067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63C838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2,702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A8DCE1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5,668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D28649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5,466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1A7774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2,002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96CB4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1,876</w:t>
            </w:r>
          </w:p>
        </w:tc>
      </w:tr>
      <w:tr w:rsidR="00452899" w:rsidRPr="00452899" w14:paraId="6A00B4D9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3C3B87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687E46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5207F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408E36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07C6B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960644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1F4D2C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84749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1E537B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969C8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</w:tr>
      <w:tr w:rsidR="00452899" w:rsidRPr="00452899" w14:paraId="1BE89B0B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826CAB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33AA45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BEA43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58,717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BAEEEA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37,433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106759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3,381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FDA753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3,120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AD01B9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5,399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CBE804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5,549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34C5EF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1,923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E3F98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1,912</w:t>
            </w:r>
          </w:p>
        </w:tc>
      </w:tr>
      <w:tr w:rsidR="00452899" w:rsidRPr="00452899" w14:paraId="3F0B64AB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4590B72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BCF62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FA3B7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3C775B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5FB6CC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98A02B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E95EA5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84BBB4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C5BC0E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03FCF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24%</w:t>
            </w:r>
          </w:p>
        </w:tc>
      </w:tr>
      <w:tr w:rsidR="00452899" w:rsidRPr="00452899" w14:paraId="7C6E1486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321DA0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4B5F33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40796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67,071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B7EE20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44,582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DB2E0F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26C5DB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4,049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252DE3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5,517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0239D1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5,411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14DE2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1,690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F656D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1,714</w:t>
            </w:r>
          </w:p>
        </w:tc>
      </w:tr>
      <w:tr w:rsidR="00452899" w:rsidRPr="00452899" w14:paraId="3D399F8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6164F2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0E6F8A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DE4A6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5D9378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34BF8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7A3F3A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7C66F0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29E764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42D2D2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293DE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</w:tr>
      <w:tr w:rsidR="00452899" w:rsidRPr="00452899" w14:paraId="74225419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6A94C7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7E65B7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4F20C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68,390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5A9F9A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46,995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DBDA8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4,184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15A685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4,015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461DDD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5,233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9898F0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5,029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D41B3C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1,549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9B7D4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1,385</w:t>
            </w:r>
          </w:p>
        </w:tc>
      </w:tr>
      <w:tr w:rsidR="00452899" w:rsidRPr="00452899" w14:paraId="3DABD02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401499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0708E6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913E4E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B404EF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D21977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CBDA7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2C03A4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387B73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88D810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9B58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</w:tr>
      <w:tr w:rsidR="00452899" w:rsidRPr="00452899" w14:paraId="21AF2074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35E1E4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CBD1C2E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 (least deprived)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EEF0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68,211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2A029C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47,895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6F612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4,000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CEFE9C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4,219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AE8E0B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4,543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300DF3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4,870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380E11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1,505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47A5C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1,179</w:t>
            </w:r>
          </w:p>
        </w:tc>
      </w:tr>
      <w:tr w:rsidR="00452899" w:rsidRPr="00452899" w14:paraId="086DC960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67CCA3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C66BC8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5A8BD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8B45F7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ABE812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96DFF8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BF18F2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D0D973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D6F274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C42596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</w:tr>
      <w:tr w:rsidR="00452899" w:rsidRPr="00452899" w14:paraId="0A5B693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6D3176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B34C439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Missing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588C6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134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A0F597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9E8AC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E2ED57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5C0E33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3D9A7C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00614E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5C775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30</w:t>
            </w:r>
          </w:p>
        </w:tc>
      </w:tr>
      <w:tr w:rsidR="00452899" w:rsidRPr="00452899" w14:paraId="23F6ABEA" w14:textId="77777777" w:rsidTr="00452899">
        <w:trPr>
          <w:trHeight w:val="309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FE08C0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4686D4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348E4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C4281E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E7E1B1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6E10BB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28BD36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939374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309C51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DB667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</w:tr>
      <w:tr w:rsidR="00452899" w:rsidRPr="00452899" w14:paraId="3C7A6210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noWrap/>
            <w:hideMark/>
          </w:tcPr>
          <w:p w14:paraId="492DEAD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Sex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196910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Female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473E8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146,397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03640E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92,902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C64689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10,588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30D77C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7,667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6B90CB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14,527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2964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13,166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2F490B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4,182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5FFD0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3,365</w:t>
            </w:r>
          </w:p>
        </w:tc>
      </w:tr>
      <w:tr w:rsidR="00452899" w:rsidRPr="00452899" w14:paraId="71700386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E10D0F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62D3C5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70C0A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47%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09C9C5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45%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3269A3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56%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AF7C78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EAEC78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2289FE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B8BBE1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08F37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42%</w:t>
            </w:r>
          </w:p>
        </w:tc>
      </w:tr>
      <w:tr w:rsidR="00452899" w:rsidRPr="00452899" w14:paraId="7E1B246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14424D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E461B0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Male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86D98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167,299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A547DB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114,900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667B59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8,128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3AF239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10,394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0F57D1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11,636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4CC095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13,085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28DF9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4,469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A9D9F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4,687</w:t>
            </w:r>
          </w:p>
        </w:tc>
      </w:tr>
      <w:tr w:rsidR="00452899" w:rsidRPr="00452899" w14:paraId="7A2F73F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251720A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990E0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1457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53%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57734A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55%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92C6EB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8A15B1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12F988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9FB6E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DD7713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51%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1E304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58%</w:t>
            </w:r>
          </w:p>
        </w:tc>
      </w:tr>
      <w:tr w:rsidR="00452899" w:rsidRPr="00452899" w14:paraId="0677684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98129A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B27611B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Unknown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C50B3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685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24B547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EF3D78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B9F693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D95799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A67732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DBA31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0914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44</w:t>
            </w:r>
          </w:p>
        </w:tc>
      </w:tr>
      <w:tr w:rsidR="00452899" w:rsidRPr="00452899" w14:paraId="358455CE" w14:textId="77777777" w:rsidTr="00452899">
        <w:trPr>
          <w:trHeight w:val="309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DE77BDA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48725C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C1E7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CDB75B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A3FC15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AE870E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23F5EE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42789D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BE1095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2FA2C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</w:tr>
      <w:tr w:rsidR="00452899" w:rsidRPr="00452899" w14:paraId="66FFBD88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hideMark/>
          </w:tcPr>
          <w:p w14:paraId="30DC8B7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lastRenderedPageBreak/>
              <w:t>Age (years)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7DE2C1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&lt;1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4E57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2,701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57EDD7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917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F0287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F219E0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7B7DCA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674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3993E1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733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8F024D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C22B3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25</w:t>
            </w:r>
          </w:p>
        </w:tc>
      </w:tr>
      <w:tr w:rsidR="00452899" w:rsidRPr="00452899" w14:paraId="7BF3F2B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C16F63A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7F0F78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548B4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06ED93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790BB7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674E1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CF3563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E3EFAE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12D67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F53B6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</w:tr>
      <w:tr w:rsidR="00452899" w:rsidRPr="00452899" w14:paraId="3B3E43A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8B4628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B359B0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1-4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8A4E2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25,274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EE47DB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11,043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EB6B53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3,477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2529E2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1,587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68A073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3,544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843F35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3,707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1DC38F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81163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577</w:t>
            </w:r>
          </w:p>
        </w:tc>
      </w:tr>
      <w:tr w:rsidR="00452899" w:rsidRPr="00452899" w14:paraId="2368D6DF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EB71BD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1B2DDD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F574C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48E7A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910532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25328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B3D2A9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49709C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15E7F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415BB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</w:tr>
      <w:tr w:rsidR="00452899" w:rsidRPr="00452899" w14:paraId="0A0593C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807FCD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57C413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5-9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DEA4C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12,596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A6489A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5,646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E010B2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2,461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915C84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841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3B2632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580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D93A57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1,727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43EAFB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E7431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523</w:t>
            </w:r>
          </w:p>
        </w:tc>
      </w:tr>
      <w:tr w:rsidR="00452899" w:rsidRPr="00452899" w14:paraId="1D47AC2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302618E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D65438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DC5BB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0B6AAB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ABFC2F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9A63B4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93D786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63FC35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735602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B6B4E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</w:tr>
      <w:tr w:rsidR="00452899" w:rsidRPr="00452899" w14:paraId="6CB635C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1A36B7E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55FA42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10-19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285A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19,256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41C634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12,216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018B26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2,340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E818BB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686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ADA957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538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EA5054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2,200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BC7F87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193C34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432</w:t>
            </w:r>
          </w:p>
        </w:tc>
      </w:tr>
      <w:tr w:rsidR="00452899" w:rsidRPr="00452899" w14:paraId="67329B36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53B0B9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53834C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4CEA5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9C5F83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AD0718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9A04B8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57EE4D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01EFC8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FCAA5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45A75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</w:tr>
      <w:tr w:rsidR="00452899" w:rsidRPr="00452899" w14:paraId="2D6B351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B794D3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793443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20-29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ABDB2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41,502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703285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27,967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3005F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3,403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060FB6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2,474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399FDE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5AF670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3,933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50F7F8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1,365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E9B78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1,459</w:t>
            </w:r>
          </w:p>
        </w:tc>
      </w:tr>
      <w:tr w:rsidR="00452899" w:rsidRPr="00452899" w14:paraId="0846CBB5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4DFDA9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AD0BD2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F537C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E6A2A2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9E112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A9C535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A3601E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4F3D7D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9ABC2D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5EC8B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</w:tr>
      <w:tr w:rsidR="00452899" w:rsidRPr="00452899" w14:paraId="4FADFAA0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F018D3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9931BC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30-39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9D358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36,788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91B31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23,167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33A102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3,356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58A26E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3,699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002F5A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C971F6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2,886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C9C5F1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1,038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F83FA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1,712</w:t>
            </w:r>
          </w:p>
        </w:tc>
      </w:tr>
      <w:tr w:rsidR="00452899" w:rsidRPr="00452899" w14:paraId="1CF6218B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0749EC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4FBD2D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D3814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C145E0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684AE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00D317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530788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F8BBC8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ECBCAA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2A331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</w:tr>
      <w:tr w:rsidR="00452899" w:rsidRPr="00452899" w14:paraId="404C0C56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971897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3B38E6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40-49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699AD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35,928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06528A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25,432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D4872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1,637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B5099E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3,115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E2D5D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875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D75743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2,710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DF858E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7706C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1,327</w:t>
            </w:r>
          </w:p>
        </w:tc>
      </w:tr>
      <w:tr w:rsidR="00452899" w:rsidRPr="00452899" w14:paraId="74E87907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4082056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7150E5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D2F61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138BBB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884F9C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06FDD0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E802E4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67C9C4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5854AD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958A5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</w:tr>
      <w:tr w:rsidR="00452899" w:rsidRPr="00452899" w14:paraId="078B2E45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577EA7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469D64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50-59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4E4AD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43,263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59A0D4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33,391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1FBF0D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857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9548EE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2,549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BFBF3D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1,382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BC72FF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3,244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388DA6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830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302F1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1,010</w:t>
            </w:r>
          </w:p>
        </w:tc>
      </w:tr>
      <w:tr w:rsidR="00452899" w:rsidRPr="00452899" w14:paraId="5754B027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17AC74A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E3C1A8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D2932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364D40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E26F09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6E9188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5F42D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C93403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813543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892EB2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</w:tr>
      <w:tr w:rsidR="00452899" w:rsidRPr="00452899" w14:paraId="3889FC85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6F6B8B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218F13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60-69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EA8F5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39,710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E88E31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31,472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7C492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F0E998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1,885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E23E93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1,936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2B7C14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2,567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E7E546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79A3B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578</w:t>
            </w:r>
          </w:p>
        </w:tc>
      </w:tr>
      <w:tr w:rsidR="00452899" w:rsidRPr="00452899" w14:paraId="6758CDF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0A942C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873723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F131A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30A715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2AAEDB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26F9BB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EB6B35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20A2ED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BB32C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D1EC0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</w:tr>
      <w:tr w:rsidR="00452899" w:rsidRPr="00452899" w14:paraId="13B18768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4E3500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F81223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70-79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094D8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31,346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7EFEF7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23,979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AC25D4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D815DB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840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6F4DEC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3,710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B12E24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1,731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E7F151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489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5994E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290</w:t>
            </w:r>
          </w:p>
        </w:tc>
      </w:tr>
      <w:tr w:rsidR="00452899" w:rsidRPr="00452899" w14:paraId="209369B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CA46A7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A94135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B7DE5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1D92CE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9CABC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C77CA6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A9D106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68B660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CD726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DD15A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</w:tr>
      <w:tr w:rsidR="00452899" w:rsidRPr="00452899" w14:paraId="43147A76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24BCCC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0FCB23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≥80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4D7E0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25,450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CE7FC0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12,511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ABB6DB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36C8D3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335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671AC3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11,223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1E816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838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FA449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B6923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123</w:t>
            </w:r>
          </w:p>
        </w:tc>
      </w:tr>
      <w:tr w:rsidR="00452899" w:rsidRPr="00452899" w14:paraId="785C5FD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3AACDF9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AAC796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BA949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1E2A6A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F20AAB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342EC8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979B98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DCF8E3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E8FBEE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9B857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</w:tr>
      <w:tr w:rsidR="00452899" w:rsidRPr="00452899" w14:paraId="49C78FC7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AD51EF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D10854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Missing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D5AF1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567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9AAC4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753402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FD1CF4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F096A8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4781A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D458C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236AD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40</w:t>
            </w:r>
          </w:p>
        </w:tc>
      </w:tr>
      <w:tr w:rsidR="00452899" w:rsidRPr="00452899" w14:paraId="5205406F" w14:textId="77777777" w:rsidTr="00452899">
        <w:trPr>
          <w:trHeight w:val="309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7E3A9E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3FA9A6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0228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DE5047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5E90C9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894EFD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4C310E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A6B83E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9AFC13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693E00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</w:tr>
      <w:tr w:rsidR="00452899" w:rsidRPr="00452899" w14:paraId="3E355F96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hideMark/>
          </w:tcPr>
          <w:p w14:paraId="2E85B36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Region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A40180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East Midlands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E7E6A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24,503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68810B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16,608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CF564D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1,709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D296B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1,449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91AB65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2,101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0D26AB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1,850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354EE6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4A01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164</w:t>
            </w:r>
          </w:p>
        </w:tc>
      </w:tr>
      <w:tr w:rsidR="00452899" w:rsidRPr="00452899" w14:paraId="1EBE064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0A0C64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2E2470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CC108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8A36A0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0277DF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618240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72AFC5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1F0FE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DB23EF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26D4C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</w:tr>
      <w:tr w:rsidR="00452899" w:rsidRPr="00452899" w14:paraId="3C590BD8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B04854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77A9FD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East of England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52858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33,693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6D922C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22,488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16D4A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2,206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DE8C74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1,388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632135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3,522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A1C9F9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2,768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723130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79F10E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477</w:t>
            </w:r>
          </w:p>
        </w:tc>
      </w:tr>
      <w:tr w:rsidR="00452899" w:rsidRPr="00452899" w14:paraId="46FAFFA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F283CB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5AD9A1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FC150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4BF96B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506D1C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A9FE6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191AA1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C36BA5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A97D68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0EC07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</w:tr>
      <w:tr w:rsidR="00452899" w:rsidRPr="00452899" w14:paraId="25814132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62F9DB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BC13CD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London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48882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38,007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C9D38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21,465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697417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1,038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3B76E1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1,848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F07257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3,465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0365B5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5,353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05C040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1,806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1298E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3,032</w:t>
            </w:r>
          </w:p>
        </w:tc>
      </w:tr>
      <w:tr w:rsidR="00452899" w:rsidRPr="00452899" w14:paraId="3EC5B837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AAEDC2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13FA3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8253F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FDBC94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DC66D0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050BD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495921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911530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8AABB8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EA478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37%</w:t>
            </w:r>
          </w:p>
        </w:tc>
      </w:tr>
      <w:tr w:rsidR="00452899" w:rsidRPr="00452899" w14:paraId="322D5F5F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4238F11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D85FAC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North East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F1EAE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17,831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6CD4E2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12,582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D3BE46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1,280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DB6A3D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970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2B7D66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1,092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1A8235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1,296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A600A1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6EC94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201</w:t>
            </w:r>
          </w:p>
        </w:tc>
      </w:tr>
      <w:tr w:rsidR="00452899" w:rsidRPr="00452899" w14:paraId="53D7E38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1B0958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E6549F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D34E1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B68900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569CF5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744B11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14ADA2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FA014B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B475E5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FAE96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2%</w:t>
            </w:r>
          </w:p>
        </w:tc>
      </w:tr>
      <w:tr w:rsidR="00452899" w:rsidRPr="00452899" w14:paraId="3557376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C3FF80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D1BCDE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North West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B8210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35,807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8D866F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24,439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0F2952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2,453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551C6D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1,831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D45609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1,979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96ABA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3,394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4445E7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E7EC0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765</w:t>
            </w:r>
          </w:p>
        </w:tc>
      </w:tr>
      <w:tr w:rsidR="00452899" w:rsidRPr="00452899" w14:paraId="633F4928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DF5BA0B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6EF1E5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6C1A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4535F6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7EEA6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F4177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33F43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F2D85C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070FC6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90CE1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</w:tr>
      <w:tr w:rsidR="00452899" w:rsidRPr="00452899" w14:paraId="69D4878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DE6669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AFA674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South East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58E00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56,311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396CF6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40,241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B9F3CA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2,745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6E64F7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3,587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C82A98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2,336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BAE3CB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4,244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65D0E4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1,463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FA928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1,695</w:t>
            </w:r>
          </w:p>
        </w:tc>
      </w:tr>
      <w:tr w:rsidR="00452899" w:rsidRPr="00452899" w14:paraId="11BDF03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961411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30B7F9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2A11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18%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7E5B9B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311A08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64844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D69198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404E42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4AB06D2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59311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</w:tr>
      <w:tr w:rsidR="00452899" w:rsidRPr="00452899" w14:paraId="09983B22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EB631B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E9F413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South West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95596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43,306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293CBD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26,893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AFECD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2,601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C0EE6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4,127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2A0A7E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5,871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8574B0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2,492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7E5FEC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857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6C94E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465</w:t>
            </w:r>
          </w:p>
        </w:tc>
      </w:tr>
      <w:tr w:rsidR="00452899" w:rsidRPr="00452899" w14:paraId="43B8B9D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0212E1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3F1FEA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C3EFE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8D7BF4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7D19D3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F886CF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FCA205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847A2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F25092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DC626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6%</w:t>
            </w:r>
          </w:p>
        </w:tc>
      </w:tr>
      <w:tr w:rsidR="00452899" w:rsidRPr="00452899" w14:paraId="2F662E8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0BEBA43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FFC5C8E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West Midlands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77809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31,331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68DD66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21,701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A66552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2,237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2DD940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1,443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985C39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1,989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BAD3DE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2,294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02D0D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6AE87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723</w:t>
            </w:r>
          </w:p>
        </w:tc>
      </w:tr>
      <w:tr w:rsidR="00452899" w:rsidRPr="00452899" w14:paraId="5AAE6C5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E1493F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67E36A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03E50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775620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D3F953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B4D436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E2015D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FF1EAB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EC7192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1C7B2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</w:tr>
      <w:tr w:rsidR="00452899" w:rsidRPr="00452899" w14:paraId="4A87207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07F8DF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8760B5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Yorkshire and The Humber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9D843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33,592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CE4E3C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21,599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40327E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2,474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81F98B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1,471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F33B59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4,006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DC9883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2,670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77C831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798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BD2D7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574</w:t>
            </w:r>
          </w:p>
        </w:tc>
      </w:tr>
      <w:tr w:rsidR="00452899" w:rsidRPr="00452899" w14:paraId="729D6115" w14:textId="77777777" w:rsidTr="00452899">
        <w:trPr>
          <w:trHeight w:val="309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CF4C846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5B3FFD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6BCAB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34C3A2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E60A19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C2333F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D8E222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0C07F9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3EBAC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522D3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7%</w:t>
            </w:r>
          </w:p>
        </w:tc>
      </w:tr>
      <w:tr w:rsidR="00452899" w:rsidRPr="00452899" w14:paraId="58D16326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hideMark/>
          </w:tcPr>
          <w:p w14:paraId="1AA2551F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Travel abroad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0A84EB7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No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E0B51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67,209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E913CA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43,211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D0BD1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4,139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6F20C5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3,851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ECF62C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5,034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50D66F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7,002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E335F6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2,317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DEE3A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1,655</w:t>
            </w:r>
          </w:p>
        </w:tc>
      </w:tr>
      <w:tr w:rsidR="00452899" w:rsidRPr="00452899" w14:paraId="46F16617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73D599F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47FBD6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91958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320FF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00680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EA4ABD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E6221C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19%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5B625E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7DA117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DD2C1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</w:tr>
      <w:tr w:rsidR="00452899" w:rsidRPr="00452899" w14:paraId="704C562A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5E6643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2A0308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Yes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71B5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12,743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34C09B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515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71ECAF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35D32C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710BD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0DF853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8,132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05F6C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2,174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D916C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1,744</w:t>
            </w:r>
          </w:p>
        </w:tc>
      </w:tr>
      <w:tr w:rsidR="00452899" w:rsidRPr="00452899" w14:paraId="36131383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3B928318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EBBF0A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0D2F9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3E64D9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53BDFD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5062AB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8A1ADD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D97A2A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31%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D485A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C3EAC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</w:tr>
      <w:tr w:rsidR="00452899" w:rsidRPr="00452899" w14:paraId="41F11774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4E0510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C9205A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Unsure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EF149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234,429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6F668C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164,290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61E9EC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14,532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FBDA47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14,168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95A315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21,316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42453A4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11,227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0A97D6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4,199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3D264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4,697</w:t>
            </w:r>
          </w:p>
        </w:tc>
      </w:tr>
      <w:tr w:rsidR="00452899" w:rsidRPr="00452899" w14:paraId="7D3AEDD6" w14:textId="77777777" w:rsidTr="00452899">
        <w:trPr>
          <w:trHeight w:val="309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591D8B71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D7B40C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70B3C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75%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AAE074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79%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159FFC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78%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4B6CFC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78%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44E1EF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406FED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43%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B6B436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06140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58%</w:t>
            </w:r>
          </w:p>
        </w:tc>
      </w:tr>
      <w:tr w:rsidR="00452899" w:rsidRPr="00452899" w14:paraId="5E3DB543" w14:textId="77777777" w:rsidTr="00452899">
        <w:trPr>
          <w:trHeight w:val="295"/>
        </w:trPr>
        <w:tc>
          <w:tcPr>
            <w:tcW w:w="1145" w:type="dxa"/>
            <w:vMerge w:val="restart"/>
            <w:shd w:val="clear" w:color="auto" w:fill="auto"/>
            <w:hideMark/>
          </w:tcPr>
          <w:p w14:paraId="58C32BC4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Rural/urban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272F65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Urban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603B6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249,802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9D4685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162,179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4B39DB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14,313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9B6FDC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14,227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C31A17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21,962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70C2F9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22,378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98A9A4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7,402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4DA19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7,341</w:t>
            </w:r>
          </w:p>
        </w:tc>
      </w:tr>
      <w:tr w:rsidR="00452899" w:rsidRPr="00452899" w14:paraId="130E6360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005FB225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241F10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C7C31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79%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893A6F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78%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3791D4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76%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644A6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79%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A878B7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83%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CFE2E9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85%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E4E594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85%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C4E83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91%</w:t>
            </w:r>
          </w:p>
        </w:tc>
      </w:tr>
      <w:tr w:rsidR="00452899" w:rsidRPr="00452899" w14:paraId="438A32E4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A070D0D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B8C87E2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Rural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45D2F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64,445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6BB8D9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45,803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434ED9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4,427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D8AC79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3,878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017C5B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4,398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B080F5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3,947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F412FA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1,267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CD282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725</w:t>
            </w:r>
          </w:p>
        </w:tc>
      </w:tr>
      <w:tr w:rsidR="00452899" w:rsidRPr="00452899" w14:paraId="198FFD3D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7CF1CB0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F8C46D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862A6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D148C4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22%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8564CBE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24%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1CB03C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45C620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17%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72968A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A9FCA45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1F947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9%</w:t>
            </w:r>
          </w:p>
        </w:tc>
      </w:tr>
      <w:tr w:rsidR="00452899" w:rsidRPr="00452899" w14:paraId="7A0E67FE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43F2DCBC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70AEE63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Missing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6840DA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134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F8CD2D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880A42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A2601D2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F20C216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6C295F1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1FF111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140B28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30</w:t>
            </w:r>
          </w:p>
        </w:tc>
      </w:tr>
      <w:tr w:rsidR="00452899" w:rsidRPr="00452899" w14:paraId="6E36C9B8" w14:textId="77777777" w:rsidTr="00452899">
        <w:trPr>
          <w:trHeight w:val="295"/>
        </w:trPr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15B871E3" w14:textId="77777777" w:rsidR="00027F7B" w:rsidRPr="00452899" w:rsidRDefault="00027F7B" w:rsidP="00BB39C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FF5D99F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AA7F87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8EB44EC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4BFD458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E42202B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D8D030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DB78E9D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5E6FA53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1DFB19" w14:textId="77777777" w:rsidR="00027F7B" w:rsidRPr="00452899" w:rsidRDefault="00027F7B" w:rsidP="00BB3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52899">
              <w:rPr>
                <w:rFonts w:ascii="Arial" w:eastAsia="Times New Roman" w:hAnsi="Arial" w:cs="Arial"/>
                <w:sz w:val="18"/>
                <w:lang w:eastAsia="en-GB"/>
              </w:rPr>
              <w:t>0%</w:t>
            </w:r>
          </w:p>
        </w:tc>
      </w:tr>
    </w:tbl>
    <w:p w14:paraId="46E5774D" w14:textId="77777777" w:rsidR="00027F7B" w:rsidRDefault="00027F7B" w:rsidP="00027F7B">
      <w:pPr>
        <w:spacing w:line="480" w:lineRule="auto"/>
        <w:jc w:val="both"/>
        <w:rPr>
          <w:rFonts w:cstheme="minorHAnsi"/>
          <w:b/>
          <w:bCs/>
        </w:rPr>
      </w:pPr>
    </w:p>
    <w:p w14:paraId="6C1EAEB2" w14:textId="77777777" w:rsidR="00027F7B" w:rsidRPr="008D7E43" w:rsidRDefault="00027F7B" w:rsidP="00027F7B">
      <w:pPr>
        <w:rPr>
          <w:rFonts w:cstheme="minorHAnsi"/>
        </w:rPr>
      </w:pPr>
    </w:p>
    <w:p w14:paraId="38697EE6" w14:textId="7C7A3287" w:rsidR="004221B5" w:rsidRDefault="004221B5"/>
    <w:p w14:paraId="76F15249" w14:textId="22EEB46E" w:rsidR="00695B73" w:rsidRPr="00695B73" w:rsidRDefault="00695B73" w:rsidP="00695B73"/>
    <w:p w14:paraId="3A8CA7D1" w14:textId="410EDE2F" w:rsidR="00695B73" w:rsidRPr="00695B73" w:rsidRDefault="00695B73" w:rsidP="00695B73"/>
    <w:p w14:paraId="726E8212" w14:textId="1480D3F1" w:rsidR="00695B73" w:rsidRPr="00695B73" w:rsidRDefault="00695B73" w:rsidP="00695B73"/>
    <w:p w14:paraId="2D4F9181" w14:textId="608DCA3E" w:rsidR="00695B73" w:rsidRPr="00695B73" w:rsidRDefault="00695B73" w:rsidP="00695B73"/>
    <w:p w14:paraId="3A949832" w14:textId="719F90AD" w:rsidR="00695B73" w:rsidRPr="00695B73" w:rsidRDefault="00695B73" w:rsidP="00695B73"/>
    <w:p w14:paraId="117E26E0" w14:textId="2FA613C0" w:rsidR="00695B73" w:rsidRPr="00695B73" w:rsidRDefault="00695B73" w:rsidP="00695B73"/>
    <w:p w14:paraId="11508552" w14:textId="591742BA" w:rsidR="00695B73" w:rsidRPr="00695B73" w:rsidRDefault="00695B73" w:rsidP="00695B73"/>
    <w:p w14:paraId="6C67AC4A" w14:textId="6049811A" w:rsidR="00695B73" w:rsidRPr="00695B73" w:rsidRDefault="00695B73" w:rsidP="00695B73"/>
    <w:p w14:paraId="7EEAA3C6" w14:textId="0A99E143" w:rsidR="00695B73" w:rsidRPr="00695B73" w:rsidRDefault="00695B73" w:rsidP="00695B73"/>
    <w:p w14:paraId="4C638468" w14:textId="20DB650C" w:rsidR="00695B73" w:rsidRPr="00695B73" w:rsidRDefault="00695B73" w:rsidP="00695B73"/>
    <w:p w14:paraId="1BC039FB" w14:textId="387D03A3" w:rsidR="00695B73" w:rsidRPr="00695B73" w:rsidRDefault="00695B73" w:rsidP="00695B73"/>
    <w:p w14:paraId="2F01598F" w14:textId="61D59884" w:rsidR="00695B73" w:rsidRPr="00695B73" w:rsidRDefault="00695B73" w:rsidP="00695B73"/>
    <w:p w14:paraId="5A48EA6D" w14:textId="3A5635B5" w:rsidR="00695B73" w:rsidRPr="00695B73" w:rsidRDefault="00695B73" w:rsidP="00695B73"/>
    <w:p w14:paraId="18573FFE" w14:textId="663EA194" w:rsidR="00695B73" w:rsidRDefault="00695B73" w:rsidP="00695B73"/>
    <w:p w14:paraId="0BC98E59" w14:textId="73172A83" w:rsidR="00695B73" w:rsidRDefault="00695B73" w:rsidP="00695B73"/>
    <w:p w14:paraId="545ADF5C" w14:textId="3BBAD1C4" w:rsidR="00695B73" w:rsidRDefault="007F60EF" w:rsidP="00695B73">
      <w:r w:rsidRPr="007F60EF">
        <w:drawing>
          <wp:inline distT="0" distB="0" distL="0" distR="0" wp14:anchorId="24BAB2B4" wp14:editId="3829EECC">
            <wp:extent cx="9019540" cy="4770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6625" cy="47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14E3" w14:textId="19AD884C" w:rsidR="007F60EF" w:rsidRPr="007F60EF" w:rsidRDefault="007F60EF" w:rsidP="00695B73">
      <w:pPr>
        <w:rPr>
          <w:rFonts w:ascii="Arial" w:hAnsi="Arial" w:cs="Arial"/>
          <w:b/>
          <w:bCs/>
          <w:sz w:val="18"/>
          <w:szCs w:val="18"/>
        </w:rPr>
      </w:pPr>
      <w:r w:rsidRPr="007F60EF">
        <w:rPr>
          <w:rFonts w:ascii="Arial" w:hAnsi="Arial" w:cs="Arial"/>
          <w:b/>
          <w:bCs/>
          <w:sz w:val="18"/>
          <w:szCs w:val="18"/>
        </w:rPr>
        <w:t>Figure 1A. Incidence rate per 100,000 person-years by IMD quintile for each pathogen.</w:t>
      </w:r>
    </w:p>
    <w:sectPr w:rsidR="007F60EF" w:rsidRPr="007F60EF" w:rsidSect="00194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F18"/>
    <w:multiLevelType w:val="hybridMultilevel"/>
    <w:tmpl w:val="C1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707"/>
    <w:multiLevelType w:val="hybridMultilevel"/>
    <w:tmpl w:val="B8F0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5398"/>
    <w:multiLevelType w:val="hybridMultilevel"/>
    <w:tmpl w:val="7C8C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D92"/>
    <w:multiLevelType w:val="hybridMultilevel"/>
    <w:tmpl w:val="232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48D"/>
    <w:multiLevelType w:val="hybridMultilevel"/>
    <w:tmpl w:val="6382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B7C"/>
    <w:multiLevelType w:val="hybridMultilevel"/>
    <w:tmpl w:val="0CCA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6108"/>
    <w:multiLevelType w:val="hybridMultilevel"/>
    <w:tmpl w:val="5F40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32532"/>
    <w:multiLevelType w:val="hybridMultilevel"/>
    <w:tmpl w:val="391E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54427">
    <w:abstractNumId w:val="0"/>
  </w:num>
  <w:num w:numId="2" w16cid:durableId="1326936398">
    <w:abstractNumId w:val="1"/>
  </w:num>
  <w:num w:numId="3" w16cid:durableId="154347361">
    <w:abstractNumId w:val="6"/>
  </w:num>
  <w:num w:numId="4" w16cid:durableId="2060744099">
    <w:abstractNumId w:val="7"/>
  </w:num>
  <w:num w:numId="5" w16cid:durableId="962421655">
    <w:abstractNumId w:val="3"/>
  </w:num>
  <w:num w:numId="6" w16cid:durableId="1545292646">
    <w:abstractNumId w:val="4"/>
  </w:num>
  <w:num w:numId="7" w16cid:durableId="1471551137">
    <w:abstractNumId w:val="2"/>
  </w:num>
  <w:num w:numId="8" w16cid:durableId="133113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7B"/>
    <w:rsid w:val="00027F7B"/>
    <w:rsid w:val="000D5DF7"/>
    <w:rsid w:val="001C115C"/>
    <w:rsid w:val="004221B5"/>
    <w:rsid w:val="00452899"/>
    <w:rsid w:val="00695B73"/>
    <w:rsid w:val="007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7FE"/>
  <w15:chartTrackingRefBased/>
  <w15:docId w15:val="{7AF6DD9D-22F3-4A28-9AF9-A72D5A1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27F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52899"/>
    <w:rPr>
      <w:i/>
      <w:iCs/>
    </w:rPr>
  </w:style>
  <w:style w:type="table" w:styleId="Tabela-Siatka">
    <w:name w:val="Table Grid"/>
    <w:basedOn w:val="Standardowy"/>
    <w:uiPriority w:val="39"/>
    <w:rsid w:val="0045289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899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Jenkins</dc:creator>
  <cp:keywords/>
  <dc:description/>
  <cp:lastModifiedBy>Matylda Buczkowska</cp:lastModifiedBy>
  <cp:revision>3</cp:revision>
  <dcterms:created xsi:type="dcterms:W3CDTF">2023-03-07T20:27:00Z</dcterms:created>
  <dcterms:modified xsi:type="dcterms:W3CDTF">2023-03-07T20:30:00Z</dcterms:modified>
</cp:coreProperties>
</file>