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07EA" w14:textId="77777777" w:rsidR="00FD3F97" w:rsidRPr="00CA25AF" w:rsidRDefault="00FD3F97" w:rsidP="004D77EA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FCC7DA4" w14:textId="77777777" w:rsidR="00FD3F97" w:rsidRPr="00CA25AF" w:rsidRDefault="00FD3F97" w:rsidP="004D77EA">
      <w:pPr>
        <w:rPr>
          <w:rFonts w:asciiTheme="majorBidi" w:hAnsiTheme="majorBidi" w:cstheme="majorBidi"/>
          <w:b/>
          <w:bCs/>
        </w:rPr>
      </w:pPr>
    </w:p>
    <w:p w14:paraId="10947DF3" w14:textId="77777777" w:rsidR="00292DAD" w:rsidRPr="00CA25AF" w:rsidRDefault="00292DAD" w:rsidP="004D77EA">
      <w:pPr>
        <w:rPr>
          <w:rFonts w:asciiTheme="majorBidi" w:hAnsiTheme="majorBidi" w:cstheme="majorBidi"/>
          <w:b/>
          <w:bCs/>
        </w:rPr>
      </w:pPr>
    </w:p>
    <w:p w14:paraId="2BB09058" w14:textId="77777777" w:rsidR="00292DAD" w:rsidRPr="00CA25AF" w:rsidRDefault="00292DAD" w:rsidP="004D77EA">
      <w:pPr>
        <w:rPr>
          <w:rFonts w:asciiTheme="majorBidi" w:hAnsiTheme="majorBidi" w:cstheme="majorBidi"/>
          <w:b/>
          <w:bCs/>
        </w:rPr>
      </w:pPr>
    </w:p>
    <w:p w14:paraId="2F9E5B3C" w14:textId="77777777" w:rsidR="00292DAD" w:rsidRPr="00CA25AF" w:rsidRDefault="00292DAD" w:rsidP="004D77EA">
      <w:pPr>
        <w:rPr>
          <w:rFonts w:asciiTheme="majorBidi" w:hAnsiTheme="majorBidi" w:cstheme="majorBidi"/>
          <w:b/>
          <w:bCs/>
        </w:rPr>
      </w:pPr>
    </w:p>
    <w:p w14:paraId="691EC969" w14:textId="77777777" w:rsidR="00292DAD" w:rsidRPr="00CA25AF" w:rsidRDefault="00292DAD" w:rsidP="004D77EA">
      <w:pPr>
        <w:rPr>
          <w:rFonts w:asciiTheme="majorBidi" w:hAnsiTheme="majorBidi" w:cstheme="majorBidi"/>
          <w:b/>
          <w:bCs/>
        </w:rPr>
      </w:pPr>
    </w:p>
    <w:p w14:paraId="77DA403E" w14:textId="0BCBDD8C" w:rsidR="004D77EA" w:rsidRPr="00CA25AF" w:rsidRDefault="009C6566" w:rsidP="004D77EA">
      <w:pPr>
        <w:rPr>
          <w:rFonts w:asciiTheme="majorBidi" w:hAnsiTheme="majorBidi" w:cstheme="majorBidi"/>
          <w:b/>
          <w:bCs/>
        </w:rPr>
      </w:pPr>
      <w:r w:rsidRPr="00CA25AF">
        <w:rPr>
          <w:rFonts w:asciiTheme="majorBidi" w:hAnsiTheme="majorBidi" w:cstheme="majorBidi"/>
          <w:b/>
          <w:bCs/>
        </w:rPr>
        <w:t>Supplementary data</w:t>
      </w:r>
    </w:p>
    <w:p w14:paraId="2E9DDB96" w14:textId="224AAE4F" w:rsidR="00FF0552" w:rsidRPr="00CA25AF" w:rsidRDefault="00FF0552" w:rsidP="00986632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CA25AF">
        <w:rPr>
          <w:rFonts w:asciiTheme="majorBidi" w:eastAsiaTheme="minorHAnsi" w:hAnsiTheme="majorBidi" w:cstheme="majorBidi"/>
        </w:rPr>
        <w:t xml:space="preserve">Logistic regression of measures of </w:t>
      </w:r>
      <w:r w:rsidR="00986632" w:rsidRPr="00CA25AF">
        <w:rPr>
          <w:rFonts w:asciiTheme="majorBidi" w:eastAsiaTheme="minorHAnsi" w:hAnsiTheme="majorBidi" w:cstheme="majorBidi"/>
        </w:rPr>
        <w:t>new infection with</w:t>
      </w:r>
      <w:r w:rsidRPr="00CA25AF">
        <w:rPr>
          <w:rFonts w:asciiTheme="majorBidi" w:eastAsiaTheme="minorHAnsi" w:hAnsiTheme="majorBidi" w:cstheme="majorBidi"/>
        </w:rPr>
        <w:t xml:space="preserve"> SARS-CoV-2 and association with</w:t>
      </w:r>
      <w:r w:rsidR="00986632" w:rsidRPr="00CA25AF">
        <w:rPr>
          <w:rFonts w:asciiTheme="majorBidi" w:eastAsiaTheme="minorHAnsi" w:hAnsiTheme="majorBidi" w:cstheme="majorBidi"/>
        </w:rPr>
        <w:t xml:space="preserve"> </w:t>
      </w:r>
      <w:r w:rsidRPr="00CA25AF">
        <w:rPr>
          <w:rFonts w:asciiTheme="majorBidi" w:eastAsiaTheme="minorHAnsi" w:hAnsiTheme="majorBidi" w:cstheme="majorBidi"/>
        </w:rPr>
        <w:t>SARS-CoV-2 seropositivity</w:t>
      </w:r>
      <w:r w:rsidR="00986632" w:rsidRPr="00CA25AF">
        <w:rPr>
          <w:rFonts w:asciiTheme="majorBidi" w:eastAsiaTheme="minorHAnsi" w:hAnsiTheme="majorBidi" w:cstheme="majorBidi"/>
        </w:rPr>
        <w:t>, body mass index, types and doses of Covid-19 vaccines, age, and household members among healthcare personnel.</w:t>
      </w:r>
    </w:p>
    <w:p w14:paraId="166A25DC" w14:textId="77777777" w:rsidR="00FF0552" w:rsidRPr="00CA25AF" w:rsidRDefault="00FF0552" w:rsidP="00FD3F97">
      <w:pPr>
        <w:rPr>
          <w:rFonts w:asciiTheme="majorBidi" w:hAnsiTheme="majorBidi" w:cstheme="majorBidi"/>
          <w:b/>
          <w:bCs/>
        </w:rPr>
      </w:pPr>
    </w:p>
    <w:p w14:paraId="013B2432" w14:textId="20239256" w:rsidR="00FF0552" w:rsidRPr="00CA25AF" w:rsidRDefault="00D12F4B" w:rsidP="00FD3F97">
      <w:pPr>
        <w:rPr>
          <w:rFonts w:asciiTheme="majorBidi" w:hAnsiTheme="majorBidi" w:cstheme="majorBidi"/>
        </w:rPr>
      </w:pPr>
      <w:proofErr w:type="spellStart"/>
      <w:r w:rsidRPr="00CA25AF">
        <w:rPr>
          <w:rFonts w:asciiTheme="majorBidi" w:hAnsiTheme="majorBidi" w:cstheme="majorBidi"/>
          <w:b/>
          <w:bCs/>
          <w:color w:val="000000"/>
          <w:sz w:val="22"/>
          <w:szCs w:val="22"/>
        </w:rPr>
        <w:t>Suupl</w:t>
      </w:r>
      <w:proofErr w:type="spellEnd"/>
      <w:r w:rsidRPr="00CA25AF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. Table 1. </w:t>
      </w:r>
      <w:proofErr w:type="spellStart"/>
      <w:r w:rsidRPr="00CA25AF">
        <w:rPr>
          <w:rFonts w:asciiTheme="majorBidi" w:hAnsiTheme="majorBidi" w:cstheme="majorBidi"/>
          <w:color w:val="000000"/>
          <w:sz w:val="22"/>
          <w:szCs w:val="22"/>
        </w:rPr>
        <w:t>qRT</w:t>
      </w:r>
      <w:proofErr w:type="spellEnd"/>
      <w:r w:rsidRPr="00CA25AF">
        <w:rPr>
          <w:rFonts w:asciiTheme="majorBidi" w:hAnsiTheme="majorBidi" w:cstheme="majorBidi"/>
          <w:color w:val="000000"/>
          <w:sz w:val="22"/>
          <w:szCs w:val="22"/>
        </w:rPr>
        <w:t>-PCR positivity after the 2</w:t>
      </w:r>
      <w:r w:rsidRPr="00CA25AF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>nd</w:t>
      </w:r>
      <w:r w:rsidRPr="00CA25AF">
        <w:rPr>
          <w:rFonts w:asciiTheme="majorBidi" w:hAnsiTheme="majorBidi" w:cstheme="majorBidi"/>
          <w:color w:val="000000"/>
          <w:sz w:val="22"/>
          <w:szCs w:val="22"/>
        </w:rPr>
        <w:t xml:space="preserve"> vaccine dose.</w:t>
      </w:r>
    </w:p>
    <w:tbl>
      <w:tblPr>
        <w:tblW w:w="11308" w:type="dxa"/>
        <w:tblInd w:w="-5" w:type="dxa"/>
        <w:tblLook w:val="04A0" w:firstRow="1" w:lastRow="0" w:firstColumn="1" w:lastColumn="0" w:noHBand="0" w:noVBand="1"/>
      </w:tblPr>
      <w:tblGrid>
        <w:gridCol w:w="2201"/>
        <w:gridCol w:w="1592"/>
        <w:gridCol w:w="1587"/>
        <w:gridCol w:w="1447"/>
        <w:gridCol w:w="1447"/>
        <w:gridCol w:w="1447"/>
        <w:gridCol w:w="1587"/>
      </w:tblGrid>
      <w:tr w:rsidR="00186766" w:rsidRPr="00CA25AF" w14:paraId="1CDAE432" w14:textId="77777777" w:rsidTr="006123F7">
        <w:trPr>
          <w:trHeight w:val="34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A07" w14:textId="485711B3" w:rsidR="00186766" w:rsidRPr="00CA25AF" w:rsidRDefault="006123F7" w:rsidP="00FD3F9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qRT</w:t>
            </w:r>
            <w:proofErr w:type="spellEnd"/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-PCR positivity after the 2</w:t>
            </w: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vaccine dose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7DE4" w14:textId="77777777" w:rsidR="00186766" w:rsidRPr="00CA25AF" w:rsidRDefault="00186766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B61" w14:textId="77777777" w:rsidR="00186766" w:rsidRPr="00CA25AF" w:rsidRDefault="00186766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1320" w14:textId="77777777" w:rsidR="00186766" w:rsidRPr="00CA25AF" w:rsidRDefault="00186766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9921" w14:textId="77777777" w:rsidR="00186766" w:rsidRPr="00CA25AF" w:rsidRDefault="00186766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P&gt;z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D0C" w14:textId="77777777" w:rsidR="00186766" w:rsidRPr="00CA25AF" w:rsidRDefault="00186766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98D5" w14:textId="77777777" w:rsidR="00186766" w:rsidRPr="00CA25AF" w:rsidRDefault="00186766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9C6566" w:rsidRPr="00CA25AF" w14:paraId="785A6729" w14:textId="77777777" w:rsidTr="00FD3F97">
        <w:trPr>
          <w:trHeight w:val="345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24F" w14:textId="1D405406" w:rsidR="00186766" w:rsidRPr="00CA25AF" w:rsidRDefault="006123F7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="00186766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sterazeneca</w:t>
            </w:r>
            <w:proofErr w:type="spellEnd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EA0" w14:textId="77777777" w:rsidR="00186766" w:rsidRPr="00CA25AF" w:rsidRDefault="00186766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0.720441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E65E" w14:textId="77777777" w:rsidR="00186766" w:rsidRPr="00CA25AF" w:rsidRDefault="00186766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0.420527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09C" w14:textId="77777777" w:rsidR="00186766" w:rsidRPr="00CA25AF" w:rsidRDefault="00186766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00E" w14:textId="77777777" w:rsidR="00186766" w:rsidRPr="00CA25AF" w:rsidRDefault="00186766" w:rsidP="002363C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0.574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BB1" w14:textId="77777777" w:rsidR="00186766" w:rsidRPr="00CA25AF" w:rsidRDefault="00186766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0.22948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0A4" w14:textId="77777777" w:rsidR="00186766" w:rsidRPr="00CA25AF" w:rsidRDefault="00186766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2.261784</w:t>
            </w:r>
          </w:p>
        </w:tc>
      </w:tr>
      <w:tr w:rsidR="006123F7" w:rsidRPr="00CA25AF" w14:paraId="7DFBB305" w14:textId="77777777" w:rsidTr="006123F7">
        <w:trPr>
          <w:trHeight w:val="34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2C89" w14:textId="2CE8957B" w:rsidR="006123F7" w:rsidRPr="00CA25AF" w:rsidRDefault="006123F7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Sinopharm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41BC" w14:textId="07D5C68A" w:rsidR="006123F7" w:rsidRPr="00CA25AF" w:rsidRDefault="006123F7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AB74" w14:textId="71BB6C5E" w:rsidR="006123F7" w:rsidRPr="00CA25AF" w:rsidRDefault="006123F7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5908" w14:textId="4C2B993A" w:rsidR="006123F7" w:rsidRPr="00CA25AF" w:rsidRDefault="006123F7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6438" w14:textId="3FA22694" w:rsidR="006123F7" w:rsidRPr="00CA25AF" w:rsidRDefault="006123F7" w:rsidP="002363C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89CA" w14:textId="4AAED3CE" w:rsidR="006123F7" w:rsidRPr="00CA25AF" w:rsidRDefault="006123F7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F53C" w14:textId="30007016" w:rsidR="006123F7" w:rsidRPr="00CA25AF" w:rsidRDefault="006123F7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0ADF7FA4" w14:textId="0C771073" w:rsidR="004D77EA" w:rsidRPr="00CA25AF" w:rsidRDefault="00880666" w:rsidP="00880666">
      <w:pPr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</w:rPr>
        <w:t>Suppl. Table 1 legend: Sputnik vaccine was considered as reference.</w:t>
      </w:r>
    </w:p>
    <w:p w14:paraId="4EBED475" w14:textId="77777777" w:rsidR="00880666" w:rsidRPr="00CA25AF" w:rsidRDefault="00880666" w:rsidP="00880666">
      <w:pPr>
        <w:rPr>
          <w:rFonts w:asciiTheme="majorBidi" w:hAnsiTheme="majorBidi" w:cstheme="majorBidi"/>
        </w:rPr>
      </w:pPr>
    </w:p>
    <w:p w14:paraId="0FB1AFEF" w14:textId="25FE511B" w:rsidR="00D12F4B" w:rsidRPr="00CA25AF" w:rsidRDefault="00D12F4B" w:rsidP="00FD3F97">
      <w:pPr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  <w:b/>
          <w:bCs/>
        </w:rPr>
        <w:t>Suppl. Table 2.</w:t>
      </w:r>
      <w:r w:rsidRPr="00CA25AF">
        <w:rPr>
          <w:rFonts w:asciiTheme="majorBidi" w:hAnsiTheme="majorBidi" w:cstheme="majorBidi"/>
        </w:rPr>
        <w:t xml:space="preserve"> </w:t>
      </w:r>
      <w:proofErr w:type="spellStart"/>
      <w:r w:rsidRPr="00CA25AF">
        <w:rPr>
          <w:rFonts w:asciiTheme="majorBidi" w:hAnsiTheme="majorBidi" w:cstheme="majorBidi"/>
          <w:color w:val="000000"/>
          <w:sz w:val="22"/>
          <w:szCs w:val="22"/>
        </w:rPr>
        <w:t>qRT</w:t>
      </w:r>
      <w:proofErr w:type="spellEnd"/>
      <w:r w:rsidRPr="00CA25AF">
        <w:rPr>
          <w:rFonts w:asciiTheme="majorBidi" w:hAnsiTheme="majorBidi" w:cstheme="majorBidi"/>
          <w:color w:val="000000"/>
          <w:sz w:val="22"/>
          <w:szCs w:val="22"/>
        </w:rPr>
        <w:t>-PCR positivity after the 1st vaccine dose.</w:t>
      </w:r>
    </w:p>
    <w:tbl>
      <w:tblPr>
        <w:tblW w:w="11282" w:type="dxa"/>
        <w:tblInd w:w="-5" w:type="dxa"/>
        <w:tblLook w:val="04A0" w:firstRow="1" w:lastRow="0" w:firstColumn="1" w:lastColumn="0" w:noHBand="0" w:noVBand="1"/>
      </w:tblPr>
      <w:tblGrid>
        <w:gridCol w:w="2169"/>
        <w:gridCol w:w="1611"/>
        <w:gridCol w:w="1620"/>
        <w:gridCol w:w="1440"/>
        <w:gridCol w:w="1440"/>
        <w:gridCol w:w="1438"/>
        <w:gridCol w:w="1564"/>
      </w:tblGrid>
      <w:tr w:rsidR="00FF0552" w:rsidRPr="00CA25AF" w14:paraId="028BE299" w14:textId="77777777" w:rsidTr="00FF0552">
        <w:trPr>
          <w:trHeight w:val="28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CDD" w14:textId="034458E6" w:rsidR="00186766" w:rsidRPr="00CA25AF" w:rsidRDefault="006123F7" w:rsidP="00FD3F9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qRT</w:t>
            </w:r>
            <w:proofErr w:type="spellEnd"/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-PCR positivity after the 1st vaccine dose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B16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E20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4104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38E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P&gt;z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4E7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559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FF0552" w:rsidRPr="00CA25AF" w14:paraId="2894951D" w14:textId="77777777" w:rsidTr="00FD3F97">
        <w:trPr>
          <w:trHeight w:val="28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039D" w14:textId="2A6A2D9D" w:rsidR="00186766" w:rsidRPr="00CA25AF" w:rsidRDefault="006123F7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="00186766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sterazeneca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465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0.77474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FAC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0.448516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02D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E42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0.659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90A2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0.249101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B4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2.409556</w:t>
            </w:r>
          </w:p>
        </w:tc>
      </w:tr>
      <w:tr w:rsidR="00FF0552" w:rsidRPr="00CA25AF" w14:paraId="619DBF65" w14:textId="77777777" w:rsidTr="00FD3F97">
        <w:trPr>
          <w:trHeight w:val="28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297" w14:textId="212A58D3" w:rsidR="00186766" w:rsidRPr="00CA25AF" w:rsidRDefault="006123F7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</w:t>
            </w:r>
            <w:r w:rsidR="00186766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inopharm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7884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0.567247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3BBD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0.654885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F0D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D6B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9E9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0.059029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9E4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5.451075</w:t>
            </w:r>
          </w:p>
        </w:tc>
      </w:tr>
      <w:tr w:rsidR="00FF0552" w:rsidRPr="00CA25AF" w14:paraId="75B25FBD" w14:textId="77777777" w:rsidTr="00FF0552">
        <w:trPr>
          <w:trHeight w:val="28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15C" w14:textId="2F530967" w:rsidR="00186766" w:rsidRPr="00CA25AF" w:rsidRDefault="009C6566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PCR positivity before vaccination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74D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0.920058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68A1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0.160207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E983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EB3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962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0.65403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5512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1.294294</w:t>
            </w:r>
          </w:p>
        </w:tc>
      </w:tr>
      <w:tr w:rsidR="00FF0552" w:rsidRPr="00CA25AF" w14:paraId="73390738" w14:textId="77777777" w:rsidTr="00FD3F97">
        <w:trPr>
          <w:trHeight w:val="28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B72" w14:textId="269487E4" w:rsidR="00186766" w:rsidRPr="00CA25AF" w:rsidRDefault="009C6566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Seropositivity before vaccination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2F0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0.70399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2197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0.107651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4BB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2D5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A9B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0.52168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55B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0.950011</w:t>
            </w:r>
          </w:p>
        </w:tc>
      </w:tr>
      <w:tr w:rsidR="00FF0552" w:rsidRPr="00CA25AF" w14:paraId="35C04977" w14:textId="77777777" w:rsidTr="00FF0552">
        <w:trPr>
          <w:trHeight w:val="28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696" w14:textId="575E8095" w:rsidR="00186766" w:rsidRPr="00CA25AF" w:rsidRDefault="00553A2E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="00186766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372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0.981222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BF77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0.02497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0629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2C5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264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0.933482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5DD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1.031404</w:t>
            </w:r>
          </w:p>
        </w:tc>
      </w:tr>
      <w:tr w:rsidR="00FF0552" w:rsidRPr="00CA25AF" w14:paraId="061C95F4" w14:textId="77777777" w:rsidTr="00FF0552">
        <w:trPr>
          <w:trHeight w:val="28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D54" w14:textId="2C1EB7F8" w:rsidR="00186766" w:rsidRPr="00CA25AF" w:rsidRDefault="009C6566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Household members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3DA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0.888669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ED8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0.182637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DB4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5855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BD6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0.594023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0408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1.329466</w:t>
            </w:r>
          </w:p>
        </w:tc>
      </w:tr>
      <w:tr w:rsidR="00FF0552" w:rsidRPr="00CA25AF" w14:paraId="2B504D7B" w14:textId="77777777" w:rsidTr="00FF0552">
        <w:trPr>
          <w:trHeight w:val="28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C76" w14:textId="49866996" w:rsidR="00186766" w:rsidRPr="00CA25AF" w:rsidRDefault="009C6566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Family history of Covid-19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B4E5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0.910999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A0B6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0.47604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90F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07F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0.858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65B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0.327133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B3E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2.536947</w:t>
            </w:r>
          </w:p>
        </w:tc>
      </w:tr>
      <w:tr w:rsidR="00FF0552" w:rsidRPr="00CA25AF" w14:paraId="01CD2278" w14:textId="77777777" w:rsidTr="00FF0552">
        <w:trPr>
          <w:trHeight w:val="282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2726" w14:textId="04B369B1" w:rsidR="00186766" w:rsidRPr="00CA25AF" w:rsidRDefault="009C6566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B0E0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1.034259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392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0.059531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BD9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537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06FE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0.923921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17F6" w14:textId="77777777" w:rsidR="00186766" w:rsidRPr="00CA25AF" w:rsidRDefault="00186766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1.157775</w:t>
            </w:r>
          </w:p>
        </w:tc>
      </w:tr>
    </w:tbl>
    <w:p w14:paraId="2B024366" w14:textId="0E215E55" w:rsidR="00B81B4F" w:rsidRPr="00CA25AF" w:rsidRDefault="00B81B4F" w:rsidP="00B81B4F">
      <w:pPr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</w:rPr>
        <w:lastRenderedPageBreak/>
        <w:t>Suppl. Table 2 legend: Sputnik vaccine was considered as reference.</w:t>
      </w:r>
    </w:p>
    <w:p w14:paraId="3F3489F4" w14:textId="77777777" w:rsidR="00186766" w:rsidRPr="00CA25AF" w:rsidRDefault="00186766" w:rsidP="00FD3F97">
      <w:pPr>
        <w:rPr>
          <w:rFonts w:asciiTheme="majorBidi" w:hAnsiTheme="majorBidi" w:cstheme="majorBidi"/>
        </w:rPr>
      </w:pPr>
    </w:p>
    <w:p w14:paraId="4FCC9141" w14:textId="6071E0D9" w:rsidR="008964B8" w:rsidRPr="00CA25AF" w:rsidRDefault="008964B8" w:rsidP="00FD3F97">
      <w:pPr>
        <w:rPr>
          <w:rFonts w:asciiTheme="majorBidi" w:hAnsiTheme="majorBidi" w:cstheme="majorBidi"/>
          <w:b/>
          <w:bCs/>
        </w:rPr>
      </w:pPr>
    </w:p>
    <w:p w14:paraId="714EEF42" w14:textId="77777777" w:rsidR="00D12F4B" w:rsidRPr="00CA25AF" w:rsidRDefault="00D12F4B" w:rsidP="00FD3F97">
      <w:pPr>
        <w:rPr>
          <w:rFonts w:asciiTheme="majorBidi" w:hAnsiTheme="majorBidi" w:cstheme="majorBidi"/>
          <w:b/>
          <w:bCs/>
        </w:rPr>
      </w:pPr>
    </w:p>
    <w:p w14:paraId="7C3DB740" w14:textId="77777777" w:rsidR="00D12F4B" w:rsidRPr="00CA25AF" w:rsidRDefault="00D12F4B" w:rsidP="00FD3F97">
      <w:pPr>
        <w:rPr>
          <w:rFonts w:asciiTheme="majorBidi" w:hAnsiTheme="majorBidi" w:cstheme="majorBidi"/>
          <w:b/>
          <w:bCs/>
        </w:rPr>
      </w:pPr>
    </w:p>
    <w:p w14:paraId="66AC1140" w14:textId="77777777" w:rsidR="00D12F4B" w:rsidRPr="00CA25AF" w:rsidRDefault="00D12F4B" w:rsidP="00FD3F97">
      <w:pPr>
        <w:rPr>
          <w:rFonts w:asciiTheme="majorBidi" w:hAnsiTheme="majorBidi" w:cstheme="majorBidi"/>
          <w:b/>
          <w:bCs/>
        </w:rPr>
      </w:pPr>
    </w:p>
    <w:p w14:paraId="0CAB715A" w14:textId="29BAA08E" w:rsidR="00D12F4B" w:rsidRPr="00CA25AF" w:rsidRDefault="00D12F4B" w:rsidP="003F6418">
      <w:pPr>
        <w:rPr>
          <w:rFonts w:asciiTheme="majorBidi" w:hAnsiTheme="majorBidi" w:cstheme="majorBidi"/>
          <w:b/>
          <w:bCs/>
        </w:rPr>
      </w:pPr>
      <w:r w:rsidRPr="00CA25AF">
        <w:rPr>
          <w:rFonts w:asciiTheme="majorBidi" w:hAnsiTheme="majorBidi" w:cstheme="majorBidi"/>
          <w:b/>
          <w:bCs/>
        </w:rPr>
        <w:t xml:space="preserve">Suppl. Table 3. </w:t>
      </w:r>
      <w:r w:rsidR="003F6418" w:rsidRPr="00CA25AF">
        <w:rPr>
          <w:rFonts w:asciiTheme="majorBidi" w:hAnsiTheme="majorBidi" w:cstheme="majorBidi"/>
        </w:rPr>
        <w:t>S</w:t>
      </w:r>
      <w:r w:rsidRPr="00CA25AF">
        <w:rPr>
          <w:rFonts w:asciiTheme="majorBidi" w:hAnsiTheme="majorBidi" w:cstheme="majorBidi"/>
          <w:color w:val="000000"/>
          <w:sz w:val="22"/>
          <w:szCs w:val="22"/>
        </w:rPr>
        <w:t xml:space="preserve">eropositivity after </w:t>
      </w:r>
      <w:r w:rsidR="00494760" w:rsidRPr="00CA25AF">
        <w:rPr>
          <w:rFonts w:asciiTheme="majorBidi" w:hAnsiTheme="majorBidi" w:cstheme="majorBidi"/>
          <w:color w:val="000000"/>
          <w:sz w:val="22"/>
          <w:szCs w:val="22"/>
        </w:rPr>
        <w:t xml:space="preserve">the </w:t>
      </w:r>
      <w:r w:rsidRPr="00CA25AF">
        <w:rPr>
          <w:rFonts w:asciiTheme="majorBidi" w:hAnsiTheme="majorBidi" w:cstheme="majorBidi"/>
          <w:color w:val="000000"/>
          <w:sz w:val="22"/>
          <w:szCs w:val="22"/>
        </w:rPr>
        <w:t>1</w:t>
      </w:r>
      <w:r w:rsidRPr="00CA25AF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>st</w:t>
      </w:r>
      <w:r w:rsidRPr="00CA25AF">
        <w:rPr>
          <w:rFonts w:asciiTheme="majorBidi" w:hAnsiTheme="majorBidi" w:cstheme="majorBidi"/>
          <w:color w:val="000000"/>
          <w:sz w:val="22"/>
          <w:szCs w:val="22"/>
        </w:rPr>
        <w:t xml:space="preserve"> vaccine dose</w:t>
      </w:r>
      <w:r w:rsidR="00494760" w:rsidRPr="00CA25AF">
        <w:rPr>
          <w:rFonts w:asciiTheme="majorBidi" w:hAnsiTheme="majorBidi" w:cstheme="majorBidi"/>
          <w:color w:val="000000"/>
          <w:sz w:val="22"/>
          <w:szCs w:val="22"/>
        </w:rPr>
        <w:t xml:space="preserve"> based on </w:t>
      </w:r>
      <w:r w:rsidR="007C33D3" w:rsidRPr="00CA25AF">
        <w:rPr>
          <w:rFonts w:asciiTheme="majorBidi" w:hAnsiTheme="majorBidi" w:cstheme="majorBidi"/>
          <w:color w:val="000000"/>
          <w:sz w:val="22"/>
          <w:szCs w:val="22"/>
        </w:rPr>
        <w:t xml:space="preserve">the </w:t>
      </w:r>
      <w:r w:rsidR="00494760" w:rsidRPr="00CA25AF">
        <w:rPr>
          <w:rFonts w:asciiTheme="majorBidi" w:hAnsiTheme="majorBidi" w:cstheme="majorBidi"/>
          <w:color w:val="000000"/>
          <w:sz w:val="22"/>
          <w:szCs w:val="22"/>
        </w:rPr>
        <w:t>ELISA results</w:t>
      </w:r>
      <w:r w:rsidRPr="00CA25AF">
        <w:rPr>
          <w:rFonts w:asciiTheme="majorBidi" w:hAnsiTheme="majorBidi" w:cstheme="majorBidi"/>
          <w:color w:val="000000"/>
          <w:sz w:val="22"/>
          <w:szCs w:val="22"/>
        </w:rPr>
        <w:t>.</w:t>
      </w:r>
    </w:p>
    <w:tbl>
      <w:tblPr>
        <w:tblW w:w="12870" w:type="dxa"/>
        <w:tblInd w:w="-545" w:type="dxa"/>
        <w:tblLook w:val="04A0" w:firstRow="1" w:lastRow="0" w:firstColumn="1" w:lastColumn="0" w:noHBand="0" w:noVBand="1"/>
      </w:tblPr>
      <w:tblGrid>
        <w:gridCol w:w="2993"/>
        <w:gridCol w:w="1570"/>
        <w:gridCol w:w="1766"/>
        <w:gridCol w:w="1570"/>
        <w:gridCol w:w="1570"/>
        <w:gridCol w:w="1668"/>
        <w:gridCol w:w="1733"/>
      </w:tblGrid>
      <w:tr w:rsidR="009C6566" w:rsidRPr="00CA25AF" w14:paraId="27D4DE24" w14:textId="77777777" w:rsidTr="00D12F4B">
        <w:trPr>
          <w:trHeight w:val="307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5C5" w14:textId="1D7CDF52" w:rsidR="000473CF" w:rsidRPr="00CA25AF" w:rsidRDefault="000473CF" w:rsidP="00FD3F97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Seropositivity after 1</w:t>
            </w: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vaccine dose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461A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DA0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638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8D0B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P&gt;t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ABA5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D22E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9C6566" w:rsidRPr="00CA25AF" w14:paraId="72D4DAF9" w14:textId="77777777" w:rsidTr="00D12F4B">
        <w:trPr>
          <w:trHeight w:val="307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472" w14:textId="5AFD548C" w:rsidR="000473CF" w:rsidRPr="00CA25AF" w:rsidRDefault="000473CF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Sputnik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DA32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-12.4115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6D29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9.370756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82D4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-1.32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D0C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13FD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-30.8573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A9DA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6.034262</w:t>
            </w:r>
          </w:p>
        </w:tc>
      </w:tr>
      <w:tr w:rsidR="009C6566" w:rsidRPr="00CA25AF" w14:paraId="621AE185" w14:textId="77777777" w:rsidTr="00D12F4B">
        <w:trPr>
          <w:trHeight w:val="307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66EF" w14:textId="216CCA56" w:rsidR="000473CF" w:rsidRPr="00CA25AF" w:rsidRDefault="000473CF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Sinopharm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CEFD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-15.4488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BCF8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19.53596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2FA3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D3B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0.430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7BA7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-53.9042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7C06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23.00657</w:t>
            </w:r>
          </w:p>
        </w:tc>
      </w:tr>
      <w:tr w:rsidR="009C6566" w:rsidRPr="00CA25AF" w14:paraId="15EBEBA0" w14:textId="77777777" w:rsidTr="00D12F4B">
        <w:trPr>
          <w:trHeight w:val="307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85F" w14:textId="775058CA" w:rsidR="000473CF" w:rsidRPr="00CA25AF" w:rsidRDefault="000473CF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Anti SARS-CoV-2</w:t>
            </w:r>
            <w:proofErr w:type="spellEnd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antibody before 1</w:t>
            </w: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  <w:vertAlign w:val="superscript"/>
              </w:rPr>
              <w:t>st</w:t>
            </w: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dose of vaccine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246C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4.115629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09E4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1.918116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54AE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83C7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10F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0.33993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51C0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7.891329</w:t>
            </w:r>
          </w:p>
        </w:tc>
      </w:tr>
    </w:tbl>
    <w:p w14:paraId="312CA425" w14:textId="622CC8E1" w:rsidR="00B81B4F" w:rsidRPr="00CA25AF" w:rsidRDefault="00B81B4F" w:rsidP="00B81B4F">
      <w:pPr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</w:rPr>
        <w:t>Suppl. Table 3 legend: AstraZeneca vaccine was considered as reference.</w:t>
      </w:r>
    </w:p>
    <w:p w14:paraId="4DFF8988" w14:textId="77777777" w:rsidR="000473CF" w:rsidRPr="00CA25AF" w:rsidRDefault="000473CF" w:rsidP="00FD3F97">
      <w:pPr>
        <w:rPr>
          <w:rFonts w:asciiTheme="majorBidi" w:hAnsiTheme="majorBidi" w:cstheme="majorBidi"/>
          <w:b/>
          <w:bCs/>
        </w:rPr>
      </w:pPr>
    </w:p>
    <w:p w14:paraId="1D188ED2" w14:textId="2901D3EF" w:rsidR="007C33D3" w:rsidRPr="00CA25AF" w:rsidRDefault="00D12F4B" w:rsidP="003F6418">
      <w:pPr>
        <w:rPr>
          <w:rFonts w:asciiTheme="majorBidi" w:hAnsiTheme="majorBidi" w:cstheme="majorBidi"/>
          <w:b/>
          <w:bCs/>
        </w:rPr>
      </w:pPr>
      <w:r w:rsidRPr="00CA25AF">
        <w:rPr>
          <w:rFonts w:asciiTheme="majorBidi" w:hAnsiTheme="majorBidi" w:cstheme="majorBidi"/>
          <w:b/>
          <w:bCs/>
        </w:rPr>
        <w:t xml:space="preserve">Suppl. Table 4. </w:t>
      </w:r>
      <w:r w:rsidR="003F6418" w:rsidRPr="00CA25AF">
        <w:rPr>
          <w:rFonts w:asciiTheme="majorBidi" w:hAnsiTheme="majorBidi" w:cstheme="majorBidi"/>
        </w:rPr>
        <w:t>S</w:t>
      </w:r>
      <w:r w:rsidR="007C33D3" w:rsidRPr="00CA25AF">
        <w:rPr>
          <w:rFonts w:asciiTheme="majorBidi" w:hAnsiTheme="majorBidi" w:cstheme="majorBidi"/>
          <w:color w:val="000000"/>
          <w:sz w:val="22"/>
          <w:szCs w:val="22"/>
        </w:rPr>
        <w:t>eropositivity after the 1</w:t>
      </w:r>
      <w:r w:rsidR="007C33D3" w:rsidRPr="00CA25AF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>st</w:t>
      </w:r>
      <w:r w:rsidR="007C33D3" w:rsidRPr="00CA25AF">
        <w:rPr>
          <w:rFonts w:asciiTheme="majorBidi" w:hAnsiTheme="majorBidi" w:cstheme="majorBidi"/>
          <w:color w:val="000000"/>
          <w:sz w:val="22"/>
          <w:szCs w:val="22"/>
        </w:rPr>
        <w:t xml:space="preserve"> vaccine dose based on the ELISA results.</w:t>
      </w:r>
    </w:p>
    <w:tbl>
      <w:tblPr>
        <w:tblW w:w="12869" w:type="dxa"/>
        <w:tblInd w:w="-545" w:type="dxa"/>
        <w:tblLook w:val="04A0" w:firstRow="1" w:lastRow="0" w:firstColumn="1" w:lastColumn="0" w:noHBand="0" w:noVBand="1"/>
      </w:tblPr>
      <w:tblGrid>
        <w:gridCol w:w="2919"/>
        <w:gridCol w:w="1941"/>
        <w:gridCol w:w="1710"/>
        <w:gridCol w:w="1530"/>
        <w:gridCol w:w="1530"/>
        <w:gridCol w:w="1534"/>
        <w:gridCol w:w="1705"/>
      </w:tblGrid>
      <w:tr w:rsidR="000473CF" w:rsidRPr="00CA25AF" w14:paraId="21B78EC3" w14:textId="77777777" w:rsidTr="0085735C">
        <w:trPr>
          <w:trHeight w:val="28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393" w14:textId="3B946893" w:rsidR="000473CF" w:rsidRPr="00CA25AF" w:rsidRDefault="0085735C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Seropositivity after 2nd vaccine dose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43E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DF3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4B6E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817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162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D27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0473CF" w:rsidRPr="00CA25AF" w14:paraId="5AD9B5F6" w14:textId="77777777" w:rsidTr="0085735C">
        <w:trPr>
          <w:trHeight w:val="28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56C" w14:textId="76E86DC1" w:rsidR="000473CF" w:rsidRPr="00CA25AF" w:rsidRDefault="0085735C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Body Mass Index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416B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0.101887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FF9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0.093452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5F3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3BB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F92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-0.08847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0F2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0.292242</w:t>
            </w:r>
          </w:p>
        </w:tc>
      </w:tr>
      <w:tr w:rsidR="009C6566" w:rsidRPr="00CA25AF" w14:paraId="0978B21C" w14:textId="77777777" w:rsidTr="00FD3F97">
        <w:trPr>
          <w:trHeight w:val="28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43C" w14:textId="0496EECE" w:rsidR="000473CF" w:rsidRPr="00CA25AF" w:rsidRDefault="0085735C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Anti SARS-CoV-2</w:t>
            </w:r>
            <w:proofErr w:type="spellEnd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antibody after 1</w:t>
            </w: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  <w:vertAlign w:val="superscript"/>
              </w:rPr>
              <w:t>st</w:t>
            </w: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dose of vaccine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1C7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0.59821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235B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0.10924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1D5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82C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A1F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0.375697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4CE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0.820724</w:t>
            </w:r>
          </w:p>
        </w:tc>
      </w:tr>
      <w:tr w:rsidR="000473CF" w:rsidRPr="00CA25AF" w14:paraId="00B48C13" w14:textId="77777777" w:rsidTr="0085735C">
        <w:trPr>
          <w:trHeight w:val="28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588" w14:textId="740E099E" w:rsidR="000473CF" w:rsidRPr="00CA25AF" w:rsidRDefault="0085735C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="000473CF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sterazeneca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966F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1.805849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D0C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1.51543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E56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64B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197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-1.28098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1EB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4.892679</w:t>
            </w:r>
          </w:p>
        </w:tc>
      </w:tr>
      <w:tr w:rsidR="000473CF" w:rsidRPr="00CA25AF" w14:paraId="579EC685" w14:textId="77777777" w:rsidTr="0085735C">
        <w:trPr>
          <w:trHeight w:val="28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75E" w14:textId="17D81D6C" w:rsidR="000473CF" w:rsidRPr="00CA25AF" w:rsidRDefault="0085735C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</w:t>
            </w:r>
            <w:r w:rsidR="000473CF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inopharm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90D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3AB" w14:textId="77777777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(omitted)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233" w14:textId="2D5417F9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CDF" w14:textId="0E287BB5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F49" w14:textId="421E96D6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6CE" w14:textId="2A8D5F8B" w:rsidR="000473CF" w:rsidRPr="00CA25AF" w:rsidRDefault="000473CF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04F890B9" w14:textId="77777777" w:rsidR="00B81B4F" w:rsidRPr="00CA25AF" w:rsidRDefault="00B81B4F" w:rsidP="00B81B4F">
      <w:pPr>
        <w:ind w:left="-450"/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</w:rPr>
        <w:t>Suppl. Table 4 legend: Sputnik vaccine was considered as reference.</w:t>
      </w:r>
    </w:p>
    <w:p w14:paraId="54F5191D" w14:textId="77777777" w:rsidR="00B81B4F" w:rsidRPr="00CA25AF" w:rsidRDefault="00B81B4F" w:rsidP="00B81B4F">
      <w:pPr>
        <w:ind w:left="-450"/>
        <w:rPr>
          <w:rFonts w:asciiTheme="majorBidi" w:hAnsiTheme="majorBidi" w:cstheme="majorBidi"/>
        </w:rPr>
      </w:pPr>
    </w:p>
    <w:p w14:paraId="585CDA9D" w14:textId="257611A4" w:rsidR="008964B8" w:rsidRPr="00CA25AF" w:rsidRDefault="00D12F4B" w:rsidP="00CE294B">
      <w:pPr>
        <w:ind w:left="-450"/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  <w:b/>
          <w:bCs/>
        </w:rPr>
        <w:t>Suppl. Table 5.</w:t>
      </w:r>
      <w:r w:rsidRPr="00CA25AF">
        <w:rPr>
          <w:rFonts w:asciiTheme="majorBidi" w:hAnsiTheme="majorBidi" w:cstheme="majorBidi"/>
        </w:rPr>
        <w:t xml:space="preserve"> </w:t>
      </w:r>
      <w:r w:rsidR="00257BFC" w:rsidRPr="00CA25AF">
        <w:rPr>
          <w:rFonts w:asciiTheme="majorBidi" w:hAnsiTheme="majorBidi" w:cstheme="majorBidi"/>
        </w:rPr>
        <w:t xml:space="preserve">Covid-19 </w:t>
      </w:r>
      <w:r w:rsidRPr="00CA25AF">
        <w:rPr>
          <w:rFonts w:asciiTheme="majorBidi" w:hAnsiTheme="majorBidi" w:cstheme="majorBidi"/>
        </w:rPr>
        <w:t xml:space="preserve">seropositivity </w:t>
      </w:r>
      <w:r w:rsidR="00257BFC" w:rsidRPr="00CA25AF">
        <w:rPr>
          <w:rFonts w:asciiTheme="majorBidi" w:hAnsiTheme="majorBidi" w:cstheme="majorBidi"/>
        </w:rPr>
        <w:t>after</w:t>
      </w:r>
      <w:r w:rsidRPr="00CA25AF">
        <w:rPr>
          <w:rFonts w:asciiTheme="majorBidi" w:hAnsiTheme="majorBidi" w:cstheme="majorBidi"/>
        </w:rPr>
        <w:t xml:space="preserve"> the 2</w:t>
      </w:r>
      <w:r w:rsidRPr="00CA25AF">
        <w:rPr>
          <w:rFonts w:asciiTheme="majorBidi" w:hAnsiTheme="majorBidi" w:cstheme="majorBidi"/>
          <w:vertAlign w:val="superscript"/>
        </w:rPr>
        <w:t>nd</w:t>
      </w:r>
      <w:r w:rsidRPr="00CA25AF">
        <w:rPr>
          <w:rFonts w:asciiTheme="majorBidi" w:hAnsiTheme="majorBidi" w:cstheme="majorBidi"/>
        </w:rPr>
        <w:t xml:space="preserve"> dose</w:t>
      </w:r>
      <w:r w:rsidR="00257BFC" w:rsidRPr="00CA25AF">
        <w:rPr>
          <w:rFonts w:asciiTheme="majorBidi" w:hAnsiTheme="majorBidi" w:cstheme="majorBidi"/>
        </w:rPr>
        <w:t xml:space="preserve"> of vaccination</w:t>
      </w:r>
      <w:r w:rsidR="006534C5" w:rsidRPr="00CA25AF">
        <w:rPr>
          <w:rFonts w:asciiTheme="majorBidi" w:hAnsiTheme="majorBidi" w:cstheme="majorBidi"/>
        </w:rPr>
        <w:t xml:space="preserve"> </w:t>
      </w:r>
      <w:r w:rsidR="00CE294B" w:rsidRPr="00CA25AF">
        <w:rPr>
          <w:rFonts w:asciiTheme="majorBidi" w:hAnsiTheme="majorBidi" w:cstheme="majorBidi"/>
        </w:rPr>
        <w:t xml:space="preserve">in </w:t>
      </w:r>
      <w:proofErr w:type="gramStart"/>
      <w:r w:rsidR="00CE294B" w:rsidRPr="00CA25AF">
        <w:rPr>
          <w:rFonts w:asciiTheme="majorBidi" w:hAnsiTheme="majorBidi" w:cstheme="majorBidi"/>
        </w:rPr>
        <w:t>compare</w:t>
      </w:r>
      <w:proofErr w:type="gramEnd"/>
      <w:r w:rsidR="00CE294B" w:rsidRPr="00CA25AF">
        <w:rPr>
          <w:rFonts w:asciiTheme="majorBidi" w:hAnsiTheme="majorBidi" w:cstheme="majorBidi"/>
        </w:rPr>
        <w:t xml:space="preserve"> to the 1</w:t>
      </w:r>
      <w:r w:rsidR="00CE294B" w:rsidRPr="00CA25AF">
        <w:rPr>
          <w:rFonts w:asciiTheme="majorBidi" w:hAnsiTheme="majorBidi" w:cstheme="majorBidi"/>
          <w:vertAlign w:val="superscript"/>
        </w:rPr>
        <w:t>st</w:t>
      </w:r>
      <w:r w:rsidR="00CE294B" w:rsidRPr="00CA25AF">
        <w:rPr>
          <w:rFonts w:asciiTheme="majorBidi" w:hAnsiTheme="majorBidi" w:cstheme="majorBidi"/>
        </w:rPr>
        <w:t xml:space="preserve"> dose </w:t>
      </w:r>
      <w:r w:rsidR="006534C5" w:rsidRPr="00CA25AF">
        <w:rPr>
          <w:rFonts w:asciiTheme="majorBidi" w:hAnsiTheme="majorBidi" w:cstheme="majorBidi"/>
        </w:rPr>
        <w:t>and its correlation with body mass index</w:t>
      </w:r>
      <w:r w:rsidR="00257BFC" w:rsidRPr="00CA25AF">
        <w:rPr>
          <w:rFonts w:asciiTheme="majorBidi" w:hAnsiTheme="majorBidi" w:cstheme="majorBidi"/>
        </w:rPr>
        <w:t>.</w:t>
      </w:r>
    </w:p>
    <w:tbl>
      <w:tblPr>
        <w:tblW w:w="12870" w:type="dxa"/>
        <w:tblInd w:w="-545" w:type="dxa"/>
        <w:tblLook w:val="04A0" w:firstRow="1" w:lastRow="0" w:firstColumn="1" w:lastColumn="0" w:noHBand="0" w:noVBand="1"/>
      </w:tblPr>
      <w:tblGrid>
        <w:gridCol w:w="2970"/>
        <w:gridCol w:w="1890"/>
        <w:gridCol w:w="1710"/>
        <w:gridCol w:w="1530"/>
        <w:gridCol w:w="1530"/>
        <w:gridCol w:w="1530"/>
        <w:gridCol w:w="1710"/>
      </w:tblGrid>
      <w:tr w:rsidR="002A75AC" w:rsidRPr="00CA25AF" w14:paraId="7F2FB32A" w14:textId="77777777" w:rsidTr="002A75AC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4AF" w14:textId="2EC081BF" w:rsidR="002A75AC" w:rsidRPr="00CA25AF" w:rsidRDefault="00EE7D5B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Seropositivity after 2nd vaccine dose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7BCE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A73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4BC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FAAA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17B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AE97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2A75AC" w:rsidRPr="00CA25AF" w14:paraId="59A314DD" w14:textId="77777777" w:rsidTr="002A75AC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162" w14:textId="4C9F51C6" w:rsidR="002A75AC" w:rsidRPr="00CA25AF" w:rsidRDefault="002A75AC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C0F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0.015197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1505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0.09757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5E66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303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0A0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-0.1825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19A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0.212892</w:t>
            </w:r>
          </w:p>
        </w:tc>
      </w:tr>
      <w:tr w:rsidR="009C6566" w:rsidRPr="00CA25AF" w14:paraId="74853325" w14:textId="77777777" w:rsidTr="00FD3F97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4CE8" w14:textId="3428BC09" w:rsidR="002A75AC" w:rsidRPr="00CA25AF" w:rsidRDefault="00EE7D5B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Seropositivity after 1st vaccine dose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C55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0.537971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981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0.113781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95A5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E8F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1EB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0.30743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02B" w14:textId="77777777" w:rsidR="002A75AC" w:rsidRPr="00CA25AF" w:rsidRDefault="002A75A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0.768512</w:t>
            </w:r>
          </w:p>
        </w:tc>
      </w:tr>
    </w:tbl>
    <w:p w14:paraId="735B9793" w14:textId="77777777" w:rsidR="008964B8" w:rsidRPr="00CA25AF" w:rsidRDefault="008964B8" w:rsidP="00FD3F97">
      <w:pPr>
        <w:ind w:left="-630"/>
        <w:rPr>
          <w:rFonts w:asciiTheme="majorBidi" w:hAnsiTheme="majorBidi" w:cstheme="majorBidi"/>
        </w:rPr>
      </w:pPr>
    </w:p>
    <w:p w14:paraId="3D8F7B3F" w14:textId="77777777" w:rsidR="00CE294B" w:rsidRPr="00CA25AF" w:rsidRDefault="00CE294B" w:rsidP="006534C5">
      <w:pPr>
        <w:ind w:left="-450"/>
        <w:rPr>
          <w:rFonts w:asciiTheme="majorBidi" w:hAnsiTheme="majorBidi" w:cstheme="majorBidi"/>
          <w:b/>
          <w:bCs/>
        </w:rPr>
      </w:pPr>
    </w:p>
    <w:p w14:paraId="44780258" w14:textId="77777777" w:rsidR="00CE294B" w:rsidRPr="00CA25AF" w:rsidRDefault="00CE294B" w:rsidP="006534C5">
      <w:pPr>
        <w:ind w:left="-450"/>
        <w:rPr>
          <w:rFonts w:asciiTheme="majorBidi" w:hAnsiTheme="majorBidi" w:cstheme="majorBidi"/>
          <w:b/>
          <w:bCs/>
        </w:rPr>
      </w:pPr>
    </w:p>
    <w:p w14:paraId="4AFEB75F" w14:textId="77777777" w:rsidR="00CE294B" w:rsidRPr="00CA25AF" w:rsidRDefault="00CE294B" w:rsidP="006534C5">
      <w:pPr>
        <w:ind w:left="-450"/>
        <w:rPr>
          <w:rFonts w:asciiTheme="majorBidi" w:hAnsiTheme="majorBidi" w:cstheme="majorBidi"/>
          <w:b/>
          <w:bCs/>
        </w:rPr>
      </w:pPr>
    </w:p>
    <w:p w14:paraId="28CD8357" w14:textId="77777777" w:rsidR="00CE294B" w:rsidRPr="00CA25AF" w:rsidRDefault="00CE294B" w:rsidP="006534C5">
      <w:pPr>
        <w:ind w:left="-450"/>
        <w:rPr>
          <w:rFonts w:asciiTheme="majorBidi" w:hAnsiTheme="majorBidi" w:cstheme="majorBidi"/>
          <w:b/>
          <w:bCs/>
        </w:rPr>
      </w:pPr>
    </w:p>
    <w:p w14:paraId="6F34738C" w14:textId="77777777" w:rsidR="00CE294B" w:rsidRPr="00CA25AF" w:rsidRDefault="00CE294B" w:rsidP="006534C5">
      <w:pPr>
        <w:ind w:left="-450"/>
        <w:rPr>
          <w:rFonts w:asciiTheme="majorBidi" w:hAnsiTheme="majorBidi" w:cstheme="majorBidi"/>
          <w:b/>
          <w:bCs/>
        </w:rPr>
      </w:pPr>
    </w:p>
    <w:p w14:paraId="4A41C4FC" w14:textId="77777777" w:rsidR="00CE294B" w:rsidRPr="00CA25AF" w:rsidRDefault="00CE294B" w:rsidP="006534C5">
      <w:pPr>
        <w:ind w:left="-450"/>
        <w:rPr>
          <w:rFonts w:asciiTheme="majorBidi" w:hAnsiTheme="majorBidi" w:cstheme="majorBidi"/>
          <w:b/>
          <w:bCs/>
        </w:rPr>
      </w:pPr>
    </w:p>
    <w:p w14:paraId="60C393C8" w14:textId="77777777" w:rsidR="00830B8A" w:rsidRPr="00CA25AF" w:rsidRDefault="00830B8A" w:rsidP="006534C5">
      <w:pPr>
        <w:ind w:left="-450"/>
        <w:rPr>
          <w:rFonts w:asciiTheme="majorBidi" w:hAnsiTheme="majorBidi" w:cstheme="majorBidi"/>
          <w:b/>
          <w:bCs/>
        </w:rPr>
      </w:pPr>
    </w:p>
    <w:p w14:paraId="6B415FAF" w14:textId="72F6E9E6" w:rsidR="00257BFC" w:rsidRPr="00CA25AF" w:rsidRDefault="00257BFC" w:rsidP="006534C5">
      <w:pPr>
        <w:ind w:left="-450"/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  <w:b/>
          <w:bCs/>
        </w:rPr>
        <w:t>Suppl. Table 6.</w:t>
      </w:r>
      <w:r w:rsidRPr="00CA25AF">
        <w:rPr>
          <w:rFonts w:asciiTheme="majorBidi" w:hAnsiTheme="majorBidi" w:cstheme="majorBidi"/>
        </w:rPr>
        <w:t xml:space="preserve"> Correlation of Covid-19 seropositivity </w:t>
      </w:r>
      <w:r w:rsidR="00E7614B" w:rsidRPr="00CA25AF">
        <w:rPr>
          <w:rFonts w:asciiTheme="majorBidi" w:hAnsiTheme="majorBidi" w:cstheme="majorBidi"/>
        </w:rPr>
        <w:t xml:space="preserve">with body mass index </w:t>
      </w:r>
      <w:r w:rsidR="006534C5" w:rsidRPr="00CA25AF">
        <w:rPr>
          <w:rFonts w:asciiTheme="majorBidi" w:hAnsiTheme="majorBidi" w:cstheme="majorBidi"/>
        </w:rPr>
        <w:t xml:space="preserve">before vaccination and </w:t>
      </w:r>
      <w:r w:rsidRPr="00CA25AF">
        <w:rPr>
          <w:rFonts w:asciiTheme="majorBidi" w:hAnsiTheme="majorBidi" w:cstheme="majorBidi"/>
        </w:rPr>
        <w:t xml:space="preserve">after </w:t>
      </w:r>
      <w:r w:rsidR="006534C5" w:rsidRPr="00CA25AF">
        <w:rPr>
          <w:rFonts w:asciiTheme="majorBidi" w:hAnsiTheme="majorBidi" w:cstheme="majorBidi"/>
        </w:rPr>
        <w:t xml:space="preserve">receiving </w:t>
      </w:r>
      <w:r w:rsidRPr="00CA25AF">
        <w:rPr>
          <w:rFonts w:asciiTheme="majorBidi" w:hAnsiTheme="majorBidi" w:cstheme="majorBidi"/>
        </w:rPr>
        <w:t>the 2</w:t>
      </w:r>
      <w:r w:rsidRPr="00CA25AF">
        <w:rPr>
          <w:rFonts w:asciiTheme="majorBidi" w:hAnsiTheme="majorBidi" w:cstheme="majorBidi"/>
          <w:vertAlign w:val="superscript"/>
        </w:rPr>
        <w:t>nd</w:t>
      </w:r>
      <w:r w:rsidRPr="00CA25AF">
        <w:rPr>
          <w:rFonts w:asciiTheme="majorBidi" w:hAnsiTheme="majorBidi" w:cstheme="majorBidi"/>
        </w:rPr>
        <w:t xml:space="preserve"> dose</w:t>
      </w:r>
      <w:r w:rsidR="00E7614B" w:rsidRPr="00CA25AF">
        <w:rPr>
          <w:rFonts w:asciiTheme="majorBidi" w:hAnsiTheme="majorBidi" w:cstheme="majorBidi"/>
        </w:rPr>
        <w:t>.</w:t>
      </w:r>
    </w:p>
    <w:tbl>
      <w:tblPr>
        <w:tblW w:w="12870" w:type="dxa"/>
        <w:tblInd w:w="-545" w:type="dxa"/>
        <w:tblLook w:val="04A0" w:firstRow="1" w:lastRow="0" w:firstColumn="1" w:lastColumn="0" w:noHBand="0" w:noVBand="1"/>
      </w:tblPr>
      <w:tblGrid>
        <w:gridCol w:w="2970"/>
        <w:gridCol w:w="1890"/>
        <w:gridCol w:w="1710"/>
        <w:gridCol w:w="1530"/>
        <w:gridCol w:w="1530"/>
        <w:gridCol w:w="1530"/>
        <w:gridCol w:w="1710"/>
      </w:tblGrid>
      <w:tr w:rsidR="009474F7" w:rsidRPr="00CA25AF" w14:paraId="68470B2E" w14:textId="77777777" w:rsidTr="009C6566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B3F" w14:textId="5248ECBC" w:rsidR="009474F7" w:rsidRPr="00CA25AF" w:rsidRDefault="00EE7D5B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Seropositivity after 2nd vaccine dose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532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9AD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0BDE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4BF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5263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9B99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9C6566" w:rsidRPr="00CA25AF" w14:paraId="09254273" w14:textId="77777777" w:rsidTr="00FD3F97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81A" w14:textId="44B36880" w:rsidR="009474F7" w:rsidRPr="00CA25AF" w:rsidRDefault="009C6566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DA37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0.098071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F5F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0.054328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C9D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895A" w14:textId="7F23FB3F" w:rsidR="009474F7" w:rsidRPr="00CA25AF" w:rsidRDefault="009474F7" w:rsidP="004E1D1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520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7E3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0.206126</w:t>
            </w:r>
          </w:p>
        </w:tc>
      </w:tr>
      <w:tr w:rsidR="009474F7" w:rsidRPr="00CA25AF" w14:paraId="599764B8" w14:textId="77777777" w:rsidTr="006534C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73A" w14:textId="77777777" w:rsidR="009474F7" w:rsidRPr="00CA25AF" w:rsidRDefault="009474F7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7C7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3.259842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2F0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1.384407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FC44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6B1" w14:textId="226A8D95" w:rsidR="009474F7" w:rsidRPr="00CA25AF" w:rsidRDefault="009474F7" w:rsidP="004E1D1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E3E8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0.506313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2CC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6.013371</w:t>
            </w:r>
          </w:p>
        </w:tc>
      </w:tr>
      <w:tr w:rsidR="009474F7" w:rsidRPr="00CA25AF" w14:paraId="19BD5FF1" w14:textId="77777777" w:rsidTr="006534C5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FFB" w14:textId="3FF8144F" w:rsidR="009474F7" w:rsidRPr="00CA25AF" w:rsidRDefault="00EE7D5B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Seropositivity before vaccination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779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6706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89E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D8E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75A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E92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EE7D5B" w:rsidRPr="00CA25AF" w14:paraId="5534F550" w14:textId="77777777" w:rsidTr="00FD3F97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5F9" w14:textId="43148FF0" w:rsidR="009474F7" w:rsidRPr="00CA25AF" w:rsidRDefault="009474F7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640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0.025751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FD8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0.022101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CF5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486" w14:textId="6CC663F8" w:rsidR="009474F7" w:rsidRPr="00CA25AF" w:rsidRDefault="009474F7" w:rsidP="004E1D1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A7F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-0.01766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09B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0.069157</w:t>
            </w:r>
          </w:p>
        </w:tc>
      </w:tr>
      <w:tr w:rsidR="009474F7" w:rsidRPr="00CA25AF" w14:paraId="4245CEA1" w14:textId="77777777" w:rsidTr="009C656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115" w14:textId="77777777" w:rsidR="009474F7" w:rsidRPr="00CA25AF" w:rsidRDefault="009474F7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F65B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1.726304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846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0.562561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89C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3E79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B78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0.621446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752" w14:textId="77777777" w:rsidR="009474F7" w:rsidRPr="00CA25AF" w:rsidRDefault="009474F7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2.831162</w:t>
            </w:r>
          </w:p>
        </w:tc>
      </w:tr>
    </w:tbl>
    <w:p w14:paraId="05321BB7" w14:textId="77777777" w:rsidR="008964B8" w:rsidRPr="00CA25AF" w:rsidRDefault="008964B8" w:rsidP="00FD3F97">
      <w:pPr>
        <w:ind w:left="-630"/>
        <w:rPr>
          <w:rFonts w:asciiTheme="majorBidi" w:hAnsiTheme="majorBidi" w:cstheme="majorBidi"/>
        </w:rPr>
      </w:pPr>
    </w:p>
    <w:p w14:paraId="52BEEAB5" w14:textId="77777777" w:rsidR="009144CE" w:rsidRPr="00CA25AF" w:rsidRDefault="009144CE" w:rsidP="00FD3F97">
      <w:pPr>
        <w:ind w:left="-630"/>
        <w:rPr>
          <w:rFonts w:asciiTheme="majorBidi" w:hAnsiTheme="majorBidi" w:cstheme="majorBidi"/>
        </w:rPr>
      </w:pPr>
    </w:p>
    <w:p w14:paraId="013F03C4" w14:textId="09E70E85" w:rsidR="009144CE" w:rsidRPr="00CA25AF" w:rsidRDefault="009144CE" w:rsidP="00AF3305">
      <w:pPr>
        <w:ind w:left="-630"/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  <w:b/>
          <w:bCs/>
        </w:rPr>
        <w:t>Suppl. Table 7:</w:t>
      </w:r>
      <w:r w:rsidRPr="00CA25AF">
        <w:rPr>
          <w:rFonts w:asciiTheme="majorBidi" w:hAnsiTheme="majorBidi" w:cstheme="majorBidi"/>
        </w:rPr>
        <w:t xml:space="preserve"> Correlation of seropositivity, body mass index and the previous infection with SARS-CoV-2.</w:t>
      </w:r>
    </w:p>
    <w:tbl>
      <w:tblPr>
        <w:tblW w:w="12870" w:type="dxa"/>
        <w:tblInd w:w="-545" w:type="dxa"/>
        <w:tblLook w:val="04A0" w:firstRow="1" w:lastRow="0" w:firstColumn="1" w:lastColumn="0" w:noHBand="0" w:noVBand="1"/>
      </w:tblPr>
      <w:tblGrid>
        <w:gridCol w:w="2970"/>
        <w:gridCol w:w="1890"/>
        <w:gridCol w:w="1710"/>
        <w:gridCol w:w="1530"/>
        <w:gridCol w:w="1530"/>
        <w:gridCol w:w="1530"/>
        <w:gridCol w:w="1710"/>
      </w:tblGrid>
      <w:tr w:rsidR="00F7332C" w:rsidRPr="00CA25AF" w14:paraId="761EF6C6" w14:textId="77777777" w:rsidTr="009C6566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05FD" w14:textId="69C523CD" w:rsidR="00F7332C" w:rsidRPr="00CA25AF" w:rsidRDefault="00EE7D5B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Seropositivity after 2nd vaccine dose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9A9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2CE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4B55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531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66C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D1D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986632" w:rsidRPr="00CA25AF" w14:paraId="54E63CCF" w14:textId="77777777" w:rsidTr="00FD3F97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C84" w14:textId="741E795C" w:rsidR="00F7332C" w:rsidRPr="00CA25AF" w:rsidRDefault="00EE7D5B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PCR positivity before vaccination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37D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0.429692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C97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0.238167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FF3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7FB" w14:textId="35A7BDAA" w:rsidR="00F7332C" w:rsidRPr="00CA25AF" w:rsidRDefault="00F7332C" w:rsidP="004E1D1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E79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-0.04822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AD3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0.907608</w:t>
            </w:r>
          </w:p>
        </w:tc>
      </w:tr>
      <w:tr w:rsidR="00986632" w:rsidRPr="00CA25AF" w14:paraId="071FBCF2" w14:textId="77777777" w:rsidTr="00FD3F97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A37" w14:textId="5DE409DF" w:rsidR="00F7332C" w:rsidRPr="00CA25AF" w:rsidRDefault="00EE7D5B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D1BA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0.133791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CED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0.067877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091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6CD" w14:textId="26E03D28" w:rsidR="00F7332C" w:rsidRPr="00CA25AF" w:rsidRDefault="00F7332C" w:rsidP="004E1D1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C54B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-0.00241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A9A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0.269997</w:t>
            </w:r>
          </w:p>
        </w:tc>
      </w:tr>
      <w:tr w:rsidR="00F7332C" w:rsidRPr="00CA25AF" w14:paraId="1F522960" w14:textId="77777777" w:rsidTr="009C656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FD3" w14:textId="7D9F442C" w:rsidR="00F7332C" w:rsidRPr="00CA25AF" w:rsidRDefault="00EE7D5B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Seropositivity before vaccination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F89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0.093404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F43D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0.101368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AE36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699" w14:textId="0396FBC1" w:rsidR="00F7332C" w:rsidRPr="00CA25AF" w:rsidRDefault="00F7332C" w:rsidP="004E1D1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2B21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-0.11001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5687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0.296814</w:t>
            </w:r>
          </w:p>
        </w:tc>
      </w:tr>
      <w:tr w:rsidR="00F7332C" w:rsidRPr="00CA25AF" w14:paraId="0C484890" w14:textId="77777777" w:rsidTr="009C6566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16C" w14:textId="77777777" w:rsidR="00F7332C" w:rsidRPr="00CA25AF" w:rsidRDefault="00F7332C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2E4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1.560779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9AF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1.693011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4C7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DE10" w14:textId="5244D4E2" w:rsidR="00F7332C" w:rsidRPr="00CA25AF" w:rsidRDefault="00F7332C" w:rsidP="004E1D1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ABF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-1.8365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08D" w14:textId="77777777" w:rsidR="00F7332C" w:rsidRPr="00CA25AF" w:rsidRDefault="00F7332C" w:rsidP="00FD3F9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4.958054</w:t>
            </w:r>
          </w:p>
        </w:tc>
      </w:tr>
    </w:tbl>
    <w:p w14:paraId="5FE4571F" w14:textId="77777777" w:rsidR="00F7332C" w:rsidRPr="00CA25AF" w:rsidRDefault="00F7332C" w:rsidP="00FD3F97">
      <w:pPr>
        <w:ind w:left="-630"/>
        <w:rPr>
          <w:rFonts w:asciiTheme="majorBidi" w:hAnsiTheme="majorBidi" w:cstheme="majorBidi"/>
        </w:rPr>
      </w:pPr>
    </w:p>
    <w:p w14:paraId="6B79D78F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3C4F72F9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4EFA9532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7E3A77BA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24100F3C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17254398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0B9EED0C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6AF89C21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5E8A95B9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059EBE3D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35F4F072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10B9076E" w14:textId="77777777" w:rsidR="00055A4C" w:rsidRPr="00CA25AF" w:rsidRDefault="00055A4C" w:rsidP="009144CE">
      <w:pPr>
        <w:ind w:left="-630"/>
        <w:rPr>
          <w:rFonts w:asciiTheme="majorBidi" w:hAnsiTheme="majorBidi" w:cstheme="majorBidi"/>
          <w:b/>
          <w:bCs/>
        </w:rPr>
      </w:pPr>
    </w:p>
    <w:p w14:paraId="361E235E" w14:textId="396F919A" w:rsidR="009144CE" w:rsidRPr="00CA25AF" w:rsidRDefault="009144CE" w:rsidP="009144CE">
      <w:pPr>
        <w:ind w:left="-630"/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  <w:b/>
          <w:bCs/>
        </w:rPr>
        <w:t xml:space="preserve">Suppl. Table 8: </w:t>
      </w:r>
      <w:r w:rsidRPr="00CA25AF">
        <w:rPr>
          <w:rFonts w:asciiTheme="majorBidi" w:hAnsiTheme="majorBidi" w:cstheme="majorBidi"/>
        </w:rPr>
        <w:t>Correlation of vaccine types and PCR positivity for SARS-CoV-2</w:t>
      </w:r>
      <w:r w:rsidR="00CE294B" w:rsidRPr="00CA25AF">
        <w:rPr>
          <w:rFonts w:asciiTheme="majorBidi" w:hAnsiTheme="majorBidi" w:cstheme="majorBidi"/>
        </w:rPr>
        <w:t xml:space="preserve"> after the 1</w:t>
      </w:r>
      <w:r w:rsidR="00CE294B" w:rsidRPr="00CA25AF">
        <w:rPr>
          <w:rFonts w:asciiTheme="majorBidi" w:hAnsiTheme="majorBidi" w:cstheme="majorBidi"/>
          <w:vertAlign w:val="superscript"/>
        </w:rPr>
        <w:t>st</w:t>
      </w:r>
      <w:r w:rsidR="00CE294B" w:rsidRPr="00CA25AF">
        <w:rPr>
          <w:rFonts w:asciiTheme="majorBidi" w:hAnsiTheme="majorBidi" w:cstheme="majorBidi"/>
        </w:rPr>
        <w:t xml:space="preserve"> and 2</w:t>
      </w:r>
      <w:r w:rsidR="00CE294B" w:rsidRPr="00CA25AF">
        <w:rPr>
          <w:rFonts w:asciiTheme="majorBidi" w:hAnsiTheme="majorBidi" w:cstheme="majorBidi"/>
          <w:vertAlign w:val="superscript"/>
        </w:rPr>
        <w:t>nd</w:t>
      </w:r>
      <w:r w:rsidR="00CE294B" w:rsidRPr="00CA25AF">
        <w:rPr>
          <w:rFonts w:asciiTheme="majorBidi" w:hAnsiTheme="majorBidi" w:cstheme="majorBidi"/>
        </w:rPr>
        <w:t xml:space="preserve"> vaccine doses</w:t>
      </w:r>
      <w:r w:rsidRPr="00CA25AF">
        <w:rPr>
          <w:rFonts w:asciiTheme="majorBidi" w:hAnsiTheme="majorBidi" w:cstheme="majorBidi"/>
        </w:rPr>
        <w:t xml:space="preserve">. </w:t>
      </w:r>
    </w:p>
    <w:tbl>
      <w:tblPr>
        <w:tblW w:w="12813" w:type="dxa"/>
        <w:tblInd w:w="-455" w:type="dxa"/>
        <w:tblLook w:val="04A0" w:firstRow="1" w:lastRow="0" w:firstColumn="1" w:lastColumn="0" w:noHBand="0" w:noVBand="1"/>
      </w:tblPr>
      <w:tblGrid>
        <w:gridCol w:w="2880"/>
        <w:gridCol w:w="1890"/>
        <w:gridCol w:w="1710"/>
        <w:gridCol w:w="1530"/>
        <w:gridCol w:w="1530"/>
        <w:gridCol w:w="1543"/>
        <w:gridCol w:w="1730"/>
      </w:tblGrid>
      <w:tr w:rsidR="0090488D" w:rsidRPr="00CA25AF" w14:paraId="78E73805" w14:textId="77777777" w:rsidTr="00082E03">
        <w:trPr>
          <w:trHeight w:val="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294" w14:textId="11B4814F" w:rsidR="0090488D" w:rsidRPr="00CA25AF" w:rsidRDefault="00FF0552" w:rsidP="00FD3F97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PCR positivity after 1</w:t>
            </w: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vaccine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203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CCE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C45F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BD0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8975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0C1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90488D" w:rsidRPr="00CA25AF" w14:paraId="6FA10F24" w14:textId="77777777" w:rsidTr="00FD3F97">
        <w:trPr>
          <w:trHeight w:val="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A50" w14:textId="5CAD69D0" w:rsidR="0090488D" w:rsidRPr="00CA25AF" w:rsidRDefault="00FF0552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="0090488D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sterazeneca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CF3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-52.7397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09C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12.62428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B58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-4.18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B0F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237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-77.9245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3CE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-27.555</w:t>
            </w:r>
          </w:p>
        </w:tc>
      </w:tr>
      <w:tr w:rsidR="0090488D" w:rsidRPr="00CA25AF" w14:paraId="2132FBA0" w14:textId="77777777" w:rsidTr="00FD3F97">
        <w:trPr>
          <w:trHeight w:val="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B35" w14:textId="2927ADAE" w:rsidR="0090488D" w:rsidRPr="00CA25AF" w:rsidRDefault="00FF0552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</w:t>
            </w:r>
            <w:r w:rsidR="0090488D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inopharm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EEF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-80.4731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66E2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20.1682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C0B2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-3.99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4947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FC0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-120.708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31C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-40.2386</w:t>
            </w:r>
          </w:p>
        </w:tc>
      </w:tr>
      <w:tr w:rsidR="0090488D" w:rsidRPr="00CA25AF" w14:paraId="49D534A8" w14:textId="77777777" w:rsidTr="00494760">
        <w:trPr>
          <w:trHeight w:val="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E5BE" w14:textId="77777777" w:rsidR="0090488D" w:rsidRPr="00CA25AF" w:rsidRDefault="0090488D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1D6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112.6731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EA73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5.973305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358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171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A2A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100.7567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4621" w14:textId="77777777" w:rsidR="0090488D" w:rsidRPr="00CA25AF" w:rsidRDefault="0090488D" w:rsidP="00BF560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124.5895</w:t>
            </w:r>
          </w:p>
        </w:tc>
      </w:tr>
      <w:tr w:rsidR="0090488D" w:rsidRPr="00CA25AF" w14:paraId="5D8D3E78" w14:textId="77777777" w:rsidTr="00494760">
        <w:trPr>
          <w:trHeight w:val="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E5B" w14:textId="456F8BC6" w:rsidR="0090488D" w:rsidRPr="00CA25AF" w:rsidRDefault="00FF0552" w:rsidP="00FD3F97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PCR positivity after 2</w:t>
            </w: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vaccine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2D4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EA95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841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934E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P&gt;t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48B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[95% Conf.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E00E" w14:textId="77777777" w:rsidR="0090488D" w:rsidRPr="00CA25AF" w:rsidRDefault="0090488D" w:rsidP="00082E03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Interval]</w:t>
            </w:r>
          </w:p>
        </w:tc>
      </w:tr>
      <w:tr w:rsidR="0090488D" w:rsidRPr="00CA25AF" w14:paraId="677FB363" w14:textId="77777777" w:rsidTr="00FD3F97">
        <w:trPr>
          <w:trHeight w:val="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C9E" w14:textId="6B15EB5A" w:rsidR="0090488D" w:rsidRPr="00CA25AF" w:rsidRDefault="00FF0552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="0090488D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sterazeneca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15F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-37.4275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74A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10.8896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A31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-3.44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824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BB6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-59.1692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EC5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-15.6857</w:t>
            </w:r>
          </w:p>
        </w:tc>
      </w:tr>
      <w:tr w:rsidR="0090488D" w:rsidRPr="00CA25AF" w14:paraId="75E8329D" w14:textId="77777777" w:rsidTr="0090488D">
        <w:trPr>
          <w:trHeight w:val="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32B" w14:textId="7852AAAA" w:rsidR="0090488D" w:rsidRPr="00CA25AF" w:rsidRDefault="00FF0552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</w:t>
            </w:r>
            <w:r w:rsidR="0090488D"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inopharm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92C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-47.2941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A94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22.0253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F14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-2.15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EC4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948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-91.2691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BDA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-3.31918</w:t>
            </w:r>
          </w:p>
        </w:tc>
      </w:tr>
      <w:tr w:rsidR="0090488D" w:rsidRPr="00CA25AF" w14:paraId="7857DC40" w14:textId="77777777" w:rsidTr="0090488D">
        <w:trPr>
          <w:trHeight w:val="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89E" w14:textId="77777777" w:rsidR="0090488D" w:rsidRPr="00CA25AF" w:rsidRDefault="0090488D" w:rsidP="00FD3F9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_cons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1B5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85.29412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D58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5.191414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27A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CD10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83C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74.92913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570" w14:textId="77777777" w:rsidR="0090488D" w:rsidRPr="00CA25AF" w:rsidRDefault="0090488D" w:rsidP="002363CB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A25A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95.65911</w:t>
            </w:r>
          </w:p>
        </w:tc>
      </w:tr>
    </w:tbl>
    <w:p w14:paraId="1740C9E0" w14:textId="0C140DF9" w:rsidR="0090488D" w:rsidRPr="00FD3F97" w:rsidRDefault="00AF3305" w:rsidP="00494760">
      <w:pPr>
        <w:ind w:left="-630"/>
        <w:rPr>
          <w:rFonts w:asciiTheme="majorBidi" w:hAnsiTheme="majorBidi" w:cstheme="majorBidi"/>
        </w:rPr>
      </w:pPr>
      <w:r w:rsidRPr="00CA25AF">
        <w:rPr>
          <w:rFonts w:asciiTheme="majorBidi" w:hAnsiTheme="majorBidi" w:cstheme="majorBidi"/>
        </w:rPr>
        <w:t>Suppl. Table 8 legend: The Sputnik vaccine was considered as reference.</w:t>
      </w:r>
    </w:p>
    <w:sectPr w:rsidR="0090488D" w:rsidRPr="00FD3F97" w:rsidSect="007738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44D6" w14:textId="77777777" w:rsidR="005865F1" w:rsidRDefault="005865F1" w:rsidP="00C362E1">
      <w:r>
        <w:separator/>
      </w:r>
    </w:p>
  </w:endnote>
  <w:endnote w:type="continuationSeparator" w:id="0">
    <w:p w14:paraId="2492C89E" w14:textId="77777777" w:rsidR="005865F1" w:rsidRDefault="005865F1" w:rsidP="00C3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4A87" w14:textId="77777777" w:rsidR="005865F1" w:rsidRDefault="005865F1" w:rsidP="00C362E1">
      <w:r>
        <w:separator/>
      </w:r>
    </w:p>
  </w:footnote>
  <w:footnote w:type="continuationSeparator" w:id="0">
    <w:p w14:paraId="2F8F723F" w14:textId="77777777" w:rsidR="005865F1" w:rsidRDefault="005865F1" w:rsidP="00C3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FE2"/>
    <w:multiLevelType w:val="multilevel"/>
    <w:tmpl w:val="713A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B7E76"/>
    <w:multiLevelType w:val="hybridMultilevel"/>
    <w:tmpl w:val="A8AE8434"/>
    <w:lvl w:ilvl="0" w:tplc="B768C9D6">
      <w:start w:val="3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7AD6"/>
    <w:multiLevelType w:val="hybridMultilevel"/>
    <w:tmpl w:val="B1F0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7869">
    <w:abstractNumId w:val="0"/>
  </w:num>
  <w:num w:numId="2" w16cid:durableId="1799251451">
    <w:abstractNumId w:val="2"/>
  </w:num>
  <w:num w:numId="3" w16cid:durableId="31156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tDQzMTWxMDAxsDRU0lEKTi0uzszPAykwrgUACabvj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8-Saved&lt;record-ids&gt;&lt;item&gt;2964&lt;/item&gt;&lt;/record-ids&gt;&lt;/item&gt;&lt;/Libraries&gt;"/>
  </w:docVars>
  <w:rsids>
    <w:rsidRoot w:val="0069540B"/>
    <w:rsid w:val="00006EEE"/>
    <w:rsid w:val="000201C0"/>
    <w:rsid w:val="00022BD0"/>
    <w:rsid w:val="00023A50"/>
    <w:rsid w:val="00023E5F"/>
    <w:rsid w:val="00024E1F"/>
    <w:rsid w:val="00024FBE"/>
    <w:rsid w:val="0003491B"/>
    <w:rsid w:val="0004029C"/>
    <w:rsid w:val="0004506D"/>
    <w:rsid w:val="000462F4"/>
    <w:rsid w:val="000473CF"/>
    <w:rsid w:val="00047E94"/>
    <w:rsid w:val="00055A4C"/>
    <w:rsid w:val="000578F0"/>
    <w:rsid w:val="00064F6F"/>
    <w:rsid w:val="0006670D"/>
    <w:rsid w:val="00073AA3"/>
    <w:rsid w:val="00074DE7"/>
    <w:rsid w:val="0008223F"/>
    <w:rsid w:val="0008269D"/>
    <w:rsid w:val="00082E03"/>
    <w:rsid w:val="00092153"/>
    <w:rsid w:val="00095EB9"/>
    <w:rsid w:val="00097AA7"/>
    <w:rsid w:val="000A030B"/>
    <w:rsid w:val="000A0999"/>
    <w:rsid w:val="000A0A44"/>
    <w:rsid w:val="000A1801"/>
    <w:rsid w:val="000A53A5"/>
    <w:rsid w:val="000C2B83"/>
    <w:rsid w:val="000C76EA"/>
    <w:rsid w:val="000D50BB"/>
    <w:rsid w:val="000D609B"/>
    <w:rsid w:val="000E3EF7"/>
    <w:rsid w:val="000F5FA5"/>
    <w:rsid w:val="00100187"/>
    <w:rsid w:val="00107888"/>
    <w:rsid w:val="00110458"/>
    <w:rsid w:val="00110DC7"/>
    <w:rsid w:val="0011362B"/>
    <w:rsid w:val="00116BC2"/>
    <w:rsid w:val="00117F6C"/>
    <w:rsid w:val="00126886"/>
    <w:rsid w:val="001304EC"/>
    <w:rsid w:val="001316B1"/>
    <w:rsid w:val="00137BB6"/>
    <w:rsid w:val="0014433D"/>
    <w:rsid w:val="001536D2"/>
    <w:rsid w:val="001546D9"/>
    <w:rsid w:val="0016124A"/>
    <w:rsid w:val="00171C85"/>
    <w:rsid w:val="0017243C"/>
    <w:rsid w:val="001846B6"/>
    <w:rsid w:val="0018671C"/>
    <w:rsid w:val="00186766"/>
    <w:rsid w:val="001A229F"/>
    <w:rsid w:val="001A6FCA"/>
    <w:rsid w:val="001C09AD"/>
    <w:rsid w:val="001C3A00"/>
    <w:rsid w:val="001F2BB0"/>
    <w:rsid w:val="001F2C1C"/>
    <w:rsid w:val="001F5703"/>
    <w:rsid w:val="001F7727"/>
    <w:rsid w:val="00203394"/>
    <w:rsid w:val="00214BC0"/>
    <w:rsid w:val="00220C9A"/>
    <w:rsid w:val="00222814"/>
    <w:rsid w:val="002230F6"/>
    <w:rsid w:val="00234FC8"/>
    <w:rsid w:val="00235FF1"/>
    <w:rsid w:val="002363CB"/>
    <w:rsid w:val="0023652D"/>
    <w:rsid w:val="002366B3"/>
    <w:rsid w:val="0025169A"/>
    <w:rsid w:val="00251B9E"/>
    <w:rsid w:val="00253964"/>
    <w:rsid w:val="00256AA9"/>
    <w:rsid w:val="00257BFC"/>
    <w:rsid w:val="00262562"/>
    <w:rsid w:val="00262969"/>
    <w:rsid w:val="00266B30"/>
    <w:rsid w:val="0027090A"/>
    <w:rsid w:val="002717C3"/>
    <w:rsid w:val="00292DAD"/>
    <w:rsid w:val="0029370A"/>
    <w:rsid w:val="00294ED1"/>
    <w:rsid w:val="002A1ACB"/>
    <w:rsid w:val="002A75AC"/>
    <w:rsid w:val="002B20E5"/>
    <w:rsid w:val="002B43AE"/>
    <w:rsid w:val="002B65C6"/>
    <w:rsid w:val="002B695D"/>
    <w:rsid w:val="002C14FC"/>
    <w:rsid w:val="002C23D6"/>
    <w:rsid w:val="002D0AAA"/>
    <w:rsid w:val="002D204C"/>
    <w:rsid w:val="002D2C7D"/>
    <w:rsid w:val="002E08C8"/>
    <w:rsid w:val="002E1FC0"/>
    <w:rsid w:val="002F09AB"/>
    <w:rsid w:val="002F0D14"/>
    <w:rsid w:val="002F59DF"/>
    <w:rsid w:val="00306DF2"/>
    <w:rsid w:val="00312612"/>
    <w:rsid w:val="00314E02"/>
    <w:rsid w:val="003177CD"/>
    <w:rsid w:val="003230B8"/>
    <w:rsid w:val="00332C90"/>
    <w:rsid w:val="00334196"/>
    <w:rsid w:val="003502FD"/>
    <w:rsid w:val="00352B74"/>
    <w:rsid w:val="0036334A"/>
    <w:rsid w:val="00363352"/>
    <w:rsid w:val="00374786"/>
    <w:rsid w:val="00385589"/>
    <w:rsid w:val="00386837"/>
    <w:rsid w:val="00393078"/>
    <w:rsid w:val="003B4A98"/>
    <w:rsid w:val="003B6B37"/>
    <w:rsid w:val="003C245E"/>
    <w:rsid w:val="003C5C4F"/>
    <w:rsid w:val="003D5AF8"/>
    <w:rsid w:val="003D673F"/>
    <w:rsid w:val="003D67D8"/>
    <w:rsid w:val="003E054A"/>
    <w:rsid w:val="003E361C"/>
    <w:rsid w:val="003F4750"/>
    <w:rsid w:val="003F4892"/>
    <w:rsid w:val="003F6418"/>
    <w:rsid w:val="004009F1"/>
    <w:rsid w:val="00404521"/>
    <w:rsid w:val="00405915"/>
    <w:rsid w:val="00406F7B"/>
    <w:rsid w:val="0040717C"/>
    <w:rsid w:val="00407897"/>
    <w:rsid w:val="00412698"/>
    <w:rsid w:val="00416D6F"/>
    <w:rsid w:val="0041730B"/>
    <w:rsid w:val="004247FB"/>
    <w:rsid w:val="00426520"/>
    <w:rsid w:val="00436192"/>
    <w:rsid w:val="00436A0C"/>
    <w:rsid w:val="00443840"/>
    <w:rsid w:val="00444431"/>
    <w:rsid w:val="00445764"/>
    <w:rsid w:val="004464FC"/>
    <w:rsid w:val="00446674"/>
    <w:rsid w:val="0045049E"/>
    <w:rsid w:val="004510A9"/>
    <w:rsid w:val="00453511"/>
    <w:rsid w:val="00453EC5"/>
    <w:rsid w:val="00454CD0"/>
    <w:rsid w:val="00455C99"/>
    <w:rsid w:val="00467809"/>
    <w:rsid w:val="0047165F"/>
    <w:rsid w:val="00472D2D"/>
    <w:rsid w:val="00486B1C"/>
    <w:rsid w:val="004927FE"/>
    <w:rsid w:val="00494760"/>
    <w:rsid w:val="004A06FE"/>
    <w:rsid w:val="004C23B2"/>
    <w:rsid w:val="004C2535"/>
    <w:rsid w:val="004C3465"/>
    <w:rsid w:val="004C410B"/>
    <w:rsid w:val="004C42F8"/>
    <w:rsid w:val="004C6ECE"/>
    <w:rsid w:val="004D139E"/>
    <w:rsid w:val="004D5618"/>
    <w:rsid w:val="004D62E0"/>
    <w:rsid w:val="004D77EA"/>
    <w:rsid w:val="004D7C66"/>
    <w:rsid w:val="004E1D1C"/>
    <w:rsid w:val="004E3A2E"/>
    <w:rsid w:val="004E78C8"/>
    <w:rsid w:val="004F2EC3"/>
    <w:rsid w:val="00500BC1"/>
    <w:rsid w:val="00501CAD"/>
    <w:rsid w:val="00517D6F"/>
    <w:rsid w:val="00522D92"/>
    <w:rsid w:val="0053323F"/>
    <w:rsid w:val="00535CAC"/>
    <w:rsid w:val="005409E1"/>
    <w:rsid w:val="00542C24"/>
    <w:rsid w:val="0054375C"/>
    <w:rsid w:val="00553A2E"/>
    <w:rsid w:val="00555994"/>
    <w:rsid w:val="00563EA3"/>
    <w:rsid w:val="00564598"/>
    <w:rsid w:val="00565230"/>
    <w:rsid w:val="00567E71"/>
    <w:rsid w:val="00572C79"/>
    <w:rsid w:val="00581430"/>
    <w:rsid w:val="00585FC8"/>
    <w:rsid w:val="005865F1"/>
    <w:rsid w:val="005B1305"/>
    <w:rsid w:val="005B32CD"/>
    <w:rsid w:val="005B7A88"/>
    <w:rsid w:val="005D0FED"/>
    <w:rsid w:val="005D3F04"/>
    <w:rsid w:val="005D7995"/>
    <w:rsid w:val="005F2646"/>
    <w:rsid w:val="005F4A28"/>
    <w:rsid w:val="005F6744"/>
    <w:rsid w:val="005F6E9C"/>
    <w:rsid w:val="006006FE"/>
    <w:rsid w:val="006123F7"/>
    <w:rsid w:val="00624706"/>
    <w:rsid w:val="006279F4"/>
    <w:rsid w:val="0063310E"/>
    <w:rsid w:val="00637E06"/>
    <w:rsid w:val="00641106"/>
    <w:rsid w:val="00644833"/>
    <w:rsid w:val="00646499"/>
    <w:rsid w:val="00651D84"/>
    <w:rsid w:val="006534C5"/>
    <w:rsid w:val="00657598"/>
    <w:rsid w:val="00663E31"/>
    <w:rsid w:val="00664AC5"/>
    <w:rsid w:val="00671590"/>
    <w:rsid w:val="00671BDA"/>
    <w:rsid w:val="0068535A"/>
    <w:rsid w:val="00687D60"/>
    <w:rsid w:val="0069540B"/>
    <w:rsid w:val="006A605B"/>
    <w:rsid w:val="006B1359"/>
    <w:rsid w:val="006B3FE7"/>
    <w:rsid w:val="006B7557"/>
    <w:rsid w:val="006C5DC9"/>
    <w:rsid w:val="006C7147"/>
    <w:rsid w:val="006D19FF"/>
    <w:rsid w:val="006D7787"/>
    <w:rsid w:val="006E505A"/>
    <w:rsid w:val="006F4BC3"/>
    <w:rsid w:val="00713062"/>
    <w:rsid w:val="0071581D"/>
    <w:rsid w:val="00715921"/>
    <w:rsid w:val="007170C3"/>
    <w:rsid w:val="0072000E"/>
    <w:rsid w:val="0072542D"/>
    <w:rsid w:val="0073199D"/>
    <w:rsid w:val="00740512"/>
    <w:rsid w:val="007457B6"/>
    <w:rsid w:val="00746432"/>
    <w:rsid w:val="0075271E"/>
    <w:rsid w:val="00752F1C"/>
    <w:rsid w:val="00773829"/>
    <w:rsid w:val="00773E6F"/>
    <w:rsid w:val="00777F07"/>
    <w:rsid w:val="00790136"/>
    <w:rsid w:val="007A5C65"/>
    <w:rsid w:val="007B353C"/>
    <w:rsid w:val="007B4903"/>
    <w:rsid w:val="007C2C69"/>
    <w:rsid w:val="007C33D3"/>
    <w:rsid w:val="007C36ED"/>
    <w:rsid w:val="007C70BE"/>
    <w:rsid w:val="007F25EF"/>
    <w:rsid w:val="007F633B"/>
    <w:rsid w:val="00805C79"/>
    <w:rsid w:val="00806182"/>
    <w:rsid w:val="00806DBA"/>
    <w:rsid w:val="00824322"/>
    <w:rsid w:val="00830B8A"/>
    <w:rsid w:val="00835835"/>
    <w:rsid w:val="00850FFA"/>
    <w:rsid w:val="008536A3"/>
    <w:rsid w:val="0085735C"/>
    <w:rsid w:val="008609F3"/>
    <w:rsid w:val="00862266"/>
    <w:rsid w:val="0086779C"/>
    <w:rsid w:val="00877CB5"/>
    <w:rsid w:val="00880666"/>
    <w:rsid w:val="00887A4A"/>
    <w:rsid w:val="008964B8"/>
    <w:rsid w:val="00897507"/>
    <w:rsid w:val="008979EF"/>
    <w:rsid w:val="00897DF4"/>
    <w:rsid w:val="008A22F9"/>
    <w:rsid w:val="008A78BD"/>
    <w:rsid w:val="008C3E1D"/>
    <w:rsid w:val="008D038D"/>
    <w:rsid w:val="008D0BD1"/>
    <w:rsid w:val="008D35D8"/>
    <w:rsid w:val="008D6CA5"/>
    <w:rsid w:val="008E0A80"/>
    <w:rsid w:val="008E3740"/>
    <w:rsid w:val="008E3DDF"/>
    <w:rsid w:val="008E4AED"/>
    <w:rsid w:val="008F12AC"/>
    <w:rsid w:val="008F160F"/>
    <w:rsid w:val="008F167F"/>
    <w:rsid w:val="008F25B6"/>
    <w:rsid w:val="00901168"/>
    <w:rsid w:val="0090488D"/>
    <w:rsid w:val="00913517"/>
    <w:rsid w:val="009144CE"/>
    <w:rsid w:val="009224A5"/>
    <w:rsid w:val="009358B7"/>
    <w:rsid w:val="00940A07"/>
    <w:rsid w:val="009420E7"/>
    <w:rsid w:val="009460DB"/>
    <w:rsid w:val="0094723A"/>
    <w:rsid w:val="009474F7"/>
    <w:rsid w:val="009500C8"/>
    <w:rsid w:val="00963B33"/>
    <w:rsid w:val="00964102"/>
    <w:rsid w:val="009648FD"/>
    <w:rsid w:val="009671DF"/>
    <w:rsid w:val="0097163F"/>
    <w:rsid w:val="00985BA6"/>
    <w:rsid w:val="00986632"/>
    <w:rsid w:val="009926C8"/>
    <w:rsid w:val="00997027"/>
    <w:rsid w:val="009A0FF0"/>
    <w:rsid w:val="009A170D"/>
    <w:rsid w:val="009C6566"/>
    <w:rsid w:val="009D24E6"/>
    <w:rsid w:val="009D3851"/>
    <w:rsid w:val="009E11B8"/>
    <w:rsid w:val="009E1841"/>
    <w:rsid w:val="009E2FD7"/>
    <w:rsid w:val="009F280D"/>
    <w:rsid w:val="009F2BD2"/>
    <w:rsid w:val="009F436B"/>
    <w:rsid w:val="009F79D8"/>
    <w:rsid w:val="009F7A2D"/>
    <w:rsid w:val="00A024BA"/>
    <w:rsid w:val="00A0642F"/>
    <w:rsid w:val="00A11BF3"/>
    <w:rsid w:val="00A12ECC"/>
    <w:rsid w:val="00A13070"/>
    <w:rsid w:val="00A20401"/>
    <w:rsid w:val="00A233E8"/>
    <w:rsid w:val="00A25CCE"/>
    <w:rsid w:val="00A314AA"/>
    <w:rsid w:val="00A353C8"/>
    <w:rsid w:val="00A375DD"/>
    <w:rsid w:val="00A41937"/>
    <w:rsid w:val="00A51414"/>
    <w:rsid w:val="00A608F1"/>
    <w:rsid w:val="00A626FF"/>
    <w:rsid w:val="00A71BA2"/>
    <w:rsid w:val="00A76A2E"/>
    <w:rsid w:val="00A81A18"/>
    <w:rsid w:val="00A840CA"/>
    <w:rsid w:val="00A9067C"/>
    <w:rsid w:val="00A90E97"/>
    <w:rsid w:val="00A9165D"/>
    <w:rsid w:val="00A936FC"/>
    <w:rsid w:val="00A940BA"/>
    <w:rsid w:val="00AA2AA8"/>
    <w:rsid w:val="00AA78CD"/>
    <w:rsid w:val="00AA7BF1"/>
    <w:rsid w:val="00AB09DB"/>
    <w:rsid w:val="00AB252A"/>
    <w:rsid w:val="00AB3E1C"/>
    <w:rsid w:val="00AB6C18"/>
    <w:rsid w:val="00AC4E64"/>
    <w:rsid w:val="00AD0E9F"/>
    <w:rsid w:val="00AD3713"/>
    <w:rsid w:val="00AE20C2"/>
    <w:rsid w:val="00AE50E9"/>
    <w:rsid w:val="00AE777F"/>
    <w:rsid w:val="00AF1440"/>
    <w:rsid w:val="00AF2CA3"/>
    <w:rsid w:val="00AF3305"/>
    <w:rsid w:val="00AF3D9F"/>
    <w:rsid w:val="00B021B0"/>
    <w:rsid w:val="00B13F5A"/>
    <w:rsid w:val="00B14F66"/>
    <w:rsid w:val="00B2146D"/>
    <w:rsid w:val="00B2291C"/>
    <w:rsid w:val="00B24288"/>
    <w:rsid w:val="00B33E34"/>
    <w:rsid w:val="00B3405A"/>
    <w:rsid w:val="00B34655"/>
    <w:rsid w:val="00B42374"/>
    <w:rsid w:val="00B43BE9"/>
    <w:rsid w:val="00B632C0"/>
    <w:rsid w:val="00B64287"/>
    <w:rsid w:val="00B709C5"/>
    <w:rsid w:val="00B7609F"/>
    <w:rsid w:val="00B81B4F"/>
    <w:rsid w:val="00B84BF8"/>
    <w:rsid w:val="00B85D17"/>
    <w:rsid w:val="00B87F93"/>
    <w:rsid w:val="00B9002C"/>
    <w:rsid w:val="00B90BF0"/>
    <w:rsid w:val="00B93593"/>
    <w:rsid w:val="00BA0A33"/>
    <w:rsid w:val="00BA0DCB"/>
    <w:rsid w:val="00BA5DEF"/>
    <w:rsid w:val="00BB1ACC"/>
    <w:rsid w:val="00BB428B"/>
    <w:rsid w:val="00BB4B09"/>
    <w:rsid w:val="00BB7702"/>
    <w:rsid w:val="00BC2316"/>
    <w:rsid w:val="00BC4347"/>
    <w:rsid w:val="00BC560E"/>
    <w:rsid w:val="00BD5BBA"/>
    <w:rsid w:val="00BD7BE9"/>
    <w:rsid w:val="00BE2D5B"/>
    <w:rsid w:val="00BE436F"/>
    <w:rsid w:val="00BE64BC"/>
    <w:rsid w:val="00BF3CD1"/>
    <w:rsid w:val="00BF560F"/>
    <w:rsid w:val="00BF5B9D"/>
    <w:rsid w:val="00BF719B"/>
    <w:rsid w:val="00C04134"/>
    <w:rsid w:val="00C22199"/>
    <w:rsid w:val="00C222A1"/>
    <w:rsid w:val="00C23513"/>
    <w:rsid w:val="00C238A4"/>
    <w:rsid w:val="00C362E1"/>
    <w:rsid w:val="00C411D9"/>
    <w:rsid w:val="00C42F24"/>
    <w:rsid w:val="00C4617D"/>
    <w:rsid w:val="00C53546"/>
    <w:rsid w:val="00C5567A"/>
    <w:rsid w:val="00C6512F"/>
    <w:rsid w:val="00C82585"/>
    <w:rsid w:val="00C92743"/>
    <w:rsid w:val="00CA25AF"/>
    <w:rsid w:val="00CA26FA"/>
    <w:rsid w:val="00CB076D"/>
    <w:rsid w:val="00CB4690"/>
    <w:rsid w:val="00CB4BD6"/>
    <w:rsid w:val="00CB7EE1"/>
    <w:rsid w:val="00CC0F6D"/>
    <w:rsid w:val="00CC2CC7"/>
    <w:rsid w:val="00CC3266"/>
    <w:rsid w:val="00CC6589"/>
    <w:rsid w:val="00CD311A"/>
    <w:rsid w:val="00CD5CA0"/>
    <w:rsid w:val="00CE294B"/>
    <w:rsid w:val="00CE66A0"/>
    <w:rsid w:val="00CE6D5A"/>
    <w:rsid w:val="00CE764B"/>
    <w:rsid w:val="00D020BD"/>
    <w:rsid w:val="00D036C3"/>
    <w:rsid w:val="00D1260E"/>
    <w:rsid w:val="00D12F4B"/>
    <w:rsid w:val="00D134EF"/>
    <w:rsid w:val="00D137D1"/>
    <w:rsid w:val="00D1779E"/>
    <w:rsid w:val="00D25428"/>
    <w:rsid w:val="00D25FC9"/>
    <w:rsid w:val="00D26748"/>
    <w:rsid w:val="00D30D5A"/>
    <w:rsid w:val="00D31439"/>
    <w:rsid w:val="00D341F1"/>
    <w:rsid w:val="00D466C1"/>
    <w:rsid w:val="00D47061"/>
    <w:rsid w:val="00D546B1"/>
    <w:rsid w:val="00D55DB3"/>
    <w:rsid w:val="00D563BE"/>
    <w:rsid w:val="00D5769B"/>
    <w:rsid w:val="00D60B86"/>
    <w:rsid w:val="00D60C32"/>
    <w:rsid w:val="00D646E6"/>
    <w:rsid w:val="00D64E26"/>
    <w:rsid w:val="00D706AB"/>
    <w:rsid w:val="00D75EAC"/>
    <w:rsid w:val="00D82DA0"/>
    <w:rsid w:val="00D91070"/>
    <w:rsid w:val="00D927DF"/>
    <w:rsid w:val="00DA5AF6"/>
    <w:rsid w:val="00DB0872"/>
    <w:rsid w:val="00DC0E1C"/>
    <w:rsid w:val="00DC0FDD"/>
    <w:rsid w:val="00DD1D32"/>
    <w:rsid w:val="00DD7263"/>
    <w:rsid w:val="00DE1667"/>
    <w:rsid w:val="00DE5283"/>
    <w:rsid w:val="00DE5AB6"/>
    <w:rsid w:val="00DE79D6"/>
    <w:rsid w:val="00E02424"/>
    <w:rsid w:val="00E03C58"/>
    <w:rsid w:val="00E03D61"/>
    <w:rsid w:val="00E04E16"/>
    <w:rsid w:val="00E05D10"/>
    <w:rsid w:val="00E14DFF"/>
    <w:rsid w:val="00E165B8"/>
    <w:rsid w:val="00E21F57"/>
    <w:rsid w:val="00E32728"/>
    <w:rsid w:val="00E33759"/>
    <w:rsid w:val="00E42ECA"/>
    <w:rsid w:val="00E5300F"/>
    <w:rsid w:val="00E611A0"/>
    <w:rsid w:val="00E634E2"/>
    <w:rsid w:val="00E644A9"/>
    <w:rsid w:val="00E73299"/>
    <w:rsid w:val="00E7553D"/>
    <w:rsid w:val="00E7614B"/>
    <w:rsid w:val="00E808FF"/>
    <w:rsid w:val="00E87A56"/>
    <w:rsid w:val="00E9081B"/>
    <w:rsid w:val="00E934EA"/>
    <w:rsid w:val="00E93850"/>
    <w:rsid w:val="00E94D22"/>
    <w:rsid w:val="00EB1050"/>
    <w:rsid w:val="00EB1714"/>
    <w:rsid w:val="00EB4BCE"/>
    <w:rsid w:val="00EC167A"/>
    <w:rsid w:val="00ED1633"/>
    <w:rsid w:val="00ED4728"/>
    <w:rsid w:val="00ED7BCC"/>
    <w:rsid w:val="00EE001F"/>
    <w:rsid w:val="00EE7858"/>
    <w:rsid w:val="00EE7D5B"/>
    <w:rsid w:val="00EF2FEE"/>
    <w:rsid w:val="00EF5CDA"/>
    <w:rsid w:val="00F0730F"/>
    <w:rsid w:val="00F078C1"/>
    <w:rsid w:val="00F10CEB"/>
    <w:rsid w:val="00F135DB"/>
    <w:rsid w:val="00F13C8F"/>
    <w:rsid w:val="00F13F71"/>
    <w:rsid w:val="00F20F5F"/>
    <w:rsid w:val="00F22078"/>
    <w:rsid w:val="00F22726"/>
    <w:rsid w:val="00F3095D"/>
    <w:rsid w:val="00F315D9"/>
    <w:rsid w:val="00F341E7"/>
    <w:rsid w:val="00F3457E"/>
    <w:rsid w:val="00F36C14"/>
    <w:rsid w:val="00F37AC1"/>
    <w:rsid w:val="00F514C3"/>
    <w:rsid w:val="00F527A7"/>
    <w:rsid w:val="00F7332C"/>
    <w:rsid w:val="00F74650"/>
    <w:rsid w:val="00F8567A"/>
    <w:rsid w:val="00F87678"/>
    <w:rsid w:val="00F947A6"/>
    <w:rsid w:val="00F9681B"/>
    <w:rsid w:val="00F970B7"/>
    <w:rsid w:val="00FA0383"/>
    <w:rsid w:val="00FA2C8C"/>
    <w:rsid w:val="00FA5481"/>
    <w:rsid w:val="00FB0446"/>
    <w:rsid w:val="00FB6D1F"/>
    <w:rsid w:val="00FC274E"/>
    <w:rsid w:val="00FC40CA"/>
    <w:rsid w:val="00FC798F"/>
    <w:rsid w:val="00FD1D5B"/>
    <w:rsid w:val="00FD3F97"/>
    <w:rsid w:val="00FD4917"/>
    <w:rsid w:val="00FD6A9D"/>
    <w:rsid w:val="00FD7A7C"/>
    <w:rsid w:val="00FE4421"/>
    <w:rsid w:val="00FE45D4"/>
    <w:rsid w:val="00FE6D70"/>
    <w:rsid w:val="00FF0552"/>
    <w:rsid w:val="00FF6652"/>
    <w:rsid w:val="00FF6CC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6FD7"/>
  <w15:chartTrackingRefBased/>
  <w15:docId w15:val="{2BB63847-4481-4DAD-8DC4-88AE701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0DB"/>
    <w:pPr>
      <w:spacing w:before="100" w:beforeAutospacing="1" w:after="100" w:afterAutospacing="1"/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37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5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d-label">
    <w:name w:val="id-label"/>
    <w:basedOn w:val="DefaultParagraphFont"/>
    <w:rsid w:val="00FD1D5B"/>
  </w:style>
  <w:style w:type="character" w:styleId="Strong">
    <w:name w:val="Strong"/>
    <w:basedOn w:val="DefaultParagraphFont"/>
    <w:uiPriority w:val="22"/>
    <w:qFormat/>
    <w:rsid w:val="00FD1D5B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7243C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243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7243C"/>
    <w:pPr>
      <w:spacing w:after="160"/>
      <w:jc w:val="both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7243C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D9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25CCE"/>
    <w:rPr>
      <w:i/>
      <w:iCs/>
    </w:rPr>
  </w:style>
  <w:style w:type="table" w:styleId="TableGrid">
    <w:name w:val="Table Grid"/>
    <w:basedOn w:val="TableNormal"/>
    <w:uiPriority w:val="39"/>
    <w:rsid w:val="00A6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fg0">
    <w:name w:val="mtfg0"/>
    <w:basedOn w:val="DefaultParagraphFont"/>
    <w:rsid w:val="00A9165D"/>
  </w:style>
  <w:style w:type="paragraph" w:styleId="Revision">
    <w:name w:val="Revision"/>
    <w:hidden/>
    <w:uiPriority w:val="99"/>
    <w:semiHidden/>
    <w:rsid w:val="007C2C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F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FF"/>
    <w:rPr>
      <w:b/>
      <w:bCs/>
      <w:sz w:val="20"/>
      <w:szCs w:val="20"/>
    </w:rPr>
  </w:style>
  <w:style w:type="paragraph" w:customStyle="1" w:styleId="Default">
    <w:name w:val="Default"/>
    <w:rsid w:val="00BD5BB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52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F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60DB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paragraph" w:styleId="NormalWeb">
    <w:name w:val="Normal (Web)"/>
    <w:basedOn w:val="Normal"/>
    <w:uiPriority w:val="99"/>
    <w:semiHidden/>
    <w:unhideWhenUsed/>
    <w:rsid w:val="009460DB"/>
    <w:pPr>
      <w:spacing w:before="100" w:beforeAutospacing="1" w:after="100" w:afterAutospacing="1"/>
    </w:pPr>
    <w:rPr>
      <w:lang w:bidi="fa-IR"/>
    </w:rPr>
  </w:style>
  <w:style w:type="character" w:customStyle="1" w:styleId="markedcontent">
    <w:name w:val="markedcontent"/>
    <w:basedOn w:val="DefaultParagraphFont"/>
    <w:rsid w:val="009460DB"/>
  </w:style>
  <w:style w:type="paragraph" w:styleId="Header">
    <w:name w:val="header"/>
    <w:basedOn w:val="Normal"/>
    <w:link w:val="HeaderChar"/>
    <w:uiPriority w:val="99"/>
    <w:unhideWhenUsed/>
    <w:rsid w:val="00C362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62E1"/>
  </w:style>
  <w:style w:type="paragraph" w:styleId="Footer">
    <w:name w:val="footer"/>
    <w:basedOn w:val="Normal"/>
    <w:link w:val="FooterChar"/>
    <w:uiPriority w:val="99"/>
    <w:unhideWhenUsed/>
    <w:rsid w:val="00C362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62E1"/>
  </w:style>
  <w:style w:type="character" w:customStyle="1" w:styleId="q4iawc">
    <w:name w:val="q4iawc"/>
    <w:basedOn w:val="DefaultParagraphFont"/>
    <w:rsid w:val="004D7C66"/>
  </w:style>
  <w:style w:type="character" w:customStyle="1" w:styleId="Heading3Char">
    <w:name w:val="Heading 3 Char"/>
    <w:basedOn w:val="DefaultParagraphFont"/>
    <w:link w:val="Heading3"/>
    <w:uiPriority w:val="9"/>
    <w:semiHidden/>
    <w:rsid w:val="00B423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ocsum-journal-citation">
    <w:name w:val="docsum-journal-citation"/>
    <w:basedOn w:val="DefaultParagraphFont"/>
    <w:rsid w:val="001A6FCA"/>
  </w:style>
  <w:style w:type="character" w:customStyle="1" w:styleId="cit">
    <w:name w:val="cit"/>
    <w:basedOn w:val="DefaultParagraphFont"/>
    <w:rsid w:val="005F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Jamee</dc:creator>
  <cp:keywords/>
  <dc:description/>
  <cp:lastModifiedBy>dt0350</cp:lastModifiedBy>
  <cp:revision>3</cp:revision>
  <dcterms:created xsi:type="dcterms:W3CDTF">2022-12-20T09:08:00Z</dcterms:created>
  <dcterms:modified xsi:type="dcterms:W3CDTF">2023-01-19T17:52:00Z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cf51b88cd02378a06cb917c8a8916927d4073b94c05cee7efe4056d1779dcc94</vt:lpwstr>
  </property>
</Properties>
</file>