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auto"/>
        <w:jc w:val="center"/>
        <w:outlineLvl w:val="3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14"/>
          <w14:textFill>
            <w14:solidFill>
              <w14:schemeClr w14:val="tx1"/>
            </w14:solidFill>
          </w14:textFill>
        </w:rPr>
        <w:t>Table S3. Sample structure changes in GeneXpert from 2018 to 2020 (n=7,557).</w:t>
      </w:r>
    </w:p>
    <w:tbl>
      <w:tblPr>
        <w:tblStyle w:val="3"/>
        <w:tblW w:w="895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9"/>
        <w:gridCol w:w="1327"/>
        <w:gridCol w:w="1351"/>
        <w:gridCol w:w="1351"/>
        <w:gridCol w:w="1790"/>
        <w:gridCol w:w="898"/>
      </w:tblGrid>
      <w:tr>
        <w:trPr>
          <w:trHeight w:val="1148" w:hRule="atLeast"/>
          <w:jc w:val="center"/>
        </w:trPr>
        <w:tc>
          <w:tcPr>
            <w:tcW w:w="223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sample types/year</w:t>
            </w:r>
          </w:p>
        </w:tc>
        <w:tc>
          <w:tcPr>
            <w:tcW w:w="13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2018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2019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2020</w:t>
            </w:r>
          </w:p>
        </w:tc>
        <w:tc>
          <w:tcPr>
            <w:tcW w:w="179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R</w:t>
            </w: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bidi="ar"/>
              </w:rPr>
              <w:t>×</w:t>
            </w: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C Chi-square value</w:t>
            </w: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i/>
                <w:iCs/>
                <w:color w:val="000000"/>
                <w:sz w:val="22"/>
                <w:szCs w:val="22"/>
                <w:lang w:val="en-US" w:bidi="ar"/>
              </w:rPr>
              <w:t>P</w:t>
            </w: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-value</w:t>
            </w:r>
          </w:p>
        </w:tc>
      </w:tr>
      <w:tr>
        <w:trPr>
          <w:trHeight w:val="370" w:hRule="atLeast"/>
          <w:jc w:val="center"/>
        </w:trPr>
        <w:tc>
          <w:tcPr>
            <w:tcW w:w="223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bidi="ar"/>
              </w:rPr>
              <w:t>S</w:t>
            </w: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putum</w:t>
            </w:r>
          </w:p>
        </w:tc>
        <w:tc>
          <w:tcPr>
            <w:tcW w:w="132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1,810(79.14)</w:t>
            </w:r>
          </w:p>
        </w:tc>
        <w:tc>
          <w:tcPr>
            <w:tcW w:w="13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2,261(81.15)</w:t>
            </w:r>
          </w:p>
        </w:tc>
        <w:tc>
          <w:tcPr>
            <w:tcW w:w="13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2,037(82.00)</w:t>
            </w:r>
          </w:p>
        </w:tc>
        <w:tc>
          <w:tcPr>
            <w:tcW w:w="179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8.271</w:t>
            </w:r>
          </w:p>
        </w:tc>
        <w:tc>
          <w:tcPr>
            <w:tcW w:w="89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 w:themeColor="text1"/>
                <w:sz w:val="22"/>
                <w:szCs w:val="22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0.082</w:t>
            </w:r>
          </w:p>
        </w:tc>
      </w:tr>
      <w:tr>
        <w:trPr>
          <w:trHeight w:val="1148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BALF &amp; PF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342(14.95)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395(14.17)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328(13.20)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rPr>
          <w:trHeight w:val="370" w:hRule="atLeast"/>
          <w:jc w:val="center"/>
        </w:trPr>
        <w:tc>
          <w:tcPr>
            <w:tcW w:w="2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bidi="ar"/>
              </w:rPr>
              <w:t>O</w:t>
            </w: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ther samples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135(5.902)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130(4.666)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119(4.790)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223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color w:val="000000"/>
                <w:sz w:val="22"/>
                <w:szCs w:val="22"/>
                <w:lang w:val="en-US" w:bidi="ar"/>
              </w:rPr>
              <w:t>Total</w:t>
            </w:r>
          </w:p>
        </w:tc>
        <w:tc>
          <w:tcPr>
            <w:tcW w:w="132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2,287</w:t>
            </w:r>
          </w:p>
        </w:tc>
        <w:tc>
          <w:tcPr>
            <w:tcW w:w="135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2,786</w:t>
            </w:r>
          </w:p>
        </w:tc>
        <w:tc>
          <w:tcPr>
            <w:tcW w:w="135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SimSun" w:cs="Arial"/>
                <w:color w:val="000000"/>
                <w:sz w:val="22"/>
                <w:szCs w:val="22"/>
                <w:lang w:val="en-US" w:bidi="ar"/>
              </w:rPr>
              <w:t>2,484</w:t>
            </w:r>
          </w:p>
        </w:tc>
        <w:tc>
          <w:tcPr>
            <w:tcW w:w="179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BALF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bronchoalveolar lavage fluid; PF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pleural fluid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 Other samples: cerebrospinal fluid, ascites, pericardial effusion, gastric juice, secretions, pathological tissues, stools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</w:rPr>
        <w:t xml:space="preserve"> and urine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2"/>
    <w:rsid w:val="00015980"/>
    <w:rsid w:val="00016944"/>
    <w:rsid w:val="00030450"/>
    <w:rsid w:val="000306BD"/>
    <w:rsid w:val="00046C36"/>
    <w:rsid w:val="00051729"/>
    <w:rsid w:val="0005582F"/>
    <w:rsid w:val="00055DEE"/>
    <w:rsid w:val="00057826"/>
    <w:rsid w:val="000738FC"/>
    <w:rsid w:val="0007501A"/>
    <w:rsid w:val="00081F6A"/>
    <w:rsid w:val="000866A8"/>
    <w:rsid w:val="00094A76"/>
    <w:rsid w:val="000A3F1A"/>
    <w:rsid w:val="000A5539"/>
    <w:rsid w:val="000B0484"/>
    <w:rsid w:val="000B4C11"/>
    <w:rsid w:val="000C3305"/>
    <w:rsid w:val="000D79DA"/>
    <w:rsid w:val="000D7A63"/>
    <w:rsid w:val="000E219D"/>
    <w:rsid w:val="000E3CD8"/>
    <w:rsid w:val="000E61F6"/>
    <w:rsid w:val="000E6A39"/>
    <w:rsid w:val="000E6A41"/>
    <w:rsid w:val="000F2677"/>
    <w:rsid w:val="000F6CC8"/>
    <w:rsid w:val="00105849"/>
    <w:rsid w:val="00111512"/>
    <w:rsid w:val="00124259"/>
    <w:rsid w:val="00132B76"/>
    <w:rsid w:val="0015346E"/>
    <w:rsid w:val="00164F0A"/>
    <w:rsid w:val="0016705C"/>
    <w:rsid w:val="001723CD"/>
    <w:rsid w:val="00172EAF"/>
    <w:rsid w:val="001734B8"/>
    <w:rsid w:val="001A1710"/>
    <w:rsid w:val="001A45BB"/>
    <w:rsid w:val="001B07D0"/>
    <w:rsid w:val="001B0A83"/>
    <w:rsid w:val="001B435E"/>
    <w:rsid w:val="001B6735"/>
    <w:rsid w:val="001D05D4"/>
    <w:rsid w:val="001D73F9"/>
    <w:rsid w:val="001F64F7"/>
    <w:rsid w:val="00202815"/>
    <w:rsid w:val="00203A56"/>
    <w:rsid w:val="00204620"/>
    <w:rsid w:val="00206E11"/>
    <w:rsid w:val="0021680A"/>
    <w:rsid w:val="00225A79"/>
    <w:rsid w:val="00233AC5"/>
    <w:rsid w:val="00252D51"/>
    <w:rsid w:val="00255397"/>
    <w:rsid w:val="00256AA4"/>
    <w:rsid w:val="00276A8A"/>
    <w:rsid w:val="002A6190"/>
    <w:rsid w:val="002B0598"/>
    <w:rsid w:val="002B3603"/>
    <w:rsid w:val="002B3E98"/>
    <w:rsid w:val="002C5F57"/>
    <w:rsid w:val="002D2943"/>
    <w:rsid w:val="002E7390"/>
    <w:rsid w:val="002F134E"/>
    <w:rsid w:val="002F6FE3"/>
    <w:rsid w:val="00314CCA"/>
    <w:rsid w:val="00315584"/>
    <w:rsid w:val="00320AD9"/>
    <w:rsid w:val="00321F3C"/>
    <w:rsid w:val="003337A4"/>
    <w:rsid w:val="00335F7A"/>
    <w:rsid w:val="00347D3A"/>
    <w:rsid w:val="00350F06"/>
    <w:rsid w:val="00361692"/>
    <w:rsid w:val="003654F6"/>
    <w:rsid w:val="003A20FB"/>
    <w:rsid w:val="003A65F0"/>
    <w:rsid w:val="003B24DF"/>
    <w:rsid w:val="003B2FCF"/>
    <w:rsid w:val="003B4453"/>
    <w:rsid w:val="00423F0D"/>
    <w:rsid w:val="00440847"/>
    <w:rsid w:val="004458C4"/>
    <w:rsid w:val="00445BBE"/>
    <w:rsid w:val="00452BCB"/>
    <w:rsid w:val="0045383A"/>
    <w:rsid w:val="00472571"/>
    <w:rsid w:val="00472BF7"/>
    <w:rsid w:val="0048226D"/>
    <w:rsid w:val="00483AA3"/>
    <w:rsid w:val="00494310"/>
    <w:rsid w:val="004A0D29"/>
    <w:rsid w:val="004A28D1"/>
    <w:rsid w:val="004C44BA"/>
    <w:rsid w:val="004D0347"/>
    <w:rsid w:val="004D302A"/>
    <w:rsid w:val="004D3549"/>
    <w:rsid w:val="004D42C8"/>
    <w:rsid w:val="004D506C"/>
    <w:rsid w:val="004D7B1B"/>
    <w:rsid w:val="004E20F5"/>
    <w:rsid w:val="004F37D1"/>
    <w:rsid w:val="00501998"/>
    <w:rsid w:val="00505D5F"/>
    <w:rsid w:val="0050631E"/>
    <w:rsid w:val="0052016F"/>
    <w:rsid w:val="0052149E"/>
    <w:rsid w:val="00532F68"/>
    <w:rsid w:val="00542AE8"/>
    <w:rsid w:val="00593BD4"/>
    <w:rsid w:val="00594319"/>
    <w:rsid w:val="005B077F"/>
    <w:rsid w:val="005B4DAB"/>
    <w:rsid w:val="005B607A"/>
    <w:rsid w:val="005B79EA"/>
    <w:rsid w:val="005D3421"/>
    <w:rsid w:val="005D4E7B"/>
    <w:rsid w:val="005E6182"/>
    <w:rsid w:val="005F4A71"/>
    <w:rsid w:val="006008F8"/>
    <w:rsid w:val="0060426B"/>
    <w:rsid w:val="00605BE1"/>
    <w:rsid w:val="00605DDE"/>
    <w:rsid w:val="0061211F"/>
    <w:rsid w:val="006127E0"/>
    <w:rsid w:val="00622A76"/>
    <w:rsid w:val="006308EF"/>
    <w:rsid w:val="00633CEE"/>
    <w:rsid w:val="006340FF"/>
    <w:rsid w:val="0064119D"/>
    <w:rsid w:val="0064525E"/>
    <w:rsid w:val="00645B57"/>
    <w:rsid w:val="00672420"/>
    <w:rsid w:val="006741E7"/>
    <w:rsid w:val="00687AB5"/>
    <w:rsid w:val="006A16C5"/>
    <w:rsid w:val="006C1D23"/>
    <w:rsid w:val="006C48C9"/>
    <w:rsid w:val="006D2F49"/>
    <w:rsid w:val="006D35A2"/>
    <w:rsid w:val="006D5C81"/>
    <w:rsid w:val="006E0808"/>
    <w:rsid w:val="006E2015"/>
    <w:rsid w:val="006E3BF3"/>
    <w:rsid w:val="006F2334"/>
    <w:rsid w:val="006F38C0"/>
    <w:rsid w:val="0070065F"/>
    <w:rsid w:val="007037AB"/>
    <w:rsid w:val="00704180"/>
    <w:rsid w:val="00706843"/>
    <w:rsid w:val="00710BE0"/>
    <w:rsid w:val="00733CBA"/>
    <w:rsid w:val="00742BDE"/>
    <w:rsid w:val="00750278"/>
    <w:rsid w:val="007532B0"/>
    <w:rsid w:val="0075445D"/>
    <w:rsid w:val="007616A7"/>
    <w:rsid w:val="00775EF0"/>
    <w:rsid w:val="00780234"/>
    <w:rsid w:val="00785591"/>
    <w:rsid w:val="007874BB"/>
    <w:rsid w:val="0079250F"/>
    <w:rsid w:val="007A1786"/>
    <w:rsid w:val="007A6970"/>
    <w:rsid w:val="007B509D"/>
    <w:rsid w:val="007D004C"/>
    <w:rsid w:val="007D5058"/>
    <w:rsid w:val="007F2B75"/>
    <w:rsid w:val="007F2F78"/>
    <w:rsid w:val="007F786F"/>
    <w:rsid w:val="007F7C72"/>
    <w:rsid w:val="00815C88"/>
    <w:rsid w:val="008222FC"/>
    <w:rsid w:val="008235DC"/>
    <w:rsid w:val="00826BD4"/>
    <w:rsid w:val="0083005B"/>
    <w:rsid w:val="00835670"/>
    <w:rsid w:val="00835B22"/>
    <w:rsid w:val="008404E3"/>
    <w:rsid w:val="00845744"/>
    <w:rsid w:val="008566A6"/>
    <w:rsid w:val="00864A8C"/>
    <w:rsid w:val="008710B6"/>
    <w:rsid w:val="0087409C"/>
    <w:rsid w:val="00877786"/>
    <w:rsid w:val="0089488A"/>
    <w:rsid w:val="00895D6D"/>
    <w:rsid w:val="008B4760"/>
    <w:rsid w:val="008C6C81"/>
    <w:rsid w:val="008D32A5"/>
    <w:rsid w:val="008E3592"/>
    <w:rsid w:val="008E5DC9"/>
    <w:rsid w:val="00902640"/>
    <w:rsid w:val="0090278C"/>
    <w:rsid w:val="009108D8"/>
    <w:rsid w:val="00910BB6"/>
    <w:rsid w:val="0092485C"/>
    <w:rsid w:val="009265D8"/>
    <w:rsid w:val="00932B74"/>
    <w:rsid w:val="00932C9F"/>
    <w:rsid w:val="00946726"/>
    <w:rsid w:val="0095017B"/>
    <w:rsid w:val="0095236C"/>
    <w:rsid w:val="009565EB"/>
    <w:rsid w:val="00974E51"/>
    <w:rsid w:val="0098554F"/>
    <w:rsid w:val="00986674"/>
    <w:rsid w:val="00992957"/>
    <w:rsid w:val="00994480"/>
    <w:rsid w:val="009A2D7B"/>
    <w:rsid w:val="009A7E80"/>
    <w:rsid w:val="009B707F"/>
    <w:rsid w:val="009C0FF6"/>
    <w:rsid w:val="009C5944"/>
    <w:rsid w:val="009C5A20"/>
    <w:rsid w:val="009C72CE"/>
    <w:rsid w:val="009E1536"/>
    <w:rsid w:val="009E57CA"/>
    <w:rsid w:val="009F6FCB"/>
    <w:rsid w:val="00A041BE"/>
    <w:rsid w:val="00A05EC9"/>
    <w:rsid w:val="00A12212"/>
    <w:rsid w:val="00A22ABA"/>
    <w:rsid w:val="00A23819"/>
    <w:rsid w:val="00A27747"/>
    <w:rsid w:val="00A305AB"/>
    <w:rsid w:val="00A3142B"/>
    <w:rsid w:val="00A320AD"/>
    <w:rsid w:val="00A33551"/>
    <w:rsid w:val="00A3507C"/>
    <w:rsid w:val="00A3675B"/>
    <w:rsid w:val="00A46D1A"/>
    <w:rsid w:val="00A50B4C"/>
    <w:rsid w:val="00A523F3"/>
    <w:rsid w:val="00A60642"/>
    <w:rsid w:val="00A821D8"/>
    <w:rsid w:val="00A85EA7"/>
    <w:rsid w:val="00A90AA7"/>
    <w:rsid w:val="00AA2EB7"/>
    <w:rsid w:val="00AB3B20"/>
    <w:rsid w:val="00AD1F9F"/>
    <w:rsid w:val="00AF502A"/>
    <w:rsid w:val="00AF5BDE"/>
    <w:rsid w:val="00B134E4"/>
    <w:rsid w:val="00B14A27"/>
    <w:rsid w:val="00B1528C"/>
    <w:rsid w:val="00B53B7E"/>
    <w:rsid w:val="00B557BD"/>
    <w:rsid w:val="00B60561"/>
    <w:rsid w:val="00B649D2"/>
    <w:rsid w:val="00B912E9"/>
    <w:rsid w:val="00B91538"/>
    <w:rsid w:val="00BA35C4"/>
    <w:rsid w:val="00BB0417"/>
    <w:rsid w:val="00BB0CEB"/>
    <w:rsid w:val="00BB2CE0"/>
    <w:rsid w:val="00BB41F3"/>
    <w:rsid w:val="00BD0E6E"/>
    <w:rsid w:val="00BE5128"/>
    <w:rsid w:val="00BE61BD"/>
    <w:rsid w:val="00BE69A3"/>
    <w:rsid w:val="00BE789B"/>
    <w:rsid w:val="00BF184C"/>
    <w:rsid w:val="00BF5DF3"/>
    <w:rsid w:val="00C07866"/>
    <w:rsid w:val="00C57042"/>
    <w:rsid w:val="00C61A9A"/>
    <w:rsid w:val="00C65E68"/>
    <w:rsid w:val="00C66811"/>
    <w:rsid w:val="00C73BE6"/>
    <w:rsid w:val="00CE5623"/>
    <w:rsid w:val="00CE619B"/>
    <w:rsid w:val="00D11E8C"/>
    <w:rsid w:val="00D16847"/>
    <w:rsid w:val="00D30F62"/>
    <w:rsid w:val="00D33607"/>
    <w:rsid w:val="00D44380"/>
    <w:rsid w:val="00D5724E"/>
    <w:rsid w:val="00D57369"/>
    <w:rsid w:val="00D71FF9"/>
    <w:rsid w:val="00D73F61"/>
    <w:rsid w:val="00D75DD5"/>
    <w:rsid w:val="00D8320A"/>
    <w:rsid w:val="00D87FDC"/>
    <w:rsid w:val="00D900A0"/>
    <w:rsid w:val="00D938D7"/>
    <w:rsid w:val="00D9687E"/>
    <w:rsid w:val="00D976D9"/>
    <w:rsid w:val="00DA308D"/>
    <w:rsid w:val="00DA510C"/>
    <w:rsid w:val="00DB184B"/>
    <w:rsid w:val="00DD430C"/>
    <w:rsid w:val="00DE3646"/>
    <w:rsid w:val="00DE4BB3"/>
    <w:rsid w:val="00DE4FDF"/>
    <w:rsid w:val="00DE729B"/>
    <w:rsid w:val="00DF58F4"/>
    <w:rsid w:val="00E0495A"/>
    <w:rsid w:val="00E14FFA"/>
    <w:rsid w:val="00E15106"/>
    <w:rsid w:val="00E16D48"/>
    <w:rsid w:val="00E20800"/>
    <w:rsid w:val="00E23A92"/>
    <w:rsid w:val="00E31970"/>
    <w:rsid w:val="00E4455C"/>
    <w:rsid w:val="00E50C0B"/>
    <w:rsid w:val="00E578DA"/>
    <w:rsid w:val="00E57A5D"/>
    <w:rsid w:val="00E65A50"/>
    <w:rsid w:val="00E705E7"/>
    <w:rsid w:val="00E752F1"/>
    <w:rsid w:val="00E77868"/>
    <w:rsid w:val="00E82310"/>
    <w:rsid w:val="00E929A9"/>
    <w:rsid w:val="00E93FBA"/>
    <w:rsid w:val="00E95946"/>
    <w:rsid w:val="00E97638"/>
    <w:rsid w:val="00E97D70"/>
    <w:rsid w:val="00EA4F4F"/>
    <w:rsid w:val="00EB0E6A"/>
    <w:rsid w:val="00EB697B"/>
    <w:rsid w:val="00EC733C"/>
    <w:rsid w:val="00ED2DDD"/>
    <w:rsid w:val="00ED3AF7"/>
    <w:rsid w:val="00ED4A7C"/>
    <w:rsid w:val="00ED5F53"/>
    <w:rsid w:val="00ED6614"/>
    <w:rsid w:val="00EF240B"/>
    <w:rsid w:val="00EF31C1"/>
    <w:rsid w:val="00F02CF2"/>
    <w:rsid w:val="00F25661"/>
    <w:rsid w:val="00F3144F"/>
    <w:rsid w:val="00F55E88"/>
    <w:rsid w:val="00F63A01"/>
    <w:rsid w:val="00F6762B"/>
    <w:rsid w:val="00F7751C"/>
    <w:rsid w:val="00F94B1A"/>
    <w:rsid w:val="00F96184"/>
    <w:rsid w:val="00FB0CDB"/>
    <w:rsid w:val="00FE2536"/>
    <w:rsid w:val="00FE5E3F"/>
    <w:rsid w:val="00FF7BCB"/>
    <w:rsid w:val="31FD9796"/>
    <w:rsid w:val="39F50FEF"/>
    <w:rsid w:val="5D372473"/>
    <w:rsid w:val="6569F554"/>
    <w:rsid w:val="6CCF4FB9"/>
    <w:rsid w:val="6DFBE0CF"/>
    <w:rsid w:val="7776C28F"/>
    <w:rsid w:val="7F3FAC07"/>
    <w:rsid w:val="7FD34337"/>
    <w:rsid w:val="7FFC3541"/>
    <w:rsid w:val="CEB98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GB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2021-09-09T00:21:00Z</dcterms:created>
  <dc:creator>zuo haojiang</dc:creator>
  <cp:lastModifiedBy>zuohaojiang</cp:lastModifiedBy>
  <dcterms:modified xsi:type="dcterms:W3CDTF">2021-12-15T21:08:25Z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1033-3.8.0.6081</vt:lpwstr>
  </property>
</Properties>
</file>