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EF77F" w14:textId="77777777" w:rsidR="00D428A7" w:rsidRDefault="003D5C3C" w:rsidP="003D5C3C">
      <w:pPr>
        <w:rPr>
          <w:bdr w:val="none" w:sz="0" w:space="0" w:color="auto" w:frame="1"/>
          <w:lang w:eastAsia="en-SG"/>
        </w:rPr>
      </w:pPr>
      <w:r w:rsidRPr="00D428A7">
        <w:rPr>
          <w:b/>
          <w:bCs/>
          <w:u w:val="single"/>
          <w:bdr w:val="none" w:sz="0" w:space="0" w:color="auto" w:frame="1"/>
          <w:lang w:eastAsia="en-SG"/>
        </w:rPr>
        <w:t>Supplementary Table 1</w:t>
      </w:r>
      <w:r>
        <w:rPr>
          <w:bdr w:val="none" w:sz="0" w:space="0" w:color="auto" w:frame="1"/>
          <w:lang w:eastAsia="en-SG"/>
        </w:rPr>
        <w:t xml:space="preserve"> </w:t>
      </w:r>
    </w:p>
    <w:p w14:paraId="6880606E" w14:textId="2802F508" w:rsidR="00F3254D" w:rsidRPr="006670BB" w:rsidRDefault="00F3254D" w:rsidP="003D5C3C">
      <w:r w:rsidRPr="003D5C3C">
        <w:rPr>
          <w:bdr w:val="none" w:sz="0" w:space="0" w:color="auto" w:frame="1"/>
          <w:lang w:eastAsia="en-SG"/>
        </w:rPr>
        <w:t>WHO influenza vaccine strain recommendations</w:t>
      </w:r>
      <w:r w:rsidR="006670BB" w:rsidRPr="003D5C3C">
        <w:rPr>
          <w:bdr w:val="none" w:sz="0" w:space="0" w:color="auto" w:frame="1"/>
          <w:lang w:eastAsia="en-SG"/>
        </w:rPr>
        <w:t xml:space="preserve">. Highlighted text indicates vaccines in which trivalent vaccine strain recommendation changed. </w:t>
      </w:r>
      <w:r w:rsidR="006670BB">
        <w:t>B1 reflects strain recommended for trivalent vaccines. Both B1 and B2 are recommended for quadrivalent vaccines. NH: Northern Hemisphere; SH: Southern Hemisphere</w:t>
      </w:r>
    </w:p>
    <w:p w14:paraId="4E1A8EBB" w14:textId="77777777" w:rsidR="00C755EF" w:rsidRPr="00F3254D" w:rsidRDefault="00C755EF" w:rsidP="00C755EF">
      <w:pPr>
        <w:pStyle w:val="ListParagraph"/>
        <w:rPr>
          <w:bdr w:val="none" w:sz="0" w:space="0" w:color="auto" w:frame="1"/>
          <w:lang w:eastAsia="en-SG"/>
        </w:rPr>
      </w:pPr>
    </w:p>
    <w:tbl>
      <w:tblPr>
        <w:tblStyle w:val="TableGrid"/>
        <w:tblW w:w="101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13"/>
        <w:gridCol w:w="1780"/>
        <w:gridCol w:w="1844"/>
        <w:gridCol w:w="839"/>
        <w:gridCol w:w="1854"/>
        <w:gridCol w:w="1197"/>
        <w:gridCol w:w="1747"/>
      </w:tblGrid>
      <w:tr w:rsidR="00C755EF" w:rsidRPr="000F0F05" w14:paraId="3C3EEF60" w14:textId="77777777" w:rsidTr="006670BB">
        <w:trPr>
          <w:trHeight w:val="363"/>
        </w:trPr>
        <w:tc>
          <w:tcPr>
            <w:tcW w:w="913" w:type="dxa"/>
          </w:tcPr>
          <w:p w14:paraId="211B7A2E" w14:textId="77777777" w:rsidR="00C755EF" w:rsidRPr="000F0F05" w:rsidRDefault="00C755EF" w:rsidP="00C755EF">
            <w:pPr>
              <w:ind w:left="360"/>
              <w:rPr>
                <w:rFonts w:cstheme="minorHAnsi"/>
              </w:rPr>
            </w:pPr>
          </w:p>
        </w:tc>
        <w:tc>
          <w:tcPr>
            <w:tcW w:w="1780" w:type="dxa"/>
          </w:tcPr>
          <w:p w14:paraId="362B0D54" w14:textId="77777777" w:rsidR="00C755EF" w:rsidRPr="000F0F05" w:rsidRDefault="00C755EF" w:rsidP="00B3284F">
            <w:pPr>
              <w:rPr>
                <w:rFonts w:cstheme="minorHAnsi"/>
              </w:rPr>
            </w:pPr>
            <w:r w:rsidRPr="000F0F05">
              <w:rPr>
                <w:rFonts w:cstheme="minorHAnsi"/>
              </w:rPr>
              <w:t>AH1</w:t>
            </w:r>
          </w:p>
        </w:tc>
        <w:tc>
          <w:tcPr>
            <w:tcW w:w="1844" w:type="dxa"/>
          </w:tcPr>
          <w:p w14:paraId="2CAB2875" w14:textId="77777777" w:rsidR="00C755EF" w:rsidRPr="000F0F05" w:rsidRDefault="00C755EF" w:rsidP="00B3284F">
            <w:pPr>
              <w:rPr>
                <w:rFonts w:cstheme="minorHAnsi"/>
              </w:rPr>
            </w:pPr>
            <w:r w:rsidRPr="000F0F05">
              <w:rPr>
                <w:rFonts w:cstheme="minorHAnsi"/>
              </w:rPr>
              <w:t>AH3</w:t>
            </w:r>
          </w:p>
        </w:tc>
        <w:tc>
          <w:tcPr>
            <w:tcW w:w="839" w:type="dxa"/>
          </w:tcPr>
          <w:p w14:paraId="3D3BDB48" w14:textId="77777777" w:rsidR="00C755EF" w:rsidRPr="000F0F05" w:rsidRDefault="00C755EF" w:rsidP="00B3284F">
            <w:pPr>
              <w:rPr>
                <w:rFonts w:cstheme="minorHAnsi"/>
              </w:rPr>
            </w:pPr>
            <w:r w:rsidRPr="000F0F05">
              <w:rPr>
                <w:rFonts w:cstheme="minorHAnsi"/>
              </w:rPr>
              <w:t>Clade</w:t>
            </w:r>
          </w:p>
        </w:tc>
        <w:tc>
          <w:tcPr>
            <w:tcW w:w="1854" w:type="dxa"/>
          </w:tcPr>
          <w:p w14:paraId="3C583DA3" w14:textId="77777777" w:rsidR="00C755EF" w:rsidRPr="000F0F05" w:rsidRDefault="00C755EF" w:rsidP="00B3284F">
            <w:pPr>
              <w:rPr>
                <w:rFonts w:cstheme="minorHAnsi"/>
              </w:rPr>
            </w:pPr>
            <w:r w:rsidRPr="000F0F05">
              <w:rPr>
                <w:rFonts w:cstheme="minorHAnsi"/>
              </w:rPr>
              <w:t>B1</w:t>
            </w:r>
          </w:p>
        </w:tc>
        <w:tc>
          <w:tcPr>
            <w:tcW w:w="1197" w:type="dxa"/>
          </w:tcPr>
          <w:p w14:paraId="20415FF2" w14:textId="77777777" w:rsidR="00C755EF" w:rsidRPr="000F0F05" w:rsidRDefault="00C755EF" w:rsidP="00B3284F">
            <w:pPr>
              <w:rPr>
                <w:rFonts w:cstheme="minorHAnsi"/>
              </w:rPr>
            </w:pPr>
            <w:r w:rsidRPr="000F0F05">
              <w:rPr>
                <w:rFonts w:cstheme="minorHAnsi"/>
              </w:rPr>
              <w:t>Lineage</w:t>
            </w:r>
          </w:p>
        </w:tc>
        <w:tc>
          <w:tcPr>
            <w:tcW w:w="1747" w:type="dxa"/>
          </w:tcPr>
          <w:p w14:paraId="070A9691" w14:textId="77777777" w:rsidR="00C755EF" w:rsidRPr="000F0F05" w:rsidRDefault="00C755EF" w:rsidP="00B3284F">
            <w:pPr>
              <w:rPr>
                <w:rFonts w:cstheme="minorHAnsi"/>
              </w:rPr>
            </w:pPr>
            <w:r w:rsidRPr="000F0F05">
              <w:rPr>
                <w:rFonts w:cstheme="minorHAnsi"/>
              </w:rPr>
              <w:t>B2</w:t>
            </w:r>
          </w:p>
        </w:tc>
      </w:tr>
      <w:tr w:rsidR="00C755EF" w:rsidRPr="000F0F05" w14:paraId="41511405" w14:textId="77777777" w:rsidTr="006670BB">
        <w:trPr>
          <w:trHeight w:val="627"/>
        </w:trPr>
        <w:tc>
          <w:tcPr>
            <w:tcW w:w="913" w:type="dxa"/>
          </w:tcPr>
          <w:p w14:paraId="55720047" w14:textId="77777777" w:rsidR="00C755EF" w:rsidRPr="000F0F05" w:rsidRDefault="00C755EF" w:rsidP="00B3284F">
            <w:pPr>
              <w:rPr>
                <w:rFonts w:cstheme="minorHAnsi"/>
              </w:rPr>
            </w:pPr>
            <w:r w:rsidRPr="000F0F05">
              <w:rPr>
                <w:rFonts w:cstheme="minorHAnsi"/>
              </w:rPr>
              <w:t>SH2017</w:t>
            </w:r>
          </w:p>
        </w:tc>
        <w:tc>
          <w:tcPr>
            <w:tcW w:w="1780" w:type="dxa"/>
          </w:tcPr>
          <w:p w14:paraId="11818BCC" w14:textId="77777777" w:rsidR="00C755EF" w:rsidRPr="000F0F05" w:rsidRDefault="00C755EF" w:rsidP="00B3284F">
            <w:pPr>
              <w:rPr>
                <w:rFonts w:cstheme="minorHAnsi"/>
              </w:rPr>
            </w:pPr>
            <w:r w:rsidRPr="000F0F05">
              <w:rPr>
                <w:rFonts w:cstheme="minorHAnsi"/>
                <w:color w:val="333333"/>
                <w:highlight w:val="yellow"/>
                <w:shd w:val="clear" w:color="auto" w:fill="FFFFFF"/>
              </w:rPr>
              <w:t>A/Michigan/45/2015 (H1N1)pdm09</w:t>
            </w:r>
          </w:p>
        </w:tc>
        <w:tc>
          <w:tcPr>
            <w:tcW w:w="1844" w:type="dxa"/>
          </w:tcPr>
          <w:p w14:paraId="31DCC915" w14:textId="77777777" w:rsidR="00C755EF" w:rsidRPr="000F0F05" w:rsidRDefault="00C755EF" w:rsidP="00B3284F">
            <w:pPr>
              <w:rPr>
                <w:rFonts w:cstheme="minorHAnsi"/>
              </w:rPr>
            </w:pPr>
            <w:r w:rsidRPr="000F0F05">
              <w:rPr>
                <w:rFonts w:cstheme="minorHAnsi"/>
                <w:color w:val="333333"/>
                <w:shd w:val="clear" w:color="auto" w:fill="FFFFFF"/>
              </w:rPr>
              <w:t xml:space="preserve">A/Hong Kong/4801/2014 </w:t>
            </w:r>
          </w:p>
        </w:tc>
        <w:tc>
          <w:tcPr>
            <w:tcW w:w="839" w:type="dxa"/>
          </w:tcPr>
          <w:p w14:paraId="7E1AF867" w14:textId="77777777" w:rsidR="00C755EF" w:rsidRPr="000F0F05" w:rsidRDefault="00C755EF" w:rsidP="00B3284F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0F0F05">
              <w:rPr>
                <w:rFonts w:cstheme="minorHAnsi"/>
                <w:color w:val="333333"/>
                <w:shd w:val="clear" w:color="auto" w:fill="FFFFFF"/>
              </w:rPr>
              <w:t>3C.2a</w:t>
            </w:r>
          </w:p>
        </w:tc>
        <w:tc>
          <w:tcPr>
            <w:tcW w:w="1854" w:type="dxa"/>
          </w:tcPr>
          <w:p w14:paraId="6BB87616" w14:textId="77777777" w:rsidR="00C755EF" w:rsidRPr="000F0F05" w:rsidRDefault="00C755EF" w:rsidP="00B3284F">
            <w:pPr>
              <w:rPr>
                <w:rFonts w:cstheme="minorHAnsi"/>
              </w:rPr>
            </w:pPr>
            <w:r w:rsidRPr="000F0F05">
              <w:rPr>
                <w:rFonts w:cstheme="minorHAnsi"/>
                <w:color w:val="333333"/>
                <w:shd w:val="clear" w:color="auto" w:fill="FFFFFF"/>
              </w:rPr>
              <w:t>B/Brisbane/60/2008</w:t>
            </w:r>
          </w:p>
        </w:tc>
        <w:tc>
          <w:tcPr>
            <w:tcW w:w="1197" w:type="dxa"/>
          </w:tcPr>
          <w:p w14:paraId="1E970EC6" w14:textId="77777777" w:rsidR="00C755EF" w:rsidRPr="000F0F05" w:rsidRDefault="00C755EF" w:rsidP="00B3284F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0F0F05">
              <w:rPr>
                <w:rFonts w:cstheme="minorHAnsi"/>
                <w:color w:val="333333"/>
                <w:shd w:val="clear" w:color="auto" w:fill="FFFFFF"/>
              </w:rPr>
              <w:t>Victoria</w:t>
            </w:r>
          </w:p>
        </w:tc>
        <w:tc>
          <w:tcPr>
            <w:tcW w:w="1747" w:type="dxa"/>
          </w:tcPr>
          <w:p w14:paraId="241E813F" w14:textId="77777777" w:rsidR="00C755EF" w:rsidRPr="000F0F05" w:rsidRDefault="00C755EF" w:rsidP="00B3284F">
            <w:pPr>
              <w:rPr>
                <w:rFonts w:cstheme="minorHAnsi"/>
              </w:rPr>
            </w:pPr>
            <w:r w:rsidRPr="000F0F05">
              <w:rPr>
                <w:rFonts w:cstheme="minorHAnsi"/>
                <w:color w:val="333333"/>
                <w:shd w:val="clear" w:color="auto" w:fill="FFFFFF"/>
              </w:rPr>
              <w:t>B/Phuket/3073/2013</w:t>
            </w:r>
          </w:p>
        </w:tc>
      </w:tr>
      <w:tr w:rsidR="00C755EF" w:rsidRPr="000F0F05" w14:paraId="49D39B92" w14:textId="77777777" w:rsidTr="006670BB">
        <w:trPr>
          <w:trHeight w:val="730"/>
        </w:trPr>
        <w:tc>
          <w:tcPr>
            <w:tcW w:w="913" w:type="dxa"/>
          </w:tcPr>
          <w:p w14:paraId="5E79DE41" w14:textId="77777777" w:rsidR="00C755EF" w:rsidRPr="000F0F05" w:rsidRDefault="00C755EF" w:rsidP="00B3284F">
            <w:pPr>
              <w:rPr>
                <w:rFonts w:cstheme="minorHAnsi"/>
              </w:rPr>
            </w:pPr>
            <w:r w:rsidRPr="000F0F05">
              <w:rPr>
                <w:rFonts w:cstheme="minorHAnsi"/>
              </w:rPr>
              <w:t>NH 2016-17</w:t>
            </w:r>
          </w:p>
        </w:tc>
        <w:tc>
          <w:tcPr>
            <w:tcW w:w="1780" w:type="dxa"/>
          </w:tcPr>
          <w:p w14:paraId="045046AC" w14:textId="77777777" w:rsidR="00C755EF" w:rsidRPr="000F0F05" w:rsidRDefault="00C755EF" w:rsidP="00B3284F">
            <w:pPr>
              <w:rPr>
                <w:rFonts w:cstheme="minorHAnsi"/>
              </w:rPr>
            </w:pPr>
            <w:r w:rsidRPr="000F0F05">
              <w:rPr>
                <w:rFonts w:cstheme="minorHAnsi"/>
                <w:color w:val="333333"/>
                <w:shd w:val="clear" w:color="auto" w:fill="FFFFFF"/>
              </w:rPr>
              <w:t>A/California/7/2009 (H1N1)pdm09</w:t>
            </w:r>
          </w:p>
        </w:tc>
        <w:tc>
          <w:tcPr>
            <w:tcW w:w="1844" w:type="dxa"/>
          </w:tcPr>
          <w:p w14:paraId="16B3ECE9" w14:textId="77777777" w:rsidR="00C755EF" w:rsidRPr="000F0F05" w:rsidRDefault="00C755EF" w:rsidP="00B3284F">
            <w:pPr>
              <w:rPr>
                <w:rFonts w:cstheme="minorHAnsi"/>
              </w:rPr>
            </w:pPr>
            <w:r w:rsidRPr="000F0F05">
              <w:rPr>
                <w:rFonts w:cstheme="minorHAnsi"/>
                <w:color w:val="333333"/>
                <w:shd w:val="clear" w:color="auto" w:fill="FFFFFF"/>
              </w:rPr>
              <w:t>A/Hong Kong/4801/2014</w:t>
            </w:r>
          </w:p>
        </w:tc>
        <w:tc>
          <w:tcPr>
            <w:tcW w:w="839" w:type="dxa"/>
          </w:tcPr>
          <w:p w14:paraId="0F945182" w14:textId="77777777" w:rsidR="00C755EF" w:rsidRPr="000F0F05" w:rsidRDefault="00C755EF" w:rsidP="00B3284F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0F0F05">
              <w:rPr>
                <w:rFonts w:cstheme="minorHAnsi"/>
                <w:color w:val="333333"/>
                <w:shd w:val="clear" w:color="auto" w:fill="FFFFFF"/>
              </w:rPr>
              <w:t>3C.2a</w:t>
            </w:r>
          </w:p>
        </w:tc>
        <w:tc>
          <w:tcPr>
            <w:tcW w:w="1854" w:type="dxa"/>
          </w:tcPr>
          <w:p w14:paraId="480797CE" w14:textId="77777777" w:rsidR="00C755EF" w:rsidRPr="000F0F05" w:rsidRDefault="00C755EF" w:rsidP="00B3284F">
            <w:pPr>
              <w:rPr>
                <w:rFonts w:cstheme="minorHAnsi"/>
              </w:rPr>
            </w:pPr>
            <w:r w:rsidRPr="000F0F05">
              <w:rPr>
                <w:rFonts w:cstheme="minorHAnsi"/>
                <w:color w:val="333333"/>
                <w:shd w:val="clear" w:color="auto" w:fill="FFFFFF"/>
              </w:rPr>
              <w:t>B/Brisbane/60/2008</w:t>
            </w:r>
          </w:p>
        </w:tc>
        <w:tc>
          <w:tcPr>
            <w:tcW w:w="1197" w:type="dxa"/>
          </w:tcPr>
          <w:p w14:paraId="6657A0C9" w14:textId="77777777" w:rsidR="00C755EF" w:rsidRPr="000F0F05" w:rsidRDefault="00C755EF" w:rsidP="00B3284F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0F0F05">
              <w:rPr>
                <w:rFonts w:cstheme="minorHAnsi"/>
                <w:color w:val="333333"/>
                <w:shd w:val="clear" w:color="auto" w:fill="FFFFFF"/>
              </w:rPr>
              <w:t>Victoria</w:t>
            </w:r>
          </w:p>
        </w:tc>
        <w:tc>
          <w:tcPr>
            <w:tcW w:w="1747" w:type="dxa"/>
          </w:tcPr>
          <w:p w14:paraId="4AC02EE3" w14:textId="77777777" w:rsidR="00C755EF" w:rsidRPr="000F0F05" w:rsidRDefault="00C755EF" w:rsidP="00B3284F">
            <w:pPr>
              <w:rPr>
                <w:rFonts w:cstheme="minorHAnsi"/>
              </w:rPr>
            </w:pPr>
            <w:r w:rsidRPr="000F0F05">
              <w:rPr>
                <w:rFonts w:cstheme="minorHAnsi"/>
                <w:color w:val="333333"/>
                <w:shd w:val="clear" w:color="auto" w:fill="FFFFFF"/>
              </w:rPr>
              <w:t>B/Phuket/3073/2013</w:t>
            </w:r>
          </w:p>
        </w:tc>
      </w:tr>
      <w:tr w:rsidR="00C755EF" w:rsidRPr="000F0F05" w14:paraId="242EC33D" w14:textId="77777777" w:rsidTr="006670BB">
        <w:trPr>
          <w:trHeight w:val="619"/>
        </w:trPr>
        <w:tc>
          <w:tcPr>
            <w:tcW w:w="913" w:type="dxa"/>
          </w:tcPr>
          <w:p w14:paraId="56041976" w14:textId="77777777" w:rsidR="00C755EF" w:rsidRPr="000F0F05" w:rsidRDefault="00C755EF" w:rsidP="00B3284F">
            <w:pPr>
              <w:rPr>
                <w:rFonts w:cstheme="minorHAnsi"/>
              </w:rPr>
            </w:pPr>
            <w:r w:rsidRPr="000F0F05">
              <w:rPr>
                <w:rFonts w:cstheme="minorHAnsi"/>
              </w:rPr>
              <w:t>SH2016</w:t>
            </w:r>
          </w:p>
        </w:tc>
        <w:tc>
          <w:tcPr>
            <w:tcW w:w="1780" w:type="dxa"/>
          </w:tcPr>
          <w:p w14:paraId="7651B382" w14:textId="77777777" w:rsidR="00C755EF" w:rsidRPr="000F0F05" w:rsidRDefault="00C755EF" w:rsidP="00B3284F">
            <w:pPr>
              <w:rPr>
                <w:rFonts w:cstheme="minorHAnsi"/>
              </w:rPr>
            </w:pPr>
            <w:r w:rsidRPr="000F0F05">
              <w:rPr>
                <w:rFonts w:cstheme="minorHAnsi"/>
                <w:color w:val="333333"/>
                <w:shd w:val="clear" w:color="auto" w:fill="FFFFFF"/>
              </w:rPr>
              <w:t>A/California/7/2009 (H1N1)pdm09</w:t>
            </w:r>
          </w:p>
        </w:tc>
        <w:tc>
          <w:tcPr>
            <w:tcW w:w="1844" w:type="dxa"/>
          </w:tcPr>
          <w:p w14:paraId="376074CB" w14:textId="77777777" w:rsidR="00C755EF" w:rsidRPr="000F0F05" w:rsidRDefault="00C755EF" w:rsidP="00B3284F">
            <w:pPr>
              <w:rPr>
                <w:rFonts w:cstheme="minorHAnsi"/>
              </w:rPr>
            </w:pPr>
            <w:r w:rsidRPr="000F0F05">
              <w:rPr>
                <w:rFonts w:cstheme="minorHAnsi"/>
                <w:color w:val="333333"/>
                <w:highlight w:val="yellow"/>
                <w:shd w:val="clear" w:color="auto" w:fill="FFFFFF"/>
              </w:rPr>
              <w:t>A/Hong Kong/4801/2014</w:t>
            </w:r>
          </w:p>
        </w:tc>
        <w:tc>
          <w:tcPr>
            <w:tcW w:w="839" w:type="dxa"/>
          </w:tcPr>
          <w:p w14:paraId="0A6D5F40" w14:textId="77777777" w:rsidR="00C755EF" w:rsidRPr="000F0F05" w:rsidRDefault="00C755EF" w:rsidP="00B3284F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0F0F05">
              <w:rPr>
                <w:rFonts w:cstheme="minorHAnsi"/>
                <w:color w:val="333333"/>
                <w:shd w:val="clear" w:color="auto" w:fill="FFFFFF"/>
              </w:rPr>
              <w:t>3C.2a</w:t>
            </w:r>
          </w:p>
        </w:tc>
        <w:tc>
          <w:tcPr>
            <w:tcW w:w="1854" w:type="dxa"/>
          </w:tcPr>
          <w:p w14:paraId="20EBC303" w14:textId="77777777" w:rsidR="00C755EF" w:rsidRPr="000F0F05" w:rsidRDefault="00C755EF" w:rsidP="00B3284F">
            <w:pPr>
              <w:rPr>
                <w:rFonts w:cstheme="minorHAnsi"/>
              </w:rPr>
            </w:pPr>
            <w:r w:rsidRPr="000F0F05">
              <w:rPr>
                <w:rFonts w:cstheme="minorHAnsi"/>
                <w:color w:val="333333"/>
                <w:highlight w:val="yellow"/>
                <w:shd w:val="clear" w:color="auto" w:fill="FFFFFF"/>
              </w:rPr>
              <w:t>B/Brisbane/60/2008</w:t>
            </w:r>
          </w:p>
        </w:tc>
        <w:tc>
          <w:tcPr>
            <w:tcW w:w="1197" w:type="dxa"/>
          </w:tcPr>
          <w:p w14:paraId="0FA51CBD" w14:textId="77777777" w:rsidR="00C755EF" w:rsidRPr="000F0F05" w:rsidRDefault="00C755EF" w:rsidP="00B3284F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0F0F05">
              <w:rPr>
                <w:rFonts w:cstheme="minorHAnsi"/>
                <w:color w:val="333333"/>
                <w:shd w:val="clear" w:color="auto" w:fill="FFFFFF"/>
              </w:rPr>
              <w:t>Victoria</w:t>
            </w:r>
          </w:p>
        </w:tc>
        <w:tc>
          <w:tcPr>
            <w:tcW w:w="1747" w:type="dxa"/>
          </w:tcPr>
          <w:p w14:paraId="4C4C3F8C" w14:textId="77777777" w:rsidR="00C755EF" w:rsidRPr="000F0F05" w:rsidRDefault="00C755EF" w:rsidP="00B3284F">
            <w:pPr>
              <w:rPr>
                <w:rFonts w:cstheme="minorHAnsi"/>
              </w:rPr>
            </w:pPr>
            <w:r w:rsidRPr="000F0F05">
              <w:rPr>
                <w:rFonts w:cstheme="minorHAnsi"/>
                <w:color w:val="333333"/>
                <w:shd w:val="clear" w:color="auto" w:fill="FFFFFF"/>
              </w:rPr>
              <w:t>B/Phuket/3073/2013</w:t>
            </w:r>
          </w:p>
        </w:tc>
      </w:tr>
      <w:tr w:rsidR="00C755EF" w:rsidRPr="000F0F05" w14:paraId="4C8890DD" w14:textId="77777777" w:rsidTr="006670BB">
        <w:trPr>
          <w:trHeight w:val="730"/>
        </w:trPr>
        <w:tc>
          <w:tcPr>
            <w:tcW w:w="913" w:type="dxa"/>
          </w:tcPr>
          <w:p w14:paraId="3104CBC9" w14:textId="77777777" w:rsidR="00C755EF" w:rsidRPr="000F0F05" w:rsidRDefault="00C755EF" w:rsidP="00B3284F">
            <w:pPr>
              <w:rPr>
                <w:rFonts w:cstheme="minorHAnsi"/>
              </w:rPr>
            </w:pPr>
            <w:r w:rsidRPr="000F0F05">
              <w:rPr>
                <w:rFonts w:cstheme="minorHAnsi"/>
              </w:rPr>
              <w:t>NH 2015-16</w:t>
            </w:r>
          </w:p>
        </w:tc>
        <w:tc>
          <w:tcPr>
            <w:tcW w:w="1780" w:type="dxa"/>
          </w:tcPr>
          <w:p w14:paraId="200AA295" w14:textId="77777777" w:rsidR="00C755EF" w:rsidRPr="000F0F05" w:rsidRDefault="00C755EF" w:rsidP="00B3284F">
            <w:pPr>
              <w:rPr>
                <w:rFonts w:cstheme="minorHAnsi"/>
              </w:rPr>
            </w:pPr>
            <w:r w:rsidRPr="000F0F05">
              <w:rPr>
                <w:rFonts w:cstheme="minorHAnsi"/>
                <w:color w:val="333333"/>
                <w:shd w:val="clear" w:color="auto" w:fill="FFFFFF"/>
              </w:rPr>
              <w:t>A/California/7/2009 (H1N1)pdm09</w:t>
            </w:r>
          </w:p>
        </w:tc>
        <w:tc>
          <w:tcPr>
            <w:tcW w:w="1844" w:type="dxa"/>
          </w:tcPr>
          <w:p w14:paraId="530BE952" w14:textId="77777777" w:rsidR="00C755EF" w:rsidRPr="000F0F05" w:rsidRDefault="00C755EF" w:rsidP="00B3284F">
            <w:pPr>
              <w:rPr>
                <w:rFonts w:cstheme="minorHAnsi"/>
              </w:rPr>
            </w:pPr>
            <w:r w:rsidRPr="000F0F05">
              <w:rPr>
                <w:rFonts w:cstheme="minorHAnsi"/>
                <w:color w:val="333333"/>
                <w:shd w:val="clear" w:color="auto" w:fill="FFFFFF"/>
              </w:rPr>
              <w:t xml:space="preserve">A/Switzerland/9715293/2013 </w:t>
            </w:r>
          </w:p>
        </w:tc>
        <w:tc>
          <w:tcPr>
            <w:tcW w:w="839" w:type="dxa"/>
          </w:tcPr>
          <w:p w14:paraId="0B02DBAA" w14:textId="77777777" w:rsidR="00C755EF" w:rsidRPr="000F0F05" w:rsidRDefault="00C755EF" w:rsidP="00B3284F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0F0F05">
              <w:rPr>
                <w:rFonts w:cstheme="minorHAnsi"/>
                <w:color w:val="333333"/>
                <w:shd w:val="clear" w:color="auto" w:fill="FFFFFF"/>
              </w:rPr>
              <w:t>3C.3a</w:t>
            </w:r>
          </w:p>
        </w:tc>
        <w:tc>
          <w:tcPr>
            <w:tcW w:w="1854" w:type="dxa"/>
          </w:tcPr>
          <w:p w14:paraId="07B1B951" w14:textId="77777777" w:rsidR="00C755EF" w:rsidRPr="000F0F05" w:rsidRDefault="00C755EF" w:rsidP="00B3284F">
            <w:pPr>
              <w:rPr>
                <w:rFonts w:cstheme="minorHAnsi"/>
              </w:rPr>
            </w:pPr>
            <w:r w:rsidRPr="000F0F05">
              <w:rPr>
                <w:rFonts w:cstheme="minorHAnsi"/>
                <w:color w:val="333333"/>
                <w:shd w:val="clear" w:color="auto" w:fill="FFFFFF"/>
              </w:rPr>
              <w:t>B/Phuket/3073/2013</w:t>
            </w:r>
          </w:p>
        </w:tc>
        <w:tc>
          <w:tcPr>
            <w:tcW w:w="1197" w:type="dxa"/>
          </w:tcPr>
          <w:p w14:paraId="481F0083" w14:textId="77777777" w:rsidR="00C755EF" w:rsidRPr="000F0F05" w:rsidRDefault="00C755EF" w:rsidP="00B3284F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0F0F05">
              <w:rPr>
                <w:rFonts w:cstheme="minorHAnsi"/>
                <w:color w:val="333333"/>
                <w:shd w:val="clear" w:color="auto" w:fill="FFFFFF"/>
              </w:rPr>
              <w:t>Yamagata</w:t>
            </w:r>
          </w:p>
        </w:tc>
        <w:tc>
          <w:tcPr>
            <w:tcW w:w="1747" w:type="dxa"/>
          </w:tcPr>
          <w:p w14:paraId="6863823F" w14:textId="77777777" w:rsidR="00C755EF" w:rsidRPr="000F0F05" w:rsidRDefault="00C755EF" w:rsidP="00B3284F">
            <w:pPr>
              <w:rPr>
                <w:rFonts w:cstheme="minorHAnsi"/>
              </w:rPr>
            </w:pPr>
            <w:r w:rsidRPr="000F0F05">
              <w:rPr>
                <w:rFonts w:cstheme="minorHAnsi"/>
                <w:color w:val="333333"/>
                <w:shd w:val="clear" w:color="auto" w:fill="FFFFFF"/>
              </w:rPr>
              <w:t>B/Brisbane/60/2008</w:t>
            </w:r>
          </w:p>
        </w:tc>
      </w:tr>
      <w:tr w:rsidR="00C755EF" w:rsidRPr="000F0F05" w14:paraId="555698A6" w14:textId="77777777" w:rsidTr="006670BB">
        <w:trPr>
          <w:trHeight w:val="627"/>
        </w:trPr>
        <w:tc>
          <w:tcPr>
            <w:tcW w:w="913" w:type="dxa"/>
          </w:tcPr>
          <w:p w14:paraId="2E2A504B" w14:textId="77777777" w:rsidR="00C755EF" w:rsidRPr="000F0F05" w:rsidRDefault="00C755EF" w:rsidP="00B3284F">
            <w:pPr>
              <w:rPr>
                <w:rFonts w:cstheme="minorHAnsi"/>
              </w:rPr>
            </w:pPr>
            <w:r w:rsidRPr="000F0F05">
              <w:rPr>
                <w:rFonts w:cstheme="minorHAnsi"/>
              </w:rPr>
              <w:t>SH2015</w:t>
            </w:r>
          </w:p>
        </w:tc>
        <w:tc>
          <w:tcPr>
            <w:tcW w:w="1780" w:type="dxa"/>
          </w:tcPr>
          <w:p w14:paraId="28571734" w14:textId="77777777" w:rsidR="00C755EF" w:rsidRPr="000F0F05" w:rsidRDefault="00C755EF" w:rsidP="00B3284F">
            <w:pPr>
              <w:rPr>
                <w:rFonts w:cstheme="minorHAnsi"/>
              </w:rPr>
            </w:pPr>
            <w:r w:rsidRPr="000F0F05">
              <w:rPr>
                <w:rFonts w:cstheme="minorHAnsi"/>
                <w:color w:val="333333"/>
                <w:shd w:val="clear" w:color="auto" w:fill="FFFFFF"/>
              </w:rPr>
              <w:t>A/California/7/2009 (H1N1)pdm09</w:t>
            </w:r>
          </w:p>
        </w:tc>
        <w:tc>
          <w:tcPr>
            <w:tcW w:w="1844" w:type="dxa"/>
          </w:tcPr>
          <w:p w14:paraId="3021E415" w14:textId="77777777" w:rsidR="00C755EF" w:rsidRPr="000F0F05" w:rsidRDefault="00C755EF" w:rsidP="00B3284F">
            <w:pPr>
              <w:rPr>
                <w:rFonts w:cstheme="minorHAnsi"/>
              </w:rPr>
            </w:pPr>
            <w:r w:rsidRPr="000F0F05">
              <w:rPr>
                <w:rFonts w:cstheme="minorHAnsi"/>
                <w:color w:val="333333"/>
                <w:highlight w:val="yellow"/>
                <w:shd w:val="clear" w:color="auto" w:fill="FFFFFF"/>
              </w:rPr>
              <w:t>A/Switzerland/9715293/2013</w:t>
            </w:r>
          </w:p>
        </w:tc>
        <w:tc>
          <w:tcPr>
            <w:tcW w:w="839" w:type="dxa"/>
          </w:tcPr>
          <w:p w14:paraId="1F37CA54" w14:textId="77777777" w:rsidR="00C755EF" w:rsidRPr="000F0F05" w:rsidRDefault="00C755EF" w:rsidP="00B3284F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0F0F05">
              <w:rPr>
                <w:rFonts w:cstheme="minorHAnsi"/>
                <w:color w:val="333333"/>
                <w:shd w:val="clear" w:color="auto" w:fill="FFFFFF"/>
              </w:rPr>
              <w:t>3C.3a</w:t>
            </w:r>
          </w:p>
        </w:tc>
        <w:tc>
          <w:tcPr>
            <w:tcW w:w="1854" w:type="dxa"/>
          </w:tcPr>
          <w:p w14:paraId="3A59C40B" w14:textId="77777777" w:rsidR="00C755EF" w:rsidRPr="000F0F05" w:rsidRDefault="00C755EF" w:rsidP="00B3284F">
            <w:pPr>
              <w:rPr>
                <w:rFonts w:cstheme="minorHAnsi"/>
              </w:rPr>
            </w:pPr>
            <w:r w:rsidRPr="000F0F05">
              <w:rPr>
                <w:rFonts w:cstheme="minorHAnsi"/>
                <w:color w:val="333333"/>
                <w:highlight w:val="yellow"/>
                <w:shd w:val="clear" w:color="auto" w:fill="FFFFFF"/>
              </w:rPr>
              <w:t>B/Phuket/3073/2013</w:t>
            </w:r>
          </w:p>
        </w:tc>
        <w:tc>
          <w:tcPr>
            <w:tcW w:w="1197" w:type="dxa"/>
          </w:tcPr>
          <w:p w14:paraId="20C2B76F" w14:textId="77777777" w:rsidR="00C755EF" w:rsidRPr="000F0F05" w:rsidRDefault="00C755EF" w:rsidP="00B3284F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0F0F05">
              <w:rPr>
                <w:rFonts w:cstheme="minorHAnsi"/>
                <w:color w:val="333333"/>
                <w:shd w:val="clear" w:color="auto" w:fill="FFFFFF"/>
              </w:rPr>
              <w:t>Yamagata</w:t>
            </w:r>
          </w:p>
        </w:tc>
        <w:tc>
          <w:tcPr>
            <w:tcW w:w="1747" w:type="dxa"/>
          </w:tcPr>
          <w:p w14:paraId="6903E434" w14:textId="77777777" w:rsidR="00C755EF" w:rsidRPr="000F0F05" w:rsidRDefault="00C755EF" w:rsidP="00B3284F">
            <w:pPr>
              <w:rPr>
                <w:rFonts w:cstheme="minorHAnsi"/>
              </w:rPr>
            </w:pPr>
            <w:r w:rsidRPr="000F0F05">
              <w:rPr>
                <w:rFonts w:cstheme="minorHAnsi"/>
                <w:color w:val="333333"/>
                <w:shd w:val="clear" w:color="auto" w:fill="FFFFFF"/>
              </w:rPr>
              <w:t>B/Brisbane/60/2008</w:t>
            </w:r>
          </w:p>
        </w:tc>
      </w:tr>
      <w:tr w:rsidR="00C755EF" w:rsidRPr="000F0F05" w14:paraId="004A22D1" w14:textId="77777777" w:rsidTr="006670BB">
        <w:trPr>
          <w:trHeight w:val="730"/>
        </w:trPr>
        <w:tc>
          <w:tcPr>
            <w:tcW w:w="913" w:type="dxa"/>
          </w:tcPr>
          <w:p w14:paraId="762AF882" w14:textId="77777777" w:rsidR="00C755EF" w:rsidRPr="000F0F05" w:rsidRDefault="00C755EF" w:rsidP="00B3284F">
            <w:pPr>
              <w:rPr>
                <w:rFonts w:cstheme="minorHAnsi"/>
              </w:rPr>
            </w:pPr>
            <w:r w:rsidRPr="000F0F05">
              <w:rPr>
                <w:rFonts w:cstheme="minorHAnsi"/>
              </w:rPr>
              <w:t>NH 2014-15</w:t>
            </w:r>
          </w:p>
        </w:tc>
        <w:tc>
          <w:tcPr>
            <w:tcW w:w="1780" w:type="dxa"/>
          </w:tcPr>
          <w:p w14:paraId="698C9C1E" w14:textId="77777777" w:rsidR="00C755EF" w:rsidRPr="000F0F05" w:rsidRDefault="00C755EF" w:rsidP="00B3284F">
            <w:pPr>
              <w:rPr>
                <w:rFonts w:cstheme="minorHAnsi"/>
              </w:rPr>
            </w:pPr>
            <w:r w:rsidRPr="000F0F05">
              <w:rPr>
                <w:rFonts w:cstheme="minorHAnsi"/>
                <w:color w:val="333333"/>
                <w:shd w:val="clear" w:color="auto" w:fill="FFFFFF"/>
              </w:rPr>
              <w:t>A/California/7/2009 (H1N1)pdm09</w:t>
            </w:r>
          </w:p>
        </w:tc>
        <w:tc>
          <w:tcPr>
            <w:tcW w:w="1844" w:type="dxa"/>
          </w:tcPr>
          <w:p w14:paraId="524E25B5" w14:textId="77777777" w:rsidR="00C755EF" w:rsidRPr="000F0F05" w:rsidRDefault="00C755EF" w:rsidP="00B3284F">
            <w:pPr>
              <w:rPr>
                <w:rFonts w:cstheme="minorHAnsi"/>
              </w:rPr>
            </w:pPr>
            <w:r w:rsidRPr="000F0F05">
              <w:rPr>
                <w:rFonts w:cstheme="minorHAnsi"/>
                <w:color w:val="333333"/>
                <w:shd w:val="clear" w:color="auto" w:fill="FFFFFF"/>
              </w:rPr>
              <w:t xml:space="preserve">A/Texas/50/2012 </w:t>
            </w:r>
          </w:p>
        </w:tc>
        <w:tc>
          <w:tcPr>
            <w:tcW w:w="839" w:type="dxa"/>
          </w:tcPr>
          <w:p w14:paraId="1B095F6E" w14:textId="77777777" w:rsidR="00C755EF" w:rsidRPr="000F0F05" w:rsidRDefault="00C755EF" w:rsidP="00B3284F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0F0F05">
              <w:rPr>
                <w:rFonts w:cstheme="minorHAnsi"/>
                <w:color w:val="333333"/>
                <w:shd w:val="clear" w:color="auto" w:fill="FFFFFF"/>
              </w:rPr>
              <w:t>3C.1</w:t>
            </w:r>
          </w:p>
        </w:tc>
        <w:tc>
          <w:tcPr>
            <w:tcW w:w="1854" w:type="dxa"/>
          </w:tcPr>
          <w:p w14:paraId="519ECE29" w14:textId="77777777" w:rsidR="00C755EF" w:rsidRPr="000F0F05" w:rsidRDefault="00C755EF" w:rsidP="00B3284F">
            <w:pPr>
              <w:rPr>
                <w:rFonts w:cstheme="minorHAnsi"/>
              </w:rPr>
            </w:pPr>
            <w:r w:rsidRPr="000F0F05">
              <w:rPr>
                <w:rFonts w:cstheme="minorHAnsi"/>
                <w:color w:val="333333"/>
                <w:shd w:val="clear" w:color="auto" w:fill="FFFFFF"/>
              </w:rPr>
              <w:t>B/Massachusetts/2/2012</w:t>
            </w:r>
          </w:p>
        </w:tc>
        <w:tc>
          <w:tcPr>
            <w:tcW w:w="1197" w:type="dxa"/>
          </w:tcPr>
          <w:p w14:paraId="5457D482" w14:textId="77777777" w:rsidR="00C755EF" w:rsidRPr="000F0F05" w:rsidRDefault="00C755EF" w:rsidP="00B3284F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0F0F05">
              <w:rPr>
                <w:rFonts w:cstheme="minorHAnsi"/>
                <w:color w:val="333333"/>
                <w:shd w:val="clear" w:color="auto" w:fill="FFFFFF"/>
              </w:rPr>
              <w:t>Yamagata</w:t>
            </w:r>
          </w:p>
        </w:tc>
        <w:tc>
          <w:tcPr>
            <w:tcW w:w="1747" w:type="dxa"/>
          </w:tcPr>
          <w:p w14:paraId="4880625B" w14:textId="77777777" w:rsidR="00C755EF" w:rsidRPr="000F0F05" w:rsidRDefault="00C755EF" w:rsidP="00B3284F">
            <w:pPr>
              <w:rPr>
                <w:rFonts w:cstheme="minorHAnsi"/>
              </w:rPr>
            </w:pPr>
            <w:r w:rsidRPr="000F0F05">
              <w:rPr>
                <w:rFonts w:cstheme="minorHAnsi"/>
                <w:color w:val="333333"/>
                <w:shd w:val="clear" w:color="auto" w:fill="FFFFFF"/>
              </w:rPr>
              <w:t> B/Brisbane/60/2008</w:t>
            </w:r>
          </w:p>
        </w:tc>
      </w:tr>
      <w:tr w:rsidR="00C755EF" w:rsidRPr="000F0F05" w14:paraId="64E8C371" w14:textId="77777777" w:rsidTr="006670BB">
        <w:trPr>
          <w:trHeight w:val="627"/>
        </w:trPr>
        <w:tc>
          <w:tcPr>
            <w:tcW w:w="913" w:type="dxa"/>
          </w:tcPr>
          <w:p w14:paraId="372652AA" w14:textId="77777777" w:rsidR="00C755EF" w:rsidRPr="000F0F05" w:rsidRDefault="00C755EF" w:rsidP="00B3284F">
            <w:pPr>
              <w:rPr>
                <w:rFonts w:cstheme="minorHAnsi"/>
              </w:rPr>
            </w:pPr>
            <w:r w:rsidRPr="000F0F05">
              <w:rPr>
                <w:rFonts w:cstheme="minorHAnsi"/>
              </w:rPr>
              <w:t>SH2014</w:t>
            </w:r>
          </w:p>
        </w:tc>
        <w:tc>
          <w:tcPr>
            <w:tcW w:w="1780" w:type="dxa"/>
          </w:tcPr>
          <w:p w14:paraId="543E1A13" w14:textId="77777777" w:rsidR="00C755EF" w:rsidRPr="000F0F05" w:rsidRDefault="00C755EF" w:rsidP="00B3284F">
            <w:pPr>
              <w:rPr>
                <w:rFonts w:cstheme="minorHAnsi"/>
              </w:rPr>
            </w:pPr>
            <w:r w:rsidRPr="000F0F05">
              <w:rPr>
                <w:rFonts w:cstheme="minorHAnsi"/>
                <w:color w:val="333333"/>
                <w:shd w:val="clear" w:color="auto" w:fill="FFFFFF"/>
              </w:rPr>
              <w:t>A/California/7/2009 (H1N1)pdm09</w:t>
            </w:r>
          </w:p>
        </w:tc>
        <w:tc>
          <w:tcPr>
            <w:tcW w:w="1844" w:type="dxa"/>
          </w:tcPr>
          <w:p w14:paraId="6D7B3CB7" w14:textId="1993D554" w:rsidR="00C755EF" w:rsidRPr="000F0F05" w:rsidRDefault="00C755EF" w:rsidP="00B3284F">
            <w:pPr>
              <w:rPr>
                <w:rFonts w:cstheme="minorHAnsi"/>
              </w:rPr>
            </w:pPr>
            <w:r w:rsidRPr="000F0F05">
              <w:rPr>
                <w:rFonts w:cstheme="minorHAnsi"/>
                <w:color w:val="333333"/>
                <w:highlight w:val="yellow"/>
                <w:shd w:val="clear" w:color="auto" w:fill="FFFFFF"/>
              </w:rPr>
              <w:t>A/Texas/50/2012</w:t>
            </w:r>
            <w:r w:rsidR="0038151E">
              <w:rPr>
                <w:rFonts w:cstheme="minorHAnsi"/>
                <w:color w:val="333333"/>
                <w:shd w:val="clear" w:color="auto" w:fill="FFFFFF"/>
              </w:rPr>
              <w:t>*</w:t>
            </w:r>
            <w:r w:rsidRPr="000F0F05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839" w:type="dxa"/>
          </w:tcPr>
          <w:p w14:paraId="2BD53550" w14:textId="5FDF6E35" w:rsidR="00C755EF" w:rsidRPr="000F0F05" w:rsidRDefault="00C755EF" w:rsidP="00B3284F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0F0F05">
              <w:rPr>
                <w:rFonts w:cstheme="minorHAnsi"/>
                <w:color w:val="333333"/>
                <w:shd w:val="clear" w:color="auto" w:fill="FFFFFF"/>
              </w:rPr>
              <w:t>3C.1</w:t>
            </w:r>
          </w:p>
        </w:tc>
        <w:tc>
          <w:tcPr>
            <w:tcW w:w="1854" w:type="dxa"/>
          </w:tcPr>
          <w:p w14:paraId="2D6B0938" w14:textId="77777777" w:rsidR="00C755EF" w:rsidRPr="000F0F05" w:rsidRDefault="00C755EF" w:rsidP="00B3284F">
            <w:pPr>
              <w:rPr>
                <w:rFonts w:cstheme="minorHAnsi"/>
              </w:rPr>
            </w:pPr>
            <w:r w:rsidRPr="000F0F05">
              <w:rPr>
                <w:rFonts w:cstheme="minorHAnsi"/>
                <w:color w:val="333333"/>
                <w:shd w:val="clear" w:color="auto" w:fill="FFFFFF"/>
              </w:rPr>
              <w:t>B/Massachusetts/2/2012</w:t>
            </w:r>
          </w:p>
        </w:tc>
        <w:tc>
          <w:tcPr>
            <w:tcW w:w="1197" w:type="dxa"/>
          </w:tcPr>
          <w:p w14:paraId="7E4D63EF" w14:textId="77777777" w:rsidR="00C755EF" w:rsidRPr="000F0F05" w:rsidRDefault="00C755EF" w:rsidP="00B3284F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0F0F05">
              <w:rPr>
                <w:rFonts w:cstheme="minorHAnsi"/>
                <w:color w:val="333333"/>
                <w:shd w:val="clear" w:color="auto" w:fill="FFFFFF"/>
              </w:rPr>
              <w:t>Yamagata</w:t>
            </w:r>
          </w:p>
        </w:tc>
        <w:tc>
          <w:tcPr>
            <w:tcW w:w="1747" w:type="dxa"/>
          </w:tcPr>
          <w:p w14:paraId="79FFC9AC" w14:textId="77777777" w:rsidR="00C755EF" w:rsidRPr="000F0F05" w:rsidRDefault="00C755EF" w:rsidP="00B3284F">
            <w:pPr>
              <w:rPr>
                <w:rFonts w:cstheme="minorHAnsi"/>
              </w:rPr>
            </w:pPr>
            <w:r w:rsidRPr="000F0F05">
              <w:rPr>
                <w:rFonts w:cstheme="minorHAnsi"/>
                <w:color w:val="333333"/>
                <w:shd w:val="clear" w:color="auto" w:fill="FFFFFF"/>
              </w:rPr>
              <w:t>B/Brisbane/60/2008</w:t>
            </w:r>
          </w:p>
        </w:tc>
      </w:tr>
      <w:tr w:rsidR="00C755EF" w:rsidRPr="000F0F05" w14:paraId="4A4524A4" w14:textId="77777777" w:rsidTr="006670BB">
        <w:trPr>
          <w:trHeight w:val="730"/>
        </w:trPr>
        <w:tc>
          <w:tcPr>
            <w:tcW w:w="913" w:type="dxa"/>
          </w:tcPr>
          <w:p w14:paraId="509EBEE9" w14:textId="77777777" w:rsidR="00C755EF" w:rsidRPr="000F0F05" w:rsidRDefault="00C755EF" w:rsidP="00B3284F">
            <w:pPr>
              <w:rPr>
                <w:rFonts w:cstheme="minorHAnsi"/>
              </w:rPr>
            </w:pPr>
            <w:r w:rsidRPr="000F0F05">
              <w:rPr>
                <w:rFonts w:cstheme="minorHAnsi"/>
              </w:rPr>
              <w:t>NH 2013-14</w:t>
            </w:r>
          </w:p>
        </w:tc>
        <w:tc>
          <w:tcPr>
            <w:tcW w:w="1780" w:type="dxa"/>
          </w:tcPr>
          <w:p w14:paraId="750EC9F5" w14:textId="77777777" w:rsidR="00C755EF" w:rsidRPr="000F0F05" w:rsidRDefault="00C755EF" w:rsidP="00B3284F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0F0F05">
              <w:rPr>
                <w:rFonts w:cstheme="minorHAnsi"/>
                <w:color w:val="333333"/>
                <w:shd w:val="clear" w:color="auto" w:fill="FFFFFF"/>
              </w:rPr>
              <w:t>A/California/7/2009 (H1N1)pdm09</w:t>
            </w:r>
          </w:p>
        </w:tc>
        <w:tc>
          <w:tcPr>
            <w:tcW w:w="1844" w:type="dxa"/>
          </w:tcPr>
          <w:p w14:paraId="5366A9A0" w14:textId="77777777" w:rsidR="00C755EF" w:rsidRPr="000F0F05" w:rsidRDefault="00C755EF" w:rsidP="00B3284F">
            <w:pPr>
              <w:rPr>
                <w:rFonts w:cstheme="minorHAnsi"/>
              </w:rPr>
            </w:pPr>
            <w:r w:rsidRPr="000F0F05">
              <w:rPr>
                <w:rFonts w:cstheme="minorHAnsi"/>
                <w:color w:val="333333"/>
                <w:shd w:val="clear" w:color="auto" w:fill="FFFFFF"/>
              </w:rPr>
              <w:t>A/Victoria/361/2011</w:t>
            </w:r>
          </w:p>
        </w:tc>
        <w:tc>
          <w:tcPr>
            <w:tcW w:w="839" w:type="dxa"/>
          </w:tcPr>
          <w:p w14:paraId="24862F13" w14:textId="77777777" w:rsidR="00C755EF" w:rsidRPr="000F0F05" w:rsidRDefault="00C755EF" w:rsidP="00B3284F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0F0F05">
              <w:rPr>
                <w:rFonts w:cstheme="minorHAnsi"/>
                <w:color w:val="333333"/>
                <w:shd w:val="clear" w:color="auto" w:fill="FFFFFF"/>
              </w:rPr>
              <w:t>3C.1</w:t>
            </w:r>
          </w:p>
        </w:tc>
        <w:tc>
          <w:tcPr>
            <w:tcW w:w="1854" w:type="dxa"/>
          </w:tcPr>
          <w:p w14:paraId="4AC8BE79" w14:textId="77777777" w:rsidR="00C755EF" w:rsidRPr="000F0F05" w:rsidRDefault="00C755EF" w:rsidP="00B3284F">
            <w:pPr>
              <w:rPr>
                <w:rFonts w:cstheme="minorHAnsi"/>
                <w:highlight w:val="yellow"/>
              </w:rPr>
            </w:pPr>
            <w:r w:rsidRPr="000F0F05">
              <w:rPr>
                <w:rFonts w:cstheme="minorHAnsi"/>
                <w:color w:val="333333"/>
                <w:highlight w:val="yellow"/>
                <w:shd w:val="clear" w:color="auto" w:fill="FFFFFF"/>
              </w:rPr>
              <w:t>B/Massachusetts/2/2012</w:t>
            </w:r>
          </w:p>
        </w:tc>
        <w:tc>
          <w:tcPr>
            <w:tcW w:w="1197" w:type="dxa"/>
          </w:tcPr>
          <w:p w14:paraId="1240083E" w14:textId="77777777" w:rsidR="00C755EF" w:rsidRPr="000F0F05" w:rsidRDefault="00C755EF" w:rsidP="00B3284F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0F0F05">
              <w:rPr>
                <w:rFonts w:cstheme="minorHAnsi"/>
                <w:color w:val="333333"/>
                <w:shd w:val="clear" w:color="auto" w:fill="FFFFFF"/>
              </w:rPr>
              <w:t>Yamagata</w:t>
            </w:r>
          </w:p>
        </w:tc>
        <w:tc>
          <w:tcPr>
            <w:tcW w:w="1747" w:type="dxa"/>
          </w:tcPr>
          <w:p w14:paraId="3D88F5A9" w14:textId="77777777" w:rsidR="00C755EF" w:rsidRPr="000F0F05" w:rsidRDefault="00C755EF" w:rsidP="00B3284F">
            <w:pPr>
              <w:rPr>
                <w:rFonts w:cstheme="minorHAnsi"/>
              </w:rPr>
            </w:pPr>
            <w:r w:rsidRPr="000F0F05">
              <w:rPr>
                <w:rFonts w:cstheme="minorHAnsi"/>
                <w:color w:val="333333"/>
                <w:shd w:val="clear" w:color="auto" w:fill="FFFFFF"/>
              </w:rPr>
              <w:t>B/Brisbane/60/2008</w:t>
            </w:r>
          </w:p>
        </w:tc>
      </w:tr>
      <w:tr w:rsidR="00C755EF" w:rsidRPr="000F0F05" w14:paraId="2AF8920A" w14:textId="77777777" w:rsidTr="006670BB">
        <w:trPr>
          <w:trHeight w:val="619"/>
        </w:trPr>
        <w:tc>
          <w:tcPr>
            <w:tcW w:w="913" w:type="dxa"/>
          </w:tcPr>
          <w:p w14:paraId="599B9605" w14:textId="77777777" w:rsidR="00C755EF" w:rsidRPr="000F0F05" w:rsidRDefault="00C755EF" w:rsidP="00B3284F">
            <w:pPr>
              <w:rPr>
                <w:rFonts w:cstheme="minorHAnsi"/>
              </w:rPr>
            </w:pPr>
            <w:r w:rsidRPr="000F0F05">
              <w:rPr>
                <w:rFonts w:cstheme="minorHAnsi"/>
              </w:rPr>
              <w:t>SH2013</w:t>
            </w:r>
          </w:p>
        </w:tc>
        <w:tc>
          <w:tcPr>
            <w:tcW w:w="1780" w:type="dxa"/>
          </w:tcPr>
          <w:p w14:paraId="40D733FB" w14:textId="77777777" w:rsidR="00C755EF" w:rsidRPr="000F0F05" w:rsidRDefault="00C755EF" w:rsidP="00B3284F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0F0F05">
              <w:rPr>
                <w:rFonts w:cstheme="minorHAnsi"/>
                <w:color w:val="333333"/>
                <w:shd w:val="clear" w:color="auto" w:fill="FFFFFF"/>
              </w:rPr>
              <w:t>A/California/7/2009 (H1N1)pdm09</w:t>
            </w:r>
          </w:p>
        </w:tc>
        <w:tc>
          <w:tcPr>
            <w:tcW w:w="1844" w:type="dxa"/>
          </w:tcPr>
          <w:p w14:paraId="1AF1E8D2" w14:textId="77777777" w:rsidR="00C755EF" w:rsidRPr="000F0F05" w:rsidRDefault="00C755EF" w:rsidP="00B3284F">
            <w:pPr>
              <w:rPr>
                <w:rFonts w:cstheme="minorHAnsi"/>
              </w:rPr>
            </w:pPr>
            <w:r w:rsidRPr="000F0F05">
              <w:rPr>
                <w:rFonts w:cstheme="minorHAnsi"/>
                <w:color w:val="333333"/>
                <w:shd w:val="clear" w:color="auto" w:fill="FFFFFF"/>
              </w:rPr>
              <w:t>A/Victoria/361/2011 **</w:t>
            </w:r>
          </w:p>
        </w:tc>
        <w:tc>
          <w:tcPr>
            <w:tcW w:w="839" w:type="dxa"/>
          </w:tcPr>
          <w:p w14:paraId="4D7D8273" w14:textId="77777777" w:rsidR="00C755EF" w:rsidRPr="000F0F05" w:rsidRDefault="00C755EF" w:rsidP="00B3284F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0F0F05">
              <w:rPr>
                <w:rFonts w:cstheme="minorHAnsi"/>
                <w:color w:val="333333"/>
                <w:shd w:val="clear" w:color="auto" w:fill="FFFFFF"/>
              </w:rPr>
              <w:t>3C.1</w:t>
            </w:r>
          </w:p>
        </w:tc>
        <w:tc>
          <w:tcPr>
            <w:tcW w:w="1854" w:type="dxa"/>
          </w:tcPr>
          <w:p w14:paraId="63025E86" w14:textId="77777777" w:rsidR="00C755EF" w:rsidRPr="000F0F05" w:rsidRDefault="00C755EF" w:rsidP="00B3284F">
            <w:pPr>
              <w:rPr>
                <w:rFonts w:cstheme="minorHAnsi"/>
              </w:rPr>
            </w:pPr>
            <w:r w:rsidRPr="000F0F05">
              <w:rPr>
                <w:rFonts w:cstheme="minorHAnsi"/>
                <w:color w:val="333333"/>
                <w:shd w:val="clear" w:color="auto" w:fill="FFFFFF"/>
              </w:rPr>
              <w:t>B/Wisconsin/1/2010</w:t>
            </w:r>
          </w:p>
        </w:tc>
        <w:tc>
          <w:tcPr>
            <w:tcW w:w="1197" w:type="dxa"/>
          </w:tcPr>
          <w:p w14:paraId="6CF13855" w14:textId="77777777" w:rsidR="00C755EF" w:rsidRPr="000F0F05" w:rsidRDefault="00C755EF" w:rsidP="00B3284F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0F0F05">
              <w:rPr>
                <w:rFonts w:cstheme="minorHAnsi"/>
                <w:color w:val="333333"/>
                <w:shd w:val="clear" w:color="auto" w:fill="FFFFFF"/>
              </w:rPr>
              <w:t>Yamagata</w:t>
            </w:r>
          </w:p>
        </w:tc>
        <w:tc>
          <w:tcPr>
            <w:tcW w:w="1747" w:type="dxa"/>
          </w:tcPr>
          <w:p w14:paraId="7D0B062B" w14:textId="77777777" w:rsidR="00C755EF" w:rsidRPr="000F0F05" w:rsidRDefault="00C755EF" w:rsidP="00B3284F">
            <w:pPr>
              <w:rPr>
                <w:rFonts w:cstheme="minorHAnsi"/>
              </w:rPr>
            </w:pPr>
            <w:r w:rsidRPr="000F0F05">
              <w:rPr>
                <w:rFonts w:cstheme="minorHAnsi"/>
                <w:color w:val="333333"/>
                <w:shd w:val="clear" w:color="auto" w:fill="FFFFFF"/>
              </w:rPr>
              <w:t>B/Brisbane/60/2008</w:t>
            </w:r>
          </w:p>
        </w:tc>
      </w:tr>
      <w:tr w:rsidR="00C755EF" w:rsidRPr="000F0F05" w14:paraId="20EC91FD" w14:textId="77777777" w:rsidTr="006670BB">
        <w:trPr>
          <w:trHeight w:val="739"/>
        </w:trPr>
        <w:tc>
          <w:tcPr>
            <w:tcW w:w="913" w:type="dxa"/>
          </w:tcPr>
          <w:p w14:paraId="1D074B33" w14:textId="77777777" w:rsidR="00C755EF" w:rsidRPr="000F0F05" w:rsidRDefault="00C755EF" w:rsidP="00B3284F">
            <w:pPr>
              <w:rPr>
                <w:rFonts w:cstheme="minorHAnsi"/>
              </w:rPr>
            </w:pPr>
            <w:r w:rsidRPr="000F0F05">
              <w:rPr>
                <w:rFonts w:cstheme="minorHAnsi"/>
              </w:rPr>
              <w:t>NH 2012-13</w:t>
            </w:r>
          </w:p>
        </w:tc>
        <w:tc>
          <w:tcPr>
            <w:tcW w:w="1780" w:type="dxa"/>
          </w:tcPr>
          <w:p w14:paraId="3BDC9488" w14:textId="77777777" w:rsidR="00C755EF" w:rsidRPr="000F0F05" w:rsidRDefault="00C755EF" w:rsidP="00B3284F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0F0F05">
              <w:rPr>
                <w:rFonts w:cstheme="minorHAnsi"/>
                <w:color w:val="333333"/>
                <w:shd w:val="clear" w:color="auto" w:fill="FFFFFF"/>
              </w:rPr>
              <w:t>A/California/7/2009 (H1N1)pdm09</w:t>
            </w:r>
          </w:p>
        </w:tc>
        <w:tc>
          <w:tcPr>
            <w:tcW w:w="1844" w:type="dxa"/>
          </w:tcPr>
          <w:p w14:paraId="183AF74E" w14:textId="77777777" w:rsidR="00C755EF" w:rsidRPr="000F0F05" w:rsidRDefault="00C755EF" w:rsidP="00B3284F">
            <w:pPr>
              <w:rPr>
                <w:rFonts w:cstheme="minorHAnsi"/>
              </w:rPr>
            </w:pPr>
            <w:r w:rsidRPr="000F0F05">
              <w:rPr>
                <w:rFonts w:cstheme="minorHAnsi"/>
                <w:color w:val="333333"/>
                <w:shd w:val="clear" w:color="auto" w:fill="FFFFFF"/>
              </w:rPr>
              <w:t xml:space="preserve">A/Victoria/361/2011 </w:t>
            </w:r>
          </w:p>
        </w:tc>
        <w:tc>
          <w:tcPr>
            <w:tcW w:w="839" w:type="dxa"/>
          </w:tcPr>
          <w:p w14:paraId="292E3345" w14:textId="77777777" w:rsidR="00C755EF" w:rsidRPr="000F0F05" w:rsidRDefault="00C755EF" w:rsidP="00B3284F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0F0F05">
              <w:rPr>
                <w:rFonts w:cstheme="minorHAnsi"/>
                <w:color w:val="333333"/>
                <w:shd w:val="clear" w:color="auto" w:fill="FFFFFF"/>
              </w:rPr>
              <w:t>3C.1</w:t>
            </w:r>
          </w:p>
        </w:tc>
        <w:tc>
          <w:tcPr>
            <w:tcW w:w="1854" w:type="dxa"/>
          </w:tcPr>
          <w:p w14:paraId="6C719FED" w14:textId="77777777" w:rsidR="00C755EF" w:rsidRPr="000F0F05" w:rsidRDefault="00C755EF" w:rsidP="00B3284F">
            <w:pPr>
              <w:rPr>
                <w:rFonts w:cstheme="minorHAnsi"/>
              </w:rPr>
            </w:pPr>
            <w:r w:rsidRPr="000F0F05">
              <w:rPr>
                <w:rFonts w:cstheme="minorHAnsi"/>
                <w:color w:val="333333"/>
                <w:shd w:val="clear" w:color="auto" w:fill="FFFFFF"/>
              </w:rPr>
              <w:t>B/Wisconsin/1/2010</w:t>
            </w:r>
          </w:p>
        </w:tc>
        <w:tc>
          <w:tcPr>
            <w:tcW w:w="1197" w:type="dxa"/>
          </w:tcPr>
          <w:p w14:paraId="5E113A56" w14:textId="77777777" w:rsidR="00C755EF" w:rsidRPr="000F0F05" w:rsidRDefault="00C755EF" w:rsidP="00B3284F">
            <w:pPr>
              <w:rPr>
                <w:rFonts w:cstheme="minorHAnsi"/>
              </w:rPr>
            </w:pPr>
            <w:r w:rsidRPr="000F0F05">
              <w:rPr>
                <w:rFonts w:cstheme="minorHAnsi"/>
                <w:color w:val="333333"/>
                <w:shd w:val="clear" w:color="auto" w:fill="FFFFFF"/>
              </w:rPr>
              <w:t>Yamagata</w:t>
            </w:r>
          </w:p>
        </w:tc>
        <w:tc>
          <w:tcPr>
            <w:tcW w:w="1747" w:type="dxa"/>
          </w:tcPr>
          <w:p w14:paraId="55F7DD2B" w14:textId="77777777" w:rsidR="00C755EF" w:rsidRPr="000F0F05" w:rsidRDefault="00C755EF" w:rsidP="00B3284F">
            <w:pPr>
              <w:rPr>
                <w:rFonts w:cstheme="minorHAnsi"/>
              </w:rPr>
            </w:pPr>
          </w:p>
        </w:tc>
      </w:tr>
    </w:tbl>
    <w:p w14:paraId="2EA968CF" w14:textId="77777777" w:rsidR="00C755EF" w:rsidRPr="000F0F05" w:rsidRDefault="00C755EF" w:rsidP="00C755EF">
      <w:pPr>
        <w:rPr>
          <w:rFonts w:cstheme="minorHAnsi"/>
        </w:rPr>
      </w:pPr>
    </w:p>
    <w:p w14:paraId="303939DC" w14:textId="77777777" w:rsidR="00C755EF" w:rsidRPr="000F0F05" w:rsidRDefault="00C755EF" w:rsidP="00C755EF">
      <w:pPr>
        <w:rPr>
          <w:rFonts w:cstheme="minorHAnsi"/>
          <w:color w:val="333333"/>
          <w:shd w:val="clear" w:color="auto" w:fill="FFFFFF"/>
        </w:rPr>
      </w:pPr>
      <w:r w:rsidRPr="000F0F05">
        <w:rPr>
          <w:rFonts w:cstheme="minorHAnsi"/>
          <w:color w:val="333333"/>
          <w:shd w:val="clear" w:color="auto" w:fill="FFFFFF"/>
        </w:rPr>
        <w:t>* A/Texas/50/2012 is an A(H3N2) virus that following adaptation to growth in eggs has maintained antigenic properties similar to the majority of recently circulating cell-propagated A(H3N2) viruses including A/Victoria/361/2011.</w:t>
      </w:r>
    </w:p>
    <w:p w14:paraId="1E6D6E56" w14:textId="7BA190DA" w:rsidR="00C755EF" w:rsidRDefault="00C755EF" w:rsidP="00C755EF">
      <w:pPr>
        <w:rPr>
          <w:rFonts w:cstheme="minorHAnsi"/>
          <w:color w:val="333333"/>
          <w:shd w:val="clear" w:color="auto" w:fill="FFFFFF"/>
        </w:rPr>
      </w:pPr>
      <w:r w:rsidRPr="000F0F05">
        <w:rPr>
          <w:rFonts w:cstheme="minorHAnsi"/>
          <w:color w:val="333333"/>
          <w:shd w:val="clear" w:color="auto" w:fill="FFFFFF"/>
        </w:rPr>
        <w:t>** A/Ohio/2/2012, A/Maryland/2/2012, A/South Australia/30/2012, A/Brisbane/1/2012 and A/Brisbane/6/2012 are A/Victoria/361/2011-like viruses</w:t>
      </w:r>
    </w:p>
    <w:p w14:paraId="003EF123" w14:textId="77777777" w:rsidR="00323EEC" w:rsidRPr="000F0F05" w:rsidRDefault="00323EEC" w:rsidP="00C755EF">
      <w:pPr>
        <w:rPr>
          <w:rFonts w:cstheme="minorHAnsi"/>
        </w:rPr>
      </w:pPr>
    </w:p>
    <w:p w14:paraId="3328425D" w14:textId="76A39BA8" w:rsidR="00AF7BF3" w:rsidRPr="00D428A7" w:rsidRDefault="00D428A7" w:rsidP="00D428A7">
      <w:pPr>
        <w:rPr>
          <w:bdr w:val="none" w:sz="0" w:space="0" w:color="auto" w:frame="1"/>
          <w:lang w:eastAsia="en-SG"/>
        </w:rPr>
      </w:pPr>
      <w:r w:rsidRPr="00D428A7">
        <w:rPr>
          <w:b/>
          <w:bCs/>
          <w:u w:val="single"/>
          <w:bdr w:val="none" w:sz="0" w:space="0" w:color="auto" w:frame="1"/>
          <w:lang w:eastAsia="en-SG"/>
        </w:rPr>
        <w:lastRenderedPageBreak/>
        <w:t>Sup</w:t>
      </w:r>
      <w:r>
        <w:rPr>
          <w:b/>
          <w:bCs/>
          <w:u w:val="single"/>
          <w:bdr w:val="none" w:sz="0" w:space="0" w:color="auto" w:frame="1"/>
          <w:lang w:eastAsia="en-SG"/>
        </w:rPr>
        <w:t>p</w:t>
      </w:r>
      <w:r w:rsidRPr="00D428A7">
        <w:rPr>
          <w:b/>
          <w:bCs/>
          <w:u w:val="single"/>
          <w:bdr w:val="none" w:sz="0" w:space="0" w:color="auto" w:frame="1"/>
          <w:lang w:eastAsia="en-SG"/>
        </w:rPr>
        <w:t>lementary Figure 1</w:t>
      </w:r>
      <w:r>
        <w:rPr>
          <w:b/>
          <w:bCs/>
          <w:u w:val="single"/>
          <w:bdr w:val="none" w:sz="0" w:space="0" w:color="auto" w:frame="1"/>
          <w:lang w:eastAsia="en-SG"/>
        </w:rPr>
        <w:t>:</w:t>
      </w:r>
      <w:r w:rsidRPr="00D428A7">
        <w:rPr>
          <w:bdr w:val="none" w:sz="0" w:space="0" w:color="auto" w:frame="1"/>
          <w:lang w:eastAsia="en-SG"/>
        </w:rPr>
        <w:t xml:space="preserve"> </w:t>
      </w:r>
      <w:r w:rsidR="00AF7BF3" w:rsidRPr="00D428A7">
        <w:rPr>
          <w:bdr w:val="none" w:sz="0" w:space="0" w:color="auto" w:frame="1"/>
          <w:lang w:eastAsia="en-SG"/>
        </w:rPr>
        <w:t>Weekly number of influenza vaccines administered</w:t>
      </w:r>
      <w:r w:rsidR="00275FF5" w:rsidRPr="00D428A7">
        <w:rPr>
          <w:bdr w:val="none" w:sz="0" w:space="0" w:color="auto" w:frame="1"/>
          <w:lang w:eastAsia="en-SG"/>
        </w:rPr>
        <w:t xml:space="preserve"> (all locations combined)</w:t>
      </w:r>
      <w:r w:rsidR="006670BB" w:rsidRPr="00D428A7">
        <w:rPr>
          <w:bdr w:val="none" w:sz="0" w:space="0" w:color="auto" w:frame="1"/>
          <w:lang w:eastAsia="en-SG"/>
        </w:rPr>
        <w:t xml:space="preserve"> with linear trendline and correlation coefficient. Weeks numbered consecutively from Week 1 </w:t>
      </w:r>
      <w:r w:rsidR="005E3F07" w:rsidRPr="00D428A7">
        <w:rPr>
          <w:bdr w:val="none" w:sz="0" w:space="0" w:color="auto" w:frame="1"/>
          <w:lang w:eastAsia="en-SG"/>
        </w:rPr>
        <w:t>in Jan 2013 to Week 237 in July 2017</w:t>
      </w:r>
    </w:p>
    <w:p w14:paraId="109E6B23" w14:textId="77777777" w:rsidR="00D1270F" w:rsidRDefault="00D1270F" w:rsidP="00D1270F">
      <w:pPr>
        <w:pStyle w:val="ListParagraph"/>
        <w:rPr>
          <w:bdr w:val="none" w:sz="0" w:space="0" w:color="auto" w:frame="1"/>
          <w:lang w:eastAsia="en-SG"/>
        </w:rPr>
      </w:pPr>
    </w:p>
    <w:p w14:paraId="5E5D006C" w14:textId="759D57E7" w:rsidR="00275FF5" w:rsidRPr="00275FF5" w:rsidRDefault="00275FF5" w:rsidP="00275FF5">
      <w:pPr>
        <w:ind w:left="360"/>
        <w:rPr>
          <w:bdr w:val="none" w:sz="0" w:space="0" w:color="auto" w:frame="1"/>
          <w:lang w:eastAsia="en-SG"/>
        </w:rPr>
      </w:pPr>
      <w:r>
        <w:rPr>
          <w:noProof/>
        </w:rPr>
        <w:drawing>
          <wp:inline distT="0" distB="0" distL="0" distR="0" wp14:anchorId="3042335A" wp14:editId="74E2BABE">
            <wp:extent cx="5760000" cy="3816000"/>
            <wp:effectExtent l="0" t="0" r="12700" b="13335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9706F418-3BBC-4D87-AE9C-E02A73B02AE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2454A8A" w14:textId="7339BECB" w:rsidR="00AF7BF3" w:rsidRDefault="00AF7BF3" w:rsidP="00AF7BF3">
      <w:pPr>
        <w:pStyle w:val="ListParagraph"/>
        <w:rPr>
          <w:bdr w:val="none" w:sz="0" w:space="0" w:color="auto" w:frame="1"/>
          <w:lang w:eastAsia="en-SG"/>
        </w:rPr>
      </w:pPr>
    </w:p>
    <w:p w14:paraId="095958DA" w14:textId="43B25446" w:rsidR="005E3F07" w:rsidRDefault="005E3F07" w:rsidP="00AF7BF3">
      <w:pPr>
        <w:pStyle w:val="ListParagraph"/>
        <w:rPr>
          <w:bdr w:val="none" w:sz="0" w:space="0" w:color="auto" w:frame="1"/>
          <w:lang w:eastAsia="en-SG"/>
        </w:rPr>
      </w:pPr>
    </w:p>
    <w:p w14:paraId="2B57DA4C" w14:textId="645E596B" w:rsidR="005E3F07" w:rsidRDefault="005E3F07" w:rsidP="00AF7BF3">
      <w:pPr>
        <w:pStyle w:val="ListParagraph"/>
        <w:rPr>
          <w:bdr w:val="none" w:sz="0" w:space="0" w:color="auto" w:frame="1"/>
          <w:lang w:eastAsia="en-SG"/>
        </w:rPr>
      </w:pPr>
    </w:p>
    <w:p w14:paraId="12994679" w14:textId="1D315950" w:rsidR="005E3F07" w:rsidRDefault="005E3F07" w:rsidP="00AF7BF3">
      <w:pPr>
        <w:pStyle w:val="ListParagraph"/>
        <w:rPr>
          <w:bdr w:val="none" w:sz="0" w:space="0" w:color="auto" w:frame="1"/>
          <w:lang w:eastAsia="en-SG"/>
        </w:rPr>
      </w:pPr>
    </w:p>
    <w:p w14:paraId="093C253D" w14:textId="636D3A19" w:rsidR="005E3F07" w:rsidRDefault="005E3F07" w:rsidP="00AF7BF3">
      <w:pPr>
        <w:pStyle w:val="ListParagraph"/>
        <w:rPr>
          <w:bdr w:val="none" w:sz="0" w:space="0" w:color="auto" w:frame="1"/>
          <w:lang w:eastAsia="en-SG"/>
        </w:rPr>
      </w:pPr>
    </w:p>
    <w:p w14:paraId="705ABFF9" w14:textId="6483AD10" w:rsidR="005E3F07" w:rsidRDefault="005E3F07" w:rsidP="00AF7BF3">
      <w:pPr>
        <w:pStyle w:val="ListParagraph"/>
        <w:rPr>
          <w:bdr w:val="none" w:sz="0" w:space="0" w:color="auto" w:frame="1"/>
          <w:lang w:eastAsia="en-SG"/>
        </w:rPr>
      </w:pPr>
    </w:p>
    <w:p w14:paraId="2A933786" w14:textId="6CC5DB0E" w:rsidR="005E3F07" w:rsidRDefault="005E3F07" w:rsidP="00AF7BF3">
      <w:pPr>
        <w:pStyle w:val="ListParagraph"/>
        <w:rPr>
          <w:bdr w:val="none" w:sz="0" w:space="0" w:color="auto" w:frame="1"/>
          <w:lang w:eastAsia="en-SG"/>
        </w:rPr>
      </w:pPr>
    </w:p>
    <w:p w14:paraId="7D719DF2" w14:textId="0AC5427B" w:rsidR="005E3F07" w:rsidRDefault="005E3F07" w:rsidP="00AF7BF3">
      <w:pPr>
        <w:pStyle w:val="ListParagraph"/>
        <w:rPr>
          <w:bdr w:val="none" w:sz="0" w:space="0" w:color="auto" w:frame="1"/>
          <w:lang w:eastAsia="en-SG"/>
        </w:rPr>
      </w:pPr>
    </w:p>
    <w:p w14:paraId="4C941C02" w14:textId="690362D3" w:rsidR="005E3F07" w:rsidRDefault="005E3F07" w:rsidP="00AF7BF3">
      <w:pPr>
        <w:pStyle w:val="ListParagraph"/>
        <w:rPr>
          <w:bdr w:val="none" w:sz="0" w:space="0" w:color="auto" w:frame="1"/>
          <w:lang w:eastAsia="en-SG"/>
        </w:rPr>
      </w:pPr>
    </w:p>
    <w:p w14:paraId="41F31A49" w14:textId="26442FFF" w:rsidR="005E3F07" w:rsidRDefault="005E3F07" w:rsidP="00AF7BF3">
      <w:pPr>
        <w:pStyle w:val="ListParagraph"/>
        <w:rPr>
          <w:bdr w:val="none" w:sz="0" w:space="0" w:color="auto" w:frame="1"/>
          <w:lang w:eastAsia="en-SG"/>
        </w:rPr>
      </w:pPr>
    </w:p>
    <w:p w14:paraId="20F21C6F" w14:textId="03399D27" w:rsidR="005E3F07" w:rsidRDefault="005E3F07" w:rsidP="00AF7BF3">
      <w:pPr>
        <w:pStyle w:val="ListParagraph"/>
        <w:rPr>
          <w:bdr w:val="none" w:sz="0" w:space="0" w:color="auto" w:frame="1"/>
          <w:lang w:eastAsia="en-SG"/>
        </w:rPr>
      </w:pPr>
    </w:p>
    <w:p w14:paraId="544E97F1" w14:textId="6627C9EC" w:rsidR="005E3F07" w:rsidRDefault="005E3F07" w:rsidP="00AF7BF3">
      <w:pPr>
        <w:pStyle w:val="ListParagraph"/>
        <w:rPr>
          <w:bdr w:val="none" w:sz="0" w:space="0" w:color="auto" w:frame="1"/>
          <w:lang w:eastAsia="en-SG"/>
        </w:rPr>
      </w:pPr>
    </w:p>
    <w:p w14:paraId="1F7A5D9E" w14:textId="34664C0B" w:rsidR="005E3F07" w:rsidRDefault="005E3F07" w:rsidP="00AF7BF3">
      <w:pPr>
        <w:pStyle w:val="ListParagraph"/>
        <w:rPr>
          <w:bdr w:val="none" w:sz="0" w:space="0" w:color="auto" w:frame="1"/>
          <w:lang w:eastAsia="en-SG"/>
        </w:rPr>
      </w:pPr>
    </w:p>
    <w:p w14:paraId="53800D13" w14:textId="72826BE3" w:rsidR="005E3F07" w:rsidRDefault="005E3F07" w:rsidP="00AF7BF3">
      <w:pPr>
        <w:pStyle w:val="ListParagraph"/>
        <w:rPr>
          <w:bdr w:val="none" w:sz="0" w:space="0" w:color="auto" w:frame="1"/>
          <w:lang w:eastAsia="en-SG"/>
        </w:rPr>
      </w:pPr>
    </w:p>
    <w:p w14:paraId="1071E971" w14:textId="7D153ED5" w:rsidR="005E3F07" w:rsidRDefault="005E3F07" w:rsidP="00AF7BF3">
      <w:pPr>
        <w:pStyle w:val="ListParagraph"/>
        <w:rPr>
          <w:bdr w:val="none" w:sz="0" w:space="0" w:color="auto" w:frame="1"/>
          <w:lang w:eastAsia="en-SG"/>
        </w:rPr>
      </w:pPr>
    </w:p>
    <w:p w14:paraId="331866B8" w14:textId="4A2965B4" w:rsidR="005E3F07" w:rsidRDefault="005E3F07" w:rsidP="00AF7BF3">
      <w:pPr>
        <w:pStyle w:val="ListParagraph"/>
        <w:rPr>
          <w:bdr w:val="none" w:sz="0" w:space="0" w:color="auto" w:frame="1"/>
          <w:lang w:eastAsia="en-SG"/>
        </w:rPr>
      </w:pPr>
    </w:p>
    <w:p w14:paraId="312F8175" w14:textId="068641E5" w:rsidR="005E3F07" w:rsidRDefault="005E3F07" w:rsidP="00AF7BF3">
      <w:pPr>
        <w:pStyle w:val="ListParagraph"/>
        <w:rPr>
          <w:bdr w:val="none" w:sz="0" w:space="0" w:color="auto" w:frame="1"/>
          <w:lang w:eastAsia="en-SG"/>
        </w:rPr>
      </w:pPr>
    </w:p>
    <w:p w14:paraId="679AA03E" w14:textId="32025140" w:rsidR="005E3F07" w:rsidRDefault="005E3F07" w:rsidP="00AF7BF3">
      <w:pPr>
        <w:pStyle w:val="ListParagraph"/>
        <w:rPr>
          <w:bdr w:val="none" w:sz="0" w:space="0" w:color="auto" w:frame="1"/>
          <w:lang w:eastAsia="en-SG"/>
        </w:rPr>
      </w:pPr>
    </w:p>
    <w:p w14:paraId="1DF3DF37" w14:textId="2FC70817" w:rsidR="005E3F07" w:rsidRDefault="005E3F07" w:rsidP="00AF7BF3">
      <w:pPr>
        <w:pStyle w:val="ListParagraph"/>
        <w:rPr>
          <w:bdr w:val="none" w:sz="0" w:space="0" w:color="auto" w:frame="1"/>
          <w:lang w:eastAsia="en-SG"/>
        </w:rPr>
      </w:pPr>
    </w:p>
    <w:p w14:paraId="018E1C4C" w14:textId="43E03D17" w:rsidR="005E3F07" w:rsidRDefault="005E3F07" w:rsidP="00AF7BF3">
      <w:pPr>
        <w:pStyle w:val="ListParagraph"/>
        <w:rPr>
          <w:bdr w:val="none" w:sz="0" w:space="0" w:color="auto" w:frame="1"/>
          <w:lang w:eastAsia="en-SG"/>
        </w:rPr>
      </w:pPr>
    </w:p>
    <w:p w14:paraId="0C947F04" w14:textId="37D96B5C" w:rsidR="005E3F07" w:rsidRDefault="005E3F07" w:rsidP="00AF7BF3">
      <w:pPr>
        <w:pStyle w:val="ListParagraph"/>
        <w:rPr>
          <w:bdr w:val="none" w:sz="0" w:space="0" w:color="auto" w:frame="1"/>
          <w:lang w:eastAsia="en-SG"/>
        </w:rPr>
      </w:pPr>
    </w:p>
    <w:p w14:paraId="2AF87706" w14:textId="18FAE96A" w:rsidR="005E3F07" w:rsidRDefault="005E3F07" w:rsidP="00AF7BF3">
      <w:pPr>
        <w:pStyle w:val="ListParagraph"/>
        <w:rPr>
          <w:bdr w:val="none" w:sz="0" w:space="0" w:color="auto" w:frame="1"/>
          <w:lang w:eastAsia="en-SG"/>
        </w:rPr>
      </w:pPr>
    </w:p>
    <w:p w14:paraId="51130DD6" w14:textId="6306B729" w:rsidR="005E3F07" w:rsidRDefault="005E3F07" w:rsidP="00AF7BF3">
      <w:pPr>
        <w:pStyle w:val="ListParagraph"/>
        <w:rPr>
          <w:bdr w:val="none" w:sz="0" w:space="0" w:color="auto" w:frame="1"/>
          <w:lang w:eastAsia="en-SG"/>
        </w:rPr>
      </w:pPr>
    </w:p>
    <w:p w14:paraId="13AD99BB" w14:textId="77777777" w:rsidR="005E3F07" w:rsidRDefault="005E3F07" w:rsidP="00AF7BF3">
      <w:pPr>
        <w:pStyle w:val="ListParagraph"/>
        <w:rPr>
          <w:bdr w:val="none" w:sz="0" w:space="0" w:color="auto" w:frame="1"/>
          <w:lang w:eastAsia="en-SG"/>
        </w:rPr>
      </w:pPr>
    </w:p>
    <w:p w14:paraId="13990D34" w14:textId="47A6F6A9" w:rsidR="00DE75B5" w:rsidRPr="00D428A7" w:rsidRDefault="00D428A7" w:rsidP="00D428A7">
      <w:pPr>
        <w:ind w:left="360"/>
        <w:rPr>
          <w:bdr w:val="none" w:sz="0" w:space="0" w:color="auto" w:frame="1"/>
          <w:lang w:eastAsia="en-SG"/>
        </w:rPr>
      </w:pPr>
      <w:r>
        <w:rPr>
          <w:b/>
          <w:bCs/>
          <w:u w:val="single"/>
          <w:bdr w:val="none" w:sz="0" w:space="0" w:color="auto" w:frame="1"/>
          <w:lang w:eastAsia="en-SG"/>
        </w:rPr>
        <w:t>Supplementary Figure 2:</w:t>
      </w:r>
      <w:r w:rsidRPr="00D428A7">
        <w:rPr>
          <w:bdr w:val="none" w:sz="0" w:space="0" w:color="auto" w:frame="1"/>
          <w:lang w:eastAsia="en-SG"/>
        </w:rPr>
        <w:t xml:space="preserve"> </w:t>
      </w:r>
      <w:r w:rsidR="00DE75B5" w:rsidRPr="00D428A7">
        <w:rPr>
          <w:bdr w:val="none" w:sz="0" w:space="0" w:color="auto" w:frame="1"/>
          <w:lang w:eastAsia="en-SG"/>
        </w:rPr>
        <w:t>Weekly number of negative influenza PCRs</w:t>
      </w:r>
      <w:r w:rsidR="006670BB" w:rsidRPr="00D428A7">
        <w:rPr>
          <w:bdr w:val="none" w:sz="0" w:space="0" w:color="auto" w:frame="1"/>
          <w:lang w:eastAsia="en-SG"/>
        </w:rPr>
        <w:t xml:space="preserve"> with linear trendline and correlation coefficient.</w:t>
      </w:r>
      <w:r w:rsidR="005E3F07" w:rsidRPr="00D428A7">
        <w:rPr>
          <w:bdr w:val="none" w:sz="0" w:space="0" w:color="auto" w:frame="1"/>
          <w:lang w:eastAsia="en-SG"/>
        </w:rPr>
        <w:t xml:space="preserve"> Weeks numbered consecutively from Week 1 in Jan 2013 to Week 247 in Oct 2017</w:t>
      </w:r>
    </w:p>
    <w:p w14:paraId="14D356FB" w14:textId="77777777" w:rsidR="00DE75B5" w:rsidRDefault="00DE75B5" w:rsidP="00850388">
      <w:pPr>
        <w:rPr>
          <w:bdr w:val="none" w:sz="0" w:space="0" w:color="auto" w:frame="1"/>
          <w:lang w:eastAsia="en-SG"/>
        </w:rPr>
      </w:pPr>
    </w:p>
    <w:p w14:paraId="2589D286" w14:textId="2B814777" w:rsidR="00E57DE5" w:rsidRDefault="00924005" w:rsidP="00850388">
      <w:pPr>
        <w:rPr>
          <w:bdr w:val="none" w:sz="0" w:space="0" w:color="auto" w:frame="1"/>
          <w:lang w:eastAsia="en-S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E90938" wp14:editId="1A99A481">
                <wp:simplePos x="0" y="0"/>
                <wp:positionH relativeFrom="column">
                  <wp:posOffset>584835</wp:posOffset>
                </wp:positionH>
                <wp:positionV relativeFrom="paragraph">
                  <wp:posOffset>3227388</wp:posOffset>
                </wp:positionV>
                <wp:extent cx="5031406" cy="495300"/>
                <wp:effectExtent l="0" t="0" r="0" b="0"/>
                <wp:wrapNone/>
                <wp:docPr id="2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1406" cy="495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098FCB" w14:textId="0A46C582" w:rsidR="00635192" w:rsidRPr="00924005" w:rsidRDefault="00635192" w:rsidP="00635192">
                            <w:pPr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635192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924005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5192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24005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2</w:t>
                            </w:r>
                            <w:r w:rsidRPr="00924005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013         </w:t>
                            </w:r>
                            <w:r w:rsidR="00924005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924005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924005" w:rsidRPr="00924005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924005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2014               </w:t>
                            </w:r>
                            <w:r w:rsidR="00924005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924005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   2015              </w:t>
                            </w:r>
                            <w:r w:rsidR="00924005" w:rsidRPr="00924005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924005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924005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 2016                  </w:t>
                            </w:r>
                            <w:r w:rsidR="00924005" w:rsidRPr="00924005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24005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924005" w:rsidRPr="00924005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4005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2017</w:t>
                            </w:r>
                          </w:p>
                          <w:p w14:paraId="4E343419" w14:textId="2329C522" w:rsidR="00635192" w:rsidRPr="00924005" w:rsidRDefault="00635192" w:rsidP="00635192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24005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ab/>
                            </w:r>
                            <w:r w:rsidRPr="00924005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ab/>
                            </w:r>
                            <w:r w:rsidRPr="00924005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ab/>
                            </w:r>
                            <w:r w:rsidRPr="00924005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ab/>
                            </w:r>
                            <w:r w:rsidR="00924005" w:rsidRPr="00924005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ab/>
                            </w:r>
                            <w:r w:rsidRPr="00924005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>Year</w:t>
                            </w:r>
                            <w:r w:rsidRPr="00924005">
                              <w:rPr>
                                <w:rFonts w:cs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90938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46.05pt;margin-top:254.15pt;width:396.15pt;height:3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" filled="f" stroked="f">
                <v:textbox>
                  <w:txbxContent>
                    <w:p w14:paraId="7E098FCB" w14:textId="0A46C582" w:rsidR="00635192" w:rsidRPr="00924005" w:rsidRDefault="00635192" w:rsidP="00635192">
                      <w:pPr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635192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   </w:t>
                      </w:r>
                      <w:r w:rsidR="00924005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 w:rsidRPr="00635192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  <w:t xml:space="preserve">  </w:t>
                      </w:r>
                      <w:r w:rsidRPr="00924005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>2</w:t>
                      </w:r>
                      <w:r w:rsidRPr="00924005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 xml:space="preserve">013         </w:t>
                      </w:r>
                      <w:r w:rsidR="00924005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 xml:space="preserve">       </w:t>
                      </w:r>
                      <w:r w:rsidRPr="00924005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 xml:space="preserve">     </w:t>
                      </w:r>
                      <w:r w:rsidR="00924005" w:rsidRPr="00924005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 xml:space="preserve">      </w:t>
                      </w:r>
                      <w:r w:rsidRPr="00924005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 xml:space="preserve"> 2014               </w:t>
                      </w:r>
                      <w:r w:rsidR="00924005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 xml:space="preserve">         </w:t>
                      </w:r>
                      <w:r w:rsidRPr="00924005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 xml:space="preserve">    2015              </w:t>
                      </w:r>
                      <w:r w:rsidR="00924005" w:rsidRPr="00924005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 xml:space="preserve">    </w:t>
                      </w:r>
                      <w:r w:rsidR="00924005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 xml:space="preserve">    </w:t>
                      </w:r>
                      <w:r w:rsidRPr="00924005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 xml:space="preserve">  2016                  </w:t>
                      </w:r>
                      <w:r w:rsidR="00924005" w:rsidRPr="00924005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 xml:space="preserve">  </w:t>
                      </w:r>
                      <w:r w:rsidR="00924005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 xml:space="preserve">      </w:t>
                      </w:r>
                      <w:r w:rsidR="00924005" w:rsidRPr="00924005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 w:rsidRPr="00924005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>2017</w:t>
                      </w:r>
                    </w:p>
                    <w:p w14:paraId="4E343419" w14:textId="2329C522" w:rsidR="00635192" w:rsidRPr="00924005" w:rsidRDefault="00635192" w:rsidP="00635192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24005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ab/>
                      </w:r>
                      <w:r w:rsidRPr="00924005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ab/>
                      </w:r>
                      <w:r w:rsidRPr="00924005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ab/>
                      </w:r>
                      <w:r w:rsidRPr="00924005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ab/>
                      </w:r>
                      <w:r w:rsidR="00924005" w:rsidRPr="00924005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ab/>
                      </w:r>
                      <w:r w:rsidRPr="00924005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>Year</w:t>
                      </w:r>
                      <w:r w:rsidRPr="00924005">
                        <w:rPr>
                          <w:rFonts w:cstheme="minorHAnsi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57DE5">
        <w:rPr>
          <w:noProof/>
        </w:rPr>
        <w:drawing>
          <wp:inline distT="0" distB="0" distL="0" distR="0" wp14:anchorId="3A56667C" wp14:editId="6786669A">
            <wp:extent cx="5753100" cy="3824287"/>
            <wp:effectExtent l="0" t="0" r="0" b="508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9792ED5A-E0A0-434F-89AC-D96FD449B47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539BD55" w14:textId="31051848" w:rsidR="00E57DE5" w:rsidRDefault="00E57DE5" w:rsidP="00850388">
      <w:pPr>
        <w:rPr>
          <w:bdr w:val="none" w:sz="0" w:space="0" w:color="auto" w:frame="1"/>
          <w:lang w:eastAsia="en-SG"/>
        </w:rPr>
      </w:pPr>
    </w:p>
    <w:p w14:paraId="5942AB12" w14:textId="3E3A1C8D" w:rsidR="00E910E9" w:rsidRDefault="00E910E9" w:rsidP="00850388">
      <w:pPr>
        <w:rPr>
          <w:bdr w:val="none" w:sz="0" w:space="0" w:color="auto" w:frame="1"/>
          <w:lang w:eastAsia="en-SG"/>
        </w:rPr>
      </w:pPr>
    </w:p>
    <w:p w14:paraId="6E0D63C1" w14:textId="42D8DAF4" w:rsidR="00EB4B78" w:rsidRDefault="00EB4B78" w:rsidP="00850388">
      <w:pPr>
        <w:rPr>
          <w:bdr w:val="none" w:sz="0" w:space="0" w:color="auto" w:frame="1"/>
          <w:lang w:eastAsia="en-SG"/>
        </w:rPr>
      </w:pPr>
    </w:p>
    <w:p w14:paraId="4A9F8CCC" w14:textId="3A8E2EE7" w:rsidR="005E3F07" w:rsidRDefault="005E3F07" w:rsidP="00850388">
      <w:pPr>
        <w:rPr>
          <w:bdr w:val="none" w:sz="0" w:space="0" w:color="auto" w:frame="1"/>
          <w:lang w:eastAsia="en-SG"/>
        </w:rPr>
      </w:pPr>
    </w:p>
    <w:p w14:paraId="40B68FBE" w14:textId="1262C70D" w:rsidR="005E3F07" w:rsidRDefault="005E3F07" w:rsidP="00850388">
      <w:pPr>
        <w:rPr>
          <w:bdr w:val="none" w:sz="0" w:space="0" w:color="auto" w:frame="1"/>
          <w:lang w:eastAsia="en-SG"/>
        </w:rPr>
      </w:pPr>
    </w:p>
    <w:p w14:paraId="64F52D8E" w14:textId="2CE19BFF" w:rsidR="005E3F07" w:rsidRDefault="005E3F07" w:rsidP="00850388">
      <w:pPr>
        <w:rPr>
          <w:bdr w:val="none" w:sz="0" w:space="0" w:color="auto" w:frame="1"/>
          <w:lang w:eastAsia="en-SG"/>
        </w:rPr>
      </w:pPr>
    </w:p>
    <w:p w14:paraId="662A3F54" w14:textId="7DCC7478" w:rsidR="005E3F07" w:rsidRDefault="005E3F07" w:rsidP="00850388">
      <w:pPr>
        <w:rPr>
          <w:bdr w:val="none" w:sz="0" w:space="0" w:color="auto" w:frame="1"/>
          <w:lang w:eastAsia="en-SG"/>
        </w:rPr>
      </w:pPr>
    </w:p>
    <w:p w14:paraId="279D2292" w14:textId="524401FF" w:rsidR="005E3F07" w:rsidRDefault="005E3F07" w:rsidP="00850388">
      <w:pPr>
        <w:rPr>
          <w:bdr w:val="none" w:sz="0" w:space="0" w:color="auto" w:frame="1"/>
          <w:lang w:eastAsia="en-SG"/>
        </w:rPr>
      </w:pPr>
    </w:p>
    <w:p w14:paraId="160D6E01" w14:textId="1C41D217" w:rsidR="005E3F07" w:rsidRDefault="005E3F07" w:rsidP="00850388">
      <w:pPr>
        <w:rPr>
          <w:bdr w:val="none" w:sz="0" w:space="0" w:color="auto" w:frame="1"/>
          <w:lang w:eastAsia="en-SG"/>
        </w:rPr>
      </w:pPr>
    </w:p>
    <w:p w14:paraId="242578E6" w14:textId="4C9BE067" w:rsidR="005E3F07" w:rsidRDefault="005E3F07" w:rsidP="00850388">
      <w:pPr>
        <w:rPr>
          <w:bdr w:val="none" w:sz="0" w:space="0" w:color="auto" w:frame="1"/>
          <w:lang w:eastAsia="en-SG"/>
        </w:rPr>
      </w:pPr>
    </w:p>
    <w:p w14:paraId="12FCA8E3" w14:textId="01E7BB4D" w:rsidR="005E3F07" w:rsidRDefault="005E3F07" w:rsidP="00850388">
      <w:pPr>
        <w:rPr>
          <w:bdr w:val="none" w:sz="0" w:space="0" w:color="auto" w:frame="1"/>
          <w:lang w:eastAsia="en-SG"/>
        </w:rPr>
      </w:pPr>
    </w:p>
    <w:p w14:paraId="32091A3E" w14:textId="224088E1" w:rsidR="005E3F07" w:rsidRDefault="005E3F07" w:rsidP="00850388">
      <w:pPr>
        <w:rPr>
          <w:bdr w:val="none" w:sz="0" w:space="0" w:color="auto" w:frame="1"/>
          <w:lang w:eastAsia="en-SG"/>
        </w:rPr>
      </w:pPr>
    </w:p>
    <w:p w14:paraId="483261CD" w14:textId="61E82CB0" w:rsidR="00E910E9" w:rsidRPr="00844B0F" w:rsidRDefault="00844B0F" w:rsidP="00844B0F">
      <w:pPr>
        <w:rPr>
          <w:bdr w:val="none" w:sz="0" w:space="0" w:color="auto" w:frame="1"/>
          <w:lang w:eastAsia="en-SG"/>
        </w:rPr>
      </w:pPr>
      <w:r>
        <w:rPr>
          <w:b/>
          <w:bCs/>
          <w:u w:val="single"/>
          <w:bdr w:val="none" w:sz="0" w:space="0" w:color="auto" w:frame="1"/>
          <w:lang w:eastAsia="en-SG"/>
        </w:rPr>
        <w:lastRenderedPageBreak/>
        <w:t>Supplementary Figure 3:</w:t>
      </w:r>
      <w:r>
        <w:rPr>
          <w:bdr w:val="none" w:sz="0" w:space="0" w:color="auto" w:frame="1"/>
          <w:lang w:eastAsia="en-SG"/>
        </w:rPr>
        <w:t xml:space="preserve"> </w:t>
      </w:r>
      <w:r w:rsidR="00D1270F" w:rsidRPr="00844B0F">
        <w:rPr>
          <w:bdr w:val="none" w:sz="0" w:space="0" w:color="auto" w:frame="1"/>
          <w:lang w:eastAsia="en-SG"/>
        </w:rPr>
        <w:t>I</w:t>
      </w:r>
      <w:r w:rsidR="00E910E9" w:rsidRPr="00844B0F">
        <w:rPr>
          <w:bdr w:val="none" w:sz="0" w:space="0" w:color="auto" w:frame="1"/>
          <w:lang w:eastAsia="en-SG"/>
        </w:rPr>
        <w:t>nfluenza data</w:t>
      </w:r>
      <w:r w:rsidR="00D1270F" w:rsidRPr="00844B0F">
        <w:rPr>
          <w:bdr w:val="none" w:sz="0" w:space="0" w:color="auto" w:frame="1"/>
          <w:lang w:eastAsia="en-SG"/>
        </w:rPr>
        <w:t xml:space="preserve"> by type/subtype and week</w:t>
      </w:r>
      <w:r>
        <w:rPr>
          <w:bdr w:val="none" w:sz="0" w:space="0" w:color="auto" w:frame="1"/>
          <w:lang w:eastAsia="en-SG"/>
        </w:rPr>
        <w:t xml:space="preserve"> of the 4,571 influenza infections in the community reported by Singapore Ministry of Health to the WHO through </w:t>
      </w:r>
      <w:proofErr w:type="spellStart"/>
      <w:r>
        <w:rPr>
          <w:bdr w:val="none" w:sz="0" w:space="0" w:color="auto" w:frame="1"/>
          <w:lang w:eastAsia="en-SG"/>
        </w:rPr>
        <w:t>FluNet</w:t>
      </w:r>
      <w:proofErr w:type="spellEnd"/>
      <w:r>
        <w:rPr>
          <w:bdr w:val="none" w:sz="0" w:space="0" w:color="auto" w:frame="1"/>
          <w:lang w:eastAsia="en-SG"/>
        </w:rPr>
        <w:t xml:space="preserve"> (Influenza A 70.0% [AH3 74.9%, AH1 25.1%]; Influenza B 30.0%</w:t>
      </w:r>
      <w:r w:rsidR="00582AC0">
        <w:rPr>
          <w:bdr w:val="none" w:sz="0" w:space="0" w:color="auto" w:frame="1"/>
          <w:lang w:eastAsia="en-SG"/>
        </w:rPr>
        <w:t xml:space="preserve">). </w:t>
      </w:r>
      <w:proofErr w:type="spellStart"/>
      <w:r w:rsidR="00582AC0">
        <w:rPr>
          <w:bdr w:val="none" w:sz="0" w:space="0" w:color="auto" w:frame="1"/>
          <w:lang w:eastAsia="en-SG"/>
        </w:rPr>
        <w:t>AHx</w:t>
      </w:r>
      <w:proofErr w:type="spellEnd"/>
      <w:r w:rsidR="00582AC0">
        <w:rPr>
          <w:bdr w:val="none" w:sz="0" w:space="0" w:color="auto" w:frame="1"/>
          <w:lang w:eastAsia="en-SG"/>
        </w:rPr>
        <w:t xml:space="preserve">: Influenza A, subtype undetermined. </w:t>
      </w:r>
    </w:p>
    <w:p w14:paraId="2CE7F727" w14:textId="77777777" w:rsidR="00EB4B78" w:rsidRDefault="00EB4B78" w:rsidP="00EB4B78">
      <w:pPr>
        <w:pStyle w:val="ListParagraph"/>
        <w:rPr>
          <w:bdr w:val="none" w:sz="0" w:space="0" w:color="auto" w:frame="1"/>
          <w:lang w:eastAsia="en-SG"/>
        </w:rPr>
      </w:pPr>
    </w:p>
    <w:p w14:paraId="644D3C1A" w14:textId="0F79C4DA" w:rsidR="00EB4B78" w:rsidRPr="00D1270F" w:rsidRDefault="00EB4B78" w:rsidP="00D1270F">
      <w:pPr>
        <w:rPr>
          <w:bdr w:val="none" w:sz="0" w:space="0" w:color="auto" w:frame="1"/>
          <w:lang w:eastAsia="en-SG"/>
        </w:rPr>
      </w:pPr>
    </w:p>
    <w:p w14:paraId="77A7F37B" w14:textId="4160ACD9" w:rsidR="00EB4B78" w:rsidRPr="00EB4B78" w:rsidRDefault="00EB4B78" w:rsidP="00EB4B78">
      <w:pPr>
        <w:rPr>
          <w:bdr w:val="none" w:sz="0" w:space="0" w:color="auto" w:frame="1"/>
          <w:lang w:eastAsia="en-SG"/>
        </w:rPr>
      </w:pPr>
      <w:r>
        <w:rPr>
          <w:noProof/>
        </w:rPr>
        <w:drawing>
          <wp:inline distT="0" distB="0" distL="0" distR="0" wp14:anchorId="34D3C6BE" wp14:editId="3B7C2C8F">
            <wp:extent cx="5169695" cy="3240882"/>
            <wp:effectExtent l="0" t="0" r="12065" b="17145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BD419D93-1792-45CA-BDBE-318677FBFD5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BE84885" w14:textId="77777777" w:rsidR="00EB4B78" w:rsidRDefault="00EB4B78" w:rsidP="00EB4B78">
      <w:pPr>
        <w:pStyle w:val="ListParagraph"/>
        <w:ind w:left="1440"/>
        <w:rPr>
          <w:bdr w:val="none" w:sz="0" w:space="0" w:color="auto" w:frame="1"/>
          <w:lang w:eastAsia="en-SG"/>
        </w:rPr>
      </w:pPr>
    </w:p>
    <w:p w14:paraId="5B126441" w14:textId="02268193" w:rsidR="00275FF5" w:rsidRDefault="00275FF5" w:rsidP="00850388">
      <w:pPr>
        <w:rPr>
          <w:bdr w:val="none" w:sz="0" w:space="0" w:color="auto" w:frame="1"/>
          <w:lang w:eastAsia="en-SG"/>
        </w:rPr>
      </w:pPr>
    </w:p>
    <w:p w14:paraId="1A458D77" w14:textId="7950D663" w:rsidR="00802630" w:rsidRDefault="00802630" w:rsidP="00850388">
      <w:pPr>
        <w:rPr>
          <w:bdr w:val="none" w:sz="0" w:space="0" w:color="auto" w:frame="1"/>
          <w:lang w:eastAsia="en-SG"/>
        </w:rPr>
      </w:pPr>
    </w:p>
    <w:p w14:paraId="2D3D81BC" w14:textId="2BA6E72F" w:rsidR="00802630" w:rsidRDefault="00802630" w:rsidP="00850388">
      <w:pPr>
        <w:rPr>
          <w:bdr w:val="none" w:sz="0" w:space="0" w:color="auto" w:frame="1"/>
          <w:lang w:eastAsia="en-SG"/>
        </w:rPr>
      </w:pPr>
    </w:p>
    <w:p w14:paraId="3CFFC067" w14:textId="3A851073" w:rsidR="00802630" w:rsidRDefault="00802630" w:rsidP="00850388">
      <w:pPr>
        <w:rPr>
          <w:bdr w:val="none" w:sz="0" w:space="0" w:color="auto" w:frame="1"/>
          <w:lang w:eastAsia="en-SG"/>
        </w:rPr>
      </w:pPr>
    </w:p>
    <w:p w14:paraId="1DD4EE3C" w14:textId="0CC44134" w:rsidR="00802630" w:rsidRDefault="00802630" w:rsidP="00850388">
      <w:pPr>
        <w:rPr>
          <w:bdr w:val="none" w:sz="0" w:space="0" w:color="auto" w:frame="1"/>
          <w:lang w:eastAsia="en-SG"/>
        </w:rPr>
      </w:pPr>
    </w:p>
    <w:p w14:paraId="60060D5A" w14:textId="633B2F01" w:rsidR="00802630" w:rsidRDefault="00802630" w:rsidP="00850388">
      <w:pPr>
        <w:rPr>
          <w:bdr w:val="none" w:sz="0" w:space="0" w:color="auto" w:frame="1"/>
          <w:lang w:eastAsia="en-SG"/>
        </w:rPr>
      </w:pPr>
    </w:p>
    <w:p w14:paraId="7087161F" w14:textId="09689E86" w:rsidR="00802630" w:rsidRDefault="00802630" w:rsidP="00850388">
      <w:pPr>
        <w:rPr>
          <w:bdr w:val="none" w:sz="0" w:space="0" w:color="auto" w:frame="1"/>
          <w:lang w:eastAsia="en-SG"/>
        </w:rPr>
      </w:pPr>
    </w:p>
    <w:p w14:paraId="0D962684" w14:textId="54505365" w:rsidR="00802630" w:rsidRDefault="00802630" w:rsidP="00850388">
      <w:pPr>
        <w:rPr>
          <w:bdr w:val="none" w:sz="0" w:space="0" w:color="auto" w:frame="1"/>
          <w:lang w:eastAsia="en-SG"/>
        </w:rPr>
      </w:pPr>
    </w:p>
    <w:p w14:paraId="289C216F" w14:textId="08BB6DB4" w:rsidR="00802630" w:rsidRDefault="00802630" w:rsidP="00850388">
      <w:pPr>
        <w:rPr>
          <w:bdr w:val="none" w:sz="0" w:space="0" w:color="auto" w:frame="1"/>
          <w:lang w:eastAsia="en-SG"/>
        </w:rPr>
      </w:pPr>
    </w:p>
    <w:p w14:paraId="196C45B8" w14:textId="69BB6794" w:rsidR="00802630" w:rsidRDefault="00802630" w:rsidP="00850388">
      <w:pPr>
        <w:rPr>
          <w:bdr w:val="none" w:sz="0" w:space="0" w:color="auto" w:frame="1"/>
          <w:lang w:eastAsia="en-SG"/>
        </w:rPr>
      </w:pPr>
    </w:p>
    <w:p w14:paraId="55817A65" w14:textId="63416887" w:rsidR="00802630" w:rsidRDefault="00802630" w:rsidP="00850388">
      <w:pPr>
        <w:rPr>
          <w:bdr w:val="none" w:sz="0" w:space="0" w:color="auto" w:frame="1"/>
          <w:lang w:eastAsia="en-SG"/>
        </w:rPr>
      </w:pPr>
    </w:p>
    <w:p w14:paraId="5F53FC33" w14:textId="33FF25B7" w:rsidR="00802630" w:rsidRDefault="00802630" w:rsidP="00850388">
      <w:pPr>
        <w:rPr>
          <w:bdr w:val="none" w:sz="0" w:space="0" w:color="auto" w:frame="1"/>
          <w:lang w:eastAsia="en-SG"/>
        </w:rPr>
      </w:pPr>
    </w:p>
    <w:p w14:paraId="5E56BA9D" w14:textId="404210C5" w:rsidR="00802630" w:rsidRDefault="00802630" w:rsidP="00850388">
      <w:pPr>
        <w:rPr>
          <w:bdr w:val="none" w:sz="0" w:space="0" w:color="auto" w:frame="1"/>
          <w:lang w:eastAsia="en-SG"/>
        </w:rPr>
      </w:pPr>
    </w:p>
    <w:p w14:paraId="463DA65B" w14:textId="5AFD1FAC" w:rsidR="00140FF3" w:rsidRDefault="00076624" w:rsidP="00850388">
      <w:r>
        <w:rPr>
          <w:b/>
          <w:u w:val="single"/>
          <w:bdr w:val="none" w:sz="0" w:space="0" w:color="auto" w:frame="1"/>
          <w:lang w:eastAsia="en-SG"/>
        </w:rPr>
        <w:lastRenderedPageBreak/>
        <w:t>S</w:t>
      </w:r>
      <w:r w:rsidR="00844B0F" w:rsidRPr="00844B0F">
        <w:rPr>
          <w:b/>
          <w:u w:val="single"/>
          <w:bdr w:val="none" w:sz="0" w:space="0" w:color="auto" w:frame="1"/>
          <w:lang w:eastAsia="en-SG"/>
        </w:rPr>
        <w:t>upplementary Table 2:</w:t>
      </w:r>
      <w:r w:rsidR="00844B0F">
        <w:rPr>
          <w:bCs/>
          <w:bdr w:val="none" w:sz="0" w:space="0" w:color="auto" w:frame="1"/>
          <w:lang w:eastAsia="en-SG"/>
        </w:rPr>
        <w:t xml:space="preserve"> </w:t>
      </w:r>
      <w:r w:rsidR="002477FF">
        <w:rPr>
          <w:bCs/>
          <w:bdr w:val="none" w:sz="0" w:space="0" w:color="auto" w:frame="1"/>
          <w:lang w:eastAsia="en-SG"/>
        </w:rPr>
        <w:t xml:space="preserve">Summary data </w:t>
      </w:r>
      <w:r w:rsidR="00155A16">
        <w:rPr>
          <w:bCs/>
          <w:bdr w:val="none" w:sz="0" w:space="0" w:color="auto" w:frame="1"/>
          <w:lang w:eastAsia="en-SG"/>
        </w:rPr>
        <w:t>and</w:t>
      </w:r>
      <w:r w:rsidR="002477FF">
        <w:rPr>
          <w:bCs/>
          <w:bdr w:val="none" w:sz="0" w:space="0" w:color="auto" w:frame="1"/>
          <w:lang w:eastAsia="en-SG"/>
        </w:rPr>
        <w:t xml:space="preserve"> odds</w:t>
      </w:r>
      <w:r w:rsidR="00155A16">
        <w:rPr>
          <w:bCs/>
          <w:bdr w:val="none" w:sz="0" w:space="0" w:color="auto" w:frame="1"/>
          <w:lang w:eastAsia="en-SG"/>
        </w:rPr>
        <w:t xml:space="preserve"> ratio</w:t>
      </w:r>
      <w:r w:rsidR="002477FF">
        <w:rPr>
          <w:bCs/>
          <w:bdr w:val="none" w:sz="0" w:space="0" w:color="auto" w:frame="1"/>
          <w:lang w:eastAsia="en-SG"/>
        </w:rPr>
        <w:t xml:space="preserve"> of</w:t>
      </w:r>
      <w:r w:rsidR="00155A16">
        <w:rPr>
          <w:bCs/>
          <w:bdr w:val="none" w:sz="0" w:space="0" w:color="auto" w:frame="1"/>
          <w:lang w:eastAsia="en-SG"/>
        </w:rPr>
        <w:t xml:space="preserve"> predictors for</w:t>
      </w:r>
      <w:r w:rsidR="002477FF">
        <w:rPr>
          <w:bCs/>
          <w:bdr w:val="none" w:sz="0" w:space="0" w:color="auto" w:frame="1"/>
          <w:lang w:eastAsia="en-SG"/>
        </w:rPr>
        <w:t xml:space="preserve"> influenza infection after vaccination</w:t>
      </w:r>
      <w:r w:rsidR="00155A16">
        <w:rPr>
          <w:bCs/>
          <w:bdr w:val="none" w:sz="0" w:space="0" w:color="auto" w:frame="1"/>
          <w:lang w:eastAsia="en-SG"/>
        </w:rPr>
        <w:t xml:space="preserve"> from </w:t>
      </w:r>
      <w:r w:rsidR="00EB4B78" w:rsidRPr="00844B0F">
        <w:rPr>
          <w:bCs/>
          <w:bdr w:val="none" w:sz="0" w:space="0" w:color="auto" w:frame="1"/>
          <w:lang w:eastAsia="en-SG"/>
        </w:rPr>
        <w:t xml:space="preserve">logistic regression </w:t>
      </w:r>
      <w:r w:rsidR="00155A16">
        <w:rPr>
          <w:bCs/>
          <w:bdr w:val="none" w:sz="0" w:space="0" w:color="auto" w:frame="1"/>
          <w:lang w:eastAsia="en-SG"/>
        </w:rPr>
        <w:t xml:space="preserve">analysis. </w:t>
      </w: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2236"/>
        <w:gridCol w:w="1308"/>
        <w:gridCol w:w="1276"/>
        <w:gridCol w:w="1843"/>
        <w:gridCol w:w="992"/>
        <w:gridCol w:w="1984"/>
        <w:gridCol w:w="993"/>
      </w:tblGrid>
      <w:tr w:rsidR="00140FF3" w14:paraId="25171876" w14:textId="77777777" w:rsidTr="00A95439">
        <w:tc>
          <w:tcPr>
            <w:tcW w:w="2236" w:type="dxa"/>
          </w:tcPr>
          <w:p w14:paraId="30A5FE71" w14:textId="77777777" w:rsidR="00140FF3" w:rsidRPr="004B0599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</w:p>
        </w:tc>
        <w:tc>
          <w:tcPr>
            <w:tcW w:w="1308" w:type="dxa"/>
            <w:vAlign w:val="center"/>
          </w:tcPr>
          <w:p w14:paraId="6B1EF650" w14:textId="77777777" w:rsidR="00140FF3" w:rsidRPr="004B0599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Flu</w:t>
            </w:r>
          </w:p>
        </w:tc>
        <w:tc>
          <w:tcPr>
            <w:tcW w:w="1276" w:type="dxa"/>
            <w:vAlign w:val="center"/>
          </w:tcPr>
          <w:p w14:paraId="1DDC3CEC" w14:textId="77777777" w:rsidR="00140FF3" w:rsidRPr="004B0599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No flu</w:t>
            </w:r>
          </w:p>
        </w:tc>
        <w:tc>
          <w:tcPr>
            <w:tcW w:w="1843" w:type="dxa"/>
          </w:tcPr>
          <w:p w14:paraId="2519E5E7" w14:textId="77777777" w:rsidR="00140FF3" w:rsidRPr="004B0599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OR (95% CI)</w:t>
            </w:r>
          </w:p>
        </w:tc>
        <w:tc>
          <w:tcPr>
            <w:tcW w:w="992" w:type="dxa"/>
          </w:tcPr>
          <w:p w14:paraId="6D95A349" w14:textId="77777777" w:rsidR="00140FF3" w:rsidRPr="004B0599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 w:rsidRPr="004B0599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p-value</w:t>
            </w:r>
          </w:p>
        </w:tc>
        <w:tc>
          <w:tcPr>
            <w:tcW w:w="1984" w:type="dxa"/>
          </w:tcPr>
          <w:p w14:paraId="20A61597" w14:textId="28A0D4E0" w:rsidR="00140FF3" w:rsidRPr="004B0599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 w:rsidRPr="004B0599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Multivaria</w:t>
            </w:r>
            <w:r w:rsidR="002477FF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ble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 xml:space="preserve"> (95% CI)</w:t>
            </w:r>
            <w:r w:rsidR="00155A16">
              <w:rPr>
                <w:rFonts w:ascii="Open Sans" w:hAnsi="Open Sans"/>
                <w:color w:val="1C1D1E"/>
                <w:sz w:val="21"/>
                <w:szCs w:val="21"/>
                <w:shd w:val="clear" w:color="auto" w:fill="FFFFFF"/>
              </w:rPr>
              <w:t xml:space="preserve"> ¶</w:t>
            </w:r>
          </w:p>
        </w:tc>
        <w:tc>
          <w:tcPr>
            <w:tcW w:w="993" w:type="dxa"/>
          </w:tcPr>
          <w:p w14:paraId="1E971541" w14:textId="77777777" w:rsidR="00140FF3" w:rsidRPr="004B0599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 w:rsidRPr="004B0599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p-value</w:t>
            </w:r>
          </w:p>
        </w:tc>
      </w:tr>
      <w:tr w:rsidR="00140FF3" w14:paraId="7C42C408" w14:textId="77777777" w:rsidTr="00A95439">
        <w:tc>
          <w:tcPr>
            <w:tcW w:w="2236" w:type="dxa"/>
          </w:tcPr>
          <w:p w14:paraId="0212230A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N</w:t>
            </w:r>
          </w:p>
        </w:tc>
        <w:tc>
          <w:tcPr>
            <w:tcW w:w="1308" w:type="dxa"/>
            <w:vAlign w:val="center"/>
          </w:tcPr>
          <w:p w14:paraId="0CD6E4A4" w14:textId="3AEC6DCC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617</w:t>
            </w:r>
          </w:p>
        </w:tc>
        <w:tc>
          <w:tcPr>
            <w:tcW w:w="1276" w:type="dxa"/>
            <w:vAlign w:val="center"/>
          </w:tcPr>
          <w:p w14:paraId="2B0E2F4A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18676</w:t>
            </w:r>
          </w:p>
        </w:tc>
        <w:tc>
          <w:tcPr>
            <w:tcW w:w="1843" w:type="dxa"/>
          </w:tcPr>
          <w:p w14:paraId="5A38EDD5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</w:p>
        </w:tc>
        <w:tc>
          <w:tcPr>
            <w:tcW w:w="992" w:type="dxa"/>
          </w:tcPr>
          <w:p w14:paraId="5508EBAB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</w:p>
        </w:tc>
        <w:tc>
          <w:tcPr>
            <w:tcW w:w="1984" w:type="dxa"/>
          </w:tcPr>
          <w:p w14:paraId="5245D4D7" w14:textId="77777777" w:rsidR="00140FF3" w:rsidRPr="004B0599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</w:p>
        </w:tc>
        <w:tc>
          <w:tcPr>
            <w:tcW w:w="993" w:type="dxa"/>
          </w:tcPr>
          <w:p w14:paraId="5C030E27" w14:textId="77777777" w:rsidR="00140FF3" w:rsidRPr="004B0599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</w:p>
        </w:tc>
      </w:tr>
      <w:tr w:rsidR="00140FF3" w14:paraId="6069BA44" w14:textId="77777777" w:rsidTr="00A95439">
        <w:tc>
          <w:tcPr>
            <w:tcW w:w="2236" w:type="dxa"/>
          </w:tcPr>
          <w:p w14:paraId="2DACFAE0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Year vaccination</w:t>
            </w:r>
          </w:p>
          <w:p w14:paraId="60212C5B" w14:textId="77777777" w:rsidR="00140FF3" w:rsidRDefault="00140FF3" w:rsidP="00140FF3">
            <w:pPr>
              <w:pStyle w:val="ListParagraph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2013</w:t>
            </w:r>
          </w:p>
          <w:p w14:paraId="73AF75BF" w14:textId="77777777" w:rsidR="00140FF3" w:rsidRDefault="00140FF3" w:rsidP="00140FF3">
            <w:pPr>
              <w:pStyle w:val="ListParagraph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2014</w:t>
            </w:r>
          </w:p>
          <w:p w14:paraId="2D4526A9" w14:textId="77777777" w:rsidR="00140FF3" w:rsidRDefault="00140FF3" w:rsidP="00140FF3">
            <w:pPr>
              <w:pStyle w:val="ListParagraph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2015</w:t>
            </w:r>
          </w:p>
          <w:p w14:paraId="50E8E80D" w14:textId="77777777" w:rsidR="00140FF3" w:rsidRDefault="00140FF3" w:rsidP="00140FF3">
            <w:pPr>
              <w:pStyle w:val="ListParagraph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2016</w:t>
            </w:r>
          </w:p>
          <w:p w14:paraId="121B1F94" w14:textId="77777777" w:rsidR="00140FF3" w:rsidRPr="008028F3" w:rsidRDefault="00140FF3" w:rsidP="00140FF3">
            <w:pPr>
              <w:pStyle w:val="ListParagraph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2017</w:t>
            </w:r>
          </w:p>
        </w:tc>
        <w:tc>
          <w:tcPr>
            <w:tcW w:w="1308" w:type="dxa"/>
            <w:vAlign w:val="center"/>
          </w:tcPr>
          <w:p w14:paraId="359736F9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</w:p>
          <w:p w14:paraId="0524CFDE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19.0</w:t>
            </w:r>
          </w:p>
          <w:p w14:paraId="70473037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18.8</w:t>
            </w:r>
          </w:p>
          <w:p w14:paraId="7611B380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23.0</w:t>
            </w:r>
          </w:p>
          <w:p w14:paraId="202029B7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28.0</w:t>
            </w:r>
          </w:p>
          <w:p w14:paraId="0CED20D5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11.3</w:t>
            </w:r>
          </w:p>
        </w:tc>
        <w:tc>
          <w:tcPr>
            <w:tcW w:w="1276" w:type="dxa"/>
            <w:vAlign w:val="center"/>
          </w:tcPr>
          <w:p w14:paraId="00114C92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</w:p>
          <w:p w14:paraId="32B33191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15.6</w:t>
            </w:r>
          </w:p>
          <w:p w14:paraId="1F8147D1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17.0</w:t>
            </w:r>
          </w:p>
          <w:p w14:paraId="3DACF09F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26.8</w:t>
            </w:r>
          </w:p>
          <w:p w14:paraId="2E97D97B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24.8</w:t>
            </w:r>
          </w:p>
          <w:p w14:paraId="127F15BC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15.8</w:t>
            </w:r>
          </w:p>
        </w:tc>
        <w:tc>
          <w:tcPr>
            <w:tcW w:w="1843" w:type="dxa"/>
          </w:tcPr>
          <w:p w14:paraId="30717CCD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</w:p>
          <w:p w14:paraId="6E770A2E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-</w:t>
            </w:r>
          </w:p>
          <w:p w14:paraId="2D771345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-</w:t>
            </w:r>
          </w:p>
          <w:p w14:paraId="17E482D5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-</w:t>
            </w:r>
          </w:p>
          <w:p w14:paraId="56A90EDA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-</w:t>
            </w:r>
          </w:p>
          <w:p w14:paraId="0CCDA476" w14:textId="2EABAF91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-</w:t>
            </w:r>
          </w:p>
        </w:tc>
        <w:tc>
          <w:tcPr>
            <w:tcW w:w="992" w:type="dxa"/>
          </w:tcPr>
          <w:p w14:paraId="482AEA21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</w:p>
        </w:tc>
        <w:tc>
          <w:tcPr>
            <w:tcW w:w="1984" w:type="dxa"/>
          </w:tcPr>
          <w:p w14:paraId="3164D4B9" w14:textId="77777777" w:rsidR="00140FF3" w:rsidRPr="004B0599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</w:p>
        </w:tc>
        <w:tc>
          <w:tcPr>
            <w:tcW w:w="993" w:type="dxa"/>
          </w:tcPr>
          <w:p w14:paraId="044183CB" w14:textId="77777777" w:rsidR="00140FF3" w:rsidRPr="004B0599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</w:p>
        </w:tc>
      </w:tr>
      <w:tr w:rsidR="00140FF3" w14:paraId="68BE0AB9" w14:textId="77777777" w:rsidTr="00A95439">
        <w:tc>
          <w:tcPr>
            <w:tcW w:w="10632" w:type="dxa"/>
            <w:gridSpan w:val="7"/>
            <w:shd w:val="clear" w:color="auto" w:fill="F2F2F2" w:themeFill="background1" w:themeFillShade="F2"/>
          </w:tcPr>
          <w:p w14:paraId="531BB365" w14:textId="77777777" w:rsidR="00140FF3" w:rsidRPr="004B0599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Demographics</w:t>
            </w:r>
          </w:p>
        </w:tc>
      </w:tr>
      <w:tr w:rsidR="00140FF3" w14:paraId="6E45984F" w14:textId="77777777" w:rsidTr="00A95439">
        <w:tc>
          <w:tcPr>
            <w:tcW w:w="2236" w:type="dxa"/>
          </w:tcPr>
          <w:p w14:paraId="5DAE3DA9" w14:textId="77777777" w:rsidR="00140FF3" w:rsidRPr="004B0599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 w:rsidRPr="004B0599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Sex</w:t>
            </w: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 xml:space="preserve"> (% male)</w:t>
            </w:r>
          </w:p>
        </w:tc>
        <w:tc>
          <w:tcPr>
            <w:tcW w:w="1308" w:type="dxa"/>
            <w:vAlign w:val="center"/>
          </w:tcPr>
          <w:p w14:paraId="0080702A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58.2</w:t>
            </w:r>
          </w:p>
        </w:tc>
        <w:tc>
          <w:tcPr>
            <w:tcW w:w="1276" w:type="dxa"/>
            <w:vAlign w:val="center"/>
          </w:tcPr>
          <w:p w14:paraId="5A5BA0B8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56.6</w:t>
            </w:r>
          </w:p>
        </w:tc>
        <w:tc>
          <w:tcPr>
            <w:tcW w:w="1843" w:type="dxa"/>
          </w:tcPr>
          <w:p w14:paraId="0831AC28" w14:textId="08D13981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1.069 (0.910-1.257)</w:t>
            </w:r>
            <w:r w:rsidR="002477FF" w:rsidRPr="00131E4E">
              <w:rPr>
                <w:rFonts w:ascii="Times New Roman" w:hAnsi="Times New Roman" w:cs="Times New Roman"/>
                <w:color w:val="1C1D1E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</w:tcPr>
          <w:p w14:paraId="74A63C64" w14:textId="096E1564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0.4</w:t>
            </w:r>
            <w:r w:rsidR="002477FF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2</w:t>
            </w:r>
          </w:p>
        </w:tc>
        <w:tc>
          <w:tcPr>
            <w:tcW w:w="1984" w:type="dxa"/>
          </w:tcPr>
          <w:p w14:paraId="2867BB92" w14:textId="4F3D08DC" w:rsidR="00140FF3" w:rsidRPr="004B0599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1.054 (0.894-1.244)</w:t>
            </w:r>
          </w:p>
        </w:tc>
        <w:tc>
          <w:tcPr>
            <w:tcW w:w="993" w:type="dxa"/>
          </w:tcPr>
          <w:p w14:paraId="2E93919A" w14:textId="5F3761F6" w:rsidR="00140FF3" w:rsidRPr="004B0599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0.53</w:t>
            </w:r>
          </w:p>
        </w:tc>
      </w:tr>
      <w:tr w:rsidR="00140FF3" w14:paraId="58207D52" w14:textId="77777777" w:rsidTr="00A95439">
        <w:tc>
          <w:tcPr>
            <w:tcW w:w="2236" w:type="dxa"/>
          </w:tcPr>
          <w:p w14:paraId="7EF106F5" w14:textId="648C6B41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 w:rsidRPr="004B0599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Age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 xml:space="preserve"> (Mean, SD)</w:t>
            </w:r>
            <w:r w:rsidR="002477FF" w:rsidRPr="00131E4E">
              <w:rPr>
                <w:rFonts w:ascii="Times New Roman" w:hAnsi="Times New Roman" w:cs="Times New Roman"/>
                <w:color w:val="1C1D1E"/>
                <w:sz w:val="20"/>
                <w:szCs w:val="20"/>
                <w:shd w:val="clear" w:color="auto" w:fill="FFFFFF"/>
              </w:rPr>
              <w:t xml:space="preserve"> †</w:t>
            </w:r>
          </w:p>
          <w:p w14:paraId="672F4ABE" w14:textId="77777777" w:rsidR="002477FF" w:rsidRDefault="002477FF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</w:p>
          <w:p w14:paraId="7FA4D35F" w14:textId="7746837D" w:rsidR="00140FF3" w:rsidRPr="004B0599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- Over 65 years (%)</w:t>
            </w:r>
          </w:p>
        </w:tc>
        <w:tc>
          <w:tcPr>
            <w:tcW w:w="1308" w:type="dxa"/>
            <w:vAlign w:val="center"/>
          </w:tcPr>
          <w:p w14:paraId="714DD2C7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73.8 (12.87)</w:t>
            </w:r>
          </w:p>
          <w:p w14:paraId="58134B8F" w14:textId="77777777" w:rsidR="002477FF" w:rsidRDefault="002477FF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</w:p>
          <w:p w14:paraId="519C1274" w14:textId="7FB4D9C5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76.2</w:t>
            </w:r>
          </w:p>
        </w:tc>
        <w:tc>
          <w:tcPr>
            <w:tcW w:w="1276" w:type="dxa"/>
            <w:vAlign w:val="center"/>
          </w:tcPr>
          <w:p w14:paraId="6B7CD736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71.7 (14.77)</w:t>
            </w:r>
          </w:p>
          <w:p w14:paraId="6161CAFB" w14:textId="77777777" w:rsidR="002477FF" w:rsidRDefault="002477FF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</w:p>
          <w:p w14:paraId="2F59221D" w14:textId="756FE99B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71.1</w:t>
            </w:r>
          </w:p>
        </w:tc>
        <w:tc>
          <w:tcPr>
            <w:tcW w:w="1843" w:type="dxa"/>
          </w:tcPr>
          <w:p w14:paraId="097E70CE" w14:textId="7B50D505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1.010 (1.004-1.016)</w:t>
            </w:r>
            <w:r w:rsidR="002477FF" w:rsidRPr="00131E4E">
              <w:rPr>
                <w:rFonts w:ascii="Times New Roman" w:hAnsi="Times New Roman" w:cs="Times New Roman"/>
                <w:color w:val="1C1D1E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BE64F15" w14:textId="77777777" w:rsidR="002477FF" w:rsidRDefault="002477FF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</w:p>
          <w:p w14:paraId="52BA4023" w14:textId="40B99DC4" w:rsidR="00140FF3" w:rsidRPr="004B0599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1.301 (1.083-1.573)</w:t>
            </w:r>
          </w:p>
        </w:tc>
        <w:tc>
          <w:tcPr>
            <w:tcW w:w="992" w:type="dxa"/>
          </w:tcPr>
          <w:p w14:paraId="4E3B6C7C" w14:textId="03DCF9EB" w:rsidR="00140FF3" w:rsidRPr="004B0599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0.000</w:t>
            </w:r>
            <w:r w:rsidR="002477FF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60</w:t>
            </w:r>
          </w:p>
          <w:p w14:paraId="2E21D38C" w14:textId="77777777" w:rsidR="002477FF" w:rsidRDefault="002477FF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</w:p>
          <w:p w14:paraId="58BDAEDB" w14:textId="141C4A3D" w:rsidR="00140FF3" w:rsidRPr="004B0599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0.005</w:t>
            </w:r>
            <w:r w:rsidR="002477FF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7</w:t>
            </w:r>
          </w:p>
        </w:tc>
        <w:tc>
          <w:tcPr>
            <w:tcW w:w="1984" w:type="dxa"/>
          </w:tcPr>
          <w:p w14:paraId="7FE9F147" w14:textId="79FB8210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1.011 (1.005-1.018)</w:t>
            </w:r>
            <w:r w:rsidR="002477FF" w:rsidRPr="00131E4E">
              <w:rPr>
                <w:rFonts w:ascii="Times New Roman" w:hAnsi="Times New Roman" w:cs="Times New Roman"/>
                <w:color w:val="1C1D1E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687DE82" w14:textId="77777777" w:rsidR="002477FF" w:rsidRDefault="002477FF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</w:p>
          <w:p w14:paraId="4CDA3C4F" w14:textId="62BD62E5" w:rsidR="00140FF3" w:rsidRPr="004B0599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-</w:t>
            </w:r>
          </w:p>
        </w:tc>
        <w:tc>
          <w:tcPr>
            <w:tcW w:w="993" w:type="dxa"/>
          </w:tcPr>
          <w:p w14:paraId="6B4884EE" w14:textId="1E707E0F" w:rsidR="00140FF3" w:rsidRPr="004B0599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0.0005</w:t>
            </w:r>
            <w:r w:rsidR="002477FF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3</w:t>
            </w:r>
          </w:p>
        </w:tc>
      </w:tr>
      <w:tr w:rsidR="00140FF3" w14:paraId="08324D44" w14:textId="77777777" w:rsidTr="00A95439">
        <w:tc>
          <w:tcPr>
            <w:tcW w:w="2236" w:type="dxa"/>
          </w:tcPr>
          <w:p w14:paraId="71748B20" w14:textId="77777777" w:rsidR="00140FF3" w:rsidRPr="004B0599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 w:rsidRPr="004B0599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Ethnicity</w:t>
            </w: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 xml:space="preserve"> (%)</w:t>
            </w:r>
          </w:p>
          <w:p w14:paraId="1F0A50C0" w14:textId="77777777" w:rsidR="00140FF3" w:rsidRPr="004B0599" w:rsidRDefault="00140FF3" w:rsidP="00140FF3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 w:rsidRPr="004B0599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Chinese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 xml:space="preserve"> </w:t>
            </w:r>
          </w:p>
          <w:p w14:paraId="69C88E9E" w14:textId="77777777" w:rsidR="00140FF3" w:rsidRPr="004B0599" w:rsidRDefault="00140FF3" w:rsidP="00140FF3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 w:rsidRPr="004B0599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Indian</w:t>
            </w:r>
          </w:p>
          <w:p w14:paraId="4E143E6E" w14:textId="77777777" w:rsidR="00140FF3" w:rsidRPr="004B0599" w:rsidRDefault="00140FF3" w:rsidP="00140FF3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 w:rsidRPr="004B0599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Malay</w:t>
            </w:r>
          </w:p>
          <w:p w14:paraId="79ABE58A" w14:textId="77777777" w:rsidR="00140FF3" w:rsidRPr="003D7BA0" w:rsidRDefault="00140FF3" w:rsidP="00140FF3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 w:rsidRPr="004B0599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Other</w:t>
            </w:r>
          </w:p>
        </w:tc>
        <w:tc>
          <w:tcPr>
            <w:tcW w:w="1308" w:type="dxa"/>
            <w:vAlign w:val="center"/>
          </w:tcPr>
          <w:p w14:paraId="5291C855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</w:p>
          <w:p w14:paraId="3DBF3F9E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77.2</w:t>
            </w:r>
          </w:p>
          <w:p w14:paraId="6CF868F6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8.2</w:t>
            </w:r>
          </w:p>
          <w:p w14:paraId="10DF9A09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11.1</w:t>
            </w:r>
          </w:p>
          <w:p w14:paraId="6D24F7B3" w14:textId="77777777" w:rsidR="00140FF3" w:rsidRPr="004B0599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3.5</w:t>
            </w:r>
          </w:p>
        </w:tc>
        <w:tc>
          <w:tcPr>
            <w:tcW w:w="1276" w:type="dxa"/>
            <w:vAlign w:val="center"/>
          </w:tcPr>
          <w:p w14:paraId="3E3F8337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</w:p>
          <w:p w14:paraId="2599B21E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76.7</w:t>
            </w:r>
          </w:p>
          <w:p w14:paraId="1452FA46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9.4</w:t>
            </w:r>
          </w:p>
          <w:p w14:paraId="4E580CF2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9.2</w:t>
            </w:r>
          </w:p>
          <w:p w14:paraId="22F57EA0" w14:textId="77777777" w:rsidR="00140FF3" w:rsidRPr="004B0599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4.8</w:t>
            </w:r>
          </w:p>
        </w:tc>
        <w:tc>
          <w:tcPr>
            <w:tcW w:w="1843" w:type="dxa"/>
          </w:tcPr>
          <w:p w14:paraId="3F078A61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</w:p>
          <w:p w14:paraId="1F54854E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Ref</w:t>
            </w:r>
          </w:p>
          <w:p w14:paraId="088AC18E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0.868 (0.640-1.151)</w:t>
            </w:r>
          </w:p>
          <w:p w14:paraId="4E300B40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1.227 (0.944-1.571)</w:t>
            </w:r>
          </w:p>
          <w:p w14:paraId="242C659A" w14:textId="77777777" w:rsidR="00140FF3" w:rsidRPr="004B0599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0.738 (0.465-1.110)</w:t>
            </w:r>
          </w:p>
        </w:tc>
        <w:tc>
          <w:tcPr>
            <w:tcW w:w="992" w:type="dxa"/>
          </w:tcPr>
          <w:p w14:paraId="56428622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</w:p>
          <w:p w14:paraId="5120A13D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Ref</w:t>
            </w:r>
          </w:p>
          <w:p w14:paraId="6BD687A9" w14:textId="2F4CEC28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0.34</w:t>
            </w:r>
          </w:p>
          <w:p w14:paraId="201F4AD1" w14:textId="024BC18D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0.1</w:t>
            </w:r>
            <w:r w:rsidR="002477FF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2</w:t>
            </w:r>
          </w:p>
          <w:p w14:paraId="6B860778" w14:textId="417B2F9B" w:rsidR="00140FF3" w:rsidRPr="004B0599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0.1</w:t>
            </w:r>
            <w:r w:rsidR="002477FF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7</w:t>
            </w:r>
          </w:p>
        </w:tc>
        <w:tc>
          <w:tcPr>
            <w:tcW w:w="1984" w:type="dxa"/>
          </w:tcPr>
          <w:p w14:paraId="0FD974BE" w14:textId="77777777" w:rsidR="00140FF3" w:rsidRPr="004B0599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</w:p>
          <w:p w14:paraId="2460511A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</w:p>
          <w:p w14:paraId="1E140F24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0.924 (0.678 (1.232)</w:t>
            </w:r>
          </w:p>
          <w:p w14:paraId="02959081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1.412 (1.075-1.830)</w:t>
            </w:r>
          </w:p>
          <w:p w14:paraId="3ED54FB9" w14:textId="77777777" w:rsidR="00140FF3" w:rsidRPr="004B0599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0.762 (0.479-1.149)</w:t>
            </w:r>
          </w:p>
        </w:tc>
        <w:tc>
          <w:tcPr>
            <w:tcW w:w="993" w:type="dxa"/>
          </w:tcPr>
          <w:p w14:paraId="18604228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</w:p>
          <w:p w14:paraId="3FD6A9C2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</w:p>
          <w:p w14:paraId="293B5E48" w14:textId="5CA0D060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0.60</w:t>
            </w:r>
          </w:p>
          <w:p w14:paraId="659CABB9" w14:textId="2066E54B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0.01</w:t>
            </w:r>
          </w:p>
          <w:p w14:paraId="4674C18E" w14:textId="26772FBC" w:rsidR="00140FF3" w:rsidRPr="004B0599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0.22</w:t>
            </w:r>
          </w:p>
        </w:tc>
      </w:tr>
      <w:tr w:rsidR="00140FF3" w14:paraId="5C26EFCE" w14:textId="77777777" w:rsidTr="00A95439">
        <w:tc>
          <w:tcPr>
            <w:tcW w:w="10632" w:type="dxa"/>
            <w:gridSpan w:val="7"/>
            <w:shd w:val="clear" w:color="auto" w:fill="F2F2F2" w:themeFill="background1" w:themeFillShade="F2"/>
          </w:tcPr>
          <w:p w14:paraId="0CCAD3AB" w14:textId="77777777" w:rsidR="00140FF3" w:rsidRPr="004B0599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Co-morbidities</w:t>
            </w:r>
          </w:p>
        </w:tc>
      </w:tr>
      <w:tr w:rsidR="00140FF3" w14:paraId="75425C4A" w14:textId="77777777" w:rsidTr="00140FF3">
        <w:tc>
          <w:tcPr>
            <w:tcW w:w="2236" w:type="dxa"/>
          </w:tcPr>
          <w:p w14:paraId="5CCAA3E0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Charlson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 xml:space="preserve"> score </w:t>
            </w:r>
          </w:p>
          <w:p w14:paraId="64FDB3BF" w14:textId="77777777" w:rsidR="00140FF3" w:rsidRPr="004B0599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(mean, SD)</w:t>
            </w:r>
          </w:p>
        </w:tc>
        <w:tc>
          <w:tcPr>
            <w:tcW w:w="1308" w:type="dxa"/>
            <w:vAlign w:val="center"/>
          </w:tcPr>
          <w:p w14:paraId="73E58B63" w14:textId="77777777" w:rsidR="00140FF3" w:rsidRPr="004B0599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3.06 (2.508)</w:t>
            </w:r>
          </w:p>
        </w:tc>
        <w:tc>
          <w:tcPr>
            <w:tcW w:w="1276" w:type="dxa"/>
            <w:vAlign w:val="center"/>
          </w:tcPr>
          <w:p w14:paraId="48214F79" w14:textId="77777777" w:rsidR="00140FF3" w:rsidRPr="004B0599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2.93 (2.529)</w:t>
            </w:r>
          </w:p>
        </w:tc>
        <w:tc>
          <w:tcPr>
            <w:tcW w:w="1843" w:type="dxa"/>
            <w:vAlign w:val="center"/>
          </w:tcPr>
          <w:p w14:paraId="40F2AE32" w14:textId="77777777" w:rsidR="00140FF3" w:rsidRPr="004B0599" w:rsidRDefault="00140FF3" w:rsidP="00140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1.022 (0.990-1.053)</w:t>
            </w:r>
          </w:p>
        </w:tc>
        <w:tc>
          <w:tcPr>
            <w:tcW w:w="992" w:type="dxa"/>
            <w:vAlign w:val="center"/>
          </w:tcPr>
          <w:p w14:paraId="39119AD1" w14:textId="1DF0B283" w:rsidR="00140FF3" w:rsidRPr="004B0599" w:rsidRDefault="00140FF3" w:rsidP="00140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0.17</w:t>
            </w:r>
          </w:p>
        </w:tc>
        <w:tc>
          <w:tcPr>
            <w:tcW w:w="1984" w:type="dxa"/>
          </w:tcPr>
          <w:p w14:paraId="736D17EB" w14:textId="77777777" w:rsidR="00140FF3" w:rsidRPr="004B0599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-</w:t>
            </w:r>
          </w:p>
        </w:tc>
        <w:tc>
          <w:tcPr>
            <w:tcW w:w="993" w:type="dxa"/>
          </w:tcPr>
          <w:p w14:paraId="3B3B83F7" w14:textId="77777777" w:rsidR="00140FF3" w:rsidRPr="004B0599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</w:p>
        </w:tc>
      </w:tr>
      <w:tr w:rsidR="00140FF3" w14:paraId="773E09CD" w14:textId="77777777" w:rsidTr="00A95439">
        <w:tc>
          <w:tcPr>
            <w:tcW w:w="2236" w:type="dxa"/>
          </w:tcPr>
          <w:p w14:paraId="0DDB809E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Co-morbidities (%)</w:t>
            </w:r>
          </w:p>
          <w:p w14:paraId="38E1D915" w14:textId="77777777" w:rsidR="00140FF3" w:rsidRPr="00E642FE" w:rsidRDefault="00140FF3" w:rsidP="00140FF3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 w:rsidRPr="00E642FE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Pulmonary</w:t>
            </w:r>
          </w:p>
          <w:p w14:paraId="4B51D07F" w14:textId="77777777" w:rsidR="00140FF3" w:rsidRPr="00E642FE" w:rsidRDefault="00140FF3" w:rsidP="00140FF3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 w:rsidRPr="00E642FE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C</w:t>
            </w: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ardiovascular</w:t>
            </w:r>
          </w:p>
          <w:p w14:paraId="1CB8781F" w14:textId="77777777" w:rsidR="00140FF3" w:rsidRPr="00E642FE" w:rsidRDefault="00140FF3" w:rsidP="00140FF3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 w:rsidRPr="00E642FE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Diabetes</w:t>
            </w:r>
          </w:p>
          <w:p w14:paraId="6BE50AE3" w14:textId="77777777" w:rsidR="00140FF3" w:rsidRPr="00E642FE" w:rsidRDefault="00140FF3" w:rsidP="00140FF3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Renal</w:t>
            </w:r>
          </w:p>
          <w:p w14:paraId="4CDF8732" w14:textId="77777777" w:rsidR="00140FF3" w:rsidRPr="00E642FE" w:rsidRDefault="00140FF3" w:rsidP="00140FF3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 w:rsidRPr="00E642FE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 xml:space="preserve">Liver </w:t>
            </w:r>
          </w:p>
          <w:p w14:paraId="36527630" w14:textId="77777777" w:rsidR="00140FF3" w:rsidRPr="00E642FE" w:rsidRDefault="00140FF3" w:rsidP="00140FF3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 w:rsidRPr="00E642FE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 xml:space="preserve">Malignancy </w:t>
            </w:r>
          </w:p>
        </w:tc>
        <w:tc>
          <w:tcPr>
            <w:tcW w:w="1308" w:type="dxa"/>
            <w:vAlign w:val="center"/>
          </w:tcPr>
          <w:p w14:paraId="148CCDEE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</w:p>
          <w:p w14:paraId="78C4E9AA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58.7</w:t>
            </w:r>
          </w:p>
          <w:p w14:paraId="35452687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39.1</w:t>
            </w:r>
          </w:p>
          <w:p w14:paraId="38E3E7FA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34.9</w:t>
            </w:r>
          </w:p>
          <w:p w14:paraId="1A4740FB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7.6</w:t>
            </w:r>
          </w:p>
          <w:p w14:paraId="3A94AAE3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22.7</w:t>
            </w:r>
          </w:p>
          <w:p w14:paraId="746C87CD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8.4</w:t>
            </w:r>
          </w:p>
        </w:tc>
        <w:tc>
          <w:tcPr>
            <w:tcW w:w="1276" w:type="dxa"/>
            <w:vAlign w:val="center"/>
          </w:tcPr>
          <w:p w14:paraId="02A2AC4D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</w:p>
          <w:p w14:paraId="35B8BDF2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44.1</w:t>
            </w:r>
          </w:p>
          <w:p w14:paraId="0B5BBAB2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36.3</w:t>
            </w:r>
          </w:p>
          <w:p w14:paraId="5915F79C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36.0</w:t>
            </w:r>
          </w:p>
          <w:p w14:paraId="3AC8F74F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6.3</w:t>
            </w:r>
          </w:p>
          <w:p w14:paraId="4AC47128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22.8</w:t>
            </w:r>
          </w:p>
          <w:p w14:paraId="6D35F51A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7.4</w:t>
            </w:r>
          </w:p>
        </w:tc>
        <w:tc>
          <w:tcPr>
            <w:tcW w:w="1843" w:type="dxa"/>
          </w:tcPr>
          <w:p w14:paraId="4A08E406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</w:p>
          <w:p w14:paraId="5220A481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1.791 (1.524-2.107)</w:t>
            </w:r>
          </w:p>
          <w:p w14:paraId="4953B909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1.131 (0.960-1.331)</w:t>
            </w:r>
          </w:p>
          <w:p w14:paraId="2BEE75BF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0.944 (0.798-1.115)</w:t>
            </w:r>
          </w:p>
          <w:p w14:paraId="7627F44E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0.994 (0.820-1.199)</w:t>
            </w:r>
          </w:p>
          <w:p w14:paraId="75D43EF5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1.211 (0.883-1.621)</w:t>
            </w:r>
          </w:p>
          <w:p w14:paraId="6A802920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1.133 (0.839-1.497)</w:t>
            </w:r>
          </w:p>
        </w:tc>
        <w:tc>
          <w:tcPr>
            <w:tcW w:w="992" w:type="dxa"/>
          </w:tcPr>
          <w:p w14:paraId="51B68EA9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</w:p>
          <w:p w14:paraId="638BC1A9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&lt;0.0001</w:t>
            </w:r>
          </w:p>
          <w:p w14:paraId="03914930" w14:textId="442015CA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0.14</w:t>
            </w:r>
          </w:p>
          <w:p w14:paraId="77B17347" w14:textId="399C817B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0.50</w:t>
            </w:r>
          </w:p>
          <w:p w14:paraId="6DA05783" w14:textId="66CBF5AB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0.95</w:t>
            </w:r>
          </w:p>
          <w:p w14:paraId="3B4A2C02" w14:textId="165C1CDD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0.2</w:t>
            </w:r>
            <w:r w:rsidR="002477FF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2</w:t>
            </w:r>
          </w:p>
          <w:p w14:paraId="27872677" w14:textId="103F0FB8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0.</w:t>
            </w:r>
            <w:r w:rsidR="002477FF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40</w:t>
            </w:r>
          </w:p>
        </w:tc>
        <w:tc>
          <w:tcPr>
            <w:tcW w:w="1984" w:type="dxa"/>
          </w:tcPr>
          <w:p w14:paraId="06DB5FA0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</w:p>
          <w:p w14:paraId="28F0400A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1.588 (1.343-1.881)</w:t>
            </w:r>
          </w:p>
          <w:p w14:paraId="23D57AFA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-</w:t>
            </w:r>
          </w:p>
          <w:p w14:paraId="4FDB9D44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-</w:t>
            </w:r>
          </w:p>
          <w:p w14:paraId="372D0861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-</w:t>
            </w:r>
          </w:p>
          <w:p w14:paraId="55A74070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-</w:t>
            </w:r>
          </w:p>
          <w:p w14:paraId="0C5FE24E" w14:textId="77777777" w:rsidR="00140FF3" w:rsidRPr="004B0599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-</w:t>
            </w:r>
          </w:p>
        </w:tc>
        <w:tc>
          <w:tcPr>
            <w:tcW w:w="993" w:type="dxa"/>
          </w:tcPr>
          <w:p w14:paraId="5579871A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</w:p>
          <w:p w14:paraId="3240D633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&lt;0.0001</w:t>
            </w:r>
          </w:p>
          <w:p w14:paraId="7C662FA0" w14:textId="77777777" w:rsidR="00140FF3" w:rsidRPr="004B0599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</w:p>
        </w:tc>
      </w:tr>
      <w:tr w:rsidR="00140FF3" w:rsidRPr="004B0599" w14:paraId="1AD6E61D" w14:textId="77777777" w:rsidTr="00A95439">
        <w:tc>
          <w:tcPr>
            <w:tcW w:w="2236" w:type="dxa"/>
          </w:tcPr>
          <w:p w14:paraId="220B0745" w14:textId="77777777" w:rsidR="00140FF3" w:rsidRPr="00B76E79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 w:rsidRPr="00B76E79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Hospital</w:t>
            </w: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 xml:space="preserve">isation </w:t>
            </w:r>
            <w:r w:rsidRPr="00B76E79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 xml:space="preserve">in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yea</w:t>
            </w:r>
            <w:r w:rsidRPr="00B76E79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 xml:space="preserve">r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 xml:space="preserve">  </w:t>
            </w:r>
            <w:r w:rsidRPr="00B76E79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before vaccination (%)</w:t>
            </w:r>
          </w:p>
        </w:tc>
        <w:tc>
          <w:tcPr>
            <w:tcW w:w="1308" w:type="dxa"/>
            <w:vAlign w:val="center"/>
          </w:tcPr>
          <w:p w14:paraId="1C22970B" w14:textId="77777777" w:rsidR="00140FF3" w:rsidRPr="004B0599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71.7</w:t>
            </w:r>
          </w:p>
        </w:tc>
        <w:tc>
          <w:tcPr>
            <w:tcW w:w="1276" w:type="dxa"/>
            <w:vAlign w:val="center"/>
          </w:tcPr>
          <w:p w14:paraId="76094494" w14:textId="77777777" w:rsidR="00140FF3" w:rsidRPr="004B0599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66.1</w:t>
            </w:r>
          </w:p>
        </w:tc>
        <w:tc>
          <w:tcPr>
            <w:tcW w:w="1843" w:type="dxa"/>
          </w:tcPr>
          <w:p w14:paraId="5C98DBD3" w14:textId="77777777" w:rsidR="00140FF3" w:rsidRPr="004B0599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1.307 (1.097-1.564)</w:t>
            </w:r>
          </w:p>
        </w:tc>
        <w:tc>
          <w:tcPr>
            <w:tcW w:w="992" w:type="dxa"/>
          </w:tcPr>
          <w:p w14:paraId="6F360371" w14:textId="1C58D104" w:rsidR="00140FF3" w:rsidRPr="004B0599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0.0030</w:t>
            </w:r>
          </w:p>
        </w:tc>
        <w:tc>
          <w:tcPr>
            <w:tcW w:w="1984" w:type="dxa"/>
          </w:tcPr>
          <w:p w14:paraId="062F056F" w14:textId="77777777" w:rsidR="00140FF3" w:rsidRPr="004B0599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1.327 (1.104-1.602)</w:t>
            </w:r>
          </w:p>
        </w:tc>
        <w:tc>
          <w:tcPr>
            <w:tcW w:w="993" w:type="dxa"/>
          </w:tcPr>
          <w:p w14:paraId="54F01EB5" w14:textId="456F0FB2" w:rsidR="00140FF3" w:rsidRPr="004B0599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0.0028</w:t>
            </w:r>
          </w:p>
        </w:tc>
      </w:tr>
      <w:tr w:rsidR="00140FF3" w14:paraId="073FBB82" w14:textId="77777777" w:rsidTr="00A95439">
        <w:tc>
          <w:tcPr>
            <w:tcW w:w="2236" w:type="dxa"/>
          </w:tcPr>
          <w:p w14:paraId="4146B0A4" w14:textId="77777777" w:rsidR="00140FF3" w:rsidRPr="004B0599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Influenza in year before vaccination (%)</w:t>
            </w:r>
          </w:p>
        </w:tc>
        <w:tc>
          <w:tcPr>
            <w:tcW w:w="1308" w:type="dxa"/>
            <w:vAlign w:val="center"/>
          </w:tcPr>
          <w:p w14:paraId="4FF34FB4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8.5</w:t>
            </w:r>
          </w:p>
        </w:tc>
        <w:tc>
          <w:tcPr>
            <w:tcW w:w="1276" w:type="dxa"/>
            <w:vAlign w:val="center"/>
          </w:tcPr>
          <w:p w14:paraId="44459B36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8.4</w:t>
            </w:r>
          </w:p>
        </w:tc>
        <w:tc>
          <w:tcPr>
            <w:tcW w:w="1843" w:type="dxa"/>
          </w:tcPr>
          <w:p w14:paraId="3D6032E5" w14:textId="77777777" w:rsidR="00140FF3" w:rsidRPr="004B0599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1.016 (0.755-1.340)</w:t>
            </w:r>
          </w:p>
        </w:tc>
        <w:tc>
          <w:tcPr>
            <w:tcW w:w="992" w:type="dxa"/>
          </w:tcPr>
          <w:p w14:paraId="2E8D5196" w14:textId="77777777" w:rsidR="00140FF3" w:rsidRPr="004B0599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0.911</w:t>
            </w:r>
          </w:p>
        </w:tc>
        <w:tc>
          <w:tcPr>
            <w:tcW w:w="1984" w:type="dxa"/>
          </w:tcPr>
          <w:p w14:paraId="7E7FAB86" w14:textId="77777777" w:rsidR="00140FF3" w:rsidRPr="004B0599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-</w:t>
            </w:r>
          </w:p>
        </w:tc>
        <w:tc>
          <w:tcPr>
            <w:tcW w:w="993" w:type="dxa"/>
          </w:tcPr>
          <w:p w14:paraId="02E43130" w14:textId="77777777" w:rsidR="00140FF3" w:rsidRPr="004B0599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</w:p>
        </w:tc>
      </w:tr>
      <w:tr w:rsidR="00140FF3" w14:paraId="7FFC0898" w14:textId="77777777" w:rsidTr="00A95439">
        <w:tc>
          <w:tcPr>
            <w:tcW w:w="10632" w:type="dxa"/>
            <w:gridSpan w:val="7"/>
            <w:shd w:val="clear" w:color="auto" w:fill="F2F2F2" w:themeFill="background1" w:themeFillShade="F2"/>
          </w:tcPr>
          <w:p w14:paraId="33091F21" w14:textId="77777777" w:rsidR="00140FF3" w:rsidRPr="004B0599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Vaccination details</w:t>
            </w:r>
          </w:p>
        </w:tc>
      </w:tr>
      <w:tr w:rsidR="00140FF3" w14:paraId="45E7CBFE" w14:textId="77777777" w:rsidTr="00A95439">
        <w:tc>
          <w:tcPr>
            <w:tcW w:w="2236" w:type="dxa"/>
          </w:tcPr>
          <w:p w14:paraId="02E2BB73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Vaccine location (%)</w:t>
            </w:r>
          </w:p>
          <w:p w14:paraId="4F3DEF30" w14:textId="77777777" w:rsidR="00140FF3" w:rsidRDefault="00140FF3" w:rsidP="00140FF3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Hospital</w:t>
            </w:r>
          </w:p>
          <w:p w14:paraId="160DD810" w14:textId="77777777" w:rsidR="00140FF3" w:rsidRDefault="00140FF3" w:rsidP="00140FF3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Specialist clinic</w:t>
            </w:r>
          </w:p>
          <w:p w14:paraId="2C269D34" w14:textId="77777777" w:rsidR="00140FF3" w:rsidRPr="005E7670" w:rsidRDefault="00140FF3" w:rsidP="00140FF3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 w:rsidRPr="005E7670"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Polyclinic</w:t>
            </w:r>
          </w:p>
        </w:tc>
        <w:tc>
          <w:tcPr>
            <w:tcW w:w="1308" w:type="dxa"/>
            <w:vAlign w:val="center"/>
          </w:tcPr>
          <w:p w14:paraId="6069A0FD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</w:p>
          <w:p w14:paraId="4F520697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41.3</w:t>
            </w:r>
          </w:p>
          <w:p w14:paraId="18D3B24A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47.9</w:t>
            </w:r>
          </w:p>
          <w:p w14:paraId="0C6B75C9" w14:textId="77777777" w:rsidR="00140FF3" w:rsidRPr="004B0599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10.8</w:t>
            </w:r>
          </w:p>
        </w:tc>
        <w:tc>
          <w:tcPr>
            <w:tcW w:w="1276" w:type="dxa"/>
            <w:vAlign w:val="center"/>
          </w:tcPr>
          <w:p w14:paraId="11925CA4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</w:p>
          <w:p w14:paraId="36F8B108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42.7</w:t>
            </w:r>
          </w:p>
          <w:p w14:paraId="7DAC553F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45.4</w:t>
            </w:r>
          </w:p>
          <w:p w14:paraId="574F4DD1" w14:textId="77777777" w:rsidR="00140FF3" w:rsidRPr="004B0599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11.9</w:t>
            </w:r>
          </w:p>
        </w:tc>
        <w:tc>
          <w:tcPr>
            <w:tcW w:w="1843" w:type="dxa"/>
          </w:tcPr>
          <w:p w14:paraId="1869358D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</w:p>
          <w:p w14:paraId="173827E9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Ref</w:t>
            </w:r>
          </w:p>
          <w:p w14:paraId="605FC645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1.085 (0.916-1.285)</w:t>
            </w:r>
          </w:p>
          <w:p w14:paraId="554640D9" w14:textId="77777777" w:rsidR="00140FF3" w:rsidRPr="004B0599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0.930 (0.703-1.214)</w:t>
            </w:r>
          </w:p>
        </w:tc>
        <w:tc>
          <w:tcPr>
            <w:tcW w:w="992" w:type="dxa"/>
          </w:tcPr>
          <w:p w14:paraId="0332A15F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</w:p>
          <w:p w14:paraId="48657980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</w:p>
          <w:p w14:paraId="77F301FC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0.347</w:t>
            </w:r>
          </w:p>
          <w:p w14:paraId="40A01343" w14:textId="77777777" w:rsidR="00140FF3" w:rsidRPr="004B0599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0.602</w:t>
            </w:r>
          </w:p>
        </w:tc>
        <w:tc>
          <w:tcPr>
            <w:tcW w:w="1984" w:type="dxa"/>
          </w:tcPr>
          <w:p w14:paraId="580FCEC6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</w:p>
          <w:p w14:paraId="717C6F2C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</w:p>
          <w:p w14:paraId="4DC1E4BE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-</w:t>
            </w:r>
          </w:p>
          <w:p w14:paraId="22712D4F" w14:textId="77777777" w:rsidR="00140FF3" w:rsidRPr="004B0599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-</w:t>
            </w:r>
          </w:p>
        </w:tc>
        <w:tc>
          <w:tcPr>
            <w:tcW w:w="993" w:type="dxa"/>
          </w:tcPr>
          <w:p w14:paraId="6AE3F2D5" w14:textId="77777777" w:rsidR="00140FF3" w:rsidRPr="004B0599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</w:p>
        </w:tc>
      </w:tr>
      <w:tr w:rsidR="00140FF3" w14:paraId="0D327883" w14:textId="77777777" w:rsidTr="00A95439">
        <w:tc>
          <w:tcPr>
            <w:tcW w:w="2236" w:type="dxa"/>
          </w:tcPr>
          <w:p w14:paraId="6889976D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Time from prior influenza vaccination (%)</w:t>
            </w:r>
          </w:p>
          <w:p w14:paraId="01832DBB" w14:textId="77777777" w:rsidR="00140FF3" w:rsidRDefault="00140FF3" w:rsidP="00140FF3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&lt;1 year</w:t>
            </w:r>
          </w:p>
          <w:p w14:paraId="207E1F73" w14:textId="77777777" w:rsidR="00140FF3" w:rsidRDefault="00140FF3" w:rsidP="00140FF3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&lt;2 years</w:t>
            </w:r>
          </w:p>
          <w:p w14:paraId="21894151" w14:textId="77777777" w:rsidR="00140FF3" w:rsidRPr="003D4C9A" w:rsidRDefault="00140FF3" w:rsidP="00140FF3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&lt;5 years</w:t>
            </w:r>
          </w:p>
        </w:tc>
        <w:tc>
          <w:tcPr>
            <w:tcW w:w="1308" w:type="dxa"/>
            <w:vAlign w:val="center"/>
          </w:tcPr>
          <w:p w14:paraId="299B8ACB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</w:p>
          <w:p w14:paraId="4F285F15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</w:p>
          <w:p w14:paraId="5AD475D7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25.4</w:t>
            </w:r>
          </w:p>
          <w:p w14:paraId="23B9AD19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56.6</w:t>
            </w:r>
          </w:p>
          <w:p w14:paraId="25325274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64.0</w:t>
            </w:r>
          </w:p>
        </w:tc>
        <w:tc>
          <w:tcPr>
            <w:tcW w:w="1276" w:type="dxa"/>
            <w:vAlign w:val="center"/>
          </w:tcPr>
          <w:p w14:paraId="1691F2BA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</w:p>
          <w:p w14:paraId="78198117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</w:p>
          <w:p w14:paraId="057A400D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18.9</w:t>
            </w:r>
          </w:p>
          <w:p w14:paraId="3DF7ED64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45.2</w:t>
            </w:r>
          </w:p>
          <w:p w14:paraId="6B5AF7C8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53.8</w:t>
            </w:r>
          </w:p>
        </w:tc>
        <w:tc>
          <w:tcPr>
            <w:tcW w:w="1843" w:type="dxa"/>
          </w:tcPr>
          <w:p w14:paraId="1BE0A76C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</w:p>
          <w:p w14:paraId="1483A624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</w:p>
          <w:p w14:paraId="198966A2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1.454 (1.207-1.744)</w:t>
            </w:r>
          </w:p>
          <w:p w14:paraId="47330721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1.556 (1.325-1.828)</w:t>
            </w:r>
          </w:p>
          <w:p w14:paraId="0BA55243" w14:textId="77777777" w:rsidR="00140FF3" w:rsidRPr="004B0599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1.504 (1.276-1.777)</w:t>
            </w:r>
          </w:p>
        </w:tc>
        <w:tc>
          <w:tcPr>
            <w:tcW w:w="992" w:type="dxa"/>
          </w:tcPr>
          <w:p w14:paraId="60517C93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</w:p>
          <w:p w14:paraId="312501FF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</w:p>
          <w:p w14:paraId="73CA715F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&lt;0.0001</w:t>
            </w:r>
          </w:p>
          <w:p w14:paraId="386C2C45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&lt;0.0001</w:t>
            </w:r>
          </w:p>
          <w:p w14:paraId="28EB1621" w14:textId="77777777" w:rsidR="00140FF3" w:rsidRPr="004B0599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&lt;0.0001</w:t>
            </w:r>
          </w:p>
        </w:tc>
        <w:tc>
          <w:tcPr>
            <w:tcW w:w="1984" w:type="dxa"/>
          </w:tcPr>
          <w:p w14:paraId="5DBCB944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</w:p>
          <w:p w14:paraId="2C1C5845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</w:p>
          <w:p w14:paraId="56731E7D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-</w:t>
            </w:r>
          </w:p>
          <w:p w14:paraId="19658FEF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1.523 (1.283-1.810)</w:t>
            </w:r>
          </w:p>
          <w:p w14:paraId="684F743A" w14:textId="77777777" w:rsidR="00140FF3" w:rsidRPr="004B0599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-</w:t>
            </w:r>
          </w:p>
        </w:tc>
        <w:tc>
          <w:tcPr>
            <w:tcW w:w="993" w:type="dxa"/>
          </w:tcPr>
          <w:p w14:paraId="4B2ABBF2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</w:p>
          <w:p w14:paraId="41791BD0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</w:p>
          <w:p w14:paraId="5E2CDFCA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-</w:t>
            </w:r>
          </w:p>
          <w:p w14:paraId="7A92316E" w14:textId="77777777" w:rsidR="00140FF3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&lt;0.0001</w:t>
            </w:r>
          </w:p>
          <w:p w14:paraId="557F3C20" w14:textId="77777777" w:rsidR="00140FF3" w:rsidRPr="004B0599" w:rsidRDefault="00140FF3" w:rsidP="00A954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150" w:lineRule="atLeast"/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bdr w:val="none" w:sz="0" w:space="0" w:color="auto" w:frame="1"/>
                <w:lang w:eastAsia="en-SG"/>
              </w:rPr>
              <w:t>-</w:t>
            </w:r>
          </w:p>
        </w:tc>
      </w:tr>
    </w:tbl>
    <w:p w14:paraId="64A1DCF1" w14:textId="77777777" w:rsidR="00140FF3" w:rsidRDefault="00140FF3" w:rsidP="00850388"/>
    <w:p w14:paraId="28969C98" w14:textId="7516B8FD" w:rsidR="00155A16" w:rsidRDefault="00155A16" w:rsidP="00850388">
      <w:pPr>
        <w:rPr>
          <w:rFonts w:ascii="Times New Roman" w:hAnsi="Times New Roman" w:cs="Times New Roman"/>
          <w:color w:val="1C1D1E"/>
          <w:sz w:val="20"/>
          <w:szCs w:val="20"/>
          <w:shd w:val="clear" w:color="auto" w:fill="FFFFFF"/>
        </w:rPr>
      </w:pPr>
      <w:r>
        <w:rPr>
          <w:rFonts w:ascii="Open Sans" w:hAnsi="Open Sans"/>
          <w:color w:val="1C1D1E"/>
          <w:sz w:val="21"/>
          <w:szCs w:val="21"/>
          <w:shd w:val="clear" w:color="auto" w:fill="FFFFFF"/>
        </w:rPr>
        <w:t>¶ Adjusted for age, sex, chronic pulmonary disease, hospitalisation in year before vaccination and receipt of two or more influenza vaccines in the previous two years</w:t>
      </w:r>
    </w:p>
    <w:p w14:paraId="748E006B" w14:textId="3D134DA6" w:rsidR="00EE65E0" w:rsidRPr="00155A16" w:rsidRDefault="002477FF" w:rsidP="00850388">
      <w:pPr>
        <w:rPr>
          <w:rFonts w:cstheme="minorHAnsi"/>
        </w:rPr>
      </w:pPr>
      <w:r w:rsidRPr="00155A16">
        <w:rPr>
          <w:rFonts w:cstheme="minorHAnsi"/>
          <w:color w:val="1C1D1E"/>
          <w:shd w:val="clear" w:color="auto" w:fill="FFFFFF"/>
        </w:rPr>
        <w:t>†Per year</w:t>
      </w:r>
    </w:p>
    <w:p w14:paraId="383E65F3" w14:textId="6732FA5F" w:rsidR="00850388" w:rsidRDefault="00850388" w:rsidP="00850388"/>
    <w:p w14:paraId="29BBFC6F" w14:textId="2BCFF3B6" w:rsidR="00140FF3" w:rsidRDefault="00140FF3" w:rsidP="00850388"/>
    <w:p w14:paraId="109025D5" w14:textId="216A093C" w:rsidR="00AF237F" w:rsidRDefault="00844B0F" w:rsidP="00844B0F">
      <w:r w:rsidRPr="00844B0F">
        <w:rPr>
          <w:b/>
          <w:bCs/>
          <w:u w:val="single"/>
        </w:rPr>
        <w:lastRenderedPageBreak/>
        <w:t xml:space="preserve">Supplementary Figure </w:t>
      </w:r>
      <w:r w:rsidR="002F276F">
        <w:rPr>
          <w:b/>
          <w:bCs/>
          <w:u w:val="single"/>
        </w:rPr>
        <w:t>4</w:t>
      </w:r>
      <w:r w:rsidRPr="00844B0F">
        <w:rPr>
          <w:b/>
          <w:bCs/>
          <w:u w:val="single"/>
        </w:rPr>
        <w:t>:</w:t>
      </w:r>
      <w:r>
        <w:t xml:space="preserve"> </w:t>
      </w:r>
      <w:r w:rsidR="00AF237F">
        <w:t>Inf</w:t>
      </w:r>
      <w:r w:rsidR="00FB4AD7">
        <w:t xml:space="preserve">luenza vaccine failure stratified by number of risk factors (age </w:t>
      </w:r>
      <w:r w:rsidR="00FB4AD7" w:rsidRPr="00844B0F">
        <w:rPr>
          <w:rFonts w:cstheme="minorHAnsi"/>
        </w:rPr>
        <w:t>≥</w:t>
      </w:r>
      <w:r w:rsidR="00FB4AD7">
        <w:t xml:space="preserve"> 65 years, chronic pulmonary disease, influenza vaccination in the previous two years)</w:t>
      </w:r>
      <w:r w:rsidR="005F05D6">
        <w:t xml:space="preserve">, </w:t>
      </w:r>
      <w:r w:rsidR="005F05D6" w:rsidRPr="00B56698">
        <w:rPr>
          <w:rFonts w:cstheme="minorHAnsi"/>
        </w:rPr>
        <w:t>with linear trend line.</w:t>
      </w:r>
    </w:p>
    <w:p w14:paraId="05081926" w14:textId="77777777" w:rsidR="00AF237F" w:rsidRDefault="00AF237F" w:rsidP="00AF237F"/>
    <w:tbl>
      <w:tblPr>
        <w:tblStyle w:val="TableGrid"/>
        <w:tblW w:w="0" w:type="auto"/>
        <w:tblInd w:w="544" w:type="dxa"/>
        <w:tblLook w:val="04A0" w:firstRow="1" w:lastRow="0" w:firstColumn="1" w:lastColumn="0" w:noHBand="0" w:noVBand="1"/>
      </w:tblPr>
      <w:tblGrid>
        <w:gridCol w:w="1167"/>
        <w:gridCol w:w="1565"/>
        <w:gridCol w:w="1994"/>
        <w:gridCol w:w="2295"/>
        <w:gridCol w:w="1451"/>
      </w:tblGrid>
      <w:tr w:rsidR="00D1270F" w14:paraId="64D9DF26" w14:textId="77777777" w:rsidTr="00D1270F">
        <w:tc>
          <w:tcPr>
            <w:tcW w:w="1167" w:type="dxa"/>
          </w:tcPr>
          <w:p w14:paraId="22B98632" w14:textId="49C6AA1C" w:rsidR="00D1270F" w:rsidRDefault="00D1270F" w:rsidP="008B3319">
            <w:r>
              <w:t>Number of risk factors</w:t>
            </w:r>
          </w:p>
        </w:tc>
        <w:tc>
          <w:tcPr>
            <w:tcW w:w="1565" w:type="dxa"/>
          </w:tcPr>
          <w:p w14:paraId="425DF944" w14:textId="12276F36" w:rsidR="00D1270F" w:rsidRDefault="00D1270F" w:rsidP="008B3319">
            <w:r>
              <w:t xml:space="preserve">Influenza infections /n </w:t>
            </w:r>
          </w:p>
        </w:tc>
        <w:tc>
          <w:tcPr>
            <w:tcW w:w="1994" w:type="dxa"/>
          </w:tcPr>
          <w:p w14:paraId="27B0E950" w14:textId="50891236" w:rsidR="00D1270F" w:rsidRDefault="00D1270F" w:rsidP="008B3319">
            <w:r>
              <w:t>Proportion of individuals with vaccine failure</w:t>
            </w:r>
          </w:p>
        </w:tc>
        <w:tc>
          <w:tcPr>
            <w:tcW w:w="2295" w:type="dxa"/>
          </w:tcPr>
          <w:p w14:paraId="2A307C06" w14:textId="53902902" w:rsidR="00D1270F" w:rsidRDefault="00D1270F" w:rsidP="008B3319">
            <w:r>
              <w:t>Adjusted OR for influenza (95% CI)</w:t>
            </w:r>
            <w:r w:rsidR="005F05D6" w:rsidRPr="00131E4E">
              <w:rPr>
                <w:rFonts w:ascii="Times New Roman" w:hAnsi="Times New Roman" w:cs="Times New Roman"/>
                <w:color w:val="1C1D1E"/>
                <w:sz w:val="20"/>
                <w:szCs w:val="20"/>
                <w:shd w:val="clear" w:color="auto" w:fill="FFFFFF"/>
              </w:rPr>
              <w:t xml:space="preserve"> †</w:t>
            </w:r>
          </w:p>
        </w:tc>
        <w:tc>
          <w:tcPr>
            <w:tcW w:w="1451" w:type="dxa"/>
          </w:tcPr>
          <w:p w14:paraId="2112AF40" w14:textId="77777777" w:rsidR="00D1270F" w:rsidRDefault="00D1270F" w:rsidP="008B3319">
            <w:r>
              <w:t>p-value</w:t>
            </w:r>
          </w:p>
        </w:tc>
      </w:tr>
      <w:tr w:rsidR="00D1270F" w14:paraId="07E5C96D" w14:textId="77777777" w:rsidTr="00D1270F">
        <w:tc>
          <w:tcPr>
            <w:tcW w:w="1167" w:type="dxa"/>
          </w:tcPr>
          <w:p w14:paraId="155297CA" w14:textId="69FD45AD" w:rsidR="00D1270F" w:rsidRDefault="00D1270F" w:rsidP="008B3319">
            <w:r>
              <w:t xml:space="preserve">0 </w:t>
            </w:r>
          </w:p>
        </w:tc>
        <w:tc>
          <w:tcPr>
            <w:tcW w:w="1565" w:type="dxa"/>
          </w:tcPr>
          <w:p w14:paraId="1C95D1D7" w14:textId="6CEFE6AB" w:rsidR="00D1270F" w:rsidRDefault="00D1270F" w:rsidP="008B3319">
            <w:r>
              <w:t xml:space="preserve">29/1700 </w:t>
            </w:r>
          </w:p>
        </w:tc>
        <w:tc>
          <w:tcPr>
            <w:tcW w:w="1994" w:type="dxa"/>
          </w:tcPr>
          <w:p w14:paraId="3F135388" w14:textId="020F9D65" w:rsidR="00D1270F" w:rsidRDefault="00D1270F" w:rsidP="00AF237F">
            <w:r>
              <w:t>1.71%</w:t>
            </w:r>
          </w:p>
        </w:tc>
        <w:tc>
          <w:tcPr>
            <w:tcW w:w="2295" w:type="dxa"/>
            <w:vAlign w:val="center"/>
          </w:tcPr>
          <w:p w14:paraId="3A9FD416" w14:textId="48F3766F" w:rsidR="00D1270F" w:rsidRDefault="00D1270F" w:rsidP="00AF237F">
            <w:r>
              <w:t>Ref</w:t>
            </w:r>
          </w:p>
        </w:tc>
        <w:tc>
          <w:tcPr>
            <w:tcW w:w="1451" w:type="dxa"/>
            <w:vAlign w:val="center"/>
          </w:tcPr>
          <w:p w14:paraId="20982590" w14:textId="186EB2F5" w:rsidR="00D1270F" w:rsidRDefault="00D1270F" w:rsidP="00AF237F">
            <w:r>
              <w:t>-</w:t>
            </w:r>
          </w:p>
        </w:tc>
      </w:tr>
      <w:tr w:rsidR="00D1270F" w14:paraId="5CF77CE2" w14:textId="77777777" w:rsidTr="00D1270F">
        <w:tc>
          <w:tcPr>
            <w:tcW w:w="1167" w:type="dxa"/>
          </w:tcPr>
          <w:p w14:paraId="77D0124B" w14:textId="1D7EC5D1" w:rsidR="00D1270F" w:rsidRDefault="00D1270F" w:rsidP="008B3319">
            <w:r>
              <w:t>1</w:t>
            </w:r>
          </w:p>
        </w:tc>
        <w:tc>
          <w:tcPr>
            <w:tcW w:w="1565" w:type="dxa"/>
          </w:tcPr>
          <w:p w14:paraId="045AC308" w14:textId="57848FF3" w:rsidR="00D1270F" w:rsidRDefault="00D1270F" w:rsidP="008B3319">
            <w:r>
              <w:t>188/7875</w:t>
            </w:r>
          </w:p>
        </w:tc>
        <w:tc>
          <w:tcPr>
            <w:tcW w:w="1994" w:type="dxa"/>
          </w:tcPr>
          <w:p w14:paraId="1D972E77" w14:textId="5C031006" w:rsidR="00D1270F" w:rsidRDefault="00D1270F" w:rsidP="008B3319">
            <w:r>
              <w:t>2.39%</w:t>
            </w:r>
          </w:p>
        </w:tc>
        <w:tc>
          <w:tcPr>
            <w:tcW w:w="2295" w:type="dxa"/>
          </w:tcPr>
          <w:p w14:paraId="28F8C015" w14:textId="63786A69" w:rsidR="00D1270F" w:rsidRDefault="00D1270F" w:rsidP="008B3319">
            <w:r>
              <w:t>1.51 (1.04-2.29)</w:t>
            </w:r>
          </w:p>
        </w:tc>
        <w:tc>
          <w:tcPr>
            <w:tcW w:w="1451" w:type="dxa"/>
          </w:tcPr>
          <w:p w14:paraId="69EDA59E" w14:textId="1EA64437" w:rsidR="00D1270F" w:rsidRDefault="00D1270F" w:rsidP="008B3319">
            <w:r>
              <w:t>0.0400</w:t>
            </w:r>
          </w:p>
        </w:tc>
      </w:tr>
      <w:tr w:rsidR="00D1270F" w14:paraId="0CB6653F" w14:textId="77777777" w:rsidTr="00D1270F">
        <w:tc>
          <w:tcPr>
            <w:tcW w:w="1167" w:type="dxa"/>
          </w:tcPr>
          <w:p w14:paraId="156D1259" w14:textId="3CC87590" w:rsidR="00D1270F" w:rsidRDefault="00D1270F" w:rsidP="008B3319">
            <w:r>
              <w:t>2</w:t>
            </w:r>
          </w:p>
        </w:tc>
        <w:tc>
          <w:tcPr>
            <w:tcW w:w="1565" w:type="dxa"/>
          </w:tcPr>
          <w:p w14:paraId="14659935" w14:textId="2E0712AC" w:rsidR="00D1270F" w:rsidRDefault="00D1270F" w:rsidP="008B3319">
            <w:r>
              <w:t xml:space="preserve">207/5914 </w:t>
            </w:r>
          </w:p>
        </w:tc>
        <w:tc>
          <w:tcPr>
            <w:tcW w:w="1994" w:type="dxa"/>
          </w:tcPr>
          <w:p w14:paraId="29B384EF" w14:textId="07E40FE1" w:rsidR="00D1270F" w:rsidRDefault="00D1270F" w:rsidP="008B3319">
            <w:r>
              <w:t>3.50%</w:t>
            </w:r>
          </w:p>
        </w:tc>
        <w:tc>
          <w:tcPr>
            <w:tcW w:w="2295" w:type="dxa"/>
          </w:tcPr>
          <w:p w14:paraId="18B33490" w14:textId="4BDE496C" w:rsidR="00D1270F" w:rsidRDefault="00D1270F" w:rsidP="008B3319">
            <w:r>
              <w:t>2.29 (1.57-3.46)</w:t>
            </w:r>
          </w:p>
        </w:tc>
        <w:tc>
          <w:tcPr>
            <w:tcW w:w="1451" w:type="dxa"/>
          </w:tcPr>
          <w:p w14:paraId="2DF43588" w14:textId="549B9C5B" w:rsidR="00D1270F" w:rsidRDefault="00D1270F" w:rsidP="008B3319">
            <w:r>
              <w:t>&lt;0.0001</w:t>
            </w:r>
          </w:p>
        </w:tc>
      </w:tr>
      <w:tr w:rsidR="00D1270F" w14:paraId="44BB030D" w14:textId="77777777" w:rsidTr="00D1270F">
        <w:tc>
          <w:tcPr>
            <w:tcW w:w="1167" w:type="dxa"/>
          </w:tcPr>
          <w:p w14:paraId="4C56D643" w14:textId="149F4900" w:rsidR="00D1270F" w:rsidRDefault="00D1270F" w:rsidP="008B3319">
            <w:r>
              <w:t>3</w:t>
            </w:r>
          </w:p>
        </w:tc>
        <w:tc>
          <w:tcPr>
            <w:tcW w:w="1565" w:type="dxa"/>
          </w:tcPr>
          <w:p w14:paraId="3A66A0E8" w14:textId="6086CC47" w:rsidR="00D1270F" w:rsidRDefault="00D1270F" w:rsidP="008B3319">
            <w:r>
              <w:t xml:space="preserve">193/3809 </w:t>
            </w:r>
          </w:p>
        </w:tc>
        <w:tc>
          <w:tcPr>
            <w:tcW w:w="1994" w:type="dxa"/>
          </w:tcPr>
          <w:p w14:paraId="7551AA21" w14:textId="77FDC668" w:rsidR="00D1270F" w:rsidRDefault="00D1270F" w:rsidP="008B3319">
            <w:r>
              <w:t>5.07%</w:t>
            </w:r>
          </w:p>
        </w:tc>
        <w:tc>
          <w:tcPr>
            <w:tcW w:w="2295" w:type="dxa"/>
          </w:tcPr>
          <w:p w14:paraId="0E37B296" w14:textId="66FF905A" w:rsidR="00D1270F" w:rsidRDefault="00D1270F" w:rsidP="008B3319">
            <w:r>
              <w:t>3.47 (2.37-5.25)</w:t>
            </w:r>
          </w:p>
        </w:tc>
        <w:tc>
          <w:tcPr>
            <w:tcW w:w="1451" w:type="dxa"/>
          </w:tcPr>
          <w:p w14:paraId="09CAD0DA" w14:textId="61DE7803" w:rsidR="00D1270F" w:rsidRDefault="00D1270F" w:rsidP="008B3319">
            <w:r>
              <w:t>&lt;0.0001</w:t>
            </w:r>
          </w:p>
        </w:tc>
      </w:tr>
    </w:tbl>
    <w:p w14:paraId="7F785B73" w14:textId="061093AF" w:rsidR="00AF237F" w:rsidRDefault="005F05D6" w:rsidP="00AF237F">
      <w:r w:rsidRPr="00131E4E">
        <w:rPr>
          <w:rFonts w:ascii="Times New Roman" w:hAnsi="Times New Roman" w:cs="Times New Roman"/>
          <w:color w:val="1C1D1E"/>
          <w:sz w:val="20"/>
          <w:szCs w:val="20"/>
          <w:shd w:val="clear" w:color="auto" w:fill="FFFFFF"/>
        </w:rPr>
        <w:t>†</w:t>
      </w:r>
      <w:r w:rsidR="00CC70D2">
        <w:t xml:space="preserve">Adjusted for </w:t>
      </w:r>
      <w:r w:rsidRPr="00B56698">
        <w:rPr>
          <w:rFonts w:cstheme="minorHAnsi"/>
        </w:rPr>
        <w:t>age, sex, ethnicity, chronic pulmonary disease, hospital admission in previous year, previous influenza vaccination in the 2 years before index date of vaccination, and influenza virus activity during that time period.</w:t>
      </w:r>
    </w:p>
    <w:p w14:paraId="6C511363" w14:textId="77777777" w:rsidR="00CC70D2" w:rsidRDefault="00CC70D2" w:rsidP="00AF237F"/>
    <w:p w14:paraId="2A01EEAE" w14:textId="63A45CAF" w:rsidR="006E255D" w:rsidRDefault="006E255D" w:rsidP="00AF237F">
      <w:r>
        <w:rPr>
          <w:noProof/>
        </w:rPr>
        <w:drawing>
          <wp:inline distT="0" distB="0" distL="0" distR="0" wp14:anchorId="33849764" wp14:editId="60719C93">
            <wp:extent cx="5731510" cy="3613785"/>
            <wp:effectExtent l="0" t="0" r="2540" b="5715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A65094E4-C1E8-41AF-9A2F-F712CB9FD69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E300101" w14:textId="10867672" w:rsidR="00BE542C" w:rsidRDefault="00BE542C" w:rsidP="00BE542C"/>
    <w:p w14:paraId="6338CB10" w14:textId="22219E8E" w:rsidR="007721C0" w:rsidRDefault="007721C0" w:rsidP="007721C0"/>
    <w:p w14:paraId="7ECC822D" w14:textId="6A8A54A0" w:rsidR="007721C0" w:rsidRDefault="007721C0" w:rsidP="007721C0"/>
    <w:p w14:paraId="6C0BB60F" w14:textId="185456E9" w:rsidR="00BA3188" w:rsidRDefault="00BA3188" w:rsidP="007721C0"/>
    <w:p w14:paraId="7696ED0D" w14:textId="38925CF8" w:rsidR="00BA3188" w:rsidRDefault="00BA3188" w:rsidP="007721C0"/>
    <w:p w14:paraId="62057254" w14:textId="05FFF15D" w:rsidR="00FB4AD7" w:rsidRDefault="00FB4AD7" w:rsidP="007721C0"/>
    <w:p w14:paraId="46DB1F07" w14:textId="77777777" w:rsidR="00FB4AD7" w:rsidRDefault="00FB4AD7" w:rsidP="007721C0"/>
    <w:p w14:paraId="08D9ACD4" w14:textId="3D5ABBEF" w:rsidR="00CC70D2" w:rsidRDefault="00CC70D2" w:rsidP="00CC70D2">
      <w:r w:rsidRPr="00844B0F">
        <w:rPr>
          <w:b/>
          <w:bCs/>
          <w:u w:val="single"/>
        </w:rPr>
        <w:lastRenderedPageBreak/>
        <w:t xml:space="preserve">Supplementary Figure </w:t>
      </w:r>
      <w:r w:rsidR="002F276F">
        <w:rPr>
          <w:b/>
          <w:bCs/>
          <w:u w:val="single"/>
        </w:rPr>
        <w:t>5</w:t>
      </w:r>
      <w:r w:rsidRPr="00844B0F">
        <w:rPr>
          <w:b/>
          <w:bCs/>
          <w:u w:val="single"/>
        </w:rPr>
        <w:t>:</w:t>
      </w:r>
      <w:r w:rsidRPr="00844B0F">
        <w:t xml:space="preserve"> </w:t>
      </w:r>
      <w:r>
        <w:t>Influenza vaccine failure stratified by number of influenza vaccines received in the two years before study entry</w:t>
      </w:r>
      <w:r w:rsidR="005F05D6">
        <w:t xml:space="preserve">, </w:t>
      </w:r>
      <w:r w:rsidR="005F05D6" w:rsidRPr="00B56698">
        <w:rPr>
          <w:rFonts w:cstheme="minorHAnsi"/>
        </w:rPr>
        <w:t>with linear trend line.</w:t>
      </w:r>
    </w:p>
    <w:tbl>
      <w:tblPr>
        <w:tblStyle w:val="TableGrid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1838"/>
        <w:gridCol w:w="1774"/>
        <w:gridCol w:w="1825"/>
        <w:gridCol w:w="1984"/>
        <w:gridCol w:w="1595"/>
      </w:tblGrid>
      <w:tr w:rsidR="00CC70D2" w14:paraId="7873F195" w14:textId="77777777" w:rsidTr="00CC70D2">
        <w:tc>
          <w:tcPr>
            <w:tcW w:w="1838" w:type="dxa"/>
          </w:tcPr>
          <w:p w14:paraId="7395DB0D" w14:textId="77777777" w:rsidR="00CC70D2" w:rsidRDefault="00CC70D2" w:rsidP="00CC70D2">
            <w:r>
              <w:t>Number of vaccines</w:t>
            </w:r>
          </w:p>
        </w:tc>
        <w:tc>
          <w:tcPr>
            <w:tcW w:w="1774" w:type="dxa"/>
          </w:tcPr>
          <w:p w14:paraId="57017E67" w14:textId="77777777" w:rsidR="00CC70D2" w:rsidRDefault="00CC70D2" w:rsidP="00CC70D2">
            <w:r>
              <w:t>Influenza infections /n</w:t>
            </w:r>
          </w:p>
        </w:tc>
        <w:tc>
          <w:tcPr>
            <w:tcW w:w="1825" w:type="dxa"/>
          </w:tcPr>
          <w:p w14:paraId="6F5B18D8" w14:textId="77777777" w:rsidR="00CC70D2" w:rsidRDefault="00CC70D2" w:rsidP="00CC70D2">
            <w:r>
              <w:t>Proportion of individuals with vaccine failure</w:t>
            </w:r>
          </w:p>
        </w:tc>
        <w:tc>
          <w:tcPr>
            <w:tcW w:w="1984" w:type="dxa"/>
          </w:tcPr>
          <w:p w14:paraId="14D51819" w14:textId="77777777" w:rsidR="00CC70D2" w:rsidRDefault="00CC70D2" w:rsidP="00CC70D2">
            <w:r>
              <w:t>Adjusted OR for influenza (95% CI)</w:t>
            </w:r>
          </w:p>
        </w:tc>
        <w:tc>
          <w:tcPr>
            <w:tcW w:w="1595" w:type="dxa"/>
          </w:tcPr>
          <w:p w14:paraId="4E0A33D9" w14:textId="77777777" w:rsidR="00CC70D2" w:rsidRDefault="00CC70D2" w:rsidP="00CC70D2">
            <w:r>
              <w:t>p-value</w:t>
            </w:r>
          </w:p>
        </w:tc>
      </w:tr>
      <w:tr w:rsidR="00CC70D2" w14:paraId="74A065F8" w14:textId="77777777" w:rsidTr="00CC70D2">
        <w:tc>
          <w:tcPr>
            <w:tcW w:w="1838" w:type="dxa"/>
          </w:tcPr>
          <w:p w14:paraId="1307D499" w14:textId="77777777" w:rsidR="00CC70D2" w:rsidRDefault="00CC70D2" w:rsidP="00CC70D2">
            <w:r>
              <w:t>1 (index vaccine)</w:t>
            </w:r>
          </w:p>
        </w:tc>
        <w:tc>
          <w:tcPr>
            <w:tcW w:w="1774" w:type="dxa"/>
          </w:tcPr>
          <w:p w14:paraId="2E73A19D" w14:textId="77777777" w:rsidR="00CC70D2" w:rsidRDefault="00CC70D2" w:rsidP="00CC70D2">
            <w:r>
              <w:t xml:space="preserve">270/10517 </w:t>
            </w:r>
          </w:p>
        </w:tc>
        <w:tc>
          <w:tcPr>
            <w:tcW w:w="1825" w:type="dxa"/>
          </w:tcPr>
          <w:p w14:paraId="250BC812" w14:textId="77777777" w:rsidR="00CC70D2" w:rsidRDefault="00CC70D2" w:rsidP="00CC70D2">
            <w:r>
              <w:t>2.57%</w:t>
            </w:r>
          </w:p>
        </w:tc>
        <w:tc>
          <w:tcPr>
            <w:tcW w:w="1984" w:type="dxa"/>
          </w:tcPr>
          <w:p w14:paraId="500731AE" w14:textId="77777777" w:rsidR="00CC70D2" w:rsidRDefault="00CC70D2" w:rsidP="00CC70D2">
            <w:r>
              <w:t>Ref</w:t>
            </w:r>
          </w:p>
        </w:tc>
        <w:tc>
          <w:tcPr>
            <w:tcW w:w="1595" w:type="dxa"/>
          </w:tcPr>
          <w:p w14:paraId="3F09C391" w14:textId="77777777" w:rsidR="00CC70D2" w:rsidRDefault="00CC70D2" w:rsidP="00CC70D2">
            <w:r>
              <w:t>-</w:t>
            </w:r>
          </w:p>
        </w:tc>
      </w:tr>
      <w:tr w:rsidR="00CC70D2" w14:paraId="5E6D3CB4" w14:textId="77777777" w:rsidTr="00CC70D2">
        <w:tc>
          <w:tcPr>
            <w:tcW w:w="1838" w:type="dxa"/>
          </w:tcPr>
          <w:p w14:paraId="4874C232" w14:textId="77777777" w:rsidR="00CC70D2" w:rsidRDefault="00CC70D2" w:rsidP="00CC70D2">
            <w:r>
              <w:t>2</w:t>
            </w:r>
          </w:p>
        </w:tc>
        <w:tc>
          <w:tcPr>
            <w:tcW w:w="1774" w:type="dxa"/>
          </w:tcPr>
          <w:p w14:paraId="424ACF9B" w14:textId="77777777" w:rsidR="00CC70D2" w:rsidRDefault="00CC70D2" w:rsidP="00CC70D2">
            <w:r>
              <w:t xml:space="preserve">248/6584 </w:t>
            </w:r>
          </w:p>
        </w:tc>
        <w:tc>
          <w:tcPr>
            <w:tcW w:w="1825" w:type="dxa"/>
          </w:tcPr>
          <w:p w14:paraId="4B0B462C" w14:textId="77777777" w:rsidR="00CC70D2" w:rsidRDefault="00CC70D2" w:rsidP="00CC70D2">
            <w:r>
              <w:t>3.77%</w:t>
            </w:r>
          </w:p>
        </w:tc>
        <w:tc>
          <w:tcPr>
            <w:tcW w:w="1984" w:type="dxa"/>
          </w:tcPr>
          <w:p w14:paraId="0A8FF029" w14:textId="77777777" w:rsidR="00CC70D2" w:rsidRDefault="00CC70D2" w:rsidP="00CC70D2">
            <w:r>
              <w:t>1.51 (1.26-1.81)</w:t>
            </w:r>
          </w:p>
        </w:tc>
        <w:tc>
          <w:tcPr>
            <w:tcW w:w="1595" w:type="dxa"/>
          </w:tcPr>
          <w:p w14:paraId="4EFD1721" w14:textId="77777777" w:rsidR="00CC70D2" w:rsidRDefault="00CC70D2" w:rsidP="00CC70D2">
            <w:r>
              <w:t>&lt;0.0001</w:t>
            </w:r>
          </w:p>
        </w:tc>
      </w:tr>
      <w:tr w:rsidR="00CC70D2" w14:paraId="13D7400E" w14:textId="77777777" w:rsidTr="00CC70D2">
        <w:tc>
          <w:tcPr>
            <w:tcW w:w="1838" w:type="dxa"/>
          </w:tcPr>
          <w:p w14:paraId="1FBEBEED" w14:textId="77777777" w:rsidR="00CC70D2" w:rsidRDefault="00CC70D2" w:rsidP="00CC70D2">
            <w:r>
              <w:t>3</w:t>
            </w:r>
          </w:p>
        </w:tc>
        <w:tc>
          <w:tcPr>
            <w:tcW w:w="1774" w:type="dxa"/>
          </w:tcPr>
          <w:p w14:paraId="73AF5566" w14:textId="77777777" w:rsidR="00CC70D2" w:rsidRDefault="00CC70D2" w:rsidP="00CC70D2">
            <w:r>
              <w:t>92/2133</w:t>
            </w:r>
          </w:p>
        </w:tc>
        <w:tc>
          <w:tcPr>
            <w:tcW w:w="1825" w:type="dxa"/>
          </w:tcPr>
          <w:p w14:paraId="286C18F3" w14:textId="77777777" w:rsidR="00CC70D2" w:rsidRDefault="00CC70D2" w:rsidP="00CC70D2">
            <w:r>
              <w:t>4.31%</w:t>
            </w:r>
          </w:p>
        </w:tc>
        <w:tc>
          <w:tcPr>
            <w:tcW w:w="1984" w:type="dxa"/>
          </w:tcPr>
          <w:p w14:paraId="5605F586" w14:textId="77777777" w:rsidR="00CC70D2" w:rsidRDefault="00CC70D2" w:rsidP="00CC70D2">
            <w:r>
              <w:t>1.75 (1.36-2.25)</w:t>
            </w:r>
          </w:p>
        </w:tc>
        <w:tc>
          <w:tcPr>
            <w:tcW w:w="1595" w:type="dxa"/>
          </w:tcPr>
          <w:p w14:paraId="3DA8E7F4" w14:textId="77777777" w:rsidR="00CC70D2" w:rsidRDefault="00CC70D2" w:rsidP="00CC70D2">
            <w:r>
              <w:t>&lt;0.0001</w:t>
            </w:r>
          </w:p>
        </w:tc>
      </w:tr>
      <w:tr w:rsidR="00CC70D2" w14:paraId="7D0984F3" w14:textId="77777777" w:rsidTr="00CC70D2">
        <w:tc>
          <w:tcPr>
            <w:tcW w:w="1838" w:type="dxa"/>
          </w:tcPr>
          <w:p w14:paraId="43C10658" w14:textId="77777777" w:rsidR="00CC70D2" w:rsidRDefault="00CC70D2" w:rsidP="00CC70D2">
            <w:r>
              <w:t>4 or more</w:t>
            </w:r>
          </w:p>
        </w:tc>
        <w:tc>
          <w:tcPr>
            <w:tcW w:w="1774" w:type="dxa"/>
          </w:tcPr>
          <w:p w14:paraId="5F1D2CB8" w14:textId="77777777" w:rsidR="00CC70D2" w:rsidRDefault="00CC70D2" w:rsidP="00CC70D2">
            <w:r>
              <w:t xml:space="preserve">7/64 </w:t>
            </w:r>
          </w:p>
        </w:tc>
        <w:tc>
          <w:tcPr>
            <w:tcW w:w="1825" w:type="dxa"/>
          </w:tcPr>
          <w:p w14:paraId="7D496502" w14:textId="77777777" w:rsidR="00CC70D2" w:rsidRDefault="00CC70D2" w:rsidP="00CC70D2">
            <w:r>
              <w:t>10.94%</w:t>
            </w:r>
          </w:p>
        </w:tc>
        <w:tc>
          <w:tcPr>
            <w:tcW w:w="1984" w:type="dxa"/>
          </w:tcPr>
          <w:p w14:paraId="03B4F996" w14:textId="77777777" w:rsidR="00CC70D2" w:rsidRDefault="00CC70D2" w:rsidP="00CC70D2">
            <w:r>
              <w:t>3.96 (1.67-7.92)</w:t>
            </w:r>
          </w:p>
        </w:tc>
        <w:tc>
          <w:tcPr>
            <w:tcW w:w="1595" w:type="dxa"/>
          </w:tcPr>
          <w:p w14:paraId="50D7ACB5" w14:textId="77777777" w:rsidR="00CC70D2" w:rsidRDefault="00CC70D2" w:rsidP="00CC70D2">
            <w:r>
              <w:t>0.0004</w:t>
            </w:r>
          </w:p>
        </w:tc>
      </w:tr>
    </w:tbl>
    <w:p w14:paraId="0E6E7DC9" w14:textId="08C10B9B" w:rsidR="00CC70D2" w:rsidRDefault="00CC70D2" w:rsidP="00CC70D2"/>
    <w:p w14:paraId="681C1569" w14:textId="77777777" w:rsidR="005F05D6" w:rsidRDefault="005F05D6" w:rsidP="005F05D6">
      <w:r w:rsidRPr="00131E4E">
        <w:rPr>
          <w:rFonts w:ascii="Times New Roman" w:hAnsi="Times New Roman" w:cs="Times New Roman"/>
          <w:color w:val="1C1D1E"/>
          <w:sz w:val="20"/>
          <w:szCs w:val="20"/>
          <w:shd w:val="clear" w:color="auto" w:fill="FFFFFF"/>
        </w:rPr>
        <w:t>†</w:t>
      </w:r>
      <w:r>
        <w:t xml:space="preserve">Adjusted for </w:t>
      </w:r>
      <w:r w:rsidRPr="00B56698">
        <w:rPr>
          <w:rFonts w:cstheme="minorHAnsi"/>
        </w:rPr>
        <w:t>age, sex, ethnicity, chronic pulmonary disease, hospital admission in previous year, previous influenza vaccination in the 2 years before index date of vaccination, and influenza virus activity during that time period.</w:t>
      </w:r>
    </w:p>
    <w:p w14:paraId="61622003" w14:textId="77777777" w:rsidR="0068199C" w:rsidRDefault="0068199C" w:rsidP="007721C0"/>
    <w:p w14:paraId="796C9E66" w14:textId="5442BA78" w:rsidR="00BA3188" w:rsidRDefault="00FB4AD7" w:rsidP="007721C0">
      <w:r>
        <w:rPr>
          <w:noProof/>
        </w:rPr>
        <w:drawing>
          <wp:inline distT="0" distB="0" distL="0" distR="0" wp14:anchorId="1EF86543" wp14:editId="2CA3067C">
            <wp:extent cx="5731510" cy="3512820"/>
            <wp:effectExtent l="0" t="0" r="2540" b="0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FFFDE6ED-4E92-4208-9191-72B71A86478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D6EC0CD" w14:textId="1CE78437" w:rsidR="00FB4AD7" w:rsidRDefault="00FB4AD7" w:rsidP="007721C0"/>
    <w:p w14:paraId="78C802AD" w14:textId="2C1B98BD" w:rsidR="00FB4AD7" w:rsidRDefault="00FB4AD7" w:rsidP="007721C0"/>
    <w:p w14:paraId="39BF6819" w14:textId="1897AD02" w:rsidR="00FB4AD7" w:rsidRDefault="00FB4AD7" w:rsidP="007721C0"/>
    <w:p w14:paraId="0DD4EAF7" w14:textId="3C46B2EA" w:rsidR="00FB4AD7" w:rsidRDefault="00FB4AD7" w:rsidP="007721C0"/>
    <w:p w14:paraId="7F4A82C9" w14:textId="3FDDB632" w:rsidR="00FB4AD7" w:rsidRDefault="00FB4AD7" w:rsidP="007721C0"/>
    <w:p w14:paraId="37A37B79" w14:textId="5BA26115" w:rsidR="00076624" w:rsidRDefault="00076624" w:rsidP="007721C0"/>
    <w:p w14:paraId="7F733832" w14:textId="77777777" w:rsidR="00CC70D2" w:rsidRDefault="00CC70D2" w:rsidP="007721C0"/>
    <w:p w14:paraId="51E4F0AD" w14:textId="56F20AD7" w:rsidR="00FB4AD7" w:rsidRDefault="00FB4AD7" w:rsidP="007721C0"/>
    <w:p w14:paraId="0C72F4BA" w14:textId="4BC4B036" w:rsidR="0068199C" w:rsidRPr="00844B0F" w:rsidRDefault="00844B0F" w:rsidP="00844B0F">
      <w:pPr>
        <w:rPr>
          <w:rFonts w:ascii="Calibri" w:hAnsi="Calibri" w:cs="Calibri"/>
        </w:rPr>
      </w:pPr>
      <w:r w:rsidRPr="00844B0F">
        <w:rPr>
          <w:b/>
          <w:bCs/>
          <w:u w:val="single"/>
        </w:rPr>
        <w:lastRenderedPageBreak/>
        <w:t xml:space="preserve">Supplementary Figure </w:t>
      </w:r>
      <w:r w:rsidR="002F276F">
        <w:rPr>
          <w:b/>
          <w:bCs/>
          <w:u w:val="single"/>
        </w:rPr>
        <w:t>6</w:t>
      </w:r>
      <w:r w:rsidRPr="00844B0F">
        <w:rPr>
          <w:b/>
          <w:bCs/>
          <w:u w:val="single"/>
        </w:rPr>
        <w:t>:</w:t>
      </w:r>
      <w:r w:rsidRPr="00844B0F">
        <w:t xml:space="preserve"> </w:t>
      </w:r>
      <w:r w:rsidR="0068199C" w:rsidRPr="00844B0F">
        <w:rPr>
          <w:rFonts w:ascii="Calibri" w:hAnsi="Calibri" w:cs="Calibri"/>
        </w:rPr>
        <w:t>Phylogenetic tree of A/H3 haemagglutinin gene sequenced from a subset of cases.</w:t>
      </w:r>
    </w:p>
    <w:p w14:paraId="5CAF24AD" w14:textId="77777777" w:rsidR="004176B0" w:rsidRDefault="00BA3188" w:rsidP="0068199C">
      <w:pPr>
        <w:rPr>
          <w:rFonts w:ascii="Calibri" w:hAnsi="Calibri" w:cs="Calibri"/>
        </w:rPr>
      </w:pPr>
      <w:r>
        <w:rPr>
          <w:rFonts w:ascii="Calibri" w:hAnsi="Calibri" w:cs="Calibri"/>
          <w:b/>
          <w:noProof/>
        </w:rPr>
        <w:drawing>
          <wp:inline distT="0" distB="0" distL="0" distR="0" wp14:anchorId="77A863B3" wp14:editId="1205BBC6">
            <wp:extent cx="4371829" cy="83534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rny H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2775" cy="837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3131B" w14:textId="105CBD00" w:rsidR="0068199C" w:rsidRPr="00844B0F" w:rsidRDefault="00844B0F" w:rsidP="00844B0F">
      <w:pPr>
        <w:rPr>
          <w:rFonts w:ascii="Calibri" w:hAnsi="Calibri" w:cs="Calibri"/>
        </w:rPr>
      </w:pPr>
      <w:r w:rsidRPr="00844B0F">
        <w:rPr>
          <w:b/>
          <w:bCs/>
          <w:u w:val="single"/>
        </w:rPr>
        <w:lastRenderedPageBreak/>
        <w:t xml:space="preserve">Supplementary Figure </w:t>
      </w:r>
      <w:r w:rsidR="002F276F">
        <w:rPr>
          <w:b/>
          <w:bCs/>
          <w:u w:val="single"/>
        </w:rPr>
        <w:t>7</w:t>
      </w:r>
      <w:r w:rsidRPr="00844B0F">
        <w:rPr>
          <w:b/>
          <w:bCs/>
          <w:u w:val="single"/>
        </w:rPr>
        <w:t>:</w:t>
      </w:r>
      <w:r w:rsidRPr="00844B0F">
        <w:rPr>
          <w:rFonts w:ascii="Calibri" w:hAnsi="Calibri" w:cs="Calibri"/>
        </w:rPr>
        <w:t xml:space="preserve"> </w:t>
      </w:r>
      <w:r w:rsidR="0068199C" w:rsidRPr="00844B0F">
        <w:rPr>
          <w:rFonts w:ascii="Calibri" w:hAnsi="Calibri" w:cs="Calibri"/>
        </w:rPr>
        <w:t>Phylogenetic tree of A/H1 haemagglutinin gene sequenced from a subset of cases.</w:t>
      </w:r>
    </w:p>
    <w:p w14:paraId="4CCC248D" w14:textId="2095E8DC" w:rsidR="0068199C" w:rsidRPr="00820E82" w:rsidRDefault="0068199C" w:rsidP="00BA3188">
      <w:pPr>
        <w:rPr>
          <w:rFonts w:ascii="Calibri" w:hAnsi="Calibri" w:cs="Calibri"/>
        </w:rPr>
      </w:pPr>
      <w:r w:rsidRPr="00820E82">
        <w:rPr>
          <w:rFonts w:ascii="Calibri" w:hAnsi="Calibri" w:cs="Calibri"/>
          <w:b/>
          <w:noProof/>
        </w:rPr>
        <w:drawing>
          <wp:inline distT="0" distB="0" distL="0" distR="0" wp14:anchorId="3212F546" wp14:editId="27CC9283">
            <wp:extent cx="5819064" cy="5191125"/>
            <wp:effectExtent l="0" t="0" r="0" b="0"/>
            <wp:docPr id="9220" name="Picture 4" descr="Barny_tree_final_pub">
              <a:extLst xmlns:a="http://schemas.openxmlformats.org/drawingml/2006/main">
                <a:ext uri="{FF2B5EF4-FFF2-40B4-BE49-F238E27FC236}">
                  <a16:creationId xmlns:a16="http://schemas.microsoft.com/office/drawing/2014/main" id="{71746286-7068-4DAF-95D0-8100021556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 descr="Barny_tree_final_pub">
                      <a:extLst>
                        <a:ext uri="{FF2B5EF4-FFF2-40B4-BE49-F238E27FC236}">
                          <a16:creationId xmlns:a16="http://schemas.microsoft.com/office/drawing/2014/main" id="{71746286-7068-4DAF-95D0-81000215560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886" cy="5206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74A797" w14:textId="478D8DFF" w:rsidR="00BA3188" w:rsidRPr="000F0F05" w:rsidRDefault="00BA3188" w:rsidP="007721C0">
      <w:pPr>
        <w:rPr>
          <w:rFonts w:ascii="Calibri" w:hAnsi="Calibri" w:cs="Calibri"/>
          <w:b/>
        </w:rPr>
      </w:pPr>
    </w:p>
    <w:sectPr w:rsidR="00BA3188" w:rsidRPr="000F0F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A4649"/>
    <w:multiLevelType w:val="hybridMultilevel"/>
    <w:tmpl w:val="9A903646"/>
    <w:lvl w:ilvl="0" w:tplc="FC6EC914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820DC"/>
    <w:multiLevelType w:val="hybridMultilevel"/>
    <w:tmpl w:val="ECC24D5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9254B"/>
    <w:multiLevelType w:val="hybridMultilevel"/>
    <w:tmpl w:val="03B237B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122F6"/>
    <w:multiLevelType w:val="hybridMultilevel"/>
    <w:tmpl w:val="4932629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1023D"/>
    <w:multiLevelType w:val="hybridMultilevel"/>
    <w:tmpl w:val="CD1A0FF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E318D"/>
    <w:multiLevelType w:val="hybridMultilevel"/>
    <w:tmpl w:val="7FEC2818"/>
    <w:lvl w:ilvl="0" w:tplc="00CC13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86D67"/>
    <w:multiLevelType w:val="hybridMultilevel"/>
    <w:tmpl w:val="7ABC18AE"/>
    <w:lvl w:ilvl="0" w:tplc="3BBE4B2E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372FB"/>
    <w:multiLevelType w:val="hybridMultilevel"/>
    <w:tmpl w:val="7E645EBC"/>
    <w:lvl w:ilvl="0" w:tplc="179AC192">
      <w:start w:val="16"/>
      <w:numFmt w:val="bullet"/>
      <w:lvlText w:val="-"/>
      <w:lvlJc w:val="left"/>
      <w:pPr>
        <w:ind w:left="720" w:hanging="360"/>
      </w:pPr>
      <w:rPr>
        <w:rFonts w:ascii="Lucida Console" w:eastAsia="Times New Roman" w:hAnsi="Lucida Console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88"/>
    <w:rsid w:val="00013ACD"/>
    <w:rsid w:val="000500E5"/>
    <w:rsid w:val="00076624"/>
    <w:rsid w:val="000F0F05"/>
    <w:rsid w:val="000F7B93"/>
    <w:rsid w:val="001359C2"/>
    <w:rsid w:val="00140FF3"/>
    <w:rsid w:val="00155A16"/>
    <w:rsid w:val="001D37AF"/>
    <w:rsid w:val="00240DBF"/>
    <w:rsid w:val="002477FF"/>
    <w:rsid w:val="00275FF5"/>
    <w:rsid w:val="002F276F"/>
    <w:rsid w:val="00323EEC"/>
    <w:rsid w:val="0038151E"/>
    <w:rsid w:val="003A0CE6"/>
    <w:rsid w:val="003D5C3C"/>
    <w:rsid w:val="004106C4"/>
    <w:rsid w:val="004176B0"/>
    <w:rsid w:val="004A5732"/>
    <w:rsid w:val="00541DE6"/>
    <w:rsid w:val="00563289"/>
    <w:rsid w:val="00582AC0"/>
    <w:rsid w:val="005E369B"/>
    <w:rsid w:val="005E3F07"/>
    <w:rsid w:val="005F05D6"/>
    <w:rsid w:val="005F0F49"/>
    <w:rsid w:val="00635192"/>
    <w:rsid w:val="00642DBF"/>
    <w:rsid w:val="006670BB"/>
    <w:rsid w:val="0068199C"/>
    <w:rsid w:val="006D5ECA"/>
    <w:rsid w:val="006E255D"/>
    <w:rsid w:val="007721C0"/>
    <w:rsid w:val="007769B7"/>
    <w:rsid w:val="007C2002"/>
    <w:rsid w:val="007C39DA"/>
    <w:rsid w:val="007F3AB1"/>
    <w:rsid w:val="00802630"/>
    <w:rsid w:val="00844B0F"/>
    <w:rsid w:val="00850388"/>
    <w:rsid w:val="0090171C"/>
    <w:rsid w:val="00924005"/>
    <w:rsid w:val="0093311A"/>
    <w:rsid w:val="00A91B83"/>
    <w:rsid w:val="00AF237F"/>
    <w:rsid w:val="00AF7BF3"/>
    <w:rsid w:val="00BA3188"/>
    <w:rsid w:val="00BC4E8D"/>
    <w:rsid w:val="00BE542C"/>
    <w:rsid w:val="00C13DD8"/>
    <w:rsid w:val="00C755EF"/>
    <w:rsid w:val="00CC70D2"/>
    <w:rsid w:val="00CD4B27"/>
    <w:rsid w:val="00D1270F"/>
    <w:rsid w:val="00D37F09"/>
    <w:rsid w:val="00D428A7"/>
    <w:rsid w:val="00D854B6"/>
    <w:rsid w:val="00DB3D9C"/>
    <w:rsid w:val="00DE75B5"/>
    <w:rsid w:val="00E52D9A"/>
    <w:rsid w:val="00E57DE5"/>
    <w:rsid w:val="00E74650"/>
    <w:rsid w:val="00E910E9"/>
    <w:rsid w:val="00EB4B78"/>
    <w:rsid w:val="00EE65E0"/>
    <w:rsid w:val="00F1433B"/>
    <w:rsid w:val="00F3254D"/>
    <w:rsid w:val="00F75903"/>
    <w:rsid w:val="00FB4AD7"/>
    <w:rsid w:val="00FD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31128"/>
  <w15:chartTrackingRefBased/>
  <w15:docId w15:val="{9351A0E1-EEF4-4289-8E15-A83AA434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image" Target="media/image2.png"/><Relationship Id="rId5" Type="http://schemas.openxmlformats.org/officeDocument/2006/relationships/chart" Target="charts/chart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arna\Dropbox\ID\TND%20TTSH\Cohort%20study\Write%20up\results_final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arna\Dropbox\ID\TND%20TTSH\Ethics\labresult_al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arna\Dropbox\ID\TND%20TTSH\Cohort%20study\Write%20up\Data%20for%20figures%20(8%20Aug%202019).xlsx" TargetMode="Externa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arna\Dropbox\ID\TND%20TTSH\Cohort%20study\Write%20up\Data%20for%20figures%20(8%20Aug%202019).xlsx" TargetMode="Externa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chartUserShapes" Target="../drawings/drawing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433143270884243"/>
          <c:y val="3.8148083925784636E-2"/>
          <c:w val="0.86038121096931852"/>
          <c:h val="0.78593762898958663"/>
        </c:manualLayout>
      </c:layout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1"/>
            <c:dispEq val="0"/>
            <c:trendlineLbl>
              <c:layout>
                <c:manualLayout>
                  <c:x val="2.4107830271216098E-2"/>
                  <c:y val="-0.24569663167104111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Vaccines!$H$2:$H$238</c:f>
              <c:numCache>
                <c:formatCode>General</c:formatCode>
                <c:ptCount val="23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  <c:pt idx="100">
                  <c:v>101</c:v>
                </c:pt>
                <c:pt idx="101">
                  <c:v>102</c:v>
                </c:pt>
                <c:pt idx="102">
                  <c:v>103</c:v>
                </c:pt>
                <c:pt idx="103">
                  <c:v>104</c:v>
                </c:pt>
                <c:pt idx="104">
                  <c:v>105</c:v>
                </c:pt>
                <c:pt idx="105">
                  <c:v>106</c:v>
                </c:pt>
                <c:pt idx="106">
                  <c:v>107</c:v>
                </c:pt>
                <c:pt idx="107">
                  <c:v>108</c:v>
                </c:pt>
                <c:pt idx="108">
                  <c:v>109</c:v>
                </c:pt>
                <c:pt idx="109">
                  <c:v>110</c:v>
                </c:pt>
                <c:pt idx="110">
                  <c:v>111</c:v>
                </c:pt>
                <c:pt idx="111">
                  <c:v>112</c:v>
                </c:pt>
                <c:pt idx="112">
                  <c:v>113</c:v>
                </c:pt>
                <c:pt idx="113">
                  <c:v>114</c:v>
                </c:pt>
                <c:pt idx="114">
                  <c:v>115</c:v>
                </c:pt>
                <c:pt idx="115">
                  <c:v>116</c:v>
                </c:pt>
                <c:pt idx="116">
                  <c:v>117</c:v>
                </c:pt>
                <c:pt idx="117">
                  <c:v>118</c:v>
                </c:pt>
                <c:pt idx="118">
                  <c:v>119</c:v>
                </c:pt>
                <c:pt idx="119">
                  <c:v>120</c:v>
                </c:pt>
                <c:pt idx="120">
                  <c:v>121</c:v>
                </c:pt>
                <c:pt idx="121">
                  <c:v>122</c:v>
                </c:pt>
                <c:pt idx="122">
                  <c:v>123</c:v>
                </c:pt>
                <c:pt idx="123">
                  <c:v>124</c:v>
                </c:pt>
                <c:pt idx="124">
                  <c:v>125</c:v>
                </c:pt>
                <c:pt idx="125">
                  <c:v>126</c:v>
                </c:pt>
                <c:pt idx="126">
                  <c:v>127</c:v>
                </c:pt>
                <c:pt idx="127">
                  <c:v>128</c:v>
                </c:pt>
                <c:pt idx="128">
                  <c:v>129</c:v>
                </c:pt>
                <c:pt idx="129">
                  <c:v>130</c:v>
                </c:pt>
                <c:pt idx="130">
                  <c:v>131</c:v>
                </c:pt>
                <c:pt idx="131">
                  <c:v>132</c:v>
                </c:pt>
                <c:pt idx="132">
                  <c:v>133</c:v>
                </c:pt>
                <c:pt idx="133">
                  <c:v>134</c:v>
                </c:pt>
                <c:pt idx="134">
                  <c:v>135</c:v>
                </c:pt>
                <c:pt idx="135">
                  <c:v>136</c:v>
                </c:pt>
                <c:pt idx="136">
                  <c:v>137</c:v>
                </c:pt>
                <c:pt idx="137">
                  <c:v>138</c:v>
                </c:pt>
                <c:pt idx="138">
                  <c:v>139</c:v>
                </c:pt>
                <c:pt idx="139">
                  <c:v>140</c:v>
                </c:pt>
                <c:pt idx="140">
                  <c:v>141</c:v>
                </c:pt>
                <c:pt idx="141">
                  <c:v>142</c:v>
                </c:pt>
                <c:pt idx="142">
                  <c:v>143</c:v>
                </c:pt>
                <c:pt idx="143">
                  <c:v>144</c:v>
                </c:pt>
                <c:pt idx="144">
                  <c:v>145</c:v>
                </c:pt>
                <c:pt idx="145">
                  <c:v>146</c:v>
                </c:pt>
                <c:pt idx="146">
                  <c:v>147</c:v>
                </c:pt>
                <c:pt idx="147">
                  <c:v>148</c:v>
                </c:pt>
                <c:pt idx="148">
                  <c:v>149</c:v>
                </c:pt>
                <c:pt idx="149">
                  <c:v>150</c:v>
                </c:pt>
                <c:pt idx="150">
                  <c:v>151</c:v>
                </c:pt>
                <c:pt idx="151">
                  <c:v>152</c:v>
                </c:pt>
                <c:pt idx="152">
                  <c:v>153</c:v>
                </c:pt>
                <c:pt idx="153">
                  <c:v>154</c:v>
                </c:pt>
                <c:pt idx="154">
                  <c:v>155</c:v>
                </c:pt>
                <c:pt idx="155">
                  <c:v>156</c:v>
                </c:pt>
                <c:pt idx="156">
                  <c:v>157</c:v>
                </c:pt>
                <c:pt idx="157">
                  <c:v>158</c:v>
                </c:pt>
                <c:pt idx="158">
                  <c:v>159</c:v>
                </c:pt>
                <c:pt idx="159">
                  <c:v>160</c:v>
                </c:pt>
                <c:pt idx="160">
                  <c:v>161</c:v>
                </c:pt>
                <c:pt idx="161">
                  <c:v>162</c:v>
                </c:pt>
                <c:pt idx="162">
                  <c:v>163</c:v>
                </c:pt>
                <c:pt idx="163">
                  <c:v>164</c:v>
                </c:pt>
                <c:pt idx="164">
                  <c:v>165</c:v>
                </c:pt>
                <c:pt idx="165">
                  <c:v>166</c:v>
                </c:pt>
                <c:pt idx="166">
                  <c:v>167</c:v>
                </c:pt>
                <c:pt idx="167">
                  <c:v>168</c:v>
                </c:pt>
                <c:pt idx="168">
                  <c:v>169</c:v>
                </c:pt>
                <c:pt idx="169">
                  <c:v>170</c:v>
                </c:pt>
                <c:pt idx="170">
                  <c:v>171</c:v>
                </c:pt>
                <c:pt idx="171">
                  <c:v>172</c:v>
                </c:pt>
                <c:pt idx="172">
                  <c:v>173</c:v>
                </c:pt>
                <c:pt idx="173">
                  <c:v>174</c:v>
                </c:pt>
                <c:pt idx="174">
                  <c:v>175</c:v>
                </c:pt>
                <c:pt idx="175">
                  <c:v>176</c:v>
                </c:pt>
                <c:pt idx="176">
                  <c:v>177</c:v>
                </c:pt>
                <c:pt idx="177">
                  <c:v>178</c:v>
                </c:pt>
                <c:pt idx="178">
                  <c:v>179</c:v>
                </c:pt>
                <c:pt idx="179">
                  <c:v>180</c:v>
                </c:pt>
                <c:pt idx="180">
                  <c:v>181</c:v>
                </c:pt>
                <c:pt idx="181">
                  <c:v>182</c:v>
                </c:pt>
                <c:pt idx="182">
                  <c:v>183</c:v>
                </c:pt>
                <c:pt idx="183">
                  <c:v>184</c:v>
                </c:pt>
                <c:pt idx="184">
                  <c:v>185</c:v>
                </c:pt>
                <c:pt idx="185">
                  <c:v>186</c:v>
                </c:pt>
                <c:pt idx="186">
                  <c:v>187</c:v>
                </c:pt>
                <c:pt idx="187">
                  <c:v>188</c:v>
                </c:pt>
                <c:pt idx="188">
                  <c:v>189</c:v>
                </c:pt>
                <c:pt idx="189">
                  <c:v>190</c:v>
                </c:pt>
                <c:pt idx="190">
                  <c:v>191</c:v>
                </c:pt>
                <c:pt idx="191">
                  <c:v>192</c:v>
                </c:pt>
                <c:pt idx="192">
                  <c:v>193</c:v>
                </c:pt>
                <c:pt idx="193">
                  <c:v>194</c:v>
                </c:pt>
                <c:pt idx="194">
                  <c:v>195</c:v>
                </c:pt>
                <c:pt idx="195">
                  <c:v>196</c:v>
                </c:pt>
                <c:pt idx="196">
                  <c:v>197</c:v>
                </c:pt>
                <c:pt idx="197">
                  <c:v>198</c:v>
                </c:pt>
                <c:pt idx="198">
                  <c:v>199</c:v>
                </c:pt>
                <c:pt idx="199">
                  <c:v>200</c:v>
                </c:pt>
                <c:pt idx="200">
                  <c:v>201</c:v>
                </c:pt>
                <c:pt idx="201">
                  <c:v>202</c:v>
                </c:pt>
                <c:pt idx="202">
                  <c:v>203</c:v>
                </c:pt>
                <c:pt idx="203">
                  <c:v>204</c:v>
                </c:pt>
                <c:pt idx="204">
                  <c:v>205</c:v>
                </c:pt>
                <c:pt idx="205">
                  <c:v>206</c:v>
                </c:pt>
                <c:pt idx="206">
                  <c:v>207</c:v>
                </c:pt>
                <c:pt idx="207">
                  <c:v>208</c:v>
                </c:pt>
                <c:pt idx="208">
                  <c:v>209</c:v>
                </c:pt>
                <c:pt idx="209">
                  <c:v>210</c:v>
                </c:pt>
                <c:pt idx="210">
                  <c:v>211</c:v>
                </c:pt>
                <c:pt idx="211">
                  <c:v>212</c:v>
                </c:pt>
                <c:pt idx="212">
                  <c:v>213</c:v>
                </c:pt>
                <c:pt idx="213">
                  <c:v>214</c:v>
                </c:pt>
                <c:pt idx="214">
                  <c:v>215</c:v>
                </c:pt>
                <c:pt idx="215">
                  <c:v>216</c:v>
                </c:pt>
                <c:pt idx="216">
                  <c:v>217</c:v>
                </c:pt>
                <c:pt idx="217">
                  <c:v>218</c:v>
                </c:pt>
                <c:pt idx="218">
                  <c:v>219</c:v>
                </c:pt>
                <c:pt idx="219">
                  <c:v>220</c:v>
                </c:pt>
                <c:pt idx="220">
                  <c:v>221</c:v>
                </c:pt>
                <c:pt idx="221">
                  <c:v>222</c:v>
                </c:pt>
                <c:pt idx="222">
                  <c:v>223</c:v>
                </c:pt>
                <c:pt idx="223">
                  <c:v>224</c:v>
                </c:pt>
                <c:pt idx="224">
                  <c:v>225</c:v>
                </c:pt>
                <c:pt idx="225">
                  <c:v>226</c:v>
                </c:pt>
                <c:pt idx="226">
                  <c:v>227</c:v>
                </c:pt>
                <c:pt idx="227">
                  <c:v>228</c:v>
                </c:pt>
                <c:pt idx="228">
                  <c:v>229</c:v>
                </c:pt>
                <c:pt idx="229">
                  <c:v>230</c:v>
                </c:pt>
                <c:pt idx="230">
                  <c:v>231</c:v>
                </c:pt>
                <c:pt idx="231">
                  <c:v>232</c:v>
                </c:pt>
                <c:pt idx="232">
                  <c:v>233</c:v>
                </c:pt>
                <c:pt idx="233">
                  <c:v>234</c:v>
                </c:pt>
                <c:pt idx="234">
                  <c:v>235</c:v>
                </c:pt>
                <c:pt idx="235">
                  <c:v>236</c:v>
                </c:pt>
                <c:pt idx="236">
                  <c:v>237</c:v>
                </c:pt>
              </c:numCache>
            </c:numRef>
          </c:xVal>
          <c:yVal>
            <c:numRef>
              <c:f>Vaccines!$I$2:$I$238</c:f>
              <c:numCache>
                <c:formatCode>General</c:formatCode>
                <c:ptCount val="237"/>
                <c:pt idx="0">
                  <c:v>32</c:v>
                </c:pt>
                <c:pt idx="1">
                  <c:v>59</c:v>
                </c:pt>
                <c:pt idx="2">
                  <c:v>62</c:v>
                </c:pt>
                <c:pt idx="3">
                  <c:v>71</c:v>
                </c:pt>
                <c:pt idx="4">
                  <c:v>57</c:v>
                </c:pt>
                <c:pt idx="5">
                  <c:v>57</c:v>
                </c:pt>
                <c:pt idx="6">
                  <c:v>25</c:v>
                </c:pt>
                <c:pt idx="7">
                  <c:v>57</c:v>
                </c:pt>
                <c:pt idx="8">
                  <c:v>50</c:v>
                </c:pt>
                <c:pt idx="9">
                  <c:v>58</c:v>
                </c:pt>
                <c:pt idx="10">
                  <c:v>69</c:v>
                </c:pt>
                <c:pt idx="11">
                  <c:v>56</c:v>
                </c:pt>
                <c:pt idx="12">
                  <c:v>61</c:v>
                </c:pt>
                <c:pt idx="13">
                  <c:v>57</c:v>
                </c:pt>
                <c:pt idx="14">
                  <c:v>61</c:v>
                </c:pt>
                <c:pt idx="15">
                  <c:v>47</c:v>
                </c:pt>
                <c:pt idx="16">
                  <c:v>57</c:v>
                </c:pt>
                <c:pt idx="17">
                  <c:v>47</c:v>
                </c:pt>
                <c:pt idx="18">
                  <c:v>61</c:v>
                </c:pt>
                <c:pt idx="19">
                  <c:v>59</c:v>
                </c:pt>
                <c:pt idx="20">
                  <c:v>43</c:v>
                </c:pt>
                <c:pt idx="21">
                  <c:v>46</c:v>
                </c:pt>
                <c:pt idx="22">
                  <c:v>59</c:v>
                </c:pt>
                <c:pt idx="23">
                  <c:v>54</c:v>
                </c:pt>
                <c:pt idx="24">
                  <c:v>58</c:v>
                </c:pt>
                <c:pt idx="25">
                  <c:v>52</c:v>
                </c:pt>
                <c:pt idx="26">
                  <c:v>60</c:v>
                </c:pt>
                <c:pt idx="27">
                  <c:v>55</c:v>
                </c:pt>
                <c:pt idx="28">
                  <c:v>66</c:v>
                </c:pt>
                <c:pt idx="29">
                  <c:v>47</c:v>
                </c:pt>
                <c:pt idx="30">
                  <c:v>42</c:v>
                </c:pt>
                <c:pt idx="31">
                  <c:v>30</c:v>
                </c:pt>
                <c:pt idx="32">
                  <c:v>50</c:v>
                </c:pt>
                <c:pt idx="33">
                  <c:v>46</c:v>
                </c:pt>
                <c:pt idx="34">
                  <c:v>53</c:v>
                </c:pt>
                <c:pt idx="35">
                  <c:v>28</c:v>
                </c:pt>
                <c:pt idx="36">
                  <c:v>47</c:v>
                </c:pt>
                <c:pt idx="37">
                  <c:v>50</c:v>
                </c:pt>
                <c:pt idx="38">
                  <c:v>45</c:v>
                </c:pt>
                <c:pt idx="39">
                  <c:v>63</c:v>
                </c:pt>
                <c:pt idx="40">
                  <c:v>90</c:v>
                </c:pt>
                <c:pt idx="41">
                  <c:v>145</c:v>
                </c:pt>
                <c:pt idx="42">
                  <c:v>95</c:v>
                </c:pt>
                <c:pt idx="43">
                  <c:v>92</c:v>
                </c:pt>
                <c:pt idx="44">
                  <c:v>70</c:v>
                </c:pt>
                <c:pt idx="45">
                  <c:v>66</c:v>
                </c:pt>
                <c:pt idx="46">
                  <c:v>59</c:v>
                </c:pt>
                <c:pt idx="47">
                  <c:v>75</c:v>
                </c:pt>
                <c:pt idx="48">
                  <c:v>64</c:v>
                </c:pt>
                <c:pt idx="49">
                  <c:v>68</c:v>
                </c:pt>
                <c:pt idx="50">
                  <c:v>47</c:v>
                </c:pt>
                <c:pt idx="51">
                  <c:v>45</c:v>
                </c:pt>
                <c:pt idx="52">
                  <c:v>39</c:v>
                </c:pt>
                <c:pt idx="53">
                  <c:v>65</c:v>
                </c:pt>
                <c:pt idx="54">
                  <c:v>64</c:v>
                </c:pt>
                <c:pt idx="55">
                  <c:v>63</c:v>
                </c:pt>
                <c:pt idx="56">
                  <c:v>59</c:v>
                </c:pt>
                <c:pt idx="57">
                  <c:v>56</c:v>
                </c:pt>
                <c:pt idx="58">
                  <c:v>71</c:v>
                </c:pt>
                <c:pt idx="59">
                  <c:v>54</c:v>
                </c:pt>
                <c:pt idx="60">
                  <c:v>53</c:v>
                </c:pt>
                <c:pt idx="61">
                  <c:v>61</c:v>
                </c:pt>
                <c:pt idx="62">
                  <c:v>61</c:v>
                </c:pt>
                <c:pt idx="63">
                  <c:v>58</c:v>
                </c:pt>
                <c:pt idx="64">
                  <c:v>53</c:v>
                </c:pt>
                <c:pt idx="65">
                  <c:v>43</c:v>
                </c:pt>
                <c:pt idx="66">
                  <c:v>43</c:v>
                </c:pt>
                <c:pt idx="67">
                  <c:v>47</c:v>
                </c:pt>
                <c:pt idx="68">
                  <c:v>46</c:v>
                </c:pt>
                <c:pt idx="69">
                  <c:v>50</c:v>
                </c:pt>
                <c:pt idx="70">
                  <c:v>56</c:v>
                </c:pt>
                <c:pt idx="71">
                  <c:v>43</c:v>
                </c:pt>
                <c:pt idx="72">
                  <c:v>45</c:v>
                </c:pt>
                <c:pt idx="73">
                  <c:v>48</c:v>
                </c:pt>
                <c:pt idx="74">
                  <c:v>57</c:v>
                </c:pt>
                <c:pt idx="75">
                  <c:v>51</c:v>
                </c:pt>
                <c:pt idx="76">
                  <c:v>48</c:v>
                </c:pt>
                <c:pt idx="77">
                  <c:v>46</c:v>
                </c:pt>
                <c:pt idx="78">
                  <c:v>60</c:v>
                </c:pt>
                <c:pt idx="79">
                  <c:v>54</c:v>
                </c:pt>
                <c:pt idx="80">
                  <c:v>47</c:v>
                </c:pt>
                <c:pt idx="81">
                  <c:v>63</c:v>
                </c:pt>
                <c:pt idx="82">
                  <c:v>65</c:v>
                </c:pt>
                <c:pt idx="83">
                  <c:v>50</c:v>
                </c:pt>
                <c:pt idx="84">
                  <c:v>67</c:v>
                </c:pt>
                <c:pt idx="85">
                  <c:v>44</c:v>
                </c:pt>
                <c:pt idx="86">
                  <c:v>64</c:v>
                </c:pt>
                <c:pt idx="87">
                  <c:v>60</c:v>
                </c:pt>
                <c:pt idx="88">
                  <c:v>55</c:v>
                </c:pt>
                <c:pt idx="89">
                  <c:v>65</c:v>
                </c:pt>
                <c:pt idx="90">
                  <c:v>73</c:v>
                </c:pt>
                <c:pt idx="91">
                  <c:v>70</c:v>
                </c:pt>
                <c:pt idx="92">
                  <c:v>74</c:v>
                </c:pt>
                <c:pt idx="93">
                  <c:v>98</c:v>
                </c:pt>
                <c:pt idx="94">
                  <c:v>76</c:v>
                </c:pt>
                <c:pt idx="95">
                  <c:v>141</c:v>
                </c:pt>
                <c:pt idx="96">
                  <c:v>134</c:v>
                </c:pt>
                <c:pt idx="97">
                  <c:v>98</c:v>
                </c:pt>
                <c:pt idx="98">
                  <c:v>97</c:v>
                </c:pt>
                <c:pt idx="99">
                  <c:v>47</c:v>
                </c:pt>
                <c:pt idx="100">
                  <c:v>86</c:v>
                </c:pt>
                <c:pt idx="101">
                  <c:v>94</c:v>
                </c:pt>
                <c:pt idx="102">
                  <c:v>72</c:v>
                </c:pt>
                <c:pt idx="103">
                  <c:v>49</c:v>
                </c:pt>
                <c:pt idx="104">
                  <c:v>48</c:v>
                </c:pt>
                <c:pt idx="105">
                  <c:v>102</c:v>
                </c:pt>
                <c:pt idx="106">
                  <c:v>79</c:v>
                </c:pt>
                <c:pt idx="107">
                  <c:v>68</c:v>
                </c:pt>
                <c:pt idx="108">
                  <c:v>67</c:v>
                </c:pt>
                <c:pt idx="109">
                  <c:v>71</c:v>
                </c:pt>
                <c:pt idx="110">
                  <c:v>64</c:v>
                </c:pt>
                <c:pt idx="111">
                  <c:v>39</c:v>
                </c:pt>
                <c:pt idx="112">
                  <c:v>69</c:v>
                </c:pt>
                <c:pt idx="113">
                  <c:v>58</c:v>
                </c:pt>
                <c:pt idx="114">
                  <c:v>64</c:v>
                </c:pt>
                <c:pt idx="115">
                  <c:v>49</c:v>
                </c:pt>
                <c:pt idx="116">
                  <c:v>51</c:v>
                </c:pt>
                <c:pt idx="117">
                  <c:v>47</c:v>
                </c:pt>
                <c:pt idx="118">
                  <c:v>27</c:v>
                </c:pt>
                <c:pt idx="119">
                  <c:v>33</c:v>
                </c:pt>
                <c:pt idx="120">
                  <c:v>50</c:v>
                </c:pt>
                <c:pt idx="121">
                  <c:v>60</c:v>
                </c:pt>
                <c:pt idx="122">
                  <c:v>73</c:v>
                </c:pt>
                <c:pt idx="123">
                  <c:v>169</c:v>
                </c:pt>
                <c:pt idx="124">
                  <c:v>115</c:v>
                </c:pt>
                <c:pt idx="125">
                  <c:v>117</c:v>
                </c:pt>
                <c:pt idx="126">
                  <c:v>102</c:v>
                </c:pt>
                <c:pt idx="127">
                  <c:v>159</c:v>
                </c:pt>
                <c:pt idx="128">
                  <c:v>182</c:v>
                </c:pt>
                <c:pt idx="129">
                  <c:v>135</c:v>
                </c:pt>
                <c:pt idx="130">
                  <c:v>161</c:v>
                </c:pt>
                <c:pt idx="131">
                  <c:v>163</c:v>
                </c:pt>
                <c:pt idx="132">
                  <c:v>134</c:v>
                </c:pt>
                <c:pt idx="133">
                  <c:v>157</c:v>
                </c:pt>
                <c:pt idx="134">
                  <c:v>186</c:v>
                </c:pt>
                <c:pt idx="135">
                  <c:v>149</c:v>
                </c:pt>
                <c:pt idx="136">
                  <c:v>124</c:v>
                </c:pt>
                <c:pt idx="137">
                  <c:v>139</c:v>
                </c:pt>
                <c:pt idx="138">
                  <c:v>129</c:v>
                </c:pt>
                <c:pt idx="139">
                  <c:v>104</c:v>
                </c:pt>
                <c:pt idx="140">
                  <c:v>93</c:v>
                </c:pt>
                <c:pt idx="141">
                  <c:v>83</c:v>
                </c:pt>
                <c:pt idx="142">
                  <c:v>100</c:v>
                </c:pt>
                <c:pt idx="143">
                  <c:v>103</c:v>
                </c:pt>
                <c:pt idx="144">
                  <c:v>94</c:v>
                </c:pt>
                <c:pt idx="145">
                  <c:v>98</c:v>
                </c:pt>
                <c:pt idx="146">
                  <c:v>132</c:v>
                </c:pt>
                <c:pt idx="147">
                  <c:v>116</c:v>
                </c:pt>
                <c:pt idx="148">
                  <c:v>111</c:v>
                </c:pt>
                <c:pt idx="149">
                  <c:v>90</c:v>
                </c:pt>
                <c:pt idx="150">
                  <c:v>109</c:v>
                </c:pt>
                <c:pt idx="151">
                  <c:v>92</c:v>
                </c:pt>
                <c:pt idx="152">
                  <c:v>92</c:v>
                </c:pt>
                <c:pt idx="153">
                  <c:v>108</c:v>
                </c:pt>
                <c:pt idx="154">
                  <c:v>109</c:v>
                </c:pt>
                <c:pt idx="155">
                  <c:v>71</c:v>
                </c:pt>
                <c:pt idx="156">
                  <c:v>43</c:v>
                </c:pt>
                <c:pt idx="157">
                  <c:v>115</c:v>
                </c:pt>
                <c:pt idx="158">
                  <c:v>100</c:v>
                </c:pt>
                <c:pt idx="159">
                  <c:v>98</c:v>
                </c:pt>
                <c:pt idx="160">
                  <c:v>97</c:v>
                </c:pt>
                <c:pt idx="161">
                  <c:v>94</c:v>
                </c:pt>
                <c:pt idx="162">
                  <c:v>54</c:v>
                </c:pt>
                <c:pt idx="163">
                  <c:v>101</c:v>
                </c:pt>
                <c:pt idx="164">
                  <c:v>90</c:v>
                </c:pt>
                <c:pt idx="165">
                  <c:v>103</c:v>
                </c:pt>
                <c:pt idx="166">
                  <c:v>99</c:v>
                </c:pt>
                <c:pt idx="167">
                  <c:v>91</c:v>
                </c:pt>
                <c:pt idx="168">
                  <c:v>71</c:v>
                </c:pt>
                <c:pt idx="169">
                  <c:v>63</c:v>
                </c:pt>
                <c:pt idx="170">
                  <c:v>57</c:v>
                </c:pt>
                <c:pt idx="171">
                  <c:v>54</c:v>
                </c:pt>
                <c:pt idx="172">
                  <c:v>61</c:v>
                </c:pt>
                <c:pt idx="173">
                  <c:v>89</c:v>
                </c:pt>
                <c:pt idx="174">
                  <c:v>63</c:v>
                </c:pt>
                <c:pt idx="175">
                  <c:v>88</c:v>
                </c:pt>
                <c:pt idx="176">
                  <c:v>110</c:v>
                </c:pt>
                <c:pt idx="177">
                  <c:v>212</c:v>
                </c:pt>
                <c:pt idx="178">
                  <c:v>111</c:v>
                </c:pt>
                <c:pt idx="179">
                  <c:v>74</c:v>
                </c:pt>
                <c:pt idx="180">
                  <c:v>122</c:v>
                </c:pt>
                <c:pt idx="181">
                  <c:v>116</c:v>
                </c:pt>
                <c:pt idx="182">
                  <c:v>99</c:v>
                </c:pt>
                <c:pt idx="183">
                  <c:v>73</c:v>
                </c:pt>
                <c:pt idx="184">
                  <c:v>119</c:v>
                </c:pt>
                <c:pt idx="185">
                  <c:v>116</c:v>
                </c:pt>
                <c:pt idx="186">
                  <c:v>99</c:v>
                </c:pt>
                <c:pt idx="187">
                  <c:v>76</c:v>
                </c:pt>
                <c:pt idx="188">
                  <c:v>77</c:v>
                </c:pt>
                <c:pt idx="189">
                  <c:v>98</c:v>
                </c:pt>
                <c:pt idx="190">
                  <c:v>91</c:v>
                </c:pt>
                <c:pt idx="191">
                  <c:v>93</c:v>
                </c:pt>
                <c:pt idx="192">
                  <c:v>95</c:v>
                </c:pt>
                <c:pt idx="193">
                  <c:v>71</c:v>
                </c:pt>
                <c:pt idx="194">
                  <c:v>117</c:v>
                </c:pt>
                <c:pt idx="195">
                  <c:v>98</c:v>
                </c:pt>
                <c:pt idx="196">
                  <c:v>90</c:v>
                </c:pt>
                <c:pt idx="197">
                  <c:v>77</c:v>
                </c:pt>
                <c:pt idx="198">
                  <c:v>95</c:v>
                </c:pt>
                <c:pt idx="199">
                  <c:v>123</c:v>
                </c:pt>
                <c:pt idx="200">
                  <c:v>104</c:v>
                </c:pt>
                <c:pt idx="201">
                  <c:v>98</c:v>
                </c:pt>
                <c:pt idx="202">
                  <c:v>81</c:v>
                </c:pt>
                <c:pt idx="203">
                  <c:v>74</c:v>
                </c:pt>
                <c:pt idx="204">
                  <c:v>77</c:v>
                </c:pt>
                <c:pt idx="205">
                  <c:v>83</c:v>
                </c:pt>
                <c:pt idx="206">
                  <c:v>110</c:v>
                </c:pt>
                <c:pt idx="207">
                  <c:v>73</c:v>
                </c:pt>
                <c:pt idx="208">
                  <c:v>125</c:v>
                </c:pt>
                <c:pt idx="209">
                  <c:v>69</c:v>
                </c:pt>
                <c:pt idx="210">
                  <c:v>100</c:v>
                </c:pt>
                <c:pt idx="211">
                  <c:v>82</c:v>
                </c:pt>
                <c:pt idx="212">
                  <c:v>74</c:v>
                </c:pt>
                <c:pt idx="213">
                  <c:v>80</c:v>
                </c:pt>
                <c:pt idx="214">
                  <c:v>97</c:v>
                </c:pt>
                <c:pt idx="215">
                  <c:v>98</c:v>
                </c:pt>
                <c:pt idx="216">
                  <c:v>99</c:v>
                </c:pt>
                <c:pt idx="217">
                  <c:v>92</c:v>
                </c:pt>
                <c:pt idx="218">
                  <c:v>86</c:v>
                </c:pt>
                <c:pt idx="219">
                  <c:v>83</c:v>
                </c:pt>
                <c:pt idx="220">
                  <c:v>80</c:v>
                </c:pt>
                <c:pt idx="221">
                  <c:v>97</c:v>
                </c:pt>
                <c:pt idx="222">
                  <c:v>70</c:v>
                </c:pt>
                <c:pt idx="223">
                  <c:v>82</c:v>
                </c:pt>
                <c:pt idx="224">
                  <c:v>109</c:v>
                </c:pt>
                <c:pt idx="225">
                  <c:v>111</c:v>
                </c:pt>
                <c:pt idx="226">
                  <c:v>107</c:v>
                </c:pt>
                <c:pt idx="227">
                  <c:v>138</c:v>
                </c:pt>
                <c:pt idx="228">
                  <c:v>140</c:v>
                </c:pt>
                <c:pt idx="229">
                  <c:v>131</c:v>
                </c:pt>
                <c:pt idx="230">
                  <c:v>260</c:v>
                </c:pt>
                <c:pt idx="231">
                  <c:v>128</c:v>
                </c:pt>
                <c:pt idx="232">
                  <c:v>126</c:v>
                </c:pt>
                <c:pt idx="233">
                  <c:v>99</c:v>
                </c:pt>
                <c:pt idx="234">
                  <c:v>119</c:v>
                </c:pt>
                <c:pt idx="235">
                  <c:v>88</c:v>
                </c:pt>
                <c:pt idx="236">
                  <c:v>104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06CD-4CB2-9B32-790B4802AB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76278096"/>
        <c:axId val="676277456"/>
      </c:scatterChart>
      <c:valAx>
        <c:axId val="67627809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76277456"/>
        <c:crosses val="autoZero"/>
        <c:crossBetween val="midCat"/>
      </c:valAx>
      <c:valAx>
        <c:axId val="676277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SG"/>
                  <a:t>Numbr of vaccines administered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627809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978846187272949"/>
          <c:y val="4.1611499905428409E-2"/>
          <c:w val="0.86592897742086872"/>
          <c:h val="0.78815963684509172"/>
        </c:manualLayout>
      </c:layout>
      <c:scatterChart>
        <c:scatterStyle val="lineMarker"/>
        <c:varyColors val="0"/>
        <c:ser>
          <c:idx val="0"/>
          <c:order val="0"/>
          <c:spPr>
            <a:ln w="28575" cap="rnd">
              <a:noFill/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1"/>
            <c:dispEq val="0"/>
            <c:trendlineLbl>
              <c:layout>
                <c:manualLayout>
                  <c:x val="-6.1636045494313214E-4"/>
                  <c:y val="-0.21098498104403615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weeklyposneg!$M$2:$M$248</c:f>
              <c:numCache>
                <c:formatCode>General</c:formatCode>
                <c:ptCount val="24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  <c:pt idx="100">
                  <c:v>101</c:v>
                </c:pt>
                <c:pt idx="101">
                  <c:v>102</c:v>
                </c:pt>
                <c:pt idx="102">
                  <c:v>103</c:v>
                </c:pt>
                <c:pt idx="103">
                  <c:v>104</c:v>
                </c:pt>
                <c:pt idx="104">
                  <c:v>105</c:v>
                </c:pt>
                <c:pt idx="105">
                  <c:v>106</c:v>
                </c:pt>
                <c:pt idx="106">
                  <c:v>107</c:v>
                </c:pt>
                <c:pt idx="107">
                  <c:v>108</c:v>
                </c:pt>
                <c:pt idx="108">
                  <c:v>109</c:v>
                </c:pt>
                <c:pt idx="109">
                  <c:v>110</c:v>
                </c:pt>
                <c:pt idx="110">
                  <c:v>111</c:v>
                </c:pt>
                <c:pt idx="111">
                  <c:v>112</c:v>
                </c:pt>
                <c:pt idx="112">
                  <c:v>113</c:v>
                </c:pt>
                <c:pt idx="113">
                  <c:v>114</c:v>
                </c:pt>
                <c:pt idx="114">
                  <c:v>115</c:v>
                </c:pt>
                <c:pt idx="115">
                  <c:v>116</c:v>
                </c:pt>
                <c:pt idx="116">
                  <c:v>117</c:v>
                </c:pt>
                <c:pt idx="117">
                  <c:v>118</c:v>
                </c:pt>
                <c:pt idx="118">
                  <c:v>119</c:v>
                </c:pt>
                <c:pt idx="119">
                  <c:v>120</c:v>
                </c:pt>
                <c:pt idx="120">
                  <c:v>121</c:v>
                </c:pt>
                <c:pt idx="121">
                  <c:v>122</c:v>
                </c:pt>
                <c:pt idx="122">
                  <c:v>123</c:v>
                </c:pt>
                <c:pt idx="123">
                  <c:v>124</c:v>
                </c:pt>
                <c:pt idx="124">
                  <c:v>125</c:v>
                </c:pt>
                <c:pt idx="125">
                  <c:v>126</c:v>
                </c:pt>
                <c:pt idx="126">
                  <c:v>127</c:v>
                </c:pt>
                <c:pt idx="127">
                  <c:v>128</c:v>
                </c:pt>
                <c:pt idx="128">
                  <c:v>129</c:v>
                </c:pt>
                <c:pt idx="129">
                  <c:v>130</c:v>
                </c:pt>
                <c:pt idx="130">
                  <c:v>131</c:v>
                </c:pt>
                <c:pt idx="131">
                  <c:v>132</c:v>
                </c:pt>
                <c:pt idx="132">
                  <c:v>133</c:v>
                </c:pt>
                <c:pt idx="133">
                  <c:v>134</c:v>
                </c:pt>
                <c:pt idx="134">
                  <c:v>135</c:v>
                </c:pt>
                <c:pt idx="135">
                  <c:v>136</c:v>
                </c:pt>
                <c:pt idx="136">
                  <c:v>137</c:v>
                </c:pt>
                <c:pt idx="137">
                  <c:v>138</c:v>
                </c:pt>
                <c:pt idx="138">
                  <c:v>139</c:v>
                </c:pt>
                <c:pt idx="139">
                  <c:v>140</c:v>
                </c:pt>
                <c:pt idx="140">
                  <c:v>141</c:v>
                </c:pt>
                <c:pt idx="141">
                  <c:v>142</c:v>
                </c:pt>
                <c:pt idx="142">
                  <c:v>143</c:v>
                </c:pt>
                <c:pt idx="143">
                  <c:v>144</c:v>
                </c:pt>
                <c:pt idx="144">
                  <c:v>145</c:v>
                </c:pt>
                <c:pt idx="145">
                  <c:v>146</c:v>
                </c:pt>
                <c:pt idx="146">
                  <c:v>147</c:v>
                </c:pt>
                <c:pt idx="147">
                  <c:v>148</c:v>
                </c:pt>
                <c:pt idx="148">
                  <c:v>149</c:v>
                </c:pt>
                <c:pt idx="149">
                  <c:v>150</c:v>
                </c:pt>
                <c:pt idx="150">
                  <c:v>151</c:v>
                </c:pt>
                <c:pt idx="151">
                  <c:v>152</c:v>
                </c:pt>
                <c:pt idx="152">
                  <c:v>153</c:v>
                </c:pt>
                <c:pt idx="153">
                  <c:v>154</c:v>
                </c:pt>
                <c:pt idx="154">
                  <c:v>155</c:v>
                </c:pt>
                <c:pt idx="155">
                  <c:v>156</c:v>
                </c:pt>
                <c:pt idx="156">
                  <c:v>157</c:v>
                </c:pt>
                <c:pt idx="157">
                  <c:v>158</c:v>
                </c:pt>
                <c:pt idx="158">
                  <c:v>159</c:v>
                </c:pt>
                <c:pt idx="159">
                  <c:v>160</c:v>
                </c:pt>
                <c:pt idx="160">
                  <c:v>161</c:v>
                </c:pt>
                <c:pt idx="161">
                  <c:v>162</c:v>
                </c:pt>
                <c:pt idx="162">
                  <c:v>163</c:v>
                </c:pt>
                <c:pt idx="163">
                  <c:v>164</c:v>
                </c:pt>
                <c:pt idx="164">
                  <c:v>165</c:v>
                </c:pt>
                <c:pt idx="165">
                  <c:v>166</c:v>
                </c:pt>
                <c:pt idx="166">
                  <c:v>167</c:v>
                </c:pt>
                <c:pt idx="167">
                  <c:v>168</c:v>
                </c:pt>
                <c:pt idx="168">
                  <c:v>169</c:v>
                </c:pt>
                <c:pt idx="169">
                  <c:v>170</c:v>
                </c:pt>
                <c:pt idx="170">
                  <c:v>171</c:v>
                </c:pt>
                <c:pt idx="171">
                  <c:v>172</c:v>
                </c:pt>
                <c:pt idx="172">
                  <c:v>173</c:v>
                </c:pt>
                <c:pt idx="173">
                  <c:v>174</c:v>
                </c:pt>
                <c:pt idx="174">
                  <c:v>175</c:v>
                </c:pt>
                <c:pt idx="175">
                  <c:v>176</c:v>
                </c:pt>
                <c:pt idx="176">
                  <c:v>177</c:v>
                </c:pt>
                <c:pt idx="177">
                  <c:v>178</c:v>
                </c:pt>
                <c:pt idx="178">
                  <c:v>179</c:v>
                </c:pt>
                <c:pt idx="179">
                  <c:v>180</c:v>
                </c:pt>
                <c:pt idx="180">
                  <c:v>181</c:v>
                </c:pt>
                <c:pt idx="181">
                  <c:v>182</c:v>
                </c:pt>
                <c:pt idx="182">
                  <c:v>183</c:v>
                </c:pt>
                <c:pt idx="183">
                  <c:v>184</c:v>
                </c:pt>
                <c:pt idx="184">
                  <c:v>185</c:v>
                </c:pt>
                <c:pt idx="185">
                  <c:v>186</c:v>
                </c:pt>
                <c:pt idx="186">
                  <c:v>187</c:v>
                </c:pt>
                <c:pt idx="187">
                  <c:v>188</c:v>
                </c:pt>
                <c:pt idx="188">
                  <c:v>189</c:v>
                </c:pt>
                <c:pt idx="189">
                  <c:v>190</c:v>
                </c:pt>
                <c:pt idx="190">
                  <c:v>191</c:v>
                </c:pt>
                <c:pt idx="191">
                  <c:v>192</c:v>
                </c:pt>
                <c:pt idx="192">
                  <c:v>193</c:v>
                </c:pt>
                <c:pt idx="193">
                  <c:v>194</c:v>
                </c:pt>
                <c:pt idx="194">
                  <c:v>195</c:v>
                </c:pt>
                <c:pt idx="195">
                  <c:v>196</c:v>
                </c:pt>
                <c:pt idx="196">
                  <c:v>197</c:v>
                </c:pt>
                <c:pt idx="197">
                  <c:v>198</c:v>
                </c:pt>
                <c:pt idx="198">
                  <c:v>199</c:v>
                </c:pt>
                <c:pt idx="199">
                  <c:v>200</c:v>
                </c:pt>
                <c:pt idx="200">
                  <c:v>201</c:v>
                </c:pt>
                <c:pt idx="201">
                  <c:v>202</c:v>
                </c:pt>
                <c:pt idx="202">
                  <c:v>203</c:v>
                </c:pt>
                <c:pt idx="203">
                  <c:v>204</c:v>
                </c:pt>
                <c:pt idx="204">
                  <c:v>205</c:v>
                </c:pt>
                <c:pt idx="205">
                  <c:v>206</c:v>
                </c:pt>
                <c:pt idx="206">
                  <c:v>207</c:v>
                </c:pt>
                <c:pt idx="207">
                  <c:v>208</c:v>
                </c:pt>
                <c:pt idx="208">
                  <c:v>209</c:v>
                </c:pt>
                <c:pt idx="209">
                  <c:v>210</c:v>
                </c:pt>
                <c:pt idx="210">
                  <c:v>211</c:v>
                </c:pt>
                <c:pt idx="211">
                  <c:v>212</c:v>
                </c:pt>
                <c:pt idx="212">
                  <c:v>213</c:v>
                </c:pt>
                <c:pt idx="213">
                  <c:v>214</c:v>
                </c:pt>
                <c:pt idx="214">
                  <c:v>215</c:v>
                </c:pt>
                <c:pt idx="215">
                  <c:v>216</c:v>
                </c:pt>
                <c:pt idx="216">
                  <c:v>217</c:v>
                </c:pt>
                <c:pt idx="217">
                  <c:v>218</c:v>
                </c:pt>
                <c:pt idx="218">
                  <c:v>219</c:v>
                </c:pt>
                <c:pt idx="219">
                  <c:v>220</c:v>
                </c:pt>
                <c:pt idx="220">
                  <c:v>221</c:v>
                </c:pt>
                <c:pt idx="221">
                  <c:v>222</c:v>
                </c:pt>
                <c:pt idx="222">
                  <c:v>223</c:v>
                </c:pt>
                <c:pt idx="223">
                  <c:v>224</c:v>
                </c:pt>
                <c:pt idx="224">
                  <c:v>225</c:v>
                </c:pt>
                <c:pt idx="225">
                  <c:v>226</c:v>
                </c:pt>
                <c:pt idx="226">
                  <c:v>227</c:v>
                </c:pt>
                <c:pt idx="227">
                  <c:v>228</c:v>
                </c:pt>
                <c:pt idx="228">
                  <c:v>229</c:v>
                </c:pt>
                <c:pt idx="229">
                  <c:v>230</c:v>
                </c:pt>
                <c:pt idx="230">
                  <c:v>231</c:v>
                </c:pt>
                <c:pt idx="231">
                  <c:v>232</c:v>
                </c:pt>
                <c:pt idx="232">
                  <c:v>233</c:v>
                </c:pt>
                <c:pt idx="233">
                  <c:v>234</c:v>
                </c:pt>
                <c:pt idx="234">
                  <c:v>235</c:v>
                </c:pt>
                <c:pt idx="235">
                  <c:v>236</c:v>
                </c:pt>
                <c:pt idx="236">
                  <c:v>237</c:v>
                </c:pt>
                <c:pt idx="237">
                  <c:v>238</c:v>
                </c:pt>
                <c:pt idx="238">
                  <c:v>239</c:v>
                </c:pt>
                <c:pt idx="239">
                  <c:v>240</c:v>
                </c:pt>
                <c:pt idx="240">
                  <c:v>241</c:v>
                </c:pt>
                <c:pt idx="241">
                  <c:v>242</c:v>
                </c:pt>
                <c:pt idx="242">
                  <c:v>243</c:v>
                </c:pt>
                <c:pt idx="243">
                  <c:v>244</c:v>
                </c:pt>
                <c:pt idx="244">
                  <c:v>245</c:v>
                </c:pt>
                <c:pt idx="245">
                  <c:v>246</c:v>
                </c:pt>
                <c:pt idx="246">
                  <c:v>247</c:v>
                </c:pt>
              </c:numCache>
            </c:numRef>
          </c:xVal>
          <c:yVal>
            <c:numRef>
              <c:f>weeklyposneg!$N$2:$N$248</c:f>
              <c:numCache>
                <c:formatCode>General</c:formatCode>
                <c:ptCount val="247"/>
                <c:pt idx="0">
                  <c:v>93</c:v>
                </c:pt>
                <c:pt idx="1">
                  <c:v>132</c:v>
                </c:pt>
                <c:pt idx="2">
                  <c:v>164</c:v>
                </c:pt>
                <c:pt idx="3">
                  <c:v>146</c:v>
                </c:pt>
                <c:pt idx="4">
                  <c:v>172</c:v>
                </c:pt>
                <c:pt idx="5">
                  <c:v>131</c:v>
                </c:pt>
                <c:pt idx="6">
                  <c:v>156</c:v>
                </c:pt>
                <c:pt idx="7">
                  <c:v>145</c:v>
                </c:pt>
                <c:pt idx="8">
                  <c:v>133</c:v>
                </c:pt>
                <c:pt idx="9">
                  <c:v>125</c:v>
                </c:pt>
                <c:pt idx="10">
                  <c:v>149</c:v>
                </c:pt>
                <c:pt idx="11">
                  <c:v>139</c:v>
                </c:pt>
                <c:pt idx="12">
                  <c:v>162</c:v>
                </c:pt>
                <c:pt idx="13">
                  <c:v>160</c:v>
                </c:pt>
                <c:pt idx="14">
                  <c:v>155</c:v>
                </c:pt>
                <c:pt idx="15">
                  <c:v>158</c:v>
                </c:pt>
                <c:pt idx="16">
                  <c:v>145</c:v>
                </c:pt>
                <c:pt idx="17">
                  <c:v>156</c:v>
                </c:pt>
                <c:pt idx="18">
                  <c:v>133</c:v>
                </c:pt>
                <c:pt idx="19">
                  <c:v>162</c:v>
                </c:pt>
                <c:pt idx="20">
                  <c:v>173</c:v>
                </c:pt>
                <c:pt idx="21">
                  <c:v>160</c:v>
                </c:pt>
                <c:pt idx="22">
                  <c:v>162</c:v>
                </c:pt>
                <c:pt idx="23">
                  <c:v>190</c:v>
                </c:pt>
                <c:pt idx="24">
                  <c:v>227</c:v>
                </c:pt>
                <c:pt idx="25">
                  <c:v>252</c:v>
                </c:pt>
                <c:pt idx="26">
                  <c:v>172</c:v>
                </c:pt>
                <c:pt idx="27">
                  <c:v>143</c:v>
                </c:pt>
                <c:pt idx="28">
                  <c:v>128</c:v>
                </c:pt>
                <c:pt idx="29">
                  <c:v>149</c:v>
                </c:pt>
                <c:pt idx="30">
                  <c:v>124</c:v>
                </c:pt>
                <c:pt idx="31">
                  <c:v>88</c:v>
                </c:pt>
                <c:pt idx="32">
                  <c:v>139</c:v>
                </c:pt>
                <c:pt idx="33">
                  <c:v>159</c:v>
                </c:pt>
                <c:pt idx="34">
                  <c:v>124</c:v>
                </c:pt>
                <c:pt idx="35">
                  <c:v>145</c:v>
                </c:pt>
                <c:pt idx="36">
                  <c:v>117</c:v>
                </c:pt>
                <c:pt idx="37">
                  <c:v>142</c:v>
                </c:pt>
                <c:pt idx="38">
                  <c:v>150</c:v>
                </c:pt>
                <c:pt idx="39">
                  <c:v>138</c:v>
                </c:pt>
                <c:pt idx="40">
                  <c:v>151</c:v>
                </c:pt>
                <c:pt idx="41">
                  <c:v>153</c:v>
                </c:pt>
                <c:pt idx="42">
                  <c:v>135</c:v>
                </c:pt>
                <c:pt idx="43">
                  <c:v>141</c:v>
                </c:pt>
                <c:pt idx="44">
                  <c:v>135</c:v>
                </c:pt>
                <c:pt idx="45">
                  <c:v>117</c:v>
                </c:pt>
                <c:pt idx="46">
                  <c:v>153</c:v>
                </c:pt>
                <c:pt idx="47">
                  <c:v>149</c:v>
                </c:pt>
                <c:pt idx="48">
                  <c:v>132</c:v>
                </c:pt>
                <c:pt idx="49">
                  <c:v>160</c:v>
                </c:pt>
                <c:pt idx="50">
                  <c:v>187</c:v>
                </c:pt>
                <c:pt idx="51">
                  <c:v>160</c:v>
                </c:pt>
                <c:pt idx="52">
                  <c:v>157</c:v>
                </c:pt>
                <c:pt idx="53">
                  <c:v>144</c:v>
                </c:pt>
                <c:pt idx="54">
                  <c:v>155</c:v>
                </c:pt>
                <c:pt idx="55">
                  <c:v>162</c:v>
                </c:pt>
                <c:pt idx="56">
                  <c:v>125</c:v>
                </c:pt>
                <c:pt idx="57">
                  <c:v>202</c:v>
                </c:pt>
                <c:pt idx="58">
                  <c:v>193</c:v>
                </c:pt>
                <c:pt idx="59">
                  <c:v>139</c:v>
                </c:pt>
                <c:pt idx="60">
                  <c:v>132</c:v>
                </c:pt>
                <c:pt idx="61">
                  <c:v>182</c:v>
                </c:pt>
                <c:pt idx="62">
                  <c:v>162</c:v>
                </c:pt>
                <c:pt idx="63">
                  <c:v>118</c:v>
                </c:pt>
                <c:pt idx="64">
                  <c:v>153</c:v>
                </c:pt>
                <c:pt idx="65">
                  <c:v>143</c:v>
                </c:pt>
                <c:pt idx="66">
                  <c:v>128</c:v>
                </c:pt>
                <c:pt idx="67">
                  <c:v>125</c:v>
                </c:pt>
                <c:pt idx="68">
                  <c:v>162</c:v>
                </c:pt>
                <c:pt idx="69">
                  <c:v>133</c:v>
                </c:pt>
                <c:pt idx="70">
                  <c:v>140</c:v>
                </c:pt>
                <c:pt idx="71">
                  <c:v>152</c:v>
                </c:pt>
                <c:pt idx="72">
                  <c:v>131</c:v>
                </c:pt>
                <c:pt idx="73">
                  <c:v>144</c:v>
                </c:pt>
                <c:pt idx="74">
                  <c:v>135</c:v>
                </c:pt>
                <c:pt idx="75">
                  <c:v>155</c:v>
                </c:pt>
                <c:pt idx="76">
                  <c:v>171</c:v>
                </c:pt>
                <c:pt idx="77">
                  <c:v>163</c:v>
                </c:pt>
                <c:pt idx="78">
                  <c:v>161</c:v>
                </c:pt>
                <c:pt idx="79">
                  <c:v>152</c:v>
                </c:pt>
                <c:pt idx="80">
                  <c:v>155</c:v>
                </c:pt>
                <c:pt idx="81">
                  <c:v>169</c:v>
                </c:pt>
                <c:pt idx="82">
                  <c:v>163</c:v>
                </c:pt>
                <c:pt idx="83">
                  <c:v>140</c:v>
                </c:pt>
                <c:pt idx="84">
                  <c:v>165</c:v>
                </c:pt>
                <c:pt idx="85">
                  <c:v>157</c:v>
                </c:pt>
                <c:pt idx="86">
                  <c:v>144</c:v>
                </c:pt>
                <c:pt idx="87">
                  <c:v>172</c:v>
                </c:pt>
                <c:pt idx="88">
                  <c:v>146</c:v>
                </c:pt>
                <c:pt idx="89">
                  <c:v>157</c:v>
                </c:pt>
                <c:pt idx="90">
                  <c:v>168</c:v>
                </c:pt>
                <c:pt idx="91">
                  <c:v>160</c:v>
                </c:pt>
                <c:pt idx="92">
                  <c:v>132</c:v>
                </c:pt>
                <c:pt idx="93">
                  <c:v>134</c:v>
                </c:pt>
                <c:pt idx="94">
                  <c:v>139</c:v>
                </c:pt>
                <c:pt idx="95">
                  <c:v>143</c:v>
                </c:pt>
                <c:pt idx="96">
                  <c:v>146</c:v>
                </c:pt>
                <c:pt idx="97">
                  <c:v>150</c:v>
                </c:pt>
                <c:pt idx="98">
                  <c:v>146</c:v>
                </c:pt>
                <c:pt idx="99">
                  <c:v>138</c:v>
                </c:pt>
                <c:pt idx="100">
                  <c:v>144</c:v>
                </c:pt>
                <c:pt idx="101">
                  <c:v>151</c:v>
                </c:pt>
                <c:pt idx="102">
                  <c:v>147</c:v>
                </c:pt>
                <c:pt idx="103">
                  <c:v>131</c:v>
                </c:pt>
                <c:pt idx="104">
                  <c:v>134</c:v>
                </c:pt>
                <c:pt idx="105">
                  <c:v>165</c:v>
                </c:pt>
                <c:pt idx="106">
                  <c:v>169</c:v>
                </c:pt>
                <c:pt idx="107">
                  <c:v>174</c:v>
                </c:pt>
                <c:pt idx="108">
                  <c:v>170</c:v>
                </c:pt>
                <c:pt idx="109">
                  <c:v>142</c:v>
                </c:pt>
                <c:pt idx="110">
                  <c:v>155</c:v>
                </c:pt>
                <c:pt idx="111">
                  <c:v>172</c:v>
                </c:pt>
                <c:pt idx="112">
                  <c:v>149</c:v>
                </c:pt>
                <c:pt idx="113">
                  <c:v>146</c:v>
                </c:pt>
                <c:pt idx="114">
                  <c:v>167</c:v>
                </c:pt>
                <c:pt idx="115">
                  <c:v>170</c:v>
                </c:pt>
                <c:pt idx="116">
                  <c:v>174</c:v>
                </c:pt>
                <c:pt idx="117">
                  <c:v>139</c:v>
                </c:pt>
                <c:pt idx="118">
                  <c:v>156</c:v>
                </c:pt>
                <c:pt idx="119">
                  <c:v>151</c:v>
                </c:pt>
                <c:pt idx="120">
                  <c:v>149</c:v>
                </c:pt>
                <c:pt idx="121">
                  <c:v>158</c:v>
                </c:pt>
                <c:pt idx="122">
                  <c:v>159</c:v>
                </c:pt>
                <c:pt idx="123">
                  <c:v>161</c:v>
                </c:pt>
                <c:pt idx="124">
                  <c:v>180</c:v>
                </c:pt>
                <c:pt idx="125">
                  <c:v>168</c:v>
                </c:pt>
                <c:pt idx="126">
                  <c:v>212</c:v>
                </c:pt>
                <c:pt idx="127">
                  <c:v>222</c:v>
                </c:pt>
                <c:pt idx="128">
                  <c:v>200</c:v>
                </c:pt>
                <c:pt idx="129">
                  <c:v>285</c:v>
                </c:pt>
                <c:pt idx="130">
                  <c:v>240</c:v>
                </c:pt>
                <c:pt idx="131">
                  <c:v>199</c:v>
                </c:pt>
                <c:pt idx="132">
                  <c:v>199</c:v>
                </c:pt>
                <c:pt idx="133">
                  <c:v>230</c:v>
                </c:pt>
                <c:pt idx="134">
                  <c:v>178</c:v>
                </c:pt>
                <c:pt idx="135">
                  <c:v>190</c:v>
                </c:pt>
                <c:pt idx="136">
                  <c:v>216</c:v>
                </c:pt>
                <c:pt idx="137">
                  <c:v>200</c:v>
                </c:pt>
                <c:pt idx="138">
                  <c:v>201</c:v>
                </c:pt>
                <c:pt idx="139">
                  <c:v>186</c:v>
                </c:pt>
                <c:pt idx="140">
                  <c:v>167</c:v>
                </c:pt>
                <c:pt idx="141">
                  <c:v>193</c:v>
                </c:pt>
                <c:pt idx="142">
                  <c:v>177</c:v>
                </c:pt>
                <c:pt idx="143">
                  <c:v>166</c:v>
                </c:pt>
                <c:pt idx="144">
                  <c:v>180</c:v>
                </c:pt>
                <c:pt idx="145">
                  <c:v>193</c:v>
                </c:pt>
                <c:pt idx="146">
                  <c:v>180</c:v>
                </c:pt>
                <c:pt idx="147">
                  <c:v>156</c:v>
                </c:pt>
                <c:pt idx="148">
                  <c:v>180</c:v>
                </c:pt>
                <c:pt idx="149">
                  <c:v>177</c:v>
                </c:pt>
                <c:pt idx="150">
                  <c:v>155</c:v>
                </c:pt>
                <c:pt idx="151">
                  <c:v>166</c:v>
                </c:pt>
                <c:pt idx="152">
                  <c:v>150</c:v>
                </c:pt>
                <c:pt idx="153">
                  <c:v>157</c:v>
                </c:pt>
                <c:pt idx="154">
                  <c:v>181</c:v>
                </c:pt>
                <c:pt idx="155">
                  <c:v>161</c:v>
                </c:pt>
                <c:pt idx="156">
                  <c:v>170</c:v>
                </c:pt>
                <c:pt idx="157">
                  <c:v>154</c:v>
                </c:pt>
                <c:pt idx="158">
                  <c:v>168</c:v>
                </c:pt>
                <c:pt idx="159">
                  <c:v>181</c:v>
                </c:pt>
                <c:pt idx="160">
                  <c:v>191</c:v>
                </c:pt>
                <c:pt idx="161">
                  <c:v>188</c:v>
                </c:pt>
                <c:pt idx="162">
                  <c:v>192</c:v>
                </c:pt>
                <c:pt idx="163">
                  <c:v>188</c:v>
                </c:pt>
                <c:pt idx="164">
                  <c:v>181</c:v>
                </c:pt>
                <c:pt idx="165">
                  <c:v>174</c:v>
                </c:pt>
                <c:pt idx="166">
                  <c:v>177</c:v>
                </c:pt>
                <c:pt idx="167">
                  <c:v>191</c:v>
                </c:pt>
                <c:pt idx="168">
                  <c:v>188</c:v>
                </c:pt>
                <c:pt idx="169">
                  <c:v>175</c:v>
                </c:pt>
                <c:pt idx="170">
                  <c:v>179</c:v>
                </c:pt>
                <c:pt idx="171">
                  <c:v>177</c:v>
                </c:pt>
                <c:pt idx="172">
                  <c:v>177</c:v>
                </c:pt>
                <c:pt idx="173">
                  <c:v>192</c:v>
                </c:pt>
                <c:pt idx="174">
                  <c:v>159</c:v>
                </c:pt>
                <c:pt idx="175">
                  <c:v>173</c:v>
                </c:pt>
                <c:pt idx="176">
                  <c:v>184</c:v>
                </c:pt>
                <c:pt idx="177">
                  <c:v>165</c:v>
                </c:pt>
                <c:pt idx="178">
                  <c:v>155</c:v>
                </c:pt>
                <c:pt idx="179">
                  <c:v>168</c:v>
                </c:pt>
                <c:pt idx="180">
                  <c:v>188</c:v>
                </c:pt>
                <c:pt idx="181">
                  <c:v>180</c:v>
                </c:pt>
                <c:pt idx="182">
                  <c:v>198</c:v>
                </c:pt>
                <c:pt idx="183">
                  <c:v>201</c:v>
                </c:pt>
                <c:pt idx="184">
                  <c:v>221</c:v>
                </c:pt>
                <c:pt idx="185">
                  <c:v>183</c:v>
                </c:pt>
                <c:pt idx="186">
                  <c:v>182</c:v>
                </c:pt>
                <c:pt idx="187">
                  <c:v>195</c:v>
                </c:pt>
                <c:pt idx="188">
                  <c:v>206</c:v>
                </c:pt>
                <c:pt idx="189">
                  <c:v>209</c:v>
                </c:pt>
                <c:pt idx="190">
                  <c:v>200</c:v>
                </c:pt>
                <c:pt idx="191">
                  <c:v>198</c:v>
                </c:pt>
                <c:pt idx="192">
                  <c:v>168</c:v>
                </c:pt>
                <c:pt idx="193">
                  <c:v>179</c:v>
                </c:pt>
                <c:pt idx="194">
                  <c:v>158</c:v>
                </c:pt>
                <c:pt idx="195">
                  <c:v>200</c:v>
                </c:pt>
                <c:pt idx="196">
                  <c:v>172</c:v>
                </c:pt>
                <c:pt idx="197">
                  <c:v>184</c:v>
                </c:pt>
                <c:pt idx="198">
                  <c:v>164</c:v>
                </c:pt>
                <c:pt idx="199">
                  <c:v>155</c:v>
                </c:pt>
                <c:pt idx="200">
                  <c:v>151</c:v>
                </c:pt>
                <c:pt idx="201">
                  <c:v>170</c:v>
                </c:pt>
                <c:pt idx="202">
                  <c:v>161</c:v>
                </c:pt>
                <c:pt idx="203">
                  <c:v>146</c:v>
                </c:pt>
                <c:pt idx="204">
                  <c:v>169</c:v>
                </c:pt>
                <c:pt idx="205">
                  <c:v>166</c:v>
                </c:pt>
                <c:pt idx="206">
                  <c:v>142</c:v>
                </c:pt>
                <c:pt idx="207">
                  <c:v>158</c:v>
                </c:pt>
                <c:pt idx="208">
                  <c:v>147</c:v>
                </c:pt>
                <c:pt idx="209">
                  <c:v>159</c:v>
                </c:pt>
                <c:pt idx="210">
                  <c:v>151</c:v>
                </c:pt>
                <c:pt idx="211">
                  <c:v>140</c:v>
                </c:pt>
                <c:pt idx="212">
                  <c:v>142</c:v>
                </c:pt>
                <c:pt idx="213">
                  <c:v>203</c:v>
                </c:pt>
                <c:pt idx="214">
                  <c:v>184</c:v>
                </c:pt>
                <c:pt idx="215">
                  <c:v>184</c:v>
                </c:pt>
                <c:pt idx="216">
                  <c:v>172</c:v>
                </c:pt>
                <c:pt idx="217">
                  <c:v>156</c:v>
                </c:pt>
                <c:pt idx="218">
                  <c:v>174</c:v>
                </c:pt>
                <c:pt idx="219">
                  <c:v>189</c:v>
                </c:pt>
                <c:pt idx="220">
                  <c:v>174</c:v>
                </c:pt>
                <c:pt idx="221">
                  <c:v>183</c:v>
                </c:pt>
                <c:pt idx="222">
                  <c:v>176</c:v>
                </c:pt>
                <c:pt idx="223">
                  <c:v>150</c:v>
                </c:pt>
                <c:pt idx="224">
                  <c:v>193</c:v>
                </c:pt>
                <c:pt idx="225">
                  <c:v>179</c:v>
                </c:pt>
                <c:pt idx="226">
                  <c:v>162</c:v>
                </c:pt>
                <c:pt idx="227">
                  <c:v>154</c:v>
                </c:pt>
                <c:pt idx="228">
                  <c:v>193</c:v>
                </c:pt>
                <c:pt idx="229">
                  <c:v>197</c:v>
                </c:pt>
                <c:pt idx="230">
                  <c:v>217</c:v>
                </c:pt>
                <c:pt idx="231">
                  <c:v>242</c:v>
                </c:pt>
                <c:pt idx="232">
                  <c:v>236</c:v>
                </c:pt>
                <c:pt idx="233">
                  <c:v>213</c:v>
                </c:pt>
                <c:pt idx="234">
                  <c:v>209</c:v>
                </c:pt>
                <c:pt idx="235">
                  <c:v>182</c:v>
                </c:pt>
                <c:pt idx="236">
                  <c:v>201</c:v>
                </c:pt>
                <c:pt idx="237">
                  <c:v>194</c:v>
                </c:pt>
                <c:pt idx="238">
                  <c:v>203</c:v>
                </c:pt>
                <c:pt idx="239">
                  <c:v>203</c:v>
                </c:pt>
                <c:pt idx="240">
                  <c:v>174</c:v>
                </c:pt>
                <c:pt idx="241">
                  <c:v>156</c:v>
                </c:pt>
                <c:pt idx="242">
                  <c:v>173</c:v>
                </c:pt>
                <c:pt idx="243">
                  <c:v>158</c:v>
                </c:pt>
                <c:pt idx="244">
                  <c:v>168</c:v>
                </c:pt>
                <c:pt idx="245">
                  <c:v>140</c:v>
                </c:pt>
                <c:pt idx="246">
                  <c:v>158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F576-41FC-A309-C21B1E705F92}"/>
            </c:ext>
          </c:extLst>
        </c:ser>
        <c:ser>
          <c:idx val="1"/>
          <c:order val="1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weeklyposneg!$L$3:$L$248</c:f>
              <c:numCache>
                <c:formatCode>General</c:formatCode>
                <c:ptCount val="246"/>
                <c:pt idx="0">
                  <c:v>2013</c:v>
                </c:pt>
                <c:pt idx="1">
                  <c:v>2013</c:v>
                </c:pt>
                <c:pt idx="2">
                  <c:v>2013</c:v>
                </c:pt>
                <c:pt idx="3">
                  <c:v>2013</c:v>
                </c:pt>
                <c:pt idx="4">
                  <c:v>2013</c:v>
                </c:pt>
                <c:pt idx="5">
                  <c:v>2013</c:v>
                </c:pt>
                <c:pt idx="6">
                  <c:v>2013</c:v>
                </c:pt>
                <c:pt idx="7">
                  <c:v>2013</c:v>
                </c:pt>
                <c:pt idx="8">
                  <c:v>2013</c:v>
                </c:pt>
                <c:pt idx="9">
                  <c:v>2013</c:v>
                </c:pt>
                <c:pt idx="10">
                  <c:v>2013</c:v>
                </c:pt>
                <c:pt idx="11">
                  <c:v>2013</c:v>
                </c:pt>
                <c:pt idx="13">
                  <c:v>2013</c:v>
                </c:pt>
                <c:pt idx="14">
                  <c:v>2013</c:v>
                </c:pt>
                <c:pt idx="15">
                  <c:v>2013</c:v>
                </c:pt>
                <c:pt idx="16">
                  <c:v>2013</c:v>
                </c:pt>
                <c:pt idx="17">
                  <c:v>2013</c:v>
                </c:pt>
                <c:pt idx="18">
                  <c:v>2013</c:v>
                </c:pt>
                <c:pt idx="19">
                  <c:v>2013</c:v>
                </c:pt>
                <c:pt idx="20">
                  <c:v>2013</c:v>
                </c:pt>
                <c:pt idx="21">
                  <c:v>2013</c:v>
                </c:pt>
                <c:pt idx="22">
                  <c:v>2013</c:v>
                </c:pt>
                <c:pt idx="23">
                  <c:v>2013</c:v>
                </c:pt>
                <c:pt idx="24">
                  <c:v>2013</c:v>
                </c:pt>
                <c:pt idx="25">
                  <c:v>2013</c:v>
                </c:pt>
                <c:pt idx="26">
                  <c:v>2013</c:v>
                </c:pt>
                <c:pt idx="27">
                  <c:v>2013</c:v>
                </c:pt>
                <c:pt idx="28">
                  <c:v>2013</c:v>
                </c:pt>
                <c:pt idx="29">
                  <c:v>2013</c:v>
                </c:pt>
                <c:pt idx="30">
                  <c:v>2013</c:v>
                </c:pt>
                <c:pt idx="31">
                  <c:v>2013</c:v>
                </c:pt>
                <c:pt idx="32">
                  <c:v>2013</c:v>
                </c:pt>
                <c:pt idx="33">
                  <c:v>2013</c:v>
                </c:pt>
                <c:pt idx="34">
                  <c:v>2013</c:v>
                </c:pt>
                <c:pt idx="35">
                  <c:v>2013</c:v>
                </c:pt>
                <c:pt idx="36">
                  <c:v>2013</c:v>
                </c:pt>
                <c:pt idx="37">
                  <c:v>2013</c:v>
                </c:pt>
                <c:pt idx="39">
                  <c:v>2013</c:v>
                </c:pt>
                <c:pt idx="40">
                  <c:v>2013</c:v>
                </c:pt>
                <c:pt idx="41">
                  <c:v>2013</c:v>
                </c:pt>
                <c:pt idx="42">
                  <c:v>2013</c:v>
                </c:pt>
                <c:pt idx="43">
                  <c:v>2013</c:v>
                </c:pt>
                <c:pt idx="44">
                  <c:v>2013</c:v>
                </c:pt>
                <c:pt idx="45">
                  <c:v>2013</c:v>
                </c:pt>
                <c:pt idx="46">
                  <c:v>2013</c:v>
                </c:pt>
                <c:pt idx="47">
                  <c:v>2013</c:v>
                </c:pt>
                <c:pt idx="48">
                  <c:v>2013</c:v>
                </c:pt>
                <c:pt idx="49">
                  <c:v>2013</c:v>
                </c:pt>
                <c:pt idx="50">
                  <c:v>2013</c:v>
                </c:pt>
                <c:pt idx="52">
                  <c:v>2014</c:v>
                </c:pt>
                <c:pt idx="53">
                  <c:v>2014</c:v>
                </c:pt>
                <c:pt idx="54">
                  <c:v>2014</c:v>
                </c:pt>
                <c:pt idx="55">
                  <c:v>2014</c:v>
                </c:pt>
                <c:pt idx="56">
                  <c:v>2014</c:v>
                </c:pt>
                <c:pt idx="57">
                  <c:v>2014</c:v>
                </c:pt>
                <c:pt idx="58">
                  <c:v>2014</c:v>
                </c:pt>
                <c:pt idx="59">
                  <c:v>2014</c:v>
                </c:pt>
                <c:pt idx="60">
                  <c:v>2014</c:v>
                </c:pt>
                <c:pt idx="61">
                  <c:v>2014</c:v>
                </c:pt>
                <c:pt idx="62">
                  <c:v>2014</c:v>
                </c:pt>
                <c:pt idx="63">
                  <c:v>2014</c:v>
                </c:pt>
                <c:pt idx="65">
                  <c:v>2014</c:v>
                </c:pt>
                <c:pt idx="66">
                  <c:v>2014</c:v>
                </c:pt>
                <c:pt idx="67">
                  <c:v>2014</c:v>
                </c:pt>
                <c:pt idx="68">
                  <c:v>2014</c:v>
                </c:pt>
                <c:pt idx="69">
                  <c:v>2014</c:v>
                </c:pt>
                <c:pt idx="70">
                  <c:v>2014</c:v>
                </c:pt>
                <c:pt idx="71">
                  <c:v>2014</c:v>
                </c:pt>
                <c:pt idx="72">
                  <c:v>2014</c:v>
                </c:pt>
                <c:pt idx="73">
                  <c:v>2014</c:v>
                </c:pt>
                <c:pt idx="74">
                  <c:v>2014</c:v>
                </c:pt>
                <c:pt idx="75">
                  <c:v>2014</c:v>
                </c:pt>
                <c:pt idx="76">
                  <c:v>2014</c:v>
                </c:pt>
                <c:pt idx="77">
                  <c:v>2014</c:v>
                </c:pt>
                <c:pt idx="78">
                  <c:v>2014</c:v>
                </c:pt>
                <c:pt idx="79">
                  <c:v>2014</c:v>
                </c:pt>
                <c:pt idx="80">
                  <c:v>2014</c:v>
                </c:pt>
                <c:pt idx="81">
                  <c:v>2014</c:v>
                </c:pt>
                <c:pt idx="82">
                  <c:v>2014</c:v>
                </c:pt>
                <c:pt idx="83">
                  <c:v>2014</c:v>
                </c:pt>
                <c:pt idx="84">
                  <c:v>2014</c:v>
                </c:pt>
                <c:pt idx="85">
                  <c:v>2014</c:v>
                </c:pt>
                <c:pt idx="86">
                  <c:v>2014</c:v>
                </c:pt>
                <c:pt idx="87">
                  <c:v>2014</c:v>
                </c:pt>
                <c:pt idx="88">
                  <c:v>2014</c:v>
                </c:pt>
                <c:pt idx="89">
                  <c:v>2014</c:v>
                </c:pt>
                <c:pt idx="91">
                  <c:v>2014</c:v>
                </c:pt>
                <c:pt idx="92">
                  <c:v>2014</c:v>
                </c:pt>
                <c:pt idx="93">
                  <c:v>2014</c:v>
                </c:pt>
                <c:pt idx="94">
                  <c:v>2014</c:v>
                </c:pt>
                <c:pt idx="95">
                  <c:v>2014</c:v>
                </c:pt>
                <c:pt idx="96">
                  <c:v>2014</c:v>
                </c:pt>
                <c:pt idx="97">
                  <c:v>2014</c:v>
                </c:pt>
                <c:pt idx="98">
                  <c:v>2014</c:v>
                </c:pt>
                <c:pt idx="99">
                  <c:v>2014</c:v>
                </c:pt>
                <c:pt idx="100">
                  <c:v>2014</c:v>
                </c:pt>
                <c:pt idx="101">
                  <c:v>2014</c:v>
                </c:pt>
                <c:pt idx="102">
                  <c:v>2014</c:v>
                </c:pt>
                <c:pt idx="104">
                  <c:v>2015</c:v>
                </c:pt>
                <c:pt idx="105">
                  <c:v>2015</c:v>
                </c:pt>
                <c:pt idx="106">
                  <c:v>2015</c:v>
                </c:pt>
                <c:pt idx="107">
                  <c:v>2015</c:v>
                </c:pt>
                <c:pt idx="108">
                  <c:v>2015</c:v>
                </c:pt>
                <c:pt idx="109">
                  <c:v>2015</c:v>
                </c:pt>
                <c:pt idx="110">
                  <c:v>2015</c:v>
                </c:pt>
                <c:pt idx="111">
                  <c:v>2015</c:v>
                </c:pt>
                <c:pt idx="112">
                  <c:v>2015</c:v>
                </c:pt>
                <c:pt idx="113">
                  <c:v>2015</c:v>
                </c:pt>
                <c:pt idx="114">
                  <c:v>2015</c:v>
                </c:pt>
                <c:pt idx="115">
                  <c:v>2015</c:v>
                </c:pt>
                <c:pt idx="117">
                  <c:v>2015</c:v>
                </c:pt>
                <c:pt idx="118">
                  <c:v>2015</c:v>
                </c:pt>
                <c:pt idx="119">
                  <c:v>2015</c:v>
                </c:pt>
                <c:pt idx="120">
                  <c:v>2015</c:v>
                </c:pt>
                <c:pt idx="121">
                  <c:v>2015</c:v>
                </c:pt>
                <c:pt idx="122">
                  <c:v>2015</c:v>
                </c:pt>
                <c:pt idx="123">
                  <c:v>2015</c:v>
                </c:pt>
                <c:pt idx="124">
                  <c:v>2015</c:v>
                </c:pt>
                <c:pt idx="125">
                  <c:v>2015</c:v>
                </c:pt>
                <c:pt idx="126">
                  <c:v>2015</c:v>
                </c:pt>
                <c:pt idx="127">
                  <c:v>2015</c:v>
                </c:pt>
                <c:pt idx="128">
                  <c:v>2015</c:v>
                </c:pt>
                <c:pt idx="129">
                  <c:v>2015</c:v>
                </c:pt>
                <c:pt idx="130">
                  <c:v>2015</c:v>
                </c:pt>
                <c:pt idx="131">
                  <c:v>2015</c:v>
                </c:pt>
                <c:pt idx="132">
                  <c:v>2015</c:v>
                </c:pt>
                <c:pt idx="133">
                  <c:v>2015</c:v>
                </c:pt>
                <c:pt idx="134">
                  <c:v>2015</c:v>
                </c:pt>
                <c:pt idx="135">
                  <c:v>2015</c:v>
                </c:pt>
                <c:pt idx="136">
                  <c:v>2015</c:v>
                </c:pt>
                <c:pt idx="137">
                  <c:v>2015</c:v>
                </c:pt>
                <c:pt idx="138">
                  <c:v>2015</c:v>
                </c:pt>
                <c:pt idx="139">
                  <c:v>2015</c:v>
                </c:pt>
                <c:pt idx="140">
                  <c:v>2015</c:v>
                </c:pt>
                <c:pt idx="141">
                  <c:v>2015</c:v>
                </c:pt>
                <c:pt idx="143">
                  <c:v>2015</c:v>
                </c:pt>
                <c:pt idx="144">
                  <c:v>2015</c:v>
                </c:pt>
                <c:pt idx="145">
                  <c:v>2015</c:v>
                </c:pt>
                <c:pt idx="146">
                  <c:v>2015</c:v>
                </c:pt>
                <c:pt idx="147">
                  <c:v>2015</c:v>
                </c:pt>
                <c:pt idx="148">
                  <c:v>2015</c:v>
                </c:pt>
                <c:pt idx="149">
                  <c:v>2015</c:v>
                </c:pt>
                <c:pt idx="150">
                  <c:v>2015</c:v>
                </c:pt>
                <c:pt idx="151">
                  <c:v>2015</c:v>
                </c:pt>
                <c:pt idx="152">
                  <c:v>2015</c:v>
                </c:pt>
                <c:pt idx="153">
                  <c:v>2015</c:v>
                </c:pt>
                <c:pt idx="154">
                  <c:v>2015</c:v>
                </c:pt>
                <c:pt idx="156">
                  <c:v>2016</c:v>
                </c:pt>
                <c:pt idx="157">
                  <c:v>2016</c:v>
                </c:pt>
                <c:pt idx="158">
                  <c:v>2016</c:v>
                </c:pt>
                <c:pt idx="159">
                  <c:v>2016</c:v>
                </c:pt>
                <c:pt idx="160">
                  <c:v>2016</c:v>
                </c:pt>
                <c:pt idx="161">
                  <c:v>2016</c:v>
                </c:pt>
                <c:pt idx="162">
                  <c:v>2016</c:v>
                </c:pt>
                <c:pt idx="163">
                  <c:v>2016</c:v>
                </c:pt>
                <c:pt idx="164">
                  <c:v>2016</c:v>
                </c:pt>
                <c:pt idx="165">
                  <c:v>2016</c:v>
                </c:pt>
                <c:pt idx="166">
                  <c:v>2016</c:v>
                </c:pt>
                <c:pt idx="167">
                  <c:v>2016</c:v>
                </c:pt>
                <c:pt idx="169">
                  <c:v>2016</c:v>
                </c:pt>
                <c:pt idx="170">
                  <c:v>2016</c:v>
                </c:pt>
                <c:pt idx="171">
                  <c:v>2016</c:v>
                </c:pt>
                <c:pt idx="172">
                  <c:v>2016</c:v>
                </c:pt>
                <c:pt idx="173">
                  <c:v>2016</c:v>
                </c:pt>
                <c:pt idx="174">
                  <c:v>2016</c:v>
                </c:pt>
                <c:pt idx="175">
                  <c:v>2016</c:v>
                </c:pt>
                <c:pt idx="176">
                  <c:v>2016</c:v>
                </c:pt>
                <c:pt idx="177">
                  <c:v>2016</c:v>
                </c:pt>
                <c:pt idx="178">
                  <c:v>2016</c:v>
                </c:pt>
                <c:pt idx="179">
                  <c:v>2016</c:v>
                </c:pt>
                <c:pt idx="180">
                  <c:v>2016</c:v>
                </c:pt>
                <c:pt idx="181">
                  <c:v>2016</c:v>
                </c:pt>
                <c:pt idx="182">
                  <c:v>2016</c:v>
                </c:pt>
                <c:pt idx="183">
                  <c:v>2016</c:v>
                </c:pt>
                <c:pt idx="184">
                  <c:v>2016</c:v>
                </c:pt>
                <c:pt idx="185">
                  <c:v>2016</c:v>
                </c:pt>
                <c:pt idx="186">
                  <c:v>2016</c:v>
                </c:pt>
                <c:pt idx="187">
                  <c:v>2016</c:v>
                </c:pt>
                <c:pt idx="188">
                  <c:v>2016</c:v>
                </c:pt>
                <c:pt idx="189">
                  <c:v>2016</c:v>
                </c:pt>
                <c:pt idx="190">
                  <c:v>2016</c:v>
                </c:pt>
                <c:pt idx="191">
                  <c:v>2016</c:v>
                </c:pt>
                <c:pt idx="192">
                  <c:v>2016</c:v>
                </c:pt>
                <c:pt idx="193">
                  <c:v>2016</c:v>
                </c:pt>
                <c:pt idx="195">
                  <c:v>2016</c:v>
                </c:pt>
                <c:pt idx="196">
                  <c:v>2016</c:v>
                </c:pt>
                <c:pt idx="197">
                  <c:v>2016</c:v>
                </c:pt>
                <c:pt idx="198">
                  <c:v>2016</c:v>
                </c:pt>
                <c:pt idx="199">
                  <c:v>2016</c:v>
                </c:pt>
                <c:pt idx="200">
                  <c:v>2016</c:v>
                </c:pt>
                <c:pt idx="201">
                  <c:v>2016</c:v>
                </c:pt>
                <c:pt idx="202">
                  <c:v>2016</c:v>
                </c:pt>
                <c:pt idx="203">
                  <c:v>2016</c:v>
                </c:pt>
                <c:pt idx="204">
                  <c:v>2016</c:v>
                </c:pt>
                <c:pt idx="205">
                  <c:v>2016</c:v>
                </c:pt>
                <c:pt idx="206">
                  <c:v>2016</c:v>
                </c:pt>
                <c:pt idx="208">
                  <c:v>2017</c:v>
                </c:pt>
                <c:pt idx="209">
                  <c:v>2017</c:v>
                </c:pt>
                <c:pt idx="210">
                  <c:v>2017</c:v>
                </c:pt>
                <c:pt idx="211">
                  <c:v>2017</c:v>
                </c:pt>
                <c:pt idx="212">
                  <c:v>2017</c:v>
                </c:pt>
                <c:pt idx="213">
                  <c:v>2017</c:v>
                </c:pt>
                <c:pt idx="214">
                  <c:v>2017</c:v>
                </c:pt>
                <c:pt idx="215">
                  <c:v>2017</c:v>
                </c:pt>
                <c:pt idx="216">
                  <c:v>2017</c:v>
                </c:pt>
                <c:pt idx="217">
                  <c:v>2017</c:v>
                </c:pt>
                <c:pt idx="218">
                  <c:v>2017</c:v>
                </c:pt>
                <c:pt idx="219">
                  <c:v>2017</c:v>
                </c:pt>
                <c:pt idx="221">
                  <c:v>2017</c:v>
                </c:pt>
                <c:pt idx="222">
                  <c:v>2017</c:v>
                </c:pt>
                <c:pt idx="223">
                  <c:v>2017</c:v>
                </c:pt>
                <c:pt idx="224">
                  <c:v>2017</c:v>
                </c:pt>
                <c:pt idx="225">
                  <c:v>2017</c:v>
                </c:pt>
                <c:pt idx="226">
                  <c:v>2017</c:v>
                </c:pt>
                <c:pt idx="227">
                  <c:v>2017</c:v>
                </c:pt>
                <c:pt idx="228">
                  <c:v>2017</c:v>
                </c:pt>
                <c:pt idx="229">
                  <c:v>2017</c:v>
                </c:pt>
                <c:pt idx="230">
                  <c:v>2017</c:v>
                </c:pt>
                <c:pt idx="231">
                  <c:v>2017</c:v>
                </c:pt>
                <c:pt idx="232">
                  <c:v>2017</c:v>
                </c:pt>
                <c:pt idx="233">
                  <c:v>2017</c:v>
                </c:pt>
                <c:pt idx="234">
                  <c:v>2017</c:v>
                </c:pt>
                <c:pt idx="235">
                  <c:v>2017</c:v>
                </c:pt>
                <c:pt idx="236">
                  <c:v>2017</c:v>
                </c:pt>
                <c:pt idx="237">
                  <c:v>2017</c:v>
                </c:pt>
                <c:pt idx="238">
                  <c:v>2017</c:v>
                </c:pt>
                <c:pt idx="239">
                  <c:v>2017</c:v>
                </c:pt>
                <c:pt idx="240">
                  <c:v>2017</c:v>
                </c:pt>
                <c:pt idx="241">
                  <c:v>2017</c:v>
                </c:pt>
                <c:pt idx="242">
                  <c:v>2017</c:v>
                </c:pt>
                <c:pt idx="243">
                  <c:v>2017</c:v>
                </c:pt>
                <c:pt idx="244">
                  <c:v>2017</c:v>
                </c:pt>
                <c:pt idx="245">
                  <c:v>2017</c:v>
                </c:pt>
              </c:numCache>
            </c:numRef>
          </c:xVal>
          <c:yVal>
            <c:numLit>
              <c:formatCode>General</c:formatCode>
              <c:ptCount val="1"/>
              <c:pt idx="0">
                <c:v>1</c:v>
              </c:pt>
            </c:numLit>
          </c:yVal>
          <c:smooth val="0"/>
          <c:extLst>
            <c:ext xmlns:c16="http://schemas.microsoft.com/office/drawing/2014/chart" uri="{C3380CC4-5D6E-409C-BE32-E72D297353CC}">
              <c16:uniqueId val="{00000002-F576-41FC-A309-C21B1E705F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12811152"/>
        <c:axId val="2112807632"/>
      </c:scatterChart>
      <c:valAx>
        <c:axId val="2112811152"/>
        <c:scaling>
          <c:orientation val="minMax"/>
          <c:max val="250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112807632"/>
        <c:crosses val="autoZero"/>
        <c:crossBetween val="midCat"/>
      </c:valAx>
      <c:valAx>
        <c:axId val="2112807632"/>
        <c:scaling>
          <c:orientation val="minMax"/>
          <c:min val="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SG"/>
                  <a:t>Number of negative influenza PCRs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1281115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areaChart>
        <c:grouping val="stacked"/>
        <c:varyColors val="0"/>
        <c:ser>
          <c:idx val="3"/>
          <c:order val="0"/>
          <c:tx>
            <c:strRef>
              <c:f>Sheet2!$S$1</c:f>
              <c:strCache>
                <c:ptCount val="1"/>
                <c:pt idx="0">
                  <c:v>B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  <a:ln>
              <a:noFill/>
            </a:ln>
            <a:effectLst/>
          </c:spPr>
          <c:cat>
            <c:numRef>
              <c:f>Sheet2!$O$2:$O$249</c:f>
              <c:numCache>
                <c:formatCode>General</c:formatCode>
                <c:ptCount val="248"/>
                <c:pt idx="1">
                  <c:v>2013</c:v>
                </c:pt>
                <c:pt idx="2">
                  <c:v>2013</c:v>
                </c:pt>
                <c:pt idx="3">
                  <c:v>2013</c:v>
                </c:pt>
                <c:pt idx="4">
                  <c:v>2013</c:v>
                </c:pt>
                <c:pt idx="5">
                  <c:v>2013</c:v>
                </c:pt>
                <c:pt idx="6">
                  <c:v>2013</c:v>
                </c:pt>
                <c:pt idx="7">
                  <c:v>2013</c:v>
                </c:pt>
                <c:pt idx="8">
                  <c:v>2013</c:v>
                </c:pt>
                <c:pt idx="9">
                  <c:v>2013</c:v>
                </c:pt>
                <c:pt idx="10">
                  <c:v>2013</c:v>
                </c:pt>
                <c:pt idx="11">
                  <c:v>2013</c:v>
                </c:pt>
                <c:pt idx="12">
                  <c:v>2013</c:v>
                </c:pt>
                <c:pt idx="14">
                  <c:v>2013</c:v>
                </c:pt>
                <c:pt idx="15">
                  <c:v>2013</c:v>
                </c:pt>
                <c:pt idx="16">
                  <c:v>2013</c:v>
                </c:pt>
                <c:pt idx="17">
                  <c:v>2013</c:v>
                </c:pt>
                <c:pt idx="18">
                  <c:v>2013</c:v>
                </c:pt>
                <c:pt idx="19">
                  <c:v>2013</c:v>
                </c:pt>
                <c:pt idx="20">
                  <c:v>2013</c:v>
                </c:pt>
                <c:pt idx="21">
                  <c:v>2013</c:v>
                </c:pt>
                <c:pt idx="22">
                  <c:v>2013</c:v>
                </c:pt>
                <c:pt idx="23">
                  <c:v>2013</c:v>
                </c:pt>
                <c:pt idx="24">
                  <c:v>2013</c:v>
                </c:pt>
                <c:pt idx="25">
                  <c:v>2013</c:v>
                </c:pt>
                <c:pt idx="26">
                  <c:v>2013</c:v>
                </c:pt>
                <c:pt idx="27">
                  <c:v>2013</c:v>
                </c:pt>
                <c:pt idx="28">
                  <c:v>2013</c:v>
                </c:pt>
                <c:pt idx="29">
                  <c:v>2013</c:v>
                </c:pt>
                <c:pt idx="30">
                  <c:v>2013</c:v>
                </c:pt>
                <c:pt idx="31">
                  <c:v>2013</c:v>
                </c:pt>
                <c:pt idx="32">
                  <c:v>2013</c:v>
                </c:pt>
                <c:pt idx="33">
                  <c:v>2013</c:v>
                </c:pt>
                <c:pt idx="34">
                  <c:v>2013</c:v>
                </c:pt>
                <c:pt idx="35">
                  <c:v>2013</c:v>
                </c:pt>
                <c:pt idx="36">
                  <c:v>2013</c:v>
                </c:pt>
                <c:pt idx="37">
                  <c:v>2013</c:v>
                </c:pt>
                <c:pt idx="38">
                  <c:v>2013</c:v>
                </c:pt>
                <c:pt idx="40">
                  <c:v>2013</c:v>
                </c:pt>
                <c:pt idx="41">
                  <c:v>2013</c:v>
                </c:pt>
                <c:pt idx="42">
                  <c:v>2013</c:v>
                </c:pt>
                <c:pt idx="43">
                  <c:v>2013</c:v>
                </c:pt>
                <c:pt idx="44">
                  <c:v>2013</c:v>
                </c:pt>
                <c:pt idx="45">
                  <c:v>2013</c:v>
                </c:pt>
                <c:pt idx="46">
                  <c:v>2013</c:v>
                </c:pt>
                <c:pt idx="47">
                  <c:v>2013</c:v>
                </c:pt>
                <c:pt idx="48">
                  <c:v>2013</c:v>
                </c:pt>
                <c:pt idx="49">
                  <c:v>2013</c:v>
                </c:pt>
                <c:pt idx="50">
                  <c:v>2013</c:v>
                </c:pt>
                <c:pt idx="51">
                  <c:v>2013</c:v>
                </c:pt>
                <c:pt idx="53">
                  <c:v>2014</c:v>
                </c:pt>
                <c:pt idx="54">
                  <c:v>2014</c:v>
                </c:pt>
                <c:pt idx="55">
                  <c:v>2014</c:v>
                </c:pt>
                <c:pt idx="56">
                  <c:v>2014</c:v>
                </c:pt>
                <c:pt idx="57">
                  <c:v>2014</c:v>
                </c:pt>
                <c:pt idx="58">
                  <c:v>2014</c:v>
                </c:pt>
                <c:pt idx="59">
                  <c:v>2014</c:v>
                </c:pt>
                <c:pt idx="60">
                  <c:v>2014</c:v>
                </c:pt>
                <c:pt idx="61">
                  <c:v>2014</c:v>
                </c:pt>
                <c:pt idx="62">
                  <c:v>2014</c:v>
                </c:pt>
                <c:pt idx="63">
                  <c:v>2014</c:v>
                </c:pt>
                <c:pt idx="64">
                  <c:v>2014</c:v>
                </c:pt>
                <c:pt idx="66">
                  <c:v>2014</c:v>
                </c:pt>
                <c:pt idx="67">
                  <c:v>2014</c:v>
                </c:pt>
                <c:pt idx="68">
                  <c:v>2014</c:v>
                </c:pt>
                <c:pt idx="69">
                  <c:v>2014</c:v>
                </c:pt>
                <c:pt idx="70">
                  <c:v>2014</c:v>
                </c:pt>
                <c:pt idx="71">
                  <c:v>2014</c:v>
                </c:pt>
                <c:pt idx="72">
                  <c:v>2014</c:v>
                </c:pt>
                <c:pt idx="73">
                  <c:v>2014</c:v>
                </c:pt>
                <c:pt idx="74">
                  <c:v>2014</c:v>
                </c:pt>
                <c:pt idx="75">
                  <c:v>2014</c:v>
                </c:pt>
                <c:pt idx="76">
                  <c:v>2014</c:v>
                </c:pt>
                <c:pt idx="77">
                  <c:v>2014</c:v>
                </c:pt>
                <c:pt idx="78">
                  <c:v>2014</c:v>
                </c:pt>
                <c:pt idx="79">
                  <c:v>2014</c:v>
                </c:pt>
                <c:pt idx="80">
                  <c:v>2014</c:v>
                </c:pt>
                <c:pt idx="81">
                  <c:v>2014</c:v>
                </c:pt>
                <c:pt idx="82">
                  <c:v>2014</c:v>
                </c:pt>
                <c:pt idx="83">
                  <c:v>2014</c:v>
                </c:pt>
                <c:pt idx="84">
                  <c:v>2014</c:v>
                </c:pt>
                <c:pt idx="85">
                  <c:v>2014</c:v>
                </c:pt>
                <c:pt idx="86">
                  <c:v>2014</c:v>
                </c:pt>
                <c:pt idx="87">
                  <c:v>2014</c:v>
                </c:pt>
                <c:pt idx="88">
                  <c:v>2014</c:v>
                </c:pt>
                <c:pt idx="89">
                  <c:v>2014</c:v>
                </c:pt>
                <c:pt idx="90">
                  <c:v>2014</c:v>
                </c:pt>
                <c:pt idx="92">
                  <c:v>2014</c:v>
                </c:pt>
                <c:pt idx="93">
                  <c:v>2014</c:v>
                </c:pt>
                <c:pt idx="94">
                  <c:v>2014</c:v>
                </c:pt>
                <c:pt idx="95">
                  <c:v>2014</c:v>
                </c:pt>
                <c:pt idx="96">
                  <c:v>2014</c:v>
                </c:pt>
                <c:pt idx="97">
                  <c:v>2014</c:v>
                </c:pt>
                <c:pt idx="98">
                  <c:v>2014</c:v>
                </c:pt>
                <c:pt idx="99">
                  <c:v>2014</c:v>
                </c:pt>
                <c:pt idx="100">
                  <c:v>2014</c:v>
                </c:pt>
                <c:pt idx="101">
                  <c:v>2014</c:v>
                </c:pt>
                <c:pt idx="102">
                  <c:v>2014</c:v>
                </c:pt>
                <c:pt idx="103">
                  <c:v>2014</c:v>
                </c:pt>
                <c:pt idx="105">
                  <c:v>2015</c:v>
                </c:pt>
                <c:pt idx="106">
                  <c:v>2015</c:v>
                </c:pt>
                <c:pt idx="107">
                  <c:v>2015</c:v>
                </c:pt>
                <c:pt idx="108">
                  <c:v>2015</c:v>
                </c:pt>
                <c:pt idx="109">
                  <c:v>2015</c:v>
                </c:pt>
                <c:pt idx="110">
                  <c:v>2015</c:v>
                </c:pt>
                <c:pt idx="111">
                  <c:v>2015</c:v>
                </c:pt>
                <c:pt idx="112">
                  <c:v>2015</c:v>
                </c:pt>
                <c:pt idx="113">
                  <c:v>2015</c:v>
                </c:pt>
                <c:pt idx="114">
                  <c:v>2015</c:v>
                </c:pt>
                <c:pt idx="115">
                  <c:v>2015</c:v>
                </c:pt>
                <c:pt idx="116">
                  <c:v>2015</c:v>
                </c:pt>
                <c:pt idx="118">
                  <c:v>2015</c:v>
                </c:pt>
                <c:pt idx="119">
                  <c:v>2015</c:v>
                </c:pt>
                <c:pt idx="120">
                  <c:v>2015</c:v>
                </c:pt>
                <c:pt idx="121">
                  <c:v>2015</c:v>
                </c:pt>
                <c:pt idx="122">
                  <c:v>2015</c:v>
                </c:pt>
                <c:pt idx="123">
                  <c:v>2015</c:v>
                </c:pt>
                <c:pt idx="124">
                  <c:v>2015</c:v>
                </c:pt>
                <c:pt idx="125">
                  <c:v>2015</c:v>
                </c:pt>
                <c:pt idx="126">
                  <c:v>2015</c:v>
                </c:pt>
                <c:pt idx="127">
                  <c:v>2015</c:v>
                </c:pt>
                <c:pt idx="128">
                  <c:v>2015</c:v>
                </c:pt>
                <c:pt idx="129">
                  <c:v>2015</c:v>
                </c:pt>
                <c:pt idx="130">
                  <c:v>2015</c:v>
                </c:pt>
                <c:pt idx="131">
                  <c:v>2015</c:v>
                </c:pt>
                <c:pt idx="132">
                  <c:v>2015</c:v>
                </c:pt>
                <c:pt idx="133">
                  <c:v>2015</c:v>
                </c:pt>
                <c:pt idx="134">
                  <c:v>2015</c:v>
                </c:pt>
                <c:pt idx="135">
                  <c:v>2015</c:v>
                </c:pt>
                <c:pt idx="136">
                  <c:v>2015</c:v>
                </c:pt>
                <c:pt idx="137">
                  <c:v>2015</c:v>
                </c:pt>
                <c:pt idx="138">
                  <c:v>2015</c:v>
                </c:pt>
                <c:pt idx="139">
                  <c:v>2015</c:v>
                </c:pt>
                <c:pt idx="140">
                  <c:v>2015</c:v>
                </c:pt>
                <c:pt idx="141">
                  <c:v>2015</c:v>
                </c:pt>
                <c:pt idx="142">
                  <c:v>2015</c:v>
                </c:pt>
                <c:pt idx="144">
                  <c:v>2015</c:v>
                </c:pt>
                <c:pt idx="145">
                  <c:v>2015</c:v>
                </c:pt>
                <c:pt idx="146">
                  <c:v>2015</c:v>
                </c:pt>
                <c:pt idx="147">
                  <c:v>2015</c:v>
                </c:pt>
                <c:pt idx="148">
                  <c:v>2015</c:v>
                </c:pt>
                <c:pt idx="149">
                  <c:v>2015</c:v>
                </c:pt>
                <c:pt idx="150">
                  <c:v>2015</c:v>
                </c:pt>
                <c:pt idx="151">
                  <c:v>2015</c:v>
                </c:pt>
                <c:pt idx="152">
                  <c:v>2015</c:v>
                </c:pt>
                <c:pt idx="153">
                  <c:v>2015</c:v>
                </c:pt>
                <c:pt idx="154">
                  <c:v>2015</c:v>
                </c:pt>
                <c:pt idx="155">
                  <c:v>2015</c:v>
                </c:pt>
                <c:pt idx="157">
                  <c:v>2016</c:v>
                </c:pt>
                <c:pt idx="158">
                  <c:v>2016</c:v>
                </c:pt>
                <c:pt idx="159">
                  <c:v>2016</c:v>
                </c:pt>
                <c:pt idx="160">
                  <c:v>2016</c:v>
                </c:pt>
                <c:pt idx="161">
                  <c:v>2016</c:v>
                </c:pt>
                <c:pt idx="162">
                  <c:v>2016</c:v>
                </c:pt>
                <c:pt idx="163">
                  <c:v>2016</c:v>
                </c:pt>
                <c:pt idx="164">
                  <c:v>2016</c:v>
                </c:pt>
                <c:pt idx="165">
                  <c:v>2016</c:v>
                </c:pt>
                <c:pt idx="166">
                  <c:v>2016</c:v>
                </c:pt>
                <c:pt idx="167">
                  <c:v>2016</c:v>
                </c:pt>
                <c:pt idx="168">
                  <c:v>2016</c:v>
                </c:pt>
                <c:pt idx="170">
                  <c:v>2016</c:v>
                </c:pt>
                <c:pt idx="171">
                  <c:v>2016</c:v>
                </c:pt>
                <c:pt idx="172">
                  <c:v>2016</c:v>
                </c:pt>
                <c:pt idx="173">
                  <c:v>2016</c:v>
                </c:pt>
                <c:pt idx="174">
                  <c:v>2016</c:v>
                </c:pt>
                <c:pt idx="175">
                  <c:v>2016</c:v>
                </c:pt>
                <c:pt idx="176">
                  <c:v>2016</c:v>
                </c:pt>
                <c:pt idx="177">
                  <c:v>2016</c:v>
                </c:pt>
                <c:pt idx="178">
                  <c:v>2016</c:v>
                </c:pt>
                <c:pt idx="179">
                  <c:v>2016</c:v>
                </c:pt>
                <c:pt idx="180">
                  <c:v>2016</c:v>
                </c:pt>
                <c:pt idx="181">
                  <c:v>2016</c:v>
                </c:pt>
                <c:pt idx="182">
                  <c:v>2016</c:v>
                </c:pt>
                <c:pt idx="183">
                  <c:v>2016</c:v>
                </c:pt>
                <c:pt idx="184">
                  <c:v>2016</c:v>
                </c:pt>
                <c:pt idx="185">
                  <c:v>2016</c:v>
                </c:pt>
                <c:pt idx="186">
                  <c:v>2016</c:v>
                </c:pt>
                <c:pt idx="187">
                  <c:v>2016</c:v>
                </c:pt>
                <c:pt idx="188">
                  <c:v>2016</c:v>
                </c:pt>
                <c:pt idx="189">
                  <c:v>2016</c:v>
                </c:pt>
                <c:pt idx="190">
                  <c:v>2016</c:v>
                </c:pt>
                <c:pt idx="191">
                  <c:v>2016</c:v>
                </c:pt>
                <c:pt idx="192">
                  <c:v>2016</c:v>
                </c:pt>
                <c:pt idx="193">
                  <c:v>2016</c:v>
                </c:pt>
                <c:pt idx="194">
                  <c:v>2016</c:v>
                </c:pt>
                <c:pt idx="196">
                  <c:v>2016</c:v>
                </c:pt>
                <c:pt idx="197">
                  <c:v>2016</c:v>
                </c:pt>
                <c:pt idx="198">
                  <c:v>2016</c:v>
                </c:pt>
                <c:pt idx="199">
                  <c:v>2016</c:v>
                </c:pt>
                <c:pt idx="200">
                  <c:v>2016</c:v>
                </c:pt>
                <c:pt idx="201">
                  <c:v>2016</c:v>
                </c:pt>
                <c:pt idx="202">
                  <c:v>2016</c:v>
                </c:pt>
                <c:pt idx="203">
                  <c:v>2016</c:v>
                </c:pt>
                <c:pt idx="204">
                  <c:v>2016</c:v>
                </c:pt>
                <c:pt idx="205">
                  <c:v>2016</c:v>
                </c:pt>
                <c:pt idx="206">
                  <c:v>2016</c:v>
                </c:pt>
                <c:pt idx="207">
                  <c:v>2016</c:v>
                </c:pt>
                <c:pt idx="209">
                  <c:v>2017</c:v>
                </c:pt>
                <c:pt idx="210">
                  <c:v>2017</c:v>
                </c:pt>
                <c:pt idx="211">
                  <c:v>2017</c:v>
                </c:pt>
                <c:pt idx="212">
                  <c:v>2017</c:v>
                </c:pt>
                <c:pt idx="213">
                  <c:v>2017</c:v>
                </c:pt>
                <c:pt idx="214">
                  <c:v>2017</c:v>
                </c:pt>
                <c:pt idx="215">
                  <c:v>2017</c:v>
                </c:pt>
                <c:pt idx="216">
                  <c:v>2017</c:v>
                </c:pt>
                <c:pt idx="217">
                  <c:v>2017</c:v>
                </c:pt>
                <c:pt idx="218">
                  <c:v>2017</c:v>
                </c:pt>
                <c:pt idx="219">
                  <c:v>2017</c:v>
                </c:pt>
                <c:pt idx="220">
                  <c:v>2017</c:v>
                </c:pt>
                <c:pt idx="222">
                  <c:v>2017</c:v>
                </c:pt>
                <c:pt idx="223">
                  <c:v>2017</c:v>
                </c:pt>
                <c:pt idx="224">
                  <c:v>2017</c:v>
                </c:pt>
                <c:pt idx="225">
                  <c:v>2017</c:v>
                </c:pt>
                <c:pt idx="226">
                  <c:v>2017</c:v>
                </c:pt>
                <c:pt idx="227">
                  <c:v>2017</c:v>
                </c:pt>
                <c:pt idx="228">
                  <c:v>2017</c:v>
                </c:pt>
                <c:pt idx="229">
                  <c:v>2017</c:v>
                </c:pt>
                <c:pt idx="230">
                  <c:v>2017</c:v>
                </c:pt>
                <c:pt idx="231">
                  <c:v>2017</c:v>
                </c:pt>
                <c:pt idx="232">
                  <c:v>2017</c:v>
                </c:pt>
                <c:pt idx="233">
                  <c:v>2017</c:v>
                </c:pt>
                <c:pt idx="234">
                  <c:v>2017</c:v>
                </c:pt>
                <c:pt idx="235">
                  <c:v>2017</c:v>
                </c:pt>
                <c:pt idx="236">
                  <c:v>2017</c:v>
                </c:pt>
                <c:pt idx="237">
                  <c:v>2017</c:v>
                </c:pt>
                <c:pt idx="238">
                  <c:v>2017</c:v>
                </c:pt>
                <c:pt idx="239">
                  <c:v>2017</c:v>
                </c:pt>
                <c:pt idx="240">
                  <c:v>2017</c:v>
                </c:pt>
                <c:pt idx="241">
                  <c:v>2017</c:v>
                </c:pt>
                <c:pt idx="242">
                  <c:v>2017</c:v>
                </c:pt>
                <c:pt idx="243">
                  <c:v>2017</c:v>
                </c:pt>
                <c:pt idx="244">
                  <c:v>2017</c:v>
                </c:pt>
                <c:pt idx="245">
                  <c:v>2017</c:v>
                </c:pt>
                <c:pt idx="246">
                  <c:v>2017</c:v>
                </c:pt>
              </c:numCache>
            </c:numRef>
          </c:cat>
          <c:val>
            <c:numRef>
              <c:f>Sheet2!$S$2:$S$248</c:f>
              <c:numCache>
                <c:formatCode>General</c:formatCode>
                <c:ptCount val="247"/>
                <c:pt idx="0">
                  <c:v>6</c:v>
                </c:pt>
                <c:pt idx="1">
                  <c:v>7</c:v>
                </c:pt>
                <c:pt idx="2">
                  <c:v>2</c:v>
                </c:pt>
                <c:pt idx="3">
                  <c:v>7</c:v>
                </c:pt>
                <c:pt idx="4">
                  <c:v>9</c:v>
                </c:pt>
                <c:pt idx="5">
                  <c:v>2</c:v>
                </c:pt>
                <c:pt idx="6">
                  <c:v>2</c:v>
                </c:pt>
                <c:pt idx="7">
                  <c:v>4</c:v>
                </c:pt>
                <c:pt idx="8">
                  <c:v>0</c:v>
                </c:pt>
                <c:pt idx="9">
                  <c:v>2</c:v>
                </c:pt>
                <c:pt idx="10">
                  <c:v>1</c:v>
                </c:pt>
                <c:pt idx="11">
                  <c:v>2</c:v>
                </c:pt>
                <c:pt idx="12">
                  <c:v>1</c:v>
                </c:pt>
                <c:pt idx="13">
                  <c:v>3</c:v>
                </c:pt>
                <c:pt idx="14">
                  <c:v>2</c:v>
                </c:pt>
                <c:pt idx="15">
                  <c:v>2</c:v>
                </c:pt>
                <c:pt idx="16">
                  <c:v>1</c:v>
                </c:pt>
                <c:pt idx="17">
                  <c:v>0</c:v>
                </c:pt>
                <c:pt idx="18">
                  <c:v>0</c:v>
                </c:pt>
                <c:pt idx="19">
                  <c:v>3</c:v>
                </c:pt>
                <c:pt idx="20">
                  <c:v>3</c:v>
                </c:pt>
                <c:pt idx="21">
                  <c:v>5</c:v>
                </c:pt>
                <c:pt idx="22">
                  <c:v>4</c:v>
                </c:pt>
                <c:pt idx="23">
                  <c:v>4</c:v>
                </c:pt>
                <c:pt idx="24">
                  <c:v>1</c:v>
                </c:pt>
                <c:pt idx="25">
                  <c:v>1</c:v>
                </c:pt>
                <c:pt idx="26">
                  <c:v>0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3</c:v>
                </c:pt>
                <c:pt idx="31">
                  <c:v>1</c:v>
                </c:pt>
                <c:pt idx="32">
                  <c:v>3</c:v>
                </c:pt>
                <c:pt idx="33">
                  <c:v>2</c:v>
                </c:pt>
                <c:pt idx="34">
                  <c:v>0</c:v>
                </c:pt>
                <c:pt idx="35">
                  <c:v>3</c:v>
                </c:pt>
                <c:pt idx="36">
                  <c:v>0</c:v>
                </c:pt>
                <c:pt idx="37">
                  <c:v>8</c:v>
                </c:pt>
                <c:pt idx="38">
                  <c:v>6</c:v>
                </c:pt>
                <c:pt idx="39">
                  <c:v>3</c:v>
                </c:pt>
                <c:pt idx="40">
                  <c:v>5</c:v>
                </c:pt>
                <c:pt idx="41">
                  <c:v>3</c:v>
                </c:pt>
                <c:pt idx="42">
                  <c:v>3</c:v>
                </c:pt>
                <c:pt idx="43">
                  <c:v>3</c:v>
                </c:pt>
                <c:pt idx="44">
                  <c:v>5</c:v>
                </c:pt>
                <c:pt idx="45">
                  <c:v>7</c:v>
                </c:pt>
                <c:pt idx="46">
                  <c:v>8</c:v>
                </c:pt>
                <c:pt idx="47">
                  <c:v>5</c:v>
                </c:pt>
                <c:pt idx="48">
                  <c:v>7</c:v>
                </c:pt>
                <c:pt idx="49">
                  <c:v>5</c:v>
                </c:pt>
                <c:pt idx="50">
                  <c:v>7</c:v>
                </c:pt>
                <c:pt idx="51">
                  <c:v>8</c:v>
                </c:pt>
                <c:pt idx="52">
                  <c:v>7</c:v>
                </c:pt>
                <c:pt idx="53">
                  <c:v>12</c:v>
                </c:pt>
                <c:pt idx="54">
                  <c:v>13</c:v>
                </c:pt>
                <c:pt idx="55">
                  <c:v>10</c:v>
                </c:pt>
                <c:pt idx="56">
                  <c:v>3</c:v>
                </c:pt>
                <c:pt idx="57">
                  <c:v>7</c:v>
                </c:pt>
                <c:pt idx="58">
                  <c:v>6</c:v>
                </c:pt>
                <c:pt idx="59">
                  <c:v>10</c:v>
                </c:pt>
                <c:pt idx="60">
                  <c:v>7</c:v>
                </c:pt>
                <c:pt idx="61">
                  <c:v>6</c:v>
                </c:pt>
                <c:pt idx="62">
                  <c:v>7</c:v>
                </c:pt>
                <c:pt idx="63">
                  <c:v>2</c:v>
                </c:pt>
                <c:pt idx="64">
                  <c:v>7</c:v>
                </c:pt>
                <c:pt idx="65">
                  <c:v>9</c:v>
                </c:pt>
                <c:pt idx="66">
                  <c:v>4</c:v>
                </c:pt>
                <c:pt idx="67">
                  <c:v>6</c:v>
                </c:pt>
                <c:pt idx="68">
                  <c:v>6</c:v>
                </c:pt>
                <c:pt idx="69">
                  <c:v>6</c:v>
                </c:pt>
                <c:pt idx="70">
                  <c:v>11</c:v>
                </c:pt>
                <c:pt idx="71">
                  <c:v>8</c:v>
                </c:pt>
                <c:pt idx="72">
                  <c:v>11</c:v>
                </c:pt>
                <c:pt idx="73">
                  <c:v>32</c:v>
                </c:pt>
                <c:pt idx="74">
                  <c:v>29</c:v>
                </c:pt>
                <c:pt idx="75">
                  <c:v>21</c:v>
                </c:pt>
                <c:pt idx="76">
                  <c:v>22</c:v>
                </c:pt>
                <c:pt idx="77">
                  <c:v>17</c:v>
                </c:pt>
                <c:pt idx="78">
                  <c:v>24</c:v>
                </c:pt>
                <c:pt idx="79">
                  <c:v>20</c:v>
                </c:pt>
                <c:pt idx="80">
                  <c:v>13</c:v>
                </c:pt>
                <c:pt idx="81">
                  <c:v>13</c:v>
                </c:pt>
                <c:pt idx="82">
                  <c:v>3</c:v>
                </c:pt>
                <c:pt idx="83">
                  <c:v>6</c:v>
                </c:pt>
                <c:pt idx="84">
                  <c:v>8</c:v>
                </c:pt>
                <c:pt idx="85">
                  <c:v>4</c:v>
                </c:pt>
                <c:pt idx="86">
                  <c:v>4</c:v>
                </c:pt>
                <c:pt idx="87">
                  <c:v>5</c:v>
                </c:pt>
                <c:pt idx="88">
                  <c:v>3</c:v>
                </c:pt>
                <c:pt idx="89">
                  <c:v>3</c:v>
                </c:pt>
                <c:pt idx="90">
                  <c:v>1</c:v>
                </c:pt>
                <c:pt idx="91">
                  <c:v>0</c:v>
                </c:pt>
                <c:pt idx="92">
                  <c:v>1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0</c:v>
                </c:pt>
                <c:pt idx="101">
                  <c:v>0</c:v>
                </c:pt>
                <c:pt idx="102">
                  <c:v>0</c:v>
                </c:pt>
                <c:pt idx="103">
                  <c:v>0</c:v>
                </c:pt>
                <c:pt idx="104">
                  <c:v>0</c:v>
                </c:pt>
                <c:pt idx="105">
                  <c:v>4</c:v>
                </c:pt>
                <c:pt idx="106">
                  <c:v>0</c:v>
                </c:pt>
                <c:pt idx="107">
                  <c:v>1</c:v>
                </c:pt>
                <c:pt idx="108">
                  <c:v>2</c:v>
                </c:pt>
                <c:pt idx="109">
                  <c:v>4</c:v>
                </c:pt>
                <c:pt idx="110">
                  <c:v>3</c:v>
                </c:pt>
                <c:pt idx="111">
                  <c:v>1</c:v>
                </c:pt>
                <c:pt idx="112">
                  <c:v>5</c:v>
                </c:pt>
                <c:pt idx="113">
                  <c:v>4</c:v>
                </c:pt>
                <c:pt idx="114">
                  <c:v>0</c:v>
                </c:pt>
                <c:pt idx="115">
                  <c:v>2</c:v>
                </c:pt>
                <c:pt idx="116">
                  <c:v>2</c:v>
                </c:pt>
                <c:pt idx="117">
                  <c:v>3</c:v>
                </c:pt>
                <c:pt idx="118">
                  <c:v>3</c:v>
                </c:pt>
                <c:pt idx="119">
                  <c:v>3</c:v>
                </c:pt>
                <c:pt idx="120">
                  <c:v>3</c:v>
                </c:pt>
                <c:pt idx="121">
                  <c:v>3</c:v>
                </c:pt>
                <c:pt idx="122">
                  <c:v>1</c:v>
                </c:pt>
                <c:pt idx="123">
                  <c:v>1</c:v>
                </c:pt>
                <c:pt idx="124">
                  <c:v>1</c:v>
                </c:pt>
                <c:pt idx="125">
                  <c:v>3</c:v>
                </c:pt>
                <c:pt idx="126">
                  <c:v>5</c:v>
                </c:pt>
                <c:pt idx="127">
                  <c:v>2</c:v>
                </c:pt>
                <c:pt idx="128">
                  <c:v>2</c:v>
                </c:pt>
                <c:pt idx="129">
                  <c:v>8</c:v>
                </c:pt>
                <c:pt idx="130">
                  <c:v>1</c:v>
                </c:pt>
                <c:pt idx="131">
                  <c:v>7</c:v>
                </c:pt>
                <c:pt idx="132">
                  <c:v>2</c:v>
                </c:pt>
                <c:pt idx="133">
                  <c:v>3</c:v>
                </c:pt>
                <c:pt idx="134">
                  <c:v>3</c:v>
                </c:pt>
                <c:pt idx="135">
                  <c:v>3</c:v>
                </c:pt>
                <c:pt idx="136">
                  <c:v>3</c:v>
                </c:pt>
                <c:pt idx="137">
                  <c:v>1</c:v>
                </c:pt>
                <c:pt idx="138">
                  <c:v>4</c:v>
                </c:pt>
                <c:pt idx="139">
                  <c:v>2</c:v>
                </c:pt>
                <c:pt idx="140">
                  <c:v>0</c:v>
                </c:pt>
                <c:pt idx="141">
                  <c:v>4</c:v>
                </c:pt>
                <c:pt idx="142">
                  <c:v>6</c:v>
                </c:pt>
                <c:pt idx="143">
                  <c:v>1</c:v>
                </c:pt>
                <c:pt idx="144">
                  <c:v>4</c:v>
                </c:pt>
                <c:pt idx="145">
                  <c:v>1</c:v>
                </c:pt>
                <c:pt idx="146">
                  <c:v>1</c:v>
                </c:pt>
                <c:pt idx="147">
                  <c:v>5</c:v>
                </c:pt>
                <c:pt idx="148">
                  <c:v>4</c:v>
                </c:pt>
                <c:pt idx="149">
                  <c:v>1</c:v>
                </c:pt>
                <c:pt idx="150">
                  <c:v>5</c:v>
                </c:pt>
                <c:pt idx="151">
                  <c:v>1</c:v>
                </c:pt>
                <c:pt idx="152">
                  <c:v>3</c:v>
                </c:pt>
                <c:pt idx="153">
                  <c:v>1</c:v>
                </c:pt>
                <c:pt idx="154">
                  <c:v>1</c:v>
                </c:pt>
                <c:pt idx="155">
                  <c:v>2</c:v>
                </c:pt>
                <c:pt idx="156">
                  <c:v>3</c:v>
                </c:pt>
                <c:pt idx="157">
                  <c:v>10</c:v>
                </c:pt>
                <c:pt idx="158">
                  <c:v>22</c:v>
                </c:pt>
                <c:pt idx="159">
                  <c:v>10</c:v>
                </c:pt>
                <c:pt idx="160">
                  <c:v>17</c:v>
                </c:pt>
                <c:pt idx="161">
                  <c:v>31</c:v>
                </c:pt>
                <c:pt idx="162">
                  <c:v>7</c:v>
                </c:pt>
                <c:pt idx="163">
                  <c:v>28</c:v>
                </c:pt>
                <c:pt idx="164">
                  <c:v>40</c:v>
                </c:pt>
                <c:pt idx="165">
                  <c:v>34</c:v>
                </c:pt>
                <c:pt idx="166">
                  <c:v>20</c:v>
                </c:pt>
                <c:pt idx="167">
                  <c:v>24</c:v>
                </c:pt>
                <c:pt idx="168">
                  <c:v>22</c:v>
                </c:pt>
                <c:pt idx="169">
                  <c:v>9</c:v>
                </c:pt>
                <c:pt idx="170">
                  <c:v>4</c:v>
                </c:pt>
                <c:pt idx="171">
                  <c:v>6</c:v>
                </c:pt>
                <c:pt idx="172">
                  <c:v>2</c:v>
                </c:pt>
                <c:pt idx="173">
                  <c:v>11</c:v>
                </c:pt>
                <c:pt idx="174">
                  <c:v>2</c:v>
                </c:pt>
                <c:pt idx="175">
                  <c:v>9</c:v>
                </c:pt>
                <c:pt idx="176">
                  <c:v>9</c:v>
                </c:pt>
                <c:pt idx="177">
                  <c:v>5</c:v>
                </c:pt>
                <c:pt idx="178">
                  <c:v>6</c:v>
                </c:pt>
                <c:pt idx="179">
                  <c:v>1</c:v>
                </c:pt>
                <c:pt idx="180">
                  <c:v>2</c:v>
                </c:pt>
                <c:pt idx="181">
                  <c:v>6</c:v>
                </c:pt>
                <c:pt idx="182">
                  <c:v>1</c:v>
                </c:pt>
                <c:pt idx="183">
                  <c:v>3</c:v>
                </c:pt>
                <c:pt idx="184">
                  <c:v>7</c:v>
                </c:pt>
                <c:pt idx="185">
                  <c:v>3</c:v>
                </c:pt>
                <c:pt idx="186">
                  <c:v>7</c:v>
                </c:pt>
                <c:pt idx="187">
                  <c:v>7</c:v>
                </c:pt>
                <c:pt idx="188">
                  <c:v>2</c:v>
                </c:pt>
                <c:pt idx="189">
                  <c:v>9</c:v>
                </c:pt>
                <c:pt idx="190">
                  <c:v>1</c:v>
                </c:pt>
                <c:pt idx="191">
                  <c:v>3</c:v>
                </c:pt>
                <c:pt idx="192">
                  <c:v>4</c:v>
                </c:pt>
                <c:pt idx="193">
                  <c:v>1</c:v>
                </c:pt>
                <c:pt idx="194">
                  <c:v>5</c:v>
                </c:pt>
                <c:pt idx="195">
                  <c:v>1</c:v>
                </c:pt>
                <c:pt idx="196">
                  <c:v>0</c:v>
                </c:pt>
                <c:pt idx="197">
                  <c:v>0</c:v>
                </c:pt>
                <c:pt idx="198">
                  <c:v>1</c:v>
                </c:pt>
                <c:pt idx="199">
                  <c:v>0</c:v>
                </c:pt>
                <c:pt idx="200">
                  <c:v>1</c:v>
                </c:pt>
                <c:pt idx="201">
                  <c:v>3</c:v>
                </c:pt>
                <c:pt idx="202">
                  <c:v>2</c:v>
                </c:pt>
                <c:pt idx="203">
                  <c:v>2</c:v>
                </c:pt>
                <c:pt idx="204">
                  <c:v>1</c:v>
                </c:pt>
                <c:pt idx="205">
                  <c:v>3</c:v>
                </c:pt>
                <c:pt idx="206">
                  <c:v>1</c:v>
                </c:pt>
                <c:pt idx="207">
                  <c:v>1</c:v>
                </c:pt>
                <c:pt idx="208">
                  <c:v>2</c:v>
                </c:pt>
                <c:pt idx="209">
                  <c:v>1</c:v>
                </c:pt>
                <c:pt idx="210">
                  <c:v>7</c:v>
                </c:pt>
                <c:pt idx="211">
                  <c:v>3</c:v>
                </c:pt>
                <c:pt idx="212">
                  <c:v>2</c:v>
                </c:pt>
                <c:pt idx="213">
                  <c:v>6</c:v>
                </c:pt>
                <c:pt idx="214">
                  <c:v>9</c:v>
                </c:pt>
                <c:pt idx="215">
                  <c:v>5</c:v>
                </c:pt>
                <c:pt idx="216">
                  <c:v>7</c:v>
                </c:pt>
                <c:pt idx="217">
                  <c:v>7</c:v>
                </c:pt>
                <c:pt idx="218">
                  <c:v>5</c:v>
                </c:pt>
                <c:pt idx="219">
                  <c:v>11</c:v>
                </c:pt>
                <c:pt idx="220">
                  <c:v>11</c:v>
                </c:pt>
                <c:pt idx="221">
                  <c:v>11</c:v>
                </c:pt>
                <c:pt idx="222">
                  <c:v>8</c:v>
                </c:pt>
                <c:pt idx="223">
                  <c:v>8</c:v>
                </c:pt>
                <c:pt idx="224">
                  <c:v>5</c:v>
                </c:pt>
                <c:pt idx="225">
                  <c:v>11</c:v>
                </c:pt>
                <c:pt idx="226">
                  <c:v>13</c:v>
                </c:pt>
                <c:pt idx="227">
                  <c:v>12</c:v>
                </c:pt>
                <c:pt idx="228">
                  <c:v>13</c:v>
                </c:pt>
                <c:pt idx="229">
                  <c:v>19</c:v>
                </c:pt>
                <c:pt idx="230">
                  <c:v>7</c:v>
                </c:pt>
                <c:pt idx="231">
                  <c:v>9</c:v>
                </c:pt>
                <c:pt idx="232">
                  <c:v>12</c:v>
                </c:pt>
                <c:pt idx="233">
                  <c:v>11</c:v>
                </c:pt>
                <c:pt idx="234">
                  <c:v>7</c:v>
                </c:pt>
                <c:pt idx="235">
                  <c:v>4</c:v>
                </c:pt>
                <c:pt idx="236">
                  <c:v>2</c:v>
                </c:pt>
                <c:pt idx="237">
                  <c:v>8</c:v>
                </c:pt>
                <c:pt idx="238">
                  <c:v>6</c:v>
                </c:pt>
                <c:pt idx="239">
                  <c:v>5</c:v>
                </c:pt>
                <c:pt idx="240">
                  <c:v>1</c:v>
                </c:pt>
                <c:pt idx="241">
                  <c:v>3</c:v>
                </c:pt>
                <c:pt idx="242">
                  <c:v>6</c:v>
                </c:pt>
                <c:pt idx="243">
                  <c:v>0</c:v>
                </c:pt>
                <c:pt idx="244">
                  <c:v>1</c:v>
                </c:pt>
                <c:pt idx="245">
                  <c:v>7</c:v>
                </c:pt>
                <c:pt idx="24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57-4314-8826-49F1001FC65A}"/>
            </c:ext>
          </c:extLst>
        </c:ser>
        <c:ser>
          <c:idx val="2"/>
          <c:order val="1"/>
          <c:tx>
            <c:strRef>
              <c:f>Sheet2!$R$1</c:f>
              <c:strCache>
                <c:ptCount val="1"/>
                <c:pt idx="0">
                  <c:v>AHx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  <a:ln>
              <a:noFill/>
            </a:ln>
            <a:effectLst/>
          </c:spPr>
          <c:cat>
            <c:numRef>
              <c:f>Sheet2!$O$2:$O$249</c:f>
              <c:numCache>
                <c:formatCode>General</c:formatCode>
                <c:ptCount val="248"/>
                <c:pt idx="1">
                  <c:v>2013</c:v>
                </c:pt>
                <c:pt idx="2">
                  <c:v>2013</c:v>
                </c:pt>
                <c:pt idx="3">
                  <c:v>2013</c:v>
                </c:pt>
                <c:pt idx="4">
                  <c:v>2013</c:v>
                </c:pt>
                <c:pt idx="5">
                  <c:v>2013</c:v>
                </c:pt>
                <c:pt idx="6">
                  <c:v>2013</c:v>
                </c:pt>
                <c:pt idx="7">
                  <c:v>2013</c:v>
                </c:pt>
                <c:pt idx="8">
                  <c:v>2013</c:v>
                </c:pt>
                <c:pt idx="9">
                  <c:v>2013</c:v>
                </c:pt>
                <c:pt idx="10">
                  <c:v>2013</c:v>
                </c:pt>
                <c:pt idx="11">
                  <c:v>2013</c:v>
                </c:pt>
                <c:pt idx="12">
                  <c:v>2013</c:v>
                </c:pt>
                <c:pt idx="14">
                  <c:v>2013</c:v>
                </c:pt>
                <c:pt idx="15">
                  <c:v>2013</c:v>
                </c:pt>
                <c:pt idx="16">
                  <c:v>2013</c:v>
                </c:pt>
                <c:pt idx="17">
                  <c:v>2013</c:v>
                </c:pt>
                <c:pt idx="18">
                  <c:v>2013</c:v>
                </c:pt>
                <c:pt idx="19">
                  <c:v>2013</c:v>
                </c:pt>
                <c:pt idx="20">
                  <c:v>2013</c:v>
                </c:pt>
                <c:pt idx="21">
                  <c:v>2013</c:v>
                </c:pt>
                <c:pt idx="22">
                  <c:v>2013</c:v>
                </c:pt>
                <c:pt idx="23">
                  <c:v>2013</c:v>
                </c:pt>
                <c:pt idx="24">
                  <c:v>2013</c:v>
                </c:pt>
                <c:pt idx="25">
                  <c:v>2013</c:v>
                </c:pt>
                <c:pt idx="26">
                  <c:v>2013</c:v>
                </c:pt>
                <c:pt idx="27">
                  <c:v>2013</c:v>
                </c:pt>
                <c:pt idx="28">
                  <c:v>2013</c:v>
                </c:pt>
                <c:pt idx="29">
                  <c:v>2013</c:v>
                </c:pt>
                <c:pt idx="30">
                  <c:v>2013</c:v>
                </c:pt>
                <c:pt idx="31">
                  <c:v>2013</c:v>
                </c:pt>
                <c:pt idx="32">
                  <c:v>2013</c:v>
                </c:pt>
                <c:pt idx="33">
                  <c:v>2013</c:v>
                </c:pt>
                <c:pt idx="34">
                  <c:v>2013</c:v>
                </c:pt>
                <c:pt idx="35">
                  <c:v>2013</c:v>
                </c:pt>
                <c:pt idx="36">
                  <c:v>2013</c:v>
                </c:pt>
                <c:pt idx="37">
                  <c:v>2013</c:v>
                </c:pt>
                <c:pt idx="38">
                  <c:v>2013</c:v>
                </c:pt>
                <c:pt idx="40">
                  <c:v>2013</c:v>
                </c:pt>
                <c:pt idx="41">
                  <c:v>2013</c:v>
                </c:pt>
                <c:pt idx="42">
                  <c:v>2013</c:v>
                </c:pt>
                <c:pt idx="43">
                  <c:v>2013</c:v>
                </c:pt>
                <c:pt idx="44">
                  <c:v>2013</c:v>
                </c:pt>
                <c:pt idx="45">
                  <c:v>2013</c:v>
                </c:pt>
                <c:pt idx="46">
                  <c:v>2013</c:v>
                </c:pt>
                <c:pt idx="47">
                  <c:v>2013</c:v>
                </c:pt>
                <c:pt idx="48">
                  <c:v>2013</c:v>
                </c:pt>
                <c:pt idx="49">
                  <c:v>2013</c:v>
                </c:pt>
                <c:pt idx="50">
                  <c:v>2013</c:v>
                </c:pt>
                <c:pt idx="51">
                  <c:v>2013</c:v>
                </c:pt>
                <c:pt idx="53">
                  <c:v>2014</c:v>
                </c:pt>
                <c:pt idx="54">
                  <c:v>2014</c:v>
                </c:pt>
                <c:pt idx="55">
                  <c:v>2014</c:v>
                </c:pt>
                <c:pt idx="56">
                  <c:v>2014</c:v>
                </c:pt>
                <c:pt idx="57">
                  <c:v>2014</c:v>
                </c:pt>
                <c:pt idx="58">
                  <c:v>2014</c:v>
                </c:pt>
                <c:pt idx="59">
                  <c:v>2014</c:v>
                </c:pt>
                <c:pt idx="60">
                  <c:v>2014</c:v>
                </c:pt>
                <c:pt idx="61">
                  <c:v>2014</c:v>
                </c:pt>
                <c:pt idx="62">
                  <c:v>2014</c:v>
                </c:pt>
                <c:pt idx="63">
                  <c:v>2014</c:v>
                </c:pt>
                <c:pt idx="64">
                  <c:v>2014</c:v>
                </c:pt>
                <c:pt idx="66">
                  <c:v>2014</c:v>
                </c:pt>
                <c:pt idx="67">
                  <c:v>2014</c:v>
                </c:pt>
                <c:pt idx="68">
                  <c:v>2014</c:v>
                </c:pt>
                <c:pt idx="69">
                  <c:v>2014</c:v>
                </c:pt>
                <c:pt idx="70">
                  <c:v>2014</c:v>
                </c:pt>
                <c:pt idx="71">
                  <c:v>2014</c:v>
                </c:pt>
                <c:pt idx="72">
                  <c:v>2014</c:v>
                </c:pt>
                <c:pt idx="73">
                  <c:v>2014</c:v>
                </c:pt>
                <c:pt idx="74">
                  <c:v>2014</c:v>
                </c:pt>
                <c:pt idx="75">
                  <c:v>2014</c:v>
                </c:pt>
                <c:pt idx="76">
                  <c:v>2014</c:v>
                </c:pt>
                <c:pt idx="77">
                  <c:v>2014</c:v>
                </c:pt>
                <c:pt idx="78">
                  <c:v>2014</c:v>
                </c:pt>
                <c:pt idx="79">
                  <c:v>2014</c:v>
                </c:pt>
                <c:pt idx="80">
                  <c:v>2014</c:v>
                </c:pt>
                <c:pt idx="81">
                  <c:v>2014</c:v>
                </c:pt>
                <c:pt idx="82">
                  <c:v>2014</c:v>
                </c:pt>
                <c:pt idx="83">
                  <c:v>2014</c:v>
                </c:pt>
                <c:pt idx="84">
                  <c:v>2014</c:v>
                </c:pt>
                <c:pt idx="85">
                  <c:v>2014</c:v>
                </c:pt>
                <c:pt idx="86">
                  <c:v>2014</c:v>
                </c:pt>
                <c:pt idx="87">
                  <c:v>2014</c:v>
                </c:pt>
                <c:pt idx="88">
                  <c:v>2014</c:v>
                </c:pt>
                <c:pt idx="89">
                  <c:v>2014</c:v>
                </c:pt>
                <c:pt idx="90">
                  <c:v>2014</c:v>
                </c:pt>
                <c:pt idx="92">
                  <c:v>2014</c:v>
                </c:pt>
                <c:pt idx="93">
                  <c:v>2014</c:v>
                </c:pt>
                <c:pt idx="94">
                  <c:v>2014</c:v>
                </c:pt>
                <c:pt idx="95">
                  <c:v>2014</c:v>
                </c:pt>
                <c:pt idx="96">
                  <c:v>2014</c:v>
                </c:pt>
                <c:pt idx="97">
                  <c:v>2014</c:v>
                </c:pt>
                <c:pt idx="98">
                  <c:v>2014</c:v>
                </c:pt>
                <c:pt idx="99">
                  <c:v>2014</c:v>
                </c:pt>
                <c:pt idx="100">
                  <c:v>2014</c:v>
                </c:pt>
                <c:pt idx="101">
                  <c:v>2014</c:v>
                </c:pt>
                <c:pt idx="102">
                  <c:v>2014</c:v>
                </c:pt>
                <c:pt idx="103">
                  <c:v>2014</c:v>
                </c:pt>
                <c:pt idx="105">
                  <c:v>2015</c:v>
                </c:pt>
                <c:pt idx="106">
                  <c:v>2015</c:v>
                </c:pt>
                <c:pt idx="107">
                  <c:v>2015</c:v>
                </c:pt>
                <c:pt idx="108">
                  <c:v>2015</c:v>
                </c:pt>
                <c:pt idx="109">
                  <c:v>2015</c:v>
                </c:pt>
                <c:pt idx="110">
                  <c:v>2015</c:v>
                </c:pt>
                <c:pt idx="111">
                  <c:v>2015</c:v>
                </c:pt>
                <c:pt idx="112">
                  <c:v>2015</c:v>
                </c:pt>
                <c:pt idx="113">
                  <c:v>2015</c:v>
                </c:pt>
                <c:pt idx="114">
                  <c:v>2015</c:v>
                </c:pt>
                <c:pt idx="115">
                  <c:v>2015</c:v>
                </c:pt>
                <c:pt idx="116">
                  <c:v>2015</c:v>
                </c:pt>
                <c:pt idx="118">
                  <c:v>2015</c:v>
                </c:pt>
                <c:pt idx="119">
                  <c:v>2015</c:v>
                </c:pt>
                <c:pt idx="120">
                  <c:v>2015</c:v>
                </c:pt>
                <c:pt idx="121">
                  <c:v>2015</c:v>
                </c:pt>
                <c:pt idx="122">
                  <c:v>2015</c:v>
                </c:pt>
                <c:pt idx="123">
                  <c:v>2015</c:v>
                </c:pt>
                <c:pt idx="124">
                  <c:v>2015</c:v>
                </c:pt>
                <c:pt idx="125">
                  <c:v>2015</c:v>
                </c:pt>
                <c:pt idx="126">
                  <c:v>2015</c:v>
                </c:pt>
                <c:pt idx="127">
                  <c:v>2015</c:v>
                </c:pt>
                <c:pt idx="128">
                  <c:v>2015</c:v>
                </c:pt>
                <c:pt idx="129">
                  <c:v>2015</c:v>
                </c:pt>
                <c:pt idx="130">
                  <c:v>2015</c:v>
                </c:pt>
                <c:pt idx="131">
                  <c:v>2015</c:v>
                </c:pt>
                <c:pt idx="132">
                  <c:v>2015</c:v>
                </c:pt>
                <c:pt idx="133">
                  <c:v>2015</c:v>
                </c:pt>
                <c:pt idx="134">
                  <c:v>2015</c:v>
                </c:pt>
                <c:pt idx="135">
                  <c:v>2015</c:v>
                </c:pt>
                <c:pt idx="136">
                  <c:v>2015</c:v>
                </c:pt>
                <c:pt idx="137">
                  <c:v>2015</c:v>
                </c:pt>
                <c:pt idx="138">
                  <c:v>2015</c:v>
                </c:pt>
                <c:pt idx="139">
                  <c:v>2015</c:v>
                </c:pt>
                <c:pt idx="140">
                  <c:v>2015</c:v>
                </c:pt>
                <c:pt idx="141">
                  <c:v>2015</c:v>
                </c:pt>
                <c:pt idx="142">
                  <c:v>2015</c:v>
                </c:pt>
                <c:pt idx="144">
                  <c:v>2015</c:v>
                </c:pt>
                <c:pt idx="145">
                  <c:v>2015</c:v>
                </c:pt>
                <c:pt idx="146">
                  <c:v>2015</c:v>
                </c:pt>
                <c:pt idx="147">
                  <c:v>2015</c:v>
                </c:pt>
                <c:pt idx="148">
                  <c:v>2015</c:v>
                </c:pt>
                <c:pt idx="149">
                  <c:v>2015</c:v>
                </c:pt>
                <c:pt idx="150">
                  <c:v>2015</c:v>
                </c:pt>
                <c:pt idx="151">
                  <c:v>2015</c:v>
                </c:pt>
                <c:pt idx="152">
                  <c:v>2015</c:v>
                </c:pt>
                <c:pt idx="153">
                  <c:v>2015</c:v>
                </c:pt>
                <c:pt idx="154">
                  <c:v>2015</c:v>
                </c:pt>
                <c:pt idx="155">
                  <c:v>2015</c:v>
                </c:pt>
                <c:pt idx="157">
                  <c:v>2016</c:v>
                </c:pt>
                <c:pt idx="158">
                  <c:v>2016</c:v>
                </c:pt>
                <c:pt idx="159">
                  <c:v>2016</c:v>
                </c:pt>
                <c:pt idx="160">
                  <c:v>2016</c:v>
                </c:pt>
                <c:pt idx="161">
                  <c:v>2016</c:v>
                </c:pt>
                <c:pt idx="162">
                  <c:v>2016</c:v>
                </c:pt>
                <c:pt idx="163">
                  <c:v>2016</c:v>
                </c:pt>
                <c:pt idx="164">
                  <c:v>2016</c:v>
                </c:pt>
                <c:pt idx="165">
                  <c:v>2016</c:v>
                </c:pt>
                <c:pt idx="166">
                  <c:v>2016</c:v>
                </c:pt>
                <c:pt idx="167">
                  <c:v>2016</c:v>
                </c:pt>
                <c:pt idx="168">
                  <c:v>2016</c:v>
                </c:pt>
                <c:pt idx="170">
                  <c:v>2016</c:v>
                </c:pt>
                <c:pt idx="171">
                  <c:v>2016</c:v>
                </c:pt>
                <c:pt idx="172">
                  <c:v>2016</c:v>
                </c:pt>
                <c:pt idx="173">
                  <c:v>2016</c:v>
                </c:pt>
                <c:pt idx="174">
                  <c:v>2016</c:v>
                </c:pt>
                <c:pt idx="175">
                  <c:v>2016</c:v>
                </c:pt>
                <c:pt idx="176">
                  <c:v>2016</c:v>
                </c:pt>
                <c:pt idx="177">
                  <c:v>2016</c:v>
                </c:pt>
                <c:pt idx="178">
                  <c:v>2016</c:v>
                </c:pt>
                <c:pt idx="179">
                  <c:v>2016</c:v>
                </c:pt>
                <c:pt idx="180">
                  <c:v>2016</c:v>
                </c:pt>
                <c:pt idx="181">
                  <c:v>2016</c:v>
                </c:pt>
                <c:pt idx="182">
                  <c:v>2016</c:v>
                </c:pt>
                <c:pt idx="183">
                  <c:v>2016</c:v>
                </c:pt>
                <c:pt idx="184">
                  <c:v>2016</c:v>
                </c:pt>
                <c:pt idx="185">
                  <c:v>2016</c:v>
                </c:pt>
                <c:pt idx="186">
                  <c:v>2016</c:v>
                </c:pt>
                <c:pt idx="187">
                  <c:v>2016</c:v>
                </c:pt>
                <c:pt idx="188">
                  <c:v>2016</c:v>
                </c:pt>
                <c:pt idx="189">
                  <c:v>2016</c:v>
                </c:pt>
                <c:pt idx="190">
                  <c:v>2016</c:v>
                </c:pt>
                <c:pt idx="191">
                  <c:v>2016</c:v>
                </c:pt>
                <c:pt idx="192">
                  <c:v>2016</c:v>
                </c:pt>
                <c:pt idx="193">
                  <c:v>2016</c:v>
                </c:pt>
                <c:pt idx="194">
                  <c:v>2016</c:v>
                </c:pt>
                <c:pt idx="196">
                  <c:v>2016</c:v>
                </c:pt>
                <c:pt idx="197">
                  <c:v>2016</c:v>
                </c:pt>
                <c:pt idx="198">
                  <c:v>2016</c:v>
                </c:pt>
                <c:pt idx="199">
                  <c:v>2016</c:v>
                </c:pt>
                <c:pt idx="200">
                  <c:v>2016</c:v>
                </c:pt>
                <c:pt idx="201">
                  <c:v>2016</c:v>
                </c:pt>
                <c:pt idx="202">
                  <c:v>2016</c:v>
                </c:pt>
                <c:pt idx="203">
                  <c:v>2016</c:v>
                </c:pt>
                <c:pt idx="204">
                  <c:v>2016</c:v>
                </c:pt>
                <c:pt idx="205">
                  <c:v>2016</c:v>
                </c:pt>
                <c:pt idx="206">
                  <c:v>2016</c:v>
                </c:pt>
                <c:pt idx="207">
                  <c:v>2016</c:v>
                </c:pt>
                <c:pt idx="209">
                  <c:v>2017</c:v>
                </c:pt>
                <c:pt idx="210">
                  <c:v>2017</c:v>
                </c:pt>
                <c:pt idx="211">
                  <c:v>2017</c:v>
                </c:pt>
                <c:pt idx="212">
                  <c:v>2017</c:v>
                </c:pt>
                <c:pt idx="213">
                  <c:v>2017</c:v>
                </c:pt>
                <c:pt idx="214">
                  <c:v>2017</c:v>
                </c:pt>
                <c:pt idx="215">
                  <c:v>2017</c:v>
                </c:pt>
                <c:pt idx="216">
                  <c:v>2017</c:v>
                </c:pt>
                <c:pt idx="217">
                  <c:v>2017</c:v>
                </c:pt>
                <c:pt idx="218">
                  <c:v>2017</c:v>
                </c:pt>
                <c:pt idx="219">
                  <c:v>2017</c:v>
                </c:pt>
                <c:pt idx="220">
                  <c:v>2017</c:v>
                </c:pt>
                <c:pt idx="222">
                  <c:v>2017</c:v>
                </c:pt>
                <c:pt idx="223">
                  <c:v>2017</c:v>
                </c:pt>
                <c:pt idx="224">
                  <c:v>2017</c:v>
                </c:pt>
                <c:pt idx="225">
                  <c:v>2017</c:v>
                </c:pt>
                <c:pt idx="226">
                  <c:v>2017</c:v>
                </c:pt>
                <c:pt idx="227">
                  <c:v>2017</c:v>
                </c:pt>
                <c:pt idx="228">
                  <c:v>2017</c:v>
                </c:pt>
                <c:pt idx="229">
                  <c:v>2017</c:v>
                </c:pt>
                <c:pt idx="230">
                  <c:v>2017</c:v>
                </c:pt>
                <c:pt idx="231">
                  <c:v>2017</c:v>
                </c:pt>
                <c:pt idx="232">
                  <c:v>2017</c:v>
                </c:pt>
                <c:pt idx="233">
                  <c:v>2017</c:v>
                </c:pt>
                <c:pt idx="234">
                  <c:v>2017</c:v>
                </c:pt>
                <c:pt idx="235">
                  <c:v>2017</c:v>
                </c:pt>
                <c:pt idx="236">
                  <c:v>2017</c:v>
                </c:pt>
                <c:pt idx="237">
                  <c:v>2017</c:v>
                </c:pt>
                <c:pt idx="238">
                  <c:v>2017</c:v>
                </c:pt>
                <c:pt idx="239">
                  <c:v>2017</c:v>
                </c:pt>
                <c:pt idx="240">
                  <c:v>2017</c:v>
                </c:pt>
                <c:pt idx="241">
                  <c:v>2017</c:v>
                </c:pt>
                <c:pt idx="242">
                  <c:v>2017</c:v>
                </c:pt>
                <c:pt idx="243">
                  <c:v>2017</c:v>
                </c:pt>
                <c:pt idx="244">
                  <c:v>2017</c:v>
                </c:pt>
                <c:pt idx="245">
                  <c:v>2017</c:v>
                </c:pt>
                <c:pt idx="246">
                  <c:v>2017</c:v>
                </c:pt>
              </c:numCache>
            </c:numRef>
          </c:cat>
          <c:val>
            <c:numRef>
              <c:f>Sheet2!$R$2:$R$248</c:f>
              <c:numCache>
                <c:formatCode>General</c:formatCode>
                <c:ptCount val="24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1</c:v>
                </c:pt>
                <c:pt idx="45">
                  <c:v>0</c:v>
                </c:pt>
                <c:pt idx="46">
                  <c:v>1</c:v>
                </c:pt>
                <c:pt idx="47">
                  <c:v>1</c:v>
                </c:pt>
                <c:pt idx="48">
                  <c:v>1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2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1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1</c:v>
                </c:pt>
                <c:pt idx="82">
                  <c:v>0</c:v>
                </c:pt>
                <c:pt idx="83">
                  <c:v>1</c:v>
                </c:pt>
                <c:pt idx="84">
                  <c:v>0</c:v>
                </c:pt>
                <c:pt idx="85">
                  <c:v>1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0</c:v>
                </c:pt>
                <c:pt idx="101">
                  <c:v>0</c:v>
                </c:pt>
                <c:pt idx="102">
                  <c:v>0</c:v>
                </c:pt>
                <c:pt idx="103">
                  <c:v>0</c:v>
                </c:pt>
                <c:pt idx="104">
                  <c:v>0</c:v>
                </c:pt>
                <c:pt idx="105">
                  <c:v>2</c:v>
                </c:pt>
                <c:pt idx="106">
                  <c:v>0</c:v>
                </c:pt>
                <c:pt idx="107">
                  <c:v>0</c:v>
                </c:pt>
                <c:pt idx="108">
                  <c:v>0</c:v>
                </c:pt>
                <c:pt idx="109">
                  <c:v>0</c:v>
                </c:pt>
                <c:pt idx="110">
                  <c:v>0</c:v>
                </c:pt>
                <c:pt idx="111">
                  <c:v>0</c:v>
                </c:pt>
                <c:pt idx="112">
                  <c:v>0</c:v>
                </c:pt>
                <c:pt idx="113">
                  <c:v>0</c:v>
                </c:pt>
                <c:pt idx="114">
                  <c:v>0</c:v>
                </c:pt>
                <c:pt idx="115">
                  <c:v>0</c:v>
                </c:pt>
                <c:pt idx="116">
                  <c:v>0</c:v>
                </c:pt>
                <c:pt idx="117">
                  <c:v>0</c:v>
                </c:pt>
                <c:pt idx="118">
                  <c:v>0</c:v>
                </c:pt>
                <c:pt idx="119">
                  <c:v>0</c:v>
                </c:pt>
                <c:pt idx="120">
                  <c:v>0</c:v>
                </c:pt>
                <c:pt idx="121">
                  <c:v>0</c:v>
                </c:pt>
                <c:pt idx="122">
                  <c:v>0</c:v>
                </c:pt>
                <c:pt idx="123">
                  <c:v>0</c:v>
                </c:pt>
                <c:pt idx="124">
                  <c:v>0</c:v>
                </c:pt>
                <c:pt idx="125">
                  <c:v>0</c:v>
                </c:pt>
                <c:pt idx="126">
                  <c:v>0</c:v>
                </c:pt>
                <c:pt idx="127">
                  <c:v>0</c:v>
                </c:pt>
                <c:pt idx="128">
                  <c:v>0</c:v>
                </c:pt>
                <c:pt idx="129">
                  <c:v>0</c:v>
                </c:pt>
                <c:pt idx="130">
                  <c:v>0</c:v>
                </c:pt>
                <c:pt idx="131">
                  <c:v>1</c:v>
                </c:pt>
                <c:pt idx="132">
                  <c:v>1</c:v>
                </c:pt>
                <c:pt idx="133">
                  <c:v>0</c:v>
                </c:pt>
                <c:pt idx="134">
                  <c:v>0</c:v>
                </c:pt>
                <c:pt idx="135">
                  <c:v>0</c:v>
                </c:pt>
                <c:pt idx="136">
                  <c:v>0</c:v>
                </c:pt>
                <c:pt idx="137">
                  <c:v>0</c:v>
                </c:pt>
                <c:pt idx="138">
                  <c:v>0</c:v>
                </c:pt>
                <c:pt idx="139">
                  <c:v>0</c:v>
                </c:pt>
                <c:pt idx="140">
                  <c:v>0</c:v>
                </c:pt>
                <c:pt idx="141">
                  <c:v>0</c:v>
                </c:pt>
                <c:pt idx="142">
                  <c:v>0</c:v>
                </c:pt>
                <c:pt idx="143">
                  <c:v>0</c:v>
                </c:pt>
                <c:pt idx="144">
                  <c:v>0</c:v>
                </c:pt>
                <c:pt idx="145">
                  <c:v>0</c:v>
                </c:pt>
                <c:pt idx="146">
                  <c:v>0</c:v>
                </c:pt>
                <c:pt idx="147">
                  <c:v>0</c:v>
                </c:pt>
                <c:pt idx="148">
                  <c:v>0</c:v>
                </c:pt>
                <c:pt idx="149">
                  <c:v>0</c:v>
                </c:pt>
                <c:pt idx="150">
                  <c:v>0</c:v>
                </c:pt>
                <c:pt idx="151">
                  <c:v>0</c:v>
                </c:pt>
                <c:pt idx="152">
                  <c:v>0</c:v>
                </c:pt>
                <c:pt idx="153">
                  <c:v>0</c:v>
                </c:pt>
                <c:pt idx="154">
                  <c:v>0</c:v>
                </c:pt>
                <c:pt idx="155">
                  <c:v>0</c:v>
                </c:pt>
                <c:pt idx="156">
                  <c:v>0</c:v>
                </c:pt>
                <c:pt idx="157">
                  <c:v>0</c:v>
                </c:pt>
                <c:pt idx="158">
                  <c:v>0</c:v>
                </c:pt>
                <c:pt idx="159">
                  <c:v>0</c:v>
                </c:pt>
                <c:pt idx="160">
                  <c:v>0</c:v>
                </c:pt>
                <c:pt idx="161">
                  <c:v>0</c:v>
                </c:pt>
                <c:pt idx="162">
                  <c:v>0</c:v>
                </c:pt>
                <c:pt idx="163">
                  <c:v>0</c:v>
                </c:pt>
                <c:pt idx="164">
                  <c:v>0</c:v>
                </c:pt>
                <c:pt idx="165">
                  <c:v>0</c:v>
                </c:pt>
                <c:pt idx="166">
                  <c:v>0</c:v>
                </c:pt>
                <c:pt idx="167">
                  <c:v>0</c:v>
                </c:pt>
                <c:pt idx="168">
                  <c:v>0</c:v>
                </c:pt>
                <c:pt idx="169">
                  <c:v>0</c:v>
                </c:pt>
                <c:pt idx="170">
                  <c:v>0</c:v>
                </c:pt>
                <c:pt idx="171">
                  <c:v>0</c:v>
                </c:pt>
                <c:pt idx="172">
                  <c:v>0</c:v>
                </c:pt>
                <c:pt idx="173">
                  <c:v>0</c:v>
                </c:pt>
                <c:pt idx="174">
                  <c:v>0</c:v>
                </c:pt>
                <c:pt idx="175">
                  <c:v>0</c:v>
                </c:pt>
                <c:pt idx="176">
                  <c:v>0</c:v>
                </c:pt>
                <c:pt idx="177">
                  <c:v>0</c:v>
                </c:pt>
                <c:pt idx="178">
                  <c:v>0</c:v>
                </c:pt>
                <c:pt idx="179">
                  <c:v>0</c:v>
                </c:pt>
                <c:pt idx="180">
                  <c:v>0</c:v>
                </c:pt>
                <c:pt idx="181">
                  <c:v>0</c:v>
                </c:pt>
                <c:pt idx="182">
                  <c:v>0</c:v>
                </c:pt>
                <c:pt idx="183">
                  <c:v>0</c:v>
                </c:pt>
                <c:pt idx="184">
                  <c:v>0</c:v>
                </c:pt>
                <c:pt idx="185">
                  <c:v>0</c:v>
                </c:pt>
                <c:pt idx="186">
                  <c:v>0</c:v>
                </c:pt>
                <c:pt idx="187">
                  <c:v>0</c:v>
                </c:pt>
                <c:pt idx="188">
                  <c:v>1</c:v>
                </c:pt>
                <c:pt idx="189">
                  <c:v>0</c:v>
                </c:pt>
                <c:pt idx="190">
                  <c:v>0</c:v>
                </c:pt>
                <c:pt idx="191">
                  <c:v>0</c:v>
                </c:pt>
                <c:pt idx="192">
                  <c:v>0</c:v>
                </c:pt>
                <c:pt idx="193">
                  <c:v>0</c:v>
                </c:pt>
                <c:pt idx="194">
                  <c:v>0</c:v>
                </c:pt>
                <c:pt idx="195">
                  <c:v>0</c:v>
                </c:pt>
                <c:pt idx="196">
                  <c:v>0</c:v>
                </c:pt>
                <c:pt idx="197">
                  <c:v>0</c:v>
                </c:pt>
                <c:pt idx="198">
                  <c:v>0</c:v>
                </c:pt>
                <c:pt idx="199">
                  <c:v>0</c:v>
                </c:pt>
                <c:pt idx="200">
                  <c:v>0</c:v>
                </c:pt>
                <c:pt idx="201">
                  <c:v>0</c:v>
                </c:pt>
                <c:pt idx="202">
                  <c:v>0</c:v>
                </c:pt>
                <c:pt idx="203">
                  <c:v>0</c:v>
                </c:pt>
                <c:pt idx="204">
                  <c:v>0</c:v>
                </c:pt>
                <c:pt idx="205">
                  <c:v>0</c:v>
                </c:pt>
                <c:pt idx="206">
                  <c:v>0</c:v>
                </c:pt>
                <c:pt idx="207">
                  <c:v>0</c:v>
                </c:pt>
                <c:pt idx="208">
                  <c:v>0</c:v>
                </c:pt>
                <c:pt idx="209">
                  <c:v>0</c:v>
                </c:pt>
                <c:pt idx="210">
                  <c:v>0</c:v>
                </c:pt>
                <c:pt idx="211">
                  <c:v>0</c:v>
                </c:pt>
                <c:pt idx="212">
                  <c:v>0</c:v>
                </c:pt>
                <c:pt idx="213">
                  <c:v>0</c:v>
                </c:pt>
                <c:pt idx="214">
                  <c:v>1</c:v>
                </c:pt>
                <c:pt idx="215">
                  <c:v>2</c:v>
                </c:pt>
                <c:pt idx="216">
                  <c:v>0</c:v>
                </c:pt>
                <c:pt idx="217">
                  <c:v>0</c:v>
                </c:pt>
                <c:pt idx="218">
                  <c:v>0</c:v>
                </c:pt>
                <c:pt idx="219">
                  <c:v>2</c:v>
                </c:pt>
                <c:pt idx="220">
                  <c:v>0</c:v>
                </c:pt>
                <c:pt idx="221">
                  <c:v>0</c:v>
                </c:pt>
                <c:pt idx="222">
                  <c:v>1</c:v>
                </c:pt>
                <c:pt idx="223">
                  <c:v>0</c:v>
                </c:pt>
                <c:pt idx="224">
                  <c:v>1</c:v>
                </c:pt>
                <c:pt idx="225">
                  <c:v>2</c:v>
                </c:pt>
                <c:pt idx="226">
                  <c:v>1</c:v>
                </c:pt>
                <c:pt idx="227">
                  <c:v>1</c:v>
                </c:pt>
                <c:pt idx="228">
                  <c:v>0</c:v>
                </c:pt>
                <c:pt idx="229">
                  <c:v>6</c:v>
                </c:pt>
                <c:pt idx="230">
                  <c:v>2</c:v>
                </c:pt>
                <c:pt idx="231">
                  <c:v>1</c:v>
                </c:pt>
                <c:pt idx="232">
                  <c:v>1</c:v>
                </c:pt>
                <c:pt idx="233">
                  <c:v>0</c:v>
                </c:pt>
                <c:pt idx="234">
                  <c:v>1</c:v>
                </c:pt>
                <c:pt idx="235">
                  <c:v>0</c:v>
                </c:pt>
                <c:pt idx="236">
                  <c:v>0</c:v>
                </c:pt>
                <c:pt idx="237">
                  <c:v>0</c:v>
                </c:pt>
                <c:pt idx="238">
                  <c:v>0</c:v>
                </c:pt>
                <c:pt idx="239">
                  <c:v>0</c:v>
                </c:pt>
                <c:pt idx="240">
                  <c:v>0</c:v>
                </c:pt>
                <c:pt idx="241">
                  <c:v>0</c:v>
                </c:pt>
                <c:pt idx="242">
                  <c:v>1</c:v>
                </c:pt>
                <c:pt idx="243">
                  <c:v>0</c:v>
                </c:pt>
                <c:pt idx="244">
                  <c:v>0</c:v>
                </c:pt>
                <c:pt idx="245">
                  <c:v>0</c:v>
                </c:pt>
                <c:pt idx="24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357-4314-8826-49F1001FC65A}"/>
            </c:ext>
          </c:extLst>
        </c:ser>
        <c:ser>
          <c:idx val="0"/>
          <c:order val="2"/>
          <c:tx>
            <c:strRef>
              <c:f>Sheet2!$P$1</c:f>
              <c:strCache>
                <c:ptCount val="1"/>
                <c:pt idx="0">
                  <c:v>AH1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cat>
            <c:numRef>
              <c:f>Sheet2!$O$2:$O$249</c:f>
              <c:numCache>
                <c:formatCode>General</c:formatCode>
                <c:ptCount val="248"/>
                <c:pt idx="1">
                  <c:v>2013</c:v>
                </c:pt>
                <c:pt idx="2">
                  <c:v>2013</c:v>
                </c:pt>
                <c:pt idx="3">
                  <c:v>2013</c:v>
                </c:pt>
                <c:pt idx="4">
                  <c:v>2013</c:v>
                </c:pt>
                <c:pt idx="5">
                  <c:v>2013</c:v>
                </c:pt>
                <c:pt idx="6">
                  <c:v>2013</c:v>
                </c:pt>
                <c:pt idx="7">
                  <c:v>2013</c:v>
                </c:pt>
                <c:pt idx="8">
                  <c:v>2013</c:v>
                </c:pt>
                <c:pt idx="9">
                  <c:v>2013</c:v>
                </c:pt>
                <c:pt idx="10">
                  <c:v>2013</c:v>
                </c:pt>
                <c:pt idx="11">
                  <c:v>2013</c:v>
                </c:pt>
                <c:pt idx="12">
                  <c:v>2013</c:v>
                </c:pt>
                <c:pt idx="14">
                  <c:v>2013</c:v>
                </c:pt>
                <c:pt idx="15">
                  <c:v>2013</c:v>
                </c:pt>
                <c:pt idx="16">
                  <c:v>2013</c:v>
                </c:pt>
                <c:pt idx="17">
                  <c:v>2013</c:v>
                </c:pt>
                <c:pt idx="18">
                  <c:v>2013</c:v>
                </c:pt>
                <c:pt idx="19">
                  <c:v>2013</c:v>
                </c:pt>
                <c:pt idx="20">
                  <c:v>2013</c:v>
                </c:pt>
                <c:pt idx="21">
                  <c:v>2013</c:v>
                </c:pt>
                <c:pt idx="22">
                  <c:v>2013</c:v>
                </c:pt>
                <c:pt idx="23">
                  <c:v>2013</c:v>
                </c:pt>
                <c:pt idx="24">
                  <c:v>2013</c:v>
                </c:pt>
                <c:pt idx="25">
                  <c:v>2013</c:v>
                </c:pt>
                <c:pt idx="26">
                  <c:v>2013</c:v>
                </c:pt>
                <c:pt idx="27">
                  <c:v>2013</c:v>
                </c:pt>
                <c:pt idx="28">
                  <c:v>2013</c:v>
                </c:pt>
                <c:pt idx="29">
                  <c:v>2013</c:v>
                </c:pt>
                <c:pt idx="30">
                  <c:v>2013</c:v>
                </c:pt>
                <c:pt idx="31">
                  <c:v>2013</c:v>
                </c:pt>
                <c:pt idx="32">
                  <c:v>2013</c:v>
                </c:pt>
                <c:pt idx="33">
                  <c:v>2013</c:v>
                </c:pt>
                <c:pt idx="34">
                  <c:v>2013</c:v>
                </c:pt>
                <c:pt idx="35">
                  <c:v>2013</c:v>
                </c:pt>
                <c:pt idx="36">
                  <c:v>2013</c:v>
                </c:pt>
                <c:pt idx="37">
                  <c:v>2013</c:v>
                </c:pt>
                <c:pt idx="38">
                  <c:v>2013</c:v>
                </c:pt>
                <c:pt idx="40">
                  <c:v>2013</c:v>
                </c:pt>
                <c:pt idx="41">
                  <c:v>2013</c:v>
                </c:pt>
                <c:pt idx="42">
                  <c:v>2013</c:v>
                </c:pt>
                <c:pt idx="43">
                  <c:v>2013</c:v>
                </c:pt>
                <c:pt idx="44">
                  <c:v>2013</c:v>
                </c:pt>
                <c:pt idx="45">
                  <c:v>2013</c:v>
                </c:pt>
                <c:pt idx="46">
                  <c:v>2013</c:v>
                </c:pt>
                <c:pt idx="47">
                  <c:v>2013</c:v>
                </c:pt>
                <c:pt idx="48">
                  <c:v>2013</c:v>
                </c:pt>
                <c:pt idx="49">
                  <c:v>2013</c:v>
                </c:pt>
                <c:pt idx="50">
                  <c:v>2013</c:v>
                </c:pt>
                <c:pt idx="51">
                  <c:v>2013</c:v>
                </c:pt>
                <c:pt idx="53">
                  <c:v>2014</c:v>
                </c:pt>
                <c:pt idx="54">
                  <c:v>2014</c:v>
                </c:pt>
                <c:pt idx="55">
                  <c:v>2014</c:v>
                </c:pt>
                <c:pt idx="56">
                  <c:v>2014</c:v>
                </c:pt>
                <c:pt idx="57">
                  <c:v>2014</c:v>
                </c:pt>
                <c:pt idx="58">
                  <c:v>2014</c:v>
                </c:pt>
                <c:pt idx="59">
                  <c:v>2014</c:v>
                </c:pt>
                <c:pt idx="60">
                  <c:v>2014</c:v>
                </c:pt>
                <c:pt idx="61">
                  <c:v>2014</c:v>
                </c:pt>
                <c:pt idx="62">
                  <c:v>2014</c:v>
                </c:pt>
                <c:pt idx="63">
                  <c:v>2014</c:v>
                </c:pt>
                <c:pt idx="64">
                  <c:v>2014</c:v>
                </c:pt>
                <c:pt idx="66">
                  <c:v>2014</c:v>
                </c:pt>
                <c:pt idx="67">
                  <c:v>2014</c:v>
                </c:pt>
                <c:pt idx="68">
                  <c:v>2014</c:v>
                </c:pt>
                <c:pt idx="69">
                  <c:v>2014</c:v>
                </c:pt>
                <c:pt idx="70">
                  <c:v>2014</c:v>
                </c:pt>
                <c:pt idx="71">
                  <c:v>2014</c:v>
                </c:pt>
                <c:pt idx="72">
                  <c:v>2014</c:v>
                </c:pt>
                <c:pt idx="73">
                  <c:v>2014</c:v>
                </c:pt>
                <c:pt idx="74">
                  <c:v>2014</c:v>
                </c:pt>
                <c:pt idx="75">
                  <c:v>2014</c:v>
                </c:pt>
                <c:pt idx="76">
                  <c:v>2014</c:v>
                </c:pt>
                <c:pt idx="77">
                  <c:v>2014</c:v>
                </c:pt>
                <c:pt idx="78">
                  <c:v>2014</c:v>
                </c:pt>
                <c:pt idx="79">
                  <c:v>2014</c:v>
                </c:pt>
                <c:pt idx="80">
                  <c:v>2014</c:v>
                </c:pt>
                <c:pt idx="81">
                  <c:v>2014</c:v>
                </c:pt>
                <c:pt idx="82">
                  <c:v>2014</c:v>
                </c:pt>
                <c:pt idx="83">
                  <c:v>2014</c:v>
                </c:pt>
                <c:pt idx="84">
                  <c:v>2014</c:v>
                </c:pt>
                <c:pt idx="85">
                  <c:v>2014</c:v>
                </c:pt>
                <c:pt idx="86">
                  <c:v>2014</c:v>
                </c:pt>
                <c:pt idx="87">
                  <c:v>2014</c:v>
                </c:pt>
                <c:pt idx="88">
                  <c:v>2014</c:v>
                </c:pt>
                <c:pt idx="89">
                  <c:v>2014</c:v>
                </c:pt>
                <c:pt idx="90">
                  <c:v>2014</c:v>
                </c:pt>
                <c:pt idx="92">
                  <c:v>2014</c:v>
                </c:pt>
                <c:pt idx="93">
                  <c:v>2014</c:v>
                </c:pt>
                <c:pt idx="94">
                  <c:v>2014</c:v>
                </c:pt>
                <c:pt idx="95">
                  <c:v>2014</c:v>
                </c:pt>
                <c:pt idx="96">
                  <c:v>2014</c:v>
                </c:pt>
                <c:pt idx="97">
                  <c:v>2014</c:v>
                </c:pt>
                <c:pt idx="98">
                  <c:v>2014</c:v>
                </c:pt>
                <c:pt idx="99">
                  <c:v>2014</c:v>
                </c:pt>
                <c:pt idx="100">
                  <c:v>2014</c:v>
                </c:pt>
                <c:pt idx="101">
                  <c:v>2014</c:v>
                </c:pt>
                <c:pt idx="102">
                  <c:v>2014</c:v>
                </c:pt>
                <c:pt idx="103">
                  <c:v>2014</c:v>
                </c:pt>
                <c:pt idx="105">
                  <c:v>2015</c:v>
                </c:pt>
                <c:pt idx="106">
                  <c:v>2015</c:v>
                </c:pt>
                <c:pt idx="107">
                  <c:v>2015</c:v>
                </c:pt>
                <c:pt idx="108">
                  <c:v>2015</c:v>
                </c:pt>
                <c:pt idx="109">
                  <c:v>2015</c:v>
                </c:pt>
                <c:pt idx="110">
                  <c:v>2015</c:v>
                </c:pt>
                <c:pt idx="111">
                  <c:v>2015</c:v>
                </c:pt>
                <c:pt idx="112">
                  <c:v>2015</c:v>
                </c:pt>
                <c:pt idx="113">
                  <c:v>2015</c:v>
                </c:pt>
                <c:pt idx="114">
                  <c:v>2015</c:v>
                </c:pt>
                <c:pt idx="115">
                  <c:v>2015</c:v>
                </c:pt>
                <c:pt idx="116">
                  <c:v>2015</c:v>
                </c:pt>
                <c:pt idx="118">
                  <c:v>2015</c:v>
                </c:pt>
                <c:pt idx="119">
                  <c:v>2015</c:v>
                </c:pt>
                <c:pt idx="120">
                  <c:v>2015</c:v>
                </c:pt>
                <c:pt idx="121">
                  <c:v>2015</c:v>
                </c:pt>
                <c:pt idx="122">
                  <c:v>2015</c:v>
                </c:pt>
                <c:pt idx="123">
                  <c:v>2015</c:v>
                </c:pt>
                <c:pt idx="124">
                  <c:v>2015</c:v>
                </c:pt>
                <c:pt idx="125">
                  <c:v>2015</c:v>
                </c:pt>
                <c:pt idx="126">
                  <c:v>2015</c:v>
                </c:pt>
                <c:pt idx="127">
                  <c:v>2015</c:v>
                </c:pt>
                <c:pt idx="128">
                  <c:v>2015</c:v>
                </c:pt>
                <c:pt idx="129">
                  <c:v>2015</c:v>
                </c:pt>
                <c:pt idx="130">
                  <c:v>2015</c:v>
                </c:pt>
                <c:pt idx="131">
                  <c:v>2015</c:v>
                </c:pt>
                <c:pt idx="132">
                  <c:v>2015</c:v>
                </c:pt>
                <c:pt idx="133">
                  <c:v>2015</c:v>
                </c:pt>
                <c:pt idx="134">
                  <c:v>2015</c:v>
                </c:pt>
                <c:pt idx="135">
                  <c:v>2015</c:v>
                </c:pt>
                <c:pt idx="136">
                  <c:v>2015</c:v>
                </c:pt>
                <c:pt idx="137">
                  <c:v>2015</c:v>
                </c:pt>
                <c:pt idx="138">
                  <c:v>2015</c:v>
                </c:pt>
                <c:pt idx="139">
                  <c:v>2015</c:v>
                </c:pt>
                <c:pt idx="140">
                  <c:v>2015</c:v>
                </c:pt>
                <c:pt idx="141">
                  <c:v>2015</c:v>
                </c:pt>
                <c:pt idx="142">
                  <c:v>2015</c:v>
                </c:pt>
                <c:pt idx="144">
                  <c:v>2015</c:v>
                </c:pt>
                <c:pt idx="145">
                  <c:v>2015</c:v>
                </c:pt>
                <c:pt idx="146">
                  <c:v>2015</c:v>
                </c:pt>
                <c:pt idx="147">
                  <c:v>2015</c:v>
                </c:pt>
                <c:pt idx="148">
                  <c:v>2015</c:v>
                </c:pt>
                <c:pt idx="149">
                  <c:v>2015</c:v>
                </c:pt>
                <c:pt idx="150">
                  <c:v>2015</c:v>
                </c:pt>
                <c:pt idx="151">
                  <c:v>2015</c:v>
                </c:pt>
                <c:pt idx="152">
                  <c:v>2015</c:v>
                </c:pt>
                <c:pt idx="153">
                  <c:v>2015</c:v>
                </c:pt>
                <c:pt idx="154">
                  <c:v>2015</c:v>
                </c:pt>
                <c:pt idx="155">
                  <c:v>2015</c:v>
                </c:pt>
                <c:pt idx="157">
                  <c:v>2016</c:v>
                </c:pt>
                <c:pt idx="158">
                  <c:v>2016</c:v>
                </c:pt>
                <c:pt idx="159">
                  <c:v>2016</c:v>
                </c:pt>
                <c:pt idx="160">
                  <c:v>2016</c:v>
                </c:pt>
                <c:pt idx="161">
                  <c:v>2016</c:v>
                </c:pt>
                <c:pt idx="162">
                  <c:v>2016</c:v>
                </c:pt>
                <c:pt idx="163">
                  <c:v>2016</c:v>
                </c:pt>
                <c:pt idx="164">
                  <c:v>2016</c:v>
                </c:pt>
                <c:pt idx="165">
                  <c:v>2016</c:v>
                </c:pt>
                <c:pt idx="166">
                  <c:v>2016</c:v>
                </c:pt>
                <c:pt idx="167">
                  <c:v>2016</c:v>
                </c:pt>
                <c:pt idx="168">
                  <c:v>2016</c:v>
                </c:pt>
                <c:pt idx="170">
                  <c:v>2016</c:v>
                </c:pt>
                <c:pt idx="171">
                  <c:v>2016</c:v>
                </c:pt>
                <c:pt idx="172">
                  <c:v>2016</c:v>
                </c:pt>
                <c:pt idx="173">
                  <c:v>2016</c:v>
                </c:pt>
                <c:pt idx="174">
                  <c:v>2016</c:v>
                </c:pt>
                <c:pt idx="175">
                  <c:v>2016</c:v>
                </c:pt>
                <c:pt idx="176">
                  <c:v>2016</c:v>
                </c:pt>
                <c:pt idx="177">
                  <c:v>2016</c:v>
                </c:pt>
                <c:pt idx="178">
                  <c:v>2016</c:v>
                </c:pt>
                <c:pt idx="179">
                  <c:v>2016</c:v>
                </c:pt>
                <c:pt idx="180">
                  <c:v>2016</c:v>
                </c:pt>
                <c:pt idx="181">
                  <c:v>2016</c:v>
                </c:pt>
                <c:pt idx="182">
                  <c:v>2016</c:v>
                </c:pt>
                <c:pt idx="183">
                  <c:v>2016</c:v>
                </c:pt>
                <c:pt idx="184">
                  <c:v>2016</c:v>
                </c:pt>
                <c:pt idx="185">
                  <c:v>2016</c:v>
                </c:pt>
                <c:pt idx="186">
                  <c:v>2016</c:v>
                </c:pt>
                <c:pt idx="187">
                  <c:v>2016</c:v>
                </c:pt>
                <c:pt idx="188">
                  <c:v>2016</c:v>
                </c:pt>
                <c:pt idx="189">
                  <c:v>2016</c:v>
                </c:pt>
                <c:pt idx="190">
                  <c:v>2016</c:v>
                </c:pt>
                <c:pt idx="191">
                  <c:v>2016</c:v>
                </c:pt>
                <c:pt idx="192">
                  <c:v>2016</c:v>
                </c:pt>
                <c:pt idx="193">
                  <c:v>2016</c:v>
                </c:pt>
                <c:pt idx="194">
                  <c:v>2016</c:v>
                </c:pt>
                <c:pt idx="196">
                  <c:v>2016</c:v>
                </c:pt>
                <c:pt idx="197">
                  <c:v>2016</c:v>
                </c:pt>
                <c:pt idx="198">
                  <c:v>2016</c:v>
                </c:pt>
                <c:pt idx="199">
                  <c:v>2016</c:v>
                </c:pt>
                <c:pt idx="200">
                  <c:v>2016</c:v>
                </c:pt>
                <c:pt idx="201">
                  <c:v>2016</c:v>
                </c:pt>
                <c:pt idx="202">
                  <c:v>2016</c:v>
                </c:pt>
                <c:pt idx="203">
                  <c:v>2016</c:v>
                </c:pt>
                <c:pt idx="204">
                  <c:v>2016</c:v>
                </c:pt>
                <c:pt idx="205">
                  <c:v>2016</c:v>
                </c:pt>
                <c:pt idx="206">
                  <c:v>2016</c:v>
                </c:pt>
                <c:pt idx="207">
                  <c:v>2016</c:v>
                </c:pt>
                <c:pt idx="209">
                  <c:v>2017</c:v>
                </c:pt>
                <c:pt idx="210">
                  <c:v>2017</c:v>
                </c:pt>
                <c:pt idx="211">
                  <c:v>2017</c:v>
                </c:pt>
                <c:pt idx="212">
                  <c:v>2017</c:v>
                </c:pt>
                <c:pt idx="213">
                  <c:v>2017</c:v>
                </c:pt>
                <c:pt idx="214">
                  <c:v>2017</c:v>
                </c:pt>
                <c:pt idx="215">
                  <c:v>2017</c:v>
                </c:pt>
                <c:pt idx="216">
                  <c:v>2017</c:v>
                </c:pt>
                <c:pt idx="217">
                  <c:v>2017</c:v>
                </c:pt>
                <c:pt idx="218">
                  <c:v>2017</c:v>
                </c:pt>
                <c:pt idx="219">
                  <c:v>2017</c:v>
                </c:pt>
                <c:pt idx="220">
                  <c:v>2017</c:v>
                </c:pt>
                <c:pt idx="222">
                  <c:v>2017</c:v>
                </c:pt>
                <c:pt idx="223">
                  <c:v>2017</c:v>
                </c:pt>
                <c:pt idx="224">
                  <c:v>2017</c:v>
                </c:pt>
                <c:pt idx="225">
                  <c:v>2017</c:v>
                </c:pt>
                <c:pt idx="226">
                  <c:v>2017</c:v>
                </c:pt>
                <c:pt idx="227">
                  <c:v>2017</c:v>
                </c:pt>
                <c:pt idx="228">
                  <c:v>2017</c:v>
                </c:pt>
                <c:pt idx="229">
                  <c:v>2017</c:v>
                </c:pt>
                <c:pt idx="230">
                  <c:v>2017</c:v>
                </c:pt>
                <c:pt idx="231">
                  <c:v>2017</c:v>
                </c:pt>
                <c:pt idx="232">
                  <c:v>2017</c:v>
                </c:pt>
                <c:pt idx="233">
                  <c:v>2017</c:v>
                </c:pt>
                <c:pt idx="234">
                  <c:v>2017</c:v>
                </c:pt>
                <c:pt idx="235">
                  <c:v>2017</c:v>
                </c:pt>
                <c:pt idx="236">
                  <c:v>2017</c:v>
                </c:pt>
                <c:pt idx="237">
                  <c:v>2017</c:v>
                </c:pt>
                <c:pt idx="238">
                  <c:v>2017</c:v>
                </c:pt>
                <c:pt idx="239">
                  <c:v>2017</c:v>
                </c:pt>
                <c:pt idx="240">
                  <c:v>2017</c:v>
                </c:pt>
                <c:pt idx="241">
                  <c:v>2017</c:v>
                </c:pt>
                <c:pt idx="242">
                  <c:v>2017</c:v>
                </c:pt>
                <c:pt idx="243">
                  <c:v>2017</c:v>
                </c:pt>
                <c:pt idx="244">
                  <c:v>2017</c:v>
                </c:pt>
                <c:pt idx="245">
                  <c:v>2017</c:v>
                </c:pt>
                <c:pt idx="246">
                  <c:v>2017</c:v>
                </c:pt>
              </c:numCache>
            </c:numRef>
          </c:cat>
          <c:val>
            <c:numRef>
              <c:f>Sheet2!$P$2:$P$248</c:f>
              <c:numCache>
                <c:formatCode>General</c:formatCode>
                <c:ptCount val="247"/>
                <c:pt idx="0">
                  <c:v>9</c:v>
                </c:pt>
                <c:pt idx="1">
                  <c:v>10</c:v>
                </c:pt>
                <c:pt idx="2">
                  <c:v>14</c:v>
                </c:pt>
                <c:pt idx="3">
                  <c:v>8</c:v>
                </c:pt>
                <c:pt idx="4">
                  <c:v>9</c:v>
                </c:pt>
                <c:pt idx="5">
                  <c:v>3</c:v>
                </c:pt>
                <c:pt idx="6">
                  <c:v>4</c:v>
                </c:pt>
                <c:pt idx="7">
                  <c:v>2</c:v>
                </c:pt>
                <c:pt idx="8">
                  <c:v>3</c:v>
                </c:pt>
                <c:pt idx="9">
                  <c:v>5</c:v>
                </c:pt>
                <c:pt idx="10">
                  <c:v>2</c:v>
                </c:pt>
                <c:pt idx="11">
                  <c:v>4</c:v>
                </c:pt>
                <c:pt idx="12">
                  <c:v>0</c:v>
                </c:pt>
                <c:pt idx="13">
                  <c:v>1</c:v>
                </c:pt>
                <c:pt idx="14">
                  <c:v>5</c:v>
                </c:pt>
                <c:pt idx="15">
                  <c:v>4</c:v>
                </c:pt>
                <c:pt idx="16">
                  <c:v>2</c:v>
                </c:pt>
                <c:pt idx="17">
                  <c:v>1</c:v>
                </c:pt>
                <c:pt idx="18">
                  <c:v>2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0</c:v>
                </c:pt>
                <c:pt idx="23">
                  <c:v>1</c:v>
                </c:pt>
                <c:pt idx="24">
                  <c:v>0</c:v>
                </c:pt>
                <c:pt idx="25">
                  <c:v>1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1</c:v>
                </c:pt>
                <c:pt idx="34">
                  <c:v>0</c:v>
                </c:pt>
                <c:pt idx="35">
                  <c:v>0</c:v>
                </c:pt>
                <c:pt idx="36">
                  <c:v>1</c:v>
                </c:pt>
                <c:pt idx="37">
                  <c:v>0</c:v>
                </c:pt>
                <c:pt idx="38">
                  <c:v>1</c:v>
                </c:pt>
                <c:pt idx="39">
                  <c:v>2</c:v>
                </c:pt>
                <c:pt idx="40">
                  <c:v>4</c:v>
                </c:pt>
                <c:pt idx="41">
                  <c:v>1</c:v>
                </c:pt>
                <c:pt idx="42">
                  <c:v>0</c:v>
                </c:pt>
                <c:pt idx="43">
                  <c:v>7</c:v>
                </c:pt>
                <c:pt idx="44">
                  <c:v>2</c:v>
                </c:pt>
                <c:pt idx="45">
                  <c:v>2</c:v>
                </c:pt>
                <c:pt idx="46">
                  <c:v>2</c:v>
                </c:pt>
                <c:pt idx="47">
                  <c:v>0</c:v>
                </c:pt>
                <c:pt idx="48">
                  <c:v>2</c:v>
                </c:pt>
                <c:pt idx="49">
                  <c:v>0</c:v>
                </c:pt>
                <c:pt idx="50">
                  <c:v>4</c:v>
                </c:pt>
                <c:pt idx="51">
                  <c:v>0</c:v>
                </c:pt>
                <c:pt idx="52">
                  <c:v>7</c:v>
                </c:pt>
                <c:pt idx="53">
                  <c:v>8</c:v>
                </c:pt>
                <c:pt idx="54">
                  <c:v>10</c:v>
                </c:pt>
                <c:pt idx="55">
                  <c:v>7</c:v>
                </c:pt>
                <c:pt idx="56">
                  <c:v>8</c:v>
                </c:pt>
                <c:pt idx="57">
                  <c:v>2</c:v>
                </c:pt>
                <c:pt idx="58">
                  <c:v>7</c:v>
                </c:pt>
                <c:pt idx="59">
                  <c:v>5</c:v>
                </c:pt>
                <c:pt idx="60">
                  <c:v>7</c:v>
                </c:pt>
                <c:pt idx="61">
                  <c:v>5</c:v>
                </c:pt>
                <c:pt idx="62">
                  <c:v>0</c:v>
                </c:pt>
                <c:pt idx="63">
                  <c:v>1</c:v>
                </c:pt>
                <c:pt idx="64">
                  <c:v>2</c:v>
                </c:pt>
                <c:pt idx="65">
                  <c:v>4</c:v>
                </c:pt>
                <c:pt idx="66">
                  <c:v>4</c:v>
                </c:pt>
                <c:pt idx="67">
                  <c:v>2</c:v>
                </c:pt>
                <c:pt idx="68">
                  <c:v>1</c:v>
                </c:pt>
                <c:pt idx="69">
                  <c:v>1</c:v>
                </c:pt>
                <c:pt idx="70">
                  <c:v>4</c:v>
                </c:pt>
                <c:pt idx="71">
                  <c:v>0</c:v>
                </c:pt>
                <c:pt idx="72">
                  <c:v>5</c:v>
                </c:pt>
                <c:pt idx="73">
                  <c:v>9</c:v>
                </c:pt>
                <c:pt idx="74">
                  <c:v>11</c:v>
                </c:pt>
                <c:pt idx="75">
                  <c:v>21</c:v>
                </c:pt>
                <c:pt idx="76">
                  <c:v>14</c:v>
                </c:pt>
                <c:pt idx="77">
                  <c:v>15</c:v>
                </c:pt>
                <c:pt idx="78">
                  <c:v>8</c:v>
                </c:pt>
                <c:pt idx="79">
                  <c:v>7</c:v>
                </c:pt>
                <c:pt idx="80">
                  <c:v>12</c:v>
                </c:pt>
                <c:pt idx="81">
                  <c:v>5</c:v>
                </c:pt>
                <c:pt idx="82">
                  <c:v>2</c:v>
                </c:pt>
                <c:pt idx="83">
                  <c:v>4</c:v>
                </c:pt>
                <c:pt idx="84">
                  <c:v>0</c:v>
                </c:pt>
                <c:pt idx="85">
                  <c:v>1</c:v>
                </c:pt>
                <c:pt idx="86">
                  <c:v>0</c:v>
                </c:pt>
                <c:pt idx="87">
                  <c:v>1</c:v>
                </c:pt>
                <c:pt idx="88">
                  <c:v>0</c:v>
                </c:pt>
                <c:pt idx="89">
                  <c:v>1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0</c:v>
                </c:pt>
                <c:pt idx="101">
                  <c:v>0</c:v>
                </c:pt>
                <c:pt idx="102">
                  <c:v>0</c:v>
                </c:pt>
                <c:pt idx="103">
                  <c:v>0</c:v>
                </c:pt>
                <c:pt idx="104">
                  <c:v>1</c:v>
                </c:pt>
                <c:pt idx="105">
                  <c:v>0</c:v>
                </c:pt>
                <c:pt idx="106">
                  <c:v>3</c:v>
                </c:pt>
                <c:pt idx="107">
                  <c:v>3</c:v>
                </c:pt>
                <c:pt idx="108">
                  <c:v>1</c:v>
                </c:pt>
                <c:pt idx="109">
                  <c:v>5</c:v>
                </c:pt>
                <c:pt idx="110">
                  <c:v>3</c:v>
                </c:pt>
                <c:pt idx="111">
                  <c:v>1</c:v>
                </c:pt>
                <c:pt idx="112">
                  <c:v>6</c:v>
                </c:pt>
                <c:pt idx="113">
                  <c:v>4</c:v>
                </c:pt>
                <c:pt idx="114">
                  <c:v>2</c:v>
                </c:pt>
                <c:pt idx="115">
                  <c:v>1</c:v>
                </c:pt>
                <c:pt idx="116">
                  <c:v>3</c:v>
                </c:pt>
                <c:pt idx="117">
                  <c:v>3</c:v>
                </c:pt>
                <c:pt idx="118">
                  <c:v>4</c:v>
                </c:pt>
                <c:pt idx="119">
                  <c:v>6</c:v>
                </c:pt>
                <c:pt idx="120">
                  <c:v>9</c:v>
                </c:pt>
                <c:pt idx="121">
                  <c:v>6</c:v>
                </c:pt>
                <c:pt idx="122">
                  <c:v>4</c:v>
                </c:pt>
                <c:pt idx="123">
                  <c:v>6</c:v>
                </c:pt>
                <c:pt idx="124">
                  <c:v>4</c:v>
                </c:pt>
                <c:pt idx="125">
                  <c:v>7</c:v>
                </c:pt>
                <c:pt idx="126">
                  <c:v>4</c:v>
                </c:pt>
                <c:pt idx="127">
                  <c:v>10</c:v>
                </c:pt>
                <c:pt idx="128">
                  <c:v>13</c:v>
                </c:pt>
                <c:pt idx="129">
                  <c:v>11</c:v>
                </c:pt>
                <c:pt idx="130">
                  <c:v>0</c:v>
                </c:pt>
                <c:pt idx="131">
                  <c:v>2</c:v>
                </c:pt>
                <c:pt idx="132">
                  <c:v>0</c:v>
                </c:pt>
                <c:pt idx="133">
                  <c:v>1</c:v>
                </c:pt>
                <c:pt idx="134">
                  <c:v>0</c:v>
                </c:pt>
                <c:pt idx="135">
                  <c:v>2</c:v>
                </c:pt>
                <c:pt idx="136">
                  <c:v>0</c:v>
                </c:pt>
                <c:pt idx="137">
                  <c:v>0</c:v>
                </c:pt>
                <c:pt idx="138">
                  <c:v>0</c:v>
                </c:pt>
                <c:pt idx="139">
                  <c:v>0</c:v>
                </c:pt>
                <c:pt idx="140">
                  <c:v>0</c:v>
                </c:pt>
                <c:pt idx="141">
                  <c:v>1</c:v>
                </c:pt>
                <c:pt idx="142">
                  <c:v>0</c:v>
                </c:pt>
                <c:pt idx="143">
                  <c:v>1</c:v>
                </c:pt>
                <c:pt idx="144">
                  <c:v>0</c:v>
                </c:pt>
                <c:pt idx="145">
                  <c:v>1</c:v>
                </c:pt>
                <c:pt idx="146">
                  <c:v>1</c:v>
                </c:pt>
                <c:pt idx="147">
                  <c:v>0</c:v>
                </c:pt>
                <c:pt idx="148">
                  <c:v>2</c:v>
                </c:pt>
                <c:pt idx="149">
                  <c:v>1</c:v>
                </c:pt>
                <c:pt idx="150">
                  <c:v>0</c:v>
                </c:pt>
                <c:pt idx="151">
                  <c:v>1</c:v>
                </c:pt>
                <c:pt idx="152">
                  <c:v>2</c:v>
                </c:pt>
                <c:pt idx="153">
                  <c:v>2</c:v>
                </c:pt>
                <c:pt idx="154">
                  <c:v>3</c:v>
                </c:pt>
                <c:pt idx="155">
                  <c:v>0</c:v>
                </c:pt>
                <c:pt idx="156">
                  <c:v>0</c:v>
                </c:pt>
                <c:pt idx="157">
                  <c:v>7</c:v>
                </c:pt>
                <c:pt idx="158">
                  <c:v>7</c:v>
                </c:pt>
                <c:pt idx="159">
                  <c:v>11</c:v>
                </c:pt>
                <c:pt idx="160">
                  <c:v>9</c:v>
                </c:pt>
                <c:pt idx="161">
                  <c:v>12</c:v>
                </c:pt>
                <c:pt idx="162">
                  <c:v>7</c:v>
                </c:pt>
                <c:pt idx="163">
                  <c:v>9</c:v>
                </c:pt>
                <c:pt idx="164">
                  <c:v>11</c:v>
                </c:pt>
                <c:pt idx="165">
                  <c:v>8</c:v>
                </c:pt>
                <c:pt idx="166">
                  <c:v>9</c:v>
                </c:pt>
                <c:pt idx="167">
                  <c:v>8</c:v>
                </c:pt>
                <c:pt idx="168">
                  <c:v>6</c:v>
                </c:pt>
                <c:pt idx="169">
                  <c:v>3</c:v>
                </c:pt>
                <c:pt idx="170">
                  <c:v>2</c:v>
                </c:pt>
                <c:pt idx="171">
                  <c:v>1</c:v>
                </c:pt>
                <c:pt idx="172">
                  <c:v>2</c:v>
                </c:pt>
                <c:pt idx="173">
                  <c:v>4</c:v>
                </c:pt>
                <c:pt idx="174">
                  <c:v>4</c:v>
                </c:pt>
                <c:pt idx="175">
                  <c:v>0</c:v>
                </c:pt>
                <c:pt idx="176">
                  <c:v>3</c:v>
                </c:pt>
                <c:pt idx="177">
                  <c:v>8</c:v>
                </c:pt>
                <c:pt idx="178">
                  <c:v>1</c:v>
                </c:pt>
                <c:pt idx="179">
                  <c:v>2</c:v>
                </c:pt>
                <c:pt idx="180">
                  <c:v>0</c:v>
                </c:pt>
                <c:pt idx="181">
                  <c:v>3</c:v>
                </c:pt>
                <c:pt idx="182">
                  <c:v>4</c:v>
                </c:pt>
                <c:pt idx="183">
                  <c:v>0</c:v>
                </c:pt>
                <c:pt idx="184">
                  <c:v>3</c:v>
                </c:pt>
                <c:pt idx="185">
                  <c:v>2</c:v>
                </c:pt>
                <c:pt idx="186">
                  <c:v>2</c:v>
                </c:pt>
                <c:pt idx="187">
                  <c:v>1</c:v>
                </c:pt>
                <c:pt idx="188">
                  <c:v>0</c:v>
                </c:pt>
                <c:pt idx="189">
                  <c:v>1</c:v>
                </c:pt>
                <c:pt idx="190">
                  <c:v>1</c:v>
                </c:pt>
                <c:pt idx="191">
                  <c:v>0</c:v>
                </c:pt>
                <c:pt idx="192">
                  <c:v>0</c:v>
                </c:pt>
                <c:pt idx="193">
                  <c:v>1</c:v>
                </c:pt>
                <c:pt idx="194">
                  <c:v>0</c:v>
                </c:pt>
                <c:pt idx="195">
                  <c:v>0</c:v>
                </c:pt>
                <c:pt idx="196">
                  <c:v>1</c:v>
                </c:pt>
                <c:pt idx="197">
                  <c:v>0</c:v>
                </c:pt>
                <c:pt idx="198">
                  <c:v>0</c:v>
                </c:pt>
                <c:pt idx="199">
                  <c:v>0</c:v>
                </c:pt>
                <c:pt idx="200">
                  <c:v>0</c:v>
                </c:pt>
                <c:pt idx="201">
                  <c:v>0</c:v>
                </c:pt>
                <c:pt idx="202">
                  <c:v>1</c:v>
                </c:pt>
                <c:pt idx="203">
                  <c:v>0</c:v>
                </c:pt>
                <c:pt idx="204">
                  <c:v>0</c:v>
                </c:pt>
                <c:pt idx="205">
                  <c:v>1</c:v>
                </c:pt>
                <c:pt idx="206">
                  <c:v>0</c:v>
                </c:pt>
                <c:pt idx="207">
                  <c:v>1</c:v>
                </c:pt>
                <c:pt idx="208">
                  <c:v>1</c:v>
                </c:pt>
                <c:pt idx="209">
                  <c:v>0</c:v>
                </c:pt>
                <c:pt idx="210">
                  <c:v>1</c:v>
                </c:pt>
                <c:pt idx="211">
                  <c:v>1</c:v>
                </c:pt>
                <c:pt idx="212">
                  <c:v>2</c:v>
                </c:pt>
                <c:pt idx="213">
                  <c:v>1</c:v>
                </c:pt>
                <c:pt idx="214">
                  <c:v>2</c:v>
                </c:pt>
                <c:pt idx="215">
                  <c:v>5</c:v>
                </c:pt>
                <c:pt idx="216">
                  <c:v>3</c:v>
                </c:pt>
                <c:pt idx="217">
                  <c:v>6</c:v>
                </c:pt>
                <c:pt idx="218">
                  <c:v>3</c:v>
                </c:pt>
                <c:pt idx="219">
                  <c:v>5</c:v>
                </c:pt>
                <c:pt idx="220">
                  <c:v>6</c:v>
                </c:pt>
                <c:pt idx="221">
                  <c:v>5</c:v>
                </c:pt>
                <c:pt idx="222">
                  <c:v>2</c:v>
                </c:pt>
                <c:pt idx="223">
                  <c:v>4</c:v>
                </c:pt>
                <c:pt idx="224">
                  <c:v>7</c:v>
                </c:pt>
                <c:pt idx="225">
                  <c:v>13</c:v>
                </c:pt>
                <c:pt idx="226">
                  <c:v>10</c:v>
                </c:pt>
                <c:pt idx="227">
                  <c:v>5</c:v>
                </c:pt>
                <c:pt idx="228">
                  <c:v>13</c:v>
                </c:pt>
                <c:pt idx="229">
                  <c:v>9</c:v>
                </c:pt>
                <c:pt idx="230">
                  <c:v>7</c:v>
                </c:pt>
                <c:pt idx="231">
                  <c:v>3</c:v>
                </c:pt>
                <c:pt idx="232">
                  <c:v>7</c:v>
                </c:pt>
                <c:pt idx="233">
                  <c:v>5</c:v>
                </c:pt>
                <c:pt idx="234">
                  <c:v>3</c:v>
                </c:pt>
                <c:pt idx="235">
                  <c:v>6</c:v>
                </c:pt>
                <c:pt idx="236">
                  <c:v>4</c:v>
                </c:pt>
                <c:pt idx="237">
                  <c:v>8</c:v>
                </c:pt>
                <c:pt idx="238">
                  <c:v>4</c:v>
                </c:pt>
                <c:pt idx="239">
                  <c:v>3</c:v>
                </c:pt>
                <c:pt idx="240">
                  <c:v>1</c:v>
                </c:pt>
                <c:pt idx="241">
                  <c:v>4</c:v>
                </c:pt>
                <c:pt idx="242">
                  <c:v>7</c:v>
                </c:pt>
                <c:pt idx="243">
                  <c:v>0</c:v>
                </c:pt>
                <c:pt idx="244">
                  <c:v>3</c:v>
                </c:pt>
                <c:pt idx="245">
                  <c:v>2</c:v>
                </c:pt>
                <c:pt idx="24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357-4314-8826-49F1001FC65A}"/>
            </c:ext>
          </c:extLst>
        </c:ser>
        <c:ser>
          <c:idx val="1"/>
          <c:order val="3"/>
          <c:tx>
            <c:strRef>
              <c:f>Sheet2!$Q$1</c:f>
              <c:strCache>
                <c:ptCount val="1"/>
                <c:pt idx="0">
                  <c:v>AH3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cat>
            <c:numRef>
              <c:f>Sheet2!$O$2:$O$249</c:f>
              <c:numCache>
                <c:formatCode>General</c:formatCode>
                <c:ptCount val="248"/>
                <c:pt idx="1">
                  <c:v>2013</c:v>
                </c:pt>
                <c:pt idx="2">
                  <c:v>2013</c:v>
                </c:pt>
                <c:pt idx="3">
                  <c:v>2013</c:v>
                </c:pt>
                <c:pt idx="4">
                  <c:v>2013</c:v>
                </c:pt>
                <c:pt idx="5">
                  <c:v>2013</c:v>
                </c:pt>
                <c:pt idx="6">
                  <c:v>2013</c:v>
                </c:pt>
                <c:pt idx="7">
                  <c:v>2013</c:v>
                </c:pt>
                <c:pt idx="8">
                  <c:v>2013</c:v>
                </c:pt>
                <c:pt idx="9">
                  <c:v>2013</c:v>
                </c:pt>
                <c:pt idx="10">
                  <c:v>2013</c:v>
                </c:pt>
                <c:pt idx="11">
                  <c:v>2013</c:v>
                </c:pt>
                <c:pt idx="12">
                  <c:v>2013</c:v>
                </c:pt>
                <c:pt idx="14">
                  <c:v>2013</c:v>
                </c:pt>
                <c:pt idx="15">
                  <c:v>2013</c:v>
                </c:pt>
                <c:pt idx="16">
                  <c:v>2013</c:v>
                </c:pt>
                <c:pt idx="17">
                  <c:v>2013</c:v>
                </c:pt>
                <c:pt idx="18">
                  <c:v>2013</c:v>
                </c:pt>
                <c:pt idx="19">
                  <c:v>2013</c:v>
                </c:pt>
                <c:pt idx="20">
                  <c:v>2013</c:v>
                </c:pt>
                <c:pt idx="21">
                  <c:v>2013</c:v>
                </c:pt>
                <c:pt idx="22">
                  <c:v>2013</c:v>
                </c:pt>
                <c:pt idx="23">
                  <c:v>2013</c:v>
                </c:pt>
                <c:pt idx="24">
                  <c:v>2013</c:v>
                </c:pt>
                <c:pt idx="25">
                  <c:v>2013</c:v>
                </c:pt>
                <c:pt idx="26">
                  <c:v>2013</c:v>
                </c:pt>
                <c:pt idx="27">
                  <c:v>2013</c:v>
                </c:pt>
                <c:pt idx="28">
                  <c:v>2013</c:v>
                </c:pt>
                <c:pt idx="29">
                  <c:v>2013</c:v>
                </c:pt>
                <c:pt idx="30">
                  <c:v>2013</c:v>
                </c:pt>
                <c:pt idx="31">
                  <c:v>2013</c:v>
                </c:pt>
                <c:pt idx="32">
                  <c:v>2013</c:v>
                </c:pt>
                <c:pt idx="33">
                  <c:v>2013</c:v>
                </c:pt>
                <c:pt idx="34">
                  <c:v>2013</c:v>
                </c:pt>
                <c:pt idx="35">
                  <c:v>2013</c:v>
                </c:pt>
                <c:pt idx="36">
                  <c:v>2013</c:v>
                </c:pt>
                <c:pt idx="37">
                  <c:v>2013</c:v>
                </c:pt>
                <c:pt idx="38">
                  <c:v>2013</c:v>
                </c:pt>
                <c:pt idx="40">
                  <c:v>2013</c:v>
                </c:pt>
                <c:pt idx="41">
                  <c:v>2013</c:v>
                </c:pt>
                <c:pt idx="42">
                  <c:v>2013</c:v>
                </c:pt>
                <c:pt idx="43">
                  <c:v>2013</c:v>
                </c:pt>
                <c:pt idx="44">
                  <c:v>2013</c:v>
                </c:pt>
                <c:pt idx="45">
                  <c:v>2013</c:v>
                </c:pt>
                <c:pt idx="46">
                  <c:v>2013</c:v>
                </c:pt>
                <c:pt idx="47">
                  <c:v>2013</c:v>
                </c:pt>
                <c:pt idx="48">
                  <c:v>2013</c:v>
                </c:pt>
                <c:pt idx="49">
                  <c:v>2013</c:v>
                </c:pt>
                <c:pt idx="50">
                  <c:v>2013</c:v>
                </c:pt>
                <c:pt idx="51">
                  <c:v>2013</c:v>
                </c:pt>
                <c:pt idx="53">
                  <c:v>2014</c:v>
                </c:pt>
                <c:pt idx="54">
                  <c:v>2014</c:v>
                </c:pt>
                <c:pt idx="55">
                  <c:v>2014</c:v>
                </c:pt>
                <c:pt idx="56">
                  <c:v>2014</c:v>
                </c:pt>
                <c:pt idx="57">
                  <c:v>2014</c:v>
                </c:pt>
                <c:pt idx="58">
                  <c:v>2014</c:v>
                </c:pt>
                <c:pt idx="59">
                  <c:v>2014</c:v>
                </c:pt>
                <c:pt idx="60">
                  <c:v>2014</c:v>
                </c:pt>
                <c:pt idx="61">
                  <c:v>2014</c:v>
                </c:pt>
                <c:pt idx="62">
                  <c:v>2014</c:v>
                </c:pt>
                <c:pt idx="63">
                  <c:v>2014</c:v>
                </c:pt>
                <c:pt idx="64">
                  <c:v>2014</c:v>
                </c:pt>
                <c:pt idx="66">
                  <c:v>2014</c:v>
                </c:pt>
                <c:pt idx="67">
                  <c:v>2014</c:v>
                </c:pt>
                <c:pt idx="68">
                  <c:v>2014</c:v>
                </c:pt>
                <c:pt idx="69">
                  <c:v>2014</c:v>
                </c:pt>
                <c:pt idx="70">
                  <c:v>2014</c:v>
                </c:pt>
                <c:pt idx="71">
                  <c:v>2014</c:v>
                </c:pt>
                <c:pt idx="72">
                  <c:v>2014</c:v>
                </c:pt>
                <c:pt idx="73">
                  <c:v>2014</c:v>
                </c:pt>
                <c:pt idx="74">
                  <c:v>2014</c:v>
                </c:pt>
                <c:pt idx="75">
                  <c:v>2014</c:v>
                </c:pt>
                <c:pt idx="76">
                  <c:v>2014</c:v>
                </c:pt>
                <c:pt idx="77">
                  <c:v>2014</c:v>
                </c:pt>
                <c:pt idx="78">
                  <c:v>2014</c:v>
                </c:pt>
                <c:pt idx="79">
                  <c:v>2014</c:v>
                </c:pt>
                <c:pt idx="80">
                  <c:v>2014</c:v>
                </c:pt>
                <c:pt idx="81">
                  <c:v>2014</c:v>
                </c:pt>
                <c:pt idx="82">
                  <c:v>2014</c:v>
                </c:pt>
                <c:pt idx="83">
                  <c:v>2014</c:v>
                </c:pt>
                <c:pt idx="84">
                  <c:v>2014</c:v>
                </c:pt>
                <c:pt idx="85">
                  <c:v>2014</c:v>
                </c:pt>
                <c:pt idx="86">
                  <c:v>2014</c:v>
                </c:pt>
                <c:pt idx="87">
                  <c:v>2014</c:v>
                </c:pt>
                <c:pt idx="88">
                  <c:v>2014</c:v>
                </c:pt>
                <c:pt idx="89">
                  <c:v>2014</c:v>
                </c:pt>
                <c:pt idx="90">
                  <c:v>2014</c:v>
                </c:pt>
                <c:pt idx="92">
                  <c:v>2014</c:v>
                </c:pt>
                <c:pt idx="93">
                  <c:v>2014</c:v>
                </c:pt>
                <c:pt idx="94">
                  <c:v>2014</c:v>
                </c:pt>
                <c:pt idx="95">
                  <c:v>2014</c:v>
                </c:pt>
                <c:pt idx="96">
                  <c:v>2014</c:v>
                </c:pt>
                <c:pt idx="97">
                  <c:v>2014</c:v>
                </c:pt>
                <c:pt idx="98">
                  <c:v>2014</c:v>
                </c:pt>
                <c:pt idx="99">
                  <c:v>2014</c:v>
                </c:pt>
                <c:pt idx="100">
                  <c:v>2014</c:v>
                </c:pt>
                <c:pt idx="101">
                  <c:v>2014</c:v>
                </c:pt>
                <c:pt idx="102">
                  <c:v>2014</c:v>
                </c:pt>
                <c:pt idx="103">
                  <c:v>2014</c:v>
                </c:pt>
                <c:pt idx="105">
                  <c:v>2015</c:v>
                </c:pt>
                <c:pt idx="106">
                  <c:v>2015</c:v>
                </c:pt>
                <c:pt idx="107">
                  <c:v>2015</c:v>
                </c:pt>
                <c:pt idx="108">
                  <c:v>2015</c:v>
                </c:pt>
                <c:pt idx="109">
                  <c:v>2015</c:v>
                </c:pt>
                <c:pt idx="110">
                  <c:v>2015</c:v>
                </c:pt>
                <c:pt idx="111">
                  <c:v>2015</c:v>
                </c:pt>
                <c:pt idx="112">
                  <c:v>2015</c:v>
                </c:pt>
                <c:pt idx="113">
                  <c:v>2015</c:v>
                </c:pt>
                <c:pt idx="114">
                  <c:v>2015</c:v>
                </c:pt>
                <c:pt idx="115">
                  <c:v>2015</c:v>
                </c:pt>
                <c:pt idx="116">
                  <c:v>2015</c:v>
                </c:pt>
                <c:pt idx="118">
                  <c:v>2015</c:v>
                </c:pt>
                <c:pt idx="119">
                  <c:v>2015</c:v>
                </c:pt>
                <c:pt idx="120">
                  <c:v>2015</c:v>
                </c:pt>
                <c:pt idx="121">
                  <c:v>2015</c:v>
                </c:pt>
                <c:pt idx="122">
                  <c:v>2015</c:v>
                </c:pt>
                <c:pt idx="123">
                  <c:v>2015</c:v>
                </c:pt>
                <c:pt idx="124">
                  <c:v>2015</c:v>
                </c:pt>
                <c:pt idx="125">
                  <c:v>2015</c:v>
                </c:pt>
                <c:pt idx="126">
                  <c:v>2015</c:v>
                </c:pt>
                <c:pt idx="127">
                  <c:v>2015</c:v>
                </c:pt>
                <c:pt idx="128">
                  <c:v>2015</c:v>
                </c:pt>
                <c:pt idx="129">
                  <c:v>2015</c:v>
                </c:pt>
                <c:pt idx="130">
                  <c:v>2015</c:v>
                </c:pt>
                <c:pt idx="131">
                  <c:v>2015</c:v>
                </c:pt>
                <c:pt idx="132">
                  <c:v>2015</c:v>
                </c:pt>
                <c:pt idx="133">
                  <c:v>2015</c:v>
                </c:pt>
                <c:pt idx="134">
                  <c:v>2015</c:v>
                </c:pt>
                <c:pt idx="135">
                  <c:v>2015</c:v>
                </c:pt>
                <c:pt idx="136">
                  <c:v>2015</c:v>
                </c:pt>
                <c:pt idx="137">
                  <c:v>2015</c:v>
                </c:pt>
                <c:pt idx="138">
                  <c:v>2015</c:v>
                </c:pt>
                <c:pt idx="139">
                  <c:v>2015</c:v>
                </c:pt>
                <c:pt idx="140">
                  <c:v>2015</c:v>
                </c:pt>
                <c:pt idx="141">
                  <c:v>2015</c:v>
                </c:pt>
                <c:pt idx="142">
                  <c:v>2015</c:v>
                </c:pt>
                <c:pt idx="144">
                  <c:v>2015</c:v>
                </c:pt>
                <c:pt idx="145">
                  <c:v>2015</c:v>
                </c:pt>
                <c:pt idx="146">
                  <c:v>2015</c:v>
                </c:pt>
                <c:pt idx="147">
                  <c:v>2015</c:v>
                </c:pt>
                <c:pt idx="148">
                  <c:v>2015</c:v>
                </c:pt>
                <c:pt idx="149">
                  <c:v>2015</c:v>
                </c:pt>
                <c:pt idx="150">
                  <c:v>2015</c:v>
                </c:pt>
                <c:pt idx="151">
                  <c:v>2015</c:v>
                </c:pt>
                <c:pt idx="152">
                  <c:v>2015</c:v>
                </c:pt>
                <c:pt idx="153">
                  <c:v>2015</c:v>
                </c:pt>
                <c:pt idx="154">
                  <c:v>2015</c:v>
                </c:pt>
                <c:pt idx="155">
                  <c:v>2015</c:v>
                </c:pt>
                <c:pt idx="157">
                  <c:v>2016</c:v>
                </c:pt>
                <c:pt idx="158">
                  <c:v>2016</c:v>
                </c:pt>
                <c:pt idx="159">
                  <c:v>2016</c:v>
                </c:pt>
                <c:pt idx="160">
                  <c:v>2016</c:v>
                </c:pt>
                <c:pt idx="161">
                  <c:v>2016</c:v>
                </c:pt>
                <c:pt idx="162">
                  <c:v>2016</c:v>
                </c:pt>
                <c:pt idx="163">
                  <c:v>2016</c:v>
                </c:pt>
                <c:pt idx="164">
                  <c:v>2016</c:v>
                </c:pt>
                <c:pt idx="165">
                  <c:v>2016</c:v>
                </c:pt>
                <c:pt idx="166">
                  <c:v>2016</c:v>
                </c:pt>
                <c:pt idx="167">
                  <c:v>2016</c:v>
                </c:pt>
                <c:pt idx="168">
                  <c:v>2016</c:v>
                </c:pt>
                <c:pt idx="170">
                  <c:v>2016</c:v>
                </c:pt>
                <c:pt idx="171">
                  <c:v>2016</c:v>
                </c:pt>
                <c:pt idx="172">
                  <c:v>2016</c:v>
                </c:pt>
                <c:pt idx="173">
                  <c:v>2016</c:v>
                </c:pt>
                <c:pt idx="174">
                  <c:v>2016</c:v>
                </c:pt>
                <c:pt idx="175">
                  <c:v>2016</c:v>
                </c:pt>
                <c:pt idx="176">
                  <c:v>2016</c:v>
                </c:pt>
                <c:pt idx="177">
                  <c:v>2016</c:v>
                </c:pt>
                <c:pt idx="178">
                  <c:v>2016</c:v>
                </c:pt>
                <c:pt idx="179">
                  <c:v>2016</c:v>
                </c:pt>
                <c:pt idx="180">
                  <c:v>2016</c:v>
                </c:pt>
                <c:pt idx="181">
                  <c:v>2016</c:v>
                </c:pt>
                <c:pt idx="182">
                  <c:v>2016</c:v>
                </c:pt>
                <c:pt idx="183">
                  <c:v>2016</c:v>
                </c:pt>
                <c:pt idx="184">
                  <c:v>2016</c:v>
                </c:pt>
                <c:pt idx="185">
                  <c:v>2016</c:v>
                </c:pt>
                <c:pt idx="186">
                  <c:v>2016</c:v>
                </c:pt>
                <c:pt idx="187">
                  <c:v>2016</c:v>
                </c:pt>
                <c:pt idx="188">
                  <c:v>2016</c:v>
                </c:pt>
                <c:pt idx="189">
                  <c:v>2016</c:v>
                </c:pt>
                <c:pt idx="190">
                  <c:v>2016</c:v>
                </c:pt>
                <c:pt idx="191">
                  <c:v>2016</c:v>
                </c:pt>
                <c:pt idx="192">
                  <c:v>2016</c:v>
                </c:pt>
                <c:pt idx="193">
                  <c:v>2016</c:v>
                </c:pt>
                <c:pt idx="194">
                  <c:v>2016</c:v>
                </c:pt>
                <c:pt idx="196">
                  <c:v>2016</c:v>
                </c:pt>
                <c:pt idx="197">
                  <c:v>2016</c:v>
                </c:pt>
                <c:pt idx="198">
                  <c:v>2016</c:v>
                </c:pt>
                <c:pt idx="199">
                  <c:v>2016</c:v>
                </c:pt>
                <c:pt idx="200">
                  <c:v>2016</c:v>
                </c:pt>
                <c:pt idx="201">
                  <c:v>2016</c:v>
                </c:pt>
                <c:pt idx="202">
                  <c:v>2016</c:v>
                </c:pt>
                <c:pt idx="203">
                  <c:v>2016</c:v>
                </c:pt>
                <c:pt idx="204">
                  <c:v>2016</c:v>
                </c:pt>
                <c:pt idx="205">
                  <c:v>2016</c:v>
                </c:pt>
                <c:pt idx="206">
                  <c:v>2016</c:v>
                </c:pt>
                <c:pt idx="207">
                  <c:v>2016</c:v>
                </c:pt>
                <c:pt idx="209">
                  <c:v>2017</c:v>
                </c:pt>
                <c:pt idx="210">
                  <c:v>2017</c:v>
                </c:pt>
                <c:pt idx="211">
                  <c:v>2017</c:v>
                </c:pt>
                <c:pt idx="212">
                  <c:v>2017</c:v>
                </c:pt>
                <c:pt idx="213">
                  <c:v>2017</c:v>
                </c:pt>
                <c:pt idx="214">
                  <c:v>2017</c:v>
                </c:pt>
                <c:pt idx="215">
                  <c:v>2017</c:v>
                </c:pt>
                <c:pt idx="216">
                  <c:v>2017</c:v>
                </c:pt>
                <c:pt idx="217">
                  <c:v>2017</c:v>
                </c:pt>
                <c:pt idx="218">
                  <c:v>2017</c:v>
                </c:pt>
                <c:pt idx="219">
                  <c:v>2017</c:v>
                </c:pt>
                <c:pt idx="220">
                  <c:v>2017</c:v>
                </c:pt>
                <c:pt idx="222">
                  <c:v>2017</c:v>
                </c:pt>
                <c:pt idx="223">
                  <c:v>2017</c:v>
                </c:pt>
                <c:pt idx="224">
                  <c:v>2017</c:v>
                </c:pt>
                <c:pt idx="225">
                  <c:v>2017</c:v>
                </c:pt>
                <c:pt idx="226">
                  <c:v>2017</c:v>
                </c:pt>
                <c:pt idx="227">
                  <c:v>2017</c:v>
                </c:pt>
                <c:pt idx="228">
                  <c:v>2017</c:v>
                </c:pt>
                <c:pt idx="229">
                  <c:v>2017</c:v>
                </c:pt>
                <c:pt idx="230">
                  <c:v>2017</c:v>
                </c:pt>
                <c:pt idx="231">
                  <c:v>2017</c:v>
                </c:pt>
                <c:pt idx="232">
                  <c:v>2017</c:v>
                </c:pt>
                <c:pt idx="233">
                  <c:v>2017</c:v>
                </c:pt>
                <c:pt idx="234">
                  <c:v>2017</c:v>
                </c:pt>
                <c:pt idx="235">
                  <c:v>2017</c:v>
                </c:pt>
                <c:pt idx="236">
                  <c:v>2017</c:v>
                </c:pt>
                <c:pt idx="237">
                  <c:v>2017</c:v>
                </c:pt>
                <c:pt idx="238">
                  <c:v>2017</c:v>
                </c:pt>
                <c:pt idx="239">
                  <c:v>2017</c:v>
                </c:pt>
                <c:pt idx="240">
                  <c:v>2017</c:v>
                </c:pt>
                <c:pt idx="241">
                  <c:v>2017</c:v>
                </c:pt>
                <c:pt idx="242">
                  <c:v>2017</c:v>
                </c:pt>
                <c:pt idx="243">
                  <c:v>2017</c:v>
                </c:pt>
                <c:pt idx="244">
                  <c:v>2017</c:v>
                </c:pt>
                <c:pt idx="245">
                  <c:v>2017</c:v>
                </c:pt>
                <c:pt idx="246">
                  <c:v>2017</c:v>
                </c:pt>
              </c:numCache>
            </c:numRef>
          </c:cat>
          <c:val>
            <c:numRef>
              <c:f>Sheet2!$Q$2:$Q$248</c:f>
              <c:numCache>
                <c:formatCode>General</c:formatCode>
                <c:ptCount val="247"/>
                <c:pt idx="0">
                  <c:v>8</c:v>
                </c:pt>
                <c:pt idx="1">
                  <c:v>11</c:v>
                </c:pt>
                <c:pt idx="2">
                  <c:v>6</c:v>
                </c:pt>
                <c:pt idx="3">
                  <c:v>13</c:v>
                </c:pt>
                <c:pt idx="4">
                  <c:v>11</c:v>
                </c:pt>
                <c:pt idx="5">
                  <c:v>1</c:v>
                </c:pt>
                <c:pt idx="6">
                  <c:v>0</c:v>
                </c:pt>
                <c:pt idx="7">
                  <c:v>9</c:v>
                </c:pt>
                <c:pt idx="8">
                  <c:v>0</c:v>
                </c:pt>
                <c:pt idx="9">
                  <c:v>0</c:v>
                </c:pt>
                <c:pt idx="10">
                  <c:v>2</c:v>
                </c:pt>
                <c:pt idx="11">
                  <c:v>3</c:v>
                </c:pt>
                <c:pt idx="12">
                  <c:v>2</c:v>
                </c:pt>
                <c:pt idx="13">
                  <c:v>2</c:v>
                </c:pt>
                <c:pt idx="14">
                  <c:v>3</c:v>
                </c:pt>
                <c:pt idx="15">
                  <c:v>5</c:v>
                </c:pt>
                <c:pt idx="16">
                  <c:v>7</c:v>
                </c:pt>
                <c:pt idx="17">
                  <c:v>1</c:v>
                </c:pt>
                <c:pt idx="18">
                  <c:v>6</c:v>
                </c:pt>
                <c:pt idx="19">
                  <c:v>18</c:v>
                </c:pt>
                <c:pt idx="20">
                  <c:v>11</c:v>
                </c:pt>
                <c:pt idx="21">
                  <c:v>13</c:v>
                </c:pt>
                <c:pt idx="22">
                  <c:v>19</c:v>
                </c:pt>
                <c:pt idx="23">
                  <c:v>16</c:v>
                </c:pt>
                <c:pt idx="24">
                  <c:v>11</c:v>
                </c:pt>
                <c:pt idx="25">
                  <c:v>3</c:v>
                </c:pt>
                <c:pt idx="26">
                  <c:v>5</c:v>
                </c:pt>
                <c:pt idx="27">
                  <c:v>2</c:v>
                </c:pt>
                <c:pt idx="28">
                  <c:v>3</c:v>
                </c:pt>
                <c:pt idx="29">
                  <c:v>2</c:v>
                </c:pt>
                <c:pt idx="30">
                  <c:v>3</c:v>
                </c:pt>
                <c:pt idx="31">
                  <c:v>2</c:v>
                </c:pt>
                <c:pt idx="32">
                  <c:v>7</c:v>
                </c:pt>
                <c:pt idx="33">
                  <c:v>1</c:v>
                </c:pt>
                <c:pt idx="34">
                  <c:v>2</c:v>
                </c:pt>
                <c:pt idx="35">
                  <c:v>2</c:v>
                </c:pt>
                <c:pt idx="36">
                  <c:v>4</c:v>
                </c:pt>
                <c:pt idx="37">
                  <c:v>11</c:v>
                </c:pt>
                <c:pt idx="38">
                  <c:v>9</c:v>
                </c:pt>
                <c:pt idx="39">
                  <c:v>6</c:v>
                </c:pt>
                <c:pt idx="40">
                  <c:v>19</c:v>
                </c:pt>
                <c:pt idx="41">
                  <c:v>16</c:v>
                </c:pt>
                <c:pt idx="42">
                  <c:v>8</c:v>
                </c:pt>
                <c:pt idx="43">
                  <c:v>21</c:v>
                </c:pt>
                <c:pt idx="44">
                  <c:v>15</c:v>
                </c:pt>
                <c:pt idx="45">
                  <c:v>27</c:v>
                </c:pt>
                <c:pt idx="46">
                  <c:v>10</c:v>
                </c:pt>
                <c:pt idx="47">
                  <c:v>25</c:v>
                </c:pt>
                <c:pt idx="48">
                  <c:v>19</c:v>
                </c:pt>
                <c:pt idx="49">
                  <c:v>19</c:v>
                </c:pt>
                <c:pt idx="50">
                  <c:v>30</c:v>
                </c:pt>
                <c:pt idx="51">
                  <c:v>10</c:v>
                </c:pt>
                <c:pt idx="52">
                  <c:v>11</c:v>
                </c:pt>
                <c:pt idx="53">
                  <c:v>14</c:v>
                </c:pt>
                <c:pt idx="54">
                  <c:v>5</c:v>
                </c:pt>
                <c:pt idx="55">
                  <c:v>5</c:v>
                </c:pt>
                <c:pt idx="56">
                  <c:v>2</c:v>
                </c:pt>
                <c:pt idx="57">
                  <c:v>2</c:v>
                </c:pt>
                <c:pt idx="58">
                  <c:v>4</c:v>
                </c:pt>
                <c:pt idx="59">
                  <c:v>4</c:v>
                </c:pt>
                <c:pt idx="60">
                  <c:v>0</c:v>
                </c:pt>
                <c:pt idx="61">
                  <c:v>1</c:v>
                </c:pt>
                <c:pt idx="62">
                  <c:v>0</c:v>
                </c:pt>
                <c:pt idx="63">
                  <c:v>1</c:v>
                </c:pt>
                <c:pt idx="64">
                  <c:v>1</c:v>
                </c:pt>
                <c:pt idx="65">
                  <c:v>2</c:v>
                </c:pt>
                <c:pt idx="66">
                  <c:v>0</c:v>
                </c:pt>
                <c:pt idx="67">
                  <c:v>2</c:v>
                </c:pt>
                <c:pt idx="68">
                  <c:v>0</c:v>
                </c:pt>
                <c:pt idx="69">
                  <c:v>1</c:v>
                </c:pt>
                <c:pt idx="70">
                  <c:v>0</c:v>
                </c:pt>
                <c:pt idx="71">
                  <c:v>1</c:v>
                </c:pt>
                <c:pt idx="72">
                  <c:v>1</c:v>
                </c:pt>
                <c:pt idx="73">
                  <c:v>10</c:v>
                </c:pt>
                <c:pt idx="74">
                  <c:v>5</c:v>
                </c:pt>
                <c:pt idx="75">
                  <c:v>16</c:v>
                </c:pt>
                <c:pt idx="76">
                  <c:v>5</c:v>
                </c:pt>
                <c:pt idx="77">
                  <c:v>18</c:v>
                </c:pt>
                <c:pt idx="78">
                  <c:v>28</c:v>
                </c:pt>
                <c:pt idx="79">
                  <c:v>33</c:v>
                </c:pt>
                <c:pt idx="80">
                  <c:v>39</c:v>
                </c:pt>
                <c:pt idx="81">
                  <c:v>41</c:v>
                </c:pt>
                <c:pt idx="82">
                  <c:v>30</c:v>
                </c:pt>
                <c:pt idx="83">
                  <c:v>19</c:v>
                </c:pt>
                <c:pt idx="84">
                  <c:v>22</c:v>
                </c:pt>
                <c:pt idx="85">
                  <c:v>17</c:v>
                </c:pt>
                <c:pt idx="86">
                  <c:v>10</c:v>
                </c:pt>
                <c:pt idx="87">
                  <c:v>6</c:v>
                </c:pt>
                <c:pt idx="88">
                  <c:v>5</c:v>
                </c:pt>
                <c:pt idx="89">
                  <c:v>6</c:v>
                </c:pt>
                <c:pt idx="90">
                  <c:v>6</c:v>
                </c:pt>
                <c:pt idx="91">
                  <c:v>3</c:v>
                </c:pt>
                <c:pt idx="92">
                  <c:v>3</c:v>
                </c:pt>
                <c:pt idx="93">
                  <c:v>2</c:v>
                </c:pt>
                <c:pt idx="94">
                  <c:v>3</c:v>
                </c:pt>
                <c:pt idx="95">
                  <c:v>1</c:v>
                </c:pt>
                <c:pt idx="96">
                  <c:v>2</c:v>
                </c:pt>
                <c:pt idx="97">
                  <c:v>2</c:v>
                </c:pt>
                <c:pt idx="98">
                  <c:v>2</c:v>
                </c:pt>
                <c:pt idx="99">
                  <c:v>2</c:v>
                </c:pt>
                <c:pt idx="100">
                  <c:v>3</c:v>
                </c:pt>
                <c:pt idx="101">
                  <c:v>3</c:v>
                </c:pt>
                <c:pt idx="102">
                  <c:v>4</c:v>
                </c:pt>
                <c:pt idx="103">
                  <c:v>1</c:v>
                </c:pt>
                <c:pt idx="104">
                  <c:v>1</c:v>
                </c:pt>
                <c:pt idx="105">
                  <c:v>7</c:v>
                </c:pt>
                <c:pt idx="106">
                  <c:v>6</c:v>
                </c:pt>
                <c:pt idx="107">
                  <c:v>11</c:v>
                </c:pt>
                <c:pt idx="108">
                  <c:v>3</c:v>
                </c:pt>
                <c:pt idx="109">
                  <c:v>5</c:v>
                </c:pt>
                <c:pt idx="110">
                  <c:v>7</c:v>
                </c:pt>
                <c:pt idx="111">
                  <c:v>1</c:v>
                </c:pt>
                <c:pt idx="112">
                  <c:v>3</c:v>
                </c:pt>
                <c:pt idx="113">
                  <c:v>2</c:v>
                </c:pt>
                <c:pt idx="114">
                  <c:v>3</c:v>
                </c:pt>
                <c:pt idx="115">
                  <c:v>4</c:v>
                </c:pt>
                <c:pt idx="116">
                  <c:v>2</c:v>
                </c:pt>
                <c:pt idx="117">
                  <c:v>3</c:v>
                </c:pt>
                <c:pt idx="118">
                  <c:v>1</c:v>
                </c:pt>
                <c:pt idx="119">
                  <c:v>6</c:v>
                </c:pt>
                <c:pt idx="120">
                  <c:v>8</c:v>
                </c:pt>
                <c:pt idx="121">
                  <c:v>4</c:v>
                </c:pt>
                <c:pt idx="122">
                  <c:v>10</c:v>
                </c:pt>
                <c:pt idx="123">
                  <c:v>15</c:v>
                </c:pt>
                <c:pt idx="124">
                  <c:v>22</c:v>
                </c:pt>
                <c:pt idx="125">
                  <c:v>33</c:v>
                </c:pt>
                <c:pt idx="126">
                  <c:v>30</c:v>
                </c:pt>
                <c:pt idx="127">
                  <c:v>39</c:v>
                </c:pt>
                <c:pt idx="128">
                  <c:v>56</c:v>
                </c:pt>
                <c:pt idx="129">
                  <c:v>67</c:v>
                </c:pt>
                <c:pt idx="130">
                  <c:v>27</c:v>
                </c:pt>
                <c:pt idx="131">
                  <c:v>33</c:v>
                </c:pt>
                <c:pt idx="132">
                  <c:v>13</c:v>
                </c:pt>
                <c:pt idx="133">
                  <c:v>10</c:v>
                </c:pt>
                <c:pt idx="134">
                  <c:v>10</c:v>
                </c:pt>
                <c:pt idx="135">
                  <c:v>4</c:v>
                </c:pt>
                <c:pt idx="136">
                  <c:v>4</c:v>
                </c:pt>
                <c:pt idx="137">
                  <c:v>2</c:v>
                </c:pt>
                <c:pt idx="138">
                  <c:v>1</c:v>
                </c:pt>
                <c:pt idx="139">
                  <c:v>2</c:v>
                </c:pt>
                <c:pt idx="140">
                  <c:v>1</c:v>
                </c:pt>
                <c:pt idx="141">
                  <c:v>1</c:v>
                </c:pt>
                <c:pt idx="142">
                  <c:v>4</c:v>
                </c:pt>
                <c:pt idx="143">
                  <c:v>2</c:v>
                </c:pt>
                <c:pt idx="144">
                  <c:v>2</c:v>
                </c:pt>
                <c:pt idx="145">
                  <c:v>1</c:v>
                </c:pt>
                <c:pt idx="146">
                  <c:v>2</c:v>
                </c:pt>
                <c:pt idx="147">
                  <c:v>0</c:v>
                </c:pt>
                <c:pt idx="148">
                  <c:v>3</c:v>
                </c:pt>
                <c:pt idx="149">
                  <c:v>0</c:v>
                </c:pt>
                <c:pt idx="150">
                  <c:v>2</c:v>
                </c:pt>
                <c:pt idx="151">
                  <c:v>3</c:v>
                </c:pt>
                <c:pt idx="152">
                  <c:v>5</c:v>
                </c:pt>
                <c:pt idx="153">
                  <c:v>1</c:v>
                </c:pt>
                <c:pt idx="154">
                  <c:v>11</c:v>
                </c:pt>
                <c:pt idx="155">
                  <c:v>1</c:v>
                </c:pt>
                <c:pt idx="156">
                  <c:v>2</c:v>
                </c:pt>
                <c:pt idx="157">
                  <c:v>10</c:v>
                </c:pt>
                <c:pt idx="158">
                  <c:v>6</c:v>
                </c:pt>
                <c:pt idx="159">
                  <c:v>15</c:v>
                </c:pt>
                <c:pt idx="160">
                  <c:v>7</c:v>
                </c:pt>
                <c:pt idx="161">
                  <c:v>8</c:v>
                </c:pt>
                <c:pt idx="162">
                  <c:v>2</c:v>
                </c:pt>
                <c:pt idx="163">
                  <c:v>12</c:v>
                </c:pt>
                <c:pt idx="164">
                  <c:v>8</c:v>
                </c:pt>
                <c:pt idx="165">
                  <c:v>1</c:v>
                </c:pt>
                <c:pt idx="166">
                  <c:v>3</c:v>
                </c:pt>
                <c:pt idx="167">
                  <c:v>2</c:v>
                </c:pt>
                <c:pt idx="168">
                  <c:v>1</c:v>
                </c:pt>
                <c:pt idx="169">
                  <c:v>1</c:v>
                </c:pt>
                <c:pt idx="170">
                  <c:v>2</c:v>
                </c:pt>
                <c:pt idx="171">
                  <c:v>1</c:v>
                </c:pt>
                <c:pt idx="172">
                  <c:v>3</c:v>
                </c:pt>
                <c:pt idx="173">
                  <c:v>0</c:v>
                </c:pt>
                <c:pt idx="174">
                  <c:v>1</c:v>
                </c:pt>
                <c:pt idx="175">
                  <c:v>1</c:v>
                </c:pt>
                <c:pt idx="176">
                  <c:v>0</c:v>
                </c:pt>
                <c:pt idx="177">
                  <c:v>3</c:v>
                </c:pt>
                <c:pt idx="178">
                  <c:v>8</c:v>
                </c:pt>
                <c:pt idx="179">
                  <c:v>20</c:v>
                </c:pt>
                <c:pt idx="180">
                  <c:v>9</c:v>
                </c:pt>
                <c:pt idx="181">
                  <c:v>28</c:v>
                </c:pt>
                <c:pt idx="182">
                  <c:v>48</c:v>
                </c:pt>
                <c:pt idx="183">
                  <c:v>28</c:v>
                </c:pt>
                <c:pt idx="184">
                  <c:v>57</c:v>
                </c:pt>
                <c:pt idx="185">
                  <c:v>70</c:v>
                </c:pt>
                <c:pt idx="186">
                  <c:v>54</c:v>
                </c:pt>
                <c:pt idx="187">
                  <c:v>62</c:v>
                </c:pt>
                <c:pt idx="188">
                  <c:v>29</c:v>
                </c:pt>
                <c:pt idx="189">
                  <c:v>26</c:v>
                </c:pt>
                <c:pt idx="190">
                  <c:v>13</c:v>
                </c:pt>
                <c:pt idx="191">
                  <c:v>12</c:v>
                </c:pt>
                <c:pt idx="192">
                  <c:v>8</c:v>
                </c:pt>
                <c:pt idx="193">
                  <c:v>7</c:v>
                </c:pt>
                <c:pt idx="194">
                  <c:v>2</c:v>
                </c:pt>
                <c:pt idx="195">
                  <c:v>5</c:v>
                </c:pt>
                <c:pt idx="196">
                  <c:v>2</c:v>
                </c:pt>
                <c:pt idx="197">
                  <c:v>4</c:v>
                </c:pt>
                <c:pt idx="198">
                  <c:v>3</c:v>
                </c:pt>
                <c:pt idx="199">
                  <c:v>0</c:v>
                </c:pt>
                <c:pt idx="200">
                  <c:v>7</c:v>
                </c:pt>
                <c:pt idx="201">
                  <c:v>3</c:v>
                </c:pt>
                <c:pt idx="202">
                  <c:v>3</c:v>
                </c:pt>
                <c:pt idx="203">
                  <c:v>6</c:v>
                </c:pt>
                <c:pt idx="204">
                  <c:v>1</c:v>
                </c:pt>
                <c:pt idx="205">
                  <c:v>2</c:v>
                </c:pt>
                <c:pt idx="206">
                  <c:v>3</c:v>
                </c:pt>
                <c:pt idx="207">
                  <c:v>1</c:v>
                </c:pt>
                <c:pt idx="208">
                  <c:v>2</c:v>
                </c:pt>
                <c:pt idx="209">
                  <c:v>8</c:v>
                </c:pt>
                <c:pt idx="210">
                  <c:v>13</c:v>
                </c:pt>
                <c:pt idx="211">
                  <c:v>12</c:v>
                </c:pt>
                <c:pt idx="212">
                  <c:v>1</c:v>
                </c:pt>
                <c:pt idx="213">
                  <c:v>5</c:v>
                </c:pt>
                <c:pt idx="214">
                  <c:v>10</c:v>
                </c:pt>
                <c:pt idx="215">
                  <c:v>9</c:v>
                </c:pt>
                <c:pt idx="216">
                  <c:v>3</c:v>
                </c:pt>
                <c:pt idx="217">
                  <c:v>3</c:v>
                </c:pt>
                <c:pt idx="218">
                  <c:v>6</c:v>
                </c:pt>
                <c:pt idx="219">
                  <c:v>4</c:v>
                </c:pt>
                <c:pt idx="220">
                  <c:v>4</c:v>
                </c:pt>
                <c:pt idx="221">
                  <c:v>7</c:v>
                </c:pt>
                <c:pt idx="222">
                  <c:v>4</c:v>
                </c:pt>
                <c:pt idx="223">
                  <c:v>4</c:v>
                </c:pt>
                <c:pt idx="224">
                  <c:v>9</c:v>
                </c:pt>
                <c:pt idx="225">
                  <c:v>7</c:v>
                </c:pt>
                <c:pt idx="226">
                  <c:v>14</c:v>
                </c:pt>
                <c:pt idx="227">
                  <c:v>16</c:v>
                </c:pt>
                <c:pt idx="228">
                  <c:v>42</c:v>
                </c:pt>
                <c:pt idx="229">
                  <c:v>37</c:v>
                </c:pt>
                <c:pt idx="230">
                  <c:v>26</c:v>
                </c:pt>
                <c:pt idx="231">
                  <c:v>39</c:v>
                </c:pt>
                <c:pt idx="232">
                  <c:v>26</c:v>
                </c:pt>
                <c:pt idx="233">
                  <c:v>16</c:v>
                </c:pt>
                <c:pt idx="234">
                  <c:v>13</c:v>
                </c:pt>
                <c:pt idx="235">
                  <c:v>17</c:v>
                </c:pt>
                <c:pt idx="236">
                  <c:v>12</c:v>
                </c:pt>
                <c:pt idx="237">
                  <c:v>11</c:v>
                </c:pt>
                <c:pt idx="238">
                  <c:v>4</c:v>
                </c:pt>
                <c:pt idx="239">
                  <c:v>1</c:v>
                </c:pt>
                <c:pt idx="240">
                  <c:v>2</c:v>
                </c:pt>
                <c:pt idx="241">
                  <c:v>6</c:v>
                </c:pt>
                <c:pt idx="242">
                  <c:v>1</c:v>
                </c:pt>
                <c:pt idx="243">
                  <c:v>1</c:v>
                </c:pt>
                <c:pt idx="244">
                  <c:v>2</c:v>
                </c:pt>
                <c:pt idx="245">
                  <c:v>1</c:v>
                </c:pt>
                <c:pt idx="24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357-4314-8826-49F1001FC6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51100984"/>
        <c:axId val="351101944"/>
        <c:extLst>
          <c:ext xmlns:c15="http://schemas.microsoft.com/office/drawing/2012/chart" uri="{02D57815-91ED-43cb-92C2-25804820EDAC}">
            <c15:filteredAreaSeries>
              <c15:ser>
                <c:idx val="4"/>
                <c:order val="4"/>
                <c:spPr>
                  <a:solidFill>
                    <a:schemeClr val="accent5"/>
                  </a:solidFill>
                  <a:ln w="25400">
                    <a:noFill/>
                  </a:ln>
                  <a:effectLst/>
                </c:spPr>
                <c:cat>
                  <c:numRef>
                    <c:extLst>
                      <c:ext uri="{02D57815-91ED-43cb-92C2-25804820EDAC}">
                        <c15:formulaRef>
                          <c15:sqref>Sheet2!$O$2:$O$249</c15:sqref>
                        </c15:formulaRef>
                      </c:ext>
                    </c:extLst>
                    <c:numCache>
                      <c:formatCode>General</c:formatCode>
                      <c:ptCount val="248"/>
                      <c:pt idx="1">
                        <c:v>2013</c:v>
                      </c:pt>
                      <c:pt idx="2">
                        <c:v>2013</c:v>
                      </c:pt>
                      <c:pt idx="3">
                        <c:v>2013</c:v>
                      </c:pt>
                      <c:pt idx="4">
                        <c:v>2013</c:v>
                      </c:pt>
                      <c:pt idx="5">
                        <c:v>2013</c:v>
                      </c:pt>
                      <c:pt idx="6">
                        <c:v>2013</c:v>
                      </c:pt>
                      <c:pt idx="7">
                        <c:v>2013</c:v>
                      </c:pt>
                      <c:pt idx="8">
                        <c:v>2013</c:v>
                      </c:pt>
                      <c:pt idx="9">
                        <c:v>2013</c:v>
                      </c:pt>
                      <c:pt idx="10">
                        <c:v>2013</c:v>
                      </c:pt>
                      <c:pt idx="11">
                        <c:v>2013</c:v>
                      </c:pt>
                      <c:pt idx="12">
                        <c:v>2013</c:v>
                      </c:pt>
                      <c:pt idx="14">
                        <c:v>2013</c:v>
                      </c:pt>
                      <c:pt idx="15">
                        <c:v>2013</c:v>
                      </c:pt>
                      <c:pt idx="16">
                        <c:v>2013</c:v>
                      </c:pt>
                      <c:pt idx="17">
                        <c:v>2013</c:v>
                      </c:pt>
                      <c:pt idx="18">
                        <c:v>2013</c:v>
                      </c:pt>
                      <c:pt idx="19">
                        <c:v>2013</c:v>
                      </c:pt>
                      <c:pt idx="20">
                        <c:v>2013</c:v>
                      </c:pt>
                      <c:pt idx="21">
                        <c:v>2013</c:v>
                      </c:pt>
                      <c:pt idx="22">
                        <c:v>2013</c:v>
                      </c:pt>
                      <c:pt idx="23">
                        <c:v>2013</c:v>
                      </c:pt>
                      <c:pt idx="24">
                        <c:v>2013</c:v>
                      </c:pt>
                      <c:pt idx="25">
                        <c:v>2013</c:v>
                      </c:pt>
                      <c:pt idx="26">
                        <c:v>2013</c:v>
                      </c:pt>
                      <c:pt idx="27">
                        <c:v>2013</c:v>
                      </c:pt>
                      <c:pt idx="28">
                        <c:v>2013</c:v>
                      </c:pt>
                      <c:pt idx="29">
                        <c:v>2013</c:v>
                      </c:pt>
                      <c:pt idx="30">
                        <c:v>2013</c:v>
                      </c:pt>
                      <c:pt idx="31">
                        <c:v>2013</c:v>
                      </c:pt>
                      <c:pt idx="32">
                        <c:v>2013</c:v>
                      </c:pt>
                      <c:pt idx="33">
                        <c:v>2013</c:v>
                      </c:pt>
                      <c:pt idx="34">
                        <c:v>2013</c:v>
                      </c:pt>
                      <c:pt idx="35">
                        <c:v>2013</c:v>
                      </c:pt>
                      <c:pt idx="36">
                        <c:v>2013</c:v>
                      </c:pt>
                      <c:pt idx="37">
                        <c:v>2013</c:v>
                      </c:pt>
                      <c:pt idx="38">
                        <c:v>2013</c:v>
                      </c:pt>
                      <c:pt idx="40">
                        <c:v>2013</c:v>
                      </c:pt>
                      <c:pt idx="41">
                        <c:v>2013</c:v>
                      </c:pt>
                      <c:pt idx="42">
                        <c:v>2013</c:v>
                      </c:pt>
                      <c:pt idx="43">
                        <c:v>2013</c:v>
                      </c:pt>
                      <c:pt idx="44">
                        <c:v>2013</c:v>
                      </c:pt>
                      <c:pt idx="45">
                        <c:v>2013</c:v>
                      </c:pt>
                      <c:pt idx="46">
                        <c:v>2013</c:v>
                      </c:pt>
                      <c:pt idx="47">
                        <c:v>2013</c:v>
                      </c:pt>
                      <c:pt idx="48">
                        <c:v>2013</c:v>
                      </c:pt>
                      <c:pt idx="49">
                        <c:v>2013</c:v>
                      </c:pt>
                      <c:pt idx="50">
                        <c:v>2013</c:v>
                      </c:pt>
                      <c:pt idx="51">
                        <c:v>2013</c:v>
                      </c:pt>
                      <c:pt idx="53">
                        <c:v>2014</c:v>
                      </c:pt>
                      <c:pt idx="54">
                        <c:v>2014</c:v>
                      </c:pt>
                      <c:pt idx="55">
                        <c:v>2014</c:v>
                      </c:pt>
                      <c:pt idx="56">
                        <c:v>2014</c:v>
                      </c:pt>
                      <c:pt idx="57">
                        <c:v>2014</c:v>
                      </c:pt>
                      <c:pt idx="58">
                        <c:v>2014</c:v>
                      </c:pt>
                      <c:pt idx="59">
                        <c:v>2014</c:v>
                      </c:pt>
                      <c:pt idx="60">
                        <c:v>2014</c:v>
                      </c:pt>
                      <c:pt idx="61">
                        <c:v>2014</c:v>
                      </c:pt>
                      <c:pt idx="62">
                        <c:v>2014</c:v>
                      </c:pt>
                      <c:pt idx="63">
                        <c:v>2014</c:v>
                      </c:pt>
                      <c:pt idx="64">
                        <c:v>2014</c:v>
                      </c:pt>
                      <c:pt idx="66">
                        <c:v>2014</c:v>
                      </c:pt>
                      <c:pt idx="67">
                        <c:v>2014</c:v>
                      </c:pt>
                      <c:pt idx="68">
                        <c:v>2014</c:v>
                      </c:pt>
                      <c:pt idx="69">
                        <c:v>2014</c:v>
                      </c:pt>
                      <c:pt idx="70">
                        <c:v>2014</c:v>
                      </c:pt>
                      <c:pt idx="71">
                        <c:v>2014</c:v>
                      </c:pt>
                      <c:pt idx="72">
                        <c:v>2014</c:v>
                      </c:pt>
                      <c:pt idx="73">
                        <c:v>2014</c:v>
                      </c:pt>
                      <c:pt idx="74">
                        <c:v>2014</c:v>
                      </c:pt>
                      <c:pt idx="75">
                        <c:v>2014</c:v>
                      </c:pt>
                      <c:pt idx="76">
                        <c:v>2014</c:v>
                      </c:pt>
                      <c:pt idx="77">
                        <c:v>2014</c:v>
                      </c:pt>
                      <c:pt idx="78">
                        <c:v>2014</c:v>
                      </c:pt>
                      <c:pt idx="79">
                        <c:v>2014</c:v>
                      </c:pt>
                      <c:pt idx="80">
                        <c:v>2014</c:v>
                      </c:pt>
                      <c:pt idx="81">
                        <c:v>2014</c:v>
                      </c:pt>
                      <c:pt idx="82">
                        <c:v>2014</c:v>
                      </c:pt>
                      <c:pt idx="83">
                        <c:v>2014</c:v>
                      </c:pt>
                      <c:pt idx="84">
                        <c:v>2014</c:v>
                      </c:pt>
                      <c:pt idx="85">
                        <c:v>2014</c:v>
                      </c:pt>
                      <c:pt idx="86">
                        <c:v>2014</c:v>
                      </c:pt>
                      <c:pt idx="87">
                        <c:v>2014</c:v>
                      </c:pt>
                      <c:pt idx="88">
                        <c:v>2014</c:v>
                      </c:pt>
                      <c:pt idx="89">
                        <c:v>2014</c:v>
                      </c:pt>
                      <c:pt idx="90">
                        <c:v>2014</c:v>
                      </c:pt>
                      <c:pt idx="92">
                        <c:v>2014</c:v>
                      </c:pt>
                      <c:pt idx="93">
                        <c:v>2014</c:v>
                      </c:pt>
                      <c:pt idx="94">
                        <c:v>2014</c:v>
                      </c:pt>
                      <c:pt idx="95">
                        <c:v>2014</c:v>
                      </c:pt>
                      <c:pt idx="96">
                        <c:v>2014</c:v>
                      </c:pt>
                      <c:pt idx="97">
                        <c:v>2014</c:v>
                      </c:pt>
                      <c:pt idx="98">
                        <c:v>2014</c:v>
                      </c:pt>
                      <c:pt idx="99">
                        <c:v>2014</c:v>
                      </c:pt>
                      <c:pt idx="100">
                        <c:v>2014</c:v>
                      </c:pt>
                      <c:pt idx="101">
                        <c:v>2014</c:v>
                      </c:pt>
                      <c:pt idx="102">
                        <c:v>2014</c:v>
                      </c:pt>
                      <c:pt idx="103">
                        <c:v>2014</c:v>
                      </c:pt>
                      <c:pt idx="105">
                        <c:v>2015</c:v>
                      </c:pt>
                      <c:pt idx="106">
                        <c:v>2015</c:v>
                      </c:pt>
                      <c:pt idx="107">
                        <c:v>2015</c:v>
                      </c:pt>
                      <c:pt idx="108">
                        <c:v>2015</c:v>
                      </c:pt>
                      <c:pt idx="109">
                        <c:v>2015</c:v>
                      </c:pt>
                      <c:pt idx="110">
                        <c:v>2015</c:v>
                      </c:pt>
                      <c:pt idx="111">
                        <c:v>2015</c:v>
                      </c:pt>
                      <c:pt idx="112">
                        <c:v>2015</c:v>
                      </c:pt>
                      <c:pt idx="113">
                        <c:v>2015</c:v>
                      </c:pt>
                      <c:pt idx="114">
                        <c:v>2015</c:v>
                      </c:pt>
                      <c:pt idx="115">
                        <c:v>2015</c:v>
                      </c:pt>
                      <c:pt idx="116">
                        <c:v>2015</c:v>
                      </c:pt>
                      <c:pt idx="118">
                        <c:v>2015</c:v>
                      </c:pt>
                      <c:pt idx="119">
                        <c:v>2015</c:v>
                      </c:pt>
                      <c:pt idx="120">
                        <c:v>2015</c:v>
                      </c:pt>
                      <c:pt idx="121">
                        <c:v>2015</c:v>
                      </c:pt>
                      <c:pt idx="122">
                        <c:v>2015</c:v>
                      </c:pt>
                      <c:pt idx="123">
                        <c:v>2015</c:v>
                      </c:pt>
                      <c:pt idx="124">
                        <c:v>2015</c:v>
                      </c:pt>
                      <c:pt idx="125">
                        <c:v>2015</c:v>
                      </c:pt>
                      <c:pt idx="126">
                        <c:v>2015</c:v>
                      </c:pt>
                      <c:pt idx="127">
                        <c:v>2015</c:v>
                      </c:pt>
                      <c:pt idx="128">
                        <c:v>2015</c:v>
                      </c:pt>
                      <c:pt idx="129">
                        <c:v>2015</c:v>
                      </c:pt>
                      <c:pt idx="130">
                        <c:v>2015</c:v>
                      </c:pt>
                      <c:pt idx="131">
                        <c:v>2015</c:v>
                      </c:pt>
                      <c:pt idx="132">
                        <c:v>2015</c:v>
                      </c:pt>
                      <c:pt idx="133">
                        <c:v>2015</c:v>
                      </c:pt>
                      <c:pt idx="134">
                        <c:v>2015</c:v>
                      </c:pt>
                      <c:pt idx="135">
                        <c:v>2015</c:v>
                      </c:pt>
                      <c:pt idx="136">
                        <c:v>2015</c:v>
                      </c:pt>
                      <c:pt idx="137">
                        <c:v>2015</c:v>
                      </c:pt>
                      <c:pt idx="138">
                        <c:v>2015</c:v>
                      </c:pt>
                      <c:pt idx="139">
                        <c:v>2015</c:v>
                      </c:pt>
                      <c:pt idx="140">
                        <c:v>2015</c:v>
                      </c:pt>
                      <c:pt idx="141">
                        <c:v>2015</c:v>
                      </c:pt>
                      <c:pt idx="142">
                        <c:v>2015</c:v>
                      </c:pt>
                      <c:pt idx="144">
                        <c:v>2015</c:v>
                      </c:pt>
                      <c:pt idx="145">
                        <c:v>2015</c:v>
                      </c:pt>
                      <c:pt idx="146">
                        <c:v>2015</c:v>
                      </c:pt>
                      <c:pt idx="147">
                        <c:v>2015</c:v>
                      </c:pt>
                      <c:pt idx="148">
                        <c:v>2015</c:v>
                      </c:pt>
                      <c:pt idx="149">
                        <c:v>2015</c:v>
                      </c:pt>
                      <c:pt idx="150">
                        <c:v>2015</c:v>
                      </c:pt>
                      <c:pt idx="151">
                        <c:v>2015</c:v>
                      </c:pt>
                      <c:pt idx="152">
                        <c:v>2015</c:v>
                      </c:pt>
                      <c:pt idx="153">
                        <c:v>2015</c:v>
                      </c:pt>
                      <c:pt idx="154">
                        <c:v>2015</c:v>
                      </c:pt>
                      <c:pt idx="155">
                        <c:v>2015</c:v>
                      </c:pt>
                      <c:pt idx="157">
                        <c:v>2016</c:v>
                      </c:pt>
                      <c:pt idx="158">
                        <c:v>2016</c:v>
                      </c:pt>
                      <c:pt idx="159">
                        <c:v>2016</c:v>
                      </c:pt>
                      <c:pt idx="160">
                        <c:v>2016</c:v>
                      </c:pt>
                      <c:pt idx="161">
                        <c:v>2016</c:v>
                      </c:pt>
                      <c:pt idx="162">
                        <c:v>2016</c:v>
                      </c:pt>
                      <c:pt idx="163">
                        <c:v>2016</c:v>
                      </c:pt>
                      <c:pt idx="164">
                        <c:v>2016</c:v>
                      </c:pt>
                      <c:pt idx="165">
                        <c:v>2016</c:v>
                      </c:pt>
                      <c:pt idx="166">
                        <c:v>2016</c:v>
                      </c:pt>
                      <c:pt idx="167">
                        <c:v>2016</c:v>
                      </c:pt>
                      <c:pt idx="168">
                        <c:v>2016</c:v>
                      </c:pt>
                      <c:pt idx="170">
                        <c:v>2016</c:v>
                      </c:pt>
                      <c:pt idx="171">
                        <c:v>2016</c:v>
                      </c:pt>
                      <c:pt idx="172">
                        <c:v>2016</c:v>
                      </c:pt>
                      <c:pt idx="173">
                        <c:v>2016</c:v>
                      </c:pt>
                      <c:pt idx="174">
                        <c:v>2016</c:v>
                      </c:pt>
                      <c:pt idx="175">
                        <c:v>2016</c:v>
                      </c:pt>
                      <c:pt idx="176">
                        <c:v>2016</c:v>
                      </c:pt>
                      <c:pt idx="177">
                        <c:v>2016</c:v>
                      </c:pt>
                      <c:pt idx="178">
                        <c:v>2016</c:v>
                      </c:pt>
                      <c:pt idx="179">
                        <c:v>2016</c:v>
                      </c:pt>
                      <c:pt idx="180">
                        <c:v>2016</c:v>
                      </c:pt>
                      <c:pt idx="181">
                        <c:v>2016</c:v>
                      </c:pt>
                      <c:pt idx="182">
                        <c:v>2016</c:v>
                      </c:pt>
                      <c:pt idx="183">
                        <c:v>2016</c:v>
                      </c:pt>
                      <c:pt idx="184">
                        <c:v>2016</c:v>
                      </c:pt>
                      <c:pt idx="185">
                        <c:v>2016</c:v>
                      </c:pt>
                      <c:pt idx="186">
                        <c:v>2016</c:v>
                      </c:pt>
                      <c:pt idx="187">
                        <c:v>2016</c:v>
                      </c:pt>
                      <c:pt idx="188">
                        <c:v>2016</c:v>
                      </c:pt>
                      <c:pt idx="189">
                        <c:v>2016</c:v>
                      </c:pt>
                      <c:pt idx="190">
                        <c:v>2016</c:v>
                      </c:pt>
                      <c:pt idx="191">
                        <c:v>2016</c:v>
                      </c:pt>
                      <c:pt idx="192">
                        <c:v>2016</c:v>
                      </c:pt>
                      <c:pt idx="193">
                        <c:v>2016</c:v>
                      </c:pt>
                      <c:pt idx="194">
                        <c:v>2016</c:v>
                      </c:pt>
                      <c:pt idx="196">
                        <c:v>2016</c:v>
                      </c:pt>
                      <c:pt idx="197">
                        <c:v>2016</c:v>
                      </c:pt>
                      <c:pt idx="198">
                        <c:v>2016</c:v>
                      </c:pt>
                      <c:pt idx="199">
                        <c:v>2016</c:v>
                      </c:pt>
                      <c:pt idx="200">
                        <c:v>2016</c:v>
                      </c:pt>
                      <c:pt idx="201">
                        <c:v>2016</c:v>
                      </c:pt>
                      <c:pt idx="202">
                        <c:v>2016</c:v>
                      </c:pt>
                      <c:pt idx="203">
                        <c:v>2016</c:v>
                      </c:pt>
                      <c:pt idx="204">
                        <c:v>2016</c:v>
                      </c:pt>
                      <c:pt idx="205">
                        <c:v>2016</c:v>
                      </c:pt>
                      <c:pt idx="206">
                        <c:v>2016</c:v>
                      </c:pt>
                      <c:pt idx="207">
                        <c:v>2016</c:v>
                      </c:pt>
                      <c:pt idx="209">
                        <c:v>2017</c:v>
                      </c:pt>
                      <c:pt idx="210">
                        <c:v>2017</c:v>
                      </c:pt>
                      <c:pt idx="211">
                        <c:v>2017</c:v>
                      </c:pt>
                      <c:pt idx="212">
                        <c:v>2017</c:v>
                      </c:pt>
                      <c:pt idx="213">
                        <c:v>2017</c:v>
                      </c:pt>
                      <c:pt idx="214">
                        <c:v>2017</c:v>
                      </c:pt>
                      <c:pt idx="215">
                        <c:v>2017</c:v>
                      </c:pt>
                      <c:pt idx="216">
                        <c:v>2017</c:v>
                      </c:pt>
                      <c:pt idx="217">
                        <c:v>2017</c:v>
                      </c:pt>
                      <c:pt idx="218">
                        <c:v>2017</c:v>
                      </c:pt>
                      <c:pt idx="219">
                        <c:v>2017</c:v>
                      </c:pt>
                      <c:pt idx="220">
                        <c:v>2017</c:v>
                      </c:pt>
                      <c:pt idx="222">
                        <c:v>2017</c:v>
                      </c:pt>
                      <c:pt idx="223">
                        <c:v>2017</c:v>
                      </c:pt>
                      <c:pt idx="224">
                        <c:v>2017</c:v>
                      </c:pt>
                      <c:pt idx="225">
                        <c:v>2017</c:v>
                      </c:pt>
                      <c:pt idx="226">
                        <c:v>2017</c:v>
                      </c:pt>
                      <c:pt idx="227">
                        <c:v>2017</c:v>
                      </c:pt>
                      <c:pt idx="228">
                        <c:v>2017</c:v>
                      </c:pt>
                      <c:pt idx="229">
                        <c:v>2017</c:v>
                      </c:pt>
                      <c:pt idx="230">
                        <c:v>2017</c:v>
                      </c:pt>
                      <c:pt idx="231">
                        <c:v>2017</c:v>
                      </c:pt>
                      <c:pt idx="232">
                        <c:v>2017</c:v>
                      </c:pt>
                      <c:pt idx="233">
                        <c:v>2017</c:v>
                      </c:pt>
                      <c:pt idx="234">
                        <c:v>2017</c:v>
                      </c:pt>
                      <c:pt idx="235">
                        <c:v>2017</c:v>
                      </c:pt>
                      <c:pt idx="236">
                        <c:v>2017</c:v>
                      </c:pt>
                      <c:pt idx="237">
                        <c:v>2017</c:v>
                      </c:pt>
                      <c:pt idx="238">
                        <c:v>2017</c:v>
                      </c:pt>
                      <c:pt idx="239">
                        <c:v>2017</c:v>
                      </c:pt>
                      <c:pt idx="240">
                        <c:v>2017</c:v>
                      </c:pt>
                      <c:pt idx="241">
                        <c:v>2017</c:v>
                      </c:pt>
                      <c:pt idx="242">
                        <c:v>2017</c:v>
                      </c:pt>
                      <c:pt idx="243">
                        <c:v>2017</c:v>
                      </c:pt>
                      <c:pt idx="244">
                        <c:v>2017</c:v>
                      </c:pt>
                      <c:pt idx="245">
                        <c:v>2017</c:v>
                      </c:pt>
                      <c:pt idx="246">
                        <c:v>2017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Sheet2!$O$2:$O$248</c15:sqref>
                        </c15:formulaRef>
                      </c:ext>
                    </c:extLst>
                    <c:numCache>
                      <c:formatCode>General</c:formatCode>
                      <c:ptCount val="247"/>
                      <c:pt idx="1">
                        <c:v>2013</c:v>
                      </c:pt>
                      <c:pt idx="2">
                        <c:v>2013</c:v>
                      </c:pt>
                      <c:pt idx="3">
                        <c:v>2013</c:v>
                      </c:pt>
                      <c:pt idx="4">
                        <c:v>2013</c:v>
                      </c:pt>
                      <c:pt idx="5">
                        <c:v>2013</c:v>
                      </c:pt>
                      <c:pt idx="6">
                        <c:v>2013</c:v>
                      </c:pt>
                      <c:pt idx="7">
                        <c:v>2013</c:v>
                      </c:pt>
                      <c:pt idx="8">
                        <c:v>2013</c:v>
                      </c:pt>
                      <c:pt idx="9">
                        <c:v>2013</c:v>
                      </c:pt>
                      <c:pt idx="10">
                        <c:v>2013</c:v>
                      </c:pt>
                      <c:pt idx="11">
                        <c:v>2013</c:v>
                      </c:pt>
                      <c:pt idx="12">
                        <c:v>2013</c:v>
                      </c:pt>
                      <c:pt idx="14">
                        <c:v>2013</c:v>
                      </c:pt>
                      <c:pt idx="15">
                        <c:v>2013</c:v>
                      </c:pt>
                      <c:pt idx="16">
                        <c:v>2013</c:v>
                      </c:pt>
                      <c:pt idx="17">
                        <c:v>2013</c:v>
                      </c:pt>
                      <c:pt idx="18">
                        <c:v>2013</c:v>
                      </c:pt>
                      <c:pt idx="19">
                        <c:v>2013</c:v>
                      </c:pt>
                      <c:pt idx="20">
                        <c:v>2013</c:v>
                      </c:pt>
                      <c:pt idx="21">
                        <c:v>2013</c:v>
                      </c:pt>
                      <c:pt idx="22">
                        <c:v>2013</c:v>
                      </c:pt>
                      <c:pt idx="23">
                        <c:v>2013</c:v>
                      </c:pt>
                      <c:pt idx="24">
                        <c:v>2013</c:v>
                      </c:pt>
                      <c:pt idx="25">
                        <c:v>2013</c:v>
                      </c:pt>
                      <c:pt idx="26">
                        <c:v>2013</c:v>
                      </c:pt>
                      <c:pt idx="27">
                        <c:v>2013</c:v>
                      </c:pt>
                      <c:pt idx="28">
                        <c:v>2013</c:v>
                      </c:pt>
                      <c:pt idx="29">
                        <c:v>2013</c:v>
                      </c:pt>
                      <c:pt idx="30">
                        <c:v>2013</c:v>
                      </c:pt>
                      <c:pt idx="31">
                        <c:v>2013</c:v>
                      </c:pt>
                      <c:pt idx="32">
                        <c:v>2013</c:v>
                      </c:pt>
                      <c:pt idx="33">
                        <c:v>2013</c:v>
                      </c:pt>
                      <c:pt idx="34">
                        <c:v>2013</c:v>
                      </c:pt>
                      <c:pt idx="35">
                        <c:v>2013</c:v>
                      </c:pt>
                      <c:pt idx="36">
                        <c:v>2013</c:v>
                      </c:pt>
                      <c:pt idx="37">
                        <c:v>2013</c:v>
                      </c:pt>
                      <c:pt idx="38">
                        <c:v>2013</c:v>
                      </c:pt>
                      <c:pt idx="40">
                        <c:v>2013</c:v>
                      </c:pt>
                      <c:pt idx="41">
                        <c:v>2013</c:v>
                      </c:pt>
                      <c:pt idx="42">
                        <c:v>2013</c:v>
                      </c:pt>
                      <c:pt idx="43">
                        <c:v>2013</c:v>
                      </c:pt>
                      <c:pt idx="44">
                        <c:v>2013</c:v>
                      </c:pt>
                      <c:pt idx="45">
                        <c:v>2013</c:v>
                      </c:pt>
                      <c:pt idx="46">
                        <c:v>2013</c:v>
                      </c:pt>
                      <c:pt idx="47">
                        <c:v>2013</c:v>
                      </c:pt>
                      <c:pt idx="48">
                        <c:v>2013</c:v>
                      </c:pt>
                      <c:pt idx="49">
                        <c:v>2013</c:v>
                      </c:pt>
                      <c:pt idx="50">
                        <c:v>2013</c:v>
                      </c:pt>
                      <c:pt idx="51">
                        <c:v>2013</c:v>
                      </c:pt>
                      <c:pt idx="53">
                        <c:v>2014</c:v>
                      </c:pt>
                      <c:pt idx="54">
                        <c:v>2014</c:v>
                      </c:pt>
                      <c:pt idx="55">
                        <c:v>2014</c:v>
                      </c:pt>
                      <c:pt idx="56">
                        <c:v>2014</c:v>
                      </c:pt>
                      <c:pt idx="57">
                        <c:v>2014</c:v>
                      </c:pt>
                      <c:pt idx="58">
                        <c:v>2014</c:v>
                      </c:pt>
                      <c:pt idx="59">
                        <c:v>2014</c:v>
                      </c:pt>
                      <c:pt idx="60">
                        <c:v>2014</c:v>
                      </c:pt>
                      <c:pt idx="61">
                        <c:v>2014</c:v>
                      </c:pt>
                      <c:pt idx="62">
                        <c:v>2014</c:v>
                      </c:pt>
                      <c:pt idx="63">
                        <c:v>2014</c:v>
                      </c:pt>
                      <c:pt idx="64">
                        <c:v>2014</c:v>
                      </c:pt>
                      <c:pt idx="66">
                        <c:v>2014</c:v>
                      </c:pt>
                      <c:pt idx="67">
                        <c:v>2014</c:v>
                      </c:pt>
                      <c:pt idx="68">
                        <c:v>2014</c:v>
                      </c:pt>
                      <c:pt idx="69">
                        <c:v>2014</c:v>
                      </c:pt>
                      <c:pt idx="70">
                        <c:v>2014</c:v>
                      </c:pt>
                      <c:pt idx="71">
                        <c:v>2014</c:v>
                      </c:pt>
                      <c:pt idx="72">
                        <c:v>2014</c:v>
                      </c:pt>
                      <c:pt idx="73">
                        <c:v>2014</c:v>
                      </c:pt>
                      <c:pt idx="74">
                        <c:v>2014</c:v>
                      </c:pt>
                      <c:pt idx="75">
                        <c:v>2014</c:v>
                      </c:pt>
                      <c:pt idx="76">
                        <c:v>2014</c:v>
                      </c:pt>
                      <c:pt idx="77">
                        <c:v>2014</c:v>
                      </c:pt>
                      <c:pt idx="78">
                        <c:v>2014</c:v>
                      </c:pt>
                      <c:pt idx="79">
                        <c:v>2014</c:v>
                      </c:pt>
                      <c:pt idx="80">
                        <c:v>2014</c:v>
                      </c:pt>
                      <c:pt idx="81">
                        <c:v>2014</c:v>
                      </c:pt>
                      <c:pt idx="82">
                        <c:v>2014</c:v>
                      </c:pt>
                      <c:pt idx="83">
                        <c:v>2014</c:v>
                      </c:pt>
                      <c:pt idx="84">
                        <c:v>2014</c:v>
                      </c:pt>
                      <c:pt idx="85">
                        <c:v>2014</c:v>
                      </c:pt>
                      <c:pt idx="86">
                        <c:v>2014</c:v>
                      </c:pt>
                      <c:pt idx="87">
                        <c:v>2014</c:v>
                      </c:pt>
                      <c:pt idx="88">
                        <c:v>2014</c:v>
                      </c:pt>
                      <c:pt idx="89">
                        <c:v>2014</c:v>
                      </c:pt>
                      <c:pt idx="90">
                        <c:v>2014</c:v>
                      </c:pt>
                      <c:pt idx="92">
                        <c:v>2014</c:v>
                      </c:pt>
                      <c:pt idx="93">
                        <c:v>2014</c:v>
                      </c:pt>
                      <c:pt idx="94">
                        <c:v>2014</c:v>
                      </c:pt>
                      <c:pt idx="95">
                        <c:v>2014</c:v>
                      </c:pt>
                      <c:pt idx="96">
                        <c:v>2014</c:v>
                      </c:pt>
                      <c:pt idx="97">
                        <c:v>2014</c:v>
                      </c:pt>
                      <c:pt idx="98">
                        <c:v>2014</c:v>
                      </c:pt>
                      <c:pt idx="99">
                        <c:v>2014</c:v>
                      </c:pt>
                      <c:pt idx="100">
                        <c:v>2014</c:v>
                      </c:pt>
                      <c:pt idx="101">
                        <c:v>2014</c:v>
                      </c:pt>
                      <c:pt idx="102">
                        <c:v>2014</c:v>
                      </c:pt>
                      <c:pt idx="103">
                        <c:v>2014</c:v>
                      </c:pt>
                      <c:pt idx="105">
                        <c:v>2015</c:v>
                      </c:pt>
                      <c:pt idx="106">
                        <c:v>2015</c:v>
                      </c:pt>
                      <c:pt idx="107">
                        <c:v>2015</c:v>
                      </c:pt>
                      <c:pt idx="108">
                        <c:v>2015</c:v>
                      </c:pt>
                      <c:pt idx="109">
                        <c:v>2015</c:v>
                      </c:pt>
                      <c:pt idx="110">
                        <c:v>2015</c:v>
                      </c:pt>
                      <c:pt idx="111">
                        <c:v>2015</c:v>
                      </c:pt>
                      <c:pt idx="112">
                        <c:v>2015</c:v>
                      </c:pt>
                      <c:pt idx="113">
                        <c:v>2015</c:v>
                      </c:pt>
                      <c:pt idx="114">
                        <c:v>2015</c:v>
                      </c:pt>
                      <c:pt idx="115">
                        <c:v>2015</c:v>
                      </c:pt>
                      <c:pt idx="116">
                        <c:v>2015</c:v>
                      </c:pt>
                      <c:pt idx="118">
                        <c:v>2015</c:v>
                      </c:pt>
                      <c:pt idx="119">
                        <c:v>2015</c:v>
                      </c:pt>
                      <c:pt idx="120">
                        <c:v>2015</c:v>
                      </c:pt>
                      <c:pt idx="121">
                        <c:v>2015</c:v>
                      </c:pt>
                      <c:pt idx="122">
                        <c:v>2015</c:v>
                      </c:pt>
                      <c:pt idx="123">
                        <c:v>2015</c:v>
                      </c:pt>
                      <c:pt idx="124">
                        <c:v>2015</c:v>
                      </c:pt>
                      <c:pt idx="125">
                        <c:v>2015</c:v>
                      </c:pt>
                      <c:pt idx="126">
                        <c:v>2015</c:v>
                      </c:pt>
                      <c:pt idx="127">
                        <c:v>2015</c:v>
                      </c:pt>
                      <c:pt idx="128">
                        <c:v>2015</c:v>
                      </c:pt>
                      <c:pt idx="129">
                        <c:v>2015</c:v>
                      </c:pt>
                      <c:pt idx="130">
                        <c:v>2015</c:v>
                      </c:pt>
                      <c:pt idx="131">
                        <c:v>2015</c:v>
                      </c:pt>
                      <c:pt idx="132">
                        <c:v>2015</c:v>
                      </c:pt>
                      <c:pt idx="133">
                        <c:v>2015</c:v>
                      </c:pt>
                      <c:pt idx="134">
                        <c:v>2015</c:v>
                      </c:pt>
                      <c:pt idx="135">
                        <c:v>2015</c:v>
                      </c:pt>
                      <c:pt idx="136">
                        <c:v>2015</c:v>
                      </c:pt>
                      <c:pt idx="137">
                        <c:v>2015</c:v>
                      </c:pt>
                      <c:pt idx="138">
                        <c:v>2015</c:v>
                      </c:pt>
                      <c:pt idx="139">
                        <c:v>2015</c:v>
                      </c:pt>
                      <c:pt idx="140">
                        <c:v>2015</c:v>
                      </c:pt>
                      <c:pt idx="141">
                        <c:v>2015</c:v>
                      </c:pt>
                      <c:pt idx="142">
                        <c:v>2015</c:v>
                      </c:pt>
                      <c:pt idx="144">
                        <c:v>2015</c:v>
                      </c:pt>
                      <c:pt idx="145">
                        <c:v>2015</c:v>
                      </c:pt>
                      <c:pt idx="146">
                        <c:v>2015</c:v>
                      </c:pt>
                      <c:pt idx="147">
                        <c:v>2015</c:v>
                      </c:pt>
                      <c:pt idx="148">
                        <c:v>2015</c:v>
                      </c:pt>
                      <c:pt idx="149">
                        <c:v>2015</c:v>
                      </c:pt>
                      <c:pt idx="150">
                        <c:v>2015</c:v>
                      </c:pt>
                      <c:pt idx="151">
                        <c:v>2015</c:v>
                      </c:pt>
                      <c:pt idx="152">
                        <c:v>2015</c:v>
                      </c:pt>
                      <c:pt idx="153">
                        <c:v>2015</c:v>
                      </c:pt>
                      <c:pt idx="154">
                        <c:v>2015</c:v>
                      </c:pt>
                      <c:pt idx="155">
                        <c:v>2015</c:v>
                      </c:pt>
                      <c:pt idx="157">
                        <c:v>2016</c:v>
                      </c:pt>
                      <c:pt idx="158">
                        <c:v>2016</c:v>
                      </c:pt>
                      <c:pt idx="159">
                        <c:v>2016</c:v>
                      </c:pt>
                      <c:pt idx="160">
                        <c:v>2016</c:v>
                      </c:pt>
                      <c:pt idx="161">
                        <c:v>2016</c:v>
                      </c:pt>
                      <c:pt idx="162">
                        <c:v>2016</c:v>
                      </c:pt>
                      <c:pt idx="163">
                        <c:v>2016</c:v>
                      </c:pt>
                      <c:pt idx="164">
                        <c:v>2016</c:v>
                      </c:pt>
                      <c:pt idx="165">
                        <c:v>2016</c:v>
                      </c:pt>
                      <c:pt idx="166">
                        <c:v>2016</c:v>
                      </c:pt>
                      <c:pt idx="167">
                        <c:v>2016</c:v>
                      </c:pt>
                      <c:pt idx="168">
                        <c:v>2016</c:v>
                      </c:pt>
                      <c:pt idx="170">
                        <c:v>2016</c:v>
                      </c:pt>
                      <c:pt idx="171">
                        <c:v>2016</c:v>
                      </c:pt>
                      <c:pt idx="172">
                        <c:v>2016</c:v>
                      </c:pt>
                      <c:pt idx="173">
                        <c:v>2016</c:v>
                      </c:pt>
                      <c:pt idx="174">
                        <c:v>2016</c:v>
                      </c:pt>
                      <c:pt idx="175">
                        <c:v>2016</c:v>
                      </c:pt>
                      <c:pt idx="176">
                        <c:v>2016</c:v>
                      </c:pt>
                      <c:pt idx="177">
                        <c:v>2016</c:v>
                      </c:pt>
                      <c:pt idx="178">
                        <c:v>2016</c:v>
                      </c:pt>
                      <c:pt idx="179">
                        <c:v>2016</c:v>
                      </c:pt>
                      <c:pt idx="180">
                        <c:v>2016</c:v>
                      </c:pt>
                      <c:pt idx="181">
                        <c:v>2016</c:v>
                      </c:pt>
                      <c:pt idx="182">
                        <c:v>2016</c:v>
                      </c:pt>
                      <c:pt idx="183">
                        <c:v>2016</c:v>
                      </c:pt>
                      <c:pt idx="184">
                        <c:v>2016</c:v>
                      </c:pt>
                      <c:pt idx="185">
                        <c:v>2016</c:v>
                      </c:pt>
                      <c:pt idx="186">
                        <c:v>2016</c:v>
                      </c:pt>
                      <c:pt idx="187">
                        <c:v>2016</c:v>
                      </c:pt>
                      <c:pt idx="188">
                        <c:v>2016</c:v>
                      </c:pt>
                      <c:pt idx="189">
                        <c:v>2016</c:v>
                      </c:pt>
                      <c:pt idx="190">
                        <c:v>2016</c:v>
                      </c:pt>
                      <c:pt idx="191">
                        <c:v>2016</c:v>
                      </c:pt>
                      <c:pt idx="192">
                        <c:v>2016</c:v>
                      </c:pt>
                      <c:pt idx="193">
                        <c:v>2016</c:v>
                      </c:pt>
                      <c:pt idx="194">
                        <c:v>2016</c:v>
                      </c:pt>
                      <c:pt idx="196">
                        <c:v>2016</c:v>
                      </c:pt>
                      <c:pt idx="197">
                        <c:v>2016</c:v>
                      </c:pt>
                      <c:pt idx="198">
                        <c:v>2016</c:v>
                      </c:pt>
                      <c:pt idx="199">
                        <c:v>2016</c:v>
                      </c:pt>
                      <c:pt idx="200">
                        <c:v>2016</c:v>
                      </c:pt>
                      <c:pt idx="201">
                        <c:v>2016</c:v>
                      </c:pt>
                      <c:pt idx="202">
                        <c:v>2016</c:v>
                      </c:pt>
                      <c:pt idx="203">
                        <c:v>2016</c:v>
                      </c:pt>
                      <c:pt idx="204">
                        <c:v>2016</c:v>
                      </c:pt>
                      <c:pt idx="205">
                        <c:v>2016</c:v>
                      </c:pt>
                      <c:pt idx="206">
                        <c:v>2016</c:v>
                      </c:pt>
                      <c:pt idx="207">
                        <c:v>2016</c:v>
                      </c:pt>
                      <c:pt idx="209">
                        <c:v>2017</c:v>
                      </c:pt>
                      <c:pt idx="210">
                        <c:v>2017</c:v>
                      </c:pt>
                      <c:pt idx="211">
                        <c:v>2017</c:v>
                      </c:pt>
                      <c:pt idx="212">
                        <c:v>2017</c:v>
                      </c:pt>
                      <c:pt idx="213">
                        <c:v>2017</c:v>
                      </c:pt>
                      <c:pt idx="214">
                        <c:v>2017</c:v>
                      </c:pt>
                      <c:pt idx="215">
                        <c:v>2017</c:v>
                      </c:pt>
                      <c:pt idx="216">
                        <c:v>2017</c:v>
                      </c:pt>
                      <c:pt idx="217">
                        <c:v>2017</c:v>
                      </c:pt>
                      <c:pt idx="218">
                        <c:v>2017</c:v>
                      </c:pt>
                      <c:pt idx="219">
                        <c:v>2017</c:v>
                      </c:pt>
                      <c:pt idx="220">
                        <c:v>2017</c:v>
                      </c:pt>
                      <c:pt idx="222">
                        <c:v>2017</c:v>
                      </c:pt>
                      <c:pt idx="223">
                        <c:v>2017</c:v>
                      </c:pt>
                      <c:pt idx="224">
                        <c:v>2017</c:v>
                      </c:pt>
                      <c:pt idx="225">
                        <c:v>2017</c:v>
                      </c:pt>
                      <c:pt idx="226">
                        <c:v>2017</c:v>
                      </c:pt>
                      <c:pt idx="227">
                        <c:v>2017</c:v>
                      </c:pt>
                      <c:pt idx="228">
                        <c:v>2017</c:v>
                      </c:pt>
                      <c:pt idx="229">
                        <c:v>2017</c:v>
                      </c:pt>
                      <c:pt idx="230">
                        <c:v>2017</c:v>
                      </c:pt>
                      <c:pt idx="231">
                        <c:v>2017</c:v>
                      </c:pt>
                      <c:pt idx="232">
                        <c:v>2017</c:v>
                      </c:pt>
                      <c:pt idx="233">
                        <c:v>2017</c:v>
                      </c:pt>
                      <c:pt idx="234">
                        <c:v>2017</c:v>
                      </c:pt>
                      <c:pt idx="235">
                        <c:v>2017</c:v>
                      </c:pt>
                      <c:pt idx="236">
                        <c:v>2017</c:v>
                      </c:pt>
                      <c:pt idx="237">
                        <c:v>2017</c:v>
                      </c:pt>
                      <c:pt idx="238">
                        <c:v>2017</c:v>
                      </c:pt>
                      <c:pt idx="239">
                        <c:v>2017</c:v>
                      </c:pt>
                      <c:pt idx="240">
                        <c:v>2017</c:v>
                      </c:pt>
                      <c:pt idx="241">
                        <c:v>2017</c:v>
                      </c:pt>
                      <c:pt idx="242">
                        <c:v>2017</c:v>
                      </c:pt>
                      <c:pt idx="243">
                        <c:v>2017</c:v>
                      </c:pt>
                      <c:pt idx="244">
                        <c:v>2017</c:v>
                      </c:pt>
                      <c:pt idx="245">
                        <c:v>2017</c:v>
                      </c:pt>
                      <c:pt idx="246">
                        <c:v>2017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4-1357-4314-8826-49F1001FC65A}"/>
                  </c:ext>
                </c:extLst>
              </c15:ser>
            </c15:filteredAreaSeries>
          </c:ext>
        </c:extLst>
      </c:areaChart>
      <c:catAx>
        <c:axId val="351100984"/>
        <c:scaling>
          <c:orientation val="minMax"/>
        </c:scaling>
        <c:delete val="0"/>
        <c:axPos val="b"/>
        <c:numFmt formatCode="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1101944"/>
        <c:crosses val="autoZero"/>
        <c:auto val="1"/>
        <c:lblAlgn val="ctr"/>
        <c:lblOffset val="100"/>
        <c:tickLblSkip val="26"/>
        <c:noMultiLvlLbl val="0"/>
      </c:catAx>
      <c:valAx>
        <c:axId val="351101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1100984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661106111063276"/>
          <c:y val="0.10812878418702147"/>
          <c:w val="0.83514902386846035"/>
          <c:h val="0.76946856723295443"/>
        </c:manualLayout>
      </c:layout>
      <c:scatterChart>
        <c:scatterStyle val="lineMarker"/>
        <c:varyColors val="0"/>
        <c:ser>
          <c:idx val="0"/>
          <c:order val="0"/>
          <c:tx>
            <c:strRef>
              <c:f>'big 3 summary'!$C$136</c:f>
              <c:strCache>
                <c:ptCount val="1"/>
                <c:pt idx="0">
                  <c:v>0 or 1 risk factor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15875">
                <a:solidFill>
                  <a:srgbClr val="FF0000"/>
                </a:solidFill>
                <a:round/>
              </a:ln>
              <a:effectLst/>
            </c:spPr>
          </c:marker>
          <c:trendline>
            <c:spPr>
              <a:ln w="12700" cap="rnd">
                <a:solidFill>
                  <a:srgbClr val="FF0000"/>
                </a:solidFill>
                <a:prstDash val="dash"/>
              </a:ln>
              <a:effectLst/>
            </c:spPr>
            <c:trendlineType val="linear"/>
            <c:intercept val="100"/>
            <c:dispRSqr val="0"/>
            <c:dispEq val="0"/>
          </c:trendline>
          <c:errBars>
            <c:errDir val="y"/>
            <c:errBarType val="both"/>
            <c:errValType val="cust"/>
            <c:noEndCap val="0"/>
            <c:plus>
              <c:numRef>
                <c:f>'big 3 summary'!$E$137:$E$142</c:f>
                <c:numCache>
                  <c:formatCode>General</c:formatCode>
                  <c:ptCount val="6"/>
                  <c:pt idx="0">
                    <c:v>0</c:v>
                  </c:pt>
                  <c:pt idx="1">
                    <c:v>40.232067928291499</c:v>
                  </c:pt>
                  <c:pt idx="2">
                    <c:v>52.325581395348848</c:v>
                  </c:pt>
                  <c:pt idx="3">
                    <c:v>58.177702680148229</c:v>
                  </c:pt>
                  <c:pt idx="4">
                    <c:v>89.806644486233637</c:v>
                  </c:pt>
                  <c:pt idx="5">
                    <c:v>56.202053904743678</c:v>
                  </c:pt>
                </c:numCache>
              </c:numRef>
            </c:plus>
            <c:minus>
              <c:numRef>
                <c:f>'big 3 summary'!$D$137:$D$142</c:f>
                <c:numCache>
                  <c:formatCode>General</c:formatCode>
                  <c:ptCount val="6"/>
                  <c:pt idx="0">
                    <c:v>0</c:v>
                  </c:pt>
                  <c:pt idx="1">
                    <c:v>26.562139941880346</c:v>
                  </c:pt>
                  <c:pt idx="2">
                    <c:v>33.321763276640056</c:v>
                  </c:pt>
                  <c:pt idx="3">
                    <c:v>36.443942299439819</c:v>
                  </c:pt>
                  <c:pt idx="4">
                    <c:v>52.306795910800361</c:v>
                  </c:pt>
                  <c:pt idx="5">
                    <c:v>34.295528247141142</c:v>
                  </c:pt>
                </c:numCache>
              </c:numRef>
            </c:minus>
            <c:spPr>
              <a:noFill/>
              <a:ln w="12700" cap="flat" cmpd="sng" algn="ctr">
                <a:solidFill>
                  <a:srgbClr val="FF0000"/>
                </a:solidFill>
                <a:round/>
              </a:ln>
              <a:effectLst/>
            </c:spPr>
          </c:errBars>
          <c:xVal>
            <c:numRef>
              <c:f>'big 3 summary'!$A$137:$A$142</c:f>
              <c:numCache>
                <c:formatCode>General</c:formatCode>
                <c:ptCount val="6"/>
                <c:pt idx="0">
                  <c:v>4.8</c:v>
                </c:pt>
                <c:pt idx="1">
                  <c:v>9.8000000000000007</c:v>
                </c:pt>
                <c:pt idx="2">
                  <c:v>14.8</c:v>
                </c:pt>
                <c:pt idx="3">
                  <c:v>19.8</c:v>
                </c:pt>
                <c:pt idx="4">
                  <c:v>24.8</c:v>
                </c:pt>
                <c:pt idx="5">
                  <c:v>29.8</c:v>
                </c:pt>
              </c:numCache>
            </c:numRef>
          </c:xVal>
          <c:yVal>
            <c:numRef>
              <c:f>'big 3 summary'!$C$137:$C$142</c:f>
              <c:numCache>
                <c:formatCode>0.0</c:formatCode>
                <c:ptCount val="6"/>
                <c:pt idx="0" formatCode="General">
                  <c:v>100</c:v>
                </c:pt>
                <c:pt idx="1">
                  <c:v>76.86395080707149</c:v>
                </c:pt>
                <c:pt idx="2">
                  <c:v>93.023255813953483</c:v>
                </c:pt>
                <c:pt idx="3">
                  <c:v>100.30090270812437</c:v>
                </c:pt>
                <c:pt idx="4">
                  <c:v>134.40860215053763</c:v>
                </c:pt>
                <c:pt idx="5">
                  <c:v>92.165898617511516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C8CB-4723-850C-12EA408D48F4}"/>
            </c:ext>
          </c:extLst>
        </c:ser>
        <c:ser>
          <c:idx val="1"/>
          <c:order val="1"/>
          <c:tx>
            <c:strRef>
              <c:f>'big 3 summary'!$C$144</c:f>
              <c:strCache>
                <c:ptCount val="1"/>
                <c:pt idx="0">
                  <c:v>2 risk factors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4"/>
            <c:spPr>
              <a:solidFill>
                <a:srgbClr val="00B050"/>
              </a:solidFill>
              <a:ln w="15875">
                <a:solidFill>
                  <a:schemeClr val="accent6"/>
                </a:solidFill>
                <a:round/>
              </a:ln>
              <a:effectLst/>
            </c:spPr>
          </c:marker>
          <c:trendline>
            <c:spPr>
              <a:ln w="12700" cap="rnd">
                <a:solidFill>
                  <a:srgbClr val="00B050"/>
                </a:solidFill>
                <a:prstDash val="dash"/>
              </a:ln>
              <a:effectLst/>
            </c:spPr>
            <c:trendlineType val="linear"/>
            <c:intercept val="100"/>
            <c:dispRSqr val="0"/>
            <c:dispEq val="0"/>
          </c:trendline>
          <c:errBars>
            <c:errDir val="y"/>
            <c:errBarType val="both"/>
            <c:errValType val="cust"/>
            <c:noEndCap val="0"/>
            <c:plus>
              <c:numRef>
                <c:f>'big 3 summary'!$E$145:$E$150</c:f>
                <c:numCache>
                  <c:formatCode>General</c:formatCode>
                  <c:ptCount val="6"/>
                  <c:pt idx="0">
                    <c:v>0</c:v>
                  </c:pt>
                  <c:pt idx="1">
                    <c:v>50.240035726247626</c:v>
                  </c:pt>
                  <c:pt idx="2">
                    <c:v>67.899643615744893</c:v>
                  </c:pt>
                  <c:pt idx="3">
                    <c:v>60.554233700941822</c:v>
                  </c:pt>
                  <c:pt idx="4">
                    <c:v>33.82774615522608</c:v>
                  </c:pt>
                  <c:pt idx="5">
                    <c:v>36.823073113009599</c:v>
                  </c:pt>
                </c:numCache>
              </c:numRef>
            </c:plus>
            <c:minus>
              <c:numRef>
                <c:f>'big 3 summary'!$D$145:$D$150</c:f>
                <c:numCache>
                  <c:formatCode>General</c:formatCode>
                  <c:ptCount val="6"/>
                  <c:pt idx="0">
                    <c:v>0</c:v>
                  </c:pt>
                  <c:pt idx="1">
                    <c:v>31.536683120393526</c:v>
                  </c:pt>
                  <c:pt idx="2">
                    <c:v>40.335803764675035</c:v>
                  </c:pt>
                  <c:pt idx="3">
                    <c:v>36.521408039039059</c:v>
                  </c:pt>
                  <c:pt idx="4">
                    <c:v>21.902159492409893</c:v>
                  </c:pt>
                  <c:pt idx="5">
                    <c:v>22.864196523954824</c:v>
                  </c:pt>
                </c:numCache>
              </c:numRef>
            </c:minus>
            <c:spPr>
              <a:noFill/>
              <a:ln w="12700" cap="flat" cmpd="sng" algn="ctr">
                <a:solidFill>
                  <a:srgbClr val="00B050"/>
                </a:solidFill>
                <a:round/>
              </a:ln>
              <a:effectLst/>
            </c:spPr>
          </c:errBars>
          <c:xVal>
            <c:numRef>
              <c:f>'big 3 summary'!$A$145:$A$150</c:f>
              <c:numCache>
                <c:formatCode>General</c:formatCode>
                <c:ptCount val="6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</c:numCache>
            </c:numRef>
          </c:xVal>
          <c:yVal>
            <c:numRef>
              <c:f>'big 3 summary'!$C$145:$C$150</c:f>
              <c:numCache>
                <c:formatCode>0.0</c:formatCode>
                <c:ptCount val="6"/>
                <c:pt idx="0" formatCode="General">
                  <c:v>100</c:v>
                </c:pt>
                <c:pt idx="1">
                  <c:v>84.530853761622993</c:v>
                </c:pt>
                <c:pt idx="2">
                  <c:v>103.62694300518136</c:v>
                </c:pt>
                <c:pt idx="3">
                  <c:v>94.966761633428305</c:v>
                </c:pt>
                <c:pt idx="4">
                  <c:v>60.422960725075527</c:v>
                </c:pt>
                <c:pt idx="5">
                  <c:v>60.64281382656155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C8CB-4723-850C-12EA408D48F4}"/>
            </c:ext>
          </c:extLst>
        </c:ser>
        <c:ser>
          <c:idx val="2"/>
          <c:order val="2"/>
          <c:tx>
            <c:strRef>
              <c:f>'big 3 summary'!$C$152</c:f>
              <c:strCache>
                <c:ptCount val="1"/>
                <c:pt idx="0">
                  <c:v>3 risk factors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6"/>
            <c:spPr>
              <a:solidFill>
                <a:schemeClr val="accent1"/>
              </a:solidFill>
              <a:ln w="15875">
                <a:solidFill>
                  <a:schemeClr val="accent1"/>
                </a:solidFill>
                <a:round/>
              </a:ln>
              <a:effectLst/>
            </c:spPr>
          </c:marker>
          <c:trendline>
            <c:spPr>
              <a:ln w="19050" cap="rnd">
                <a:solidFill>
                  <a:schemeClr val="accent3"/>
                </a:solidFill>
                <a:prstDash val="sysDash"/>
              </a:ln>
              <a:effectLst/>
            </c:spPr>
            <c:trendlineType val="linear"/>
            <c:intercept val="100"/>
            <c:dispRSqr val="0"/>
            <c:dispEq val="0"/>
          </c:trendline>
          <c:errBars>
            <c:errDir val="y"/>
            <c:errBarType val="both"/>
            <c:errValType val="cust"/>
            <c:noEndCap val="0"/>
            <c:plus>
              <c:numRef>
                <c:f>'big 3 summary'!$E$153:$E$158</c:f>
                <c:numCache>
                  <c:formatCode>General</c:formatCode>
                  <c:ptCount val="6"/>
                  <c:pt idx="0">
                    <c:v>0</c:v>
                  </c:pt>
                  <c:pt idx="1">
                    <c:v>56.148181447468133</c:v>
                  </c:pt>
                  <c:pt idx="2">
                    <c:v>61.799834523646354</c:v>
                  </c:pt>
                  <c:pt idx="3">
                    <c:v>31.215844697851779</c:v>
                  </c:pt>
                  <c:pt idx="4">
                    <c:v>27.164572784237372</c:v>
                  </c:pt>
                  <c:pt idx="5">
                    <c:v>43.809695983609046</c:v>
                  </c:pt>
                </c:numCache>
              </c:numRef>
            </c:plus>
            <c:minus>
              <c:numRef>
                <c:f>'big 3 summary'!$D$153:$D$158</c:f>
                <c:numCache>
                  <c:formatCode>General</c:formatCode>
                  <c:ptCount val="6"/>
                  <c:pt idx="0">
                    <c:v>0</c:v>
                  </c:pt>
                  <c:pt idx="1">
                    <c:v>25.370611302354888</c:v>
                  </c:pt>
                  <c:pt idx="2">
                    <c:v>35.785339637754191</c:v>
                  </c:pt>
                  <c:pt idx="3">
                    <c:v>19.772336120313572</c:v>
                  </c:pt>
                  <c:pt idx="4">
                    <c:v>17.307994916324983</c:v>
                  </c:pt>
                  <c:pt idx="5">
                    <c:v>24.867588552706344</c:v>
                  </c:pt>
                </c:numCache>
              </c:numRef>
            </c:minus>
            <c:spPr>
              <a:noFill/>
              <a:ln w="15875" cap="flat" cmpd="sng" algn="ctr">
                <a:solidFill>
                  <a:schemeClr val="accent1"/>
                </a:solidFill>
                <a:round/>
              </a:ln>
              <a:effectLst/>
            </c:spPr>
          </c:errBars>
          <c:xVal>
            <c:numRef>
              <c:f>'big 3 summary'!$A$153:$A$158</c:f>
              <c:numCache>
                <c:formatCode>General</c:formatCode>
                <c:ptCount val="6"/>
                <c:pt idx="0">
                  <c:v>5.2</c:v>
                </c:pt>
                <c:pt idx="1">
                  <c:v>10.199999999999999</c:v>
                </c:pt>
                <c:pt idx="2">
                  <c:v>15.2</c:v>
                </c:pt>
                <c:pt idx="3">
                  <c:v>20.2</c:v>
                </c:pt>
                <c:pt idx="4">
                  <c:v>25.2</c:v>
                </c:pt>
                <c:pt idx="5">
                  <c:v>30.2</c:v>
                </c:pt>
              </c:numCache>
            </c:numRef>
          </c:xVal>
          <c:yVal>
            <c:numRef>
              <c:f>'big 3 summary'!$C$153:$C$158</c:f>
              <c:numCache>
                <c:formatCode>0.0</c:formatCode>
                <c:ptCount val="6"/>
                <c:pt idx="0" formatCode="General">
                  <c:v>100</c:v>
                </c:pt>
                <c:pt idx="1">
                  <c:v>70.274068868587491</c:v>
                </c:pt>
                <c:pt idx="2">
                  <c:v>85.910652920962207</c:v>
                </c:pt>
                <c:pt idx="3">
                  <c:v>50.684237202230108</c:v>
                </c:pt>
                <c:pt idx="4">
                  <c:v>44.622936189201248</c:v>
                </c:pt>
                <c:pt idx="5">
                  <c:v>58.754406580493537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C8CB-4723-850C-12EA408D48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13696568"/>
        <c:axId val="613697848"/>
      </c:scatterChart>
      <c:valAx>
        <c:axId val="613696568"/>
        <c:scaling>
          <c:orientation val="minMax"/>
          <c:max val="32.5"/>
          <c:min val="2.5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SG" sz="1100">
                    <a:latin typeface="Arial" panose="020B0604020202020204" pitchFamily="34" charset="0"/>
                    <a:cs typeface="Arial" panose="020B0604020202020204" pitchFamily="34" charset="0"/>
                  </a:rPr>
                  <a:t>Weeks post vaccination</a:t>
                </a:r>
              </a:p>
            </c:rich>
          </c:tx>
          <c:layout>
            <c:manualLayout>
              <c:xMode val="edge"/>
              <c:yMode val="edge"/>
              <c:x val="0.39004956808938657"/>
              <c:y val="0.9344579160077314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low"/>
        <c:spPr>
          <a:noFill/>
          <a:ln w="12700" cap="flat" cmpd="sng" algn="ctr">
            <a:solidFill>
              <a:schemeClr val="tx1">
                <a:lumMod val="50000"/>
                <a:lumOff val="50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bg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613697848"/>
        <c:crossesAt val="0"/>
        <c:crossBetween val="midCat"/>
        <c:majorUnit val="2.5"/>
      </c:valAx>
      <c:valAx>
        <c:axId val="613697848"/>
        <c:scaling>
          <c:orientation val="minMax"/>
          <c:max val="240"/>
          <c:min val="0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SG" b="1">
                    <a:latin typeface="Arial" panose="020B0604020202020204" pitchFamily="34" charset="0"/>
                    <a:cs typeface="Arial" panose="020B0604020202020204" pitchFamily="34" charset="0"/>
                  </a:rPr>
                  <a:t>Adjusted VE relative to weeks 2</a:t>
                </a:r>
                <a:r>
                  <a:rPr lang="en-SG" b="1" baseline="0">
                    <a:latin typeface="Arial" panose="020B0604020202020204" pitchFamily="34" charset="0"/>
                    <a:cs typeface="Arial" panose="020B0604020202020204" pitchFamily="34" charset="0"/>
                  </a:rPr>
                  <a:t> to 9</a:t>
                </a:r>
                <a:r>
                  <a:rPr lang="en-SG" b="1">
                    <a:latin typeface="Arial" panose="020B0604020202020204" pitchFamily="34" charset="0"/>
                    <a:cs typeface="Arial" panose="020B0604020202020204" pitchFamily="34" charset="0"/>
                  </a:rPr>
                  <a:t> post-vaccination</a:t>
                </a:r>
              </a:p>
            </c:rich>
          </c:tx>
          <c:layout>
            <c:manualLayout>
              <c:xMode val="edge"/>
              <c:yMode val="edge"/>
              <c:x val="2.0572414599294077E-2"/>
              <c:y val="0.1977502812148481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0" sourceLinked="0"/>
        <c:majorTickMark val="out"/>
        <c:minorTickMark val="none"/>
        <c:tickLblPos val="nextTo"/>
        <c:spPr>
          <a:noFill/>
          <a:ln w="12700">
            <a:solidFill>
              <a:schemeClr val="accent3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613696568"/>
        <c:crosses val="autoZero"/>
        <c:crossBetween val="midCat"/>
      </c:valAx>
      <c:spPr>
        <a:pattFill prst="ltDnDiag">
          <a:fgClr>
            <a:srgbClr val="000000">
              <a:alpha val="0"/>
            </a:srgbClr>
          </a:fgClr>
          <a:bgClr>
            <a:srgbClr val="FFFFFF"/>
          </a:bgClr>
        </a:pattFill>
        <a:ln w="25400">
          <a:noFill/>
        </a:ln>
        <a:effectLst/>
      </c:spPr>
    </c:plotArea>
    <c:legend>
      <c:legendPos val="t"/>
      <c:layout>
        <c:manualLayout>
          <c:xMode val="edge"/>
          <c:yMode val="edge"/>
          <c:x val="9.9026085621415627E-2"/>
          <c:y val="2.9543539529883488E-2"/>
          <c:w val="0.86773661543849079"/>
          <c:h val="4.08759430368097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334536622984168"/>
          <c:y val="2.1360900928598679E-2"/>
          <c:w val="0.83514902386846035"/>
          <c:h val="0.76946856723295443"/>
        </c:manualLayout>
      </c:layout>
      <c:scatterChart>
        <c:scatterStyle val="lineMarker"/>
        <c:varyColors val="0"/>
        <c:ser>
          <c:idx val="0"/>
          <c:order val="0"/>
          <c:tx>
            <c:strRef>
              <c:f>'no vax'!$C$80</c:f>
              <c:strCache>
                <c:ptCount val="1"/>
                <c:pt idx="0">
                  <c:v>1 vaccine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15875">
                <a:solidFill>
                  <a:srgbClr val="FF0000"/>
                </a:solidFill>
                <a:round/>
              </a:ln>
              <a:effectLst/>
            </c:spPr>
          </c:marker>
          <c:trendline>
            <c:spPr>
              <a:ln w="12700" cap="rnd">
                <a:solidFill>
                  <a:srgbClr val="FF0000"/>
                </a:solidFill>
                <a:prstDash val="dash"/>
              </a:ln>
              <a:effectLst/>
            </c:spPr>
            <c:trendlineType val="linear"/>
            <c:intercept val="100"/>
            <c:dispRSqr val="0"/>
            <c:dispEq val="0"/>
          </c:trendline>
          <c:errBars>
            <c:errDir val="y"/>
            <c:errBarType val="both"/>
            <c:errValType val="cust"/>
            <c:noEndCap val="0"/>
            <c:plus>
              <c:numRef>
                <c:f>'no vax'!$E$81:$E$86</c:f>
                <c:numCache>
                  <c:formatCode>General</c:formatCode>
                  <c:ptCount val="6"/>
                  <c:pt idx="0">
                    <c:v>0</c:v>
                  </c:pt>
                  <c:pt idx="1">
                    <c:v>37.047993671066635</c:v>
                  </c:pt>
                  <c:pt idx="2">
                    <c:v>46.55623160097376</c:v>
                  </c:pt>
                  <c:pt idx="3">
                    <c:v>51.385189635998287</c:v>
                  </c:pt>
                  <c:pt idx="4">
                    <c:v>43.529647946100937</c:v>
                  </c:pt>
                  <c:pt idx="5">
                    <c:v>55.332799245125699</c:v>
                  </c:pt>
                </c:numCache>
              </c:numRef>
            </c:plus>
            <c:minus>
              <c:numRef>
                <c:f>'no vax'!$D$81:$D$86</c:f>
                <c:numCache>
                  <c:formatCode>General</c:formatCode>
                  <c:ptCount val="6"/>
                  <c:pt idx="0">
                    <c:v>0</c:v>
                  </c:pt>
                  <c:pt idx="1">
                    <c:v>25.112749825584629</c:v>
                  </c:pt>
                  <c:pt idx="2">
                    <c:v>31.019057812644789</c:v>
                  </c:pt>
                  <c:pt idx="3">
                    <c:v>33.896393814125986</c:v>
                  </c:pt>
                  <c:pt idx="4">
                    <c:v>28.923626524251404</c:v>
                  </c:pt>
                  <c:pt idx="5">
                    <c:v>35.586069227672581</c:v>
                  </c:pt>
                </c:numCache>
              </c:numRef>
            </c:minus>
            <c:spPr>
              <a:noFill/>
              <a:ln w="12700" cap="flat" cmpd="sng" algn="ctr">
                <a:solidFill>
                  <a:srgbClr val="FF0000"/>
                </a:solidFill>
                <a:round/>
              </a:ln>
              <a:effectLst/>
            </c:spPr>
          </c:errBars>
          <c:xVal>
            <c:numRef>
              <c:f>'no vax'!$A$81:$A$86</c:f>
              <c:numCache>
                <c:formatCode>General</c:formatCode>
                <c:ptCount val="6"/>
                <c:pt idx="0">
                  <c:v>4.8</c:v>
                </c:pt>
                <c:pt idx="1">
                  <c:v>9.8000000000000007</c:v>
                </c:pt>
                <c:pt idx="2">
                  <c:v>14.8</c:v>
                </c:pt>
                <c:pt idx="3">
                  <c:v>19.8</c:v>
                </c:pt>
                <c:pt idx="4">
                  <c:v>24.8</c:v>
                </c:pt>
                <c:pt idx="5">
                  <c:v>29.8</c:v>
                </c:pt>
              </c:numCache>
            </c:numRef>
          </c:xVal>
          <c:yVal>
            <c:numRef>
              <c:f>'no vax'!$C$81:$C$86</c:f>
              <c:numCache>
                <c:formatCode>0.0</c:formatCode>
                <c:ptCount val="6"/>
                <c:pt idx="0" formatCode="General">
                  <c:v>100</c:v>
                </c:pt>
                <c:pt idx="1">
                  <c:v>77.952072755809311</c:v>
                </c:pt>
                <c:pt idx="2">
                  <c:v>92.946790661134955</c:v>
                </c:pt>
                <c:pt idx="3">
                  <c:v>99.593627935034945</c:v>
                </c:pt>
                <c:pt idx="4">
                  <c:v>86.199742117435619</c:v>
                </c:pt>
                <c:pt idx="5">
                  <c:v>99.71660233150439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B617-476D-A4C3-782AFEBBFA22}"/>
            </c:ext>
          </c:extLst>
        </c:ser>
        <c:ser>
          <c:idx val="1"/>
          <c:order val="1"/>
          <c:tx>
            <c:strRef>
              <c:f>'no vax'!$C$88</c:f>
              <c:strCache>
                <c:ptCount val="1"/>
                <c:pt idx="0">
                  <c:v>2 vaccines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4"/>
            <c:spPr>
              <a:solidFill>
                <a:srgbClr val="00B050"/>
              </a:solidFill>
              <a:ln w="15875">
                <a:solidFill>
                  <a:schemeClr val="accent6"/>
                </a:solidFill>
                <a:round/>
              </a:ln>
              <a:effectLst/>
            </c:spPr>
          </c:marker>
          <c:trendline>
            <c:spPr>
              <a:ln w="12700" cap="rnd">
                <a:solidFill>
                  <a:srgbClr val="00B050"/>
                </a:solidFill>
                <a:prstDash val="dash"/>
              </a:ln>
              <a:effectLst/>
            </c:spPr>
            <c:trendlineType val="linear"/>
            <c:intercept val="100"/>
            <c:dispRSqr val="0"/>
            <c:dispEq val="0"/>
          </c:trendline>
          <c:errBars>
            <c:errDir val="y"/>
            <c:errBarType val="both"/>
            <c:errValType val="cust"/>
            <c:noEndCap val="0"/>
            <c:plus>
              <c:numRef>
                <c:f>'no vax'!$E$89:$E$94</c:f>
                <c:numCache>
                  <c:formatCode>General</c:formatCode>
                  <c:ptCount val="6"/>
                  <c:pt idx="0">
                    <c:v>0</c:v>
                  </c:pt>
                  <c:pt idx="1">
                    <c:v>51.638124633308038</c:v>
                  </c:pt>
                  <c:pt idx="2">
                    <c:v>78.521470383613433</c:v>
                  </c:pt>
                  <c:pt idx="3">
                    <c:v>43.896316917934953</c:v>
                  </c:pt>
                  <c:pt idx="4">
                    <c:v>37.734835975042884</c:v>
                  </c:pt>
                  <c:pt idx="5">
                    <c:v>30.678001961542762</c:v>
                  </c:pt>
                </c:numCache>
              </c:numRef>
            </c:plus>
            <c:minus>
              <c:numRef>
                <c:f>'no vax'!$D$89:$D$94</c:f>
                <c:numCache>
                  <c:formatCode>General</c:formatCode>
                  <c:ptCount val="6"/>
                  <c:pt idx="0">
                    <c:v>0</c:v>
                  </c:pt>
                  <c:pt idx="1">
                    <c:v>33.799616259501008</c:v>
                  </c:pt>
                  <c:pt idx="2">
                    <c:v>49.198980191252033</c:v>
                  </c:pt>
                  <c:pt idx="3">
                    <c:v>28.869406028983967</c:v>
                  </c:pt>
                  <c:pt idx="4">
                    <c:v>24.982123247114913</c:v>
                  </c:pt>
                  <c:pt idx="5">
                    <c:v>20.162641255225807</c:v>
                  </c:pt>
                </c:numCache>
              </c:numRef>
            </c:minus>
            <c:spPr>
              <a:noFill/>
              <a:ln w="12700" cap="flat" cmpd="sng" algn="ctr">
                <a:solidFill>
                  <a:srgbClr val="00B050"/>
                </a:solidFill>
                <a:round/>
              </a:ln>
              <a:effectLst/>
            </c:spPr>
          </c:errBars>
          <c:xVal>
            <c:numRef>
              <c:f>'no vax'!$A$89:$A$94</c:f>
              <c:numCache>
                <c:formatCode>General</c:formatCode>
                <c:ptCount val="6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  <c:pt idx="5">
                  <c:v>30</c:v>
                </c:pt>
              </c:numCache>
            </c:numRef>
          </c:xVal>
          <c:yVal>
            <c:numRef>
              <c:f>'no vax'!$C$89:$C$94</c:f>
              <c:numCache>
                <c:formatCode>0.0</c:formatCode>
                <c:ptCount val="6"/>
                <c:pt idx="0" formatCode="General">
                  <c:v>100</c:v>
                </c:pt>
                <c:pt idx="1">
                  <c:v>97.84163341419621</c:v>
                </c:pt>
                <c:pt idx="2">
                  <c:v>131.74789182801908</c:v>
                </c:pt>
                <c:pt idx="3">
                  <c:v>84.33274181539322</c:v>
                </c:pt>
                <c:pt idx="4">
                  <c:v>73.921238810133033</c:v>
                </c:pt>
                <c:pt idx="5">
                  <c:v>58.823426533158809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B617-476D-A4C3-782AFEBBFA22}"/>
            </c:ext>
          </c:extLst>
        </c:ser>
        <c:ser>
          <c:idx val="2"/>
          <c:order val="2"/>
          <c:tx>
            <c:strRef>
              <c:f>'no vax'!$C$96</c:f>
              <c:strCache>
                <c:ptCount val="1"/>
                <c:pt idx="0">
                  <c:v>3 or more vaccines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6"/>
            <c:spPr>
              <a:solidFill>
                <a:schemeClr val="accent1"/>
              </a:solidFill>
              <a:ln w="15875">
                <a:solidFill>
                  <a:schemeClr val="accent1"/>
                </a:solidFill>
                <a:round/>
              </a:ln>
              <a:effectLst/>
            </c:spPr>
          </c:marker>
          <c:trendline>
            <c:spPr>
              <a:ln w="19050" cap="rnd">
                <a:solidFill>
                  <a:schemeClr val="accent3"/>
                </a:solidFill>
                <a:prstDash val="sysDash"/>
              </a:ln>
              <a:effectLst/>
            </c:spPr>
            <c:trendlineType val="linear"/>
            <c:intercept val="100"/>
            <c:dispRSqr val="0"/>
            <c:dispEq val="0"/>
          </c:trendline>
          <c:errBars>
            <c:errDir val="y"/>
            <c:errBarType val="both"/>
            <c:errValType val="cust"/>
            <c:noEndCap val="0"/>
            <c:plus>
              <c:numRef>
                <c:f>'no vax'!$E$97:$E$102</c:f>
                <c:numCache>
                  <c:formatCode>General</c:formatCode>
                  <c:ptCount val="6"/>
                  <c:pt idx="0">
                    <c:v>0</c:v>
                  </c:pt>
                  <c:pt idx="1">
                    <c:v>49.466406802611992</c:v>
                  </c:pt>
                  <c:pt idx="2">
                    <c:v>51.217555358818231</c:v>
                  </c:pt>
                  <c:pt idx="3">
                    <c:v>36.433326526959</c:v>
                  </c:pt>
                  <c:pt idx="4">
                    <c:v>47.853785658387487</c:v>
                  </c:pt>
                  <c:pt idx="5">
                    <c:v>64.512648911815319</c:v>
                  </c:pt>
                </c:numCache>
              </c:numRef>
            </c:plus>
            <c:minus>
              <c:numRef>
                <c:f>'no vax'!$D$97:$D$102</c:f>
                <c:numCache>
                  <c:formatCode>General</c:formatCode>
                  <c:ptCount val="6"/>
                  <c:pt idx="0">
                    <c:v>0</c:v>
                  </c:pt>
                  <c:pt idx="1">
                    <c:v>23.095499893274674</c:v>
                  </c:pt>
                  <c:pt idx="2">
                    <c:v>23.513397177723739</c:v>
                  </c:pt>
                  <c:pt idx="3">
                    <c:v>17.425522113977859</c:v>
                  </c:pt>
                  <c:pt idx="4">
                    <c:v>22.046772733474963</c:v>
                  </c:pt>
                  <c:pt idx="5">
                    <c:v>27.175214105273739</c:v>
                  </c:pt>
                </c:numCache>
              </c:numRef>
            </c:minus>
            <c:spPr>
              <a:noFill/>
              <a:ln w="15875" cap="flat" cmpd="sng" algn="ctr">
                <a:solidFill>
                  <a:schemeClr val="accent1"/>
                </a:solidFill>
                <a:round/>
              </a:ln>
              <a:effectLst/>
            </c:spPr>
          </c:errBars>
          <c:xVal>
            <c:numRef>
              <c:f>'no vax'!$A$97:$A$102</c:f>
              <c:numCache>
                <c:formatCode>General</c:formatCode>
                <c:ptCount val="6"/>
                <c:pt idx="0">
                  <c:v>5.2</c:v>
                </c:pt>
                <c:pt idx="1">
                  <c:v>10.199999999999999</c:v>
                </c:pt>
                <c:pt idx="2">
                  <c:v>15.2</c:v>
                </c:pt>
                <c:pt idx="3">
                  <c:v>20.2</c:v>
                </c:pt>
                <c:pt idx="4">
                  <c:v>25.2</c:v>
                </c:pt>
                <c:pt idx="5">
                  <c:v>30.2</c:v>
                </c:pt>
              </c:numCache>
            </c:numRef>
          </c:xVal>
          <c:yVal>
            <c:numRef>
              <c:f>'no vax'!$C$97:$C$102</c:f>
              <c:numCache>
                <c:formatCode>0.0</c:formatCode>
                <c:ptCount val="6"/>
                <c:pt idx="0" formatCode="General">
                  <c:v>100</c:v>
                </c:pt>
                <c:pt idx="1">
                  <c:v>43.322415757567008</c:v>
                </c:pt>
                <c:pt idx="2">
                  <c:v>43.469962658737913</c:v>
                </c:pt>
                <c:pt idx="3">
                  <c:v>33.400477155989897</c:v>
                </c:pt>
                <c:pt idx="4">
                  <c:v>40.881195352463244</c:v>
                </c:pt>
                <c:pt idx="5">
                  <c:v>46.954083904279933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B617-476D-A4C3-782AFEBBFA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13696568"/>
        <c:axId val="613697848"/>
      </c:scatterChart>
      <c:valAx>
        <c:axId val="613696568"/>
        <c:scaling>
          <c:orientation val="minMax"/>
          <c:max val="32.5"/>
          <c:min val="2.5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SG" sz="1100">
                    <a:latin typeface="Arial" panose="020B0604020202020204" pitchFamily="34" charset="0"/>
                    <a:cs typeface="Arial" panose="020B0604020202020204" pitchFamily="34" charset="0"/>
                  </a:rPr>
                  <a:t>Weeks post vaccination</a:t>
                </a:r>
              </a:p>
            </c:rich>
          </c:tx>
          <c:layout>
            <c:manualLayout>
              <c:xMode val="edge"/>
              <c:yMode val="edge"/>
              <c:x val="0.36345971654939102"/>
              <c:y val="0.9434201012292118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low"/>
        <c:spPr>
          <a:noFill/>
          <a:ln w="12700" cap="flat" cmpd="sng" algn="ctr">
            <a:solidFill>
              <a:schemeClr val="tx1">
                <a:lumMod val="50000"/>
                <a:lumOff val="50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bg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613697848"/>
        <c:crossesAt val="0"/>
        <c:crossBetween val="midCat"/>
        <c:majorUnit val="2.5"/>
      </c:valAx>
      <c:valAx>
        <c:axId val="613697848"/>
        <c:scaling>
          <c:orientation val="minMax"/>
          <c:max val="240"/>
          <c:min val="0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SG" b="1">
                    <a:latin typeface="Arial" panose="020B0604020202020204" pitchFamily="34" charset="0"/>
                    <a:cs typeface="Arial" panose="020B0604020202020204" pitchFamily="34" charset="0"/>
                  </a:rPr>
                  <a:t>Adjusted VE relative to weeks 2</a:t>
                </a:r>
                <a:r>
                  <a:rPr lang="en-SG" b="1" baseline="0">
                    <a:latin typeface="Arial" panose="020B0604020202020204" pitchFamily="34" charset="0"/>
                    <a:cs typeface="Arial" panose="020B0604020202020204" pitchFamily="34" charset="0"/>
                  </a:rPr>
                  <a:t> to 9</a:t>
                </a:r>
                <a:r>
                  <a:rPr lang="en-SG" b="1">
                    <a:latin typeface="Arial" panose="020B0604020202020204" pitchFamily="34" charset="0"/>
                    <a:cs typeface="Arial" panose="020B0604020202020204" pitchFamily="34" charset="0"/>
                  </a:rPr>
                  <a:t> post-vaccination</a:t>
                </a:r>
              </a:p>
            </c:rich>
          </c:tx>
          <c:layout>
            <c:manualLayout>
              <c:xMode val="edge"/>
              <c:yMode val="edge"/>
              <c:x val="1.8356593637627781E-2"/>
              <c:y val="0.1962352184284990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0" sourceLinked="0"/>
        <c:majorTickMark val="out"/>
        <c:minorTickMark val="none"/>
        <c:tickLblPos val="nextTo"/>
        <c:spPr>
          <a:noFill/>
          <a:ln w="12700">
            <a:solidFill>
              <a:schemeClr val="accent3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613696568"/>
        <c:crosses val="autoZero"/>
        <c:crossBetween val="midCat"/>
      </c:valAx>
      <c:spPr>
        <a:pattFill prst="ltDnDiag">
          <a:fgClr>
            <a:srgbClr val="000000">
              <a:alpha val="0"/>
            </a:srgbClr>
          </a:fgClr>
          <a:bgClr>
            <a:srgbClr val="FFFFFF"/>
          </a:bgClr>
        </a:pattFill>
        <a:ln w="25400">
          <a:noFill/>
        </a:ln>
        <a:effectLst/>
      </c:spPr>
    </c:plotArea>
    <c:legend>
      <c:legendPos val="t"/>
      <c:layout>
        <c:manualLayout>
          <c:xMode val="edge"/>
          <c:yMode val="edge"/>
          <c:x val="3.6983098694759318E-2"/>
          <c:y val="3.2754596022568763E-2"/>
          <c:w val="0.95766735118668567"/>
          <c:h val="5.172197835357348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7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32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4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1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32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4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1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0.10331</cdr:x>
      <cdr:y>0.85272</cdr:y>
    </cdr:from>
    <cdr:to>
      <cdr:x>0.97685</cdr:x>
      <cdr:y>0.98253</cdr:y>
    </cdr:to>
    <cdr:sp macro="" textlink="">
      <cdr:nvSpPr>
        <cdr:cNvPr id="2" name="TextBox 7"/>
        <cdr:cNvSpPr txBox="1"/>
      </cdr:nvSpPr>
      <cdr:spPr>
        <a:xfrm xmlns:a="http://schemas.openxmlformats.org/drawingml/2006/main">
          <a:off x="594995" y="3253740"/>
          <a:ext cx="5031105" cy="495300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>
          <a:noAutofit/>
        </a:bodyPr>
        <a:lstStyle xmlns:a="http://schemas.openxmlformats.org/drawingml/2006/main"/>
        <a:p xmlns:a="http://schemas.openxmlformats.org/drawingml/2006/main">
          <a:pPr>
            <a:lnSpc>
              <a:spcPct val="107000"/>
            </a:lnSpc>
            <a:spcAft>
              <a:spcPts val="800"/>
            </a:spcAft>
          </a:pPr>
          <a:r>
            <a:rPr lang="en-SG" sz="1000">
              <a:solidFill>
                <a:srgbClr val="404040"/>
              </a:solidFill>
              <a:effectLst/>
              <a:latin typeface="Arial" panose="020B060402020202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       </a:t>
          </a:r>
          <a:r>
            <a:rPr lang="en-SG" sz="1000">
              <a:solidFill>
                <a:srgbClr val="404040"/>
              </a:solidFill>
              <a:effectLst/>
              <a:latin typeface="Calibri" panose="020F0502020204030204" pitchFamily="34" charset="0"/>
              <a:ea typeface="Calibri" panose="020F0502020204030204" pitchFamily="34" charset="0"/>
              <a:cs typeface="Calibri" panose="020F0502020204030204" pitchFamily="34" charset="0"/>
            </a:rPr>
            <a:t>2013                            2014                            2015                        2016                           2017</a:t>
          </a:r>
          <a:endParaRPr lang="en-SG" sz="1100">
            <a:effectLst/>
            <a:latin typeface="Calibri" panose="020F0502020204030204" pitchFamily="34" charset="0"/>
            <a:ea typeface="Calibri" panose="020F0502020204030204" pitchFamily="34" charset="0"/>
            <a:cs typeface="Times New Roman" panose="02020603050405020304" pitchFamily="18" charset="0"/>
          </a:endParaRPr>
        </a:p>
        <a:p xmlns:a="http://schemas.openxmlformats.org/drawingml/2006/main">
          <a:pPr>
            <a:lnSpc>
              <a:spcPct val="107000"/>
            </a:lnSpc>
            <a:spcAft>
              <a:spcPts val="800"/>
            </a:spcAft>
          </a:pPr>
          <a:r>
            <a:rPr lang="en-SG" sz="1000">
              <a:solidFill>
                <a:srgbClr val="404040"/>
              </a:solidFill>
              <a:effectLst/>
              <a:latin typeface="Calibri" panose="020F0502020204030204" pitchFamily="34" charset="0"/>
              <a:ea typeface="Calibri" panose="020F0502020204030204" pitchFamily="34" charset="0"/>
              <a:cs typeface="Calibri" panose="020F0502020204030204" pitchFamily="34" charset="0"/>
            </a:rPr>
            <a:t>		</a:t>
          </a:r>
          <a:r>
            <a:rPr lang="en-SG" sz="1000" baseline="0">
              <a:solidFill>
                <a:srgbClr val="404040"/>
              </a:solidFill>
              <a:effectLst/>
              <a:latin typeface="Calibri" panose="020F0502020204030204" pitchFamily="34" charset="0"/>
              <a:ea typeface="Calibri" panose="020F0502020204030204" pitchFamily="34" charset="0"/>
              <a:cs typeface="Calibri" panose="020F0502020204030204" pitchFamily="34" charset="0"/>
            </a:rPr>
            <a:t>                    </a:t>
          </a:r>
          <a:r>
            <a:rPr lang="en-SG" sz="1000">
              <a:solidFill>
                <a:srgbClr val="404040"/>
              </a:solidFill>
              <a:effectLst/>
              <a:latin typeface="Calibri" panose="020F0502020204030204" pitchFamily="34" charset="0"/>
              <a:ea typeface="Calibri" panose="020F0502020204030204" pitchFamily="34" charset="0"/>
              <a:cs typeface="Calibri" panose="020F0502020204030204" pitchFamily="34" charset="0"/>
            </a:rPr>
            <a:t>Year </a:t>
          </a:r>
          <a:endParaRPr lang="en-SG" sz="1100">
            <a:effectLst/>
            <a:latin typeface="Calibri" panose="020F0502020204030204" pitchFamily="34" charset="0"/>
            <a:ea typeface="Calibri" panose="020F0502020204030204" pitchFamily="34" charset="0"/>
            <a:cs typeface="Times New Roman" panose="02020603050405020304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0.12215</cdr:x>
      <cdr:y>0.87726</cdr:y>
    </cdr:from>
    <cdr:to>
      <cdr:x>1</cdr:x>
      <cdr:y>0.9477</cdr:y>
    </cdr:to>
    <cdr:sp macro="" textlink="">
      <cdr:nvSpPr>
        <cdr:cNvPr id="2" name="TextBox 7">
          <a:extLst xmlns:a="http://schemas.openxmlformats.org/drawingml/2006/main">
            <a:ext uri="{FF2B5EF4-FFF2-40B4-BE49-F238E27FC236}">
              <a16:creationId xmlns:a16="http://schemas.microsoft.com/office/drawing/2014/main" id="{EE4BB6C8-BE1B-436D-9801-46D653EC6609}"/>
            </a:ext>
          </a:extLst>
        </cdr:cNvPr>
        <cdr:cNvSpPr txBox="1"/>
      </cdr:nvSpPr>
      <cdr:spPr>
        <a:xfrm xmlns:a="http://schemas.openxmlformats.org/drawingml/2006/main">
          <a:off x="700088" y="3170238"/>
          <a:ext cx="5031421" cy="254557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>
          <a:sp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SG" sz="900">
              <a:solidFill>
                <a:schemeClr val="tx1">
                  <a:lumMod val="75000"/>
                  <a:lumOff val="2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     </a:t>
          </a:r>
          <a:r>
            <a:rPr lang="en-SG" sz="1100">
              <a:solidFill>
                <a:schemeClr val="tx1">
                  <a:lumMod val="75000"/>
                  <a:lumOff val="2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2</a:t>
          </a:r>
          <a:r>
            <a:rPr lang="en-SG" sz="1100" baseline="0">
              <a:solidFill>
                <a:schemeClr val="tx1">
                  <a:lumMod val="75000"/>
                  <a:lumOff val="2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to 9         10 to 17          8 to 25        26 to 33        34 to 41       42 to 49</a:t>
          </a:r>
          <a:r>
            <a:rPr lang="en-SG" sz="1100">
              <a:solidFill>
                <a:schemeClr val="tx1">
                  <a:lumMod val="75000"/>
                  <a:lumOff val="2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endParaRPr lang="en-US" sz="1100">
            <a:solidFill>
              <a:schemeClr val="tx1">
                <a:lumMod val="75000"/>
                <a:lumOff val="25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0.12215</cdr:x>
      <cdr:y>0.87898</cdr:y>
    </cdr:from>
    <cdr:to>
      <cdr:x>1</cdr:x>
      <cdr:y>0.95144</cdr:y>
    </cdr:to>
    <cdr:sp macro="" textlink="">
      <cdr:nvSpPr>
        <cdr:cNvPr id="2" name="TextBox 7"/>
        <cdr:cNvSpPr txBox="1"/>
      </cdr:nvSpPr>
      <cdr:spPr>
        <a:xfrm xmlns:a="http://schemas.openxmlformats.org/drawingml/2006/main">
          <a:off x="700089" y="3087688"/>
          <a:ext cx="5031421" cy="254557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>
          <a:sp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SG" sz="900">
              <a:solidFill>
                <a:schemeClr val="tx1">
                  <a:lumMod val="75000"/>
                  <a:lumOff val="2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     </a:t>
          </a:r>
          <a:r>
            <a:rPr lang="en-SG" sz="1100">
              <a:solidFill>
                <a:schemeClr val="tx1">
                  <a:lumMod val="75000"/>
                  <a:lumOff val="2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2</a:t>
          </a:r>
          <a:r>
            <a:rPr lang="en-SG" sz="1100" baseline="0">
              <a:solidFill>
                <a:schemeClr val="tx1">
                  <a:lumMod val="75000"/>
                  <a:lumOff val="2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to 9         10 to 17          8 to 25        26 to 33        34 to 41       42 to 49</a:t>
          </a:r>
          <a:r>
            <a:rPr lang="en-SG" sz="1100">
              <a:solidFill>
                <a:schemeClr val="tx1">
                  <a:lumMod val="75000"/>
                  <a:lumOff val="2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endParaRPr lang="en-US" sz="1100">
            <a:solidFill>
              <a:schemeClr val="tx1">
                <a:lumMod val="75000"/>
                <a:lumOff val="25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Barnaby Young</dc:creator>
  <cp:keywords/>
  <dc:description/>
  <cp:lastModifiedBy>Barnaby Young</cp:lastModifiedBy>
  <cp:revision>6</cp:revision>
  <dcterms:created xsi:type="dcterms:W3CDTF">2020-08-13T08:26:00Z</dcterms:created>
  <dcterms:modified xsi:type="dcterms:W3CDTF">2020-11-12T06:39:00Z</dcterms:modified>
</cp:coreProperties>
</file>