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CD" w:rsidRPr="0045040F" w:rsidRDefault="00280ECD" w:rsidP="00280ECD">
      <w:pPr>
        <w:tabs>
          <w:tab w:val="left" w:pos="8364"/>
        </w:tabs>
        <w:spacing w:line="480" w:lineRule="auto"/>
        <w:ind w:right="-88"/>
        <w:jc w:val="both"/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b/>
          <w:bCs/>
          <w:lang w:val="en-US"/>
        </w:rPr>
        <w:t xml:space="preserve">Supplementary </w:t>
      </w:r>
      <w:r w:rsidRPr="0045040F">
        <w:rPr>
          <w:rFonts w:ascii="Tahoma" w:hAnsi="Tahoma" w:cs="Tahoma"/>
          <w:b/>
          <w:bCs/>
          <w:lang w:val="en-US"/>
        </w:rPr>
        <w:t>Table.</w:t>
      </w:r>
      <w:proofErr w:type="gramEnd"/>
      <w:r w:rsidRPr="0045040F">
        <w:rPr>
          <w:rFonts w:ascii="Tahoma" w:hAnsi="Tahoma" w:cs="Tahoma"/>
          <w:b/>
          <w:bCs/>
          <w:lang w:val="en-US"/>
        </w:rPr>
        <w:t xml:space="preserve"> </w:t>
      </w:r>
      <w:r w:rsidRPr="0045040F">
        <w:rPr>
          <w:rFonts w:ascii="Tahoma" w:hAnsi="Tahoma" w:cs="Tahoma"/>
          <w:lang w:val="en-US"/>
        </w:rPr>
        <w:t xml:space="preserve">Number of travel related cases of hepatitis A and number of cases among travelers to country of origin (VFRs), by year in Greece, Mandatory Notification System, </w:t>
      </w:r>
      <w:proofErr w:type="gramStart"/>
      <w:r w:rsidRPr="0045040F">
        <w:rPr>
          <w:rFonts w:ascii="Tahoma" w:hAnsi="Tahoma" w:cs="Tahoma"/>
          <w:lang w:val="en-US"/>
        </w:rPr>
        <w:t>2009</w:t>
      </w:r>
      <w:proofErr w:type="gramEnd"/>
      <w:r w:rsidRPr="0045040F">
        <w:rPr>
          <w:rFonts w:ascii="Tahoma" w:hAnsi="Tahoma" w:cs="Tahoma"/>
          <w:lang w:val="en-US"/>
        </w:rPr>
        <w:t>-2018.</w:t>
      </w:r>
    </w:p>
    <w:tbl>
      <w:tblPr>
        <w:tblW w:w="9498" w:type="dxa"/>
        <w:tblInd w:w="108" w:type="dxa"/>
        <w:tblLayout w:type="fixed"/>
        <w:tblLook w:val="04A0"/>
      </w:tblPr>
      <w:tblGrid>
        <w:gridCol w:w="1560"/>
        <w:gridCol w:w="1842"/>
        <w:gridCol w:w="2268"/>
        <w:gridCol w:w="1701"/>
        <w:gridCol w:w="2127"/>
      </w:tblGrid>
      <w:tr w:rsidR="00280ECD" w:rsidRPr="005C0345" w:rsidTr="00280ECD">
        <w:trPr>
          <w:trHeight w:val="29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80ECD" w:rsidRPr="005C0345" w:rsidRDefault="00280ECD" w:rsidP="00F40657">
            <w:pPr>
              <w:spacing w:line="480" w:lineRule="auto"/>
              <w:ind w:right="621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  <w:t>Year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80ECD" w:rsidRPr="005C0345" w:rsidRDefault="00280ECD" w:rsidP="00F40657">
            <w:pPr>
              <w:spacing w:line="480" w:lineRule="auto"/>
              <w:ind w:right="621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  <w:t xml:space="preserve">Travel-related cases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80ECD" w:rsidRPr="005C0345" w:rsidRDefault="00280ECD" w:rsidP="00F40657">
            <w:pPr>
              <w:spacing w:line="480" w:lineRule="auto"/>
              <w:ind w:right="621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  <w:t>Country of infection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80ECD" w:rsidRPr="005C0345" w:rsidRDefault="00280ECD" w:rsidP="00F40657">
            <w:pPr>
              <w:spacing w:line="480" w:lineRule="auto"/>
              <w:ind w:right="621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  <w:t>VFRs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80ECD" w:rsidRPr="005C0345" w:rsidRDefault="00280ECD" w:rsidP="00F40657">
            <w:pPr>
              <w:spacing w:line="480" w:lineRule="auto"/>
              <w:ind w:right="621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  <w:t>Country of infection</w:t>
            </w:r>
          </w:p>
        </w:tc>
      </w:tr>
      <w:tr w:rsidR="00280ECD" w:rsidRPr="005C0345" w:rsidTr="00280ECD">
        <w:trPr>
          <w:trHeight w:val="29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C0345">
              <w:rPr>
                <w:rFonts w:ascii="Tahoma" w:hAnsi="Tahoma" w:cs="Tahoma"/>
                <w:sz w:val="22"/>
                <w:szCs w:val="22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Angola, Jordan, Kazakhstan, Russia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Lebanon, Nepal, Romania, Uzbekistan</w:t>
            </w:r>
          </w:p>
        </w:tc>
      </w:tr>
      <w:tr w:rsidR="00280ECD" w:rsidRPr="005C0345" w:rsidTr="00280ECD">
        <w:trPr>
          <w:trHeight w:val="29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C0345">
              <w:rPr>
                <w:rFonts w:ascii="Tahoma" w:hAnsi="Tahoma" w:cs="Tahoma"/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Bulgaria</w:t>
            </w:r>
          </w:p>
        </w:tc>
      </w:tr>
      <w:tr w:rsidR="00280ECD" w:rsidRPr="005C0345" w:rsidTr="00280ECD">
        <w:trPr>
          <w:trHeight w:val="26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C0345">
              <w:rPr>
                <w:rFonts w:ascii="Tahoma" w:hAnsi="Tahoma" w:cs="Tahoma"/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Georgia, United Kingdom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Afghanistan, Albania, Bulgaria (2), Syria</w:t>
            </w:r>
          </w:p>
        </w:tc>
      </w:tr>
      <w:tr w:rsidR="00280ECD" w:rsidRPr="005C0345" w:rsidTr="00280ECD">
        <w:trPr>
          <w:trHeight w:val="29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C0345">
              <w:rPr>
                <w:rFonts w:ascii="Tahoma" w:hAnsi="Tahoma" w:cs="Tahoma"/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Bulgaria, Germany, Madagascar, Pakistan, Uzbekistan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Afghanistan, Bulgaria, Romania</w:t>
            </w:r>
          </w:p>
        </w:tc>
      </w:tr>
      <w:tr w:rsidR="00280ECD" w:rsidRPr="005C0345" w:rsidTr="00280ECD">
        <w:trPr>
          <w:trHeight w:val="29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C0345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Austria, Turkey (</w:t>
            </w:r>
            <w:r w:rsidRPr="005C0345">
              <w:rPr>
                <w:rFonts w:ascii="Tahoma" w:hAnsi="Tahoma" w:cs="Tahoma"/>
                <w:sz w:val="22"/>
                <w:szCs w:val="22"/>
              </w:rPr>
              <w:t>3</w:t>
            </w: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 xml:space="preserve">Albania, Bulgaria, Netherlands, </w:t>
            </w: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Romania</w:t>
            </w:r>
          </w:p>
        </w:tc>
      </w:tr>
      <w:tr w:rsidR="00280ECD" w:rsidRPr="005C0345" w:rsidTr="00280ECD">
        <w:trPr>
          <w:trHeight w:val="29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C0345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Turkey</w:t>
            </w:r>
            <w:r w:rsidRPr="005C0345">
              <w:rPr>
                <w:rFonts w:ascii="Tahoma" w:hAnsi="Tahoma" w:cs="Tahoma"/>
                <w:sz w:val="22"/>
                <w:szCs w:val="22"/>
              </w:rPr>
              <w:t xml:space="preserve"> (2)</w:t>
            </w: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, Seychelles, Thailand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Albania</w:t>
            </w:r>
          </w:p>
        </w:tc>
      </w:tr>
      <w:tr w:rsidR="00280ECD" w:rsidRPr="005C0345" w:rsidTr="00280ECD">
        <w:trPr>
          <w:trHeight w:val="29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Turkey (2), Cyprus, Egypt, Romania, Spain, Sudan, unknown (1)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Albania (2), Venezuela</w:t>
            </w:r>
          </w:p>
        </w:tc>
      </w:tr>
      <w:tr w:rsidR="00280ECD" w:rsidRPr="005C0345" w:rsidTr="00280ECD">
        <w:trPr>
          <w:trHeight w:val="29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0345">
              <w:rPr>
                <w:rFonts w:ascii="Tahoma" w:hAnsi="Tahoma" w:cs="Tahoma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Jordan, Ukraine, Albania, Canada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Bulgaria (3)</w:t>
            </w:r>
          </w:p>
        </w:tc>
      </w:tr>
      <w:tr w:rsidR="00280ECD" w:rsidRPr="005C0345" w:rsidTr="00280ECD">
        <w:trPr>
          <w:trHeight w:val="40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39*</w:t>
            </w:r>
          </w:p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pBdr>
                <w:top w:val="single" w:sz="4" w:space="1" w:color="auto"/>
                <w:bottom w:val="single" w:sz="4" w:space="0" w:color="auto"/>
              </w:pBd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 xml:space="preserve">Italy (6), Germany (3), United Kingdom (3), France (2), Netherlands (2), USA (2), Egypt (2), India (2), Bulgaria (2), Belgium, </w:t>
            </w: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Bosnia, Brazil, Cyprus, Czech Republic, Germany, Iran, S. Africa, Spain, Thailand, Turkey, Vietnam, Former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Yugoslav Republic of Macedonia</w:t>
            </w: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 xml:space="preserve">, Serbia, Turkey </w:t>
            </w:r>
          </w:p>
          <w:p w:rsidR="00280ECD" w:rsidRPr="005C0345" w:rsidRDefault="00280ECD" w:rsidP="00F40657">
            <w:pPr>
              <w:pBdr>
                <w:top w:val="single" w:sz="4" w:space="1" w:color="auto"/>
              </w:pBd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C0345">
              <w:rPr>
                <w:rFonts w:ascii="Tahoma" w:hAnsi="Tahoma" w:cs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Albania, Bulgaria</w:t>
            </w:r>
          </w:p>
        </w:tc>
      </w:tr>
      <w:tr w:rsidR="00280ECD" w:rsidRPr="005C0345" w:rsidTr="00280ECD">
        <w:trPr>
          <w:trHeight w:val="43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C0345">
              <w:rPr>
                <w:rFonts w:ascii="Tahoma" w:hAnsi="Tahoma" w:cs="Tahoma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C0345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pBdr>
                <w:bottom w:val="single" w:sz="4" w:space="0" w:color="auto"/>
              </w:pBd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Turkey (3), Italy (2), Austria, Australia, Belgium, Morocco, Serbia, Thailand, unknown (2)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C0345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0ECD" w:rsidRPr="005C0345" w:rsidRDefault="00280ECD" w:rsidP="00F40657">
            <w:pPr>
              <w:spacing w:line="480" w:lineRule="auto"/>
              <w:ind w:right="6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C0345">
              <w:rPr>
                <w:rFonts w:ascii="Tahoma" w:hAnsi="Tahoma" w:cs="Tahoma"/>
                <w:sz w:val="22"/>
                <w:szCs w:val="22"/>
                <w:lang w:val="en-US"/>
              </w:rPr>
              <w:t>Bulgaria</w:t>
            </w:r>
            <w:r w:rsidRPr="005C0345">
              <w:rPr>
                <w:rFonts w:ascii="Tahoma" w:hAnsi="Tahoma" w:cs="Tahoma"/>
                <w:sz w:val="22"/>
                <w:szCs w:val="22"/>
              </w:rPr>
              <w:t xml:space="preserve"> (2)</w:t>
            </w:r>
          </w:p>
        </w:tc>
      </w:tr>
    </w:tbl>
    <w:p w:rsidR="00280ECD" w:rsidRPr="00A3499B" w:rsidRDefault="00280ECD" w:rsidP="00280ECD">
      <w:pPr>
        <w:autoSpaceDE w:val="0"/>
        <w:autoSpaceDN w:val="0"/>
        <w:adjustRightInd w:val="0"/>
        <w:spacing w:line="480" w:lineRule="auto"/>
        <w:ind w:left="1418" w:right="1418"/>
        <w:jc w:val="both"/>
        <w:rPr>
          <w:rFonts w:ascii="Tahoma" w:hAnsi="Tahoma" w:cs="Tahoma"/>
          <w:sz w:val="22"/>
          <w:szCs w:val="22"/>
          <w:lang w:val="en-US"/>
        </w:rPr>
      </w:pPr>
      <w:r w:rsidRPr="00A3499B">
        <w:rPr>
          <w:rFonts w:ascii="Tahoma" w:hAnsi="Tahoma" w:cs="Tahoma"/>
          <w:sz w:val="22"/>
          <w:szCs w:val="22"/>
          <w:lang w:val="en-US"/>
        </w:rPr>
        <w:lastRenderedPageBreak/>
        <w:t xml:space="preserve">* 15 of the travelers identified themselves as MSM, 12 as non-MSM, for 7 male cases MSM history was unknown and 5 cases were females. </w:t>
      </w:r>
    </w:p>
    <w:p w:rsidR="00267331" w:rsidRPr="00280ECD" w:rsidRDefault="00280ECD">
      <w:pPr>
        <w:rPr>
          <w:lang w:val="en-US"/>
        </w:rPr>
      </w:pPr>
    </w:p>
    <w:sectPr w:rsidR="00267331" w:rsidRPr="00280ECD" w:rsidSect="006223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80ECD"/>
    <w:rsid w:val="00280ECD"/>
    <w:rsid w:val="003522E1"/>
    <w:rsid w:val="006018C6"/>
    <w:rsid w:val="00D9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mellou</dc:creator>
  <cp:lastModifiedBy>mellou</cp:lastModifiedBy>
  <cp:revision>1</cp:revision>
  <dcterms:created xsi:type="dcterms:W3CDTF">2019-11-25T12:48:00Z</dcterms:created>
  <dcterms:modified xsi:type="dcterms:W3CDTF">2019-11-25T14:58:00Z</dcterms:modified>
</cp:coreProperties>
</file>