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DCB" w:rsidRPr="00C81FA0" w:rsidRDefault="00E002CC" w:rsidP="00C81FA0">
      <w:pPr>
        <w:spacing w:after="0" w:line="360" w:lineRule="auto"/>
      </w:pPr>
      <w:bookmarkStart w:id="0" w:name="_GoBack"/>
      <w:bookmarkEnd w:id="0"/>
      <w:r w:rsidRPr="00C81FA0">
        <w:t>Epidemiology and Infection</w:t>
      </w:r>
    </w:p>
    <w:p w:rsidR="00434DAC" w:rsidRPr="00C81FA0" w:rsidRDefault="00E002CC" w:rsidP="0009487A">
      <w:pPr>
        <w:spacing w:after="0" w:line="276" w:lineRule="auto"/>
        <w:jc w:val="both"/>
        <w:rPr>
          <w:b/>
          <w:noProof/>
        </w:rPr>
      </w:pPr>
      <w:r w:rsidRPr="00C81FA0">
        <w:rPr>
          <w:b/>
          <w:noProof/>
        </w:rPr>
        <w:t>Application of dynamic modeling techniques to the problem of anti</w:t>
      </w:r>
      <w:r w:rsidR="00C23CAE">
        <w:rPr>
          <w:b/>
          <w:noProof/>
        </w:rPr>
        <w:t>bacterial</w:t>
      </w:r>
      <w:r w:rsidRPr="00C81FA0">
        <w:rPr>
          <w:b/>
          <w:noProof/>
        </w:rPr>
        <w:t xml:space="preserve"> use and resistance: a scoping review</w:t>
      </w:r>
    </w:p>
    <w:p w:rsidR="00E002CC" w:rsidRPr="00C81FA0" w:rsidRDefault="00E002CC" w:rsidP="0009487A">
      <w:pPr>
        <w:spacing w:before="240" w:after="0" w:line="360" w:lineRule="auto"/>
        <w:jc w:val="both"/>
        <w:rPr>
          <w:noProof/>
        </w:rPr>
      </w:pPr>
      <w:r w:rsidRPr="00C81FA0">
        <w:rPr>
          <w:noProof/>
        </w:rPr>
        <w:t xml:space="preserve">D. E. Ramsay, J. Invik, S. L. Checkley, S. </w:t>
      </w:r>
      <w:r w:rsidR="00C23CAE">
        <w:rPr>
          <w:noProof/>
        </w:rPr>
        <w:t xml:space="preserve">P. </w:t>
      </w:r>
      <w:r w:rsidRPr="00C81FA0">
        <w:rPr>
          <w:noProof/>
        </w:rPr>
        <w:t>Gow, N. D. Osgood, C. L. Waldner</w:t>
      </w:r>
    </w:p>
    <w:p w:rsidR="00C81FA0" w:rsidRDefault="00C81FA0" w:rsidP="00E002CC">
      <w:pPr>
        <w:spacing w:line="276" w:lineRule="auto"/>
        <w:jc w:val="both"/>
        <w:rPr>
          <w:b/>
          <w:noProof/>
        </w:rPr>
      </w:pPr>
    </w:p>
    <w:p w:rsidR="00E002CC" w:rsidRPr="00C81FA0" w:rsidRDefault="00E002CC" w:rsidP="00E002CC">
      <w:pPr>
        <w:spacing w:line="276" w:lineRule="auto"/>
        <w:jc w:val="both"/>
        <w:rPr>
          <w:b/>
          <w:noProof/>
        </w:rPr>
      </w:pPr>
      <w:r w:rsidRPr="00C81FA0">
        <w:rPr>
          <w:b/>
          <w:noProof/>
        </w:rPr>
        <w:t>SUPPLEMENTARY MATERIAL</w:t>
      </w:r>
      <w:r w:rsidR="00B05935">
        <w:rPr>
          <w:b/>
          <w:noProof/>
        </w:rPr>
        <w:t>: ARTICLE SEARCH STRATEGY</w:t>
      </w:r>
    </w:p>
    <w:p w:rsidR="00527DCB" w:rsidRPr="00C81FA0" w:rsidRDefault="00527DCB" w:rsidP="00527DCB">
      <w:pPr>
        <w:spacing w:before="240"/>
        <w:jc w:val="both"/>
        <w:rPr>
          <w:rFonts w:cstheme="minorHAnsi"/>
          <w:b/>
        </w:rPr>
      </w:pPr>
      <w:r w:rsidRPr="00C81FA0">
        <w:rPr>
          <w:rFonts w:cstheme="minorHAnsi"/>
          <w:b/>
        </w:rPr>
        <w:t>PubMed</w:t>
      </w:r>
      <w:r w:rsidR="00C81FA0">
        <w:rPr>
          <w:rFonts w:cstheme="minorHAnsi"/>
          <w:b/>
        </w:rPr>
        <w:t xml:space="preserve"> search strategy</w:t>
      </w:r>
      <w:r w:rsidRPr="00C81FA0">
        <w:rPr>
          <w:rFonts w:cstheme="minorHAnsi"/>
          <w:b/>
        </w:rPr>
        <w:t>: MeSH terms where available, plus Title/Abstract keyword search</w:t>
      </w:r>
    </w:p>
    <w:p w:rsidR="00527DCB" w:rsidRDefault="00527DCB" w:rsidP="00527DCB">
      <w:pPr>
        <w:spacing w:before="240"/>
        <w:jc w:val="both"/>
        <w:rPr>
          <w:rFonts w:asciiTheme="majorHAnsi" w:hAnsiTheme="majorHAnsi" w:cstheme="majorHAnsi"/>
          <w:bCs/>
          <w:sz w:val="20"/>
          <w:szCs w:val="20"/>
        </w:rPr>
      </w:pPr>
      <w:r>
        <w:rPr>
          <w:rFonts w:asciiTheme="majorHAnsi" w:hAnsiTheme="majorHAnsi" w:cstheme="majorHAnsi"/>
          <w:bCs/>
          <w:sz w:val="20"/>
          <w:szCs w:val="20"/>
        </w:rPr>
        <w:t>(((((((((((((((((((((("animals, domestic"[MeSH Terms] OR "domestic animal$"[Title/Abstract] OR "food animal$”[Title/Abstract])) OR ("agriculture"[MeSH Terms] OR "agriculture"[Title/Abstract] OR "farm$"[Title/Abstract])) OR ("food chain"[MeSH Terms] OR "food chain$"[Title/Abstract])) OR ("swine"[MeSH Terms] OR "swine"[Title/Abstract] OR "pig$"[Title/Abstract] OR “piglet$”[Title/Abstract] OR "pork"[Title/Abstract])) OR ("cattle"[MeSH Terms] OR "cattle"[Title/Abstract] OR "cow$"[Title/Abstract] OR "beef"[Title/Abstract] OR “calf”[Title/Abstract] OR “calves”[Title/Abstract] OR “livestock”[Title/Abstract])) OR ("poultry"[MeSH Terms] OR "poultry"[Title/Abstract] OR chick$[Title/Abstract] OR poult$[Title/Abstract] OR broiler$[Title/Abstract] OR "chickens"[MeSH Terms] OR "chicken$"[Title/Abstract] OR "avian"[Title/Abstract] OR "turkey"[MeSH Terms] OR "turkey$"[Title/Abstract])) OR ("humans"[MeSH Terms] OR "human$"[Title/Abstract] OR "persons"[MeSH Terms] OR "person$"[Title/Abstract] OR "people"[Title/Abstract] OR "adult"[MeSH Terms] OR "adult$"[Title/Abstract] OR "child"[MeSH Terms] OR "child"[Title/Abstract] OR "children"[Title/Abstract] OR "patients"[MeSH Terms] OR "patient$"[Title/Abstract] OR kid$[Title/Abstract]))) OR (runoff[Title/Abstract] OR effluent[Title/Abstract] OR "groundwater"[MeSH Terms] OR "groundwater"[Title/Abstract] OR "manure"[MeSH Terms] OR "manure"[Title/Abstract] OR "sewage"[MeSH Terms] OR "sewage"[Title/Abstract] OR "sludge"[Title/Abstract] OR slurry[Title/Abstract] OR "fertilizers"[MeSH Terms] OR "fertilizer$"[Title/Abstract] OR "soil"[MeSH Terms] OR "soil$"[Title/Abstract] OR "compost"[Title/Abstract] OR "waste water"[MeSH Terms] OR "waste water"[Title/Abstract] OR "wastewater"[Title/Abstract]))) OR "Industrial Waste"[MeSH Terms]) OR "surface water"[Title/Abstract]) OR "industrial waste"[Title/Abstract])) OR “environment”[Title/Abstract] OR “hospital-acquired”[Title/Abstract] OR “community-acquired”[Title/Abstract] OR “nosocomial”[Title/Abstract])))) OR "community-acquired infections"[MeSH Terms]) OR "cross infection"[MeSH Terms]) OR "livestock"[MeSH Terms])</w:t>
      </w:r>
    </w:p>
    <w:p w:rsidR="00527DCB" w:rsidRDefault="00527DCB" w:rsidP="00527DCB">
      <w:pPr>
        <w:jc w:val="both"/>
        <w:rPr>
          <w:rFonts w:ascii="Arial" w:hAnsi="Arial" w:cs="Arial"/>
          <w:sz w:val="15"/>
          <w:szCs w:val="15"/>
        </w:rPr>
      </w:pPr>
      <w:r>
        <w:rPr>
          <w:rFonts w:ascii="Arial" w:hAnsi="Arial" w:cs="Arial"/>
          <w:sz w:val="15"/>
          <w:szCs w:val="15"/>
        </w:rPr>
        <w:t>AND</w:t>
      </w:r>
    </w:p>
    <w:p w:rsidR="00527DCB" w:rsidRDefault="00527DCB" w:rsidP="00527DCB">
      <w:pPr>
        <w:jc w:val="both"/>
        <w:rPr>
          <w:rFonts w:asciiTheme="majorHAnsi" w:hAnsiTheme="majorHAnsi" w:cstheme="majorHAnsi"/>
          <w:bCs/>
          <w:sz w:val="20"/>
          <w:szCs w:val="20"/>
        </w:rPr>
      </w:pPr>
      <w:r>
        <w:rPr>
          <w:rFonts w:asciiTheme="majorHAnsi" w:hAnsiTheme="majorHAnsi" w:cstheme="majorHAnsi"/>
          <w:bCs/>
          <w:sz w:val="20"/>
          <w:szCs w:val="20"/>
        </w:rPr>
        <w:t>((((((((((((((("simulation$"[Title/Abstract] or “simulation model$”[Title/Abstract])) OR “dynamic model$”[Title/Abstract]) OR "theoretical model$"[Title/Abstract]) OR “mathematical model$”[Title/Abstract]) OR “causal model$”[Title/Abstract]) OR “mechanistic model$”[Title/Abstract]) OR “stochastic model$”[Title/Abstract]) OR “aggregate model$”[Title/Abstract]) OR “agent-based model$”[Title/Abstract]) OR (“system dynamic model$”[Title/Abstract] OR “system dynamics model$”[Title/Abstract] OR “systems dynamics model$”[Title/Abstract] OR “systems science” OR “differential equation$”)))))) OR (("monte carlo method"[MeSH Terms]) OR "monte carlo"[Title/Abstract])</w:t>
      </w:r>
    </w:p>
    <w:p w:rsidR="00527DCB" w:rsidRDefault="00527DCB" w:rsidP="00527DCB">
      <w:pPr>
        <w:jc w:val="both"/>
        <w:rPr>
          <w:rFonts w:ascii="Arial" w:hAnsi="Arial" w:cs="Arial"/>
          <w:b/>
          <w:bCs/>
          <w:sz w:val="15"/>
          <w:szCs w:val="15"/>
        </w:rPr>
      </w:pPr>
      <w:r>
        <w:rPr>
          <w:rFonts w:ascii="Arial" w:hAnsi="Arial" w:cs="Arial"/>
          <w:bCs/>
          <w:sz w:val="15"/>
          <w:szCs w:val="15"/>
        </w:rPr>
        <w:t>AND</w:t>
      </w:r>
    </w:p>
    <w:p w:rsidR="00527DCB" w:rsidRDefault="00527DCB" w:rsidP="00527DCB">
      <w:pPr>
        <w:jc w:val="both"/>
        <w:rPr>
          <w:rFonts w:asciiTheme="majorHAnsi" w:hAnsiTheme="majorHAnsi" w:cstheme="majorHAnsi"/>
          <w:bCs/>
          <w:sz w:val="20"/>
          <w:szCs w:val="20"/>
        </w:rPr>
      </w:pPr>
      <w:r>
        <w:rPr>
          <w:rFonts w:asciiTheme="majorHAnsi" w:hAnsiTheme="majorHAnsi" w:cstheme="majorHAnsi"/>
          <w:bCs/>
          <w:sz w:val="20"/>
          <w:szCs w:val="20"/>
        </w:rPr>
        <w:t>((((((((((("antimicrobial use"[Title/Abstract]) OR "antimicrobial resistance"[Title/Abstract]) OR "antimicrobial susceptibility"[Title/Abstract]) OR "antimicrobial stewardship"[Title/Abstract]) OR "antibiotic use"[Title/Abstract]) OR ("drug resistance, microbial"[MeSH Terms] OR "microbial drug resistance"[Title/Abstract] OR "antibiotic resistance"[Title/Abstract])) OR "antibiotic susceptibility"[Title/Abstract]) OR “AMU”[Title/Abstract]) OR “AMR”[Title/Abstract]) OR ("drug resistance, bacterial"[MeSH Terms] OR "bacterial drug resistance"[Title/Abstract]))))</w:t>
      </w:r>
    </w:p>
    <w:p w:rsidR="00527DCB" w:rsidRDefault="00527DCB" w:rsidP="00527DCB">
      <w:pPr>
        <w:rPr>
          <w:b/>
        </w:rPr>
      </w:pPr>
      <w:r>
        <w:rPr>
          <w:b/>
        </w:rPr>
        <w:lastRenderedPageBreak/>
        <w:t>Scopus</w:t>
      </w:r>
      <w:r w:rsidR="00C81FA0">
        <w:rPr>
          <w:b/>
        </w:rPr>
        <w:t xml:space="preserve"> search strategy</w:t>
      </w:r>
      <w:r>
        <w:rPr>
          <w:b/>
        </w:rPr>
        <w:t>: Title/Abstract/Keyword search</w:t>
      </w:r>
    </w:p>
    <w:p w:rsidR="00527DCB" w:rsidRDefault="00527DCB" w:rsidP="00527DCB">
      <w:pPr>
        <w:spacing w:before="240"/>
        <w:jc w:val="both"/>
        <w:rPr>
          <w:rFonts w:asciiTheme="majorHAnsi" w:hAnsiTheme="majorHAnsi" w:cstheme="majorHAnsi"/>
          <w:sz w:val="20"/>
          <w:szCs w:val="20"/>
        </w:rPr>
      </w:pPr>
      <w:r>
        <w:rPr>
          <w:rStyle w:val="txtsmaller"/>
          <w:rFonts w:asciiTheme="majorHAnsi" w:hAnsiTheme="majorHAnsi" w:cstheme="majorHAnsi"/>
          <w:sz w:val="20"/>
          <w:szCs w:val="20"/>
        </w:rPr>
        <w:t>TITLE-ABS-KEY</w:t>
      </w:r>
      <w:r>
        <w:rPr>
          <w:rFonts w:asciiTheme="majorHAnsi" w:hAnsiTheme="majorHAnsi" w:cstheme="majorHAnsi"/>
          <w:sz w:val="20"/>
          <w:szCs w:val="20"/>
        </w:rPr>
        <w:t> </w:t>
      </w:r>
      <w:r>
        <w:rPr>
          <w:rStyle w:val="txtsmaller"/>
          <w:rFonts w:asciiTheme="majorHAnsi" w:hAnsiTheme="majorHAnsi" w:cstheme="majorHAnsi"/>
          <w:sz w:val="20"/>
          <w:szCs w:val="20"/>
        </w:rPr>
        <w:t>(</w:t>
      </w:r>
      <w:r>
        <w:rPr>
          <w:rFonts w:asciiTheme="majorHAnsi" w:hAnsiTheme="majorHAnsi" w:cstheme="majorHAnsi"/>
          <w:sz w:val="20"/>
          <w:szCs w:val="20"/>
        </w:rPr>
        <w:t> </w:t>
      </w:r>
      <w:r>
        <w:rPr>
          <w:rStyle w:val="txtsmallerbold"/>
          <w:rFonts w:asciiTheme="majorHAnsi" w:hAnsiTheme="majorHAnsi" w:cstheme="majorHAnsi"/>
          <w:sz w:val="20"/>
          <w:szCs w:val="20"/>
        </w:rPr>
        <w:t>simulation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"simulation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"dynamic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"causal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“theoretical model” OR “mathematical model” OR </w:t>
      </w:r>
      <w:r>
        <w:rPr>
          <w:rStyle w:val="txtsmallerbold"/>
          <w:rFonts w:asciiTheme="majorHAnsi" w:hAnsiTheme="majorHAnsi" w:cstheme="majorHAnsi"/>
          <w:sz w:val="20"/>
          <w:szCs w:val="20"/>
        </w:rPr>
        <w:t>"mechanistic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"stochastic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"aggregate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"agent-based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"system dynamic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"system dynamics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"systems dynamics model"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"systems science"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"monte carlo"</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"differential equation"</w:t>
      </w:r>
      <w:r>
        <w:rPr>
          <w:rFonts w:asciiTheme="majorHAnsi" w:hAnsiTheme="majorHAnsi" w:cstheme="majorHAnsi"/>
          <w:sz w:val="20"/>
          <w:szCs w:val="20"/>
        </w:rPr>
        <w:t> </w:t>
      </w:r>
      <w:r>
        <w:rPr>
          <w:rStyle w:val="txtsmaller"/>
          <w:rFonts w:asciiTheme="majorHAnsi" w:hAnsiTheme="majorHAnsi" w:cstheme="majorHAnsi"/>
          <w:sz w:val="20"/>
          <w:szCs w:val="20"/>
        </w:rPr>
        <w:t>)</w:t>
      </w:r>
      <w:r>
        <w:rPr>
          <w:rFonts w:asciiTheme="majorHAnsi" w:hAnsiTheme="majorHAnsi" w:cstheme="majorHAnsi"/>
          <w:sz w:val="20"/>
          <w:szCs w:val="20"/>
        </w:rPr>
        <w:t> </w:t>
      </w:r>
    </w:p>
    <w:p w:rsidR="00527DCB" w:rsidRDefault="00527DCB" w:rsidP="00527DCB">
      <w:pPr>
        <w:jc w:val="both"/>
        <w:rPr>
          <w:rFonts w:asciiTheme="majorHAnsi" w:hAnsiTheme="majorHAnsi" w:cstheme="majorHAnsi"/>
          <w:sz w:val="20"/>
          <w:szCs w:val="20"/>
        </w:rPr>
      </w:pPr>
      <w:r>
        <w:rPr>
          <w:rFonts w:asciiTheme="majorHAnsi" w:hAnsiTheme="majorHAnsi" w:cstheme="majorHAnsi"/>
          <w:sz w:val="20"/>
          <w:szCs w:val="20"/>
        </w:rPr>
        <w:t>AND</w:t>
      </w:r>
    </w:p>
    <w:p w:rsidR="00527DCB" w:rsidRDefault="00527DCB" w:rsidP="00527DCB">
      <w:pPr>
        <w:jc w:val="both"/>
        <w:rPr>
          <w:rFonts w:asciiTheme="majorHAnsi" w:hAnsiTheme="majorHAnsi" w:cstheme="majorHAnsi"/>
          <w:sz w:val="20"/>
          <w:szCs w:val="20"/>
        </w:rPr>
      </w:pPr>
      <w:r>
        <w:rPr>
          <w:rStyle w:val="txtsmaller"/>
          <w:rFonts w:asciiTheme="majorHAnsi" w:hAnsiTheme="majorHAnsi" w:cstheme="majorHAnsi"/>
          <w:sz w:val="20"/>
          <w:szCs w:val="20"/>
        </w:rPr>
        <w:t>TITLE-ABS-KEY</w:t>
      </w:r>
      <w:r>
        <w:rPr>
          <w:rFonts w:asciiTheme="majorHAnsi" w:hAnsiTheme="majorHAnsi" w:cstheme="majorHAnsi"/>
          <w:sz w:val="20"/>
          <w:szCs w:val="20"/>
        </w:rPr>
        <w:t> </w:t>
      </w:r>
      <w:proofErr w:type="gramStart"/>
      <w:r>
        <w:rPr>
          <w:rStyle w:val="txtsmaller"/>
          <w:rFonts w:asciiTheme="majorHAnsi" w:hAnsiTheme="majorHAnsi" w:cstheme="majorHAnsi"/>
          <w:sz w:val="20"/>
          <w:szCs w:val="20"/>
        </w:rPr>
        <w:t>(</w:t>
      </w:r>
      <w:r>
        <w:rPr>
          <w:rFonts w:asciiTheme="majorHAnsi" w:hAnsiTheme="majorHAnsi" w:cstheme="majorHAnsi"/>
          <w:sz w:val="20"/>
          <w:szCs w:val="20"/>
        </w:rPr>
        <w:t> </w:t>
      </w:r>
      <w:r>
        <w:rPr>
          <w:rStyle w:val="txtsmallerbold"/>
          <w:rFonts w:asciiTheme="majorHAnsi" w:hAnsiTheme="majorHAnsi" w:cstheme="majorHAnsi"/>
          <w:sz w:val="20"/>
          <w:szCs w:val="20"/>
        </w:rPr>
        <w:t>"</w:t>
      </w:r>
      <w:proofErr w:type="gramEnd"/>
      <w:r>
        <w:rPr>
          <w:rStyle w:val="txtsmallerbold"/>
          <w:rFonts w:asciiTheme="majorHAnsi" w:hAnsiTheme="majorHAnsi" w:cstheme="majorHAnsi"/>
          <w:sz w:val="20"/>
          <w:szCs w:val="20"/>
        </w:rPr>
        <w:t>antimicrobial use"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"antimicrobial resistance"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"antimicrobial susceptibility"</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"antimicrobial stewardship"</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"antibiotic use"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"microbial drug resistance"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"antibiotic resistance"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"antibiotic susceptibility"</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"bacterial drug resistance"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amu</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amr</w:t>
      </w:r>
      <w:r>
        <w:rPr>
          <w:rFonts w:asciiTheme="majorHAnsi" w:hAnsiTheme="majorHAnsi" w:cstheme="majorHAnsi"/>
          <w:sz w:val="20"/>
          <w:szCs w:val="20"/>
        </w:rPr>
        <w:t> </w:t>
      </w:r>
      <w:r>
        <w:rPr>
          <w:rStyle w:val="txtsmaller"/>
          <w:rFonts w:asciiTheme="majorHAnsi" w:hAnsiTheme="majorHAnsi" w:cstheme="majorHAnsi"/>
          <w:sz w:val="20"/>
          <w:szCs w:val="20"/>
        </w:rPr>
        <w:t>)</w:t>
      </w:r>
      <w:r>
        <w:rPr>
          <w:rFonts w:asciiTheme="majorHAnsi" w:hAnsiTheme="majorHAnsi" w:cstheme="majorHAnsi"/>
          <w:sz w:val="20"/>
          <w:szCs w:val="20"/>
        </w:rPr>
        <w:t> </w:t>
      </w:r>
    </w:p>
    <w:p w:rsidR="00527DCB" w:rsidRDefault="00527DCB" w:rsidP="00527DCB">
      <w:pPr>
        <w:jc w:val="both"/>
        <w:rPr>
          <w:rFonts w:asciiTheme="majorHAnsi" w:hAnsiTheme="majorHAnsi" w:cstheme="majorHAnsi"/>
          <w:sz w:val="20"/>
          <w:szCs w:val="20"/>
        </w:rPr>
      </w:pPr>
      <w:r>
        <w:rPr>
          <w:rFonts w:asciiTheme="majorHAnsi" w:hAnsiTheme="majorHAnsi" w:cstheme="majorHAnsi"/>
          <w:sz w:val="20"/>
          <w:szCs w:val="20"/>
        </w:rPr>
        <w:t>AND</w:t>
      </w:r>
    </w:p>
    <w:p w:rsidR="00527DCB" w:rsidRDefault="00527DCB" w:rsidP="00527DCB">
      <w:pPr>
        <w:jc w:val="both"/>
        <w:rPr>
          <w:rFonts w:asciiTheme="majorHAnsi" w:hAnsiTheme="majorHAnsi" w:cstheme="majorHAnsi"/>
          <w:sz w:val="20"/>
          <w:szCs w:val="20"/>
        </w:rPr>
      </w:pPr>
      <w:r>
        <w:rPr>
          <w:rStyle w:val="txtsmaller"/>
          <w:rFonts w:asciiTheme="majorHAnsi" w:hAnsiTheme="majorHAnsi" w:cstheme="majorHAnsi"/>
          <w:sz w:val="20"/>
          <w:szCs w:val="20"/>
        </w:rPr>
        <w:t>TITLE-ABS-KEY</w:t>
      </w:r>
      <w:r>
        <w:rPr>
          <w:rFonts w:asciiTheme="majorHAnsi" w:hAnsiTheme="majorHAnsi" w:cstheme="majorHAnsi"/>
          <w:sz w:val="20"/>
          <w:szCs w:val="20"/>
        </w:rPr>
        <w:t> </w:t>
      </w:r>
      <w:r>
        <w:rPr>
          <w:rStyle w:val="txtsmaller"/>
          <w:rFonts w:asciiTheme="majorHAnsi" w:hAnsiTheme="majorHAnsi" w:cstheme="majorHAnsi"/>
          <w:sz w:val="20"/>
          <w:szCs w:val="20"/>
        </w:rPr>
        <w:t>(</w:t>
      </w:r>
      <w:r>
        <w:rPr>
          <w:rFonts w:asciiTheme="majorHAnsi" w:hAnsiTheme="majorHAnsi" w:cstheme="majorHAnsi"/>
          <w:sz w:val="20"/>
          <w:szCs w:val="20"/>
        </w:rPr>
        <w:t> </w:t>
      </w:r>
      <w:r>
        <w:rPr>
          <w:rStyle w:val="txtsmallerbold"/>
          <w:rFonts w:asciiTheme="majorHAnsi" w:hAnsiTheme="majorHAnsi" w:cstheme="majorHAnsi"/>
          <w:sz w:val="20"/>
          <w:szCs w:val="20"/>
        </w:rPr>
        <w:t>"domestic animals"</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"domestic animal"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"food animal"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"food animals"</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agriculture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farm</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"food chain"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livestock</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swine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pig</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piglet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pork</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cattle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cow</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beef</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dairy</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calf</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calves</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poultry</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chick</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poult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broiler</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chicken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avian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turkey</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human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person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people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adult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child</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children</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patient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kid</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runoff</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effluent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"industrial waste"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groundwater</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manure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sewage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sludge</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slurry</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fertilizer</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soil</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compost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"waste water"</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wastewater</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"surface water"</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environment</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"community-acquired"</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"hospital-acquired"</w:t>
      </w:r>
      <w:r>
        <w:rPr>
          <w:rFonts w:asciiTheme="majorHAnsi" w:hAnsiTheme="majorHAnsi" w:cstheme="majorHAnsi"/>
          <w:sz w:val="20"/>
          <w:szCs w:val="20"/>
        </w:rPr>
        <w:t xml:space="preserve">  </w:t>
      </w:r>
      <w:r>
        <w:rPr>
          <w:rStyle w:val="txtsmaller"/>
          <w:rFonts w:asciiTheme="majorHAnsi" w:hAnsiTheme="majorHAnsi" w:cstheme="majorHAnsi"/>
          <w:sz w:val="20"/>
          <w:szCs w:val="20"/>
        </w:rPr>
        <w:t>OR</w:t>
      </w:r>
      <w:r>
        <w:rPr>
          <w:rFonts w:asciiTheme="majorHAnsi" w:hAnsiTheme="majorHAnsi" w:cstheme="majorHAnsi"/>
          <w:sz w:val="20"/>
          <w:szCs w:val="20"/>
        </w:rPr>
        <w:t xml:space="preserve">  </w:t>
      </w:r>
      <w:r>
        <w:rPr>
          <w:rStyle w:val="txtsmallerbold"/>
          <w:rFonts w:asciiTheme="majorHAnsi" w:hAnsiTheme="majorHAnsi" w:cstheme="majorHAnsi"/>
          <w:sz w:val="20"/>
          <w:szCs w:val="20"/>
        </w:rPr>
        <w:t>nosocomial</w:t>
      </w:r>
      <w:r>
        <w:rPr>
          <w:rFonts w:asciiTheme="majorHAnsi" w:hAnsiTheme="majorHAnsi" w:cstheme="majorHAnsi"/>
          <w:sz w:val="20"/>
          <w:szCs w:val="20"/>
        </w:rPr>
        <w:t> </w:t>
      </w:r>
      <w:r>
        <w:rPr>
          <w:rStyle w:val="txtsmaller"/>
          <w:rFonts w:asciiTheme="majorHAnsi" w:hAnsiTheme="majorHAnsi" w:cstheme="majorHAnsi"/>
          <w:sz w:val="20"/>
          <w:szCs w:val="20"/>
        </w:rPr>
        <w:t>)</w:t>
      </w:r>
      <w:r>
        <w:rPr>
          <w:rFonts w:asciiTheme="majorHAnsi" w:hAnsiTheme="majorHAnsi" w:cstheme="majorHAnsi"/>
          <w:sz w:val="20"/>
          <w:szCs w:val="20"/>
        </w:rPr>
        <w:t> </w:t>
      </w:r>
    </w:p>
    <w:p w:rsidR="00527DCB" w:rsidRDefault="00527DCB" w:rsidP="00527DCB"/>
    <w:p w:rsidR="00527DCB" w:rsidRDefault="00527DCB" w:rsidP="00527DCB">
      <w:pPr>
        <w:rPr>
          <w:b/>
        </w:rPr>
      </w:pPr>
      <w:r>
        <w:rPr>
          <w:b/>
        </w:rPr>
        <w:t>Agricola</w:t>
      </w:r>
      <w:r w:rsidR="00C81FA0">
        <w:rPr>
          <w:b/>
        </w:rPr>
        <w:t xml:space="preserve"> search strategy</w:t>
      </w:r>
      <w:r>
        <w:rPr>
          <w:b/>
        </w:rPr>
        <w:t>: Title/Abstract/Keyword search (ProQuest Search)</w:t>
      </w:r>
    </w:p>
    <w:p w:rsidR="00527DCB" w:rsidRDefault="00527DCB" w:rsidP="00527DCB">
      <w:pPr>
        <w:spacing w:before="240"/>
        <w:jc w:val="both"/>
        <w:rPr>
          <w:rFonts w:asciiTheme="majorHAnsi" w:hAnsiTheme="majorHAnsi" w:cstheme="majorHAnsi"/>
          <w:sz w:val="20"/>
          <w:szCs w:val="20"/>
        </w:rPr>
      </w:pPr>
      <w:r>
        <w:rPr>
          <w:rFonts w:asciiTheme="majorHAnsi" w:hAnsiTheme="majorHAnsi" w:cstheme="majorHAnsi"/>
          <w:sz w:val="20"/>
          <w:szCs w:val="20"/>
        </w:rPr>
        <w:t xml:space="preserve">(ti("antimicrobial use" OR "antimicrobial resistance" OR "antimicrobial susceptibility" OR "antimicrobial stewardship" OR "antibiotic use" OR "microbial drug resistance" OR "antibiotic resistance" OR "antibiotic susceptibility" OR "bacterial drug resistance" OR amu OR amr) OR ab("antimicrobial use" OR "antimicrobial resistance" OR "antimicrobial susceptibility" OR "antimicrobial stewardship" OR "antibiotic use" OR "microbial drug resistance" OR "antibiotic resistance" OR "antibiotic susceptibility" OR "bacterial drug resistance" OR amu OR amr)) </w:t>
      </w:r>
    </w:p>
    <w:p w:rsidR="00527DCB" w:rsidRDefault="00527DCB" w:rsidP="00527DCB">
      <w:pPr>
        <w:spacing w:before="240"/>
        <w:jc w:val="both"/>
        <w:rPr>
          <w:rFonts w:asciiTheme="majorHAnsi" w:hAnsiTheme="majorHAnsi" w:cstheme="majorHAnsi"/>
          <w:sz w:val="20"/>
          <w:szCs w:val="20"/>
        </w:rPr>
      </w:pPr>
      <w:r>
        <w:rPr>
          <w:rFonts w:asciiTheme="majorHAnsi" w:hAnsiTheme="majorHAnsi" w:cstheme="majorHAnsi"/>
          <w:sz w:val="20"/>
          <w:szCs w:val="20"/>
        </w:rPr>
        <w:t xml:space="preserve">AND </w:t>
      </w:r>
    </w:p>
    <w:p w:rsidR="00527DCB" w:rsidRDefault="00527DCB" w:rsidP="00527DCB">
      <w:pPr>
        <w:spacing w:before="240"/>
        <w:jc w:val="both"/>
        <w:rPr>
          <w:rFonts w:asciiTheme="majorHAnsi" w:hAnsiTheme="majorHAnsi" w:cstheme="majorHAnsi"/>
          <w:sz w:val="20"/>
          <w:szCs w:val="20"/>
        </w:rPr>
      </w:pPr>
      <w:r>
        <w:rPr>
          <w:rFonts w:asciiTheme="majorHAnsi" w:hAnsiTheme="majorHAnsi" w:cstheme="majorHAnsi"/>
          <w:sz w:val="20"/>
          <w:szCs w:val="20"/>
        </w:rPr>
        <w:t xml:space="preserve">(ab("domestic animals" OR "domestic animal" OR "food animal" OR "food animals" OR agriculture OR farm OR livestock OR "food chain" OR swine OR pig OR piglet OR pork OR cattle OR cow OR beef OR dairy OR calf OR calves OR poultry OR chick OR poult OR broiler OR chicken OR avian OR turkey OR human OR person OR people OR adult OR child OR children OR patient OR kid OR runoff OR effluent OR "industrial waste" OR groundwater OR manure OR sewage OR sludge OR slurry OR fertilizer OR soil OR compost OR "waste water" OR wastewater OR "surface water" OR environment OR "community-acquired" OR "hospital-acquired" OR nosocomial) OR ti("domestic animals" OR "domestic animal" OR "food animal" OR "food animals" OR agriculture OR farm OR livestock OR "food chain" OR swine OR pig OR piglet OR pork OR cattle OR cow OR beef OR dairy OR calf OR calves OR poultry OR chick OR poult OR broiler OR chicken OR avian OR turkey OR human OR person OR people OR adult OR child OR children OR patient OR kid OR runoff OR effluent OR "industrial waste" OR groundwater OR manure OR sewage OR sludge OR slurry OR fertilizer OR soil OR compost OR "waste water" OR wastewater OR "surface water" OR environment OR "community-acquired" OR "hospital-acquired" OR nosocomial)) </w:t>
      </w:r>
    </w:p>
    <w:p w:rsidR="00527DCB" w:rsidRDefault="00527DCB" w:rsidP="00527DCB">
      <w:pPr>
        <w:spacing w:before="240"/>
        <w:jc w:val="both"/>
        <w:rPr>
          <w:rFonts w:asciiTheme="majorHAnsi" w:hAnsiTheme="majorHAnsi" w:cstheme="majorHAnsi"/>
          <w:sz w:val="20"/>
          <w:szCs w:val="20"/>
        </w:rPr>
      </w:pPr>
      <w:r>
        <w:rPr>
          <w:rFonts w:asciiTheme="majorHAnsi" w:hAnsiTheme="majorHAnsi" w:cstheme="majorHAnsi"/>
          <w:sz w:val="20"/>
          <w:szCs w:val="20"/>
        </w:rPr>
        <w:t xml:space="preserve">AND </w:t>
      </w:r>
    </w:p>
    <w:p w:rsidR="00527DCB" w:rsidRDefault="00527DCB" w:rsidP="00527DCB">
      <w:pPr>
        <w:spacing w:before="240"/>
        <w:jc w:val="both"/>
        <w:rPr>
          <w:rFonts w:asciiTheme="majorHAnsi" w:hAnsiTheme="majorHAnsi" w:cstheme="majorHAnsi"/>
          <w:sz w:val="20"/>
          <w:szCs w:val="20"/>
        </w:rPr>
      </w:pPr>
      <w:r>
        <w:rPr>
          <w:rFonts w:asciiTheme="majorHAnsi" w:hAnsiTheme="majorHAnsi" w:cstheme="majorHAnsi"/>
          <w:sz w:val="20"/>
          <w:szCs w:val="20"/>
        </w:rPr>
        <w:lastRenderedPageBreak/>
        <w:t>(ti(simulation OR "simulation model" OR "dynamic model" OR "causal model" OR "mechanistic model" OR "stochastic model" OR "theoretical model" OR “mathematical model” OR "aggregate model" OR "agent-based model" OR "system dynamic model" OR "system dynamics model" OR "systems dynamics model" OR "systems science" OR "differential equation" OR "monte carlo") OR ab(simulation OR "simulation model" OR "dynamic model" OR "causal model" OR "mechanistic model" OR "stochastic model" OR "theoretical model" OR "aggregate model" OR "agent-based model" OR "system dynamic model" OR "system dynamics model" OR "systems dynamics model" OR "systems science" OR "differential equation" OR "monte carlo"))</w:t>
      </w:r>
    </w:p>
    <w:p w:rsidR="00FC6876" w:rsidRDefault="00FC6876" w:rsidP="00527DCB">
      <w:pPr>
        <w:rPr>
          <w:b/>
        </w:rPr>
      </w:pPr>
    </w:p>
    <w:p w:rsidR="00527DCB" w:rsidRDefault="00527DCB" w:rsidP="00527DCB">
      <w:pPr>
        <w:rPr>
          <w:b/>
        </w:rPr>
      </w:pPr>
      <w:r>
        <w:rPr>
          <w:b/>
        </w:rPr>
        <w:t>CAB Abstracts</w:t>
      </w:r>
      <w:r w:rsidR="00C81FA0">
        <w:rPr>
          <w:b/>
        </w:rPr>
        <w:t xml:space="preserve"> search strategy</w:t>
      </w:r>
      <w:r>
        <w:rPr>
          <w:b/>
        </w:rPr>
        <w:t>: Title/Topic Search (Web Of Science Search)</w:t>
      </w:r>
    </w:p>
    <w:p w:rsidR="00527DCB" w:rsidRDefault="00527DCB" w:rsidP="00527DCB">
      <w:pPr>
        <w:spacing w:before="240"/>
        <w:jc w:val="both"/>
        <w:rPr>
          <w:rFonts w:asciiTheme="majorHAnsi" w:hAnsiTheme="majorHAnsi" w:cstheme="majorHAnsi"/>
          <w:sz w:val="20"/>
          <w:szCs w:val="20"/>
        </w:rPr>
      </w:pPr>
      <w:r>
        <w:rPr>
          <w:rFonts w:asciiTheme="majorHAnsi" w:hAnsiTheme="majorHAnsi" w:cstheme="majorHAnsi"/>
          <w:sz w:val="20"/>
          <w:szCs w:val="20"/>
        </w:rPr>
        <w:t>ti=(simulation OR "simulation model" OR "dynamic model" OR "causal model" OR "mechanistic model" OR “mathematical model” OR "stochastic model" OR "theoretical model" OR "aggregate model" OR "agent-based model" OR "system dynamic model" OR "system dynamics model" OR "systems dynamics model" OR "systems science" OR "differential equation" OR "monte carlo") OR ts=(simulation OR "simulation model" OR "dynamic model" OR "causal model" OR "mechanistic model" OR "stochastic model" OR "theoretical model" OR "aggregate model" OR "agent-based model" OR "system dynamic model" OR "system dynamics model" OR "systems dynamics model" OR "systems science" OR "differential equation" OR "monte carlo")</w:t>
      </w:r>
    </w:p>
    <w:p w:rsidR="00527DCB" w:rsidRDefault="00527DCB" w:rsidP="00527DCB">
      <w:pPr>
        <w:jc w:val="both"/>
        <w:rPr>
          <w:rFonts w:asciiTheme="majorHAnsi" w:hAnsiTheme="majorHAnsi" w:cstheme="majorHAnsi"/>
          <w:sz w:val="20"/>
          <w:szCs w:val="20"/>
        </w:rPr>
      </w:pPr>
      <w:r>
        <w:rPr>
          <w:rFonts w:asciiTheme="majorHAnsi" w:hAnsiTheme="majorHAnsi" w:cstheme="majorHAnsi"/>
          <w:sz w:val="20"/>
          <w:szCs w:val="20"/>
        </w:rPr>
        <w:t>AND</w:t>
      </w:r>
    </w:p>
    <w:p w:rsidR="00527DCB" w:rsidRDefault="00527DCB" w:rsidP="00527DCB">
      <w:pPr>
        <w:jc w:val="both"/>
        <w:rPr>
          <w:rFonts w:asciiTheme="majorHAnsi" w:hAnsiTheme="majorHAnsi" w:cstheme="majorHAnsi"/>
          <w:sz w:val="20"/>
          <w:szCs w:val="20"/>
        </w:rPr>
      </w:pPr>
      <w:r>
        <w:rPr>
          <w:rFonts w:asciiTheme="majorHAnsi" w:hAnsiTheme="majorHAnsi" w:cstheme="majorHAnsi"/>
          <w:sz w:val="20"/>
          <w:szCs w:val="20"/>
        </w:rPr>
        <w:t>ti=("antimicrobial use" OR "antimicrobial resistance" OR "antimicrobial susceptibility" OR "antimicrobial stewardship" OR "antibiotic use" OR "microbial drug resistance" OR "antibiotic resistance" OR "antibiotic susceptibility" OR "bacterial drug resistance" OR amu OR amr) OR ts=("antimicrobial use" OR "antimicrobial resistance" OR "antimicrobial susceptibility" OR "antimicrobial stewardship" OR "antibiotic use" OR "microbial drug resistance" OR "antibiotic resistance" OR "antibiotic susceptibility" OR "bacterial drug resistance" OR amu OR amr)</w:t>
      </w:r>
    </w:p>
    <w:p w:rsidR="00527DCB" w:rsidRDefault="00527DCB" w:rsidP="00527DCB">
      <w:pPr>
        <w:jc w:val="both"/>
        <w:rPr>
          <w:rFonts w:asciiTheme="majorHAnsi" w:hAnsiTheme="majorHAnsi" w:cstheme="majorHAnsi"/>
          <w:sz w:val="20"/>
          <w:szCs w:val="20"/>
        </w:rPr>
      </w:pPr>
      <w:r>
        <w:rPr>
          <w:rFonts w:asciiTheme="majorHAnsi" w:hAnsiTheme="majorHAnsi" w:cstheme="majorHAnsi"/>
          <w:sz w:val="20"/>
          <w:szCs w:val="20"/>
        </w:rPr>
        <w:t>AND</w:t>
      </w:r>
    </w:p>
    <w:p w:rsidR="00527DCB" w:rsidRDefault="00527DCB" w:rsidP="00527DCB">
      <w:pPr>
        <w:jc w:val="both"/>
        <w:rPr>
          <w:rFonts w:asciiTheme="majorHAnsi" w:hAnsiTheme="majorHAnsi" w:cstheme="majorHAnsi"/>
          <w:sz w:val="20"/>
          <w:szCs w:val="20"/>
        </w:rPr>
      </w:pPr>
      <w:r>
        <w:rPr>
          <w:rFonts w:asciiTheme="majorHAnsi" w:hAnsiTheme="majorHAnsi" w:cstheme="majorHAnsi"/>
          <w:sz w:val="20"/>
          <w:szCs w:val="20"/>
        </w:rPr>
        <w:t>ti=("domestic animals" OR "domestic animal" OR "food animal" OR "food animals" OR agriculture OR farm OR livestock OR "food chain" OR swine OR pig OR piglet OR pork OR cattle OR cow OR beef OR dairy OR calf OR calves OR poultry OR chick OR poult OR broiler OR chicken OR avian OR turkey OR human OR person OR people OR adult OR child OR children OR patient OR kid OR runoff OR effluent OR "industrial waste" OR groundwater OR manure OR sewage OR sludge OR slurry OR fertilizer OR soil OR compost OR "waste water" OR wastewater OR "surface water” OR environment OR “community-acquired” OR “hospital-acquired” OR nosocomial) OR ts=("domestic animals" OR "domestic animal" OR "food animal" OR "food animals" OR agriculture OR farm OR livestock OR "food chain" OR swine OR pig OR piglet OR pork OR cattle OR cow OR beef OR dairy OR calf OR calves OR poultry OR chick OR poult OR broiler OR chicken OR avian OR turkey OR human OR person OR people OR adult OR child OR children OR patient OR kid OR runoff OR effluent OR "industrial waste" OR groundwater OR manure OR sewage OR sludge OR slurry OR fertilizer OR soil OR compost OR "waste water" OR wastewater OR "surface water” OR environment OR “community-acquired” OR “hospital-acquired” OR nosocomial)</w:t>
      </w:r>
    </w:p>
    <w:p w:rsidR="00527DCB" w:rsidRDefault="00527DCB" w:rsidP="00527DCB">
      <w:pPr>
        <w:rPr>
          <w:b/>
        </w:rPr>
      </w:pPr>
    </w:p>
    <w:p w:rsidR="00527DCB" w:rsidRDefault="00527DCB"/>
    <w:sectPr w:rsidR="00527D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CB"/>
    <w:rsid w:val="0003651B"/>
    <w:rsid w:val="0009487A"/>
    <w:rsid w:val="002F5A68"/>
    <w:rsid w:val="00434DAC"/>
    <w:rsid w:val="00527DCB"/>
    <w:rsid w:val="00B05935"/>
    <w:rsid w:val="00C23CAE"/>
    <w:rsid w:val="00C81FA0"/>
    <w:rsid w:val="00E002CC"/>
    <w:rsid w:val="00FC68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E23A4-DF0F-4EF6-AE36-9860CF76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tsmaller">
    <w:name w:val="txtsmaller"/>
    <w:basedOn w:val="DefaultParagraphFont"/>
    <w:rsid w:val="00527DCB"/>
  </w:style>
  <w:style w:type="character" w:customStyle="1" w:styleId="txtsmallerbold">
    <w:name w:val="txtsmallerbold"/>
    <w:basedOn w:val="DefaultParagraphFont"/>
    <w:rsid w:val="00527DCB"/>
  </w:style>
  <w:style w:type="paragraph" w:styleId="BalloonText">
    <w:name w:val="Balloon Text"/>
    <w:basedOn w:val="Normal"/>
    <w:link w:val="BalloonTextChar"/>
    <w:uiPriority w:val="99"/>
    <w:semiHidden/>
    <w:unhideWhenUsed/>
    <w:rsid w:val="000365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5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Ramsay</dc:creator>
  <cp:keywords/>
  <dc:description/>
  <cp:lastModifiedBy>Caroline Burson</cp:lastModifiedBy>
  <cp:revision>2</cp:revision>
  <dcterms:created xsi:type="dcterms:W3CDTF">2018-07-03T09:50:00Z</dcterms:created>
  <dcterms:modified xsi:type="dcterms:W3CDTF">2018-07-03T09:50:00Z</dcterms:modified>
</cp:coreProperties>
</file>