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1FF2" w14:textId="77777777" w:rsidR="00D82348" w:rsidRDefault="00A92765">
      <w:pPr>
        <w:rPr>
          <w:rFonts w:ascii="Times New Roman" w:hAnsi="Times New Roman" w:cs="Times New Roman"/>
          <w:sz w:val="24"/>
          <w:szCs w:val="24"/>
        </w:rPr>
      </w:pPr>
      <w:r w:rsidRPr="00A92765">
        <w:rPr>
          <w:rFonts w:ascii="Times New Roman" w:hAnsi="Times New Roman" w:cs="Times New Roman"/>
          <w:sz w:val="24"/>
          <w:szCs w:val="24"/>
        </w:rPr>
        <w:t>Epidemiology a</w:t>
      </w:r>
      <w:r>
        <w:rPr>
          <w:rFonts w:ascii="Times New Roman" w:hAnsi="Times New Roman" w:cs="Times New Roman"/>
          <w:sz w:val="24"/>
          <w:szCs w:val="24"/>
        </w:rPr>
        <w:t xml:space="preserve">nd Infection: </w:t>
      </w:r>
    </w:p>
    <w:p w14:paraId="1A29695F" w14:textId="77777777" w:rsidR="00A92765" w:rsidRPr="00A92765" w:rsidRDefault="00A92765" w:rsidP="00A92765">
      <w:pPr>
        <w:jc w:val="center"/>
        <w:rPr>
          <w:rFonts w:ascii="Times New Roman" w:hAnsi="Times New Roman" w:cs="Times New Roman"/>
          <w:sz w:val="24"/>
          <w:szCs w:val="24"/>
        </w:rPr>
      </w:pPr>
      <w:r w:rsidRPr="00A92765">
        <w:rPr>
          <w:rFonts w:ascii="Times New Roman" w:hAnsi="Times New Roman" w:cs="Times New Roman"/>
          <w:sz w:val="24"/>
          <w:szCs w:val="24"/>
        </w:rPr>
        <w:t>Predicting treatment failure, death and drug resistance using a computed risk score among newly-diagnosed TB patients in Tamaulipas, Mexico</w:t>
      </w:r>
    </w:p>
    <w:p w14:paraId="41BC2EEA" w14:textId="77777777" w:rsidR="00A92765" w:rsidRPr="00A92765" w:rsidRDefault="00A92765" w:rsidP="00A92765">
      <w:pPr>
        <w:jc w:val="center"/>
        <w:rPr>
          <w:rFonts w:ascii="Times New Roman" w:hAnsi="Times New Roman" w:cs="Times New Roman"/>
          <w:sz w:val="24"/>
          <w:szCs w:val="24"/>
        </w:rPr>
      </w:pPr>
    </w:p>
    <w:p w14:paraId="6B6092D5" w14:textId="77777777" w:rsidR="00A92765" w:rsidRPr="00A92765" w:rsidRDefault="00A92765" w:rsidP="00A92765">
      <w:pPr>
        <w:jc w:val="center"/>
        <w:rPr>
          <w:rFonts w:ascii="Times New Roman" w:hAnsi="Times New Roman" w:cs="Times New Roman"/>
          <w:sz w:val="24"/>
          <w:szCs w:val="24"/>
          <w:lang w:val="es-CO"/>
        </w:rPr>
      </w:pPr>
      <w:r w:rsidRPr="00A92765">
        <w:rPr>
          <w:rFonts w:ascii="Times New Roman" w:hAnsi="Times New Roman" w:cs="Times New Roman"/>
          <w:sz w:val="24"/>
          <w:szCs w:val="24"/>
          <w:lang w:val="es-CO"/>
        </w:rPr>
        <w:t xml:space="preserve">B. E. </w:t>
      </w:r>
      <w:proofErr w:type="spellStart"/>
      <w:r>
        <w:rPr>
          <w:rFonts w:ascii="Times New Roman" w:hAnsi="Times New Roman" w:cs="Times New Roman"/>
          <w:sz w:val="24"/>
          <w:szCs w:val="24"/>
          <w:lang w:val="es-CO"/>
        </w:rPr>
        <w:t>Abdelbary</w:t>
      </w:r>
      <w:proofErr w:type="spellEnd"/>
      <w:r>
        <w:rPr>
          <w:rFonts w:ascii="Times New Roman" w:hAnsi="Times New Roman" w:cs="Times New Roman"/>
          <w:sz w:val="24"/>
          <w:szCs w:val="24"/>
          <w:lang w:val="es-CO"/>
        </w:rPr>
        <w:t>,</w:t>
      </w:r>
      <w:r w:rsidRPr="00A92765">
        <w:rPr>
          <w:rFonts w:ascii="Times New Roman" w:hAnsi="Times New Roman" w:cs="Times New Roman"/>
          <w:sz w:val="24"/>
          <w:szCs w:val="24"/>
          <w:lang w:val="es-CO"/>
        </w:rPr>
        <w:t xml:space="preserve"> M. </w:t>
      </w:r>
      <w:proofErr w:type="spellStart"/>
      <w:r w:rsidRPr="00A92765">
        <w:rPr>
          <w:rFonts w:ascii="Times New Roman" w:hAnsi="Times New Roman" w:cs="Times New Roman"/>
          <w:sz w:val="24"/>
          <w:szCs w:val="24"/>
          <w:lang w:val="es-CO"/>
        </w:rPr>
        <w:t>Garcia</w:t>
      </w:r>
      <w:proofErr w:type="spellEnd"/>
      <w:r w:rsidRPr="00A92765">
        <w:rPr>
          <w:rFonts w:ascii="Times New Roman" w:hAnsi="Times New Roman" w:cs="Times New Roman"/>
          <w:sz w:val="24"/>
          <w:szCs w:val="24"/>
          <w:lang w:val="es-CO"/>
        </w:rPr>
        <w:t>-</w:t>
      </w:r>
      <w:proofErr w:type="gramStart"/>
      <w:r w:rsidRPr="00A92765">
        <w:rPr>
          <w:rFonts w:ascii="Times New Roman" w:hAnsi="Times New Roman" w:cs="Times New Roman"/>
          <w:sz w:val="24"/>
          <w:szCs w:val="24"/>
          <w:lang w:val="es-CO"/>
        </w:rPr>
        <w:t>Viveros</w:t>
      </w:r>
      <w:r w:rsidRPr="00A92765">
        <w:rPr>
          <w:rFonts w:ascii="Times New Roman" w:hAnsi="Times New Roman" w:cs="Times New Roman"/>
          <w:i/>
          <w:sz w:val="24"/>
          <w:szCs w:val="24"/>
          <w:vertAlign w:val="superscript"/>
          <w:lang w:val="es-ES"/>
        </w:rPr>
        <w:t xml:space="preserve"> </w:t>
      </w:r>
      <w:r w:rsidRPr="00A92765">
        <w:rPr>
          <w:rFonts w:ascii="Times New Roman" w:hAnsi="Times New Roman" w:cs="Times New Roman"/>
          <w:sz w:val="24"/>
          <w:szCs w:val="24"/>
          <w:lang w:val="es-CO"/>
        </w:rPr>
        <w:t>,</w:t>
      </w:r>
      <w:proofErr w:type="gramEnd"/>
      <w:r w:rsidRPr="00A92765">
        <w:rPr>
          <w:rFonts w:ascii="Times New Roman" w:hAnsi="Times New Roman" w:cs="Times New Roman"/>
          <w:sz w:val="24"/>
          <w:szCs w:val="24"/>
          <w:lang w:val="es-CO"/>
        </w:rPr>
        <w:t xml:space="preserve"> H. </w:t>
      </w:r>
      <w:proofErr w:type="spellStart"/>
      <w:r w:rsidRPr="00A92765">
        <w:rPr>
          <w:rFonts w:ascii="Times New Roman" w:hAnsi="Times New Roman" w:cs="Times New Roman"/>
          <w:sz w:val="24"/>
          <w:szCs w:val="24"/>
          <w:lang w:val="es-CO"/>
        </w:rPr>
        <w:t>Ramirez</w:t>
      </w:r>
      <w:proofErr w:type="spellEnd"/>
      <w:r w:rsidRPr="00A92765">
        <w:rPr>
          <w:rFonts w:ascii="Times New Roman" w:hAnsi="Times New Roman" w:cs="Times New Roman"/>
          <w:sz w:val="24"/>
          <w:szCs w:val="24"/>
          <w:lang w:val="es-CO"/>
        </w:rPr>
        <w:t>-Oropesa</w:t>
      </w:r>
      <w:r w:rsidRPr="00A92765">
        <w:rPr>
          <w:rFonts w:ascii="Times New Roman" w:hAnsi="Times New Roman" w:cs="Times New Roman"/>
          <w:i/>
          <w:sz w:val="24"/>
          <w:szCs w:val="24"/>
          <w:vertAlign w:val="superscript"/>
          <w:lang w:val="es-ES"/>
        </w:rPr>
        <w:t xml:space="preserve"> </w:t>
      </w:r>
      <w:r w:rsidRPr="00A92765">
        <w:rPr>
          <w:rFonts w:ascii="Times New Roman" w:hAnsi="Times New Roman" w:cs="Times New Roman"/>
          <w:sz w:val="24"/>
          <w:szCs w:val="24"/>
          <w:lang w:val="es-CO"/>
        </w:rPr>
        <w:t xml:space="preserve">, M.H. </w:t>
      </w:r>
      <w:proofErr w:type="spellStart"/>
      <w:r w:rsidRPr="00A92765">
        <w:rPr>
          <w:rFonts w:ascii="Times New Roman" w:hAnsi="Times New Roman" w:cs="Times New Roman"/>
          <w:sz w:val="24"/>
          <w:szCs w:val="24"/>
          <w:lang w:val="es-CO"/>
        </w:rPr>
        <w:t>Rahbar</w:t>
      </w:r>
      <w:proofErr w:type="spellEnd"/>
      <w:r w:rsidRPr="00A92765">
        <w:rPr>
          <w:rFonts w:ascii="Times New Roman" w:hAnsi="Times New Roman" w:cs="Times New Roman"/>
          <w:sz w:val="24"/>
          <w:szCs w:val="24"/>
          <w:lang w:val="es-CO"/>
        </w:rPr>
        <w:t>, B.I. Restrepo</w:t>
      </w:r>
      <w:r w:rsidRPr="00A92765">
        <w:rPr>
          <w:rFonts w:ascii="Times New Roman" w:hAnsi="Times New Roman" w:cs="Times New Roman"/>
          <w:i/>
          <w:sz w:val="24"/>
          <w:szCs w:val="24"/>
          <w:vertAlign w:val="superscript"/>
          <w:lang w:val="es-CO"/>
        </w:rPr>
        <w:t xml:space="preserve"> </w:t>
      </w:r>
    </w:p>
    <w:p w14:paraId="72EDEEAF" w14:textId="77777777" w:rsidR="00A92765" w:rsidRPr="0094406B" w:rsidRDefault="00A92765">
      <w:pPr>
        <w:rPr>
          <w:rFonts w:ascii="Times New Roman" w:hAnsi="Times New Roman" w:cs="Times New Roman"/>
          <w:sz w:val="24"/>
          <w:szCs w:val="24"/>
          <w:lang w:val="es-CO"/>
        </w:rPr>
      </w:pPr>
    </w:p>
    <w:p w14:paraId="2CEAB2C6" w14:textId="77777777" w:rsidR="00C74C75" w:rsidRPr="00C74C75" w:rsidRDefault="00C74C75" w:rsidP="00C74C75">
      <w:pPr>
        <w:rPr>
          <w:rFonts w:ascii="Times New Roman" w:hAnsi="Times New Roman" w:cs="Times New Roman"/>
          <w:b/>
          <w:sz w:val="24"/>
          <w:szCs w:val="24"/>
        </w:rPr>
      </w:pPr>
      <w:r w:rsidRPr="00C74C75">
        <w:rPr>
          <w:rFonts w:ascii="Times New Roman" w:hAnsi="Times New Roman" w:cs="Times New Roman"/>
          <w:b/>
          <w:sz w:val="24"/>
          <w:szCs w:val="24"/>
        </w:rPr>
        <w:t>Characteristics of TB patients with adverse outcomes and drug resistance in the derivation data set</w:t>
      </w:r>
    </w:p>
    <w:p w14:paraId="42D931DE" w14:textId="77777777" w:rsidR="00C74C75" w:rsidRDefault="00C74C75" w:rsidP="00FC5459">
      <w:pPr>
        <w:spacing w:line="480" w:lineRule="auto"/>
        <w:ind w:firstLine="720"/>
        <w:rPr>
          <w:rFonts w:ascii="Times New Roman" w:hAnsi="Times New Roman" w:cs="Times New Roman"/>
          <w:sz w:val="24"/>
          <w:szCs w:val="24"/>
        </w:rPr>
      </w:pPr>
      <w:r w:rsidRPr="00C74C75">
        <w:rPr>
          <w:rFonts w:ascii="Times New Roman" w:hAnsi="Times New Roman" w:cs="Times New Roman"/>
          <w:sz w:val="24"/>
          <w:szCs w:val="24"/>
        </w:rPr>
        <w:t xml:space="preserve">TB patients who failed their initial treatment regimen with first line antibiotics (versus no treatment failure) were males (71%) with no or primary school education (70%), more likely to present with an initial positive AFB smear (92.2%) and 31% had MDR TB. On the other hand, TB patients who died during treatment (versus no death) were significantly older, more likely to be males (79.3%), with education at or below primary school level (66%), reporting excess alcohol use (11.1%), less likely to be BCG vaccinated, and more than 50% were either not employed or unemployed (34.8% and 20.6% respectively). On evaluating their clinical profile, TB patients who died more likely to present with extra-pulmonary TB (14.6%), had HIV (19.2%) or malnutrition (20.3%) and were less likely to have initial positive AFB smear (78.2%) or present with diabetes as a co-morbidity. TB patients showing resistance to any of the five drugs tested were more likely to present with pulmonary disease (99.3%), have an initial positive AFB smear (92.7%). </w:t>
      </w:r>
      <w:r w:rsidR="002C7869">
        <w:rPr>
          <w:rFonts w:ascii="Times New Roman" w:hAnsi="Times New Roman" w:cs="Times New Roman"/>
          <w:sz w:val="24"/>
          <w:szCs w:val="24"/>
        </w:rPr>
        <w:t>(Table S1)</w:t>
      </w:r>
    </w:p>
    <w:p w14:paraId="215AE69F" w14:textId="77777777" w:rsidR="009A61FF" w:rsidRPr="009A61FF" w:rsidRDefault="009A61FF" w:rsidP="009A61FF">
      <w:pPr>
        <w:spacing w:line="480" w:lineRule="auto"/>
        <w:rPr>
          <w:rFonts w:ascii="Times New Roman" w:hAnsi="Times New Roman" w:cs="Times New Roman"/>
          <w:b/>
          <w:sz w:val="24"/>
          <w:szCs w:val="24"/>
        </w:rPr>
      </w:pPr>
      <w:r w:rsidRPr="009A61FF">
        <w:rPr>
          <w:rFonts w:ascii="Times New Roman" w:hAnsi="Times New Roman" w:cs="Times New Roman"/>
          <w:b/>
          <w:sz w:val="24"/>
          <w:szCs w:val="24"/>
        </w:rPr>
        <w:t>Characteristics of TB patients with adverse outcomes and drug resistance in the validation data set</w:t>
      </w:r>
    </w:p>
    <w:p w14:paraId="374E147D" w14:textId="77777777" w:rsidR="00FF422A" w:rsidRDefault="00F27F95" w:rsidP="00E72EC6">
      <w:pPr>
        <w:spacing w:line="480" w:lineRule="auto"/>
        <w:ind w:firstLine="720"/>
        <w:rPr>
          <w:rFonts w:ascii="Times New Roman" w:hAnsi="Times New Roman" w:cs="Times New Roman"/>
          <w:sz w:val="24"/>
          <w:szCs w:val="24"/>
        </w:rPr>
      </w:pPr>
      <w:r w:rsidRPr="00F27F95">
        <w:rPr>
          <w:rFonts w:ascii="Times New Roman" w:hAnsi="Times New Roman" w:cs="Times New Roman"/>
          <w:sz w:val="24"/>
          <w:szCs w:val="24"/>
        </w:rPr>
        <w:t xml:space="preserve">TB patients who failed their initial treatment regimen with first line antibiotics (versus no treatment failure) were males (76%) with no or primary school education (66%), more likely to </w:t>
      </w:r>
      <w:r w:rsidRPr="00F27F95">
        <w:rPr>
          <w:rFonts w:ascii="Times New Roman" w:hAnsi="Times New Roman" w:cs="Times New Roman"/>
          <w:sz w:val="24"/>
          <w:szCs w:val="24"/>
        </w:rPr>
        <w:lastRenderedPageBreak/>
        <w:t xml:space="preserve">present with an initial positive AFB smear (94.6%). On the other hand, TB patients who died during treatment (versus no death) were significantly older, more likely to be males (69.2%), with education at or below primary school level (72.8%), reporting excess alcohol use (8.9%), less likely to be BCG vaccinated, and more than 60% were either not employed or unemployed (44.7% and 25.5% respectively). On evaluating their clinical profile, TB patients who died more likely to present with extra-pulmonary TB (15%), had HIV (18.9%) or malnutrition (14.2%) and were less likely to have initial positive AFB smear (77.5%) or present with diabetes as a co-morbidity. TB patients showing resistance to any of the five drugs tested were more likely to present with pulmonary disease (99.1%), have an initial positive AFB smear (95.4%), and present with DM as comorbidity (34.2%). </w:t>
      </w:r>
      <w:r w:rsidR="00E55A77">
        <w:rPr>
          <w:rFonts w:ascii="Times New Roman" w:hAnsi="Times New Roman" w:cs="Times New Roman"/>
          <w:sz w:val="24"/>
          <w:szCs w:val="24"/>
        </w:rPr>
        <w:t>(Table S2)</w:t>
      </w:r>
    </w:p>
    <w:p w14:paraId="4974D820" w14:textId="77777777" w:rsidR="00FF422A" w:rsidRDefault="00FF422A">
      <w:pPr>
        <w:rPr>
          <w:rFonts w:ascii="Times New Roman" w:hAnsi="Times New Roman" w:cs="Times New Roman"/>
          <w:sz w:val="24"/>
          <w:szCs w:val="24"/>
        </w:rPr>
      </w:pPr>
    </w:p>
    <w:p w14:paraId="22941FDD" w14:textId="77777777" w:rsidR="00EF506B" w:rsidRDefault="00EF506B" w:rsidP="00F43E0B">
      <w:pPr>
        <w:spacing w:line="480" w:lineRule="auto"/>
        <w:rPr>
          <w:rFonts w:ascii="Times New Roman" w:hAnsi="Times New Roman" w:cs="Times New Roman"/>
          <w:b/>
          <w:sz w:val="24"/>
          <w:szCs w:val="24"/>
        </w:rPr>
      </w:pPr>
      <w:r w:rsidRPr="00EF506B">
        <w:rPr>
          <w:rFonts w:ascii="Times New Roman" w:hAnsi="Times New Roman" w:cs="Times New Roman"/>
          <w:b/>
          <w:sz w:val="24"/>
          <w:szCs w:val="24"/>
        </w:rPr>
        <w:t xml:space="preserve">Summary of models and estimated proportion of TB patients that would benefit from enhanced monitoring </w:t>
      </w:r>
    </w:p>
    <w:p w14:paraId="27972BC4" w14:textId="77777777" w:rsidR="00EF506B" w:rsidRDefault="007C7BE1" w:rsidP="00EF50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developing the cut-off, we </w:t>
      </w:r>
      <w:r w:rsidR="00E20F23">
        <w:rPr>
          <w:rFonts w:ascii="Times New Roman" w:hAnsi="Times New Roman" w:cs="Times New Roman"/>
          <w:sz w:val="24"/>
          <w:szCs w:val="24"/>
        </w:rPr>
        <w:t>evaluated the percent of the TB patients with scores above the cut-off points.</w:t>
      </w:r>
      <w:r w:rsidR="00453BC0">
        <w:rPr>
          <w:rFonts w:ascii="Times New Roman" w:hAnsi="Times New Roman" w:cs="Times New Roman"/>
          <w:sz w:val="24"/>
          <w:szCs w:val="24"/>
        </w:rPr>
        <w:t xml:space="preserve"> 34.4% of all TB patients had a score </w:t>
      </w:r>
      <w:r w:rsidR="00E3765F">
        <w:rPr>
          <w:rFonts w:ascii="Times New Roman" w:hAnsi="Times New Roman" w:cs="Times New Roman"/>
          <w:sz w:val="24"/>
          <w:szCs w:val="24"/>
        </w:rPr>
        <w:t xml:space="preserve">equal or </w:t>
      </w:r>
      <w:r w:rsidR="00453BC0">
        <w:rPr>
          <w:rFonts w:ascii="Times New Roman" w:hAnsi="Times New Roman" w:cs="Times New Roman"/>
          <w:sz w:val="24"/>
          <w:szCs w:val="24"/>
        </w:rPr>
        <w:t xml:space="preserve">above 15 for </w:t>
      </w:r>
      <w:r w:rsidR="00E3765F">
        <w:rPr>
          <w:rFonts w:ascii="Times New Roman" w:hAnsi="Times New Roman" w:cs="Times New Roman"/>
          <w:sz w:val="24"/>
          <w:szCs w:val="24"/>
        </w:rPr>
        <w:t xml:space="preserve">treatment failure, 58.4% had a score above or equal 9 for drug resistance, and </w:t>
      </w:r>
      <w:r w:rsidR="00C73B7C">
        <w:rPr>
          <w:rFonts w:ascii="Times New Roman" w:hAnsi="Times New Roman" w:cs="Times New Roman"/>
          <w:sz w:val="24"/>
          <w:szCs w:val="24"/>
        </w:rPr>
        <w:t>47.6% had a score of equal or above 5 for death.</w:t>
      </w:r>
      <w:r w:rsidR="0094268C">
        <w:rPr>
          <w:rFonts w:ascii="Times New Roman" w:hAnsi="Times New Roman" w:cs="Times New Roman"/>
          <w:sz w:val="24"/>
          <w:szCs w:val="24"/>
        </w:rPr>
        <w:t xml:space="preserve"> (Table S3)</w:t>
      </w:r>
    </w:p>
    <w:p w14:paraId="6D76C6CE" w14:textId="77777777" w:rsidR="00BE6AEC" w:rsidRPr="00EF506B" w:rsidRDefault="00BE6AEC" w:rsidP="00EF506B">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S4 delineates the percentage of TB patients with constructed risk score within each of the score categories displayed in figure 1 and the proportion of the observed adverse outcomes within each category.</w:t>
      </w:r>
      <w:r w:rsidR="00EB0053">
        <w:rPr>
          <w:rFonts w:ascii="Times New Roman" w:hAnsi="Times New Roman" w:cs="Times New Roman"/>
          <w:sz w:val="24"/>
          <w:szCs w:val="24"/>
        </w:rPr>
        <w:t xml:space="preserve"> From table S4, we can also estimate the score and percentage of TB patients to be recommended for enhanced case management (those with high observed adverse outcomes). </w:t>
      </w:r>
    </w:p>
    <w:p w14:paraId="00B5CD6B" w14:textId="77777777" w:rsidR="00F43E0B" w:rsidRPr="00F43E0B" w:rsidRDefault="00F43E0B" w:rsidP="00F43E0B">
      <w:pPr>
        <w:spacing w:line="480" w:lineRule="auto"/>
        <w:rPr>
          <w:rFonts w:ascii="Times New Roman" w:hAnsi="Times New Roman" w:cs="Times New Roman"/>
          <w:b/>
          <w:sz w:val="24"/>
          <w:szCs w:val="24"/>
        </w:rPr>
      </w:pPr>
      <w:r w:rsidRPr="00F43E0B">
        <w:rPr>
          <w:rFonts w:ascii="Times New Roman" w:hAnsi="Times New Roman" w:cs="Times New Roman"/>
          <w:b/>
          <w:sz w:val="24"/>
          <w:szCs w:val="24"/>
        </w:rPr>
        <w:lastRenderedPageBreak/>
        <w:t xml:space="preserve">Characteristics of TB patients with adverse outcomes by score cutoff point </w:t>
      </w:r>
    </w:p>
    <w:p w14:paraId="599629A8" w14:textId="77777777" w:rsidR="00F43E0B" w:rsidRPr="00F43E0B" w:rsidRDefault="00F43E0B" w:rsidP="00E546A2">
      <w:pPr>
        <w:spacing w:line="480" w:lineRule="auto"/>
        <w:ind w:firstLine="720"/>
        <w:rPr>
          <w:rFonts w:ascii="Times New Roman" w:hAnsi="Times New Roman" w:cs="Times New Roman"/>
          <w:sz w:val="24"/>
          <w:szCs w:val="24"/>
        </w:rPr>
      </w:pPr>
      <w:r w:rsidRPr="00F43E0B">
        <w:rPr>
          <w:rFonts w:ascii="Times New Roman" w:hAnsi="Times New Roman" w:cs="Times New Roman"/>
          <w:sz w:val="24"/>
          <w:szCs w:val="24"/>
        </w:rPr>
        <w:t xml:space="preserve">We used the whole data for TB patients in Tamaulipas Mexico between 2006 and 2013 to evaluate demographic and clinical characteristics of TB patients with adverse outcomes by score cutoff point utilizing univariate regression analysis. Among the 521 patients who experienced death as their adverse outcome, those with a calculated modified risk score ≥ 5 (n=400) were more likely to be older (mean age 55, OR 1.1, 95% CI (1.0, 1.1), males (OR 4.6, 95% CI (2.9, 7.1), with no or primary school education (OR  2.2, 95% CI (1.4, 3.4), presenting with pulmonary TB (OR 1.0, 95% CI (1.1, 3.2), and malnutrition (OR 10.9, 95% CI (3.4, 35.2) and reporting excessive alcohol use (OR 17.5, 95% CI (2.4, 128.3). Among the 158 patients with documented treatment failure as their adverse outcome, those with a modified risk score ≥ 15 (n=92) were more likely to have no or primary school education (OR 2.8, 95% CI (1.3, 5.8). Among the 259 TB patients with documented drug resistance, those with a modified risk score cutoff point ≥ 9 (n=204) were more likely to be unemployed (OR 7.9, 95% CI (1.0, 61.9) and less likely to be diabetics (OR 0.3, 95% CI (0.1, 0.6) (Table </w:t>
      </w:r>
      <w:r w:rsidR="004D6590">
        <w:rPr>
          <w:rFonts w:ascii="Times New Roman" w:hAnsi="Times New Roman" w:cs="Times New Roman"/>
          <w:sz w:val="24"/>
          <w:szCs w:val="24"/>
        </w:rPr>
        <w:t>S5</w:t>
      </w:r>
      <w:r w:rsidRPr="00F43E0B">
        <w:rPr>
          <w:rFonts w:ascii="Times New Roman" w:hAnsi="Times New Roman" w:cs="Times New Roman"/>
          <w:sz w:val="24"/>
          <w:szCs w:val="24"/>
        </w:rPr>
        <w:t>).</w:t>
      </w:r>
    </w:p>
    <w:p w14:paraId="70C8FD2D" w14:textId="77777777" w:rsidR="00FF422A" w:rsidRDefault="00FF422A">
      <w:pPr>
        <w:rPr>
          <w:rFonts w:ascii="Times New Roman" w:hAnsi="Times New Roman" w:cs="Times New Roman"/>
          <w:sz w:val="24"/>
          <w:szCs w:val="24"/>
        </w:rPr>
      </w:pPr>
    </w:p>
    <w:p w14:paraId="69A5A945" w14:textId="77777777" w:rsidR="00FF422A" w:rsidRDefault="00FF422A">
      <w:pPr>
        <w:rPr>
          <w:rFonts w:ascii="Times New Roman" w:hAnsi="Times New Roman" w:cs="Times New Roman"/>
          <w:sz w:val="24"/>
          <w:szCs w:val="24"/>
        </w:rPr>
      </w:pPr>
    </w:p>
    <w:p w14:paraId="135BBB13" w14:textId="77777777" w:rsidR="00FF422A" w:rsidRDefault="00FF422A">
      <w:pPr>
        <w:rPr>
          <w:rFonts w:ascii="Times New Roman" w:hAnsi="Times New Roman" w:cs="Times New Roman"/>
          <w:sz w:val="24"/>
          <w:szCs w:val="24"/>
        </w:rPr>
      </w:pPr>
    </w:p>
    <w:p w14:paraId="412476CF" w14:textId="77777777" w:rsidR="00FF422A" w:rsidRDefault="00FF422A">
      <w:pPr>
        <w:rPr>
          <w:rFonts w:ascii="Times New Roman" w:hAnsi="Times New Roman" w:cs="Times New Roman"/>
          <w:sz w:val="24"/>
          <w:szCs w:val="24"/>
        </w:rPr>
      </w:pPr>
    </w:p>
    <w:p w14:paraId="2EEEB1CD" w14:textId="77777777" w:rsidR="00FF422A" w:rsidRDefault="00FF422A">
      <w:pPr>
        <w:rPr>
          <w:rFonts w:ascii="Times New Roman" w:hAnsi="Times New Roman" w:cs="Times New Roman"/>
          <w:sz w:val="24"/>
          <w:szCs w:val="24"/>
        </w:rPr>
      </w:pPr>
    </w:p>
    <w:p w14:paraId="1627CDB5" w14:textId="77777777" w:rsidR="00FF422A" w:rsidRDefault="00FF422A">
      <w:pPr>
        <w:rPr>
          <w:rFonts w:ascii="Times New Roman" w:hAnsi="Times New Roman" w:cs="Times New Roman"/>
          <w:sz w:val="24"/>
          <w:szCs w:val="24"/>
        </w:rPr>
      </w:pPr>
    </w:p>
    <w:p w14:paraId="100B5021" w14:textId="77777777" w:rsidR="00FF422A" w:rsidRDefault="00FF422A">
      <w:pPr>
        <w:rPr>
          <w:rFonts w:ascii="Times New Roman" w:hAnsi="Times New Roman" w:cs="Times New Roman"/>
          <w:sz w:val="24"/>
          <w:szCs w:val="24"/>
        </w:rPr>
      </w:pPr>
    </w:p>
    <w:p w14:paraId="1D0DBE62" w14:textId="77777777" w:rsidR="00FF422A" w:rsidRDefault="00FF422A">
      <w:pPr>
        <w:rPr>
          <w:rFonts w:ascii="Times New Roman" w:hAnsi="Times New Roman" w:cs="Times New Roman"/>
          <w:sz w:val="24"/>
          <w:szCs w:val="24"/>
        </w:rPr>
      </w:pPr>
    </w:p>
    <w:p w14:paraId="334D7883" w14:textId="77777777" w:rsidR="00FF422A" w:rsidRDefault="00FF422A">
      <w:pPr>
        <w:rPr>
          <w:rFonts w:ascii="Times New Roman" w:hAnsi="Times New Roman" w:cs="Times New Roman"/>
          <w:sz w:val="24"/>
          <w:szCs w:val="24"/>
        </w:rPr>
      </w:pPr>
    </w:p>
    <w:p w14:paraId="3E151B4C" w14:textId="77777777" w:rsidR="00FF422A" w:rsidRDefault="00FF422A">
      <w:pPr>
        <w:rPr>
          <w:rFonts w:ascii="Times New Roman" w:hAnsi="Times New Roman" w:cs="Times New Roman"/>
          <w:sz w:val="24"/>
          <w:szCs w:val="24"/>
        </w:rPr>
        <w:sectPr w:rsidR="00FF422A">
          <w:pgSz w:w="12240" w:h="15840"/>
          <w:pgMar w:top="1440" w:right="1440" w:bottom="1440" w:left="1440" w:header="720" w:footer="720" w:gutter="0"/>
          <w:cols w:space="720"/>
          <w:docGrid w:linePitch="360"/>
        </w:sectPr>
      </w:pPr>
    </w:p>
    <w:tbl>
      <w:tblPr>
        <w:tblStyle w:val="PlainTable41"/>
        <w:tblW w:w="13800" w:type="dxa"/>
        <w:tblLook w:val="04A0" w:firstRow="1" w:lastRow="0" w:firstColumn="1" w:lastColumn="0" w:noHBand="0" w:noVBand="1"/>
      </w:tblPr>
      <w:tblGrid>
        <w:gridCol w:w="2793"/>
        <w:gridCol w:w="1100"/>
        <w:gridCol w:w="1102"/>
        <w:gridCol w:w="1389"/>
        <w:gridCol w:w="1150"/>
        <w:gridCol w:w="1185"/>
        <w:gridCol w:w="1390"/>
        <w:gridCol w:w="1150"/>
        <w:gridCol w:w="1016"/>
        <w:gridCol w:w="1525"/>
      </w:tblGrid>
      <w:tr w:rsidR="00FF422A" w:rsidRPr="00FF422A" w14:paraId="03AC72C4" w14:textId="77777777" w:rsidTr="007D547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800" w:type="dxa"/>
            <w:gridSpan w:val="10"/>
            <w:hideMark/>
          </w:tcPr>
          <w:p w14:paraId="4AC5070E" w14:textId="77777777" w:rsidR="00FF422A" w:rsidRPr="00FF422A" w:rsidRDefault="00FF422A" w:rsidP="006C42BF">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lastRenderedPageBreak/>
              <w:t xml:space="preserve">Table </w:t>
            </w:r>
            <w:r>
              <w:rPr>
                <w:rFonts w:ascii="Calibri" w:eastAsia="Times New Roman" w:hAnsi="Calibri" w:cs="Times New Roman"/>
                <w:color w:val="000000"/>
                <w:sz w:val="20"/>
                <w:szCs w:val="20"/>
              </w:rPr>
              <w:t>S</w:t>
            </w:r>
            <w:r w:rsidRPr="00FF422A">
              <w:rPr>
                <w:rFonts w:ascii="Calibri" w:eastAsia="Times New Roman" w:hAnsi="Calibri" w:cs="Times New Roman"/>
                <w:color w:val="000000"/>
                <w:sz w:val="20"/>
                <w:szCs w:val="20"/>
              </w:rPr>
              <w:t xml:space="preserve">1: Demographic features and clinical presentation of  4,216 TB patients in the derivation data set by adverse outcomes and drug resistance status in Tamaulipas Mexico 2006- 2013 * </w:t>
            </w:r>
          </w:p>
        </w:tc>
      </w:tr>
      <w:tr w:rsidR="00FF422A" w:rsidRPr="00FF422A" w14:paraId="111A843B" w14:textId="77777777" w:rsidTr="007D547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93" w:type="dxa"/>
            <w:noWrap/>
            <w:hideMark/>
          </w:tcPr>
          <w:p w14:paraId="09BB720B"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 </w:t>
            </w:r>
          </w:p>
        </w:tc>
        <w:tc>
          <w:tcPr>
            <w:tcW w:w="3591" w:type="dxa"/>
            <w:gridSpan w:val="3"/>
            <w:noWrap/>
            <w:hideMark/>
          </w:tcPr>
          <w:p w14:paraId="7712C33E"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Death</w:t>
            </w:r>
          </w:p>
        </w:tc>
        <w:tc>
          <w:tcPr>
            <w:tcW w:w="3725" w:type="dxa"/>
            <w:gridSpan w:val="3"/>
            <w:noWrap/>
            <w:hideMark/>
          </w:tcPr>
          <w:p w14:paraId="25D92B0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Treatment failure</w:t>
            </w:r>
          </w:p>
        </w:tc>
        <w:tc>
          <w:tcPr>
            <w:tcW w:w="3691" w:type="dxa"/>
            <w:gridSpan w:val="3"/>
            <w:noWrap/>
            <w:hideMark/>
          </w:tcPr>
          <w:p w14:paraId="17541E4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Drug Resistance</w:t>
            </w:r>
          </w:p>
        </w:tc>
      </w:tr>
      <w:tr w:rsidR="00FF422A" w:rsidRPr="00FF422A" w14:paraId="35AA02BA" w14:textId="77777777" w:rsidTr="007D5470">
        <w:trPr>
          <w:trHeight w:val="325"/>
        </w:trPr>
        <w:tc>
          <w:tcPr>
            <w:cnfStyle w:val="001000000000" w:firstRow="0" w:lastRow="0" w:firstColumn="1" w:lastColumn="0" w:oddVBand="0" w:evenVBand="0" w:oddHBand="0" w:evenHBand="0" w:firstRowFirstColumn="0" w:firstRowLastColumn="0" w:lastRowFirstColumn="0" w:lastRowLastColumn="0"/>
            <w:tcW w:w="2793" w:type="dxa"/>
            <w:noWrap/>
            <w:hideMark/>
          </w:tcPr>
          <w:p w14:paraId="414F7744"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Characteristics</w:t>
            </w:r>
          </w:p>
        </w:tc>
        <w:tc>
          <w:tcPr>
            <w:tcW w:w="1100" w:type="dxa"/>
            <w:noWrap/>
            <w:hideMark/>
          </w:tcPr>
          <w:p w14:paraId="209F4F83"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Yes (n=261)</w:t>
            </w:r>
          </w:p>
        </w:tc>
        <w:tc>
          <w:tcPr>
            <w:tcW w:w="1102" w:type="dxa"/>
            <w:noWrap/>
            <w:hideMark/>
          </w:tcPr>
          <w:p w14:paraId="1ABA05F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 xml:space="preserve">No </w:t>
            </w:r>
          </w:p>
        </w:tc>
        <w:tc>
          <w:tcPr>
            <w:tcW w:w="1389" w:type="dxa"/>
            <w:noWrap/>
            <w:hideMark/>
          </w:tcPr>
          <w:p w14:paraId="6D83C97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OR (95%CI)</w:t>
            </w:r>
          </w:p>
        </w:tc>
        <w:tc>
          <w:tcPr>
            <w:tcW w:w="1150" w:type="dxa"/>
            <w:noWrap/>
            <w:hideMark/>
          </w:tcPr>
          <w:p w14:paraId="73D4DA4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 xml:space="preserve">Yes </w:t>
            </w:r>
          </w:p>
          <w:p w14:paraId="47C6E65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(n=65)</w:t>
            </w:r>
          </w:p>
        </w:tc>
        <w:tc>
          <w:tcPr>
            <w:tcW w:w="1185" w:type="dxa"/>
            <w:noWrap/>
            <w:hideMark/>
          </w:tcPr>
          <w:p w14:paraId="347F0D3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 xml:space="preserve">No </w:t>
            </w:r>
          </w:p>
        </w:tc>
        <w:tc>
          <w:tcPr>
            <w:tcW w:w="1390" w:type="dxa"/>
            <w:noWrap/>
            <w:hideMark/>
          </w:tcPr>
          <w:p w14:paraId="0929E12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OR (95%CI)</w:t>
            </w:r>
          </w:p>
        </w:tc>
        <w:tc>
          <w:tcPr>
            <w:tcW w:w="1150" w:type="dxa"/>
            <w:noWrap/>
            <w:hideMark/>
          </w:tcPr>
          <w:p w14:paraId="26AE57A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Yes  (n=145)</w:t>
            </w:r>
          </w:p>
        </w:tc>
        <w:tc>
          <w:tcPr>
            <w:tcW w:w="1016" w:type="dxa"/>
            <w:noWrap/>
            <w:hideMark/>
          </w:tcPr>
          <w:p w14:paraId="0966538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 xml:space="preserve">No </w:t>
            </w:r>
          </w:p>
        </w:tc>
        <w:tc>
          <w:tcPr>
            <w:tcW w:w="1525" w:type="dxa"/>
            <w:noWrap/>
            <w:hideMark/>
          </w:tcPr>
          <w:p w14:paraId="359F270E"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422A">
              <w:rPr>
                <w:rFonts w:ascii="Calibri" w:eastAsia="Times New Roman" w:hAnsi="Calibri" w:cs="Times New Roman"/>
                <w:color w:val="000000"/>
              </w:rPr>
              <w:t>OR (95%CI)</w:t>
            </w:r>
          </w:p>
        </w:tc>
      </w:tr>
      <w:tr w:rsidR="00FF422A" w:rsidRPr="00FF422A" w14:paraId="4E07DF70"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6376DB7"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Age (mean, ± SD)</w:t>
            </w:r>
          </w:p>
        </w:tc>
        <w:tc>
          <w:tcPr>
            <w:tcW w:w="1100" w:type="dxa"/>
            <w:noWrap/>
          </w:tcPr>
          <w:p w14:paraId="2778DEA6"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50.9 (18.2)</w:t>
            </w:r>
          </w:p>
        </w:tc>
        <w:tc>
          <w:tcPr>
            <w:tcW w:w="1102" w:type="dxa"/>
            <w:noWrap/>
          </w:tcPr>
          <w:p w14:paraId="63023F9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42.7 (16.6)</w:t>
            </w:r>
          </w:p>
        </w:tc>
        <w:tc>
          <w:tcPr>
            <w:tcW w:w="1389" w:type="dxa"/>
            <w:noWrap/>
          </w:tcPr>
          <w:p w14:paraId="684FB53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1.02 (1.02, 1.03)</w:t>
            </w:r>
          </w:p>
        </w:tc>
        <w:tc>
          <w:tcPr>
            <w:tcW w:w="1150" w:type="dxa"/>
            <w:noWrap/>
          </w:tcPr>
          <w:p w14:paraId="54E8D66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47.9 (16)</w:t>
            </w:r>
          </w:p>
        </w:tc>
        <w:tc>
          <w:tcPr>
            <w:tcW w:w="1185" w:type="dxa"/>
            <w:noWrap/>
          </w:tcPr>
          <w:p w14:paraId="03750C5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43.1 (16.8)</w:t>
            </w:r>
          </w:p>
        </w:tc>
        <w:tc>
          <w:tcPr>
            <w:tcW w:w="1390" w:type="dxa"/>
            <w:noWrap/>
          </w:tcPr>
          <w:p w14:paraId="3C6691C3"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1.0 (1.0, 1.03)</w:t>
            </w:r>
          </w:p>
        </w:tc>
        <w:tc>
          <w:tcPr>
            <w:tcW w:w="1150" w:type="dxa"/>
            <w:noWrap/>
          </w:tcPr>
          <w:p w14:paraId="45F2B5D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41.4 (15.7)</w:t>
            </w:r>
          </w:p>
        </w:tc>
        <w:tc>
          <w:tcPr>
            <w:tcW w:w="1016" w:type="dxa"/>
            <w:noWrap/>
          </w:tcPr>
          <w:p w14:paraId="0B37B8D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43.2 (16.9)</w:t>
            </w:r>
          </w:p>
        </w:tc>
        <w:tc>
          <w:tcPr>
            <w:tcW w:w="1525" w:type="dxa"/>
            <w:noWrap/>
          </w:tcPr>
          <w:p w14:paraId="73BA52D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0.9 (0.9, 1.03)</w:t>
            </w:r>
          </w:p>
        </w:tc>
      </w:tr>
      <w:tr w:rsidR="00FF422A" w:rsidRPr="00FF422A" w14:paraId="3F06EDBD"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1F13987E"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 xml:space="preserve">Gender </w:t>
            </w:r>
          </w:p>
        </w:tc>
        <w:tc>
          <w:tcPr>
            <w:tcW w:w="1100" w:type="dxa"/>
            <w:noWrap/>
          </w:tcPr>
          <w:p w14:paraId="4DCDD43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02" w:type="dxa"/>
            <w:noWrap/>
          </w:tcPr>
          <w:p w14:paraId="6C5335E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4F476BF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020560D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85" w:type="dxa"/>
            <w:noWrap/>
          </w:tcPr>
          <w:p w14:paraId="23619D0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72D11B56"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5B12994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16" w:type="dxa"/>
            <w:noWrap/>
          </w:tcPr>
          <w:p w14:paraId="738EBC9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45E6B6F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FF422A" w:rsidRPr="00FF422A" w14:paraId="362DF385"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07DB3FBC"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 xml:space="preserve">Female </w:t>
            </w:r>
          </w:p>
        </w:tc>
        <w:tc>
          <w:tcPr>
            <w:tcW w:w="1100" w:type="dxa"/>
            <w:noWrap/>
          </w:tcPr>
          <w:p w14:paraId="0128BB22"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20.7%</w:t>
            </w:r>
          </w:p>
        </w:tc>
        <w:tc>
          <w:tcPr>
            <w:tcW w:w="1102" w:type="dxa"/>
            <w:noWrap/>
          </w:tcPr>
          <w:p w14:paraId="129FC4CC"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34.6%</w:t>
            </w:r>
          </w:p>
        </w:tc>
        <w:tc>
          <w:tcPr>
            <w:tcW w:w="1389" w:type="dxa"/>
            <w:noWrap/>
          </w:tcPr>
          <w:p w14:paraId="164D777E"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34EDD04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29.2%</w:t>
            </w:r>
          </w:p>
        </w:tc>
        <w:tc>
          <w:tcPr>
            <w:tcW w:w="1185" w:type="dxa"/>
            <w:noWrap/>
          </w:tcPr>
          <w:p w14:paraId="225C68DC"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33.8%</w:t>
            </w:r>
          </w:p>
        </w:tc>
        <w:tc>
          <w:tcPr>
            <w:tcW w:w="1390" w:type="dxa"/>
            <w:noWrap/>
          </w:tcPr>
          <w:p w14:paraId="4E2F8412"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0FEA74F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30.3%</w:t>
            </w:r>
          </w:p>
        </w:tc>
        <w:tc>
          <w:tcPr>
            <w:tcW w:w="1016" w:type="dxa"/>
            <w:noWrap/>
          </w:tcPr>
          <w:p w14:paraId="30957EAC"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33.9%</w:t>
            </w:r>
          </w:p>
        </w:tc>
        <w:tc>
          <w:tcPr>
            <w:tcW w:w="1525" w:type="dxa"/>
            <w:noWrap/>
          </w:tcPr>
          <w:p w14:paraId="722951A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r>
      <w:tr w:rsidR="00FF422A" w:rsidRPr="00FF422A" w14:paraId="32688144"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1BE4015F"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 xml:space="preserve">Male </w:t>
            </w:r>
          </w:p>
        </w:tc>
        <w:tc>
          <w:tcPr>
            <w:tcW w:w="1100" w:type="dxa"/>
            <w:noWrap/>
          </w:tcPr>
          <w:p w14:paraId="15155B0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79.3%</w:t>
            </w:r>
          </w:p>
        </w:tc>
        <w:tc>
          <w:tcPr>
            <w:tcW w:w="1102" w:type="dxa"/>
            <w:noWrap/>
          </w:tcPr>
          <w:p w14:paraId="6F50DF65"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65.4%</w:t>
            </w:r>
          </w:p>
        </w:tc>
        <w:tc>
          <w:tcPr>
            <w:tcW w:w="1389" w:type="dxa"/>
            <w:noWrap/>
          </w:tcPr>
          <w:p w14:paraId="0C972213"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2.0 (1.5, 2.8)</w:t>
            </w:r>
          </w:p>
        </w:tc>
        <w:tc>
          <w:tcPr>
            <w:tcW w:w="1150" w:type="dxa"/>
            <w:noWrap/>
          </w:tcPr>
          <w:p w14:paraId="1D02FA76"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70.8%</w:t>
            </w:r>
          </w:p>
        </w:tc>
        <w:tc>
          <w:tcPr>
            <w:tcW w:w="1185" w:type="dxa"/>
            <w:noWrap/>
          </w:tcPr>
          <w:p w14:paraId="164F464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66.2%</w:t>
            </w:r>
          </w:p>
        </w:tc>
        <w:tc>
          <w:tcPr>
            <w:tcW w:w="1390" w:type="dxa"/>
            <w:noWrap/>
          </w:tcPr>
          <w:p w14:paraId="7A46E6B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1.2 (0.7, 2.1)</w:t>
            </w:r>
          </w:p>
        </w:tc>
        <w:tc>
          <w:tcPr>
            <w:tcW w:w="1150" w:type="dxa"/>
            <w:noWrap/>
          </w:tcPr>
          <w:p w14:paraId="0D0E79D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69.7%</w:t>
            </w:r>
          </w:p>
        </w:tc>
        <w:tc>
          <w:tcPr>
            <w:tcW w:w="1016" w:type="dxa"/>
            <w:noWrap/>
          </w:tcPr>
          <w:p w14:paraId="7F64E1C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66.1%</w:t>
            </w:r>
          </w:p>
        </w:tc>
        <w:tc>
          <w:tcPr>
            <w:tcW w:w="1525" w:type="dxa"/>
            <w:noWrap/>
          </w:tcPr>
          <w:p w14:paraId="5C3683B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1.2 (0.8, 1.7)</w:t>
            </w:r>
          </w:p>
        </w:tc>
      </w:tr>
      <w:tr w:rsidR="00FF422A" w:rsidRPr="00FF422A" w14:paraId="5D2CAE2F"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6E33C97E"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Education</w:t>
            </w:r>
          </w:p>
        </w:tc>
        <w:tc>
          <w:tcPr>
            <w:tcW w:w="1100" w:type="dxa"/>
            <w:noWrap/>
          </w:tcPr>
          <w:p w14:paraId="53C5E507" w14:textId="77777777" w:rsidR="00FF422A" w:rsidRPr="00FF422A" w:rsidRDefault="00FF422A" w:rsidP="007D5470">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02" w:type="dxa"/>
            <w:noWrap/>
          </w:tcPr>
          <w:p w14:paraId="69F019ED" w14:textId="77777777" w:rsidR="00FF422A" w:rsidRPr="00FF422A" w:rsidRDefault="00FF422A" w:rsidP="007D5470">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3B1F97E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4612531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85" w:type="dxa"/>
            <w:noWrap/>
          </w:tcPr>
          <w:p w14:paraId="480AE76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655C6E4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25FE758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016" w:type="dxa"/>
            <w:noWrap/>
          </w:tcPr>
          <w:p w14:paraId="2DF07612"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7CEE4DD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r>
      <w:tr w:rsidR="00FF422A" w:rsidRPr="00FF422A" w14:paraId="196528C3"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162317C5"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Higher than primary school</w:t>
            </w:r>
          </w:p>
        </w:tc>
        <w:tc>
          <w:tcPr>
            <w:tcW w:w="1100" w:type="dxa"/>
            <w:noWrap/>
          </w:tcPr>
          <w:p w14:paraId="5B539A1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34%</w:t>
            </w:r>
          </w:p>
        </w:tc>
        <w:tc>
          <w:tcPr>
            <w:tcW w:w="1102" w:type="dxa"/>
            <w:noWrap/>
          </w:tcPr>
          <w:p w14:paraId="314C113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42.7%</w:t>
            </w:r>
          </w:p>
        </w:tc>
        <w:tc>
          <w:tcPr>
            <w:tcW w:w="1389" w:type="dxa"/>
            <w:noWrap/>
          </w:tcPr>
          <w:p w14:paraId="4E3C69A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7EAE183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29.7%</w:t>
            </w:r>
          </w:p>
        </w:tc>
        <w:tc>
          <w:tcPr>
            <w:tcW w:w="1185" w:type="dxa"/>
            <w:noWrap/>
          </w:tcPr>
          <w:p w14:paraId="77E4BD9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42.4%</w:t>
            </w:r>
          </w:p>
        </w:tc>
        <w:tc>
          <w:tcPr>
            <w:tcW w:w="1390" w:type="dxa"/>
            <w:noWrap/>
          </w:tcPr>
          <w:p w14:paraId="1D49429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1E8D39E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44.8%</w:t>
            </w:r>
          </w:p>
        </w:tc>
        <w:tc>
          <w:tcPr>
            <w:tcW w:w="1016" w:type="dxa"/>
            <w:noWrap/>
          </w:tcPr>
          <w:p w14:paraId="2AF34DF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42.1%</w:t>
            </w:r>
          </w:p>
        </w:tc>
        <w:tc>
          <w:tcPr>
            <w:tcW w:w="1525" w:type="dxa"/>
            <w:noWrap/>
          </w:tcPr>
          <w:p w14:paraId="530246D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r>
      <w:tr w:rsidR="00FF422A" w:rsidRPr="00FF422A" w14:paraId="04BD0F23"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8D97537"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No or primary school</w:t>
            </w:r>
          </w:p>
        </w:tc>
        <w:tc>
          <w:tcPr>
            <w:tcW w:w="1100" w:type="dxa"/>
            <w:noWrap/>
          </w:tcPr>
          <w:p w14:paraId="2972978C"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66%</w:t>
            </w:r>
          </w:p>
        </w:tc>
        <w:tc>
          <w:tcPr>
            <w:tcW w:w="1102" w:type="dxa"/>
            <w:noWrap/>
          </w:tcPr>
          <w:p w14:paraId="2C2CA42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57.3%</w:t>
            </w:r>
          </w:p>
        </w:tc>
        <w:tc>
          <w:tcPr>
            <w:tcW w:w="1389" w:type="dxa"/>
            <w:noWrap/>
          </w:tcPr>
          <w:p w14:paraId="47A28B9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b/>
                <w:color w:val="000000"/>
                <w:sz w:val="20"/>
                <w:szCs w:val="20"/>
              </w:rPr>
              <w:t>1.5 (1.1, 1.9)</w:t>
            </w:r>
          </w:p>
        </w:tc>
        <w:tc>
          <w:tcPr>
            <w:tcW w:w="1150" w:type="dxa"/>
            <w:noWrap/>
          </w:tcPr>
          <w:p w14:paraId="41D2F44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70.3%</w:t>
            </w:r>
          </w:p>
        </w:tc>
        <w:tc>
          <w:tcPr>
            <w:tcW w:w="1185" w:type="dxa"/>
            <w:noWrap/>
          </w:tcPr>
          <w:p w14:paraId="54F142D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57.6%</w:t>
            </w:r>
          </w:p>
        </w:tc>
        <w:tc>
          <w:tcPr>
            <w:tcW w:w="1390" w:type="dxa"/>
            <w:noWrap/>
          </w:tcPr>
          <w:p w14:paraId="469F3602"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b/>
                <w:color w:val="000000"/>
                <w:sz w:val="20"/>
                <w:szCs w:val="20"/>
              </w:rPr>
              <w:t>1.7 (1.0, 2.9)</w:t>
            </w:r>
          </w:p>
        </w:tc>
        <w:tc>
          <w:tcPr>
            <w:tcW w:w="1150" w:type="dxa"/>
            <w:noWrap/>
          </w:tcPr>
          <w:p w14:paraId="64E7D22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55.2%</w:t>
            </w:r>
          </w:p>
        </w:tc>
        <w:tc>
          <w:tcPr>
            <w:tcW w:w="1016" w:type="dxa"/>
            <w:noWrap/>
          </w:tcPr>
          <w:p w14:paraId="2C7508F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57.9%</w:t>
            </w:r>
          </w:p>
        </w:tc>
        <w:tc>
          <w:tcPr>
            <w:tcW w:w="1525" w:type="dxa"/>
            <w:noWrap/>
          </w:tcPr>
          <w:p w14:paraId="20E4CDE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0.9 (0.6, 1.3)</w:t>
            </w:r>
          </w:p>
        </w:tc>
      </w:tr>
      <w:tr w:rsidR="00FF422A" w:rsidRPr="00FF422A" w14:paraId="094A6FFE"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3FA65DD"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Employment Status</w:t>
            </w:r>
          </w:p>
        </w:tc>
        <w:tc>
          <w:tcPr>
            <w:tcW w:w="1100" w:type="dxa"/>
            <w:noWrap/>
          </w:tcPr>
          <w:p w14:paraId="1822B95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02" w:type="dxa"/>
            <w:noWrap/>
          </w:tcPr>
          <w:p w14:paraId="072BE65E"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3A314F6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10BF350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85" w:type="dxa"/>
            <w:noWrap/>
          </w:tcPr>
          <w:p w14:paraId="1261F98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53AE7B6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67C1ADB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16" w:type="dxa"/>
            <w:noWrap/>
          </w:tcPr>
          <w:p w14:paraId="0C32D46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150C05E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FF422A" w:rsidRPr="00FF422A" w14:paraId="28376A89"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07B7224B"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 xml:space="preserve">Employed </w:t>
            </w:r>
          </w:p>
        </w:tc>
        <w:tc>
          <w:tcPr>
            <w:tcW w:w="1100" w:type="dxa"/>
            <w:noWrap/>
          </w:tcPr>
          <w:p w14:paraId="17AB4182"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44.6%</w:t>
            </w:r>
          </w:p>
        </w:tc>
        <w:tc>
          <w:tcPr>
            <w:tcW w:w="1102" w:type="dxa"/>
            <w:noWrap/>
          </w:tcPr>
          <w:p w14:paraId="1FFCDCC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w:t>
            </w:r>
          </w:p>
        </w:tc>
        <w:tc>
          <w:tcPr>
            <w:tcW w:w="1389" w:type="dxa"/>
            <w:noWrap/>
          </w:tcPr>
          <w:p w14:paraId="42AEEC9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4BB6B046"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47.2%</w:t>
            </w:r>
          </w:p>
        </w:tc>
        <w:tc>
          <w:tcPr>
            <w:tcW w:w="1185" w:type="dxa"/>
            <w:noWrap/>
          </w:tcPr>
          <w:p w14:paraId="3A95445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w:t>
            </w:r>
          </w:p>
        </w:tc>
        <w:tc>
          <w:tcPr>
            <w:tcW w:w="1390" w:type="dxa"/>
            <w:noWrap/>
          </w:tcPr>
          <w:p w14:paraId="0B6BD8C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4368515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44%</w:t>
            </w:r>
          </w:p>
        </w:tc>
        <w:tc>
          <w:tcPr>
            <w:tcW w:w="1016" w:type="dxa"/>
            <w:noWrap/>
          </w:tcPr>
          <w:p w14:paraId="1404500B"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42.1%</w:t>
            </w:r>
          </w:p>
        </w:tc>
        <w:tc>
          <w:tcPr>
            <w:tcW w:w="1525" w:type="dxa"/>
            <w:noWrap/>
          </w:tcPr>
          <w:p w14:paraId="047F71A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r>
      <w:tr w:rsidR="00FF422A" w:rsidRPr="00FF422A" w14:paraId="208B6B2B"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70FEC7F5"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Not employed</w:t>
            </w:r>
            <w:r w:rsidR="00381BF9">
              <w:rPr>
                <w:rFonts w:ascii="Calibri" w:eastAsia="Times New Roman" w:hAnsi="Calibri" w:cs="Times New Roman"/>
                <w:color w:val="000000"/>
                <w:sz w:val="20"/>
                <w:szCs w:val="20"/>
              </w:rPr>
              <w:t>**</w:t>
            </w:r>
          </w:p>
        </w:tc>
        <w:tc>
          <w:tcPr>
            <w:tcW w:w="1100" w:type="dxa"/>
            <w:noWrap/>
          </w:tcPr>
          <w:p w14:paraId="7949F91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34.8%</w:t>
            </w:r>
          </w:p>
        </w:tc>
        <w:tc>
          <w:tcPr>
            <w:tcW w:w="1102" w:type="dxa"/>
            <w:noWrap/>
          </w:tcPr>
          <w:p w14:paraId="25E4CCC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43.2%</w:t>
            </w:r>
          </w:p>
        </w:tc>
        <w:tc>
          <w:tcPr>
            <w:tcW w:w="1389" w:type="dxa"/>
            <w:noWrap/>
          </w:tcPr>
          <w:p w14:paraId="5590D2C5"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0.8 (0.5, 1.1)</w:t>
            </w:r>
          </w:p>
        </w:tc>
        <w:tc>
          <w:tcPr>
            <w:tcW w:w="1150" w:type="dxa"/>
            <w:noWrap/>
          </w:tcPr>
          <w:p w14:paraId="2FF2BFA9"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43.4%</w:t>
            </w:r>
          </w:p>
        </w:tc>
        <w:tc>
          <w:tcPr>
            <w:tcW w:w="1185" w:type="dxa"/>
            <w:noWrap/>
          </w:tcPr>
          <w:p w14:paraId="0EAF860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42.7%</w:t>
            </w:r>
          </w:p>
        </w:tc>
        <w:tc>
          <w:tcPr>
            <w:tcW w:w="1390" w:type="dxa"/>
            <w:noWrap/>
          </w:tcPr>
          <w:p w14:paraId="7EB6310E"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0.9 (0.5, 1.6)</w:t>
            </w:r>
          </w:p>
        </w:tc>
        <w:tc>
          <w:tcPr>
            <w:tcW w:w="1150" w:type="dxa"/>
            <w:noWrap/>
          </w:tcPr>
          <w:p w14:paraId="2E84D6D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36.8%</w:t>
            </w:r>
          </w:p>
        </w:tc>
        <w:tc>
          <w:tcPr>
            <w:tcW w:w="1016" w:type="dxa"/>
            <w:noWrap/>
          </w:tcPr>
          <w:p w14:paraId="39335145"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42.9%</w:t>
            </w:r>
          </w:p>
        </w:tc>
        <w:tc>
          <w:tcPr>
            <w:tcW w:w="1525" w:type="dxa"/>
            <w:noWrap/>
          </w:tcPr>
          <w:p w14:paraId="00C1A96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0.8 (0.5, 1.2)</w:t>
            </w:r>
          </w:p>
        </w:tc>
      </w:tr>
      <w:tr w:rsidR="00FF422A" w:rsidRPr="00FF422A" w14:paraId="37CF1280"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1F9B194E"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Unemployed</w:t>
            </w:r>
          </w:p>
        </w:tc>
        <w:tc>
          <w:tcPr>
            <w:tcW w:w="1100" w:type="dxa"/>
            <w:noWrap/>
          </w:tcPr>
          <w:p w14:paraId="1C268BA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20.6%</w:t>
            </w:r>
          </w:p>
        </w:tc>
        <w:tc>
          <w:tcPr>
            <w:tcW w:w="1102" w:type="dxa"/>
            <w:noWrap/>
          </w:tcPr>
          <w:p w14:paraId="0DC884B6"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14.8%</w:t>
            </w:r>
          </w:p>
        </w:tc>
        <w:tc>
          <w:tcPr>
            <w:tcW w:w="1389" w:type="dxa"/>
            <w:noWrap/>
          </w:tcPr>
          <w:p w14:paraId="6097FFB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1.3 (0.9, 1.9)</w:t>
            </w:r>
          </w:p>
        </w:tc>
        <w:tc>
          <w:tcPr>
            <w:tcW w:w="1150" w:type="dxa"/>
            <w:noWrap/>
          </w:tcPr>
          <w:p w14:paraId="4238E2A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9.4%</w:t>
            </w:r>
          </w:p>
        </w:tc>
        <w:tc>
          <w:tcPr>
            <w:tcW w:w="1185" w:type="dxa"/>
            <w:noWrap/>
          </w:tcPr>
          <w:p w14:paraId="1B5C35C7"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15.3%</w:t>
            </w:r>
          </w:p>
        </w:tc>
        <w:tc>
          <w:tcPr>
            <w:tcW w:w="1390" w:type="dxa"/>
            <w:noWrap/>
          </w:tcPr>
          <w:p w14:paraId="3B87D89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0.5 (0.2, 1.4)</w:t>
            </w:r>
          </w:p>
        </w:tc>
        <w:tc>
          <w:tcPr>
            <w:tcW w:w="1150" w:type="dxa"/>
            <w:noWrap/>
          </w:tcPr>
          <w:p w14:paraId="658D667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19.2%</w:t>
            </w:r>
          </w:p>
        </w:tc>
        <w:tc>
          <w:tcPr>
            <w:tcW w:w="1016" w:type="dxa"/>
            <w:noWrap/>
          </w:tcPr>
          <w:p w14:paraId="7CA08086"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15%</w:t>
            </w:r>
          </w:p>
        </w:tc>
        <w:tc>
          <w:tcPr>
            <w:tcW w:w="1525" w:type="dxa"/>
            <w:noWrap/>
          </w:tcPr>
          <w:p w14:paraId="346F95B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1.2 (0.7, 1.9)</w:t>
            </w:r>
          </w:p>
        </w:tc>
      </w:tr>
      <w:tr w:rsidR="00FF422A" w:rsidRPr="00FF422A" w14:paraId="5DF0250E"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1E0598DC"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BCG Vaccine (yes)</w:t>
            </w:r>
          </w:p>
        </w:tc>
        <w:tc>
          <w:tcPr>
            <w:tcW w:w="1100" w:type="dxa"/>
            <w:noWrap/>
          </w:tcPr>
          <w:p w14:paraId="57C5FA06"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66.2%</w:t>
            </w:r>
          </w:p>
        </w:tc>
        <w:tc>
          <w:tcPr>
            <w:tcW w:w="1102" w:type="dxa"/>
            <w:noWrap/>
          </w:tcPr>
          <w:p w14:paraId="6115AAA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76.6%</w:t>
            </w:r>
          </w:p>
        </w:tc>
        <w:tc>
          <w:tcPr>
            <w:tcW w:w="1389" w:type="dxa"/>
            <w:noWrap/>
          </w:tcPr>
          <w:p w14:paraId="174150F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0.6 (0.5, 0.8)</w:t>
            </w:r>
          </w:p>
        </w:tc>
        <w:tc>
          <w:tcPr>
            <w:tcW w:w="1150" w:type="dxa"/>
            <w:noWrap/>
          </w:tcPr>
          <w:p w14:paraId="3FCAF9D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81.7%</w:t>
            </w:r>
          </w:p>
        </w:tc>
        <w:tc>
          <w:tcPr>
            <w:tcW w:w="1185" w:type="dxa"/>
            <w:noWrap/>
          </w:tcPr>
          <w:p w14:paraId="68DF106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75.9%</w:t>
            </w:r>
          </w:p>
        </w:tc>
        <w:tc>
          <w:tcPr>
            <w:tcW w:w="1390" w:type="dxa"/>
            <w:noWrap/>
          </w:tcPr>
          <w:p w14:paraId="5085502E"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1.4 (0.7, 2.7)</w:t>
            </w:r>
          </w:p>
        </w:tc>
        <w:tc>
          <w:tcPr>
            <w:tcW w:w="1150" w:type="dxa"/>
            <w:noWrap/>
          </w:tcPr>
          <w:p w14:paraId="2561CBD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81.3%</w:t>
            </w:r>
          </w:p>
        </w:tc>
        <w:tc>
          <w:tcPr>
            <w:tcW w:w="1016" w:type="dxa"/>
            <w:noWrap/>
          </w:tcPr>
          <w:p w14:paraId="33D64D8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75.8%</w:t>
            </w:r>
          </w:p>
        </w:tc>
        <w:tc>
          <w:tcPr>
            <w:tcW w:w="1525" w:type="dxa"/>
            <w:noWrap/>
          </w:tcPr>
          <w:p w14:paraId="3F69EE8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1.3 (0.9, 2.1)</w:t>
            </w:r>
          </w:p>
        </w:tc>
      </w:tr>
      <w:tr w:rsidR="00FF422A" w:rsidRPr="00FF422A" w14:paraId="6F9BA05D"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60CA6187"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lastRenderedPageBreak/>
              <w:t xml:space="preserve">Location of disease </w:t>
            </w:r>
          </w:p>
        </w:tc>
        <w:tc>
          <w:tcPr>
            <w:tcW w:w="1100" w:type="dxa"/>
            <w:noWrap/>
          </w:tcPr>
          <w:p w14:paraId="4F0C50E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02" w:type="dxa"/>
            <w:noWrap/>
          </w:tcPr>
          <w:p w14:paraId="2688BE7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66FF50B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6BC9526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85" w:type="dxa"/>
            <w:noWrap/>
          </w:tcPr>
          <w:p w14:paraId="256A266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7450559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48F0A50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016" w:type="dxa"/>
            <w:noWrap/>
          </w:tcPr>
          <w:p w14:paraId="52F8AEE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2959A85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r>
      <w:tr w:rsidR="00FF422A" w:rsidRPr="00FF422A" w14:paraId="1ACF6900"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406407AC"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Extra-pulmonary</w:t>
            </w:r>
          </w:p>
        </w:tc>
        <w:tc>
          <w:tcPr>
            <w:tcW w:w="1100" w:type="dxa"/>
            <w:noWrap/>
          </w:tcPr>
          <w:p w14:paraId="58871CF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14.6%</w:t>
            </w:r>
          </w:p>
        </w:tc>
        <w:tc>
          <w:tcPr>
            <w:tcW w:w="1102" w:type="dxa"/>
            <w:noWrap/>
          </w:tcPr>
          <w:p w14:paraId="526DF9A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7.3%</w:t>
            </w:r>
          </w:p>
        </w:tc>
        <w:tc>
          <w:tcPr>
            <w:tcW w:w="1389" w:type="dxa"/>
            <w:noWrap/>
          </w:tcPr>
          <w:p w14:paraId="600F6D0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4AD6C54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w:t>
            </w:r>
          </w:p>
        </w:tc>
        <w:tc>
          <w:tcPr>
            <w:tcW w:w="1185" w:type="dxa"/>
            <w:noWrap/>
          </w:tcPr>
          <w:p w14:paraId="2C5B8B9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7.8%</w:t>
            </w:r>
          </w:p>
        </w:tc>
        <w:tc>
          <w:tcPr>
            <w:tcW w:w="1390" w:type="dxa"/>
            <w:noWrap/>
          </w:tcPr>
          <w:p w14:paraId="4F07D6CF"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N/A</w:t>
            </w:r>
          </w:p>
        </w:tc>
        <w:tc>
          <w:tcPr>
            <w:tcW w:w="1150" w:type="dxa"/>
            <w:noWrap/>
          </w:tcPr>
          <w:p w14:paraId="7AC895B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0.7%</w:t>
            </w:r>
          </w:p>
        </w:tc>
        <w:tc>
          <w:tcPr>
            <w:tcW w:w="1016" w:type="dxa"/>
            <w:noWrap/>
          </w:tcPr>
          <w:p w14:paraId="7C23A6F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w:t>
            </w:r>
          </w:p>
        </w:tc>
        <w:tc>
          <w:tcPr>
            <w:tcW w:w="1525" w:type="dxa"/>
            <w:noWrap/>
          </w:tcPr>
          <w:p w14:paraId="7EC9B27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r>
      <w:tr w:rsidR="00FF422A" w:rsidRPr="00FF422A" w14:paraId="4D4B8594" w14:textId="77777777" w:rsidTr="007D547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93" w:type="dxa"/>
            <w:noWrap/>
            <w:hideMark/>
          </w:tcPr>
          <w:p w14:paraId="21FBF7A6"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Pulmonary</w:t>
            </w:r>
          </w:p>
        </w:tc>
        <w:tc>
          <w:tcPr>
            <w:tcW w:w="1100" w:type="dxa"/>
            <w:noWrap/>
          </w:tcPr>
          <w:p w14:paraId="5A585C3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85.4%</w:t>
            </w:r>
          </w:p>
        </w:tc>
        <w:tc>
          <w:tcPr>
            <w:tcW w:w="1102" w:type="dxa"/>
            <w:noWrap/>
          </w:tcPr>
          <w:p w14:paraId="0AD5A92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92.7%</w:t>
            </w:r>
          </w:p>
        </w:tc>
        <w:tc>
          <w:tcPr>
            <w:tcW w:w="1389" w:type="dxa"/>
            <w:noWrap/>
          </w:tcPr>
          <w:p w14:paraId="41C81A56"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0.5 (0.3, 0.7)</w:t>
            </w:r>
          </w:p>
        </w:tc>
        <w:tc>
          <w:tcPr>
            <w:tcW w:w="1150" w:type="dxa"/>
            <w:noWrap/>
          </w:tcPr>
          <w:p w14:paraId="34A719C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100%</w:t>
            </w:r>
          </w:p>
        </w:tc>
        <w:tc>
          <w:tcPr>
            <w:tcW w:w="1185" w:type="dxa"/>
            <w:noWrap/>
          </w:tcPr>
          <w:p w14:paraId="0995AF0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92.2%</w:t>
            </w:r>
          </w:p>
        </w:tc>
        <w:tc>
          <w:tcPr>
            <w:tcW w:w="1390" w:type="dxa"/>
            <w:noWrap/>
          </w:tcPr>
          <w:p w14:paraId="4E688C6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N/A</w:t>
            </w:r>
          </w:p>
        </w:tc>
        <w:tc>
          <w:tcPr>
            <w:tcW w:w="1150" w:type="dxa"/>
            <w:noWrap/>
          </w:tcPr>
          <w:p w14:paraId="1BDF956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99.3%</w:t>
            </w:r>
          </w:p>
        </w:tc>
        <w:tc>
          <w:tcPr>
            <w:tcW w:w="1016" w:type="dxa"/>
            <w:noWrap/>
          </w:tcPr>
          <w:p w14:paraId="6B74450C"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92%</w:t>
            </w:r>
          </w:p>
        </w:tc>
        <w:tc>
          <w:tcPr>
            <w:tcW w:w="1525" w:type="dxa"/>
            <w:noWrap/>
          </w:tcPr>
          <w:p w14:paraId="6689BE0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12.5 (1.7, 89.3)</w:t>
            </w:r>
          </w:p>
        </w:tc>
      </w:tr>
      <w:tr w:rsidR="00FF422A" w:rsidRPr="00FF422A" w14:paraId="43E65439"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5506EB5"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MDR (yes)</w:t>
            </w:r>
          </w:p>
        </w:tc>
        <w:tc>
          <w:tcPr>
            <w:tcW w:w="1100" w:type="dxa"/>
            <w:noWrap/>
          </w:tcPr>
          <w:p w14:paraId="59B3FDD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1.9%</w:t>
            </w:r>
          </w:p>
        </w:tc>
        <w:tc>
          <w:tcPr>
            <w:tcW w:w="1102" w:type="dxa"/>
            <w:noWrap/>
          </w:tcPr>
          <w:p w14:paraId="691D935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0.8%</w:t>
            </w:r>
          </w:p>
        </w:tc>
        <w:tc>
          <w:tcPr>
            <w:tcW w:w="1389" w:type="dxa"/>
            <w:noWrap/>
          </w:tcPr>
          <w:p w14:paraId="2EA97A7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2.5 (0.9, 6.6)</w:t>
            </w:r>
          </w:p>
        </w:tc>
        <w:tc>
          <w:tcPr>
            <w:tcW w:w="1150" w:type="dxa"/>
            <w:noWrap/>
          </w:tcPr>
          <w:p w14:paraId="36CB301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30.8%</w:t>
            </w:r>
          </w:p>
        </w:tc>
        <w:tc>
          <w:tcPr>
            <w:tcW w:w="1185" w:type="dxa"/>
            <w:noWrap/>
          </w:tcPr>
          <w:p w14:paraId="2C00E9E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0.4%</w:t>
            </w:r>
          </w:p>
        </w:tc>
        <w:tc>
          <w:tcPr>
            <w:tcW w:w="1390" w:type="dxa"/>
            <w:noWrap/>
          </w:tcPr>
          <w:p w14:paraId="3A1A0CF3"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122 (58, 254)</w:t>
            </w:r>
          </w:p>
        </w:tc>
        <w:tc>
          <w:tcPr>
            <w:tcW w:w="1150" w:type="dxa"/>
            <w:noWrap/>
          </w:tcPr>
          <w:p w14:paraId="146F8B7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N/A</w:t>
            </w:r>
          </w:p>
        </w:tc>
        <w:tc>
          <w:tcPr>
            <w:tcW w:w="1016" w:type="dxa"/>
            <w:noWrap/>
          </w:tcPr>
          <w:p w14:paraId="1645144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N/A</w:t>
            </w:r>
          </w:p>
        </w:tc>
        <w:tc>
          <w:tcPr>
            <w:tcW w:w="1525" w:type="dxa"/>
            <w:noWrap/>
          </w:tcPr>
          <w:p w14:paraId="7327409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N/A</w:t>
            </w:r>
          </w:p>
        </w:tc>
      </w:tr>
      <w:tr w:rsidR="00FF422A" w:rsidRPr="00FF422A" w14:paraId="3BCBC80B"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7639E758"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Positive initial AFB smear</w:t>
            </w:r>
          </w:p>
        </w:tc>
        <w:tc>
          <w:tcPr>
            <w:tcW w:w="1100" w:type="dxa"/>
            <w:noWrap/>
          </w:tcPr>
          <w:p w14:paraId="266D169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78.2%</w:t>
            </w:r>
          </w:p>
        </w:tc>
        <w:tc>
          <w:tcPr>
            <w:tcW w:w="1102" w:type="dxa"/>
            <w:noWrap/>
          </w:tcPr>
          <w:p w14:paraId="4208E0B2"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86.4%</w:t>
            </w:r>
          </w:p>
        </w:tc>
        <w:tc>
          <w:tcPr>
            <w:tcW w:w="1389" w:type="dxa"/>
            <w:noWrap/>
          </w:tcPr>
          <w:p w14:paraId="69A0E2D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0.6 (0.4, 0.8)</w:t>
            </w:r>
          </w:p>
        </w:tc>
        <w:tc>
          <w:tcPr>
            <w:tcW w:w="1150" w:type="dxa"/>
            <w:noWrap/>
          </w:tcPr>
          <w:p w14:paraId="5C2ADAD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92.2%</w:t>
            </w:r>
          </w:p>
        </w:tc>
        <w:tc>
          <w:tcPr>
            <w:tcW w:w="1185" w:type="dxa"/>
            <w:noWrap/>
          </w:tcPr>
          <w:p w14:paraId="731B808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85.9%</w:t>
            </w:r>
          </w:p>
        </w:tc>
        <w:tc>
          <w:tcPr>
            <w:tcW w:w="1390" w:type="dxa"/>
            <w:noWrap/>
          </w:tcPr>
          <w:p w14:paraId="011E2A3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1.9 (0.8, 4.8)</w:t>
            </w:r>
          </w:p>
        </w:tc>
        <w:tc>
          <w:tcPr>
            <w:tcW w:w="1150" w:type="dxa"/>
            <w:noWrap/>
          </w:tcPr>
          <w:p w14:paraId="7D452C0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92.7%</w:t>
            </w:r>
          </w:p>
        </w:tc>
        <w:tc>
          <w:tcPr>
            <w:tcW w:w="1016" w:type="dxa"/>
            <w:noWrap/>
          </w:tcPr>
          <w:p w14:paraId="61B627E3"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85.7%</w:t>
            </w:r>
          </w:p>
        </w:tc>
        <w:tc>
          <w:tcPr>
            <w:tcW w:w="1525" w:type="dxa"/>
            <w:noWrap/>
          </w:tcPr>
          <w:p w14:paraId="242508B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2.2 (1.1, 4.2)</w:t>
            </w:r>
          </w:p>
        </w:tc>
      </w:tr>
      <w:tr w:rsidR="00FF422A" w:rsidRPr="00FF422A" w14:paraId="4392B40C"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13C621FE"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Number of bacilli in initial AFB smear</w:t>
            </w:r>
          </w:p>
        </w:tc>
        <w:tc>
          <w:tcPr>
            <w:tcW w:w="1100" w:type="dxa"/>
            <w:noWrap/>
          </w:tcPr>
          <w:p w14:paraId="3312D88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02" w:type="dxa"/>
            <w:noWrap/>
          </w:tcPr>
          <w:p w14:paraId="75088E6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644CC2F6"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6FE04FC6"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85" w:type="dxa"/>
            <w:noWrap/>
          </w:tcPr>
          <w:p w14:paraId="0B615B2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30F3140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78542C1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16" w:type="dxa"/>
            <w:noWrap/>
          </w:tcPr>
          <w:p w14:paraId="502CE04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64A5B16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FF422A" w:rsidRPr="00FF422A" w14:paraId="33F9524B"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E121A15"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Negative</w:t>
            </w:r>
          </w:p>
        </w:tc>
        <w:tc>
          <w:tcPr>
            <w:tcW w:w="1100" w:type="dxa"/>
            <w:noWrap/>
          </w:tcPr>
          <w:p w14:paraId="477F7CC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22%</w:t>
            </w:r>
          </w:p>
        </w:tc>
        <w:tc>
          <w:tcPr>
            <w:tcW w:w="1102" w:type="dxa"/>
            <w:noWrap/>
          </w:tcPr>
          <w:p w14:paraId="00E2E6E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13.6%</w:t>
            </w:r>
          </w:p>
        </w:tc>
        <w:tc>
          <w:tcPr>
            <w:tcW w:w="1389" w:type="dxa"/>
            <w:noWrap/>
          </w:tcPr>
          <w:p w14:paraId="1BC0715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40C8555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7.8%</w:t>
            </w:r>
          </w:p>
        </w:tc>
        <w:tc>
          <w:tcPr>
            <w:tcW w:w="1185" w:type="dxa"/>
            <w:noWrap/>
          </w:tcPr>
          <w:p w14:paraId="607EEE4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14.2%</w:t>
            </w:r>
          </w:p>
        </w:tc>
        <w:tc>
          <w:tcPr>
            <w:tcW w:w="1390" w:type="dxa"/>
            <w:noWrap/>
          </w:tcPr>
          <w:p w14:paraId="008882D3"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c>
          <w:tcPr>
            <w:tcW w:w="1150" w:type="dxa"/>
            <w:noWrap/>
          </w:tcPr>
          <w:p w14:paraId="100F8863"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7.1%</w:t>
            </w:r>
          </w:p>
        </w:tc>
        <w:tc>
          <w:tcPr>
            <w:tcW w:w="1016" w:type="dxa"/>
            <w:noWrap/>
          </w:tcPr>
          <w:p w14:paraId="3EEFE62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14.3%</w:t>
            </w:r>
          </w:p>
        </w:tc>
        <w:tc>
          <w:tcPr>
            <w:tcW w:w="1525" w:type="dxa"/>
            <w:noWrap/>
          </w:tcPr>
          <w:p w14:paraId="145C4CC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w:t>
            </w:r>
          </w:p>
        </w:tc>
      </w:tr>
      <w:tr w:rsidR="00FF422A" w:rsidRPr="00FF422A" w14:paraId="7170344E"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7ED6DA57"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Rare bacilli (+1)</w:t>
            </w:r>
          </w:p>
        </w:tc>
        <w:tc>
          <w:tcPr>
            <w:tcW w:w="1100" w:type="dxa"/>
            <w:noWrap/>
          </w:tcPr>
          <w:p w14:paraId="1383264E"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37.1%</w:t>
            </w:r>
          </w:p>
        </w:tc>
        <w:tc>
          <w:tcPr>
            <w:tcW w:w="1102" w:type="dxa"/>
            <w:noWrap/>
          </w:tcPr>
          <w:p w14:paraId="29614AF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37%</w:t>
            </w:r>
          </w:p>
        </w:tc>
        <w:tc>
          <w:tcPr>
            <w:tcW w:w="1389" w:type="dxa"/>
            <w:noWrap/>
          </w:tcPr>
          <w:p w14:paraId="14869EC9"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0.6 (0.4, 0.9)</w:t>
            </w:r>
          </w:p>
        </w:tc>
        <w:tc>
          <w:tcPr>
            <w:tcW w:w="1150" w:type="dxa"/>
            <w:noWrap/>
          </w:tcPr>
          <w:p w14:paraId="0B86347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26.6%</w:t>
            </w:r>
          </w:p>
        </w:tc>
        <w:tc>
          <w:tcPr>
            <w:tcW w:w="1185" w:type="dxa"/>
            <w:noWrap/>
          </w:tcPr>
          <w:p w14:paraId="3696F8CB"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37.2%</w:t>
            </w:r>
          </w:p>
        </w:tc>
        <w:tc>
          <w:tcPr>
            <w:tcW w:w="1390" w:type="dxa"/>
            <w:noWrap/>
          </w:tcPr>
          <w:p w14:paraId="58D3557E"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1.3 (0.5, 3.5)</w:t>
            </w:r>
          </w:p>
        </w:tc>
        <w:tc>
          <w:tcPr>
            <w:tcW w:w="1150" w:type="dxa"/>
            <w:noWrap/>
          </w:tcPr>
          <w:p w14:paraId="3E83A32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29.8%</w:t>
            </w:r>
          </w:p>
        </w:tc>
        <w:tc>
          <w:tcPr>
            <w:tcW w:w="1016" w:type="dxa"/>
            <w:noWrap/>
          </w:tcPr>
          <w:p w14:paraId="5B16197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37.3%</w:t>
            </w:r>
          </w:p>
        </w:tc>
        <w:tc>
          <w:tcPr>
            <w:tcW w:w="1525" w:type="dxa"/>
            <w:noWrap/>
          </w:tcPr>
          <w:p w14:paraId="79DB69A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1.6 (0.8, 3.2)</w:t>
            </w:r>
          </w:p>
        </w:tc>
      </w:tr>
      <w:tr w:rsidR="00FF422A" w:rsidRPr="00FF422A" w14:paraId="02BA0551"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7893870C"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Few to moderate (&gt; +2)</w:t>
            </w:r>
          </w:p>
        </w:tc>
        <w:tc>
          <w:tcPr>
            <w:tcW w:w="1100" w:type="dxa"/>
            <w:noWrap/>
          </w:tcPr>
          <w:p w14:paraId="4EB0DB2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41%</w:t>
            </w:r>
          </w:p>
        </w:tc>
        <w:tc>
          <w:tcPr>
            <w:tcW w:w="1102" w:type="dxa"/>
            <w:noWrap/>
          </w:tcPr>
          <w:p w14:paraId="71D47AD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49.4%</w:t>
            </w:r>
          </w:p>
        </w:tc>
        <w:tc>
          <w:tcPr>
            <w:tcW w:w="1389" w:type="dxa"/>
            <w:noWrap/>
          </w:tcPr>
          <w:p w14:paraId="7F79D78E"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0.5 (0.3, 0.7)</w:t>
            </w:r>
          </w:p>
        </w:tc>
        <w:tc>
          <w:tcPr>
            <w:tcW w:w="1150" w:type="dxa"/>
            <w:noWrap/>
          </w:tcPr>
          <w:p w14:paraId="004F653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65.6%</w:t>
            </w:r>
          </w:p>
        </w:tc>
        <w:tc>
          <w:tcPr>
            <w:tcW w:w="1185" w:type="dxa"/>
            <w:noWrap/>
          </w:tcPr>
          <w:p w14:paraId="00E9ACF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48.6%</w:t>
            </w:r>
          </w:p>
        </w:tc>
        <w:tc>
          <w:tcPr>
            <w:tcW w:w="1390" w:type="dxa"/>
            <w:noWrap/>
          </w:tcPr>
          <w:p w14:paraId="1F9E5BDA"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2.5 (0.9, 6.2)</w:t>
            </w:r>
          </w:p>
        </w:tc>
        <w:tc>
          <w:tcPr>
            <w:tcW w:w="1150" w:type="dxa"/>
            <w:noWrap/>
          </w:tcPr>
          <w:p w14:paraId="1936784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63.1%</w:t>
            </w:r>
          </w:p>
        </w:tc>
        <w:tc>
          <w:tcPr>
            <w:tcW w:w="1016" w:type="dxa"/>
            <w:noWrap/>
          </w:tcPr>
          <w:p w14:paraId="59B1E05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48.4%</w:t>
            </w:r>
          </w:p>
        </w:tc>
        <w:tc>
          <w:tcPr>
            <w:tcW w:w="1525" w:type="dxa"/>
            <w:noWrap/>
          </w:tcPr>
          <w:p w14:paraId="17F73BB3"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2.6 (1.3, 5.1)</w:t>
            </w:r>
          </w:p>
        </w:tc>
      </w:tr>
      <w:tr w:rsidR="00FF422A" w:rsidRPr="00FF422A" w14:paraId="7497E31C"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356AAC40" w14:textId="77777777" w:rsidR="00FF422A" w:rsidRPr="00FF422A" w:rsidRDefault="00FF422A" w:rsidP="007D5470">
            <w:pPr>
              <w:spacing w:line="480" w:lineRule="auto"/>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Comorbidities</w:t>
            </w:r>
          </w:p>
        </w:tc>
        <w:tc>
          <w:tcPr>
            <w:tcW w:w="1100" w:type="dxa"/>
            <w:noWrap/>
          </w:tcPr>
          <w:p w14:paraId="585ED31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02" w:type="dxa"/>
            <w:noWrap/>
          </w:tcPr>
          <w:p w14:paraId="48D500E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2E909F2C"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7D371B1F"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85" w:type="dxa"/>
            <w:noWrap/>
          </w:tcPr>
          <w:p w14:paraId="461860AF"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3041ED1F"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150" w:type="dxa"/>
            <w:noWrap/>
          </w:tcPr>
          <w:p w14:paraId="6C32860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16" w:type="dxa"/>
            <w:noWrap/>
          </w:tcPr>
          <w:p w14:paraId="694D2E4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50F57BB6"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FF422A" w:rsidRPr="00FF422A" w14:paraId="7A22BC4C"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01F09BE4"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Diabetes</w:t>
            </w:r>
          </w:p>
        </w:tc>
        <w:tc>
          <w:tcPr>
            <w:tcW w:w="1100" w:type="dxa"/>
            <w:noWrap/>
          </w:tcPr>
          <w:p w14:paraId="069930E7"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17.2%</w:t>
            </w:r>
          </w:p>
        </w:tc>
        <w:tc>
          <w:tcPr>
            <w:tcW w:w="1102" w:type="dxa"/>
            <w:noWrap/>
          </w:tcPr>
          <w:p w14:paraId="3DF5D4CE"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25.7%</w:t>
            </w:r>
          </w:p>
        </w:tc>
        <w:tc>
          <w:tcPr>
            <w:tcW w:w="1389" w:type="dxa"/>
            <w:noWrap/>
          </w:tcPr>
          <w:p w14:paraId="1AF1A6D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0.6 (0.4, 0.8)</w:t>
            </w:r>
          </w:p>
        </w:tc>
        <w:tc>
          <w:tcPr>
            <w:tcW w:w="1150" w:type="dxa"/>
            <w:noWrap/>
          </w:tcPr>
          <w:p w14:paraId="439B342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30.8%</w:t>
            </w:r>
          </w:p>
        </w:tc>
        <w:tc>
          <w:tcPr>
            <w:tcW w:w="1185" w:type="dxa"/>
            <w:noWrap/>
          </w:tcPr>
          <w:p w14:paraId="342C2A56"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25.1%</w:t>
            </w:r>
          </w:p>
        </w:tc>
        <w:tc>
          <w:tcPr>
            <w:tcW w:w="1390" w:type="dxa"/>
            <w:noWrap/>
          </w:tcPr>
          <w:p w14:paraId="1D60F63E"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1.3 (0.8, 2.3)</w:t>
            </w:r>
          </w:p>
        </w:tc>
        <w:tc>
          <w:tcPr>
            <w:tcW w:w="1150" w:type="dxa"/>
            <w:noWrap/>
          </w:tcPr>
          <w:p w14:paraId="2BD3699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30%</w:t>
            </w:r>
          </w:p>
        </w:tc>
        <w:tc>
          <w:tcPr>
            <w:tcW w:w="1016" w:type="dxa"/>
            <w:noWrap/>
          </w:tcPr>
          <w:p w14:paraId="68858643"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25%</w:t>
            </w:r>
          </w:p>
        </w:tc>
        <w:tc>
          <w:tcPr>
            <w:tcW w:w="1525" w:type="dxa"/>
            <w:noWrap/>
          </w:tcPr>
          <w:p w14:paraId="657CA71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1.2 (0.8, 1.8)</w:t>
            </w:r>
          </w:p>
        </w:tc>
      </w:tr>
      <w:tr w:rsidR="00FF422A" w:rsidRPr="00FF422A" w14:paraId="3701983B"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219EB07D"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HIV</w:t>
            </w:r>
          </w:p>
        </w:tc>
        <w:tc>
          <w:tcPr>
            <w:tcW w:w="1100" w:type="dxa"/>
            <w:noWrap/>
          </w:tcPr>
          <w:p w14:paraId="5FE56F12"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19.2%</w:t>
            </w:r>
          </w:p>
        </w:tc>
        <w:tc>
          <w:tcPr>
            <w:tcW w:w="1102" w:type="dxa"/>
            <w:noWrap/>
          </w:tcPr>
          <w:p w14:paraId="7FE2E033"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4.4%</w:t>
            </w:r>
          </w:p>
        </w:tc>
        <w:tc>
          <w:tcPr>
            <w:tcW w:w="1389" w:type="dxa"/>
            <w:noWrap/>
          </w:tcPr>
          <w:p w14:paraId="3DBFFC7D"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5.1 (3.6, 7.2)</w:t>
            </w:r>
          </w:p>
        </w:tc>
        <w:tc>
          <w:tcPr>
            <w:tcW w:w="1150" w:type="dxa"/>
            <w:noWrap/>
          </w:tcPr>
          <w:p w14:paraId="094619E9"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3.1 %</w:t>
            </w:r>
          </w:p>
        </w:tc>
        <w:tc>
          <w:tcPr>
            <w:tcW w:w="1185" w:type="dxa"/>
            <w:noWrap/>
          </w:tcPr>
          <w:p w14:paraId="615CB29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5.4%</w:t>
            </w:r>
          </w:p>
        </w:tc>
        <w:tc>
          <w:tcPr>
            <w:tcW w:w="1390" w:type="dxa"/>
            <w:noWrap/>
          </w:tcPr>
          <w:p w14:paraId="3C3C5ED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0.6 (0.1, 2.3)</w:t>
            </w:r>
          </w:p>
        </w:tc>
        <w:tc>
          <w:tcPr>
            <w:tcW w:w="1150" w:type="dxa"/>
            <w:noWrap/>
          </w:tcPr>
          <w:p w14:paraId="730F2DF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3.5%</w:t>
            </w:r>
          </w:p>
        </w:tc>
        <w:tc>
          <w:tcPr>
            <w:tcW w:w="1016" w:type="dxa"/>
            <w:noWrap/>
          </w:tcPr>
          <w:p w14:paraId="2863C1CA"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5.4%</w:t>
            </w:r>
          </w:p>
        </w:tc>
        <w:tc>
          <w:tcPr>
            <w:tcW w:w="1525" w:type="dxa"/>
            <w:noWrap/>
          </w:tcPr>
          <w:p w14:paraId="160E2080"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0.6 (0.3, 1.5)</w:t>
            </w:r>
          </w:p>
        </w:tc>
      </w:tr>
      <w:tr w:rsidR="00FF422A" w:rsidRPr="00FF422A" w14:paraId="4DD75A06" w14:textId="77777777" w:rsidTr="007D547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339DF15"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Malnutrition</w:t>
            </w:r>
          </w:p>
        </w:tc>
        <w:tc>
          <w:tcPr>
            <w:tcW w:w="1100" w:type="dxa"/>
            <w:noWrap/>
          </w:tcPr>
          <w:p w14:paraId="6E3005B0"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20.3%</w:t>
            </w:r>
          </w:p>
        </w:tc>
        <w:tc>
          <w:tcPr>
            <w:tcW w:w="1102" w:type="dxa"/>
            <w:noWrap/>
          </w:tcPr>
          <w:p w14:paraId="435721B4"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8.4%</w:t>
            </w:r>
          </w:p>
        </w:tc>
        <w:tc>
          <w:tcPr>
            <w:tcW w:w="1389" w:type="dxa"/>
            <w:noWrap/>
          </w:tcPr>
          <w:p w14:paraId="00B4DE78"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2.8 (2.0, 3.8)</w:t>
            </w:r>
          </w:p>
        </w:tc>
        <w:tc>
          <w:tcPr>
            <w:tcW w:w="1150" w:type="dxa"/>
            <w:noWrap/>
          </w:tcPr>
          <w:p w14:paraId="35C76089"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12.3%</w:t>
            </w:r>
          </w:p>
        </w:tc>
        <w:tc>
          <w:tcPr>
            <w:tcW w:w="1185" w:type="dxa"/>
            <w:noWrap/>
          </w:tcPr>
          <w:p w14:paraId="3CCF316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9.1%</w:t>
            </w:r>
          </w:p>
        </w:tc>
        <w:tc>
          <w:tcPr>
            <w:tcW w:w="1390" w:type="dxa"/>
            <w:noWrap/>
          </w:tcPr>
          <w:p w14:paraId="73A7F6BD"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1.4 (0.7, 2.9)</w:t>
            </w:r>
          </w:p>
        </w:tc>
        <w:tc>
          <w:tcPr>
            <w:tcW w:w="1150" w:type="dxa"/>
            <w:noWrap/>
          </w:tcPr>
          <w:p w14:paraId="0DB1B031"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8.3%</w:t>
            </w:r>
          </w:p>
        </w:tc>
        <w:tc>
          <w:tcPr>
            <w:tcW w:w="1016" w:type="dxa"/>
            <w:noWrap/>
          </w:tcPr>
          <w:p w14:paraId="74C10145"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9.2%</w:t>
            </w:r>
          </w:p>
        </w:tc>
        <w:tc>
          <w:tcPr>
            <w:tcW w:w="1525" w:type="dxa"/>
            <w:noWrap/>
          </w:tcPr>
          <w:p w14:paraId="2B5A9A1F" w14:textId="77777777" w:rsidR="00FF422A" w:rsidRPr="00FF422A" w:rsidRDefault="00FF422A" w:rsidP="007D547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0.9 (0.5, 1.6)</w:t>
            </w:r>
          </w:p>
        </w:tc>
      </w:tr>
      <w:tr w:rsidR="00FF422A" w:rsidRPr="00FF422A" w14:paraId="2C4431AD" w14:textId="77777777" w:rsidTr="007D5470">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59A56BF3" w14:textId="77777777" w:rsidR="00FF422A" w:rsidRPr="00FF422A" w:rsidRDefault="00FF422A" w:rsidP="007D5470">
            <w:pPr>
              <w:spacing w:line="480" w:lineRule="auto"/>
              <w:jc w:val="center"/>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Alcoholism</w:t>
            </w:r>
          </w:p>
        </w:tc>
        <w:tc>
          <w:tcPr>
            <w:tcW w:w="1100" w:type="dxa"/>
            <w:noWrap/>
          </w:tcPr>
          <w:p w14:paraId="3A2B25F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11.1%</w:t>
            </w:r>
          </w:p>
        </w:tc>
        <w:tc>
          <w:tcPr>
            <w:tcW w:w="1102" w:type="dxa"/>
            <w:noWrap/>
          </w:tcPr>
          <w:p w14:paraId="245C42A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w:t>
            </w:r>
          </w:p>
        </w:tc>
        <w:tc>
          <w:tcPr>
            <w:tcW w:w="1389" w:type="dxa"/>
            <w:noWrap/>
          </w:tcPr>
          <w:p w14:paraId="0275FD4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FF422A">
              <w:rPr>
                <w:rFonts w:ascii="Calibri" w:eastAsia="Times New Roman" w:hAnsi="Calibri" w:cs="Times New Roman"/>
                <w:b/>
                <w:color w:val="000000"/>
                <w:sz w:val="20"/>
                <w:szCs w:val="20"/>
              </w:rPr>
              <w:t>2.4 (1.6, 3.6)</w:t>
            </w:r>
          </w:p>
        </w:tc>
        <w:tc>
          <w:tcPr>
            <w:tcW w:w="1150" w:type="dxa"/>
            <w:noWrap/>
          </w:tcPr>
          <w:p w14:paraId="038242E5"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3.1%</w:t>
            </w:r>
          </w:p>
        </w:tc>
        <w:tc>
          <w:tcPr>
            <w:tcW w:w="1185" w:type="dxa"/>
            <w:noWrap/>
          </w:tcPr>
          <w:p w14:paraId="374D0437"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5.4%</w:t>
            </w:r>
          </w:p>
        </w:tc>
        <w:tc>
          <w:tcPr>
            <w:tcW w:w="1390" w:type="dxa"/>
            <w:noWrap/>
          </w:tcPr>
          <w:p w14:paraId="20A78538"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0.6 (0.1, 2.3)</w:t>
            </w:r>
          </w:p>
        </w:tc>
        <w:tc>
          <w:tcPr>
            <w:tcW w:w="1150" w:type="dxa"/>
            <w:noWrap/>
          </w:tcPr>
          <w:p w14:paraId="55AE7854"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4.8%</w:t>
            </w:r>
          </w:p>
        </w:tc>
        <w:tc>
          <w:tcPr>
            <w:tcW w:w="1016" w:type="dxa"/>
            <w:noWrap/>
          </w:tcPr>
          <w:p w14:paraId="214B1731"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5.4%</w:t>
            </w:r>
          </w:p>
        </w:tc>
        <w:tc>
          <w:tcPr>
            <w:tcW w:w="1525" w:type="dxa"/>
            <w:noWrap/>
          </w:tcPr>
          <w:p w14:paraId="58C5831F" w14:textId="77777777" w:rsidR="00FF422A" w:rsidRPr="00FF422A" w:rsidRDefault="00FF422A" w:rsidP="007D547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F422A">
              <w:rPr>
                <w:rFonts w:ascii="Calibri" w:eastAsia="Times New Roman" w:hAnsi="Calibri" w:cs="Times New Roman"/>
                <w:color w:val="000000"/>
                <w:sz w:val="20"/>
                <w:szCs w:val="20"/>
              </w:rPr>
              <w:t>0.9 (0.4, 1.9)</w:t>
            </w:r>
          </w:p>
        </w:tc>
      </w:tr>
    </w:tbl>
    <w:p w14:paraId="4F328586" w14:textId="77777777" w:rsidR="00381BF9" w:rsidRDefault="00FF422A" w:rsidP="00381BF9">
      <w:pPr>
        <w:spacing w:after="0" w:line="240" w:lineRule="auto"/>
        <w:rPr>
          <w:rFonts w:ascii="Calibri" w:eastAsia="Times New Roman" w:hAnsi="Calibri" w:cs="Times New Roman"/>
          <w:color w:val="000000"/>
          <w:sz w:val="18"/>
          <w:szCs w:val="18"/>
        </w:rPr>
      </w:pPr>
      <w:r w:rsidRPr="00FF422A">
        <w:rPr>
          <w:rFonts w:ascii="Calibri" w:eastAsia="Times New Roman" w:hAnsi="Calibri" w:cs="Times New Roman"/>
          <w:color w:val="000000"/>
          <w:sz w:val="18"/>
          <w:szCs w:val="18"/>
        </w:rPr>
        <w:t>*</w:t>
      </w:r>
      <w:r w:rsidR="006C42BF" w:rsidRPr="006C42BF">
        <w:rPr>
          <w:rFonts w:ascii="Calibri" w:eastAsia="Times New Roman" w:hAnsi="Calibri" w:cs="Times New Roman"/>
          <w:color w:val="000000"/>
          <w:sz w:val="18"/>
          <w:szCs w:val="18"/>
        </w:rPr>
        <w:t xml:space="preserve"> Analysis done using CHI square and simple logistic regression. </w:t>
      </w:r>
      <w:r w:rsidRPr="00FF422A">
        <w:rPr>
          <w:rFonts w:ascii="Calibri" w:eastAsia="Times New Roman" w:hAnsi="Calibri" w:cs="Times New Roman"/>
          <w:color w:val="000000"/>
          <w:sz w:val="18"/>
          <w:szCs w:val="18"/>
        </w:rPr>
        <w:t>Data expressed as % unless otherwise specified</w:t>
      </w:r>
    </w:p>
    <w:p w14:paraId="6039510D" w14:textId="77777777" w:rsidR="00FF422A" w:rsidRDefault="00381BF9" w:rsidP="00381BF9">
      <w:pPr>
        <w:spacing w:after="0" w:line="240" w:lineRule="auto"/>
        <w:rPr>
          <w:rFonts w:ascii="Calibri" w:eastAsia="Times New Roman" w:hAnsi="Calibri" w:cs="Times New Roman"/>
          <w:color w:val="000000"/>
          <w:sz w:val="18"/>
          <w:szCs w:val="18"/>
        </w:rPr>
      </w:pPr>
      <w:r w:rsidRPr="00381BF9">
        <w:rPr>
          <w:rFonts w:ascii="Calibri" w:eastAsia="Times New Roman" w:hAnsi="Calibri" w:cs="Times New Roman"/>
          <w:color w:val="000000"/>
          <w:sz w:val="18"/>
          <w:szCs w:val="18"/>
        </w:rPr>
        <w:t>**Not employed included students, house wife, inmates, and retirees</w:t>
      </w:r>
    </w:p>
    <w:p w14:paraId="11E744BB" w14:textId="77777777" w:rsidR="00381BF9" w:rsidRDefault="00381BF9">
      <w:pPr>
        <w:rPr>
          <w:rFonts w:ascii="Calibri" w:eastAsia="Times New Roman" w:hAnsi="Calibri" w:cs="Times New Roman"/>
          <w:color w:val="000000"/>
          <w:sz w:val="18"/>
          <w:szCs w:val="18"/>
        </w:rPr>
      </w:pPr>
    </w:p>
    <w:p w14:paraId="704467B6" w14:textId="77777777" w:rsidR="00F27E05" w:rsidRDefault="00F27E05">
      <w:pPr>
        <w:rPr>
          <w:rFonts w:ascii="Calibri" w:eastAsia="Times New Roman" w:hAnsi="Calibri" w:cs="Times New Roman"/>
          <w:color w:val="000000"/>
          <w:sz w:val="18"/>
          <w:szCs w:val="18"/>
        </w:rPr>
      </w:pPr>
    </w:p>
    <w:p w14:paraId="0B4BB0A6" w14:textId="77777777" w:rsidR="00F27E05" w:rsidRDefault="00F27E05">
      <w:pPr>
        <w:rPr>
          <w:rFonts w:ascii="Calibri" w:eastAsia="Times New Roman" w:hAnsi="Calibri" w:cs="Times New Roman"/>
          <w:color w:val="000000"/>
          <w:sz w:val="18"/>
          <w:szCs w:val="18"/>
        </w:rPr>
      </w:pPr>
    </w:p>
    <w:p w14:paraId="71C489C6" w14:textId="77777777" w:rsidR="00F27E05" w:rsidRDefault="00F27E05">
      <w:pPr>
        <w:rPr>
          <w:rFonts w:ascii="Calibri" w:eastAsia="Times New Roman" w:hAnsi="Calibri" w:cs="Times New Roman"/>
          <w:color w:val="000000"/>
          <w:sz w:val="18"/>
          <w:szCs w:val="18"/>
        </w:rPr>
      </w:pPr>
    </w:p>
    <w:p w14:paraId="1BE656FC" w14:textId="77777777" w:rsidR="00F27E05" w:rsidRDefault="00F27E05">
      <w:pPr>
        <w:rPr>
          <w:rFonts w:ascii="Times New Roman" w:hAnsi="Times New Roman" w:cs="Times New Roman"/>
          <w:sz w:val="24"/>
          <w:szCs w:val="24"/>
        </w:rPr>
      </w:pPr>
    </w:p>
    <w:tbl>
      <w:tblPr>
        <w:tblStyle w:val="PlainTable41"/>
        <w:tblW w:w="13800" w:type="dxa"/>
        <w:tblLook w:val="04A0" w:firstRow="1" w:lastRow="0" w:firstColumn="1" w:lastColumn="0" w:noHBand="0" w:noVBand="1"/>
      </w:tblPr>
      <w:tblGrid>
        <w:gridCol w:w="2793"/>
        <w:gridCol w:w="1167"/>
        <w:gridCol w:w="1035"/>
        <w:gridCol w:w="1389"/>
        <w:gridCol w:w="1266"/>
        <w:gridCol w:w="1069"/>
        <w:gridCol w:w="1390"/>
        <w:gridCol w:w="1231"/>
        <w:gridCol w:w="935"/>
        <w:gridCol w:w="1525"/>
      </w:tblGrid>
      <w:tr w:rsidR="00321AF1" w:rsidRPr="00321AF1" w14:paraId="1BAEDE79" w14:textId="77777777" w:rsidTr="00F27E0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3800" w:type="dxa"/>
            <w:gridSpan w:val="10"/>
            <w:hideMark/>
          </w:tcPr>
          <w:p w14:paraId="6EA3C44E" w14:textId="77777777" w:rsidR="00321AF1" w:rsidRPr="00321AF1" w:rsidRDefault="00825C80" w:rsidP="00D621F6">
            <w:pPr>
              <w:spacing w:line="48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Table S2</w:t>
            </w:r>
            <w:r w:rsidR="00321AF1" w:rsidRPr="00321AF1">
              <w:rPr>
                <w:rFonts w:ascii="Calibri" w:eastAsia="Times New Roman" w:hAnsi="Calibri" w:cs="Times New Roman"/>
                <w:color w:val="000000"/>
                <w:sz w:val="20"/>
                <w:szCs w:val="20"/>
              </w:rPr>
              <w:t>: Demographic features and clinical presentation of  4,215 TB patients in the validation data set by adverse outcomes and drug resistance status in Tamaulipas Mexico 2006- 2013 *</w:t>
            </w:r>
          </w:p>
        </w:tc>
      </w:tr>
      <w:tr w:rsidR="00321AF1" w:rsidRPr="00321AF1" w14:paraId="72CD6F94" w14:textId="77777777" w:rsidTr="00F27E0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93" w:type="dxa"/>
            <w:noWrap/>
            <w:hideMark/>
          </w:tcPr>
          <w:p w14:paraId="1E997E6F" w14:textId="77777777" w:rsidR="00321AF1" w:rsidRPr="00321AF1" w:rsidRDefault="00321AF1" w:rsidP="00F27E05">
            <w:pPr>
              <w:spacing w:line="480" w:lineRule="auto"/>
              <w:rPr>
                <w:rFonts w:ascii="Calibri" w:eastAsia="Times New Roman" w:hAnsi="Calibri" w:cs="Times New Roman"/>
                <w:color w:val="000000"/>
              </w:rPr>
            </w:pPr>
            <w:r w:rsidRPr="00321AF1">
              <w:rPr>
                <w:rFonts w:ascii="Calibri" w:eastAsia="Times New Roman" w:hAnsi="Calibri" w:cs="Times New Roman"/>
                <w:color w:val="000000"/>
              </w:rPr>
              <w:t> </w:t>
            </w:r>
          </w:p>
        </w:tc>
        <w:tc>
          <w:tcPr>
            <w:tcW w:w="3591" w:type="dxa"/>
            <w:gridSpan w:val="3"/>
            <w:noWrap/>
            <w:hideMark/>
          </w:tcPr>
          <w:p w14:paraId="01941DD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Death</w:t>
            </w:r>
          </w:p>
        </w:tc>
        <w:tc>
          <w:tcPr>
            <w:tcW w:w="3725" w:type="dxa"/>
            <w:gridSpan w:val="3"/>
            <w:noWrap/>
            <w:hideMark/>
          </w:tcPr>
          <w:p w14:paraId="2A48F5A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Treatment failure</w:t>
            </w:r>
          </w:p>
        </w:tc>
        <w:tc>
          <w:tcPr>
            <w:tcW w:w="3691" w:type="dxa"/>
            <w:gridSpan w:val="3"/>
            <w:noWrap/>
            <w:hideMark/>
          </w:tcPr>
          <w:p w14:paraId="4C04E4E1"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Drug Resistance</w:t>
            </w:r>
          </w:p>
        </w:tc>
      </w:tr>
      <w:tr w:rsidR="00321AF1" w:rsidRPr="00321AF1" w14:paraId="211FCB0E" w14:textId="77777777" w:rsidTr="00F27E05">
        <w:trPr>
          <w:trHeight w:val="325"/>
        </w:trPr>
        <w:tc>
          <w:tcPr>
            <w:cnfStyle w:val="001000000000" w:firstRow="0" w:lastRow="0" w:firstColumn="1" w:lastColumn="0" w:oddVBand="0" w:evenVBand="0" w:oddHBand="0" w:evenHBand="0" w:firstRowFirstColumn="0" w:firstRowLastColumn="0" w:lastRowFirstColumn="0" w:lastRowLastColumn="0"/>
            <w:tcW w:w="2793" w:type="dxa"/>
            <w:noWrap/>
            <w:hideMark/>
          </w:tcPr>
          <w:p w14:paraId="4E3E6F36"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Characteristics</w:t>
            </w:r>
          </w:p>
        </w:tc>
        <w:tc>
          <w:tcPr>
            <w:tcW w:w="1167" w:type="dxa"/>
            <w:noWrap/>
            <w:hideMark/>
          </w:tcPr>
          <w:p w14:paraId="4C3D3A9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Yes (n=260)</w:t>
            </w:r>
          </w:p>
        </w:tc>
        <w:tc>
          <w:tcPr>
            <w:tcW w:w="1035" w:type="dxa"/>
            <w:noWrap/>
            <w:hideMark/>
          </w:tcPr>
          <w:p w14:paraId="63FC9F3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No </w:t>
            </w:r>
          </w:p>
        </w:tc>
        <w:tc>
          <w:tcPr>
            <w:tcW w:w="1389" w:type="dxa"/>
            <w:noWrap/>
            <w:hideMark/>
          </w:tcPr>
          <w:p w14:paraId="6D76142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OR (95%CI)</w:t>
            </w:r>
          </w:p>
        </w:tc>
        <w:tc>
          <w:tcPr>
            <w:tcW w:w="1266" w:type="dxa"/>
            <w:noWrap/>
            <w:hideMark/>
          </w:tcPr>
          <w:p w14:paraId="65F09F1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Yes (n= 93)</w:t>
            </w:r>
          </w:p>
        </w:tc>
        <w:tc>
          <w:tcPr>
            <w:tcW w:w="1069" w:type="dxa"/>
            <w:noWrap/>
            <w:hideMark/>
          </w:tcPr>
          <w:p w14:paraId="5B15388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No </w:t>
            </w:r>
          </w:p>
        </w:tc>
        <w:tc>
          <w:tcPr>
            <w:tcW w:w="1390" w:type="dxa"/>
            <w:noWrap/>
            <w:hideMark/>
          </w:tcPr>
          <w:p w14:paraId="5825C1A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OR (95%CI)</w:t>
            </w:r>
          </w:p>
        </w:tc>
        <w:tc>
          <w:tcPr>
            <w:tcW w:w="1231" w:type="dxa"/>
            <w:noWrap/>
            <w:hideMark/>
          </w:tcPr>
          <w:p w14:paraId="3B83B349"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Yes  (n=259)</w:t>
            </w:r>
          </w:p>
        </w:tc>
        <w:tc>
          <w:tcPr>
            <w:tcW w:w="935" w:type="dxa"/>
            <w:noWrap/>
            <w:hideMark/>
          </w:tcPr>
          <w:p w14:paraId="4681BC27"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No </w:t>
            </w:r>
          </w:p>
        </w:tc>
        <w:tc>
          <w:tcPr>
            <w:tcW w:w="1525" w:type="dxa"/>
            <w:noWrap/>
            <w:hideMark/>
          </w:tcPr>
          <w:p w14:paraId="7A1C0CB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OR (95%CI)</w:t>
            </w:r>
          </w:p>
        </w:tc>
      </w:tr>
      <w:tr w:rsidR="00321AF1" w:rsidRPr="00321AF1" w14:paraId="53629113"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BBD892A"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Age (mean, ± SD)</w:t>
            </w:r>
          </w:p>
        </w:tc>
        <w:tc>
          <w:tcPr>
            <w:tcW w:w="1167" w:type="dxa"/>
            <w:noWrap/>
          </w:tcPr>
          <w:p w14:paraId="1143E92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50.2 (18.9)</w:t>
            </w:r>
          </w:p>
        </w:tc>
        <w:tc>
          <w:tcPr>
            <w:tcW w:w="1035" w:type="dxa"/>
            <w:noWrap/>
          </w:tcPr>
          <w:p w14:paraId="7553346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42.3 (16.2)</w:t>
            </w:r>
          </w:p>
        </w:tc>
        <w:tc>
          <w:tcPr>
            <w:tcW w:w="1389" w:type="dxa"/>
            <w:noWrap/>
          </w:tcPr>
          <w:p w14:paraId="140F6EE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1.02 (1.01, 1.03)</w:t>
            </w:r>
          </w:p>
        </w:tc>
        <w:tc>
          <w:tcPr>
            <w:tcW w:w="1266" w:type="dxa"/>
            <w:noWrap/>
          </w:tcPr>
          <w:p w14:paraId="2F1F437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43.3 (14.9)</w:t>
            </w:r>
          </w:p>
        </w:tc>
        <w:tc>
          <w:tcPr>
            <w:tcW w:w="1069" w:type="dxa"/>
            <w:noWrap/>
          </w:tcPr>
          <w:p w14:paraId="5D6B8C4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43.1 (16.5)</w:t>
            </w:r>
          </w:p>
        </w:tc>
        <w:tc>
          <w:tcPr>
            <w:tcW w:w="1390" w:type="dxa"/>
            <w:noWrap/>
          </w:tcPr>
          <w:p w14:paraId="01F2A45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1.0 (0.9, 1.01)</w:t>
            </w:r>
          </w:p>
        </w:tc>
        <w:tc>
          <w:tcPr>
            <w:tcW w:w="1231" w:type="dxa"/>
            <w:noWrap/>
          </w:tcPr>
          <w:p w14:paraId="549872A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41.8 (15.8)</w:t>
            </w:r>
          </w:p>
        </w:tc>
        <w:tc>
          <w:tcPr>
            <w:tcW w:w="935" w:type="dxa"/>
            <w:noWrap/>
          </w:tcPr>
          <w:p w14:paraId="77745075"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43.1 (16.5)</w:t>
            </w:r>
          </w:p>
        </w:tc>
        <w:tc>
          <w:tcPr>
            <w:tcW w:w="1525" w:type="dxa"/>
            <w:noWrap/>
          </w:tcPr>
          <w:p w14:paraId="443F81C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0.9 (0.9, 1.0)</w:t>
            </w:r>
          </w:p>
        </w:tc>
      </w:tr>
      <w:tr w:rsidR="00321AF1" w:rsidRPr="00321AF1" w14:paraId="513139F5"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07646152"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Gender </w:t>
            </w:r>
          </w:p>
        </w:tc>
        <w:tc>
          <w:tcPr>
            <w:tcW w:w="1167" w:type="dxa"/>
            <w:noWrap/>
          </w:tcPr>
          <w:p w14:paraId="30F62AF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35" w:type="dxa"/>
            <w:noWrap/>
          </w:tcPr>
          <w:p w14:paraId="6EDBAEC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7CCC1E9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66" w:type="dxa"/>
            <w:noWrap/>
          </w:tcPr>
          <w:p w14:paraId="3DBD95A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69" w:type="dxa"/>
            <w:noWrap/>
          </w:tcPr>
          <w:p w14:paraId="2D227CE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1F1DCEC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31" w:type="dxa"/>
            <w:noWrap/>
          </w:tcPr>
          <w:p w14:paraId="55939378"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935" w:type="dxa"/>
            <w:noWrap/>
          </w:tcPr>
          <w:p w14:paraId="198D4C3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5CB2C4B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321AF1" w:rsidRPr="00321AF1" w14:paraId="38AD88AB"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68893C8D"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Female </w:t>
            </w:r>
          </w:p>
        </w:tc>
        <w:tc>
          <w:tcPr>
            <w:tcW w:w="1167" w:type="dxa"/>
            <w:noWrap/>
          </w:tcPr>
          <w:p w14:paraId="73E4D12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30.8%</w:t>
            </w:r>
          </w:p>
        </w:tc>
        <w:tc>
          <w:tcPr>
            <w:tcW w:w="1035" w:type="dxa"/>
            <w:noWrap/>
          </w:tcPr>
          <w:p w14:paraId="2C39910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35.5%</w:t>
            </w:r>
          </w:p>
        </w:tc>
        <w:tc>
          <w:tcPr>
            <w:tcW w:w="1389" w:type="dxa"/>
            <w:noWrap/>
          </w:tcPr>
          <w:p w14:paraId="377D7FC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66" w:type="dxa"/>
            <w:noWrap/>
          </w:tcPr>
          <w:p w14:paraId="649ACA2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23.7%</w:t>
            </w:r>
          </w:p>
        </w:tc>
        <w:tc>
          <w:tcPr>
            <w:tcW w:w="1069" w:type="dxa"/>
            <w:noWrap/>
          </w:tcPr>
          <w:p w14:paraId="214A3F7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35.5%</w:t>
            </w:r>
          </w:p>
        </w:tc>
        <w:tc>
          <w:tcPr>
            <w:tcW w:w="1390" w:type="dxa"/>
            <w:noWrap/>
          </w:tcPr>
          <w:p w14:paraId="3871976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31" w:type="dxa"/>
            <w:noWrap/>
          </w:tcPr>
          <w:p w14:paraId="78C9A50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32.5%</w:t>
            </w:r>
          </w:p>
        </w:tc>
        <w:tc>
          <w:tcPr>
            <w:tcW w:w="935" w:type="dxa"/>
            <w:noWrap/>
          </w:tcPr>
          <w:p w14:paraId="6ACCE53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35.3%</w:t>
            </w:r>
          </w:p>
        </w:tc>
        <w:tc>
          <w:tcPr>
            <w:tcW w:w="1525" w:type="dxa"/>
            <w:noWrap/>
          </w:tcPr>
          <w:p w14:paraId="5183645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r>
      <w:tr w:rsidR="00321AF1" w:rsidRPr="00321AF1" w14:paraId="4C64A973"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7460D5E5"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Male </w:t>
            </w:r>
          </w:p>
        </w:tc>
        <w:tc>
          <w:tcPr>
            <w:tcW w:w="1167" w:type="dxa"/>
            <w:noWrap/>
          </w:tcPr>
          <w:p w14:paraId="41FAA0DC"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69.2%</w:t>
            </w:r>
          </w:p>
        </w:tc>
        <w:tc>
          <w:tcPr>
            <w:tcW w:w="1035" w:type="dxa"/>
            <w:noWrap/>
          </w:tcPr>
          <w:p w14:paraId="46F9FCB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64.5%</w:t>
            </w:r>
          </w:p>
        </w:tc>
        <w:tc>
          <w:tcPr>
            <w:tcW w:w="1389" w:type="dxa"/>
            <w:noWrap/>
          </w:tcPr>
          <w:p w14:paraId="7F6044A0"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1.2 (0.9, 1.6)</w:t>
            </w:r>
          </w:p>
        </w:tc>
        <w:tc>
          <w:tcPr>
            <w:tcW w:w="1266" w:type="dxa"/>
            <w:noWrap/>
          </w:tcPr>
          <w:p w14:paraId="2B35BA0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76.3%</w:t>
            </w:r>
          </w:p>
        </w:tc>
        <w:tc>
          <w:tcPr>
            <w:tcW w:w="1069" w:type="dxa"/>
            <w:noWrap/>
          </w:tcPr>
          <w:p w14:paraId="472E0A1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64.5%</w:t>
            </w:r>
          </w:p>
        </w:tc>
        <w:tc>
          <w:tcPr>
            <w:tcW w:w="1390" w:type="dxa"/>
            <w:noWrap/>
          </w:tcPr>
          <w:p w14:paraId="4C45D7A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1.8 (1.1, 2.9)</w:t>
            </w:r>
          </w:p>
        </w:tc>
        <w:tc>
          <w:tcPr>
            <w:tcW w:w="1231" w:type="dxa"/>
            <w:noWrap/>
          </w:tcPr>
          <w:p w14:paraId="2E6E8CC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67.5%</w:t>
            </w:r>
          </w:p>
        </w:tc>
        <w:tc>
          <w:tcPr>
            <w:tcW w:w="935" w:type="dxa"/>
            <w:noWrap/>
          </w:tcPr>
          <w:p w14:paraId="621AFB0A"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64.7%</w:t>
            </w:r>
          </w:p>
        </w:tc>
        <w:tc>
          <w:tcPr>
            <w:tcW w:w="1525" w:type="dxa"/>
            <w:noWrap/>
          </w:tcPr>
          <w:p w14:paraId="401DA58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1.1 (0.8, 1.7)</w:t>
            </w:r>
          </w:p>
        </w:tc>
      </w:tr>
      <w:tr w:rsidR="00321AF1" w:rsidRPr="00321AF1" w14:paraId="3E877E9D"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4CC58674"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Education</w:t>
            </w:r>
          </w:p>
        </w:tc>
        <w:tc>
          <w:tcPr>
            <w:tcW w:w="1167" w:type="dxa"/>
            <w:noWrap/>
          </w:tcPr>
          <w:p w14:paraId="50C3FCA3" w14:textId="77777777" w:rsidR="00321AF1" w:rsidRPr="00321AF1" w:rsidRDefault="00321AF1" w:rsidP="00F27E0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035" w:type="dxa"/>
            <w:noWrap/>
          </w:tcPr>
          <w:p w14:paraId="09BFD3A8" w14:textId="77777777" w:rsidR="00321AF1" w:rsidRPr="00321AF1" w:rsidRDefault="00321AF1" w:rsidP="00F27E0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1F2790B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266" w:type="dxa"/>
            <w:noWrap/>
          </w:tcPr>
          <w:p w14:paraId="4BE7E7F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069" w:type="dxa"/>
            <w:noWrap/>
          </w:tcPr>
          <w:p w14:paraId="1ABBCC8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31A0FA15"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231" w:type="dxa"/>
            <w:noWrap/>
          </w:tcPr>
          <w:p w14:paraId="07A6B83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935" w:type="dxa"/>
            <w:noWrap/>
          </w:tcPr>
          <w:p w14:paraId="21F605D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764B36F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r>
      <w:tr w:rsidR="00321AF1" w:rsidRPr="00321AF1" w14:paraId="218241C6"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F111663"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Higher than primary school</w:t>
            </w:r>
          </w:p>
        </w:tc>
        <w:tc>
          <w:tcPr>
            <w:tcW w:w="1167" w:type="dxa"/>
            <w:noWrap/>
          </w:tcPr>
          <w:p w14:paraId="7D94CD7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27.2%</w:t>
            </w:r>
          </w:p>
        </w:tc>
        <w:tc>
          <w:tcPr>
            <w:tcW w:w="1035" w:type="dxa"/>
            <w:noWrap/>
          </w:tcPr>
          <w:p w14:paraId="509C72F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43.1%</w:t>
            </w:r>
          </w:p>
        </w:tc>
        <w:tc>
          <w:tcPr>
            <w:tcW w:w="1389" w:type="dxa"/>
            <w:noWrap/>
          </w:tcPr>
          <w:p w14:paraId="1CF2D12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66" w:type="dxa"/>
            <w:noWrap/>
          </w:tcPr>
          <w:p w14:paraId="2A4FCA0C"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34.4%</w:t>
            </w:r>
          </w:p>
        </w:tc>
        <w:tc>
          <w:tcPr>
            <w:tcW w:w="1069" w:type="dxa"/>
            <w:noWrap/>
          </w:tcPr>
          <w:p w14:paraId="5206FD4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42.3%</w:t>
            </w:r>
          </w:p>
        </w:tc>
        <w:tc>
          <w:tcPr>
            <w:tcW w:w="1390" w:type="dxa"/>
            <w:noWrap/>
          </w:tcPr>
          <w:p w14:paraId="712EB11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31" w:type="dxa"/>
            <w:noWrap/>
          </w:tcPr>
          <w:p w14:paraId="274C3FE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45.9%</w:t>
            </w:r>
          </w:p>
        </w:tc>
        <w:tc>
          <w:tcPr>
            <w:tcW w:w="935" w:type="dxa"/>
            <w:noWrap/>
          </w:tcPr>
          <w:p w14:paraId="333B7F1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w:t>
            </w:r>
          </w:p>
        </w:tc>
        <w:tc>
          <w:tcPr>
            <w:tcW w:w="1525" w:type="dxa"/>
            <w:noWrap/>
          </w:tcPr>
          <w:p w14:paraId="0C86915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r>
      <w:tr w:rsidR="00321AF1" w:rsidRPr="00321AF1" w14:paraId="5DE1A647"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1D21FEE1"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No or primary school</w:t>
            </w:r>
          </w:p>
        </w:tc>
        <w:tc>
          <w:tcPr>
            <w:tcW w:w="1167" w:type="dxa"/>
            <w:noWrap/>
          </w:tcPr>
          <w:p w14:paraId="3C3BCF3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72.8%</w:t>
            </w:r>
          </w:p>
        </w:tc>
        <w:tc>
          <w:tcPr>
            <w:tcW w:w="1035" w:type="dxa"/>
            <w:noWrap/>
          </w:tcPr>
          <w:p w14:paraId="5D8828E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56.9%</w:t>
            </w:r>
          </w:p>
        </w:tc>
        <w:tc>
          <w:tcPr>
            <w:tcW w:w="1389" w:type="dxa"/>
            <w:noWrap/>
          </w:tcPr>
          <w:p w14:paraId="4B96C053"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b/>
                <w:color w:val="000000"/>
                <w:sz w:val="20"/>
                <w:szCs w:val="20"/>
              </w:rPr>
              <w:t>2.0 (1.5, 2.7)</w:t>
            </w:r>
          </w:p>
        </w:tc>
        <w:tc>
          <w:tcPr>
            <w:tcW w:w="1266" w:type="dxa"/>
            <w:noWrap/>
          </w:tcPr>
          <w:p w14:paraId="715CFAC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65.6%</w:t>
            </w:r>
          </w:p>
        </w:tc>
        <w:tc>
          <w:tcPr>
            <w:tcW w:w="1069" w:type="dxa"/>
            <w:noWrap/>
          </w:tcPr>
          <w:p w14:paraId="170DA13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57.7%</w:t>
            </w:r>
          </w:p>
        </w:tc>
        <w:tc>
          <w:tcPr>
            <w:tcW w:w="1390" w:type="dxa"/>
            <w:noWrap/>
          </w:tcPr>
          <w:p w14:paraId="00EDF39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1.4 (0.9, 2.2)</w:t>
            </w:r>
          </w:p>
        </w:tc>
        <w:tc>
          <w:tcPr>
            <w:tcW w:w="1231" w:type="dxa"/>
            <w:noWrap/>
          </w:tcPr>
          <w:p w14:paraId="43A62445"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54.1%</w:t>
            </w:r>
          </w:p>
        </w:tc>
        <w:tc>
          <w:tcPr>
            <w:tcW w:w="935" w:type="dxa"/>
            <w:noWrap/>
          </w:tcPr>
          <w:p w14:paraId="57CA4B0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58%</w:t>
            </w:r>
          </w:p>
        </w:tc>
        <w:tc>
          <w:tcPr>
            <w:tcW w:w="1525" w:type="dxa"/>
            <w:noWrap/>
          </w:tcPr>
          <w:p w14:paraId="06AE0AD1"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0.9 (0.7, 1.3)</w:t>
            </w:r>
          </w:p>
        </w:tc>
      </w:tr>
      <w:tr w:rsidR="00321AF1" w:rsidRPr="00321AF1" w14:paraId="6B5D6346"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34B4CE08"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Employment Status</w:t>
            </w:r>
          </w:p>
        </w:tc>
        <w:tc>
          <w:tcPr>
            <w:tcW w:w="1167" w:type="dxa"/>
            <w:noWrap/>
          </w:tcPr>
          <w:p w14:paraId="1750D36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35" w:type="dxa"/>
            <w:noWrap/>
          </w:tcPr>
          <w:p w14:paraId="12CA459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74DBCC40"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66" w:type="dxa"/>
            <w:noWrap/>
          </w:tcPr>
          <w:p w14:paraId="2F37A7C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69" w:type="dxa"/>
            <w:noWrap/>
          </w:tcPr>
          <w:p w14:paraId="052BCF1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7CB36FE0"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31" w:type="dxa"/>
            <w:noWrap/>
          </w:tcPr>
          <w:p w14:paraId="0AD7E72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935" w:type="dxa"/>
            <w:noWrap/>
          </w:tcPr>
          <w:p w14:paraId="17CA8F1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50E1393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321AF1" w:rsidRPr="00321AF1" w14:paraId="7078B7D5"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78B66245"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Employed </w:t>
            </w:r>
          </w:p>
        </w:tc>
        <w:tc>
          <w:tcPr>
            <w:tcW w:w="1167" w:type="dxa"/>
            <w:noWrap/>
          </w:tcPr>
          <w:p w14:paraId="07E4FC5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29.8%</w:t>
            </w:r>
          </w:p>
        </w:tc>
        <w:tc>
          <w:tcPr>
            <w:tcW w:w="1035" w:type="dxa"/>
            <w:noWrap/>
          </w:tcPr>
          <w:p w14:paraId="76B222A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43.5%</w:t>
            </w:r>
          </w:p>
        </w:tc>
        <w:tc>
          <w:tcPr>
            <w:tcW w:w="1389" w:type="dxa"/>
            <w:noWrap/>
          </w:tcPr>
          <w:p w14:paraId="2AE904B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66" w:type="dxa"/>
            <w:noWrap/>
          </w:tcPr>
          <w:p w14:paraId="4867A1F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37.1%</w:t>
            </w:r>
          </w:p>
        </w:tc>
        <w:tc>
          <w:tcPr>
            <w:tcW w:w="1069" w:type="dxa"/>
            <w:noWrap/>
          </w:tcPr>
          <w:p w14:paraId="4ABE9D96"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42.8%</w:t>
            </w:r>
          </w:p>
        </w:tc>
        <w:tc>
          <w:tcPr>
            <w:tcW w:w="1390" w:type="dxa"/>
            <w:noWrap/>
          </w:tcPr>
          <w:p w14:paraId="0DB05731"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31" w:type="dxa"/>
            <w:noWrap/>
          </w:tcPr>
          <w:p w14:paraId="410DA22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43.6%</w:t>
            </w:r>
          </w:p>
        </w:tc>
        <w:tc>
          <w:tcPr>
            <w:tcW w:w="935" w:type="dxa"/>
            <w:noWrap/>
          </w:tcPr>
          <w:p w14:paraId="4312AA9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42.7%</w:t>
            </w:r>
          </w:p>
        </w:tc>
        <w:tc>
          <w:tcPr>
            <w:tcW w:w="1525" w:type="dxa"/>
            <w:noWrap/>
          </w:tcPr>
          <w:p w14:paraId="3E26C5A2"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r>
      <w:tr w:rsidR="00321AF1" w:rsidRPr="00321AF1" w14:paraId="1C44B62C"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2315A5E"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Not employed</w:t>
            </w:r>
            <w:r w:rsidR="007247EA">
              <w:rPr>
                <w:rFonts w:ascii="Calibri" w:eastAsia="Times New Roman" w:hAnsi="Calibri" w:cs="Times New Roman"/>
                <w:color w:val="000000"/>
                <w:sz w:val="20"/>
                <w:szCs w:val="20"/>
              </w:rPr>
              <w:t>**</w:t>
            </w:r>
          </w:p>
        </w:tc>
        <w:tc>
          <w:tcPr>
            <w:tcW w:w="1167" w:type="dxa"/>
            <w:noWrap/>
          </w:tcPr>
          <w:p w14:paraId="1A64A8E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44.7%</w:t>
            </w:r>
          </w:p>
        </w:tc>
        <w:tc>
          <w:tcPr>
            <w:tcW w:w="1035" w:type="dxa"/>
            <w:noWrap/>
          </w:tcPr>
          <w:p w14:paraId="22AFACB0"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w:t>
            </w:r>
          </w:p>
        </w:tc>
        <w:tc>
          <w:tcPr>
            <w:tcW w:w="1389" w:type="dxa"/>
            <w:noWrap/>
          </w:tcPr>
          <w:p w14:paraId="4880937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1.6 (1.1, 2.2)</w:t>
            </w:r>
          </w:p>
        </w:tc>
        <w:tc>
          <w:tcPr>
            <w:tcW w:w="1266" w:type="dxa"/>
            <w:noWrap/>
          </w:tcPr>
          <w:p w14:paraId="07A5E03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35.7%</w:t>
            </w:r>
          </w:p>
        </w:tc>
        <w:tc>
          <w:tcPr>
            <w:tcW w:w="1069" w:type="dxa"/>
            <w:noWrap/>
          </w:tcPr>
          <w:p w14:paraId="0196BF3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42.3%</w:t>
            </w:r>
          </w:p>
        </w:tc>
        <w:tc>
          <w:tcPr>
            <w:tcW w:w="1390" w:type="dxa"/>
            <w:noWrap/>
          </w:tcPr>
          <w:p w14:paraId="0F31C3A0"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0.9 (0.6, 1.7)</w:t>
            </w:r>
          </w:p>
        </w:tc>
        <w:tc>
          <w:tcPr>
            <w:tcW w:w="1231" w:type="dxa"/>
            <w:noWrap/>
          </w:tcPr>
          <w:p w14:paraId="032A782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39.4%</w:t>
            </w:r>
          </w:p>
        </w:tc>
        <w:tc>
          <w:tcPr>
            <w:tcW w:w="935" w:type="dxa"/>
            <w:noWrap/>
          </w:tcPr>
          <w:p w14:paraId="0F50BA97"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14.3%</w:t>
            </w:r>
          </w:p>
        </w:tc>
        <w:tc>
          <w:tcPr>
            <w:tcW w:w="1525" w:type="dxa"/>
            <w:noWrap/>
          </w:tcPr>
          <w:p w14:paraId="2712EE17"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0.9 (0.6, 1.4)</w:t>
            </w:r>
          </w:p>
        </w:tc>
      </w:tr>
      <w:tr w:rsidR="00321AF1" w:rsidRPr="00321AF1" w14:paraId="3958BDB4"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130D6E99"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Unemployed</w:t>
            </w:r>
          </w:p>
        </w:tc>
        <w:tc>
          <w:tcPr>
            <w:tcW w:w="1167" w:type="dxa"/>
            <w:noWrap/>
          </w:tcPr>
          <w:p w14:paraId="05588CA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25.5%</w:t>
            </w:r>
          </w:p>
        </w:tc>
        <w:tc>
          <w:tcPr>
            <w:tcW w:w="1035" w:type="dxa"/>
            <w:noWrap/>
          </w:tcPr>
          <w:p w14:paraId="3119CE0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14.5%</w:t>
            </w:r>
          </w:p>
        </w:tc>
        <w:tc>
          <w:tcPr>
            <w:tcW w:w="1389" w:type="dxa"/>
            <w:noWrap/>
          </w:tcPr>
          <w:p w14:paraId="4601F0CB"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2.6 (1.7, 3.9)</w:t>
            </w:r>
          </w:p>
        </w:tc>
        <w:tc>
          <w:tcPr>
            <w:tcW w:w="1266" w:type="dxa"/>
            <w:noWrap/>
          </w:tcPr>
          <w:p w14:paraId="537F82C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27.1%</w:t>
            </w:r>
          </w:p>
        </w:tc>
        <w:tc>
          <w:tcPr>
            <w:tcW w:w="1069" w:type="dxa"/>
            <w:noWrap/>
          </w:tcPr>
          <w:p w14:paraId="5DCA264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14.8%</w:t>
            </w:r>
          </w:p>
        </w:tc>
        <w:tc>
          <w:tcPr>
            <w:tcW w:w="1390" w:type="dxa"/>
            <w:noWrap/>
          </w:tcPr>
          <w:p w14:paraId="2F2C2F6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2.1 (1.1, 3.8)</w:t>
            </w:r>
          </w:p>
        </w:tc>
        <w:tc>
          <w:tcPr>
            <w:tcW w:w="1231" w:type="dxa"/>
            <w:noWrap/>
          </w:tcPr>
          <w:p w14:paraId="4D23CE5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17%</w:t>
            </w:r>
          </w:p>
        </w:tc>
        <w:tc>
          <w:tcPr>
            <w:tcW w:w="935" w:type="dxa"/>
            <w:noWrap/>
          </w:tcPr>
          <w:p w14:paraId="71B0FCA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15.1%</w:t>
            </w:r>
          </w:p>
        </w:tc>
        <w:tc>
          <w:tcPr>
            <w:tcW w:w="1525" w:type="dxa"/>
            <w:noWrap/>
          </w:tcPr>
          <w:p w14:paraId="2DDAAE2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1.1 (0.6, 1.9)</w:t>
            </w:r>
          </w:p>
        </w:tc>
      </w:tr>
      <w:tr w:rsidR="00321AF1" w:rsidRPr="00321AF1" w14:paraId="02B80E3C"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1C727590"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BCG Vaccine (yes)</w:t>
            </w:r>
          </w:p>
        </w:tc>
        <w:tc>
          <w:tcPr>
            <w:tcW w:w="1167" w:type="dxa"/>
            <w:noWrap/>
          </w:tcPr>
          <w:p w14:paraId="6E14E09D"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61.7%</w:t>
            </w:r>
          </w:p>
        </w:tc>
        <w:tc>
          <w:tcPr>
            <w:tcW w:w="1035" w:type="dxa"/>
            <w:noWrap/>
          </w:tcPr>
          <w:p w14:paraId="31F9D5E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77.4%</w:t>
            </w:r>
          </w:p>
        </w:tc>
        <w:tc>
          <w:tcPr>
            <w:tcW w:w="1389" w:type="dxa"/>
            <w:noWrap/>
          </w:tcPr>
          <w:p w14:paraId="5890DEB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0.5 (0.4, 0.6)</w:t>
            </w:r>
          </w:p>
        </w:tc>
        <w:tc>
          <w:tcPr>
            <w:tcW w:w="1266" w:type="dxa"/>
            <w:noWrap/>
          </w:tcPr>
          <w:p w14:paraId="48BC980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77.8%</w:t>
            </w:r>
          </w:p>
        </w:tc>
        <w:tc>
          <w:tcPr>
            <w:tcW w:w="1069" w:type="dxa"/>
            <w:noWrap/>
          </w:tcPr>
          <w:p w14:paraId="062108F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76.5%</w:t>
            </w:r>
          </w:p>
        </w:tc>
        <w:tc>
          <w:tcPr>
            <w:tcW w:w="1390" w:type="dxa"/>
            <w:noWrap/>
          </w:tcPr>
          <w:p w14:paraId="3C614C4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1.1 (0.6, 1.8)</w:t>
            </w:r>
          </w:p>
        </w:tc>
        <w:tc>
          <w:tcPr>
            <w:tcW w:w="1231" w:type="dxa"/>
            <w:noWrap/>
          </w:tcPr>
          <w:p w14:paraId="7BB7751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82.7%</w:t>
            </w:r>
          </w:p>
        </w:tc>
        <w:tc>
          <w:tcPr>
            <w:tcW w:w="935" w:type="dxa"/>
            <w:noWrap/>
          </w:tcPr>
          <w:p w14:paraId="4813C98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76.3%</w:t>
            </w:r>
          </w:p>
        </w:tc>
        <w:tc>
          <w:tcPr>
            <w:tcW w:w="1525" w:type="dxa"/>
            <w:noWrap/>
          </w:tcPr>
          <w:p w14:paraId="3A26EF53"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1.5 (0.9, 2.4)</w:t>
            </w:r>
          </w:p>
        </w:tc>
      </w:tr>
      <w:tr w:rsidR="00321AF1" w:rsidRPr="00321AF1" w14:paraId="25057EA6"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6A06C76C"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Location of disease </w:t>
            </w:r>
          </w:p>
        </w:tc>
        <w:tc>
          <w:tcPr>
            <w:tcW w:w="1167" w:type="dxa"/>
            <w:noWrap/>
          </w:tcPr>
          <w:p w14:paraId="211D59D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035" w:type="dxa"/>
            <w:noWrap/>
          </w:tcPr>
          <w:p w14:paraId="7E0C9B9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44BAE8AB"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266" w:type="dxa"/>
            <w:noWrap/>
          </w:tcPr>
          <w:p w14:paraId="517CD41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069" w:type="dxa"/>
            <w:noWrap/>
          </w:tcPr>
          <w:p w14:paraId="3CE16CB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2F158E9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231" w:type="dxa"/>
            <w:noWrap/>
          </w:tcPr>
          <w:p w14:paraId="690B067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935" w:type="dxa"/>
            <w:noWrap/>
          </w:tcPr>
          <w:p w14:paraId="670439D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282B6D1B"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r>
      <w:tr w:rsidR="00321AF1" w:rsidRPr="00321AF1" w14:paraId="0B775D1C"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ED877FA"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lastRenderedPageBreak/>
              <w:t>Extra-pulmonary</w:t>
            </w:r>
          </w:p>
        </w:tc>
        <w:tc>
          <w:tcPr>
            <w:tcW w:w="1167" w:type="dxa"/>
            <w:noWrap/>
          </w:tcPr>
          <w:p w14:paraId="317F8B3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15%</w:t>
            </w:r>
          </w:p>
        </w:tc>
        <w:tc>
          <w:tcPr>
            <w:tcW w:w="1035" w:type="dxa"/>
            <w:noWrap/>
          </w:tcPr>
          <w:p w14:paraId="050C64D9"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7.9%</w:t>
            </w:r>
          </w:p>
        </w:tc>
        <w:tc>
          <w:tcPr>
            <w:tcW w:w="1389" w:type="dxa"/>
            <w:noWrap/>
          </w:tcPr>
          <w:p w14:paraId="47857E39"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66" w:type="dxa"/>
            <w:noWrap/>
          </w:tcPr>
          <w:p w14:paraId="67481CA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w:t>
            </w:r>
          </w:p>
        </w:tc>
        <w:tc>
          <w:tcPr>
            <w:tcW w:w="1069" w:type="dxa"/>
            <w:noWrap/>
          </w:tcPr>
          <w:p w14:paraId="5481467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8.5%</w:t>
            </w:r>
          </w:p>
        </w:tc>
        <w:tc>
          <w:tcPr>
            <w:tcW w:w="1390" w:type="dxa"/>
            <w:noWrap/>
          </w:tcPr>
          <w:p w14:paraId="7E78CB0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N/A</w:t>
            </w:r>
          </w:p>
        </w:tc>
        <w:tc>
          <w:tcPr>
            <w:tcW w:w="1231" w:type="dxa"/>
            <w:noWrap/>
          </w:tcPr>
          <w:p w14:paraId="7B117AD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0.9%</w:t>
            </w:r>
          </w:p>
        </w:tc>
        <w:tc>
          <w:tcPr>
            <w:tcW w:w="935" w:type="dxa"/>
            <w:noWrap/>
          </w:tcPr>
          <w:p w14:paraId="68A1BBC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8.5%</w:t>
            </w:r>
          </w:p>
        </w:tc>
        <w:tc>
          <w:tcPr>
            <w:tcW w:w="1525" w:type="dxa"/>
            <w:noWrap/>
          </w:tcPr>
          <w:p w14:paraId="1FAEAED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r>
      <w:tr w:rsidR="00321AF1" w:rsidRPr="00321AF1" w14:paraId="15DAFBAD" w14:textId="77777777" w:rsidTr="00F27E0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93" w:type="dxa"/>
            <w:noWrap/>
            <w:hideMark/>
          </w:tcPr>
          <w:p w14:paraId="7D3BA235"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Pulmonary</w:t>
            </w:r>
          </w:p>
        </w:tc>
        <w:tc>
          <w:tcPr>
            <w:tcW w:w="1167" w:type="dxa"/>
            <w:noWrap/>
          </w:tcPr>
          <w:p w14:paraId="73CABD71"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85%</w:t>
            </w:r>
          </w:p>
        </w:tc>
        <w:tc>
          <w:tcPr>
            <w:tcW w:w="1035" w:type="dxa"/>
            <w:noWrap/>
          </w:tcPr>
          <w:p w14:paraId="43D2915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92.1%</w:t>
            </w:r>
          </w:p>
        </w:tc>
        <w:tc>
          <w:tcPr>
            <w:tcW w:w="1389" w:type="dxa"/>
            <w:noWrap/>
          </w:tcPr>
          <w:p w14:paraId="001F5343"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0.5 (0.3, 0.7)</w:t>
            </w:r>
          </w:p>
        </w:tc>
        <w:tc>
          <w:tcPr>
            <w:tcW w:w="1266" w:type="dxa"/>
            <w:noWrap/>
          </w:tcPr>
          <w:p w14:paraId="4CC9E6D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100%</w:t>
            </w:r>
          </w:p>
        </w:tc>
        <w:tc>
          <w:tcPr>
            <w:tcW w:w="1069" w:type="dxa"/>
            <w:noWrap/>
          </w:tcPr>
          <w:p w14:paraId="78A9941B"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91.5%</w:t>
            </w:r>
          </w:p>
        </w:tc>
        <w:tc>
          <w:tcPr>
            <w:tcW w:w="1390" w:type="dxa"/>
            <w:noWrap/>
          </w:tcPr>
          <w:p w14:paraId="1CA3BB6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N/A</w:t>
            </w:r>
          </w:p>
        </w:tc>
        <w:tc>
          <w:tcPr>
            <w:tcW w:w="1231" w:type="dxa"/>
            <w:noWrap/>
          </w:tcPr>
          <w:p w14:paraId="50595853"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99.1%</w:t>
            </w:r>
          </w:p>
        </w:tc>
        <w:tc>
          <w:tcPr>
            <w:tcW w:w="935" w:type="dxa"/>
            <w:noWrap/>
          </w:tcPr>
          <w:p w14:paraId="0E9E564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91.5%</w:t>
            </w:r>
          </w:p>
        </w:tc>
        <w:tc>
          <w:tcPr>
            <w:tcW w:w="1525" w:type="dxa"/>
            <w:noWrap/>
          </w:tcPr>
          <w:p w14:paraId="6B617BE5"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10.5 (1.5, 75.7)</w:t>
            </w:r>
          </w:p>
        </w:tc>
      </w:tr>
      <w:tr w:rsidR="00321AF1" w:rsidRPr="00321AF1" w14:paraId="62D64DF5"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0CF5DC84"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MDR (yes)</w:t>
            </w:r>
          </w:p>
        </w:tc>
        <w:tc>
          <w:tcPr>
            <w:tcW w:w="1167" w:type="dxa"/>
            <w:noWrap/>
          </w:tcPr>
          <w:p w14:paraId="4F195E10"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w:t>
            </w:r>
          </w:p>
        </w:tc>
        <w:tc>
          <w:tcPr>
            <w:tcW w:w="1035" w:type="dxa"/>
            <w:noWrap/>
          </w:tcPr>
          <w:p w14:paraId="1B3A68CD"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0.5%</w:t>
            </w:r>
          </w:p>
        </w:tc>
        <w:tc>
          <w:tcPr>
            <w:tcW w:w="1389" w:type="dxa"/>
            <w:noWrap/>
          </w:tcPr>
          <w:p w14:paraId="2AD343E9"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N/A</w:t>
            </w:r>
          </w:p>
        </w:tc>
        <w:tc>
          <w:tcPr>
            <w:tcW w:w="1266" w:type="dxa"/>
            <w:noWrap/>
          </w:tcPr>
          <w:p w14:paraId="05E10768"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14%</w:t>
            </w:r>
          </w:p>
        </w:tc>
        <w:tc>
          <w:tcPr>
            <w:tcW w:w="1069" w:type="dxa"/>
            <w:noWrap/>
          </w:tcPr>
          <w:p w14:paraId="24E5D86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0.2%</w:t>
            </w:r>
          </w:p>
        </w:tc>
        <w:tc>
          <w:tcPr>
            <w:tcW w:w="1390" w:type="dxa"/>
            <w:noWrap/>
          </w:tcPr>
          <w:p w14:paraId="20AAD28A"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95.5 (37, 245)</w:t>
            </w:r>
          </w:p>
        </w:tc>
        <w:tc>
          <w:tcPr>
            <w:tcW w:w="1231" w:type="dxa"/>
            <w:noWrap/>
          </w:tcPr>
          <w:p w14:paraId="545BAEA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N/A</w:t>
            </w:r>
          </w:p>
        </w:tc>
        <w:tc>
          <w:tcPr>
            <w:tcW w:w="935" w:type="dxa"/>
            <w:noWrap/>
          </w:tcPr>
          <w:p w14:paraId="5C492C0A"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N/A</w:t>
            </w:r>
          </w:p>
        </w:tc>
        <w:tc>
          <w:tcPr>
            <w:tcW w:w="1525" w:type="dxa"/>
            <w:noWrap/>
          </w:tcPr>
          <w:p w14:paraId="7E2B6BD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N/A</w:t>
            </w:r>
          </w:p>
        </w:tc>
      </w:tr>
      <w:tr w:rsidR="00321AF1" w:rsidRPr="00321AF1" w14:paraId="5F27E9DA"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5279AB43"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Positive initial AFB smear</w:t>
            </w:r>
          </w:p>
        </w:tc>
        <w:tc>
          <w:tcPr>
            <w:tcW w:w="1167" w:type="dxa"/>
            <w:noWrap/>
          </w:tcPr>
          <w:p w14:paraId="20ABFB7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77.5%</w:t>
            </w:r>
          </w:p>
        </w:tc>
        <w:tc>
          <w:tcPr>
            <w:tcW w:w="1035" w:type="dxa"/>
            <w:noWrap/>
          </w:tcPr>
          <w:p w14:paraId="00DABAB5"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84.7%</w:t>
            </w:r>
          </w:p>
        </w:tc>
        <w:tc>
          <w:tcPr>
            <w:tcW w:w="1389" w:type="dxa"/>
            <w:noWrap/>
          </w:tcPr>
          <w:p w14:paraId="6239674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0.6 (0.4, 0.9)</w:t>
            </w:r>
          </w:p>
        </w:tc>
        <w:tc>
          <w:tcPr>
            <w:tcW w:w="1266" w:type="dxa"/>
            <w:noWrap/>
          </w:tcPr>
          <w:p w14:paraId="4F3AF69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94.6%</w:t>
            </w:r>
          </w:p>
        </w:tc>
        <w:tc>
          <w:tcPr>
            <w:tcW w:w="1069" w:type="dxa"/>
            <w:noWrap/>
          </w:tcPr>
          <w:p w14:paraId="2413CDB6"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84%</w:t>
            </w:r>
          </w:p>
        </w:tc>
        <w:tc>
          <w:tcPr>
            <w:tcW w:w="1390" w:type="dxa"/>
            <w:noWrap/>
          </w:tcPr>
          <w:p w14:paraId="26C78F71"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3.3 (1.3, 8.3)</w:t>
            </w:r>
          </w:p>
        </w:tc>
        <w:tc>
          <w:tcPr>
            <w:tcW w:w="1231" w:type="dxa"/>
            <w:noWrap/>
          </w:tcPr>
          <w:p w14:paraId="50D6B11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95.4%</w:t>
            </w:r>
          </w:p>
        </w:tc>
        <w:tc>
          <w:tcPr>
            <w:tcW w:w="935" w:type="dxa"/>
            <w:noWrap/>
          </w:tcPr>
          <w:p w14:paraId="5754FE1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83.9%</w:t>
            </w:r>
          </w:p>
        </w:tc>
        <w:tc>
          <w:tcPr>
            <w:tcW w:w="1525" w:type="dxa"/>
            <w:noWrap/>
          </w:tcPr>
          <w:p w14:paraId="72A5D6A2"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4.0 (1.6, 9.9)</w:t>
            </w:r>
          </w:p>
        </w:tc>
      </w:tr>
      <w:tr w:rsidR="00321AF1" w:rsidRPr="00321AF1" w14:paraId="6A47ED1C"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19434AB5"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Number of bacilli in initial AFB smear</w:t>
            </w:r>
          </w:p>
        </w:tc>
        <w:tc>
          <w:tcPr>
            <w:tcW w:w="1167" w:type="dxa"/>
            <w:noWrap/>
          </w:tcPr>
          <w:p w14:paraId="4595B48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35" w:type="dxa"/>
            <w:noWrap/>
          </w:tcPr>
          <w:p w14:paraId="1B3C8B4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7CB7AE2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66" w:type="dxa"/>
            <w:noWrap/>
          </w:tcPr>
          <w:p w14:paraId="2DA20BE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69" w:type="dxa"/>
            <w:noWrap/>
          </w:tcPr>
          <w:p w14:paraId="3CB06E9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5790965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31" w:type="dxa"/>
            <w:noWrap/>
          </w:tcPr>
          <w:p w14:paraId="60E4538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935" w:type="dxa"/>
            <w:noWrap/>
          </w:tcPr>
          <w:p w14:paraId="32647C2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53FB49B8"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321AF1" w:rsidRPr="00321AF1" w14:paraId="58982E4A"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4604022"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Negative</w:t>
            </w:r>
          </w:p>
        </w:tc>
        <w:tc>
          <w:tcPr>
            <w:tcW w:w="1167" w:type="dxa"/>
            <w:noWrap/>
          </w:tcPr>
          <w:p w14:paraId="5B8946F2"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22.6%</w:t>
            </w:r>
          </w:p>
        </w:tc>
        <w:tc>
          <w:tcPr>
            <w:tcW w:w="1035" w:type="dxa"/>
            <w:noWrap/>
          </w:tcPr>
          <w:p w14:paraId="3C738FA6"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15.4%</w:t>
            </w:r>
          </w:p>
        </w:tc>
        <w:tc>
          <w:tcPr>
            <w:tcW w:w="1389" w:type="dxa"/>
            <w:noWrap/>
          </w:tcPr>
          <w:p w14:paraId="385AB61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66" w:type="dxa"/>
            <w:noWrap/>
          </w:tcPr>
          <w:p w14:paraId="0B0746B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5.4%</w:t>
            </w:r>
          </w:p>
        </w:tc>
        <w:tc>
          <w:tcPr>
            <w:tcW w:w="1069" w:type="dxa"/>
            <w:noWrap/>
          </w:tcPr>
          <w:p w14:paraId="313108E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16.1%</w:t>
            </w:r>
          </w:p>
        </w:tc>
        <w:tc>
          <w:tcPr>
            <w:tcW w:w="1390" w:type="dxa"/>
            <w:noWrap/>
          </w:tcPr>
          <w:p w14:paraId="412FCD7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c>
          <w:tcPr>
            <w:tcW w:w="1231" w:type="dxa"/>
            <w:noWrap/>
          </w:tcPr>
          <w:p w14:paraId="61E9A9D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4.6%</w:t>
            </w:r>
          </w:p>
        </w:tc>
        <w:tc>
          <w:tcPr>
            <w:tcW w:w="935" w:type="dxa"/>
            <w:noWrap/>
          </w:tcPr>
          <w:p w14:paraId="5C248620"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16.1%</w:t>
            </w:r>
          </w:p>
        </w:tc>
        <w:tc>
          <w:tcPr>
            <w:tcW w:w="1525" w:type="dxa"/>
            <w:noWrap/>
          </w:tcPr>
          <w:p w14:paraId="003A533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w:t>
            </w:r>
          </w:p>
        </w:tc>
      </w:tr>
      <w:tr w:rsidR="00321AF1" w:rsidRPr="00321AF1" w14:paraId="3018AAB7"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6134B2A3"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Rare bacilli (+1)</w:t>
            </w:r>
          </w:p>
        </w:tc>
        <w:tc>
          <w:tcPr>
            <w:tcW w:w="1167" w:type="dxa"/>
            <w:noWrap/>
          </w:tcPr>
          <w:p w14:paraId="3DB5F2B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28.1%</w:t>
            </w:r>
          </w:p>
        </w:tc>
        <w:tc>
          <w:tcPr>
            <w:tcW w:w="1035" w:type="dxa"/>
            <w:noWrap/>
          </w:tcPr>
          <w:p w14:paraId="082CB4EB"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37.6%</w:t>
            </w:r>
          </w:p>
        </w:tc>
        <w:tc>
          <w:tcPr>
            <w:tcW w:w="1389" w:type="dxa"/>
            <w:noWrap/>
          </w:tcPr>
          <w:p w14:paraId="3625407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0.5 (0.3, 0.8)</w:t>
            </w:r>
          </w:p>
        </w:tc>
        <w:tc>
          <w:tcPr>
            <w:tcW w:w="1266" w:type="dxa"/>
            <w:noWrap/>
          </w:tcPr>
          <w:p w14:paraId="4E26C555"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33.3%</w:t>
            </w:r>
          </w:p>
        </w:tc>
        <w:tc>
          <w:tcPr>
            <w:tcW w:w="1069" w:type="dxa"/>
            <w:noWrap/>
          </w:tcPr>
          <w:p w14:paraId="406D3F3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37.1%</w:t>
            </w:r>
          </w:p>
        </w:tc>
        <w:tc>
          <w:tcPr>
            <w:tcW w:w="1390" w:type="dxa"/>
            <w:noWrap/>
          </w:tcPr>
          <w:p w14:paraId="3A2026E8"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2.7 (1.0, 6.9)</w:t>
            </w:r>
          </w:p>
        </w:tc>
        <w:tc>
          <w:tcPr>
            <w:tcW w:w="1231" w:type="dxa"/>
            <w:noWrap/>
          </w:tcPr>
          <w:p w14:paraId="7E81760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31.8%</w:t>
            </w:r>
          </w:p>
        </w:tc>
        <w:tc>
          <w:tcPr>
            <w:tcW w:w="935" w:type="dxa"/>
            <w:noWrap/>
          </w:tcPr>
          <w:p w14:paraId="479921DD"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37.2%</w:t>
            </w:r>
          </w:p>
        </w:tc>
        <w:tc>
          <w:tcPr>
            <w:tcW w:w="1525" w:type="dxa"/>
            <w:noWrap/>
          </w:tcPr>
          <w:p w14:paraId="58B4EDE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3.0 (1.2, 7.8)</w:t>
            </w:r>
          </w:p>
        </w:tc>
      </w:tr>
      <w:tr w:rsidR="00321AF1" w:rsidRPr="00321AF1" w14:paraId="4032317B"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3D59ED7F"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Few to moderate (&gt; +2)</w:t>
            </w:r>
          </w:p>
        </w:tc>
        <w:tc>
          <w:tcPr>
            <w:tcW w:w="1167" w:type="dxa"/>
            <w:noWrap/>
          </w:tcPr>
          <w:p w14:paraId="3DF8F1C3"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49.3%</w:t>
            </w:r>
          </w:p>
        </w:tc>
        <w:tc>
          <w:tcPr>
            <w:tcW w:w="1035" w:type="dxa"/>
            <w:noWrap/>
          </w:tcPr>
          <w:p w14:paraId="125F8A6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47%</w:t>
            </w:r>
          </w:p>
        </w:tc>
        <w:tc>
          <w:tcPr>
            <w:tcW w:w="1389" w:type="dxa"/>
            <w:noWrap/>
          </w:tcPr>
          <w:p w14:paraId="764D4C9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0.7 (0.5, 1.0)</w:t>
            </w:r>
          </w:p>
        </w:tc>
        <w:tc>
          <w:tcPr>
            <w:tcW w:w="1266" w:type="dxa"/>
            <w:noWrap/>
          </w:tcPr>
          <w:p w14:paraId="0E80E98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61.3%</w:t>
            </w:r>
          </w:p>
        </w:tc>
        <w:tc>
          <w:tcPr>
            <w:tcW w:w="1069" w:type="dxa"/>
            <w:noWrap/>
          </w:tcPr>
          <w:p w14:paraId="028C507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46.8%</w:t>
            </w:r>
          </w:p>
        </w:tc>
        <w:tc>
          <w:tcPr>
            <w:tcW w:w="1390" w:type="dxa"/>
            <w:noWrap/>
          </w:tcPr>
          <w:p w14:paraId="5BF8A0D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3.9 (1.6, 9.8)</w:t>
            </w:r>
          </w:p>
        </w:tc>
        <w:tc>
          <w:tcPr>
            <w:tcW w:w="1231" w:type="dxa"/>
            <w:noWrap/>
          </w:tcPr>
          <w:p w14:paraId="6C3EC18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63.6%</w:t>
            </w:r>
          </w:p>
        </w:tc>
        <w:tc>
          <w:tcPr>
            <w:tcW w:w="935" w:type="dxa"/>
            <w:noWrap/>
          </w:tcPr>
          <w:p w14:paraId="3E943B9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46.7%</w:t>
            </w:r>
          </w:p>
        </w:tc>
        <w:tc>
          <w:tcPr>
            <w:tcW w:w="1525" w:type="dxa"/>
            <w:noWrap/>
          </w:tcPr>
          <w:p w14:paraId="57BE7242"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4.8 (1.9, 12)</w:t>
            </w:r>
          </w:p>
        </w:tc>
      </w:tr>
      <w:tr w:rsidR="00321AF1" w:rsidRPr="00321AF1" w14:paraId="217691C4"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60A11DEA" w14:textId="77777777" w:rsidR="00321AF1" w:rsidRPr="00321AF1" w:rsidRDefault="00321AF1" w:rsidP="00F27E05">
            <w:pPr>
              <w:spacing w:line="480" w:lineRule="auto"/>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Comorbidities</w:t>
            </w:r>
          </w:p>
        </w:tc>
        <w:tc>
          <w:tcPr>
            <w:tcW w:w="1167" w:type="dxa"/>
            <w:noWrap/>
          </w:tcPr>
          <w:p w14:paraId="200578D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35" w:type="dxa"/>
            <w:noWrap/>
          </w:tcPr>
          <w:p w14:paraId="0CFAB4D8"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89" w:type="dxa"/>
            <w:noWrap/>
          </w:tcPr>
          <w:p w14:paraId="08F86DE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66" w:type="dxa"/>
            <w:noWrap/>
          </w:tcPr>
          <w:p w14:paraId="3D9E046D"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069" w:type="dxa"/>
            <w:noWrap/>
          </w:tcPr>
          <w:p w14:paraId="721C8F9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90" w:type="dxa"/>
            <w:noWrap/>
          </w:tcPr>
          <w:p w14:paraId="4CBD13A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231" w:type="dxa"/>
            <w:noWrap/>
          </w:tcPr>
          <w:p w14:paraId="0CA6F2DD"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935" w:type="dxa"/>
            <w:noWrap/>
          </w:tcPr>
          <w:p w14:paraId="7BBFC6EC"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25" w:type="dxa"/>
            <w:noWrap/>
          </w:tcPr>
          <w:p w14:paraId="073F463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321AF1" w:rsidRPr="00321AF1" w14:paraId="1358F126"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CC2CC7D"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Diabetes</w:t>
            </w:r>
          </w:p>
        </w:tc>
        <w:tc>
          <w:tcPr>
            <w:tcW w:w="1167" w:type="dxa"/>
            <w:noWrap/>
          </w:tcPr>
          <w:p w14:paraId="382BD1C5"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16.5%</w:t>
            </w:r>
          </w:p>
        </w:tc>
        <w:tc>
          <w:tcPr>
            <w:tcW w:w="1035" w:type="dxa"/>
            <w:noWrap/>
          </w:tcPr>
          <w:p w14:paraId="041B3DC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25.7%</w:t>
            </w:r>
          </w:p>
        </w:tc>
        <w:tc>
          <w:tcPr>
            <w:tcW w:w="1389" w:type="dxa"/>
            <w:noWrap/>
          </w:tcPr>
          <w:p w14:paraId="241E7CA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0.6 (0.4, 0.8)</w:t>
            </w:r>
          </w:p>
        </w:tc>
        <w:tc>
          <w:tcPr>
            <w:tcW w:w="1266" w:type="dxa"/>
            <w:noWrap/>
          </w:tcPr>
          <w:p w14:paraId="40A1A9D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30.1%</w:t>
            </w:r>
          </w:p>
        </w:tc>
        <w:tc>
          <w:tcPr>
            <w:tcW w:w="1069" w:type="dxa"/>
            <w:noWrap/>
          </w:tcPr>
          <w:p w14:paraId="14FDE21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25%</w:t>
            </w:r>
          </w:p>
        </w:tc>
        <w:tc>
          <w:tcPr>
            <w:tcW w:w="1390" w:type="dxa"/>
            <w:noWrap/>
          </w:tcPr>
          <w:p w14:paraId="6AD77AA6"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1.3 (0.8,  2.0)</w:t>
            </w:r>
          </w:p>
        </w:tc>
        <w:tc>
          <w:tcPr>
            <w:tcW w:w="1231" w:type="dxa"/>
            <w:noWrap/>
          </w:tcPr>
          <w:p w14:paraId="67891A87"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34.2%</w:t>
            </w:r>
          </w:p>
        </w:tc>
        <w:tc>
          <w:tcPr>
            <w:tcW w:w="935" w:type="dxa"/>
            <w:noWrap/>
          </w:tcPr>
          <w:p w14:paraId="11CBA05C"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24.9%</w:t>
            </w:r>
          </w:p>
        </w:tc>
        <w:tc>
          <w:tcPr>
            <w:tcW w:w="1525" w:type="dxa"/>
            <w:noWrap/>
          </w:tcPr>
          <w:p w14:paraId="4BD3B1CD"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1.6 (1.1, 2.3)</w:t>
            </w:r>
          </w:p>
        </w:tc>
      </w:tr>
      <w:tr w:rsidR="00321AF1" w:rsidRPr="00321AF1" w14:paraId="5B7B4AFE"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5627F2F4"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HIV</w:t>
            </w:r>
          </w:p>
        </w:tc>
        <w:tc>
          <w:tcPr>
            <w:tcW w:w="1167" w:type="dxa"/>
            <w:noWrap/>
          </w:tcPr>
          <w:p w14:paraId="55A064AA"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18.9%</w:t>
            </w:r>
          </w:p>
        </w:tc>
        <w:tc>
          <w:tcPr>
            <w:tcW w:w="1035" w:type="dxa"/>
            <w:noWrap/>
          </w:tcPr>
          <w:p w14:paraId="0542A86D"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4.3%</w:t>
            </w:r>
          </w:p>
        </w:tc>
        <w:tc>
          <w:tcPr>
            <w:tcW w:w="1389" w:type="dxa"/>
            <w:noWrap/>
          </w:tcPr>
          <w:p w14:paraId="694408D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5.2 (3.7, 7.3)</w:t>
            </w:r>
          </w:p>
        </w:tc>
        <w:tc>
          <w:tcPr>
            <w:tcW w:w="1266" w:type="dxa"/>
            <w:noWrap/>
          </w:tcPr>
          <w:p w14:paraId="7213A5CC"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3.2%</w:t>
            </w:r>
          </w:p>
        </w:tc>
        <w:tc>
          <w:tcPr>
            <w:tcW w:w="1069" w:type="dxa"/>
            <w:noWrap/>
          </w:tcPr>
          <w:p w14:paraId="76CC7BD1"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5.2%</w:t>
            </w:r>
          </w:p>
        </w:tc>
        <w:tc>
          <w:tcPr>
            <w:tcW w:w="1390" w:type="dxa"/>
            <w:noWrap/>
          </w:tcPr>
          <w:p w14:paraId="1DB6F2B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0.6 (0.2, 1.9)</w:t>
            </w:r>
          </w:p>
        </w:tc>
        <w:tc>
          <w:tcPr>
            <w:tcW w:w="1231" w:type="dxa"/>
            <w:noWrap/>
          </w:tcPr>
          <w:p w14:paraId="0E8B3992"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w:t>
            </w:r>
          </w:p>
        </w:tc>
        <w:tc>
          <w:tcPr>
            <w:tcW w:w="935" w:type="dxa"/>
            <w:noWrap/>
          </w:tcPr>
          <w:p w14:paraId="0E2C41A7"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5.2%</w:t>
            </w:r>
          </w:p>
        </w:tc>
        <w:tc>
          <w:tcPr>
            <w:tcW w:w="1525" w:type="dxa"/>
            <w:noWrap/>
          </w:tcPr>
          <w:p w14:paraId="52DF4C3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0.7 (0.2, 1.8)</w:t>
            </w:r>
          </w:p>
        </w:tc>
      </w:tr>
      <w:tr w:rsidR="00321AF1" w:rsidRPr="00321AF1" w14:paraId="290C66C1" w14:textId="77777777" w:rsidTr="00F27E0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3" w:type="dxa"/>
            <w:noWrap/>
            <w:hideMark/>
          </w:tcPr>
          <w:p w14:paraId="23F8E5E4"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Malnutrition</w:t>
            </w:r>
          </w:p>
        </w:tc>
        <w:tc>
          <w:tcPr>
            <w:tcW w:w="1167" w:type="dxa"/>
            <w:noWrap/>
          </w:tcPr>
          <w:p w14:paraId="1E9819B9"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14.2%</w:t>
            </w:r>
          </w:p>
        </w:tc>
        <w:tc>
          <w:tcPr>
            <w:tcW w:w="1035" w:type="dxa"/>
            <w:noWrap/>
          </w:tcPr>
          <w:p w14:paraId="4C1F8308"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w:t>
            </w:r>
          </w:p>
        </w:tc>
        <w:tc>
          <w:tcPr>
            <w:tcW w:w="1389" w:type="dxa"/>
            <w:noWrap/>
          </w:tcPr>
          <w:p w14:paraId="6FF2A5E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2.2 (1.5, 3.2)</w:t>
            </w:r>
          </w:p>
        </w:tc>
        <w:tc>
          <w:tcPr>
            <w:tcW w:w="1266" w:type="dxa"/>
            <w:noWrap/>
          </w:tcPr>
          <w:p w14:paraId="4AD4044F"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9.7%</w:t>
            </w:r>
          </w:p>
        </w:tc>
        <w:tc>
          <w:tcPr>
            <w:tcW w:w="1069" w:type="dxa"/>
            <w:noWrap/>
          </w:tcPr>
          <w:p w14:paraId="42B61FB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7.4%</w:t>
            </w:r>
          </w:p>
        </w:tc>
        <w:tc>
          <w:tcPr>
            <w:tcW w:w="1390" w:type="dxa"/>
            <w:noWrap/>
          </w:tcPr>
          <w:p w14:paraId="5FEC9C14"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1.3 (0.7, 2.7)</w:t>
            </w:r>
          </w:p>
        </w:tc>
        <w:tc>
          <w:tcPr>
            <w:tcW w:w="1231" w:type="dxa"/>
            <w:noWrap/>
          </w:tcPr>
          <w:p w14:paraId="132CA63A"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w:t>
            </w:r>
          </w:p>
        </w:tc>
        <w:tc>
          <w:tcPr>
            <w:tcW w:w="935" w:type="dxa"/>
            <w:noWrap/>
          </w:tcPr>
          <w:p w14:paraId="32F1B552"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7.5%</w:t>
            </w:r>
          </w:p>
        </w:tc>
        <w:tc>
          <w:tcPr>
            <w:tcW w:w="1525" w:type="dxa"/>
            <w:noWrap/>
          </w:tcPr>
          <w:p w14:paraId="7DC5D1BE" w14:textId="77777777" w:rsidR="00321AF1" w:rsidRPr="00321AF1" w:rsidRDefault="00321AF1" w:rsidP="00F27E05">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0.4 (0.2, 1.2)</w:t>
            </w:r>
          </w:p>
        </w:tc>
      </w:tr>
      <w:tr w:rsidR="00321AF1" w:rsidRPr="00321AF1" w14:paraId="1C41F2F8" w14:textId="77777777" w:rsidTr="00F27E05">
        <w:trPr>
          <w:trHeight w:val="278"/>
        </w:trPr>
        <w:tc>
          <w:tcPr>
            <w:cnfStyle w:val="001000000000" w:firstRow="0" w:lastRow="0" w:firstColumn="1" w:lastColumn="0" w:oddVBand="0" w:evenVBand="0" w:oddHBand="0" w:evenHBand="0" w:firstRowFirstColumn="0" w:firstRowLastColumn="0" w:lastRowFirstColumn="0" w:lastRowLastColumn="0"/>
            <w:tcW w:w="2793" w:type="dxa"/>
            <w:noWrap/>
          </w:tcPr>
          <w:p w14:paraId="5BCEAFFC" w14:textId="77777777" w:rsidR="00321AF1" w:rsidRPr="00321AF1" w:rsidRDefault="00321AF1" w:rsidP="00F27E05">
            <w:pPr>
              <w:spacing w:line="480" w:lineRule="auto"/>
              <w:jc w:val="center"/>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Alcoholism</w:t>
            </w:r>
          </w:p>
        </w:tc>
        <w:tc>
          <w:tcPr>
            <w:tcW w:w="1167" w:type="dxa"/>
            <w:noWrap/>
          </w:tcPr>
          <w:p w14:paraId="23424764"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 xml:space="preserve">8.9% </w:t>
            </w:r>
          </w:p>
        </w:tc>
        <w:tc>
          <w:tcPr>
            <w:tcW w:w="1035" w:type="dxa"/>
            <w:noWrap/>
          </w:tcPr>
          <w:p w14:paraId="40B98FE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5.7%</w:t>
            </w:r>
          </w:p>
        </w:tc>
        <w:tc>
          <w:tcPr>
            <w:tcW w:w="1389" w:type="dxa"/>
            <w:noWrap/>
          </w:tcPr>
          <w:p w14:paraId="29D39E0A"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321AF1">
              <w:rPr>
                <w:rFonts w:ascii="Calibri" w:eastAsia="Times New Roman" w:hAnsi="Calibri" w:cs="Times New Roman"/>
                <w:b/>
                <w:color w:val="000000"/>
                <w:sz w:val="20"/>
                <w:szCs w:val="20"/>
              </w:rPr>
              <w:t>1.6 (1.0, 2.5)</w:t>
            </w:r>
          </w:p>
        </w:tc>
        <w:tc>
          <w:tcPr>
            <w:tcW w:w="1266" w:type="dxa"/>
            <w:noWrap/>
          </w:tcPr>
          <w:p w14:paraId="3662B3C9"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8.6%</w:t>
            </w:r>
          </w:p>
        </w:tc>
        <w:tc>
          <w:tcPr>
            <w:tcW w:w="1069" w:type="dxa"/>
            <w:noWrap/>
          </w:tcPr>
          <w:p w14:paraId="0397EACF"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5.8%</w:t>
            </w:r>
          </w:p>
        </w:tc>
        <w:tc>
          <w:tcPr>
            <w:tcW w:w="1390" w:type="dxa"/>
            <w:noWrap/>
          </w:tcPr>
          <w:p w14:paraId="7617B0E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1.5 (0.7, 3.2)</w:t>
            </w:r>
          </w:p>
        </w:tc>
        <w:tc>
          <w:tcPr>
            <w:tcW w:w="1231" w:type="dxa"/>
            <w:noWrap/>
          </w:tcPr>
          <w:p w14:paraId="05EBA156"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3.5%</w:t>
            </w:r>
          </w:p>
        </w:tc>
        <w:tc>
          <w:tcPr>
            <w:tcW w:w="935" w:type="dxa"/>
            <w:noWrap/>
          </w:tcPr>
          <w:p w14:paraId="3B9911EC"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6%</w:t>
            </w:r>
          </w:p>
        </w:tc>
        <w:tc>
          <w:tcPr>
            <w:tcW w:w="1525" w:type="dxa"/>
            <w:noWrap/>
          </w:tcPr>
          <w:p w14:paraId="7A514E9E" w14:textId="77777777" w:rsidR="00321AF1" w:rsidRPr="00321AF1" w:rsidRDefault="00321AF1" w:rsidP="00F27E05">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321AF1">
              <w:rPr>
                <w:rFonts w:ascii="Calibri" w:eastAsia="Times New Roman" w:hAnsi="Calibri" w:cs="Times New Roman"/>
                <w:color w:val="000000"/>
                <w:sz w:val="20"/>
                <w:szCs w:val="20"/>
              </w:rPr>
              <w:t>0.6 (0.2, 1.6)</w:t>
            </w:r>
          </w:p>
        </w:tc>
      </w:tr>
    </w:tbl>
    <w:p w14:paraId="2912D967" w14:textId="77777777" w:rsidR="00381BF9" w:rsidRDefault="00321AF1" w:rsidP="00321AF1">
      <w:pPr>
        <w:spacing w:after="0" w:line="240" w:lineRule="auto"/>
        <w:rPr>
          <w:rFonts w:ascii="Calibri" w:eastAsia="Times New Roman" w:hAnsi="Calibri" w:cs="Times New Roman"/>
          <w:color w:val="000000"/>
          <w:sz w:val="18"/>
          <w:szCs w:val="18"/>
        </w:rPr>
      </w:pPr>
      <w:r w:rsidRPr="00321AF1">
        <w:rPr>
          <w:rFonts w:ascii="Calibri" w:eastAsia="Times New Roman" w:hAnsi="Calibri" w:cs="Times New Roman"/>
          <w:color w:val="000000"/>
          <w:sz w:val="18"/>
          <w:szCs w:val="18"/>
        </w:rPr>
        <w:t>*</w:t>
      </w:r>
      <w:r w:rsidR="00D621F6">
        <w:rPr>
          <w:rFonts w:ascii="Calibri" w:eastAsia="Times New Roman" w:hAnsi="Calibri" w:cs="Times New Roman"/>
          <w:color w:val="000000"/>
          <w:sz w:val="18"/>
          <w:szCs w:val="18"/>
        </w:rPr>
        <w:t xml:space="preserve">Analysis done </w:t>
      </w:r>
      <w:r w:rsidR="00D621F6" w:rsidRPr="00D621F6">
        <w:rPr>
          <w:rFonts w:ascii="Calibri" w:eastAsia="Times New Roman" w:hAnsi="Calibri" w:cs="Times New Roman"/>
          <w:color w:val="000000"/>
          <w:sz w:val="18"/>
          <w:szCs w:val="18"/>
        </w:rPr>
        <w:t>using CHI square and simple logistic regression</w:t>
      </w:r>
      <w:r w:rsidR="00D621F6">
        <w:rPr>
          <w:rFonts w:ascii="Calibri" w:eastAsia="Times New Roman" w:hAnsi="Calibri" w:cs="Times New Roman"/>
          <w:color w:val="000000"/>
          <w:sz w:val="18"/>
          <w:szCs w:val="18"/>
        </w:rPr>
        <w:t xml:space="preserve">. </w:t>
      </w:r>
      <w:r w:rsidRPr="00321AF1">
        <w:rPr>
          <w:rFonts w:ascii="Calibri" w:eastAsia="Times New Roman" w:hAnsi="Calibri" w:cs="Times New Roman"/>
          <w:color w:val="000000"/>
          <w:sz w:val="18"/>
          <w:szCs w:val="18"/>
        </w:rPr>
        <w:t>Data expressed as % unless otherwise specified</w:t>
      </w:r>
    </w:p>
    <w:p w14:paraId="532B1EEE" w14:textId="77777777" w:rsidR="00321AF1" w:rsidRPr="00321AF1" w:rsidRDefault="00381BF9" w:rsidP="00321AF1">
      <w:pPr>
        <w:spacing w:after="0" w:line="240" w:lineRule="auto"/>
        <w:rPr>
          <w:rFonts w:ascii="Calibri" w:eastAsia="Times New Roman" w:hAnsi="Calibri" w:cs="Times New Roman"/>
          <w:color w:val="000000"/>
          <w:sz w:val="18"/>
          <w:szCs w:val="18"/>
        </w:rPr>
      </w:pPr>
      <w:r w:rsidRPr="00381BF9">
        <w:rPr>
          <w:rFonts w:ascii="Calibri" w:eastAsia="Times New Roman" w:hAnsi="Calibri" w:cs="Times New Roman"/>
          <w:color w:val="000000"/>
          <w:sz w:val="18"/>
          <w:szCs w:val="18"/>
        </w:rPr>
        <w:t>**Not employed included students, house wife, inmates, and retirees</w:t>
      </w:r>
    </w:p>
    <w:p w14:paraId="384E7A7C" w14:textId="77777777" w:rsidR="00FF422A" w:rsidRDefault="00FF422A">
      <w:pPr>
        <w:rPr>
          <w:rFonts w:ascii="Times New Roman" w:hAnsi="Times New Roman" w:cs="Times New Roman"/>
          <w:sz w:val="24"/>
          <w:szCs w:val="24"/>
        </w:rPr>
      </w:pPr>
    </w:p>
    <w:p w14:paraId="35BDC1B6" w14:textId="77777777" w:rsidR="00D621F6" w:rsidRDefault="00D621F6">
      <w:pPr>
        <w:rPr>
          <w:rFonts w:ascii="Times New Roman" w:hAnsi="Times New Roman" w:cs="Times New Roman"/>
          <w:sz w:val="24"/>
          <w:szCs w:val="24"/>
        </w:rPr>
      </w:pPr>
    </w:p>
    <w:p w14:paraId="4BBD34B7" w14:textId="77777777" w:rsidR="00D621F6" w:rsidRDefault="00D621F6">
      <w:pPr>
        <w:rPr>
          <w:rFonts w:ascii="Times New Roman" w:hAnsi="Times New Roman" w:cs="Times New Roman"/>
          <w:sz w:val="24"/>
          <w:szCs w:val="24"/>
        </w:rPr>
      </w:pPr>
    </w:p>
    <w:tbl>
      <w:tblPr>
        <w:tblStyle w:val="PlainTable410"/>
        <w:tblW w:w="13176" w:type="dxa"/>
        <w:tblLook w:val="04A0" w:firstRow="1" w:lastRow="0" w:firstColumn="1" w:lastColumn="0" w:noHBand="0" w:noVBand="1"/>
      </w:tblPr>
      <w:tblGrid>
        <w:gridCol w:w="1800"/>
        <w:gridCol w:w="146"/>
        <w:gridCol w:w="1155"/>
        <w:gridCol w:w="3058"/>
        <w:gridCol w:w="1223"/>
        <w:gridCol w:w="2408"/>
        <w:gridCol w:w="3386"/>
      </w:tblGrid>
      <w:tr w:rsidR="00680822" w:rsidRPr="005F1592" w14:paraId="64F3CA43" w14:textId="77777777" w:rsidTr="00680822">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3176" w:type="dxa"/>
            <w:gridSpan w:val="7"/>
            <w:hideMark/>
          </w:tcPr>
          <w:p w14:paraId="349C22E7" w14:textId="77777777" w:rsidR="00680822" w:rsidRPr="005F1592" w:rsidRDefault="00680822" w:rsidP="00680822">
            <w:pPr>
              <w:spacing w:line="480" w:lineRule="auto"/>
              <w:rPr>
                <w:rFonts w:ascii="Calibri" w:eastAsia="Times New Roman" w:hAnsi="Calibri" w:cs="Calibri"/>
                <w:color w:val="000000"/>
              </w:rPr>
            </w:pPr>
            <w:r w:rsidRPr="005F1592">
              <w:rPr>
                <w:rFonts w:ascii="Calibri" w:eastAsia="Times New Roman" w:hAnsi="Calibri" w:cs="Calibri"/>
                <w:color w:val="000000"/>
              </w:rPr>
              <w:lastRenderedPageBreak/>
              <w:t xml:space="preserve">Table </w:t>
            </w:r>
            <w:r>
              <w:rPr>
                <w:rFonts w:ascii="Calibri" w:eastAsia="Times New Roman" w:hAnsi="Calibri" w:cs="Calibri"/>
                <w:color w:val="000000"/>
              </w:rPr>
              <w:t>s3</w:t>
            </w:r>
            <w:r w:rsidRPr="005F1592">
              <w:rPr>
                <w:rFonts w:ascii="Calibri" w:eastAsia="Times New Roman" w:hAnsi="Calibri" w:cs="Calibri"/>
                <w:color w:val="000000"/>
              </w:rPr>
              <w:t>: Summary of models and estimated proportion of TB patients that would benefit from enhanced monitoring in order to prevent adverse treatment outcomes in Tamaulipas</w:t>
            </w:r>
          </w:p>
        </w:tc>
      </w:tr>
      <w:tr w:rsidR="00680822" w:rsidRPr="005F1592" w14:paraId="072C8B62" w14:textId="77777777" w:rsidTr="0068082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46" w:type="dxa"/>
            <w:gridSpan w:val="2"/>
            <w:noWrap/>
            <w:hideMark/>
          </w:tcPr>
          <w:p w14:paraId="77A35E14" w14:textId="77777777" w:rsidR="00680822" w:rsidRPr="005F1592" w:rsidRDefault="00680822" w:rsidP="00453BC0">
            <w:pPr>
              <w:jc w:val="center"/>
              <w:rPr>
                <w:rFonts w:ascii="Calibri" w:eastAsia="Times New Roman" w:hAnsi="Calibri" w:cs="Calibri"/>
                <w:color w:val="000000"/>
              </w:rPr>
            </w:pPr>
            <w:r w:rsidRPr="005F1592">
              <w:rPr>
                <w:rFonts w:ascii="Calibri" w:eastAsia="Times New Roman" w:hAnsi="Calibri" w:cs="Calibri"/>
                <w:color w:val="000000"/>
              </w:rPr>
              <w:t>Adverse outcome</w:t>
            </w:r>
          </w:p>
        </w:tc>
        <w:tc>
          <w:tcPr>
            <w:tcW w:w="1155" w:type="dxa"/>
            <w:noWrap/>
            <w:hideMark/>
          </w:tcPr>
          <w:p w14:paraId="515D1B21" w14:textId="77777777" w:rsidR="00680822" w:rsidRPr="005F1592" w:rsidRDefault="00680822" w:rsidP="00453B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c-statistic</w:t>
            </w:r>
          </w:p>
        </w:tc>
        <w:tc>
          <w:tcPr>
            <w:tcW w:w="3058" w:type="dxa"/>
            <w:hideMark/>
          </w:tcPr>
          <w:p w14:paraId="7BE6902F"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Optimal modified risk score cut-off</w:t>
            </w:r>
          </w:p>
        </w:tc>
        <w:tc>
          <w:tcPr>
            <w:tcW w:w="1223" w:type="dxa"/>
            <w:noWrap/>
            <w:hideMark/>
          </w:tcPr>
          <w:p w14:paraId="57365B0D"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Sensitivity</w:t>
            </w:r>
          </w:p>
        </w:tc>
        <w:tc>
          <w:tcPr>
            <w:tcW w:w="2408" w:type="dxa"/>
            <w:noWrap/>
            <w:hideMark/>
          </w:tcPr>
          <w:p w14:paraId="5B4FE4DA" w14:textId="77777777" w:rsidR="00680822" w:rsidRPr="005F1592" w:rsidRDefault="00680822" w:rsidP="00453B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Specificity</w:t>
            </w:r>
          </w:p>
        </w:tc>
        <w:tc>
          <w:tcPr>
            <w:tcW w:w="3386" w:type="dxa"/>
            <w:hideMark/>
          </w:tcPr>
          <w:p w14:paraId="230B64F3" w14:textId="77777777" w:rsidR="00680822" w:rsidRPr="005F1592" w:rsidRDefault="00680822" w:rsidP="00453B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 of all TB patients ≥ cut-off</w:t>
            </w:r>
          </w:p>
        </w:tc>
      </w:tr>
      <w:tr w:rsidR="00680822" w:rsidRPr="005F1592" w14:paraId="382114F1" w14:textId="77777777" w:rsidTr="00680822">
        <w:trPr>
          <w:trHeight w:val="300"/>
        </w:trPr>
        <w:tc>
          <w:tcPr>
            <w:cnfStyle w:val="001000000000" w:firstRow="0" w:lastRow="0" w:firstColumn="1" w:lastColumn="0" w:oddVBand="0" w:evenVBand="0" w:oddHBand="0" w:evenHBand="0" w:firstRowFirstColumn="0" w:firstRowLastColumn="0" w:lastRowFirstColumn="0" w:lastRowLastColumn="0"/>
            <w:tcW w:w="1946" w:type="dxa"/>
            <w:gridSpan w:val="2"/>
            <w:noWrap/>
            <w:hideMark/>
          </w:tcPr>
          <w:p w14:paraId="52EBDE8E" w14:textId="77777777" w:rsidR="00680822" w:rsidRPr="005F1592" w:rsidRDefault="00680822" w:rsidP="00453BC0">
            <w:pPr>
              <w:rPr>
                <w:rFonts w:ascii="Calibri" w:eastAsia="Times New Roman" w:hAnsi="Calibri" w:cs="Calibri"/>
                <w:color w:val="000000"/>
              </w:rPr>
            </w:pPr>
            <w:r w:rsidRPr="005F1592">
              <w:rPr>
                <w:rFonts w:ascii="Calibri" w:eastAsia="Times New Roman" w:hAnsi="Calibri" w:cs="Calibri"/>
                <w:color w:val="000000"/>
              </w:rPr>
              <w:t>Treatment failure</w:t>
            </w:r>
          </w:p>
        </w:tc>
        <w:tc>
          <w:tcPr>
            <w:tcW w:w="1155" w:type="dxa"/>
            <w:noWrap/>
            <w:hideMark/>
          </w:tcPr>
          <w:p w14:paraId="3DC5D104" w14:textId="77777777" w:rsidR="00680822" w:rsidRPr="005F1592" w:rsidRDefault="00680822" w:rsidP="00453B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0.74</w:t>
            </w:r>
          </w:p>
        </w:tc>
        <w:tc>
          <w:tcPr>
            <w:tcW w:w="3058" w:type="dxa"/>
            <w:noWrap/>
            <w:hideMark/>
          </w:tcPr>
          <w:p w14:paraId="68F061B7"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15</w:t>
            </w:r>
          </w:p>
        </w:tc>
        <w:tc>
          <w:tcPr>
            <w:tcW w:w="1223" w:type="dxa"/>
            <w:noWrap/>
            <w:hideMark/>
          </w:tcPr>
          <w:p w14:paraId="68E18C75"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52%</w:t>
            </w:r>
          </w:p>
        </w:tc>
        <w:tc>
          <w:tcPr>
            <w:tcW w:w="2408" w:type="dxa"/>
            <w:noWrap/>
            <w:hideMark/>
          </w:tcPr>
          <w:p w14:paraId="2FD662AF" w14:textId="77777777" w:rsidR="00680822" w:rsidRPr="005F1592" w:rsidRDefault="00680822" w:rsidP="00453B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66%</w:t>
            </w:r>
          </w:p>
        </w:tc>
        <w:tc>
          <w:tcPr>
            <w:tcW w:w="3386" w:type="dxa"/>
            <w:noWrap/>
            <w:hideMark/>
          </w:tcPr>
          <w:p w14:paraId="4E94A8EB" w14:textId="77777777" w:rsidR="00680822" w:rsidRPr="005F1592" w:rsidRDefault="00680822" w:rsidP="00453B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34.4%</w:t>
            </w:r>
          </w:p>
        </w:tc>
      </w:tr>
      <w:tr w:rsidR="00680822" w:rsidRPr="005F1592" w14:paraId="35F16838" w14:textId="77777777" w:rsidTr="006808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6" w:type="dxa"/>
            <w:gridSpan w:val="2"/>
            <w:noWrap/>
            <w:hideMark/>
          </w:tcPr>
          <w:p w14:paraId="682D25A9" w14:textId="77777777" w:rsidR="00680822" w:rsidRPr="005F1592" w:rsidRDefault="00680822" w:rsidP="00453BC0">
            <w:pPr>
              <w:rPr>
                <w:rFonts w:ascii="Calibri" w:eastAsia="Times New Roman" w:hAnsi="Calibri" w:cs="Calibri"/>
                <w:color w:val="000000"/>
              </w:rPr>
            </w:pPr>
            <w:r w:rsidRPr="005F1592">
              <w:rPr>
                <w:rFonts w:ascii="Calibri" w:eastAsia="Times New Roman" w:hAnsi="Calibri" w:cs="Calibri"/>
                <w:color w:val="000000"/>
              </w:rPr>
              <w:t>Drug resistance</w:t>
            </w:r>
          </w:p>
        </w:tc>
        <w:tc>
          <w:tcPr>
            <w:tcW w:w="1155" w:type="dxa"/>
            <w:noWrap/>
            <w:hideMark/>
          </w:tcPr>
          <w:p w14:paraId="270AA282" w14:textId="77777777" w:rsidR="00680822" w:rsidRPr="005F1592" w:rsidRDefault="00680822" w:rsidP="00453B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0.61</w:t>
            </w:r>
          </w:p>
        </w:tc>
        <w:tc>
          <w:tcPr>
            <w:tcW w:w="3058" w:type="dxa"/>
            <w:noWrap/>
            <w:hideMark/>
          </w:tcPr>
          <w:p w14:paraId="5E090E18"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9</w:t>
            </w:r>
          </w:p>
        </w:tc>
        <w:tc>
          <w:tcPr>
            <w:tcW w:w="1223" w:type="dxa"/>
            <w:noWrap/>
            <w:hideMark/>
          </w:tcPr>
          <w:p w14:paraId="1C6EA9C1"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33%</w:t>
            </w:r>
          </w:p>
        </w:tc>
        <w:tc>
          <w:tcPr>
            <w:tcW w:w="2408" w:type="dxa"/>
            <w:noWrap/>
            <w:hideMark/>
          </w:tcPr>
          <w:p w14:paraId="5C730E54" w14:textId="77777777" w:rsidR="00680822" w:rsidRPr="005F1592" w:rsidRDefault="00680822" w:rsidP="00453B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74%</w:t>
            </w:r>
          </w:p>
        </w:tc>
        <w:tc>
          <w:tcPr>
            <w:tcW w:w="3386" w:type="dxa"/>
            <w:noWrap/>
            <w:hideMark/>
          </w:tcPr>
          <w:p w14:paraId="44F995B7" w14:textId="77777777" w:rsidR="00680822" w:rsidRPr="005F1592" w:rsidRDefault="00680822" w:rsidP="00453B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58.4%</w:t>
            </w:r>
          </w:p>
        </w:tc>
      </w:tr>
      <w:tr w:rsidR="00680822" w:rsidRPr="005F1592" w14:paraId="155C1036" w14:textId="77777777" w:rsidTr="00680822">
        <w:trPr>
          <w:trHeight w:val="300"/>
        </w:trPr>
        <w:tc>
          <w:tcPr>
            <w:cnfStyle w:val="001000000000" w:firstRow="0" w:lastRow="0" w:firstColumn="1" w:lastColumn="0" w:oddVBand="0" w:evenVBand="0" w:oddHBand="0" w:evenHBand="0" w:firstRowFirstColumn="0" w:firstRowLastColumn="0" w:lastRowFirstColumn="0" w:lastRowLastColumn="0"/>
            <w:tcW w:w="1946" w:type="dxa"/>
            <w:gridSpan w:val="2"/>
            <w:noWrap/>
            <w:hideMark/>
          </w:tcPr>
          <w:p w14:paraId="093804EA" w14:textId="77777777" w:rsidR="00680822" w:rsidRPr="005F1592" w:rsidRDefault="00680822" w:rsidP="00453BC0">
            <w:pPr>
              <w:rPr>
                <w:rFonts w:ascii="Calibri" w:eastAsia="Times New Roman" w:hAnsi="Calibri" w:cs="Calibri"/>
                <w:color w:val="000000"/>
              </w:rPr>
            </w:pPr>
            <w:r w:rsidRPr="005F1592">
              <w:rPr>
                <w:rFonts w:ascii="Calibri" w:eastAsia="Times New Roman" w:hAnsi="Calibri" w:cs="Calibri"/>
                <w:color w:val="000000"/>
              </w:rPr>
              <w:t>Death</w:t>
            </w:r>
          </w:p>
        </w:tc>
        <w:tc>
          <w:tcPr>
            <w:tcW w:w="1155" w:type="dxa"/>
            <w:noWrap/>
            <w:hideMark/>
          </w:tcPr>
          <w:p w14:paraId="45212CF2" w14:textId="77777777" w:rsidR="00680822" w:rsidRPr="005F1592" w:rsidRDefault="00680822" w:rsidP="00453B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0.77</w:t>
            </w:r>
          </w:p>
        </w:tc>
        <w:tc>
          <w:tcPr>
            <w:tcW w:w="3058" w:type="dxa"/>
            <w:noWrap/>
            <w:hideMark/>
          </w:tcPr>
          <w:p w14:paraId="24C612A3"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w:t>
            </w:r>
            <w:bookmarkStart w:id="0" w:name="_GoBack"/>
            <w:bookmarkEnd w:id="0"/>
          </w:p>
        </w:tc>
        <w:tc>
          <w:tcPr>
            <w:tcW w:w="1223" w:type="dxa"/>
            <w:noWrap/>
            <w:hideMark/>
          </w:tcPr>
          <w:p w14:paraId="5DC5BF12"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60%</w:t>
            </w:r>
          </w:p>
        </w:tc>
        <w:tc>
          <w:tcPr>
            <w:tcW w:w="2408" w:type="dxa"/>
            <w:noWrap/>
            <w:hideMark/>
          </w:tcPr>
          <w:p w14:paraId="063FF6CD" w14:textId="77777777" w:rsidR="00680822" w:rsidRPr="005F1592" w:rsidRDefault="00680822" w:rsidP="00453B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71%</w:t>
            </w:r>
          </w:p>
        </w:tc>
        <w:tc>
          <w:tcPr>
            <w:tcW w:w="3386" w:type="dxa"/>
            <w:noWrap/>
            <w:hideMark/>
          </w:tcPr>
          <w:p w14:paraId="5EEBC11B" w14:textId="77777777" w:rsidR="00680822" w:rsidRPr="005F1592" w:rsidRDefault="00680822" w:rsidP="00453B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47.6%</w:t>
            </w:r>
          </w:p>
        </w:tc>
      </w:tr>
      <w:tr w:rsidR="00680822" w:rsidRPr="005F1592" w14:paraId="7CFB8802" w14:textId="77777777" w:rsidTr="006808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0" w:type="dxa"/>
            <w:gridSpan w:val="6"/>
            <w:noWrap/>
            <w:hideMark/>
          </w:tcPr>
          <w:p w14:paraId="07E6B493"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Cut-offs, sensitivity and specificity based on Liu method (Table 3)</w:t>
            </w:r>
          </w:p>
          <w:p w14:paraId="38AA0D6C"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3386" w:type="dxa"/>
            <w:noWrap/>
            <w:hideMark/>
          </w:tcPr>
          <w:p w14:paraId="6ED1AD8A" w14:textId="77777777" w:rsidR="00680822" w:rsidRPr="005F1592" w:rsidRDefault="00680822" w:rsidP="0045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 </w:t>
            </w:r>
          </w:p>
        </w:tc>
      </w:tr>
      <w:tr w:rsidR="00680822" w:rsidRPr="005F1592" w14:paraId="23105719" w14:textId="77777777" w:rsidTr="00680822">
        <w:trPr>
          <w:trHeight w:val="300"/>
        </w:trPr>
        <w:tc>
          <w:tcPr>
            <w:cnfStyle w:val="001000000000" w:firstRow="0" w:lastRow="0" w:firstColumn="1" w:lastColumn="0" w:oddVBand="0" w:evenVBand="0" w:oddHBand="0" w:evenHBand="0" w:firstRowFirstColumn="0" w:firstRowLastColumn="0" w:lastRowFirstColumn="0" w:lastRowLastColumn="0"/>
            <w:tcW w:w="1946" w:type="dxa"/>
            <w:gridSpan w:val="2"/>
            <w:noWrap/>
            <w:hideMark/>
          </w:tcPr>
          <w:p w14:paraId="589D9EC0" w14:textId="77777777" w:rsidR="00680822" w:rsidRPr="005F1592" w:rsidRDefault="00680822" w:rsidP="00453BC0">
            <w:pPr>
              <w:rPr>
                <w:rFonts w:ascii="Calibri" w:eastAsia="Times New Roman" w:hAnsi="Calibri" w:cs="Calibri"/>
                <w:color w:val="000000"/>
              </w:rPr>
            </w:pPr>
          </w:p>
          <w:p w14:paraId="31E0067D" w14:textId="77777777" w:rsidR="00680822" w:rsidRPr="005F1592" w:rsidRDefault="00680822" w:rsidP="00453BC0">
            <w:pPr>
              <w:rPr>
                <w:rFonts w:ascii="Calibri" w:eastAsia="Times New Roman" w:hAnsi="Calibri" w:cs="Calibri"/>
                <w:color w:val="000000"/>
              </w:rPr>
            </w:pPr>
          </w:p>
          <w:p w14:paraId="7A65C1F9" w14:textId="77777777" w:rsidR="00680822" w:rsidRPr="005F1592" w:rsidRDefault="00680822" w:rsidP="00453BC0">
            <w:pPr>
              <w:rPr>
                <w:rFonts w:ascii="Calibri" w:eastAsia="Times New Roman" w:hAnsi="Calibri" w:cs="Calibri"/>
                <w:color w:val="000000"/>
              </w:rPr>
            </w:pPr>
          </w:p>
          <w:p w14:paraId="2CCF621F" w14:textId="77777777" w:rsidR="00680822" w:rsidRPr="005F1592" w:rsidRDefault="00680822" w:rsidP="00453BC0">
            <w:pPr>
              <w:rPr>
                <w:rFonts w:ascii="Calibri" w:eastAsia="Times New Roman" w:hAnsi="Calibri" w:cs="Calibri"/>
                <w:color w:val="000000"/>
              </w:rPr>
            </w:pPr>
          </w:p>
          <w:p w14:paraId="2AF4120F" w14:textId="77777777" w:rsidR="00680822" w:rsidRPr="005F1592" w:rsidRDefault="00680822" w:rsidP="00453BC0">
            <w:pPr>
              <w:rPr>
                <w:rFonts w:ascii="Calibri" w:eastAsia="Times New Roman" w:hAnsi="Calibri" w:cs="Calibri"/>
                <w:color w:val="000000"/>
              </w:rPr>
            </w:pPr>
          </w:p>
          <w:p w14:paraId="70659845" w14:textId="77777777" w:rsidR="00680822" w:rsidRPr="005F1592" w:rsidRDefault="00680822" w:rsidP="00453BC0">
            <w:pPr>
              <w:rPr>
                <w:rFonts w:ascii="Calibri" w:eastAsia="Times New Roman" w:hAnsi="Calibri" w:cs="Calibri"/>
                <w:color w:val="000000"/>
              </w:rPr>
            </w:pPr>
          </w:p>
          <w:p w14:paraId="048F9292" w14:textId="77777777" w:rsidR="00680822" w:rsidRPr="005F1592" w:rsidRDefault="00680822" w:rsidP="00453BC0">
            <w:pPr>
              <w:rPr>
                <w:rFonts w:ascii="Calibri" w:eastAsia="Times New Roman" w:hAnsi="Calibri" w:cs="Calibri"/>
                <w:color w:val="000000"/>
              </w:rPr>
            </w:pPr>
          </w:p>
          <w:p w14:paraId="12F69620" w14:textId="77777777" w:rsidR="00680822" w:rsidRPr="005F1592" w:rsidRDefault="00680822" w:rsidP="00453BC0">
            <w:pPr>
              <w:rPr>
                <w:rFonts w:ascii="Calibri" w:eastAsia="Times New Roman" w:hAnsi="Calibri" w:cs="Calibri"/>
                <w:color w:val="000000"/>
              </w:rPr>
            </w:pPr>
          </w:p>
          <w:p w14:paraId="18EA0E1D" w14:textId="77777777" w:rsidR="00680822" w:rsidRPr="005F1592" w:rsidRDefault="00680822" w:rsidP="00453BC0">
            <w:pPr>
              <w:rPr>
                <w:rFonts w:ascii="Calibri" w:eastAsia="Times New Roman" w:hAnsi="Calibri" w:cs="Calibri"/>
                <w:color w:val="000000"/>
              </w:rPr>
            </w:pPr>
          </w:p>
          <w:p w14:paraId="662C22C2" w14:textId="77777777" w:rsidR="00680822" w:rsidRPr="005F1592" w:rsidRDefault="00680822" w:rsidP="00453BC0">
            <w:pPr>
              <w:rPr>
                <w:rFonts w:ascii="Calibri" w:eastAsia="Times New Roman" w:hAnsi="Calibri" w:cs="Calibri"/>
                <w:color w:val="000000"/>
              </w:rPr>
            </w:pPr>
          </w:p>
          <w:p w14:paraId="463E5D78" w14:textId="77777777" w:rsidR="00680822" w:rsidRPr="005F1592" w:rsidRDefault="00680822" w:rsidP="00453BC0">
            <w:pPr>
              <w:rPr>
                <w:rFonts w:ascii="Calibri" w:eastAsia="Times New Roman" w:hAnsi="Calibri" w:cs="Calibri"/>
                <w:color w:val="000000"/>
              </w:rPr>
            </w:pPr>
          </w:p>
          <w:p w14:paraId="61949B22" w14:textId="77777777" w:rsidR="00680822" w:rsidRPr="005F1592" w:rsidRDefault="00680822" w:rsidP="00453BC0">
            <w:pPr>
              <w:rPr>
                <w:rFonts w:ascii="Calibri" w:eastAsia="Times New Roman" w:hAnsi="Calibri" w:cs="Calibri"/>
                <w:color w:val="000000"/>
              </w:rPr>
            </w:pPr>
          </w:p>
          <w:p w14:paraId="1D105FB0" w14:textId="77777777" w:rsidR="00680822" w:rsidRPr="005F1592" w:rsidRDefault="00680822" w:rsidP="00453BC0">
            <w:pPr>
              <w:rPr>
                <w:rFonts w:ascii="Calibri" w:eastAsia="Times New Roman" w:hAnsi="Calibri" w:cs="Calibri"/>
                <w:color w:val="000000"/>
              </w:rPr>
            </w:pPr>
          </w:p>
          <w:p w14:paraId="1833B1D7" w14:textId="77777777" w:rsidR="00680822" w:rsidRPr="005F1592" w:rsidRDefault="00680822" w:rsidP="00453BC0">
            <w:pPr>
              <w:rPr>
                <w:rFonts w:ascii="Calibri" w:eastAsia="Times New Roman" w:hAnsi="Calibri" w:cs="Calibri"/>
                <w:color w:val="000000"/>
              </w:rPr>
            </w:pPr>
          </w:p>
          <w:p w14:paraId="123A42D9" w14:textId="77777777" w:rsidR="00680822" w:rsidRPr="005F1592" w:rsidRDefault="00680822" w:rsidP="00453BC0">
            <w:pPr>
              <w:rPr>
                <w:rFonts w:ascii="Calibri" w:eastAsia="Times New Roman" w:hAnsi="Calibri" w:cs="Calibri"/>
                <w:color w:val="000000"/>
              </w:rPr>
            </w:pPr>
          </w:p>
          <w:p w14:paraId="60234C15" w14:textId="77777777" w:rsidR="00680822" w:rsidRPr="005F1592" w:rsidRDefault="00680822" w:rsidP="00453BC0">
            <w:pPr>
              <w:rPr>
                <w:rFonts w:ascii="Calibri" w:eastAsia="Times New Roman" w:hAnsi="Calibri" w:cs="Calibri"/>
                <w:color w:val="000000"/>
              </w:rPr>
            </w:pPr>
            <w:r w:rsidRPr="005F1592">
              <w:rPr>
                <w:rFonts w:ascii="Calibri" w:eastAsia="Times New Roman" w:hAnsi="Calibri" w:cs="Calibri"/>
                <w:color w:val="000000"/>
              </w:rPr>
              <w:t> </w:t>
            </w:r>
          </w:p>
        </w:tc>
        <w:tc>
          <w:tcPr>
            <w:tcW w:w="1155" w:type="dxa"/>
            <w:noWrap/>
            <w:hideMark/>
          </w:tcPr>
          <w:p w14:paraId="452AA5E2" w14:textId="77777777" w:rsidR="00680822" w:rsidRPr="005F1592" w:rsidRDefault="00680822" w:rsidP="0045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 </w:t>
            </w:r>
          </w:p>
        </w:tc>
        <w:tc>
          <w:tcPr>
            <w:tcW w:w="3058" w:type="dxa"/>
            <w:noWrap/>
            <w:hideMark/>
          </w:tcPr>
          <w:p w14:paraId="102AAA4B" w14:textId="77777777" w:rsidR="00680822" w:rsidRPr="005F1592" w:rsidRDefault="00680822" w:rsidP="0045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 </w:t>
            </w:r>
          </w:p>
        </w:tc>
        <w:tc>
          <w:tcPr>
            <w:tcW w:w="1223" w:type="dxa"/>
            <w:noWrap/>
            <w:hideMark/>
          </w:tcPr>
          <w:p w14:paraId="4FD3B4E5" w14:textId="77777777" w:rsidR="00680822" w:rsidRPr="005F1592" w:rsidRDefault="00680822" w:rsidP="0045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 </w:t>
            </w:r>
          </w:p>
        </w:tc>
        <w:tc>
          <w:tcPr>
            <w:tcW w:w="2408" w:type="dxa"/>
            <w:noWrap/>
            <w:hideMark/>
          </w:tcPr>
          <w:p w14:paraId="07CF9122" w14:textId="77777777" w:rsidR="00680822" w:rsidRPr="005F1592" w:rsidRDefault="00680822" w:rsidP="0045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 </w:t>
            </w:r>
          </w:p>
        </w:tc>
        <w:tc>
          <w:tcPr>
            <w:tcW w:w="3386" w:type="dxa"/>
            <w:noWrap/>
            <w:hideMark/>
          </w:tcPr>
          <w:p w14:paraId="40FF73F5" w14:textId="77777777" w:rsidR="00680822" w:rsidRPr="005F1592" w:rsidRDefault="00680822" w:rsidP="0045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 </w:t>
            </w:r>
          </w:p>
        </w:tc>
      </w:tr>
      <w:tr w:rsidR="00680822" w:rsidRPr="005F1592" w14:paraId="61EBDA8F"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885"/>
        </w:trPr>
        <w:tc>
          <w:tcPr>
            <w:cnfStyle w:val="001000000000" w:firstRow="0" w:lastRow="0" w:firstColumn="1" w:lastColumn="0" w:oddVBand="0" w:evenVBand="0" w:oddHBand="0" w:evenHBand="0" w:firstRowFirstColumn="0" w:firstRowLastColumn="0" w:lastRowFirstColumn="0" w:lastRowLastColumn="0"/>
            <w:tcW w:w="9790" w:type="dxa"/>
            <w:gridSpan w:val="6"/>
            <w:hideMark/>
          </w:tcPr>
          <w:p w14:paraId="44EA0C6F" w14:textId="77777777" w:rsidR="00680822" w:rsidRPr="005F1592" w:rsidRDefault="00680822" w:rsidP="00680822">
            <w:pPr>
              <w:spacing w:line="480" w:lineRule="auto"/>
              <w:rPr>
                <w:rFonts w:ascii="Calibri" w:eastAsia="Times New Roman" w:hAnsi="Calibri" w:cs="Calibri"/>
                <w:color w:val="000000"/>
              </w:rPr>
            </w:pPr>
            <w:r w:rsidRPr="005F1592">
              <w:rPr>
                <w:rFonts w:ascii="Calibri" w:eastAsia="Times New Roman" w:hAnsi="Calibri" w:cs="Calibri"/>
                <w:color w:val="000000"/>
              </w:rPr>
              <w:lastRenderedPageBreak/>
              <w:t xml:space="preserve">Table </w:t>
            </w:r>
            <w:r>
              <w:rPr>
                <w:rFonts w:ascii="Calibri" w:eastAsia="Times New Roman" w:hAnsi="Calibri" w:cs="Calibri"/>
                <w:color w:val="000000"/>
              </w:rPr>
              <w:t>s4</w:t>
            </w:r>
            <w:r w:rsidRPr="005F1592">
              <w:rPr>
                <w:rFonts w:ascii="Calibri" w:eastAsia="Times New Roman" w:hAnsi="Calibri" w:cs="Calibri"/>
                <w:color w:val="000000"/>
              </w:rPr>
              <w:t>: Summary of models and estimated proportion of TB patients that would benefit from enhanced monitoring in order to prevent adverse treatment outcomes in Tamaulipas, Mexico</w:t>
            </w:r>
          </w:p>
        </w:tc>
      </w:tr>
      <w:tr w:rsidR="00680822" w:rsidRPr="005F1592" w14:paraId="5AC648E4" w14:textId="77777777" w:rsidTr="0059350D">
        <w:trPr>
          <w:gridAfter w:val="1"/>
          <w:wAfter w:w="3386" w:type="dxa"/>
          <w:trHeight w:val="1359"/>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02C90CB" w14:textId="77777777" w:rsidR="00680822" w:rsidRPr="005F1592" w:rsidRDefault="00680822" w:rsidP="00453BC0">
            <w:pPr>
              <w:spacing w:line="480" w:lineRule="auto"/>
              <w:jc w:val="center"/>
              <w:rPr>
                <w:rFonts w:ascii="Calibri" w:eastAsia="Times New Roman" w:hAnsi="Calibri" w:cs="Calibri"/>
                <w:color w:val="000000"/>
              </w:rPr>
            </w:pPr>
            <w:r w:rsidRPr="005F1592">
              <w:rPr>
                <w:rFonts w:ascii="Calibri" w:eastAsia="Times New Roman" w:hAnsi="Calibri" w:cs="Calibri"/>
                <w:color w:val="000000"/>
              </w:rPr>
              <w:t>Adverse outcome</w:t>
            </w:r>
          </w:p>
        </w:tc>
        <w:tc>
          <w:tcPr>
            <w:tcW w:w="1301" w:type="dxa"/>
            <w:gridSpan w:val="2"/>
            <w:hideMark/>
          </w:tcPr>
          <w:p w14:paraId="38BB845A"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Risk score cut-offs</w:t>
            </w:r>
          </w:p>
        </w:tc>
        <w:tc>
          <w:tcPr>
            <w:tcW w:w="3058" w:type="dxa"/>
            <w:hideMark/>
          </w:tcPr>
          <w:p w14:paraId="0CD14AEA"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Observed proportion of adverse outcome in validation data set</w:t>
            </w:r>
          </w:p>
        </w:tc>
        <w:tc>
          <w:tcPr>
            <w:tcW w:w="3631" w:type="dxa"/>
            <w:gridSpan w:val="2"/>
            <w:hideMark/>
          </w:tcPr>
          <w:p w14:paraId="54339ACB"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5F1592">
              <w:rPr>
                <w:rFonts w:ascii="Calibri" w:eastAsia="Times New Roman" w:hAnsi="Calibri" w:cs="Calibri"/>
                <w:b/>
                <w:bCs/>
                <w:color w:val="000000"/>
              </w:rPr>
              <w:t>% of all TB patients with constructed score w/thin this cut-off</w:t>
            </w:r>
          </w:p>
        </w:tc>
      </w:tr>
      <w:tr w:rsidR="00680822" w:rsidRPr="005F1592" w14:paraId="29E9F243"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91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3E7494B"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Treatment failure</w:t>
            </w:r>
          </w:p>
        </w:tc>
        <w:tc>
          <w:tcPr>
            <w:tcW w:w="1301" w:type="dxa"/>
            <w:gridSpan w:val="2"/>
            <w:noWrap/>
            <w:hideMark/>
          </w:tcPr>
          <w:p w14:paraId="5AF37C64"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0-23</w:t>
            </w:r>
          </w:p>
        </w:tc>
        <w:tc>
          <w:tcPr>
            <w:tcW w:w="3058" w:type="dxa"/>
            <w:noWrap/>
            <w:hideMark/>
          </w:tcPr>
          <w:p w14:paraId="49F7E05E"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w:t>
            </w:r>
          </w:p>
        </w:tc>
        <w:tc>
          <w:tcPr>
            <w:tcW w:w="3631" w:type="dxa"/>
            <w:gridSpan w:val="2"/>
            <w:noWrap/>
            <w:hideMark/>
          </w:tcPr>
          <w:p w14:paraId="45676066"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99.5%</w:t>
            </w:r>
          </w:p>
        </w:tc>
      </w:tr>
      <w:tr w:rsidR="00680822" w:rsidRPr="005F1592" w14:paraId="5918C9C7" w14:textId="77777777" w:rsidTr="0059350D">
        <w:trPr>
          <w:gridAfter w:val="1"/>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EFFB994"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037F0FF4"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40-50</w:t>
            </w:r>
          </w:p>
        </w:tc>
        <w:tc>
          <w:tcPr>
            <w:tcW w:w="3058" w:type="dxa"/>
            <w:noWrap/>
            <w:hideMark/>
          </w:tcPr>
          <w:p w14:paraId="3C93A50F"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58%</w:t>
            </w:r>
          </w:p>
        </w:tc>
        <w:tc>
          <w:tcPr>
            <w:tcW w:w="3631" w:type="dxa"/>
            <w:gridSpan w:val="2"/>
            <w:noWrap/>
            <w:hideMark/>
          </w:tcPr>
          <w:p w14:paraId="07300ABE"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0.2%</w:t>
            </w:r>
          </w:p>
        </w:tc>
      </w:tr>
      <w:tr w:rsidR="00680822" w:rsidRPr="005F1592" w14:paraId="1ACEAA67"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701BE52"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08EF2044"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&gt; 50</w:t>
            </w:r>
          </w:p>
        </w:tc>
        <w:tc>
          <w:tcPr>
            <w:tcW w:w="3058" w:type="dxa"/>
            <w:noWrap/>
            <w:hideMark/>
          </w:tcPr>
          <w:p w14:paraId="58B58753"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78%</w:t>
            </w:r>
          </w:p>
        </w:tc>
        <w:tc>
          <w:tcPr>
            <w:tcW w:w="3631" w:type="dxa"/>
            <w:gridSpan w:val="2"/>
            <w:noWrap/>
            <w:hideMark/>
          </w:tcPr>
          <w:p w14:paraId="471564F3"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0.3%</w:t>
            </w:r>
          </w:p>
        </w:tc>
      </w:tr>
      <w:tr w:rsidR="00680822" w:rsidRPr="005F1592" w14:paraId="6A3095F3" w14:textId="77777777" w:rsidTr="0059350D">
        <w:trPr>
          <w:gridAfter w:val="1"/>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6BE905"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Drug resistance</w:t>
            </w:r>
          </w:p>
        </w:tc>
        <w:tc>
          <w:tcPr>
            <w:tcW w:w="1301" w:type="dxa"/>
            <w:gridSpan w:val="2"/>
            <w:noWrap/>
            <w:hideMark/>
          </w:tcPr>
          <w:p w14:paraId="17D70FC1"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&lt; 8</w:t>
            </w:r>
          </w:p>
        </w:tc>
        <w:tc>
          <w:tcPr>
            <w:tcW w:w="3058" w:type="dxa"/>
            <w:noWrap/>
            <w:hideMark/>
          </w:tcPr>
          <w:p w14:paraId="308415AA"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w:t>
            </w:r>
          </w:p>
        </w:tc>
        <w:tc>
          <w:tcPr>
            <w:tcW w:w="3631" w:type="dxa"/>
            <w:gridSpan w:val="2"/>
            <w:noWrap/>
            <w:hideMark/>
          </w:tcPr>
          <w:p w14:paraId="563FD739"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1.1%</w:t>
            </w:r>
          </w:p>
        </w:tc>
      </w:tr>
      <w:tr w:rsidR="00680822" w:rsidRPr="005F1592" w14:paraId="1684FEA5"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4F568DC"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35C4BB1B"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8</w:t>
            </w:r>
          </w:p>
        </w:tc>
        <w:tc>
          <w:tcPr>
            <w:tcW w:w="3058" w:type="dxa"/>
            <w:noWrap/>
            <w:hideMark/>
          </w:tcPr>
          <w:p w14:paraId="574AC5F6"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2.2%</w:t>
            </w:r>
          </w:p>
        </w:tc>
        <w:tc>
          <w:tcPr>
            <w:tcW w:w="3631" w:type="dxa"/>
            <w:gridSpan w:val="2"/>
            <w:noWrap/>
            <w:hideMark/>
          </w:tcPr>
          <w:p w14:paraId="6A994F52"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22.5%</w:t>
            </w:r>
          </w:p>
        </w:tc>
      </w:tr>
      <w:tr w:rsidR="00680822" w:rsidRPr="005F1592" w14:paraId="0BB27419" w14:textId="77777777" w:rsidTr="0059350D">
        <w:trPr>
          <w:gridAfter w:val="1"/>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729AB1B"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6495CFE5"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9</w:t>
            </w:r>
          </w:p>
        </w:tc>
        <w:tc>
          <w:tcPr>
            <w:tcW w:w="3058" w:type="dxa"/>
            <w:noWrap/>
            <w:hideMark/>
          </w:tcPr>
          <w:p w14:paraId="62558105"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3.4%</w:t>
            </w:r>
          </w:p>
        </w:tc>
        <w:tc>
          <w:tcPr>
            <w:tcW w:w="3631" w:type="dxa"/>
            <w:gridSpan w:val="2"/>
            <w:noWrap/>
            <w:hideMark/>
          </w:tcPr>
          <w:p w14:paraId="05438E30"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50.4%</w:t>
            </w:r>
          </w:p>
        </w:tc>
      </w:tr>
      <w:tr w:rsidR="00680822" w:rsidRPr="005F1592" w14:paraId="7C8DCF26"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81CA072"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5D442C8C"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10</w:t>
            </w:r>
          </w:p>
        </w:tc>
        <w:tc>
          <w:tcPr>
            <w:tcW w:w="3058" w:type="dxa"/>
            <w:noWrap/>
            <w:hideMark/>
          </w:tcPr>
          <w:p w14:paraId="1B6DEFB9"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4.2%</w:t>
            </w:r>
          </w:p>
        </w:tc>
        <w:tc>
          <w:tcPr>
            <w:tcW w:w="3631" w:type="dxa"/>
            <w:gridSpan w:val="2"/>
            <w:noWrap/>
            <w:hideMark/>
          </w:tcPr>
          <w:p w14:paraId="63923F28"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25.9%</w:t>
            </w:r>
          </w:p>
        </w:tc>
      </w:tr>
      <w:tr w:rsidR="00680822" w:rsidRPr="005F1592" w14:paraId="6BCBCFA8" w14:textId="77777777" w:rsidTr="0059350D">
        <w:trPr>
          <w:gridAfter w:val="1"/>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750DB0A"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Death</w:t>
            </w:r>
          </w:p>
        </w:tc>
        <w:tc>
          <w:tcPr>
            <w:tcW w:w="1301" w:type="dxa"/>
            <w:gridSpan w:val="2"/>
            <w:noWrap/>
            <w:hideMark/>
          </w:tcPr>
          <w:p w14:paraId="23F000C0"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0-4</w:t>
            </w:r>
          </w:p>
        </w:tc>
        <w:tc>
          <w:tcPr>
            <w:tcW w:w="3058" w:type="dxa"/>
            <w:noWrap/>
            <w:hideMark/>
          </w:tcPr>
          <w:p w14:paraId="495991BA"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3.5%</w:t>
            </w:r>
          </w:p>
        </w:tc>
        <w:tc>
          <w:tcPr>
            <w:tcW w:w="3631" w:type="dxa"/>
            <w:gridSpan w:val="2"/>
            <w:noWrap/>
            <w:hideMark/>
          </w:tcPr>
          <w:p w14:paraId="0C386D75"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52.4%</w:t>
            </w:r>
          </w:p>
        </w:tc>
      </w:tr>
      <w:tr w:rsidR="00680822" w:rsidRPr="005F1592" w14:paraId="46023739"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4EA5C0B"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2DD9B6CA"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5-9</w:t>
            </w:r>
          </w:p>
        </w:tc>
        <w:tc>
          <w:tcPr>
            <w:tcW w:w="3058" w:type="dxa"/>
            <w:noWrap/>
            <w:hideMark/>
          </w:tcPr>
          <w:p w14:paraId="14461DFB"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8%</w:t>
            </w:r>
          </w:p>
        </w:tc>
        <w:tc>
          <w:tcPr>
            <w:tcW w:w="3631" w:type="dxa"/>
            <w:gridSpan w:val="2"/>
            <w:noWrap/>
            <w:hideMark/>
          </w:tcPr>
          <w:p w14:paraId="60F8DB4E"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44.7%</w:t>
            </w:r>
          </w:p>
        </w:tc>
      </w:tr>
      <w:tr w:rsidR="00680822" w:rsidRPr="005F1592" w14:paraId="298F1D26" w14:textId="77777777" w:rsidTr="0059350D">
        <w:trPr>
          <w:gridAfter w:val="1"/>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E0D5129"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3FEF685D"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10-12</w:t>
            </w:r>
          </w:p>
        </w:tc>
        <w:tc>
          <w:tcPr>
            <w:tcW w:w="3058" w:type="dxa"/>
            <w:noWrap/>
            <w:hideMark/>
          </w:tcPr>
          <w:p w14:paraId="5E8382C9"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14.5%</w:t>
            </w:r>
          </w:p>
        </w:tc>
        <w:tc>
          <w:tcPr>
            <w:tcW w:w="3631" w:type="dxa"/>
            <w:gridSpan w:val="2"/>
            <w:noWrap/>
            <w:hideMark/>
          </w:tcPr>
          <w:p w14:paraId="763D5266" w14:textId="77777777" w:rsidR="00680822" w:rsidRPr="005F1592" w:rsidRDefault="00680822"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2.6%</w:t>
            </w:r>
          </w:p>
        </w:tc>
      </w:tr>
      <w:tr w:rsidR="00680822" w:rsidRPr="005F1592" w14:paraId="79B96BE7" w14:textId="77777777" w:rsidTr="0059350D">
        <w:trPr>
          <w:gridAfter w:val="1"/>
          <w:cnfStyle w:val="000000100000" w:firstRow="0" w:lastRow="0" w:firstColumn="0" w:lastColumn="0" w:oddVBand="0" w:evenVBand="0" w:oddHBand="1" w:evenHBand="0" w:firstRowFirstColumn="0" w:firstRowLastColumn="0" w:lastRowFirstColumn="0" w:lastRowLastColumn="0"/>
          <w:wAfter w:w="3386" w:type="dxa"/>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25E0BA6" w14:textId="77777777" w:rsidR="00680822" w:rsidRPr="005F1592" w:rsidRDefault="00680822" w:rsidP="00453BC0">
            <w:pPr>
              <w:spacing w:line="480" w:lineRule="auto"/>
              <w:rPr>
                <w:rFonts w:ascii="Calibri" w:eastAsia="Times New Roman" w:hAnsi="Calibri" w:cs="Calibri"/>
                <w:color w:val="000000"/>
              </w:rPr>
            </w:pPr>
            <w:r w:rsidRPr="005F1592">
              <w:rPr>
                <w:rFonts w:ascii="Calibri" w:eastAsia="Times New Roman" w:hAnsi="Calibri" w:cs="Calibri"/>
                <w:color w:val="000000"/>
              </w:rPr>
              <w:t> </w:t>
            </w:r>
          </w:p>
        </w:tc>
        <w:tc>
          <w:tcPr>
            <w:tcW w:w="1301" w:type="dxa"/>
            <w:gridSpan w:val="2"/>
            <w:noWrap/>
            <w:hideMark/>
          </w:tcPr>
          <w:p w14:paraId="1CF1DF23"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13-16</w:t>
            </w:r>
          </w:p>
        </w:tc>
        <w:tc>
          <w:tcPr>
            <w:tcW w:w="3058" w:type="dxa"/>
            <w:noWrap/>
            <w:hideMark/>
          </w:tcPr>
          <w:p w14:paraId="0609F0B3"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31%</w:t>
            </w:r>
          </w:p>
        </w:tc>
        <w:tc>
          <w:tcPr>
            <w:tcW w:w="3631" w:type="dxa"/>
            <w:gridSpan w:val="2"/>
            <w:noWrap/>
            <w:hideMark/>
          </w:tcPr>
          <w:p w14:paraId="4663B23B" w14:textId="77777777" w:rsidR="00680822" w:rsidRPr="005F1592" w:rsidRDefault="00680822"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F1592">
              <w:rPr>
                <w:rFonts w:ascii="Calibri" w:eastAsia="Times New Roman" w:hAnsi="Calibri" w:cs="Calibri"/>
                <w:color w:val="000000"/>
              </w:rPr>
              <w:t>0.3%</w:t>
            </w:r>
          </w:p>
        </w:tc>
      </w:tr>
    </w:tbl>
    <w:tbl>
      <w:tblPr>
        <w:tblStyle w:val="PlainTable41"/>
        <w:tblW w:w="14209" w:type="dxa"/>
        <w:tblLook w:val="04A0" w:firstRow="1" w:lastRow="0" w:firstColumn="1" w:lastColumn="0" w:noHBand="0" w:noVBand="1"/>
      </w:tblPr>
      <w:tblGrid>
        <w:gridCol w:w="2535"/>
        <w:gridCol w:w="1170"/>
        <w:gridCol w:w="1170"/>
        <w:gridCol w:w="1620"/>
        <w:gridCol w:w="1170"/>
        <w:gridCol w:w="1170"/>
        <w:gridCol w:w="1530"/>
        <w:gridCol w:w="1080"/>
        <w:gridCol w:w="1143"/>
        <w:gridCol w:w="1621"/>
      </w:tblGrid>
      <w:tr w:rsidR="00953F99" w:rsidRPr="00483271" w14:paraId="5909B890" w14:textId="77777777" w:rsidTr="00453B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9" w:type="dxa"/>
            <w:gridSpan w:val="10"/>
            <w:noWrap/>
            <w:hideMark/>
          </w:tcPr>
          <w:p w14:paraId="596D8164" w14:textId="77777777" w:rsidR="00953F99" w:rsidRPr="00483271" w:rsidRDefault="00953F99" w:rsidP="00526946">
            <w:pPr>
              <w:spacing w:line="480" w:lineRule="auto"/>
              <w:rPr>
                <w:rFonts w:eastAsia="Times New Roman" w:cstheme="minorHAnsi"/>
                <w:color w:val="000000"/>
                <w:sz w:val="20"/>
                <w:szCs w:val="20"/>
              </w:rPr>
            </w:pPr>
            <w:r w:rsidRPr="00483271">
              <w:rPr>
                <w:rFonts w:eastAsia="Times New Roman" w:cstheme="minorHAnsi"/>
                <w:color w:val="000000"/>
                <w:sz w:val="20"/>
                <w:szCs w:val="20"/>
              </w:rPr>
              <w:lastRenderedPageBreak/>
              <w:t xml:space="preserve">Table </w:t>
            </w:r>
            <w:r w:rsidR="00680822">
              <w:rPr>
                <w:rFonts w:eastAsia="Times New Roman" w:cstheme="minorHAnsi"/>
                <w:color w:val="000000"/>
                <w:sz w:val="20"/>
                <w:szCs w:val="20"/>
              </w:rPr>
              <w:t>S5</w:t>
            </w:r>
            <w:r w:rsidRPr="00483271">
              <w:rPr>
                <w:rFonts w:eastAsia="Times New Roman" w:cstheme="minorHAnsi"/>
                <w:color w:val="000000"/>
                <w:sz w:val="20"/>
                <w:szCs w:val="20"/>
              </w:rPr>
              <w:t>: Characteristics of TB patients  with positive adverse outcomes by score cutoff point in Tamaulipas Mexico 2006- 2013*</w:t>
            </w:r>
          </w:p>
        </w:tc>
      </w:tr>
      <w:tr w:rsidR="00953F99" w:rsidRPr="00483271" w14:paraId="79E73913"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64FA40FB"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 xml:space="preserve">Characteristics </w:t>
            </w:r>
          </w:p>
        </w:tc>
        <w:tc>
          <w:tcPr>
            <w:tcW w:w="3960" w:type="dxa"/>
            <w:gridSpan w:val="3"/>
            <w:noWrap/>
            <w:hideMark/>
          </w:tcPr>
          <w:p w14:paraId="6F9BC0C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Death risk score</w:t>
            </w:r>
          </w:p>
        </w:tc>
        <w:tc>
          <w:tcPr>
            <w:tcW w:w="3870" w:type="dxa"/>
            <w:gridSpan w:val="3"/>
            <w:noWrap/>
            <w:hideMark/>
          </w:tcPr>
          <w:p w14:paraId="453EE20A"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Treatment failure risk score</w:t>
            </w:r>
          </w:p>
        </w:tc>
        <w:tc>
          <w:tcPr>
            <w:tcW w:w="3844" w:type="dxa"/>
            <w:gridSpan w:val="3"/>
            <w:noWrap/>
            <w:hideMark/>
          </w:tcPr>
          <w:p w14:paraId="1872746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Drug resistance risk score</w:t>
            </w:r>
          </w:p>
        </w:tc>
      </w:tr>
      <w:tr w:rsidR="00953F99" w:rsidRPr="00483271" w14:paraId="36633699" w14:textId="77777777" w:rsidTr="00453BC0">
        <w:trPr>
          <w:trHeight w:val="6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36858291"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hideMark/>
          </w:tcPr>
          <w:p w14:paraId="3AEEC77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&lt; 5   (n=121)</w:t>
            </w:r>
          </w:p>
        </w:tc>
        <w:tc>
          <w:tcPr>
            <w:tcW w:w="1170" w:type="dxa"/>
            <w:hideMark/>
          </w:tcPr>
          <w:p w14:paraId="75673BC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5    (n=400)</w:t>
            </w:r>
          </w:p>
        </w:tc>
        <w:tc>
          <w:tcPr>
            <w:tcW w:w="1620" w:type="dxa"/>
            <w:noWrap/>
            <w:hideMark/>
          </w:tcPr>
          <w:p w14:paraId="146D44CC" w14:textId="77777777" w:rsidR="00953F99" w:rsidRPr="00483271" w:rsidRDefault="00953F99" w:rsidP="00453BC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OR (95%CI)</w:t>
            </w:r>
          </w:p>
        </w:tc>
        <w:tc>
          <w:tcPr>
            <w:tcW w:w="1170" w:type="dxa"/>
            <w:hideMark/>
          </w:tcPr>
          <w:p w14:paraId="3EF4F13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&lt; 15             (n= 51)</w:t>
            </w:r>
          </w:p>
        </w:tc>
        <w:tc>
          <w:tcPr>
            <w:tcW w:w="1170" w:type="dxa"/>
            <w:hideMark/>
          </w:tcPr>
          <w:p w14:paraId="55D5CFA6"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15                 (n= 92)</w:t>
            </w:r>
          </w:p>
        </w:tc>
        <w:tc>
          <w:tcPr>
            <w:tcW w:w="1530" w:type="dxa"/>
            <w:noWrap/>
            <w:hideMark/>
          </w:tcPr>
          <w:p w14:paraId="068BEDE6" w14:textId="77777777" w:rsidR="00953F99" w:rsidRPr="00483271" w:rsidRDefault="00953F99" w:rsidP="00453BC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OR (95%CI)</w:t>
            </w:r>
          </w:p>
        </w:tc>
        <w:tc>
          <w:tcPr>
            <w:tcW w:w="1080" w:type="dxa"/>
            <w:hideMark/>
          </w:tcPr>
          <w:p w14:paraId="413234D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&lt; 9   (n=32)</w:t>
            </w:r>
          </w:p>
        </w:tc>
        <w:tc>
          <w:tcPr>
            <w:tcW w:w="1143" w:type="dxa"/>
            <w:hideMark/>
          </w:tcPr>
          <w:p w14:paraId="3E2132D5"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9                      (n=204)</w:t>
            </w:r>
          </w:p>
        </w:tc>
        <w:tc>
          <w:tcPr>
            <w:tcW w:w="1621" w:type="dxa"/>
            <w:noWrap/>
            <w:hideMark/>
          </w:tcPr>
          <w:p w14:paraId="1AA7E75A" w14:textId="77777777" w:rsidR="00953F99" w:rsidRPr="00483271" w:rsidRDefault="00953F99" w:rsidP="00453BC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OR (95%CI)</w:t>
            </w:r>
          </w:p>
        </w:tc>
      </w:tr>
      <w:tr w:rsidR="00953F99" w:rsidRPr="00483271" w14:paraId="101763BE"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17324953"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Age (mean, ± SD)</w:t>
            </w:r>
          </w:p>
        </w:tc>
        <w:tc>
          <w:tcPr>
            <w:tcW w:w="1170" w:type="dxa"/>
            <w:noWrap/>
            <w:hideMark/>
          </w:tcPr>
          <w:p w14:paraId="7F33C26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36.6 (11.9)</w:t>
            </w:r>
          </w:p>
        </w:tc>
        <w:tc>
          <w:tcPr>
            <w:tcW w:w="1170" w:type="dxa"/>
            <w:noWrap/>
            <w:hideMark/>
          </w:tcPr>
          <w:p w14:paraId="7FB5CDAB"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54.8 (18.2)</w:t>
            </w:r>
          </w:p>
        </w:tc>
        <w:tc>
          <w:tcPr>
            <w:tcW w:w="1620" w:type="dxa"/>
            <w:noWrap/>
            <w:hideMark/>
          </w:tcPr>
          <w:p w14:paraId="7CA01AD2"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1.1 (1.0, 1.1)</w:t>
            </w:r>
          </w:p>
        </w:tc>
        <w:tc>
          <w:tcPr>
            <w:tcW w:w="1170" w:type="dxa"/>
            <w:noWrap/>
            <w:hideMark/>
          </w:tcPr>
          <w:p w14:paraId="2531D451"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41.8 (13.5)</w:t>
            </w:r>
          </w:p>
        </w:tc>
        <w:tc>
          <w:tcPr>
            <w:tcW w:w="1170" w:type="dxa"/>
            <w:noWrap/>
            <w:hideMark/>
          </w:tcPr>
          <w:p w14:paraId="03AADBC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48.4 (16.1)</w:t>
            </w:r>
          </w:p>
        </w:tc>
        <w:tc>
          <w:tcPr>
            <w:tcW w:w="1530" w:type="dxa"/>
            <w:noWrap/>
            <w:hideMark/>
          </w:tcPr>
          <w:p w14:paraId="4CBF200A"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1.03 (1.0, 1.05)</w:t>
            </w:r>
          </w:p>
        </w:tc>
        <w:tc>
          <w:tcPr>
            <w:tcW w:w="1080" w:type="dxa"/>
            <w:noWrap/>
            <w:hideMark/>
          </w:tcPr>
          <w:p w14:paraId="5B3CEDE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53.3 (9.4)</w:t>
            </w:r>
          </w:p>
        </w:tc>
        <w:tc>
          <w:tcPr>
            <w:tcW w:w="1143" w:type="dxa"/>
            <w:noWrap/>
            <w:hideMark/>
          </w:tcPr>
          <w:p w14:paraId="4B80BC8B"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39.7 (15.6)</w:t>
            </w:r>
          </w:p>
        </w:tc>
        <w:tc>
          <w:tcPr>
            <w:tcW w:w="1621" w:type="dxa"/>
            <w:noWrap/>
            <w:hideMark/>
          </w:tcPr>
          <w:p w14:paraId="24CE0EB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0.9 (0.92, 0.97)</w:t>
            </w:r>
          </w:p>
        </w:tc>
      </w:tr>
      <w:tr w:rsidR="00953F99" w:rsidRPr="00483271" w14:paraId="5FA3539C"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6C5A1AA8"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 xml:space="preserve">Gender </w:t>
            </w:r>
          </w:p>
        </w:tc>
        <w:tc>
          <w:tcPr>
            <w:tcW w:w="1170" w:type="dxa"/>
            <w:noWrap/>
            <w:hideMark/>
          </w:tcPr>
          <w:p w14:paraId="57BD866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1CDB1D4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0" w:type="dxa"/>
            <w:noWrap/>
            <w:hideMark/>
          </w:tcPr>
          <w:p w14:paraId="1CFEF52D"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7C1084A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20BDFB8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530" w:type="dxa"/>
            <w:noWrap/>
            <w:hideMark/>
          </w:tcPr>
          <w:p w14:paraId="3367ED85"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080" w:type="dxa"/>
            <w:noWrap/>
            <w:hideMark/>
          </w:tcPr>
          <w:p w14:paraId="350FE1FB"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43" w:type="dxa"/>
            <w:noWrap/>
            <w:hideMark/>
          </w:tcPr>
          <w:p w14:paraId="3D5D2BC8"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1" w:type="dxa"/>
            <w:noWrap/>
            <w:hideMark/>
          </w:tcPr>
          <w:p w14:paraId="3A656A14"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r>
      <w:tr w:rsidR="00953F99" w:rsidRPr="00483271" w14:paraId="4ED287F6"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17CB796A"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Female</w:t>
            </w:r>
          </w:p>
        </w:tc>
        <w:tc>
          <w:tcPr>
            <w:tcW w:w="1170" w:type="dxa"/>
            <w:noWrap/>
            <w:hideMark/>
          </w:tcPr>
          <w:p w14:paraId="73FDA701"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50.4%</w:t>
            </w:r>
          </w:p>
        </w:tc>
        <w:tc>
          <w:tcPr>
            <w:tcW w:w="1170" w:type="dxa"/>
            <w:noWrap/>
            <w:hideMark/>
          </w:tcPr>
          <w:p w14:paraId="64FCC6D9"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18.3%</w:t>
            </w:r>
          </w:p>
        </w:tc>
        <w:tc>
          <w:tcPr>
            <w:tcW w:w="1620" w:type="dxa"/>
            <w:noWrap/>
            <w:hideMark/>
          </w:tcPr>
          <w:p w14:paraId="50656BD7"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c>
          <w:tcPr>
            <w:tcW w:w="1170" w:type="dxa"/>
            <w:noWrap/>
            <w:hideMark/>
          </w:tcPr>
          <w:p w14:paraId="5DE6FE5B"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19.6%</w:t>
            </w:r>
          </w:p>
        </w:tc>
        <w:tc>
          <w:tcPr>
            <w:tcW w:w="1170" w:type="dxa"/>
            <w:noWrap/>
            <w:hideMark/>
          </w:tcPr>
          <w:p w14:paraId="01B8CE71"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29.3%</w:t>
            </w:r>
          </w:p>
        </w:tc>
        <w:tc>
          <w:tcPr>
            <w:tcW w:w="1530" w:type="dxa"/>
            <w:noWrap/>
            <w:hideMark/>
          </w:tcPr>
          <w:p w14:paraId="29D46F5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c>
          <w:tcPr>
            <w:tcW w:w="1080" w:type="dxa"/>
            <w:noWrap/>
            <w:hideMark/>
          </w:tcPr>
          <w:p w14:paraId="55BF14A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37.5%</w:t>
            </w:r>
          </w:p>
        </w:tc>
        <w:tc>
          <w:tcPr>
            <w:tcW w:w="1143" w:type="dxa"/>
            <w:noWrap/>
            <w:hideMark/>
          </w:tcPr>
          <w:p w14:paraId="1E87105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29.9%</w:t>
            </w:r>
          </w:p>
        </w:tc>
        <w:tc>
          <w:tcPr>
            <w:tcW w:w="1621" w:type="dxa"/>
            <w:noWrap/>
            <w:hideMark/>
          </w:tcPr>
          <w:p w14:paraId="3E89FD9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r>
      <w:tr w:rsidR="00953F99" w:rsidRPr="00483271" w14:paraId="4415F56F"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7DB6B6BD"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 xml:space="preserve">Male </w:t>
            </w:r>
          </w:p>
        </w:tc>
        <w:tc>
          <w:tcPr>
            <w:tcW w:w="1170" w:type="dxa"/>
            <w:noWrap/>
            <w:hideMark/>
          </w:tcPr>
          <w:p w14:paraId="658D70B6"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49.6%</w:t>
            </w:r>
          </w:p>
        </w:tc>
        <w:tc>
          <w:tcPr>
            <w:tcW w:w="1170" w:type="dxa"/>
            <w:noWrap/>
            <w:hideMark/>
          </w:tcPr>
          <w:p w14:paraId="7E29E04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81.8%</w:t>
            </w:r>
          </w:p>
        </w:tc>
        <w:tc>
          <w:tcPr>
            <w:tcW w:w="1620" w:type="dxa"/>
            <w:noWrap/>
            <w:hideMark/>
          </w:tcPr>
          <w:p w14:paraId="278E5F7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4.6 (2.9, 7.1)</w:t>
            </w:r>
          </w:p>
        </w:tc>
        <w:tc>
          <w:tcPr>
            <w:tcW w:w="1170" w:type="dxa"/>
            <w:noWrap/>
            <w:hideMark/>
          </w:tcPr>
          <w:p w14:paraId="1BF1E16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80.4%</w:t>
            </w:r>
          </w:p>
        </w:tc>
        <w:tc>
          <w:tcPr>
            <w:tcW w:w="1170" w:type="dxa"/>
            <w:noWrap/>
            <w:hideMark/>
          </w:tcPr>
          <w:p w14:paraId="2960FF9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70.6%</w:t>
            </w:r>
          </w:p>
        </w:tc>
        <w:tc>
          <w:tcPr>
            <w:tcW w:w="1530" w:type="dxa"/>
            <w:noWrap/>
            <w:hideMark/>
          </w:tcPr>
          <w:p w14:paraId="093A0F2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0.6 (0.3, 1.3)</w:t>
            </w:r>
          </w:p>
        </w:tc>
        <w:tc>
          <w:tcPr>
            <w:tcW w:w="1080" w:type="dxa"/>
            <w:noWrap/>
            <w:hideMark/>
          </w:tcPr>
          <w:p w14:paraId="1364606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62.5%</w:t>
            </w:r>
          </w:p>
        </w:tc>
        <w:tc>
          <w:tcPr>
            <w:tcW w:w="1143" w:type="dxa"/>
            <w:noWrap/>
            <w:hideMark/>
          </w:tcPr>
          <w:p w14:paraId="0CD408D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70.1%</w:t>
            </w:r>
          </w:p>
        </w:tc>
        <w:tc>
          <w:tcPr>
            <w:tcW w:w="1621" w:type="dxa"/>
            <w:noWrap/>
            <w:hideMark/>
          </w:tcPr>
          <w:p w14:paraId="3D6418B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1.4 (0.6, 3.0)</w:t>
            </w:r>
          </w:p>
        </w:tc>
      </w:tr>
      <w:tr w:rsidR="00953F99" w:rsidRPr="00483271" w14:paraId="7B8543F5"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197576F2"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Education</w:t>
            </w:r>
          </w:p>
        </w:tc>
        <w:tc>
          <w:tcPr>
            <w:tcW w:w="1170" w:type="dxa"/>
            <w:noWrap/>
            <w:hideMark/>
          </w:tcPr>
          <w:p w14:paraId="4A60F0AA"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03FD7FE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0" w:type="dxa"/>
            <w:noWrap/>
            <w:hideMark/>
          </w:tcPr>
          <w:p w14:paraId="2F217C9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32B5905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7A6FFBA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530" w:type="dxa"/>
            <w:noWrap/>
            <w:hideMark/>
          </w:tcPr>
          <w:p w14:paraId="35161487"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080" w:type="dxa"/>
            <w:noWrap/>
            <w:hideMark/>
          </w:tcPr>
          <w:p w14:paraId="2B1E576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43" w:type="dxa"/>
            <w:noWrap/>
            <w:hideMark/>
          </w:tcPr>
          <w:p w14:paraId="460B2A5C"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1" w:type="dxa"/>
            <w:noWrap/>
            <w:hideMark/>
          </w:tcPr>
          <w:p w14:paraId="3564EA82"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r>
      <w:tr w:rsidR="00953F99" w:rsidRPr="00483271" w14:paraId="5CBFA861"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428CF9D3"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No or primary school</w:t>
            </w:r>
          </w:p>
        </w:tc>
        <w:tc>
          <w:tcPr>
            <w:tcW w:w="1170" w:type="dxa"/>
            <w:noWrap/>
            <w:hideMark/>
          </w:tcPr>
          <w:p w14:paraId="3558FC2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55.4%</w:t>
            </w:r>
          </w:p>
        </w:tc>
        <w:tc>
          <w:tcPr>
            <w:tcW w:w="1170" w:type="dxa"/>
            <w:noWrap/>
            <w:hideMark/>
          </w:tcPr>
          <w:p w14:paraId="31CF331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73.4%</w:t>
            </w:r>
          </w:p>
        </w:tc>
        <w:tc>
          <w:tcPr>
            <w:tcW w:w="1620" w:type="dxa"/>
            <w:noWrap/>
            <w:hideMark/>
          </w:tcPr>
          <w:p w14:paraId="74E81D5F"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b/>
                <w:bCs/>
                <w:color w:val="000000"/>
                <w:sz w:val="20"/>
                <w:szCs w:val="20"/>
              </w:rPr>
              <w:t>2.2 (1.4, 3.4)</w:t>
            </w:r>
          </w:p>
        </w:tc>
        <w:tc>
          <w:tcPr>
            <w:tcW w:w="1170" w:type="dxa"/>
            <w:noWrap/>
            <w:hideMark/>
          </w:tcPr>
          <w:p w14:paraId="07BBB6CF"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54.9%</w:t>
            </w:r>
          </w:p>
        </w:tc>
        <w:tc>
          <w:tcPr>
            <w:tcW w:w="1170" w:type="dxa"/>
            <w:noWrap/>
            <w:hideMark/>
          </w:tcPr>
          <w:p w14:paraId="4760C8E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77.2%</w:t>
            </w:r>
          </w:p>
        </w:tc>
        <w:tc>
          <w:tcPr>
            <w:tcW w:w="1530" w:type="dxa"/>
            <w:noWrap/>
            <w:hideMark/>
          </w:tcPr>
          <w:p w14:paraId="67079450"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b/>
                <w:bCs/>
                <w:color w:val="000000"/>
                <w:sz w:val="20"/>
                <w:szCs w:val="20"/>
              </w:rPr>
              <w:t>2.8 (1.3, 5.8)</w:t>
            </w:r>
          </w:p>
        </w:tc>
        <w:tc>
          <w:tcPr>
            <w:tcW w:w="1080" w:type="dxa"/>
            <w:noWrap/>
            <w:hideMark/>
          </w:tcPr>
          <w:p w14:paraId="28D1B7D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56.2%</w:t>
            </w:r>
          </w:p>
        </w:tc>
        <w:tc>
          <w:tcPr>
            <w:tcW w:w="1143" w:type="dxa"/>
            <w:noWrap/>
            <w:hideMark/>
          </w:tcPr>
          <w:p w14:paraId="1085EFA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55.6%</w:t>
            </w:r>
          </w:p>
        </w:tc>
        <w:tc>
          <w:tcPr>
            <w:tcW w:w="1621" w:type="dxa"/>
            <w:noWrap/>
            <w:hideMark/>
          </w:tcPr>
          <w:p w14:paraId="7D48610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0.9 (0.5, 2.1)</w:t>
            </w:r>
          </w:p>
        </w:tc>
      </w:tr>
      <w:tr w:rsidR="00953F99" w:rsidRPr="00483271" w14:paraId="009EAAE3"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3FAB72DF"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Higher than primary school</w:t>
            </w:r>
          </w:p>
        </w:tc>
        <w:tc>
          <w:tcPr>
            <w:tcW w:w="1170" w:type="dxa"/>
            <w:noWrap/>
            <w:hideMark/>
          </w:tcPr>
          <w:p w14:paraId="2F62A27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44.6%</w:t>
            </w:r>
          </w:p>
        </w:tc>
        <w:tc>
          <w:tcPr>
            <w:tcW w:w="1170" w:type="dxa"/>
            <w:noWrap/>
            <w:hideMark/>
          </w:tcPr>
          <w:p w14:paraId="76006834"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26.6%</w:t>
            </w:r>
          </w:p>
        </w:tc>
        <w:tc>
          <w:tcPr>
            <w:tcW w:w="1620" w:type="dxa"/>
            <w:noWrap/>
            <w:hideMark/>
          </w:tcPr>
          <w:p w14:paraId="08AA8815"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0"/>
                <w:szCs w:val="20"/>
              </w:rPr>
            </w:pPr>
            <w:r w:rsidRPr="00483271">
              <w:rPr>
                <w:rFonts w:eastAsia="Times New Roman" w:cstheme="minorHAnsi"/>
                <w:bCs/>
                <w:color w:val="000000"/>
                <w:sz w:val="20"/>
                <w:szCs w:val="20"/>
              </w:rPr>
              <w:t>1</w:t>
            </w:r>
          </w:p>
        </w:tc>
        <w:tc>
          <w:tcPr>
            <w:tcW w:w="1170" w:type="dxa"/>
            <w:noWrap/>
            <w:hideMark/>
          </w:tcPr>
          <w:p w14:paraId="1133446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45.1%</w:t>
            </w:r>
          </w:p>
        </w:tc>
        <w:tc>
          <w:tcPr>
            <w:tcW w:w="1170" w:type="dxa"/>
            <w:noWrap/>
            <w:hideMark/>
          </w:tcPr>
          <w:p w14:paraId="76D3F4C9"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22.8%</w:t>
            </w:r>
          </w:p>
        </w:tc>
        <w:tc>
          <w:tcPr>
            <w:tcW w:w="1530" w:type="dxa"/>
            <w:noWrap/>
            <w:hideMark/>
          </w:tcPr>
          <w:p w14:paraId="3C62CD4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0"/>
                <w:szCs w:val="20"/>
              </w:rPr>
            </w:pPr>
            <w:r w:rsidRPr="00483271">
              <w:rPr>
                <w:rFonts w:eastAsia="Times New Roman" w:cstheme="minorHAnsi"/>
                <w:bCs/>
                <w:color w:val="000000"/>
                <w:sz w:val="20"/>
                <w:szCs w:val="20"/>
              </w:rPr>
              <w:t>1</w:t>
            </w:r>
          </w:p>
        </w:tc>
        <w:tc>
          <w:tcPr>
            <w:tcW w:w="1080" w:type="dxa"/>
            <w:noWrap/>
            <w:hideMark/>
          </w:tcPr>
          <w:p w14:paraId="3569622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43.8%</w:t>
            </w:r>
          </w:p>
        </w:tc>
        <w:tc>
          <w:tcPr>
            <w:tcW w:w="1143" w:type="dxa"/>
            <w:noWrap/>
            <w:hideMark/>
          </w:tcPr>
          <w:p w14:paraId="26E636D9"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44.4%</w:t>
            </w:r>
          </w:p>
        </w:tc>
        <w:tc>
          <w:tcPr>
            <w:tcW w:w="1621" w:type="dxa"/>
            <w:noWrap/>
            <w:hideMark/>
          </w:tcPr>
          <w:p w14:paraId="68D2F8C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r>
      <w:tr w:rsidR="00953F99" w:rsidRPr="00483271" w14:paraId="2E369D6A"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620E699B"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Employment Status</w:t>
            </w:r>
          </w:p>
        </w:tc>
        <w:tc>
          <w:tcPr>
            <w:tcW w:w="1170" w:type="dxa"/>
            <w:noWrap/>
            <w:hideMark/>
          </w:tcPr>
          <w:p w14:paraId="5DF6406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4B121765"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0" w:type="dxa"/>
            <w:noWrap/>
            <w:hideMark/>
          </w:tcPr>
          <w:p w14:paraId="1018655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12F3B64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2AA4CA8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530" w:type="dxa"/>
            <w:noWrap/>
            <w:hideMark/>
          </w:tcPr>
          <w:p w14:paraId="0EFAD69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080" w:type="dxa"/>
            <w:noWrap/>
            <w:hideMark/>
          </w:tcPr>
          <w:p w14:paraId="480648A0"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43" w:type="dxa"/>
            <w:noWrap/>
            <w:hideMark/>
          </w:tcPr>
          <w:p w14:paraId="341CF4B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1" w:type="dxa"/>
            <w:noWrap/>
            <w:hideMark/>
          </w:tcPr>
          <w:p w14:paraId="55E430F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r>
      <w:tr w:rsidR="00953F99" w:rsidRPr="00483271" w14:paraId="068F28A7"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0041BBC3"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 xml:space="preserve">Employed </w:t>
            </w:r>
          </w:p>
        </w:tc>
        <w:tc>
          <w:tcPr>
            <w:tcW w:w="1170" w:type="dxa"/>
            <w:noWrap/>
            <w:hideMark/>
          </w:tcPr>
          <w:p w14:paraId="74CCC98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32.9%</w:t>
            </w:r>
          </w:p>
        </w:tc>
        <w:tc>
          <w:tcPr>
            <w:tcW w:w="1170" w:type="dxa"/>
            <w:noWrap/>
            <w:hideMark/>
          </w:tcPr>
          <w:p w14:paraId="6F5D42BF"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38.4%</w:t>
            </w:r>
          </w:p>
        </w:tc>
        <w:tc>
          <w:tcPr>
            <w:tcW w:w="1620" w:type="dxa"/>
            <w:noWrap/>
            <w:hideMark/>
          </w:tcPr>
          <w:p w14:paraId="67D692D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c>
          <w:tcPr>
            <w:tcW w:w="1170" w:type="dxa"/>
            <w:noWrap/>
            <w:hideMark/>
          </w:tcPr>
          <w:p w14:paraId="2DCC533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53.8%</w:t>
            </w:r>
          </w:p>
        </w:tc>
        <w:tc>
          <w:tcPr>
            <w:tcW w:w="1170" w:type="dxa"/>
            <w:noWrap/>
            <w:hideMark/>
          </w:tcPr>
          <w:p w14:paraId="12A2452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36.5%</w:t>
            </w:r>
          </w:p>
        </w:tc>
        <w:tc>
          <w:tcPr>
            <w:tcW w:w="1530" w:type="dxa"/>
            <w:noWrap/>
            <w:hideMark/>
          </w:tcPr>
          <w:p w14:paraId="76436B3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c>
          <w:tcPr>
            <w:tcW w:w="1080" w:type="dxa"/>
            <w:noWrap/>
            <w:hideMark/>
          </w:tcPr>
          <w:p w14:paraId="13740CF9"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53.3%</w:t>
            </w:r>
          </w:p>
        </w:tc>
        <w:tc>
          <w:tcPr>
            <w:tcW w:w="1143" w:type="dxa"/>
            <w:noWrap/>
            <w:hideMark/>
          </w:tcPr>
          <w:p w14:paraId="66225BBC"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42.2%</w:t>
            </w:r>
          </w:p>
        </w:tc>
        <w:tc>
          <w:tcPr>
            <w:tcW w:w="1621" w:type="dxa"/>
            <w:noWrap/>
            <w:hideMark/>
          </w:tcPr>
          <w:p w14:paraId="4F262CB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r>
      <w:tr w:rsidR="00953F99" w:rsidRPr="00483271" w14:paraId="0260507D"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3D1747EA"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Not employed</w:t>
            </w:r>
            <w:r w:rsidR="007247EA">
              <w:rPr>
                <w:rFonts w:eastAsia="Times New Roman" w:cstheme="minorHAnsi"/>
                <w:color w:val="000000"/>
                <w:sz w:val="20"/>
                <w:szCs w:val="20"/>
              </w:rPr>
              <w:t>**</w:t>
            </w:r>
          </w:p>
        </w:tc>
        <w:tc>
          <w:tcPr>
            <w:tcW w:w="1170" w:type="dxa"/>
            <w:noWrap/>
            <w:hideMark/>
          </w:tcPr>
          <w:p w14:paraId="412EAD28"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52.3%</w:t>
            </w:r>
          </w:p>
        </w:tc>
        <w:tc>
          <w:tcPr>
            <w:tcW w:w="1170" w:type="dxa"/>
            <w:noWrap/>
            <w:hideMark/>
          </w:tcPr>
          <w:p w14:paraId="36B5A68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35.9%</w:t>
            </w:r>
          </w:p>
        </w:tc>
        <w:tc>
          <w:tcPr>
            <w:tcW w:w="1620" w:type="dxa"/>
            <w:noWrap/>
            <w:hideMark/>
          </w:tcPr>
          <w:p w14:paraId="71C18DEF"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0.6 (0.3, 1.0)</w:t>
            </w:r>
          </w:p>
        </w:tc>
        <w:tc>
          <w:tcPr>
            <w:tcW w:w="1170" w:type="dxa"/>
            <w:noWrap/>
            <w:hideMark/>
          </w:tcPr>
          <w:p w14:paraId="296EF95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30.8%</w:t>
            </w:r>
          </w:p>
        </w:tc>
        <w:tc>
          <w:tcPr>
            <w:tcW w:w="1170" w:type="dxa"/>
            <w:noWrap/>
            <w:hideMark/>
          </w:tcPr>
          <w:p w14:paraId="215F7D0F"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40.5%</w:t>
            </w:r>
          </w:p>
        </w:tc>
        <w:tc>
          <w:tcPr>
            <w:tcW w:w="1530" w:type="dxa"/>
            <w:noWrap/>
            <w:hideMark/>
          </w:tcPr>
          <w:p w14:paraId="674D59C0"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1.9 (0.8, 4.9)</w:t>
            </w:r>
          </w:p>
        </w:tc>
        <w:tc>
          <w:tcPr>
            <w:tcW w:w="1080" w:type="dxa"/>
            <w:noWrap/>
            <w:hideMark/>
          </w:tcPr>
          <w:p w14:paraId="1D790886"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43.3%</w:t>
            </w:r>
          </w:p>
        </w:tc>
        <w:tc>
          <w:tcPr>
            <w:tcW w:w="1143" w:type="dxa"/>
            <w:noWrap/>
            <w:hideMark/>
          </w:tcPr>
          <w:p w14:paraId="4748B420"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40.0%</w:t>
            </w:r>
          </w:p>
        </w:tc>
        <w:tc>
          <w:tcPr>
            <w:tcW w:w="1621" w:type="dxa"/>
            <w:noWrap/>
            <w:hideMark/>
          </w:tcPr>
          <w:p w14:paraId="4B33195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1.1 (0.5, 2.4)</w:t>
            </w:r>
          </w:p>
        </w:tc>
      </w:tr>
      <w:tr w:rsidR="00953F99" w:rsidRPr="00483271" w14:paraId="16E4A18E"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43FC8721"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Unemployed</w:t>
            </w:r>
          </w:p>
        </w:tc>
        <w:tc>
          <w:tcPr>
            <w:tcW w:w="1170" w:type="dxa"/>
            <w:noWrap/>
            <w:hideMark/>
          </w:tcPr>
          <w:p w14:paraId="49D8CDEA"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14.8%</w:t>
            </w:r>
          </w:p>
        </w:tc>
        <w:tc>
          <w:tcPr>
            <w:tcW w:w="1170" w:type="dxa"/>
            <w:noWrap/>
            <w:hideMark/>
          </w:tcPr>
          <w:p w14:paraId="1D605B15"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25.7%</w:t>
            </w:r>
          </w:p>
        </w:tc>
        <w:tc>
          <w:tcPr>
            <w:tcW w:w="1620" w:type="dxa"/>
            <w:noWrap/>
            <w:hideMark/>
          </w:tcPr>
          <w:p w14:paraId="1492FCA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1.5 (0.7, 3.1)</w:t>
            </w:r>
          </w:p>
        </w:tc>
        <w:tc>
          <w:tcPr>
            <w:tcW w:w="1170" w:type="dxa"/>
            <w:noWrap/>
            <w:hideMark/>
          </w:tcPr>
          <w:p w14:paraId="65F2C20B"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15.4%</w:t>
            </w:r>
          </w:p>
        </w:tc>
        <w:tc>
          <w:tcPr>
            <w:tcW w:w="1170" w:type="dxa"/>
            <w:noWrap/>
            <w:hideMark/>
          </w:tcPr>
          <w:p w14:paraId="2D0B0F1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23.0%</w:t>
            </w:r>
          </w:p>
        </w:tc>
        <w:tc>
          <w:tcPr>
            <w:tcW w:w="1530" w:type="dxa"/>
            <w:noWrap/>
            <w:hideMark/>
          </w:tcPr>
          <w:p w14:paraId="1C4FB3B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2.2 (0.7, 6.6)</w:t>
            </w:r>
          </w:p>
        </w:tc>
        <w:tc>
          <w:tcPr>
            <w:tcW w:w="1080" w:type="dxa"/>
            <w:noWrap/>
            <w:hideMark/>
          </w:tcPr>
          <w:p w14:paraId="38AD2CD9"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3.3%</w:t>
            </w:r>
          </w:p>
        </w:tc>
        <w:tc>
          <w:tcPr>
            <w:tcW w:w="1143" w:type="dxa"/>
            <w:noWrap/>
            <w:hideMark/>
          </w:tcPr>
          <w:p w14:paraId="669E465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20.8%</w:t>
            </w:r>
          </w:p>
        </w:tc>
        <w:tc>
          <w:tcPr>
            <w:tcW w:w="1621" w:type="dxa"/>
            <w:noWrap/>
            <w:hideMark/>
          </w:tcPr>
          <w:p w14:paraId="60FE4D34"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7.9 (1.0, 61.9)</w:t>
            </w:r>
          </w:p>
        </w:tc>
      </w:tr>
      <w:tr w:rsidR="00953F99" w:rsidRPr="00483271" w14:paraId="2A88C38F"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5C167A02"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BCG Vaccine (yes)</w:t>
            </w:r>
          </w:p>
        </w:tc>
        <w:tc>
          <w:tcPr>
            <w:tcW w:w="1170" w:type="dxa"/>
            <w:noWrap/>
            <w:hideMark/>
          </w:tcPr>
          <w:p w14:paraId="65538C1F"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69.2%</w:t>
            </w:r>
          </w:p>
        </w:tc>
        <w:tc>
          <w:tcPr>
            <w:tcW w:w="1170" w:type="dxa"/>
            <w:noWrap/>
            <w:hideMark/>
          </w:tcPr>
          <w:p w14:paraId="51336298"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62.5%</w:t>
            </w:r>
          </w:p>
        </w:tc>
        <w:tc>
          <w:tcPr>
            <w:tcW w:w="1620" w:type="dxa"/>
            <w:noWrap/>
            <w:hideMark/>
          </w:tcPr>
          <w:p w14:paraId="3B5A392F"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0.7 (0.5, 1.2)</w:t>
            </w:r>
          </w:p>
        </w:tc>
        <w:tc>
          <w:tcPr>
            <w:tcW w:w="1170" w:type="dxa"/>
            <w:noWrap/>
            <w:hideMark/>
          </w:tcPr>
          <w:p w14:paraId="0F50A35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81.3%</w:t>
            </w:r>
          </w:p>
        </w:tc>
        <w:tc>
          <w:tcPr>
            <w:tcW w:w="1170" w:type="dxa"/>
            <w:noWrap/>
            <w:hideMark/>
          </w:tcPr>
          <w:p w14:paraId="2397A76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81.0%</w:t>
            </w:r>
          </w:p>
        </w:tc>
        <w:tc>
          <w:tcPr>
            <w:tcW w:w="1530" w:type="dxa"/>
            <w:noWrap/>
            <w:hideMark/>
          </w:tcPr>
          <w:p w14:paraId="0BFD45D4"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0.9 (0.4, 2.5)</w:t>
            </w:r>
          </w:p>
        </w:tc>
        <w:tc>
          <w:tcPr>
            <w:tcW w:w="1080" w:type="dxa"/>
            <w:noWrap/>
            <w:hideMark/>
          </w:tcPr>
          <w:p w14:paraId="0E6C86B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89.7%</w:t>
            </w:r>
          </w:p>
        </w:tc>
        <w:tc>
          <w:tcPr>
            <w:tcW w:w="1143" w:type="dxa"/>
            <w:noWrap/>
            <w:hideMark/>
          </w:tcPr>
          <w:p w14:paraId="74791D3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81.3%</w:t>
            </w:r>
          </w:p>
        </w:tc>
        <w:tc>
          <w:tcPr>
            <w:tcW w:w="1621" w:type="dxa"/>
            <w:noWrap/>
            <w:hideMark/>
          </w:tcPr>
          <w:p w14:paraId="656338D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0.5 (0.1, 1.7)</w:t>
            </w:r>
          </w:p>
        </w:tc>
      </w:tr>
      <w:tr w:rsidR="00953F99" w:rsidRPr="00483271" w14:paraId="2FD6E0C8"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5BC31FE9"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 xml:space="preserve">Location of disease </w:t>
            </w:r>
          </w:p>
        </w:tc>
        <w:tc>
          <w:tcPr>
            <w:tcW w:w="1170" w:type="dxa"/>
            <w:noWrap/>
            <w:hideMark/>
          </w:tcPr>
          <w:p w14:paraId="67AC1B1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50990FD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0" w:type="dxa"/>
            <w:noWrap/>
            <w:hideMark/>
          </w:tcPr>
          <w:p w14:paraId="1B015897"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1DB0562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10E5B99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530" w:type="dxa"/>
            <w:noWrap/>
            <w:hideMark/>
          </w:tcPr>
          <w:p w14:paraId="580E6C4A"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080" w:type="dxa"/>
            <w:noWrap/>
            <w:hideMark/>
          </w:tcPr>
          <w:p w14:paraId="3C5D2BD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43" w:type="dxa"/>
            <w:noWrap/>
            <w:hideMark/>
          </w:tcPr>
          <w:p w14:paraId="5D67086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1" w:type="dxa"/>
            <w:noWrap/>
            <w:hideMark/>
          </w:tcPr>
          <w:p w14:paraId="54BB487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r>
      <w:tr w:rsidR="00953F99" w:rsidRPr="00483271" w14:paraId="4A1D954B"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617A284E"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Extra-pulmonary</w:t>
            </w:r>
          </w:p>
        </w:tc>
        <w:tc>
          <w:tcPr>
            <w:tcW w:w="1170" w:type="dxa"/>
            <w:noWrap/>
            <w:hideMark/>
          </w:tcPr>
          <w:p w14:paraId="26691566"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21.5%</w:t>
            </w:r>
          </w:p>
        </w:tc>
        <w:tc>
          <w:tcPr>
            <w:tcW w:w="1170" w:type="dxa"/>
            <w:noWrap/>
            <w:hideMark/>
          </w:tcPr>
          <w:p w14:paraId="2866B476"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12.7%</w:t>
            </w:r>
          </w:p>
        </w:tc>
        <w:tc>
          <w:tcPr>
            <w:tcW w:w="1620" w:type="dxa"/>
            <w:noWrap/>
            <w:hideMark/>
          </w:tcPr>
          <w:p w14:paraId="0725D48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w:t>
            </w:r>
          </w:p>
        </w:tc>
        <w:tc>
          <w:tcPr>
            <w:tcW w:w="1170" w:type="dxa"/>
            <w:noWrap/>
            <w:hideMark/>
          </w:tcPr>
          <w:p w14:paraId="5156373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w:t>
            </w:r>
          </w:p>
        </w:tc>
        <w:tc>
          <w:tcPr>
            <w:tcW w:w="1170" w:type="dxa"/>
            <w:noWrap/>
            <w:hideMark/>
          </w:tcPr>
          <w:p w14:paraId="73906D4D"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w:t>
            </w:r>
          </w:p>
        </w:tc>
        <w:tc>
          <w:tcPr>
            <w:tcW w:w="1530" w:type="dxa"/>
            <w:noWrap/>
            <w:hideMark/>
          </w:tcPr>
          <w:p w14:paraId="06BE11A5"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080" w:type="dxa"/>
            <w:noWrap/>
            <w:hideMark/>
          </w:tcPr>
          <w:p w14:paraId="44B7A55B"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0.0%</w:t>
            </w:r>
          </w:p>
        </w:tc>
        <w:tc>
          <w:tcPr>
            <w:tcW w:w="1143" w:type="dxa"/>
            <w:noWrap/>
            <w:hideMark/>
          </w:tcPr>
          <w:p w14:paraId="544F79A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0.0%</w:t>
            </w:r>
          </w:p>
        </w:tc>
        <w:tc>
          <w:tcPr>
            <w:tcW w:w="1621" w:type="dxa"/>
            <w:noWrap/>
            <w:hideMark/>
          </w:tcPr>
          <w:p w14:paraId="07FB2DED"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r>
      <w:tr w:rsidR="00953F99" w:rsidRPr="00483271" w14:paraId="047B84CB"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6BF540ED"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Pulmonary</w:t>
            </w:r>
          </w:p>
        </w:tc>
        <w:tc>
          <w:tcPr>
            <w:tcW w:w="1170" w:type="dxa"/>
            <w:noWrap/>
            <w:hideMark/>
          </w:tcPr>
          <w:p w14:paraId="3AC8A667"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78.5%</w:t>
            </w:r>
          </w:p>
        </w:tc>
        <w:tc>
          <w:tcPr>
            <w:tcW w:w="1170" w:type="dxa"/>
            <w:noWrap/>
            <w:hideMark/>
          </w:tcPr>
          <w:p w14:paraId="3EA4A33F"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87.3%</w:t>
            </w:r>
          </w:p>
        </w:tc>
        <w:tc>
          <w:tcPr>
            <w:tcW w:w="1620" w:type="dxa"/>
            <w:noWrap/>
            <w:hideMark/>
          </w:tcPr>
          <w:p w14:paraId="4D177BF5"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1.9 (1.1, 3.2)</w:t>
            </w:r>
          </w:p>
        </w:tc>
        <w:tc>
          <w:tcPr>
            <w:tcW w:w="1170" w:type="dxa"/>
            <w:noWrap/>
            <w:hideMark/>
          </w:tcPr>
          <w:p w14:paraId="18FB3834"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w:t>
            </w:r>
          </w:p>
        </w:tc>
        <w:tc>
          <w:tcPr>
            <w:tcW w:w="1170" w:type="dxa"/>
            <w:noWrap/>
            <w:hideMark/>
          </w:tcPr>
          <w:p w14:paraId="78A7E054"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w:t>
            </w:r>
          </w:p>
        </w:tc>
        <w:tc>
          <w:tcPr>
            <w:tcW w:w="1530" w:type="dxa"/>
            <w:noWrap/>
            <w:hideMark/>
          </w:tcPr>
          <w:p w14:paraId="5B55F49E"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080" w:type="dxa"/>
            <w:noWrap/>
            <w:hideMark/>
          </w:tcPr>
          <w:p w14:paraId="0B964637"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100.0%</w:t>
            </w:r>
          </w:p>
        </w:tc>
        <w:tc>
          <w:tcPr>
            <w:tcW w:w="1143" w:type="dxa"/>
            <w:noWrap/>
            <w:hideMark/>
          </w:tcPr>
          <w:p w14:paraId="1F106647"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100.0%</w:t>
            </w:r>
          </w:p>
        </w:tc>
        <w:tc>
          <w:tcPr>
            <w:tcW w:w="1621" w:type="dxa"/>
            <w:noWrap/>
            <w:hideMark/>
          </w:tcPr>
          <w:p w14:paraId="5330716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r>
      <w:tr w:rsidR="00953F99" w:rsidRPr="00483271" w14:paraId="22AE92EA"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11A20357"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lastRenderedPageBreak/>
              <w:t>MDR (yes)</w:t>
            </w:r>
          </w:p>
        </w:tc>
        <w:tc>
          <w:tcPr>
            <w:tcW w:w="1170" w:type="dxa"/>
            <w:noWrap/>
            <w:hideMark/>
          </w:tcPr>
          <w:p w14:paraId="0F66DECD"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0.0%</w:t>
            </w:r>
          </w:p>
        </w:tc>
        <w:tc>
          <w:tcPr>
            <w:tcW w:w="1170" w:type="dxa"/>
            <w:noWrap/>
            <w:hideMark/>
          </w:tcPr>
          <w:p w14:paraId="787E08C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1.3%</w:t>
            </w:r>
          </w:p>
        </w:tc>
        <w:tc>
          <w:tcPr>
            <w:tcW w:w="1620" w:type="dxa"/>
            <w:noWrap/>
            <w:hideMark/>
          </w:tcPr>
          <w:p w14:paraId="1624B8BB"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170" w:type="dxa"/>
            <w:noWrap/>
            <w:hideMark/>
          </w:tcPr>
          <w:p w14:paraId="19CF950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0.0%</w:t>
            </w:r>
          </w:p>
        </w:tc>
        <w:tc>
          <w:tcPr>
            <w:tcW w:w="1170" w:type="dxa"/>
            <w:noWrap/>
            <w:hideMark/>
          </w:tcPr>
          <w:p w14:paraId="4B94349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30.4%</w:t>
            </w:r>
          </w:p>
        </w:tc>
        <w:tc>
          <w:tcPr>
            <w:tcW w:w="1530" w:type="dxa"/>
            <w:noWrap/>
            <w:hideMark/>
          </w:tcPr>
          <w:p w14:paraId="0FB3181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080" w:type="dxa"/>
            <w:noWrap/>
            <w:hideMark/>
          </w:tcPr>
          <w:p w14:paraId="64AF246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143" w:type="dxa"/>
            <w:noWrap/>
            <w:hideMark/>
          </w:tcPr>
          <w:p w14:paraId="2E13A622"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621" w:type="dxa"/>
            <w:noWrap/>
            <w:hideMark/>
          </w:tcPr>
          <w:p w14:paraId="42D93AB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r>
      <w:tr w:rsidR="00953F99" w:rsidRPr="00483271" w14:paraId="4E13ABD5"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1E46EE55"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Positive initial AFB smear</w:t>
            </w:r>
          </w:p>
        </w:tc>
        <w:tc>
          <w:tcPr>
            <w:tcW w:w="1170" w:type="dxa"/>
            <w:noWrap/>
            <w:hideMark/>
          </w:tcPr>
          <w:p w14:paraId="2231E5C2"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75.3%</w:t>
            </w:r>
          </w:p>
        </w:tc>
        <w:tc>
          <w:tcPr>
            <w:tcW w:w="1170" w:type="dxa"/>
            <w:noWrap/>
            <w:hideMark/>
          </w:tcPr>
          <w:p w14:paraId="6F4803C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78.5%</w:t>
            </w:r>
          </w:p>
        </w:tc>
        <w:tc>
          <w:tcPr>
            <w:tcW w:w="1620" w:type="dxa"/>
            <w:noWrap/>
            <w:hideMark/>
          </w:tcPr>
          <w:p w14:paraId="38C54A33"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1.2 (0.7, 2.1)</w:t>
            </w:r>
          </w:p>
        </w:tc>
        <w:tc>
          <w:tcPr>
            <w:tcW w:w="1170" w:type="dxa"/>
            <w:noWrap/>
            <w:hideMark/>
          </w:tcPr>
          <w:p w14:paraId="03BC51D6"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w:t>
            </w:r>
          </w:p>
        </w:tc>
        <w:tc>
          <w:tcPr>
            <w:tcW w:w="1170" w:type="dxa"/>
            <w:noWrap/>
            <w:hideMark/>
          </w:tcPr>
          <w:p w14:paraId="6A9C20E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w:t>
            </w:r>
          </w:p>
        </w:tc>
        <w:tc>
          <w:tcPr>
            <w:tcW w:w="1530" w:type="dxa"/>
            <w:noWrap/>
            <w:hideMark/>
          </w:tcPr>
          <w:p w14:paraId="02A75DE5"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080" w:type="dxa"/>
            <w:noWrap/>
            <w:hideMark/>
          </w:tcPr>
          <w:p w14:paraId="69C9C619"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100.0%</w:t>
            </w:r>
          </w:p>
        </w:tc>
        <w:tc>
          <w:tcPr>
            <w:tcW w:w="1143" w:type="dxa"/>
            <w:noWrap/>
            <w:hideMark/>
          </w:tcPr>
          <w:p w14:paraId="7CC197DB"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100.0%</w:t>
            </w:r>
          </w:p>
        </w:tc>
        <w:tc>
          <w:tcPr>
            <w:tcW w:w="1621" w:type="dxa"/>
            <w:noWrap/>
            <w:hideMark/>
          </w:tcPr>
          <w:p w14:paraId="29EB972F"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r>
      <w:tr w:rsidR="00953F99" w:rsidRPr="00483271" w14:paraId="7369ED4B"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63B3E856" w14:textId="77777777" w:rsidR="00953F99" w:rsidRPr="00483271" w:rsidRDefault="00953F99" w:rsidP="00453BC0">
            <w:pPr>
              <w:spacing w:line="480" w:lineRule="auto"/>
              <w:rPr>
                <w:rFonts w:eastAsia="Times New Roman" w:cstheme="minorHAnsi"/>
                <w:color w:val="000000"/>
                <w:sz w:val="20"/>
                <w:szCs w:val="20"/>
              </w:rPr>
            </w:pPr>
            <w:r w:rsidRPr="00483271">
              <w:rPr>
                <w:rFonts w:eastAsia="Times New Roman" w:cstheme="minorHAnsi"/>
                <w:color w:val="000000"/>
                <w:sz w:val="20"/>
                <w:szCs w:val="20"/>
              </w:rPr>
              <w:t>Comorbidities</w:t>
            </w:r>
          </w:p>
        </w:tc>
        <w:tc>
          <w:tcPr>
            <w:tcW w:w="1170" w:type="dxa"/>
            <w:noWrap/>
            <w:hideMark/>
          </w:tcPr>
          <w:p w14:paraId="07E522E8"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7C78D4D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0" w:type="dxa"/>
            <w:noWrap/>
            <w:hideMark/>
          </w:tcPr>
          <w:p w14:paraId="4289ABD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36926DC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70" w:type="dxa"/>
            <w:noWrap/>
            <w:hideMark/>
          </w:tcPr>
          <w:p w14:paraId="2A8A9C9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530" w:type="dxa"/>
            <w:noWrap/>
            <w:hideMark/>
          </w:tcPr>
          <w:p w14:paraId="22A5841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080" w:type="dxa"/>
            <w:noWrap/>
            <w:hideMark/>
          </w:tcPr>
          <w:p w14:paraId="42C9A4F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143" w:type="dxa"/>
            <w:noWrap/>
            <w:hideMark/>
          </w:tcPr>
          <w:p w14:paraId="4CCAC1E4"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c>
          <w:tcPr>
            <w:tcW w:w="1621" w:type="dxa"/>
            <w:noWrap/>
            <w:hideMark/>
          </w:tcPr>
          <w:p w14:paraId="197D3514"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 </w:t>
            </w:r>
          </w:p>
        </w:tc>
      </w:tr>
      <w:tr w:rsidR="00953F99" w:rsidRPr="00483271" w14:paraId="67537699"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41C15CD1"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Diabetes</w:t>
            </w:r>
          </w:p>
        </w:tc>
        <w:tc>
          <w:tcPr>
            <w:tcW w:w="1170" w:type="dxa"/>
            <w:noWrap/>
            <w:hideMark/>
          </w:tcPr>
          <w:p w14:paraId="3212A075"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17.4%</w:t>
            </w:r>
          </w:p>
        </w:tc>
        <w:tc>
          <w:tcPr>
            <w:tcW w:w="1170" w:type="dxa"/>
            <w:noWrap/>
            <w:hideMark/>
          </w:tcPr>
          <w:p w14:paraId="0FA27CE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16.7%</w:t>
            </w:r>
          </w:p>
        </w:tc>
        <w:tc>
          <w:tcPr>
            <w:tcW w:w="1620" w:type="dxa"/>
            <w:noWrap/>
            <w:hideMark/>
          </w:tcPr>
          <w:p w14:paraId="679D6514"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0.9 (0.6, 1.6)</w:t>
            </w:r>
          </w:p>
        </w:tc>
        <w:tc>
          <w:tcPr>
            <w:tcW w:w="1170" w:type="dxa"/>
            <w:noWrap/>
            <w:hideMark/>
          </w:tcPr>
          <w:p w14:paraId="1C3BA9F4"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29.4%</w:t>
            </w:r>
          </w:p>
        </w:tc>
        <w:tc>
          <w:tcPr>
            <w:tcW w:w="1170" w:type="dxa"/>
            <w:noWrap/>
            <w:hideMark/>
          </w:tcPr>
          <w:p w14:paraId="37F3A885"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31.5%</w:t>
            </w:r>
          </w:p>
        </w:tc>
        <w:tc>
          <w:tcPr>
            <w:tcW w:w="1530" w:type="dxa"/>
            <w:noWrap/>
            <w:hideMark/>
          </w:tcPr>
          <w:p w14:paraId="1994B69C"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1.1 (0.5, 2.3)</w:t>
            </w:r>
          </w:p>
        </w:tc>
        <w:tc>
          <w:tcPr>
            <w:tcW w:w="1080" w:type="dxa"/>
            <w:noWrap/>
            <w:hideMark/>
          </w:tcPr>
          <w:p w14:paraId="792E2C4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59.4%</w:t>
            </w:r>
          </w:p>
        </w:tc>
        <w:tc>
          <w:tcPr>
            <w:tcW w:w="1143" w:type="dxa"/>
            <w:noWrap/>
            <w:hideMark/>
          </w:tcPr>
          <w:p w14:paraId="7B667790"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28.9%</w:t>
            </w:r>
          </w:p>
        </w:tc>
        <w:tc>
          <w:tcPr>
            <w:tcW w:w="1621" w:type="dxa"/>
            <w:noWrap/>
            <w:hideMark/>
          </w:tcPr>
          <w:p w14:paraId="2505B73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0.3 (0.1, 0.6)</w:t>
            </w:r>
          </w:p>
        </w:tc>
      </w:tr>
      <w:tr w:rsidR="00953F99" w:rsidRPr="00483271" w14:paraId="6F442632"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07F9CAD0"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HIV</w:t>
            </w:r>
          </w:p>
        </w:tc>
        <w:tc>
          <w:tcPr>
            <w:tcW w:w="1170" w:type="dxa"/>
            <w:noWrap/>
            <w:hideMark/>
          </w:tcPr>
          <w:p w14:paraId="14E65160"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0.0%</w:t>
            </w:r>
          </w:p>
        </w:tc>
        <w:tc>
          <w:tcPr>
            <w:tcW w:w="1170" w:type="dxa"/>
            <w:noWrap/>
            <w:hideMark/>
          </w:tcPr>
          <w:p w14:paraId="62CC921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24.8%</w:t>
            </w:r>
          </w:p>
        </w:tc>
        <w:tc>
          <w:tcPr>
            <w:tcW w:w="1620" w:type="dxa"/>
            <w:noWrap/>
            <w:hideMark/>
          </w:tcPr>
          <w:p w14:paraId="5D0E2BE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c>
          <w:tcPr>
            <w:tcW w:w="1170" w:type="dxa"/>
            <w:noWrap/>
            <w:hideMark/>
          </w:tcPr>
          <w:p w14:paraId="03B69D01"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3.9%</w:t>
            </w:r>
          </w:p>
        </w:tc>
        <w:tc>
          <w:tcPr>
            <w:tcW w:w="1170" w:type="dxa"/>
            <w:noWrap/>
            <w:hideMark/>
          </w:tcPr>
          <w:p w14:paraId="0FB1D44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3.3%</w:t>
            </w:r>
          </w:p>
        </w:tc>
        <w:tc>
          <w:tcPr>
            <w:tcW w:w="1530" w:type="dxa"/>
            <w:noWrap/>
            <w:hideMark/>
          </w:tcPr>
          <w:p w14:paraId="342A7CDE"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0.8 (0.1, 5.1)</w:t>
            </w:r>
          </w:p>
        </w:tc>
        <w:tc>
          <w:tcPr>
            <w:tcW w:w="1080" w:type="dxa"/>
            <w:noWrap/>
            <w:hideMark/>
          </w:tcPr>
          <w:p w14:paraId="5D0523E4"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3.1%</w:t>
            </w:r>
          </w:p>
        </w:tc>
        <w:tc>
          <w:tcPr>
            <w:tcW w:w="1143" w:type="dxa"/>
            <w:noWrap/>
            <w:hideMark/>
          </w:tcPr>
          <w:p w14:paraId="293EDA7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3.9%</w:t>
            </w:r>
          </w:p>
        </w:tc>
        <w:tc>
          <w:tcPr>
            <w:tcW w:w="1621" w:type="dxa"/>
            <w:noWrap/>
            <w:hideMark/>
          </w:tcPr>
          <w:p w14:paraId="6B4FCBA3"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1.3 (0.2, 10.5)</w:t>
            </w:r>
          </w:p>
        </w:tc>
      </w:tr>
      <w:tr w:rsidR="00953F99" w:rsidRPr="00483271" w14:paraId="4513497F" w14:textId="77777777" w:rsidTr="00453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247A4147"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Malnutrition</w:t>
            </w:r>
          </w:p>
        </w:tc>
        <w:tc>
          <w:tcPr>
            <w:tcW w:w="1170" w:type="dxa"/>
            <w:noWrap/>
            <w:hideMark/>
          </w:tcPr>
          <w:p w14:paraId="0127170A"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2.5%</w:t>
            </w:r>
          </w:p>
        </w:tc>
        <w:tc>
          <w:tcPr>
            <w:tcW w:w="1170" w:type="dxa"/>
            <w:noWrap/>
            <w:hideMark/>
          </w:tcPr>
          <w:p w14:paraId="53AB90BB"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21.7%</w:t>
            </w:r>
          </w:p>
        </w:tc>
        <w:tc>
          <w:tcPr>
            <w:tcW w:w="1620" w:type="dxa"/>
            <w:noWrap/>
            <w:hideMark/>
          </w:tcPr>
          <w:p w14:paraId="77DC3551"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10.9 (3.4, 35.2)</w:t>
            </w:r>
          </w:p>
        </w:tc>
        <w:tc>
          <w:tcPr>
            <w:tcW w:w="1170" w:type="dxa"/>
            <w:noWrap/>
            <w:hideMark/>
          </w:tcPr>
          <w:p w14:paraId="55F6527F"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11.8%</w:t>
            </w:r>
          </w:p>
        </w:tc>
        <w:tc>
          <w:tcPr>
            <w:tcW w:w="1170" w:type="dxa"/>
            <w:noWrap/>
            <w:hideMark/>
          </w:tcPr>
          <w:p w14:paraId="65C7A588"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8.7%</w:t>
            </w:r>
          </w:p>
        </w:tc>
        <w:tc>
          <w:tcPr>
            <w:tcW w:w="1530" w:type="dxa"/>
            <w:noWrap/>
            <w:hideMark/>
          </w:tcPr>
          <w:p w14:paraId="3726329D"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0.7 (0.2, 2.2)</w:t>
            </w:r>
          </w:p>
        </w:tc>
        <w:tc>
          <w:tcPr>
            <w:tcW w:w="1080" w:type="dxa"/>
            <w:noWrap/>
            <w:hideMark/>
          </w:tcPr>
          <w:p w14:paraId="4F709391"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0.0%</w:t>
            </w:r>
          </w:p>
        </w:tc>
        <w:tc>
          <w:tcPr>
            <w:tcW w:w="1143" w:type="dxa"/>
            <w:noWrap/>
            <w:hideMark/>
          </w:tcPr>
          <w:p w14:paraId="2CD9F60C"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6.9%</w:t>
            </w:r>
          </w:p>
        </w:tc>
        <w:tc>
          <w:tcPr>
            <w:tcW w:w="1621" w:type="dxa"/>
            <w:noWrap/>
            <w:hideMark/>
          </w:tcPr>
          <w:p w14:paraId="40C0F211" w14:textId="77777777" w:rsidR="00953F99" w:rsidRPr="00483271" w:rsidRDefault="00953F99" w:rsidP="00453BC0">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N/A</w:t>
            </w:r>
          </w:p>
        </w:tc>
      </w:tr>
      <w:tr w:rsidR="00953F99" w:rsidRPr="00483271" w14:paraId="2917503C" w14:textId="77777777" w:rsidTr="00453BC0">
        <w:trPr>
          <w:trHeight w:val="300"/>
        </w:trPr>
        <w:tc>
          <w:tcPr>
            <w:cnfStyle w:val="001000000000" w:firstRow="0" w:lastRow="0" w:firstColumn="1" w:lastColumn="0" w:oddVBand="0" w:evenVBand="0" w:oddHBand="0" w:evenHBand="0" w:firstRowFirstColumn="0" w:firstRowLastColumn="0" w:lastRowFirstColumn="0" w:lastRowLastColumn="0"/>
            <w:tcW w:w="2535" w:type="dxa"/>
            <w:noWrap/>
            <w:hideMark/>
          </w:tcPr>
          <w:p w14:paraId="0FF76661" w14:textId="77777777" w:rsidR="00953F99" w:rsidRPr="00483271" w:rsidRDefault="00953F99" w:rsidP="00453BC0">
            <w:pPr>
              <w:spacing w:line="480" w:lineRule="auto"/>
              <w:jc w:val="center"/>
              <w:rPr>
                <w:rFonts w:eastAsia="Times New Roman" w:cstheme="minorHAnsi"/>
                <w:color w:val="000000"/>
                <w:sz w:val="20"/>
                <w:szCs w:val="20"/>
              </w:rPr>
            </w:pPr>
            <w:r w:rsidRPr="00483271">
              <w:rPr>
                <w:rFonts w:eastAsia="Times New Roman" w:cstheme="minorHAnsi"/>
                <w:color w:val="000000"/>
                <w:sz w:val="20"/>
                <w:szCs w:val="20"/>
              </w:rPr>
              <w:t>Alcoholism</w:t>
            </w:r>
          </w:p>
        </w:tc>
        <w:tc>
          <w:tcPr>
            <w:tcW w:w="1170" w:type="dxa"/>
            <w:noWrap/>
            <w:hideMark/>
          </w:tcPr>
          <w:p w14:paraId="211F578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0.8%</w:t>
            </w:r>
          </w:p>
        </w:tc>
        <w:tc>
          <w:tcPr>
            <w:tcW w:w="1170" w:type="dxa"/>
            <w:noWrap/>
            <w:hideMark/>
          </w:tcPr>
          <w:p w14:paraId="4A6DAA0A"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12.7%</w:t>
            </w:r>
          </w:p>
        </w:tc>
        <w:tc>
          <w:tcPr>
            <w:tcW w:w="1620" w:type="dxa"/>
            <w:noWrap/>
            <w:hideMark/>
          </w:tcPr>
          <w:p w14:paraId="6C210CD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sidRPr="00483271">
              <w:rPr>
                <w:rFonts w:eastAsia="Times New Roman" w:cstheme="minorHAnsi"/>
                <w:b/>
                <w:bCs/>
                <w:color w:val="000000"/>
                <w:sz w:val="20"/>
                <w:szCs w:val="20"/>
              </w:rPr>
              <w:t>17.5 (2.4, 128.3)</w:t>
            </w:r>
          </w:p>
        </w:tc>
        <w:tc>
          <w:tcPr>
            <w:tcW w:w="1170" w:type="dxa"/>
            <w:noWrap/>
            <w:hideMark/>
          </w:tcPr>
          <w:p w14:paraId="4AF73BD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9.8%</w:t>
            </w:r>
          </w:p>
        </w:tc>
        <w:tc>
          <w:tcPr>
            <w:tcW w:w="1170" w:type="dxa"/>
            <w:noWrap/>
            <w:hideMark/>
          </w:tcPr>
          <w:p w14:paraId="09BFCB47"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5.4%</w:t>
            </w:r>
          </w:p>
        </w:tc>
        <w:tc>
          <w:tcPr>
            <w:tcW w:w="1530" w:type="dxa"/>
            <w:noWrap/>
            <w:hideMark/>
          </w:tcPr>
          <w:p w14:paraId="1DE6154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0.5 (0.1, 1.9)</w:t>
            </w:r>
          </w:p>
        </w:tc>
        <w:tc>
          <w:tcPr>
            <w:tcW w:w="1080" w:type="dxa"/>
            <w:noWrap/>
            <w:hideMark/>
          </w:tcPr>
          <w:p w14:paraId="1ECBC86C"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3.1%</w:t>
            </w:r>
          </w:p>
        </w:tc>
        <w:tc>
          <w:tcPr>
            <w:tcW w:w="1143" w:type="dxa"/>
            <w:noWrap/>
            <w:hideMark/>
          </w:tcPr>
          <w:p w14:paraId="0AD49979"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3.9%</w:t>
            </w:r>
          </w:p>
        </w:tc>
        <w:tc>
          <w:tcPr>
            <w:tcW w:w="1621" w:type="dxa"/>
            <w:noWrap/>
            <w:hideMark/>
          </w:tcPr>
          <w:p w14:paraId="19108051" w14:textId="77777777" w:rsidR="00953F99" w:rsidRPr="00483271" w:rsidRDefault="00953F99" w:rsidP="00453BC0">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83271">
              <w:rPr>
                <w:rFonts w:eastAsia="Times New Roman" w:cstheme="minorHAnsi"/>
                <w:color w:val="000000"/>
                <w:sz w:val="20"/>
                <w:szCs w:val="20"/>
              </w:rPr>
              <w:t>1.3 (0.2, 10.5)</w:t>
            </w:r>
          </w:p>
        </w:tc>
      </w:tr>
    </w:tbl>
    <w:p w14:paraId="7E6DD919" w14:textId="77777777" w:rsidR="007247EA" w:rsidRDefault="00953F99" w:rsidP="007247EA">
      <w:pPr>
        <w:spacing w:after="0"/>
        <w:rPr>
          <w:rFonts w:cstheme="minorHAnsi"/>
          <w:sz w:val="20"/>
          <w:szCs w:val="20"/>
        </w:rPr>
      </w:pPr>
      <w:r w:rsidRPr="00953F99">
        <w:rPr>
          <w:rFonts w:cstheme="minorHAnsi"/>
          <w:sz w:val="20"/>
          <w:szCs w:val="20"/>
        </w:rPr>
        <w:t>*Data expressed as % unless otherwise specified</w:t>
      </w:r>
    </w:p>
    <w:p w14:paraId="572E82FA" w14:textId="77777777" w:rsidR="00953F99" w:rsidRPr="00953F99" w:rsidRDefault="007247EA" w:rsidP="007247EA">
      <w:pPr>
        <w:spacing w:after="0"/>
        <w:rPr>
          <w:rFonts w:cstheme="minorHAnsi"/>
          <w:sz w:val="20"/>
          <w:szCs w:val="20"/>
        </w:rPr>
      </w:pPr>
      <w:r w:rsidRPr="007247EA">
        <w:rPr>
          <w:rFonts w:cstheme="minorHAnsi"/>
          <w:sz w:val="20"/>
          <w:szCs w:val="20"/>
        </w:rPr>
        <w:t>**Not employed included students, house wife, inmates, and retirees</w:t>
      </w:r>
    </w:p>
    <w:p w14:paraId="2E638411" w14:textId="77777777" w:rsidR="00953F99" w:rsidRDefault="00953F99" w:rsidP="00953F99">
      <w:pPr>
        <w:rPr>
          <w:rFonts w:cstheme="minorHAnsi"/>
          <w:sz w:val="20"/>
          <w:szCs w:val="20"/>
        </w:rPr>
      </w:pPr>
    </w:p>
    <w:p w14:paraId="3ACE5273" w14:textId="77777777" w:rsidR="005F1592" w:rsidRDefault="005F1592" w:rsidP="00953F99">
      <w:pPr>
        <w:rPr>
          <w:rFonts w:cstheme="minorHAnsi"/>
          <w:sz w:val="20"/>
          <w:szCs w:val="20"/>
        </w:rPr>
      </w:pPr>
    </w:p>
    <w:p w14:paraId="183DCA31" w14:textId="77777777" w:rsidR="005F1592" w:rsidRDefault="005F1592" w:rsidP="00953F99">
      <w:pPr>
        <w:rPr>
          <w:rFonts w:cstheme="minorHAnsi"/>
          <w:sz w:val="20"/>
          <w:szCs w:val="20"/>
        </w:rPr>
      </w:pPr>
    </w:p>
    <w:p w14:paraId="1582670F" w14:textId="77777777" w:rsidR="005F1592" w:rsidRDefault="005F1592" w:rsidP="00953F99">
      <w:pPr>
        <w:rPr>
          <w:rFonts w:cstheme="minorHAnsi"/>
          <w:sz w:val="20"/>
          <w:szCs w:val="20"/>
        </w:rPr>
      </w:pPr>
    </w:p>
    <w:p w14:paraId="46B87933" w14:textId="77777777" w:rsidR="005F1592" w:rsidRDefault="005F1592" w:rsidP="00953F99">
      <w:pPr>
        <w:rPr>
          <w:rFonts w:cstheme="minorHAnsi"/>
          <w:sz w:val="20"/>
          <w:szCs w:val="20"/>
        </w:rPr>
      </w:pPr>
    </w:p>
    <w:p w14:paraId="2E0E6FB2" w14:textId="77777777" w:rsidR="005F1592" w:rsidRDefault="005F1592" w:rsidP="00953F99">
      <w:pPr>
        <w:rPr>
          <w:rFonts w:cstheme="minorHAnsi"/>
          <w:sz w:val="20"/>
          <w:szCs w:val="20"/>
        </w:rPr>
      </w:pPr>
    </w:p>
    <w:p w14:paraId="7ADFD527" w14:textId="77777777" w:rsidR="005F1592" w:rsidRDefault="005F1592" w:rsidP="00953F99">
      <w:pPr>
        <w:rPr>
          <w:rFonts w:cstheme="minorHAnsi"/>
          <w:sz w:val="20"/>
          <w:szCs w:val="20"/>
        </w:rPr>
      </w:pPr>
    </w:p>
    <w:p w14:paraId="78014308" w14:textId="77777777" w:rsidR="005F1592" w:rsidRDefault="005F1592" w:rsidP="00953F99">
      <w:pPr>
        <w:rPr>
          <w:rFonts w:cstheme="minorHAnsi"/>
          <w:sz w:val="20"/>
          <w:szCs w:val="20"/>
        </w:rPr>
      </w:pPr>
    </w:p>
    <w:p w14:paraId="63759280" w14:textId="77777777" w:rsidR="005F1592" w:rsidRPr="00953F99" w:rsidRDefault="005F1592" w:rsidP="00953F99">
      <w:pPr>
        <w:rPr>
          <w:rFonts w:cstheme="minorHAnsi"/>
          <w:sz w:val="20"/>
          <w:szCs w:val="20"/>
        </w:rPr>
      </w:pPr>
    </w:p>
    <w:p w14:paraId="3082176F" w14:textId="77777777" w:rsidR="00D621F6" w:rsidRDefault="00D621F6">
      <w:pPr>
        <w:rPr>
          <w:rFonts w:ascii="Times New Roman" w:hAnsi="Times New Roman" w:cs="Times New Roman"/>
          <w:sz w:val="24"/>
          <w:szCs w:val="24"/>
        </w:rPr>
      </w:pPr>
    </w:p>
    <w:p w14:paraId="09C9DC7D" w14:textId="77777777" w:rsidR="00D621F6" w:rsidRPr="008214FC" w:rsidRDefault="00D621F6">
      <w:pPr>
        <w:rPr>
          <w:rFonts w:ascii="Times New Roman" w:hAnsi="Times New Roman" w:cs="Times New Roman"/>
          <w:sz w:val="24"/>
          <w:szCs w:val="24"/>
        </w:rPr>
      </w:pPr>
    </w:p>
    <w:sectPr w:rsidR="00D621F6" w:rsidRPr="008214FC" w:rsidSect="00FF422A">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33180C" w15:done="0"/>
  <w15:commentEx w15:paraId="7905DD16" w15:done="0"/>
  <w15:commentEx w15:paraId="70FF7DD0" w15:done="0"/>
  <w15:commentEx w15:paraId="148A99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ca I. Restrepo">
    <w15:presenceInfo w15:providerId="None" w15:userId="Blanca I. Restre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C"/>
    <w:rsid w:val="000155E5"/>
    <w:rsid w:val="000738A9"/>
    <w:rsid w:val="000C43F7"/>
    <w:rsid w:val="00195E1F"/>
    <w:rsid w:val="002428D7"/>
    <w:rsid w:val="002578D7"/>
    <w:rsid w:val="002C7869"/>
    <w:rsid w:val="00321AF1"/>
    <w:rsid w:val="00361C88"/>
    <w:rsid w:val="00381BF9"/>
    <w:rsid w:val="00384ACA"/>
    <w:rsid w:val="003B196F"/>
    <w:rsid w:val="003D36EF"/>
    <w:rsid w:val="004201DF"/>
    <w:rsid w:val="00453BC0"/>
    <w:rsid w:val="004D6590"/>
    <w:rsid w:val="00526946"/>
    <w:rsid w:val="005304C7"/>
    <w:rsid w:val="00556E49"/>
    <w:rsid w:val="00561869"/>
    <w:rsid w:val="0059350D"/>
    <w:rsid w:val="005D73A1"/>
    <w:rsid w:val="005F1592"/>
    <w:rsid w:val="005F7315"/>
    <w:rsid w:val="005F7534"/>
    <w:rsid w:val="006251F9"/>
    <w:rsid w:val="00644809"/>
    <w:rsid w:val="00646EF2"/>
    <w:rsid w:val="0067718F"/>
    <w:rsid w:val="00680822"/>
    <w:rsid w:val="00682281"/>
    <w:rsid w:val="006A5DEB"/>
    <w:rsid w:val="006C0D93"/>
    <w:rsid w:val="006C42BF"/>
    <w:rsid w:val="00704283"/>
    <w:rsid w:val="007247EA"/>
    <w:rsid w:val="007375A0"/>
    <w:rsid w:val="00771106"/>
    <w:rsid w:val="007C7BE1"/>
    <w:rsid w:val="007D5470"/>
    <w:rsid w:val="007D5C11"/>
    <w:rsid w:val="007F614D"/>
    <w:rsid w:val="00812FCB"/>
    <w:rsid w:val="008214FC"/>
    <w:rsid w:val="00825C80"/>
    <w:rsid w:val="008B7A7A"/>
    <w:rsid w:val="00937CC7"/>
    <w:rsid w:val="0094268C"/>
    <w:rsid w:val="0094406B"/>
    <w:rsid w:val="00951B0C"/>
    <w:rsid w:val="00953F99"/>
    <w:rsid w:val="009A61FF"/>
    <w:rsid w:val="00A84B96"/>
    <w:rsid w:val="00A92765"/>
    <w:rsid w:val="00B24415"/>
    <w:rsid w:val="00B32BA1"/>
    <w:rsid w:val="00B40A27"/>
    <w:rsid w:val="00B56593"/>
    <w:rsid w:val="00B72D4F"/>
    <w:rsid w:val="00BD2BD5"/>
    <w:rsid w:val="00BE6AEC"/>
    <w:rsid w:val="00C34A5D"/>
    <w:rsid w:val="00C35438"/>
    <w:rsid w:val="00C35653"/>
    <w:rsid w:val="00C506FB"/>
    <w:rsid w:val="00C73B7C"/>
    <w:rsid w:val="00C74C75"/>
    <w:rsid w:val="00D106D2"/>
    <w:rsid w:val="00D16786"/>
    <w:rsid w:val="00D36C9C"/>
    <w:rsid w:val="00D41DDB"/>
    <w:rsid w:val="00D621F6"/>
    <w:rsid w:val="00D81BFF"/>
    <w:rsid w:val="00D82348"/>
    <w:rsid w:val="00D90BC6"/>
    <w:rsid w:val="00DB2BA8"/>
    <w:rsid w:val="00E20F23"/>
    <w:rsid w:val="00E3765F"/>
    <w:rsid w:val="00E41EF5"/>
    <w:rsid w:val="00E546A2"/>
    <w:rsid w:val="00E55A77"/>
    <w:rsid w:val="00E72EC6"/>
    <w:rsid w:val="00EB0053"/>
    <w:rsid w:val="00EF506B"/>
    <w:rsid w:val="00F27E05"/>
    <w:rsid w:val="00F27F95"/>
    <w:rsid w:val="00F3520E"/>
    <w:rsid w:val="00F43E0B"/>
    <w:rsid w:val="00F56730"/>
    <w:rsid w:val="00F6410E"/>
    <w:rsid w:val="00FC5459"/>
    <w:rsid w:val="00FE33CB"/>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7D54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0">
    <w:name w:val="Plain Table 41"/>
    <w:basedOn w:val="TableNormal"/>
    <w:uiPriority w:val="44"/>
    <w:rsid w:val="005F15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4406B"/>
    <w:rPr>
      <w:sz w:val="16"/>
      <w:szCs w:val="16"/>
    </w:rPr>
  </w:style>
  <w:style w:type="paragraph" w:styleId="CommentText">
    <w:name w:val="annotation text"/>
    <w:basedOn w:val="Normal"/>
    <w:link w:val="CommentTextChar"/>
    <w:uiPriority w:val="99"/>
    <w:semiHidden/>
    <w:unhideWhenUsed/>
    <w:rsid w:val="0094406B"/>
    <w:pPr>
      <w:spacing w:line="240" w:lineRule="auto"/>
    </w:pPr>
    <w:rPr>
      <w:sz w:val="20"/>
      <w:szCs w:val="20"/>
    </w:rPr>
  </w:style>
  <w:style w:type="character" w:customStyle="1" w:styleId="CommentTextChar">
    <w:name w:val="Comment Text Char"/>
    <w:basedOn w:val="DefaultParagraphFont"/>
    <w:link w:val="CommentText"/>
    <w:uiPriority w:val="99"/>
    <w:semiHidden/>
    <w:rsid w:val="0094406B"/>
    <w:rPr>
      <w:sz w:val="20"/>
      <w:szCs w:val="20"/>
    </w:rPr>
  </w:style>
  <w:style w:type="paragraph" w:styleId="CommentSubject">
    <w:name w:val="annotation subject"/>
    <w:basedOn w:val="CommentText"/>
    <w:next w:val="CommentText"/>
    <w:link w:val="CommentSubjectChar"/>
    <w:uiPriority w:val="99"/>
    <w:semiHidden/>
    <w:unhideWhenUsed/>
    <w:rsid w:val="0094406B"/>
    <w:rPr>
      <w:b/>
      <w:bCs/>
    </w:rPr>
  </w:style>
  <w:style w:type="character" w:customStyle="1" w:styleId="CommentSubjectChar">
    <w:name w:val="Comment Subject Char"/>
    <w:basedOn w:val="CommentTextChar"/>
    <w:link w:val="CommentSubject"/>
    <w:uiPriority w:val="99"/>
    <w:semiHidden/>
    <w:rsid w:val="0094406B"/>
    <w:rPr>
      <w:b/>
      <w:bCs/>
      <w:sz w:val="20"/>
      <w:szCs w:val="20"/>
    </w:rPr>
  </w:style>
  <w:style w:type="paragraph" w:styleId="BalloonText">
    <w:name w:val="Balloon Text"/>
    <w:basedOn w:val="Normal"/>
    <w:link w:val="BalloonTextChar"/>
    <w:uiPriority w:val="99"/>
    <w:semiHidden/>
    <w:unhideWhenUsed/>
    <w:rsid w:val="0094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7D54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0">
    <w:name w:val="Plain Table 41"/>
    <w:basedOn w:val="TableNormal"/>
    <w:uiPriority w:val="44"/>
    <w:rsid w:val="005F15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4406B"/>
    <w:rPr>
      <w:sz w:val="16"/>
      <w:szCs w:val="16"/>
    </w:rPr>
  </w:style>
  <w:style w:type="paragraph" w:styleId="CommentText">
    <w:name w:val="annotation text"/>
    <w:basedOn w:val="Normal"/>
    <w:link w:val="CommentTextChar"/>
    <w:uiPriority w:val="99"/>
    <w:semiHidden/>
    <w:unhideWhenUsed/>
    <w:rsid w:val="0094406B"/>
    <w:pPr>
      <w:spacing w:line="240" w:lineRule="auto"/>
    </w:pPr>
    <w:rPr>
      <w:sz w:val="20"/>
      <w:szCs w:val="20"/>
    </w:rPr>
  </w:style>
  <w:style w:type="character" w:customStyle="1" w:styleId="CommentTextChar">
    <w:name w:val="Comment Text Char"/>
    <w:basedOn w:val="DefaultParagraphFont"/>
    <w:link w:val="CommentText"/>
    <w:uiPriority w:val="99"/>
    <w:semiHidden/>
    <w:rsid w:val="0094406B"/>
    <w:rPr>
      <w:sz w:val="20"/>
      <w:szCs w:val="20"/>
    </w:rPr>
  </w:style>
  <w:style w:type="paragraph" w:styleId="CommentSubject">
    <w:name w:val="annotation subject"/>
    <w:basedOn w:val="CommentText"/>
    <w:next w:val="CommentText"/>
    <w:link w:val="CommentSubjectChar"/>
    <w:uiPriority w:val="99"/>
    <w:semiHidden/>
    <w:unhideWhenUsed/>
    <w:rsid w:val="0094406B"/>
    <w:rPr>
      <w:b/>
      <w:bCs/>
    </w:rPr>
  </w:style>
  <w:style w:type="character" w:customStyle="1" w:styleId="CommentSubjectChar">
    <w:name w:val="Comment Subject Char"/>
    <w:basedOn w:val="CommentTextChar"/>
    <w:link w:val="CommentSubject"/>
    <w:uiPriority w:val="99"/>
    <w:semiHidden/>
    <w:rsid w:val="0094406B"/>
    <w:rPr>
      <w:b/>
      <w:bCs/>
      <w:sz w:val="20"/>
      <w:szCs w:val="20"/>
    </w:rPr>
  </w:style>
  <w:style w:type="paragraph" w:styleId="BalloonText">
    <w:name w:val="Balloon Text"/>
    <w:basedOn w:val="Normal"/>
    <w:link w:val="BalloonTextChar"/>
    <w:uiPriority w:val="99"/>
    <w:semiHidden/>
    <w:unhideWhenUsed/>
    <w:rsid w:val="0094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Bassent</dc:creator>
  <cp:lastModifiedBy>Bassent</cp:lastModifiedBy>
  <cp:revision>3</cp:revision>
  <dcterms:created xsi:type="dcterms:W3CDTF">2017-07-01T22:28:00Z</dcterms:created>
  <dcterms:modified xsi:type="dcterms:W3CDTF">2017-07-02T06:52:00Z</dcterms:modified>
</cp:coreProperties>
</file>