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A" w:rsidRPr="00B84DFA" w:rsidRDefault="00C25B1A">
      <w:pPr>
        <w:rPr>
          <w:rFonts w:cs="Times New Roman"/>
          <w:lang w:val="en-US"/>
        </w:rPr>
      </w:pPr>
      <w:r w:rsidRPr="00B84DFA">
        <w:rPr>
          <w:rFonts w:cs="Times New Roman"/>
          <w:lang w:val="en-US"/>
        </w:rPr>
        <w:t>S</w:t>
      </w:r>
      <w:r w:rsidR="00B84DFA">
        <w:rPr>
          <w:rFonts w:cs="Times New Roman"/>
          <w:lang w:val="en-US"/>
        </w:rPr>
        <w:t xml:space="preserve">upplementary </w:t>
      </w:r>
      <w:proofErr w:type="spellStart"/>
      <w:r w:rsidR="00B84DFA">
        <w:rPr>
          <w:rFonts w:cs="Times New Roman"/>
          <w:lang w:val="en-US"/>
        </w:rPr>
        <w:t>material</w:t>
      </w:r>
      <w:r w:rsidRPr="00B84DFA">
        <w:rPr>
          <w:rFonts w:cs="Times New Roman"/>
          <w:lang w:val="en-US"/>
        </w:rPr>
        <w:t>Appendix</w:t>
      </w:r>
      <w:proofErr w:type="spellEnd"/>
    </w:p>
    <w:p w:rsidR="00C25B1A" w:rsidRPr="00B84DFA" w:rsidRDefault="00C25B1A" w:rsidP="00C25B1A">
      <w:pPr>
        <w:rPr>
          <w:rFonts w:cs="Times New Roman"/>
          <w:lang w:val="en-US"/>
        </w:rPr>
      </w:pPr>
    </w:p>
    <w:p w:rsidR="00C25B1A" w:rsidRPr="00B84DFA" w:rsidRDefault="00C25B1A" w:rsidP="00C25B1A">
      <w:pPr>
        <w:rPr>
          <w:rFonts w:cs="Times New Roman"/>
          <w:b/>
          <w:lang w:val="en-US"/>
        </w:rPr>
      </w:pPr>
      <w:r w:rsidRPr="00B84DFA">
        <w:rPr>
          <w:rFonts w:cs="Times New Roman"/>
          <w:b/>
          <w:lang w:val="en-US"/>
        </w:rPr>
        <w:t>ICD10 codes used to define complications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C25B1A" w:rsidRPr="00B84DFA" w:rsidTr="009F209C">
        <w:tc>
          <w:tcPr>
            <w:tcW w:w="6418" w:type="dxa"/>
            <w:gridSpan w:val="2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Complications of the central nervous system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Type of complication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ICD10-codes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Encephalitis, meningitis, myelitis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 xml:space="preserve">A869, A878, A879, A899, B010-11, G00, G01, G048, G049, G05 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Ataxia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R27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Afebrile seizures, status epilepticus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 xml:space="preserve">R25, G41-DG419, 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Febrile seizures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R56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Other: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 xml:space="preserve">ADEM, hypertensive encephalopathy, </w:t>
            </w:r>
            <w:proofErr w:type="spellStart"/>
            <w:r w:rsidRPr="00B84DFA">
              <w:rPr>
                <w:rFonts w:cs="Times New Roman"/>
                <w:lang w:val="en-US"/>
              </w:rPr>
              <w:t>Nervus</w:t>
            </w:r>
            <w:proofErr w:type="spellEnd"/>
            <w:r w:rsidRPr="00B84DF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84DFA">
              <w:rPr>
                <w:rFonts w:cs="Times New Roman"/>
                <w:lang w:val="en-US"/>
              </w:rPr>
              <w:t>fascialis</w:t>
            </w:r>
            <w:proofErr w:type="spellEnd"/>
            <w:r w:rsidRPr="00B84DFA">
              <w:rPr>
                <w:rFonts w:cs="Times New Roman"/>
                <w:lang w:val="en-US"/>
              </w:rPr>
              <w:t xml:space="preserve"> disease, </w:t>
            </w:r>
            <w:r w:rsidR="00B84DFA" w:rsidRPr="00B84DFA">
              <w:rPr>
                <w:rFonts w:cs="Times New Roman"/>
                <w:lang w:val="en-US"/>
              </w:rPr>
              <w:t>Guillain-Barre</w:t>
            </w:r>
            <w:r w:rsidRPr="00B84DFA">
              <w:rPr>
                <w:rFonts w:cs="Times New Roman"/>
                <w:lang w:val="en-US"/>
              </w:rPr>
              <w:t xml:space="preserve">, stroke, arteritis </w:t>
            </w:r>
            <w:proofErr w:type="spellStart"/>
            <w:r w:rsidRPr="00B84DFA">
              <w:rPr>
                <w:rFonts w:cs="Times New Roman"/>
                <w:lang w:val="en-US"/>
              </w:rPr>
              <w:t>cerebri</w:t>
            </w:r>
            <w:proofErr w:type="spellEnd"/>
            <w:r w:rsidRPr="00B84DFA">
              <w:rPr>
                <w:rFonts w:cs="Times New Roman"/>
                <w:lang w:val="en-US"/>
              </w:rPr>
              <w:t>, syncope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 xml:space="preserve">G369, G51, G610, I674, I61, I63, I64, I677, </w:t>
            </w:r>
          </w:p>
        </w:tc>
      </w:tr>
      <w:tr w:rsidR="00C25B1A" w:rsidRPr="00B84DFA" w:rsidTr="009F209C">
        <w:tc>
          <w:tcPr>
            <w:tcW w:w="6418" w:type="dxa"/>
            <w:gridSpan w:val="2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Complications of the muscular-skeletal system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</w:rPr>
            </w:pPr>
            <w:proofErr w:type="spellStart"/>
            <w:r w:rsidRPr="00B84DFA">
              <w:rPr>
                <w:rFonts w:cs="Times New Roman"/>
              </w:rPr>
              <w:t>Septic</w:t>
            </w:r>
            <w:proofErr w:type="spellEnd"/>
            <w:r w:rsidRPr="00B84DFA">
              <w:rPr>
                <w:rFonts w:cs="Times New Roman"/>
              </w:rPr>
              <w:t xml:space="preserve"> </w:t>
            </w:r>
            <w:proofErr w:type="spellStart"/>
            <w:r w:rsidRPr="00B84DFA">
              <w:rPr>
                <w:rFonts w:cs="Times New Roman"/>
              </w:rPr>
              <w:t>arthritis</w:t>
            </w:r>
            <w:proofErr w:type="spellEnd"/>
            <w:r w:rsidRPr="00B84DFA">
              <w:rPr>
                <w:rFonts w:cs="Times New Roman"/>
              </w:rPr>
              <w:t xml:space="preserve">, </w:t>
            </w:r>
            <w:proofErr w:type="spellStart"/>
            <w:r w:rsidRPr="00B84DFA">
              <w:rPr>
                <w:rFonts w:cs="Times New Roman"/>
              </w:rPr>
              <w:t>osteomyelitis</w:t>
            </w:r>
            <w:proofErr w:type="spellEnd"/>
            <w:r w:rsidRPr="00B84DFA">
              <w:rPr>
                <w:rFonts w:cs="Times New Roman"/>
              </w:rPr>
              <w:t xml:space="preserve">, </w:t>
            </w:r>
            <w:proofErr w:type="spellStart"/>
            <w:r w:rsidRPr="00B84DFA">
              <w:rPr>
                <w:rFonts w:cs="Times New Roman"/>
              </w:rPr>
              <w:t>synovitis</w:t>
            </w:r>
            <w:proofErr w:type="spellEnd"/>
            <w:r w:rsidRPr="00B84DFA">
              <w:rPr>
                <w:rFonts w:cs="Times New Roman"/>
              </w:rPr>
              <w:t xml:space="preserve">, </w:t>
            </w:r>
            <w:proofErr w:type="spellStart"/>
            <w:r w:rsidRPr="00B84DFA">
              <w:rPr>
                <w:rFonts w:cs="Times New Roman"/>
              </w:rPr>
              <w:t>tenesynovitis</w:t>
            </w:r>
            <w:proofErr w:type="spellEnd"/>
            <w:r w:rsidRPr="00B84DFA">
              <w:rPr>
                <w:rFonts w:cs="Times New Roman"/>
              </w:rPr>
              <w:t xml:space="preserve">, </w:t>
            </w:r>
            <w:proofErr w:type="spellStart"/>
            <w:r w:rsidRPr="00B84DFA">
              <w:rPr>
                <w:rFonts w:cs="Times New Roman"/>
              </w:rPr>
              <w:t>myositis</w:t>
            </w:r>
            <w:proofErr w:type="spellEnd"/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>M00, M60, M65, M86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</w:rPr>
            </w:pPr>
            <w:proofErr w:type="spellStart"/>
            <w:r w:rsidRPr="00B84DFA">
              <w:rPr>
                <w:rFonts w:cs="Times New Roman"/>
              </w:rPr>
              <w:t>Aseptic</w:t>
            </w:r>
            <w:proofErr w:type="spellEnd"/>
            <w:r w:rsidRPr="00B84DFA">
              <w:rPr>
                <w:rFonts w:cs="Times New Roman"/>
              </w:rPr>
              <w:t xml:space="preserve"> </w:t>
            </w:r>
            <w:proofErr w:type="spellStart"/>
            <w:r w:rsidRPr="00B84DFA">
              <w:rPr>
                <w:rFonts w:cs="Times New Roman"/>
              </w:rPr>
              <w:t>arthritis</w:t>
            </w:r>
            <w:proofErr w:type="spellEnd"/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 xml:space="preserve">M015, M018, M028, M029, M036, M13, </w:t>
            </w:r>
          </w:p>
        </w:tc>
      </w:tr>
      <w:tr w:rsidR="00C25B1A" w:rsidRPr="00B84DFA" w:rsidTr="009F209C">
        <w:tc>
          <w:tcPr>
            <w:tcW w:w="6418" w:type="dxa"/>
            <w:gridSpan w:val="2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Complications of the blood, circulatory system and heart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Sepsis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A40, A41, P369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Endocarditis, myocarditis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I33, I40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Other: Sickle cell crisis, Henoch-</w:t>
            </w:r>
            <w:proofErr w:type="spellStart"/>
            <w:r w:rsidRPr="00B84DFA">
              <w:rPr>
                <w:rFonts w:cs="Times New Roman"/>
                <w:lang w:val="en-US"/>
              </w:rPr>
              <w:t>Schonlein</w:t>
            </w:r>
            <w:proofErr w:type="spellEnd"/>
            <w:r w:rsidRPr="00B84DFA">
              <w:rPr>
                <w:rFonts w:cs="Times New Roman"/>
                <w:lang w:val="en-US"/>
              </w:rPr>
              <w:t xml:space="preserve"> purpura, ITP, </w:t>
            </w:r>
            <w:proofErr w:type="spellStart"/>
            <w:r w:rsidRPr="00B84DFA">
              <w:rPr>
                <w:rFonts w:cs="Times New Roman"/>
                <w:lang w:val="en-US"/>
              </w:rPr>
              <w:t>lymfangitis</w:t>
            </w:r>
            <w:proofErr w:type="spellEnd"/>
            <w:r w:rsidRPr="00B84DFA">
              <w:rPr>
                <w:rFonts w:cs="Times New Roman"/>
                <w:lang w:val="en-US"/>
              </w:rPr>
              <w:t xml:space="preserve">, DIC, agranulocytosis, 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D690B, D570, D693, D891, D659, D709</w:t>
            </w:r>
          </w:p>
        </w:tc>
      </w:tr>
      <w:tr w:rsidR="00C25B1A" w:rsidRPr="00B84DFA" w:rsidTr="009F209C">
        <w:tc>
          <w:tcPr>
            <w:tcW w:w="6418" w:type="dxa"/>
            <w:gridSpan w:val="2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Complications of skin and soft tissue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Infection of skin and soft tissue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A46, L01, L02, L03, L04, L088, L089, H050, M726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 xml:space="preserve">Other: scarlet fever, urticarial, erythema </w:t>
            </w:r>
            <w:proofErr w:type="spellStart"/>
            <w:r w:rsidRPr="00B84DFA">
              <w:rPr>
                <w:rFonts w:cs="Times New Roman"/>
                <w:lang w:val="en-US"/>
              </w:rPr>
              <w:t>multiforme</w:t>
            </w:r>
            <w:proofErr w:type="spellEnd"/>
            <w:r w:rsidRPr="00B84DFA">
              <w:rPr>
                <w:rFonts w:cs="Times New Roman"/>
                <w:lang w:val="en-US"/>
              </w:rPr>
              <w:t xml:space="preserve">, erythema </w:t>
            </w:r>
            <w:proofErr w:type="spellStart"/>
            <w:r w:rsidRPr="00B84DFA">
              <w:rPr>
                <w:rFonts w:cs="Times New Roman"/>
                <w:lang w:val="en-US"/>
              </w:rPr>
              <w:t>nodosum</w:t>
            </w:r>
            <w:proofErr w:type="spellEnd"/>
            <w:r w:rsidRPr="00B84DFA">
              <w:rPr>
                <w:rFonts w:cs="Times New Roman"/>
                <w:lang w:val="en-US"/>
              </w:rPr>
              <w:t xml:space="preserve">, wounds, 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A389, L50, L51, L52, L97, L984C, S01</w:t>
            </w:r>
          </w:p>
        </w:tc>
      </w:tr>
      <w:tr w:rsidR="00C25B1A" w:rsidRPr="00B84DFA" w:rsidTr="009F209C">
        <w:tc>
          <w:tcPr>
            <w:tcW w:w="6418" w:type="dxa"/>
            <w:gridSpan w:val="2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Complications of the lower respiratory tract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Pneumonia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 xml:space="preserve">B012, J12, J13, J14, J15, J17, J18, 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 xml:space="preserve">Asthma 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J44, J45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Bronchitis, bronchiolitis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J20, J21, J40, J46</w:t>
            </w:r>
          </w:p>
        </w:tc>
      </w:tr>
      <w:tr w:rsidR="00C25B1A" w:rsidRPr="00B84DFA" w:rsidTr="009F209C">
        <w:tc>
          <w:tcPr>
            <w:tcW w:w="6418" w:type="dxa"/>
            <w:gridSpan w:val="2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Complications of the upper respiratory tract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Infections of the upper respiratory tract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H65, H66, H70, J0</w:t>
            </w:r>
          </w:p>
        </w:tc>
      </w:tr>
      <w:tr w:rsidR="00C25B1A" w:rsidRPr="00B84DFA" w:rsidTr="009F209C">
        <w:tc>
          <w:tcPr>
            <w:tcW w:w="6418" w:type="dxa"/>
            <w:gridSpan w:val="2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Complications of the eye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Complications of the eye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B30, H01, H10, H11.9, H161</w:t>
            </w:r>
          </w:p>
        </w:tc>
      </w:tr>
      <w:tr w:rsidR="00C25B1A" w:rsidRPr="00B84DFA" w:rsidTr="009F209C">
        <w:tc>
          <w:tcPr>
            <w:tcW w:w="6418" w:type="dxa"/>
            <w:gridSpan w:val="2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Complications of the gastrointestinal system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Gastroenteritis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A08, A09, R11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 xml:space="preserve">Stomatitis 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K12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 xml:space="preserve">Appendicitis 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K35</w:t>
            </w:r>
          </w:p>
        </w:tc>
      </w:tr>
      <w:tr w:rsidR="00C25B1A" w:rsidRPr="00B84DFA" w:rsidTr="009F209C">
        <w:tc>
          <w:tcPr>
            <w:tcW w:w="6418" w:type="dxa"/>
            <w:gridSpan w:val="2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lastRenderedPageBreak/>
              <w:t>Unspecified bacterial infections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Unspecified bacterial infections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A488, A49, B95</w:t>
            </w: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Other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</w:tc>
      </w:tr>
      <w:tr w:rsidR="00C25B1A" w:rsidRPr="00B84DFA" w:rsidTr="009F209C">
        <w:tc>
          <w:tcPr>
            <w:tcW w:w="3209" w:type="dxa"/>
          </w:tcPr>
          <w:p w:rsidR="00C25B1A" w:rsidRPr="00B84DFA" w:rsidRDefault="00B84DF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Dehydration</w:t>
            </w:r>
          </w:p>
        </w:tc>
        <w:tc>
          <w:tcPr>
            <w:tcW w:w="3209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E86</w:t>
            </w:r>
          </w:p>
        </w:tc>
      </w:tr>
    </w:tbl>
    <w:p w:rsidR="00C25B1A" w:rsidRPr="00B84DFA" w:rsidRDefault="00C25B1A" w:rsidP="00C25B1A">
      <w:pPr>
        <w:rPr>
          <w:rFonts w:cs="Times New Roman"/>
          <w:lang w:val="en-US"/>
        </w:rPr>
      </w:pPr>
    </w:p>
    <w:p w:rsidR="00C25B1A" w:rsidRPr="00B84DFA" w:rsidRDefault="00C25B1A" w:rsidP="00C25B1A">
      <w:pPr>
        <w:rPr>
          <w:rFonts w:cs="Times New Roman"/>
          <w:b/>
          <w:lang w:val="en-US"/>
        </w:rPr>
      </w:pPr>
      <w:r w:rsidRPr="00B84DFA">
        <w:rPr>
          <w:rFonts w:cs="Times New Roman"/>
          <w:b/>
          <w:lang w:val="en-US"/>
        </w:rPr>
        <w:t>ICD10 codes used to define underlying disease</w:t>
      </w:r>
    </w:p>
    <w:tbl>
      <w:tblPr>
        <w:tblStyle w:val="Tabel-Gitter"/>
        <w:tblW w:w="10627" w:type="dxa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977"/>
      </w:tblGrid>
      <w:tr w:rsidR="00C25B1A" w:rsidRPr="00B84DFA" w:rsidTr="009F209C">
        <w:tc>
          <w:tcPr>
            <w:tcW w:w="5665" w:type="dxa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Underlying condition</w:t>
            </w:r>
          </w:p>
        </w:tc>
        <w:tc>
          <w:tcPr>
            <w:tcW w:w="1985" w:type="dxa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ICD10 codes</w:t>
            </w:r>
          </w:p>
        </w:tc>
        <w:tc>
          <w:tcPr>
            <w:tcW w:w="2977" w:type="dxa"/>
          </w:tcPr>
          <w:p w:rsidR="00C25B1A" w:rsidRPr="00B84DFA" w:rsidRDefault="00C25B1A" w:rsidP="00C25B1A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 xml:space="preserve">Restriction in to time of diagnosis in relation to varicella disease </w:t>
            </w:r>
          </w:p>
        </w:tc>
      </w:tr>
      <w:tr w:rsidR="00C25B1A" w:rsidRPr="00B84DFA" w:rsidTr="009F209C">
        <w:tc>
          <w:tcPr>
            <w:tcW w:w="5665" w:type="dxa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Any cancer (and tumors of the central nervous system)</w:t>
            </w:r>
          </w:p>
        </w:tc>
        <w:tc>
          <w:tcPr>
            <w:tcW w:w="1985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C00-C809, C81-C969,  D32, D33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D42, D43</w:t>
            </w:r>
          </w:p>
        </w:tc>
        <w:tc>
          <w:tcPr>
            <w:tcW w:w="2977" w:type="dxa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</w:p>
        </w:tc>
      </w:tr>
      <w:tr w:rsidR="00C25B1A" w:rsidRPr="00B84DFA" w:rsidTr="009F209C">
        <w:trPr>
          <w:trHeight w:val="304"/>
        </w:trPr>
        <w:tc>
          <w:tcPr>
            <w:tcW w:w="5665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Autoimmune disease</w:t>
            </w:r>
          </w:p>
        </w:tc>
        <w:tc>
          <w:tcPr>
            <w:tcW w:w="1985" w:type="dxa"/>
            <w:vMerge w:val="restart"/>
          </w:tcPr>
          <w:p w:rsidR="00C25B1A" w:rsidRPr="00B84DFA" w:rsidRDefault="00C25B1A" w:rsidP="009F209C">
            <w:pPr>
              <w:rPr>
                <w:rFonts w:cs="Times New Roman"/>
              </w:rPr>
            </w:pP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D590, D591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D693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E050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E063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E271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E10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G35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G70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K90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K50, K51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K73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K83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M05-M098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M32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J84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M45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</w:rPr>
            </w:pPr>
            <w:r w:rsidRPr="00B84DFA">
              <w:rPr>
                <w:rFonts w:cs="Times New Roman"/>
              </w:rPr>
              <w:t>M33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M34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H20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N00- N059</w:t>
            </w:r>
          </w:p>
        </w:tc>
        <w:tc>
          <w:tcPr>
            <w:tcW w:w="2977" w:type="dxa"/>
            <w:vMerge w:val="restart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If &gt;1 week before varicella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If &gt;1 week before varicella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If &gt;1 week before varicella</w:t>
            </w:r>
          </w:p>
        </w:tc>
      </w:tr>
      <w:tr w:rsidR="00C25B1A" w:rsidRPr="00B84DFA" w:rsidTr="009F209C">
        <w:trPr>
          <w:trHeight w:val="540"/>
        </w:trPr>
        <w:tc>
          <w:tcPr>
            <w:tcW w:w="5665" w:type="dxa"/>
          </w:tcPr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Autoimmune hemolytic anemia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color w:val="111111"/>
                <w:lang w:val="en"/>
              </w:rPr>
            </w:pPr>
            <w:r w:rsidRPr="00B84DFA">
              <w:rPr>
                <w:rFonts w:cs="Times New Roman"/>
                <w:color w:val="111111"/>
                <w:lang w:val="en"/>
              </w:rPr>
              <w:t>Idiopathic thrombocytopenic purpura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color w:val="111111"/>
                <w:lang w:val="en"/>
              </w:rPr>
            </w:pPr>
            <w:proofErr w:type="spellStart"/>
            <w:r w:rsidRPr="00B84DFA">
              <w:rPr>
                <w:rFonts w:cs="Times New Roman"/>
                <w:color w:val="111111"/>
                <w:lang w:val="en"/>
              </w:rPr>
              <w:t>Graves</w:t>
            </w:r>
            <w:proofErr w:type="spellEnd"/>
            <w:r w:rsidRPr="00B84DFA">
              <w:rPr>
                <w:rFonts w:cs="Times New Roman"/>
                <w:color w:val="111111"/>
                <w:lang w:val="en"/>
              </w:rPr>
              <w:t xml:space="preserve"> disease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color w:val="111111"/>
                <w:lang w:val="en"/>
              </w:rPr>
            </w:pPr>
            <w:r w:rsidRPr="00B84DFA">
              <w:rPr>
                <w:rFonts w:cs="Times New Roman"/>
                <w:color w:val="111111"/>
                <w:lang w:val="en"/>
              </w:rPr>
              <w:t>Autoimmune thyroiditis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color w:val="111111"/>
                <w:lang w:val="en"/>
              </w:rPr>
            </w:pPr>
            <w:r w:rsidRPr="00B84DFA">
              <w:rPr>
                <w:rFonts w:cs="Times New Roman"/>
                <w:color w:val="111111"/>
                <w:lang w:val="en"/>
              </w:rPr>
              <w:t>Addison’s disease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color w:val="111111"/>
                <w:lang w:val="en"/>
              </w:rPr>
            </w:pPr>
            <w:r w:rsidRPr="00B84DFA">
              <w:rPr>
                <w:rFonts w:cs="Times New Roman"/>
                <w:color w:val="111111"/>
                <w:lang w:val="en"/>
              </w:rPr>
              <w:t>Type 1 diabetes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color w:val="111111"/>
                <w:lang w:val="en"/>
              </w:rPr>
            </w:pPr>
            <w:r w:rsidRPr="00B84DFA">
              <w:rPr>
                <w:rFonts w:cs="Times New Roman"/>
                <w:color w:val="111111"/>
                <w:lang w:val="en"/>
              </w:rPr>
              <w:t>Multiple sclerosis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color w:val="111111"/>
                <w:lang w:val="en"/>
              </w:rPr>
            </w:pPr>
            <w:r w:rsidRPr="00B84DFA">
              <w:rPr>
                <w:rFonts w:cs="Times New Roman"/>
                <w:color w:val="111111"/>
                <w:lang w:val="en"/>
              </w:rPr>
              <w:t>Myasthenia gravis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color w:val="111111"/>
                <w:lang w:val="en"/>
              </w:rPr>
            </w:pPr>
            <w:r w:rsidRPr="00B84DFA">
              <w:rPr>
                <w:rFonts w:cs="Times New Roman"/>
                <w:color w:val="111111"/>
                <w:lang w:val="en"/>
              </w:rPr>
              <w:t>Celiac disease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color w:val="111111"/>
                <w:lang w:val="en"/>
              </w:rPr>
            </w:pPr>
            <w:r w:rsidRPr="00B84DFA">
              <w:rPr>
                <w:rFonts w:cs="Times New Roman"/>
                <w:color w:val="111111"/>
                <w:lang w:val="en"/>
              </w:rPr>
              <w:t>Inflammatory bowel disease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color w:val="111111"/>
                <w:lang w:val="en"/>
              </w:rPr>
            </w:pPr>
            <w:r w:rsidRPr="00B84DFA">
              <w:rPr>
                <w:rFonts w:cs="Times New Roman"/>
                <w:color w:val="111111"/>
                <w:lang w:val="en"/>
              </w:rPr>
              <w:t>Autoimmune hepatitis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bCs/>
                <w:lang w:val="en"/>
              </w:rPr>
            </w:pPr>
            <w:r w:rsidRPr="00B84DFA">
              <w:rPr>
                <w:rFonts w:cs="Times New Roman"/>
                <w:bCs/>
                <w:lang w:val="en"/>
              </w:rPr>
              <w:t xml:space="preserve">Primary </w:t>
            </w:r>
            <w:proofErr w:type="spellStart"/>
            <w:r w:rsidRPr="00B84DFA">
              <w:rPr>
                <w:rFonts w:cs="Times New Roman"/>
                <w:bCs/>
                <w:lang w:val="en"/>
              </w:rPr>
              <w:t>scleros</w:t>
            </w:r>
            <w:bookmarkStart w:id="0" w:name="_GoBack"/>
            <w:bookmarkEnd w:id="0"/>
            <w:r w:rsidRPr="00B84DFA">
              <w:rPr>
                <w:rFonts w:cs="Times New Roman"/>
                <w:bCs/>
                <w:lang w:val="en"/>
              </w:rPr>
              <w:t>ing</w:t>
            </w:r>
            <w:proofErr w:type="spellEnd"/>
            <w:r w:rsidRPr="00B84DFA">
              <w:rPr>
                <w:rFonts w:cs="Times New Roman"/>
                <w:bCs/>
                <w:lang w:val="en"/>
              </w:rPr>
              <w:t xml:space="preserve"> cholangitis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bCs/>
                <w:lang w:val="en"/>
              </w:rPr>
            </w:pPr>
            <w:r w:rsidRPr="00B84DFA">
              <w:rPr>
                <w:rFonts w:cs="Times New Roman"/>
                <w:bCs/>
                <w:lang w:val="en"/>
              </w:rPr>
              <w:t>Arthritis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bCs/>
                <w:lang w:val="en"/>
              </w:rPr>
            </w:pPr>
            <w:r w:rsidRPr="00B84DFA">
              <w:rPr>
                <w:rFonts w:cs="Times New Roman"/>
                <w:bCs/>
                <w:lang w:val="en"/>
              </w:rPr>
              <w:t>Systemic lupus erythematosus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bCs/>
                <w:lang w:val="en"/>
              </w:rPr>
            </w:pPr>
            <w:r w:rsidRPr="00B84DFA">
              <w:rPr>
                <w:rFonts w:cs="Times New Roman"/>
                <w:bCs/>
                <w:lang w:val="en"/>
              </w:rPr>
              <w:t>Interstitial lung disease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bCs/>
                <w:lang w:val="en"/>
              </w:rPr>
            </w:pPr>
            <w:r w:rsidRPr="00B84DFA">
              <w:rPr>
                <w:rFonts w:cs="Times New Roman"/>
                <w:bCs/>
                <w:lang w:val="en"/>
              </w:rPr>
              <w:t>Ankylosing spondylitis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bCs/>
                <w:lang w:val="en"/>
              </w:rPr>
            </w:pPr>
            <w:r w:rsidRPr="00B84DFA">
              <w:rPr>
                <w:rFonts w:cs="Times New Roman"/>
                <w:bCs/>
                <w:lang w:val="en"/>
              </w:rPr>
              <w:t>Dermatomyositis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bCs/>
                <w:lang w:val="en"/>
              </w:rPr>
            </w:pPr>
            <w:r w:rsidRPr="00B84DFA">
              <w:rPr>
                <w:rFonts w:cs="Times New Roman"/>
                <w:bCs/>
                <w:lang w:val="en"/>
              </w:rPr>
              <w:t>Systemic scleroderma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bCs/>
                <w:lang w:val="en"/>
              </w:rPr>
            </w:pPr>
            <w:proofErr w:type="spellStart"/>
            <w:r w:rsidRPr="00B84DFA">
              <w:rPr>
                <w:rFonts w:cs="Times New Roman"/>
                <w:bCs/>
                <w:lang w:val="en"/>
              </w:rPr>
              <w:t>Iridocyclitis</w:t>
            </w:r>
            <w:proofErr w:type="spellEnd"/>
          </w:p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bCs/>
                <w:lang w:val="en"/>
              </w:rPr>
              <w:t>Glomerulonephritis</w:t>
            </w:r>
          </w:p>
        </w:tc>
        <w:tc>
          <w:tcPr>
            <w:tcW w:w="1985" w:type="dxa"/>
            <w:vMerge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</w:tc>
      </w:tr>
      <w:tr w:rsidR="00C25B1A" w:rsidRPr="00B84DFA" w:rsidTr="009F209C">
        <w:trPr>
          <w:trHeight w:val="289"/>
        </w:trPr>
        <w:tc>
          <w:tcPr>
            <w:tcW w:w="5665" w:type="dxa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Other Immunosuppressive conditions</w:t>
            </w:r>
          </w:p>
        </w:tc>
        <w:tc>
          <w:tcPr>
            <w:tcW w:w="1985" w:type="dxa"/>
            <w:vMerge w:val="restart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B20-24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B80-84, B89</w:t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D70</w:t>
            </w:r>
            <w:r w:rsidRPr="00B84DFA">
              <w:rPr>
                <w:rFonts w:cs="Times New Roman"/>
                <w:lang w:val="en-US"/>
              </w:rPr>
              <w:tab/>
            </w:r>
          </w:p>
          <w:p w:rsidR="00C25B1A" w:rsidRPr="00B84DFA" w:rsidRDefault="00C25B1A" w:rsidP="009F209C">
            <w:pPr>
              <w:tabs>
                <w:tab w:val="center" w:pos="1496"/>
              </w:tabs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Z94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D46</w:t>
            </w:r>
          </w:p>
        </w:tc>
        <w:tc>
          <w:tcPr>
            <w:tcW w:w="2977" w:type="dxa"/>
            <w:vMerge w:val="restart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If &gt;1 week before varicella</w:t>
            </w:r>
          </w:p>
        </w:tc>
      </w:tr>
      <w:tr w:rsidR="00C25B1A" w:rsidRPr="00B84DFA" w:rsidTr="009F209C">
        <w:trPr>
          <w:trHeight w:val="937"/>
        </w:trPr>
        <w:tc>
          <w:tcPr>
            <w:tcW w:w="5665" w:type="dxa"/>
          </w:tcPr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HIV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Primary immune deficiency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Neutropenia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Organ transplant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Myelodysplastic syndrome</w:t>
            </w:r>
          </w:p>
        </w:tc>
        <w:tc>
          <w:tcPr>
            <w:tcW w:w="1985" w:type="dxa"/>
            <w:vMerge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</w:tc>
      </w:tr>
      <w:tr w:rsidR="00C25B1A" w:rsidRPr="00B84DFA" w:rsidTr="009F209C">
        <w:tc>
          <w:tcPr>
            <w:tcW w:w="5665" w:type="dxa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Central nervous system and neuromuscular disease</w:t>
            </w:r>
          </w:p>
        </w:tc>
        <w:tc>
          <w:tcPr>
            <w:tcW w:w="1985" w:type="dxa"/>
            <w:vMerge w:val="restart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>G11-G138</w:t>
            </w:r>
          </w:p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>G40</w:t>
            </w:r>
          </w:p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>G41</w:t>
            </w:r>
          </w:p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>G71, G72, G73</w:t>
            </w:r>
          </w:p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>G80-G839</w:t>
            </w:r>
          </w:p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>DI6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G91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lastRenderedPageBreak/>
              <w:t>Q0,Q85</w:t>
            </w:r>
          </w:p>
        </w:tc>
        <w:tc>
          <w:tcPr>
            <w:tcW w:w="2977" w:type="dxa"/>
            <w:vMerge w:val="restart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If &gt;1 week before varicella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If &gt;1 year before varicella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</w:tc>
      </w:tr>
      <w:tr w:rsidR="00C25B1A" w:rsidRPr="00B84DFA" w:rsidTr="009F209C">
        <w:tc>
          <w:tcPr>
            <w:tcW w:w="5665" w:type="dxa"/>
          </w:tcPr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 xml:space="preserve">Hereditary ataxia and paraplegia, spinal muscle atrophy etc. 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Epilepsy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Status Epilepticus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Style w:val="label4"/>
                <w:rFonts w:cs="Times New Roman"/>
                <w:lang w:val="en"/>
                <w:specVanish w:val="0"/>
              </w:rPr>
              <w:t xml:space="preserve">Diseases of </w:t>
            </w:r>
            <w:proofErr w:type="spellStart"/>
            <w:r w:rsidRPr="00B84DFA">
              <w:rPr>
                <w:rStyle w:val="label4"/>
                <w:rFonts w:cs="Times New Roman"/>
                <w:lang w:val="en"/>
                <w:specVanish w:val="0"/>
              </w:rPr>
              <w:t>myoneural</w:t>
            </w:r>
            <w:proofErr w:type="spellEnd"/>
            <w:r w:rsidRPr="00B84DFA">
              <w:rPr>
                <w:rStyle w:val="label4"/>
                <w:rFonts w:cs="Times New Roman"/>
                <w:lang w:val="en"/>
                <w:specVanish w:val="0"/>
              </w:rPr>
              <w:t xml:space="preserve"> junction and muscle</w:t>
            </w:r>
            <w:r w:rsidRPr="00B84DFA">
              <w:rPr>
                <w:rFonts w:cs="Times New Roman"/>
                <w:lang w:val="en-US"/>
              </w:rPr>
              <w:t xml:space="preserve">s </w:t>
            </w:r>
          </w:p>
          <w:p w:rsidR="00C25B1A" w:rsidRPr="00B84DFA" w:rsidRDefault="00C25B1A" w:rsidP="009F209C">
            <w:pPr>
              <w:jc w:val="right"/>
              <w:rPr>
                <w:rStyle w:val="label4"/>
                <w:rFonts w:cs="Times New Roman"/>
                <w:lang w:val="en"/>
              </w:rPr>
            </w:pPr>
            <w:r w:rsidRPr="00B84DFA">
              <w:rPr>
                <w:rStyle w:val="label4"/>
                <w:rFonts w:cs="Times New Roman"/>
                <w:lang w:val="en"/>
                <w:specVanish w:val="0"/>
              </w:rPr>
              <w:t>Cerebral palsy and other paralytic syndromes</w:t>
            </w:r>
          </w:p>
          <w:p w:rsidR="00C25B1A" w:rsidRPr="00B84DFA" w:rsidRDefault="00C25B1A" w:rsidP="009F209C">
            <w:pPr>
              <w:jc w:val="right"/>
              <w:rPr>
                <w:rStyle w:val="label4"/>
                <w:rFonts w:cs="Times New Roman"/>
                <w:lang w:val="en"/>
              </w:rPr>
            </w:pPr>
            <w:r w:rsidRPr="00B84DFA">
              <w:rPr>
                <w:rStyle w:val="label4"/>
                <w:rFonts w:cs="Times New Roman"/>
                <w:lang w:val="en"/>
                <w:specVanish w:val="0"/>
              </w:rPr>
              <w:t>Cerebrovascular diseases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lang w:val="en"/>
              </w:rPr>
            </w:pPr>
            <w:r w:rsidRPr="00B84DFA">
              <w:rPr>
                <w:rFonts w:cs="Times New Roman"/>
                <w:lang w:val="en"/>
              </w:rPr>
              <w:t xml:space="preserve">Hydrocephalus 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Style w:val="label4"/>
                <w:rFonts w:cs="Times New Roman"/>
                <w:lang w:val="en"/>
                <w:specVanish w:val="0"/>
              </w:rPr>
              <w:lastRenderedPageBreak/>
              <w:t>Congenital malformations of the nervous system</w:t>
            </w:r>
          </w:p>
        </w:tc>
        <w:tc>
          <w:tcPr>
            <w:tcW w:w="1985" w:type="dxa"/>
            <w:vMerge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</w:tc>
      </w:tr>
      <w:tr w:rsidR="00C25B1A" w:rsidRPr="00B84DFA" w:rsidTr="009F209C">
        <w:tc>
          <w:tcPr>
            <w:tcW w:w="5665" w:type="dxa"/>
          </w:tcPr>
          <w:p w:rsidR="00C25B1A" w:rsidRPr="00B84DFA" w:rsidRDefault="00C25B1A" w:rsidP="009F209C">
            <w:pPr>
              <w:rPr>
                <w:rFonts w:cs="Times New Roman"/>
                <w:b/>
                <w:lang w:val="en-US"/>
              </w:rPr>
            </w:pPr>
            <w:r w:rsidRPr="00B84DFA">
              <w:rPr>
                <w:rFonts w:cs="Times New Roman"/>
                <w:b/>
                <w:lang w:val="en-US"/>
              </w:rPr>
              <w:t>Heart and circulatory disease</w:t>
            </w:r>
          </w:p>
        </w:tc>
        <w:tc>
          <w:tcPr>
            <w:tcW w:w="1985" w:type="dxa"/>
            <w:vMerge w:val="restart"/>
          </w:tcPr>
          <w:p w:rsidR="00C25B1A" w:rsidRPr="00B84DFA" w:rsidRDefault="00C25B1A" w:rsidP="009F209C">
            <w:pPr>
              <w:rPr>
                <w:rFonts w:cs="Times New Roman"/>
              </w:rPr>
            </w:pPr>
          </w:p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>I1</w:t>
            </w:r>
          </w:p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>I2</w:t>
            </w:r>
          </w:p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 xml:space="preserve">I31, I34-I37, I42-I47, I49 </w:t>
            </w:r>
          </w:p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>I50</w:t>
            </w:r>
          </w:p>
          <w:p w:rsidR="00C25B1A" w:rsidRPr="00B84DFA" w:rsidRDefault="00C25B1A" w:rsidP="009F209C">
            <w:pPr>
              <w:rPr>
                <w:rFonts w:cs="Times New Roman"/>
              </w:rPr>
            </w:pPr>
            <w:r w:rsidRPr="00B84DFA">
              <w:rPr>
                <w:rFonts w:cs="Times New Roman"/>
              </w:rPr>
              <w:t>Q2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Q893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I7</w:t>
            </w:r>
          </w:p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  <w:r w:rsidRPr="00B84DFA">
              <w:rPr>
                <w:rFonts w:cs="Times New Roman"/>
                <w:lang w:val="en-US"/>
              </w:rPr>
              <w:t>Z950,Z958</w:t>
            </w:r>
          </w:p>
        </w:tc>
        <w:tc>
          <w:tcPr>
            <w:tcW w:w="2977" w:type="dxa"/>
            <w:vMerge w:val="restart"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</w:tc>
      </w:tr>
      <w:tr w:rsidR="00C25B1A" w:rsidRPr="00B84DFA" w:rsidTr="009F209C">
        <w:tc>
          <w:tcPr>
            <w:tcW w:w="5665" w:type="dxa"/>
          </w:tcPr>
          <w:p w:rsidR="00C25B1A" w:rsidRPr="00B84DFA" w:rsidRDefault="00C25B1A" w:rsidP="009F209C">
            <w:pPr>
              <w:jc w:val="right"/>
              <w:rPr>
                <w:rStyle w:val="label4"/>
                <w:rFonts w:cs="Times New Roman"/>
                <w:lang w:val="en"/>
              </w:rPr>
            </w:pPr>
            <w:r w:rsidRPr="00B84DFA">
              <w:rPr>
                <w:rStyle w:val="label4"/>
                <w:rFonts w:cs="Times New Roman"/>
                <w:lang w:val="en"/>
                <w:specVanish w:val="0"/>
              </w:rPr>
              <w:t>Hypertensive diseases</w:t>
            </w:r>
          </w:p>
          <w:p w:rsidR="00C25B1A" w:rsidRPr="00B84DFA" w:rsidRDefault="00C25B1A" w:rsidP="009F209C">
            <w:pPr>
              <w:jc w:val="right"/>
              <w:rPr>
                <w:rStyle w:val="label4"/>
                <w:rFonts w:cs="Times New Roman"/>
                <w:lang w:val="en"/>
              </w:rPr>
            </w:pPr>
            <w:proofErr w:type="spellStart"/>
            <w:r w:rsidRPr="00B84DFA">
              <w:rPr>
                <w:rStyle w:val="label4"/>
                <w:rFonts w:cs="Times New Roman"/>
                <w:lang w:val="en"/>
                <w:specVanish w:val="0"/>
              </w:rPr>
              <w:t>Ischaemic</w:t>
            </w:r>
            <w:proofErr w:type="spellEnd"/>
            <w:r w:rsidRPr="00B84DFA">
              <w:rPr>
                <w:rStyle w:val="label4"/>
                <w:rFonts w:cs="Times New Roman"/>
                <w:lang w:val="en"/>
                <w:specVanish w:val="0"/>
              </w:rPr>
              <w:t xml:space="preserve"> and pulmonary heart disease</w:t>
            </w:r>
          </w:p>
          <w:p w:rsidR="00C25B1A" w:rsidRPr="00B84DFA" w:rsidRDefault="00C25B1A" w:rsidP="009F209C">
            <w:pPr>
              <w:jc w:val="right"/>
              <w:rPr>
                <w:rStyle w:val="label1"/>
                <w:rFonts w:cs="Times New Roman"/>
                <w:bCs/>
                <w:color w:val="000000"/>
                <w:lang w:val="en"/>
              </w:rPr>
            </w:pPr>
            <w:r w:rsidRPr="00B84DFA">
              <w:rPr>
                <w:rStyle w:val="label1"/>
                <w:rFonts w:cs="Times New Roman"/>
                <w:bCs/>
                <w:color w:val="000000"/>
                <w:lang w:val="en"/>
                <w:specVanish w:val="0"/>
              </w:rPr>
              <w:t>Other heart disease</w:t>
            </w:r>
          </w:p>
          <w:p w:rsidR="00C25B1A" w:rsidRPr="00B84DFA" w:rsidRDefault="00C25B1A" w:rsidP="009F209C">
            <w:pPr>
              <w:jc w:val="right"/>
              <w:rPr>
                <w:rStyle w:val="label1"/>
                <w:rFonts w:cs="Times New Roman"/>
                <w:bCs/>
                <w:color w:val="000000"/>
                <w:lang w:val="en"/>
              </w:rPr>
            </w:pPr>
          </w:p>
          <w:p w:rsidR="00C25B1A" w:rsidRPr="00B84DFA" w:rsidRDefault="00C25B1A" w:rsidP="009F209C">
            <w:pPr>
              <w:jc w:val="right"/>
              <w:rPr>
                <w:rStyle w:val="label1"/>
                <w:rFonts w:cs="Times New Roman"/>
                <w:bCs/>
                <w:color w:val="000000"/>
                <w:lang w:val="en"/>
              </w:rPr>
            </w:pPr>
            <w:r w:rsidRPr="00B84DFA">
              <w:rPr>
                <w:rStyle w:val="label1"/>
                <w:rFonts w:cs="Times New Roman"/>
                <w:bCs/>
                <w:color w:val="000000"/>
                <w:lang w:val="en"/>
                <w:specVanish w:val="0"/>
              </w:rPr>
              <w:t>Heart failure</w:t>
            </w:r>
          </w:p>
          <w:p w:rsidR="00C25B1A" w:rsidRPr="00B84DFA" w:rsidRDefault="00C25B1A" w:rsidP="009F209C">
            <w:pPr>
              <w:jc w:val="right"/>
              <w:rPr>
                <w:rStyle w:val="label1"/>
                <w:rFonts w:cs="Times New Roman"/>
                <w:bCs/>
                <w:color w:val="000000"/>
                <w:lang w:val="en"/>
              </w:rPr>
            </w:pPr>
            <w:r w:rsidRPr="00B84DFA">
              <w:rPr>
                <w:rStyle w:val="label1"/>
                <w:rFonts w:cs="Times New Roman"/>
                <w:bCs/>
                <w:color w:val="000000"/>
                <w:lang w:val="en"/>
                <w:specVanish w:val="0"/>
              </w:rPr>
              <w:t>Congenital heart malformation</w:t>
            </w:r>
          </w:p>
          <w:p w:rsidR="00C25B1A" w:rsidRPr="00B84DFA" w:rsidRDefault="00C25B1A" w:rsidP="009F209C">
            <w:pPr>
              <w:jc w:val="right"/>
              <w:rPr>
                <w:rStyle w:val="label1"/>
                <w:rFonts w:cs="Times New Roman"/>
                <w:bCs/>
                <w:color w:val="000000"/>
                <w:lang w:val="en"/>
              </w:rPr>
            </w:pPr>
            <w:r w:rsidRPr="00B84DFA">
              <w:rPr>
                <w:rStyle w:val="label1"/>
                <w:rFonts w:cs="Times New Roman"/>
                <w:bCs/>
                <w:color w:val="000000"/>
                <w:lang w:val="en"/>
                <w:specVanish w:val="0"/>
              </w:rPr>
              <w:t xml:space="preserve">Situs </w:t>
            </w:r>
            <w:proofErr w:type="spellStart"/>
            <w:r w:rsidRPr="00B84DFA">
              <w:rPr>
                <w:rStyle w:val="label1"/>
                <w:rFonts w:cs="Times New Roman"/>
                <w:bCs/>
                <w:color w:val="000000"/>
                <w:lang w:val="en"/>
                <w:specVanish w:val="0"/>
              </w:rPr>
              <w:t>inversus</w:t>
            </w:r>
            <w:proofErr w:type="spellEnd"/>
          </w:p>
          <w:p w:rsidR="00C25B1A" w:rsidRPr="00B84DFA" w:rsidRDefault="00C25B1A" w:rsidP="009F209C">
            <w:pPr>
              <w:jc w:val="right"/>
              <w:rPr>
                <w:rStyle w:val="label4"/>
                <w:rFonts w:cs="Times New Roman"/>
                <w:lang w:val="en"/>
              </w:rPr>
            </w:pPr>
            <w:r w:rsidRPr="00B84DFA">
              <w:rPr>
                <w:rStyle w:val="label4"/>
                <w:rFonts w:cs="Times New Roman"/>
                <w:lang w:val="en"/>
                <w:specVanish w:val="0"/>
              </w:rPr>
              <w:t>Diseases of arteries, arterioles and capillaries</w:t>
            </w:r>
          </w:p>
          <w:p w:rsidR="00C25B1A" w:rsidRPr="00B84DFA" w:rsidRDefault="00C25B1A" w:rsidP="009F209C">
            <w:pPr>
              <w:jc w:val="right"/>
              <w:rPr>
                <w:rFonts w:cs="Times New Roman"/>
                <w:lang w:val="en-US"/>
              </w:rPr>
            </w:pPr>
            <w:r w:rsidRPr="00B84DFA">
              <w:rPr>
                <w:rStyle w:val="label1"/>
                <w:rFonts w:cs="Times New Roman"/>
                <w:bCs/>
                <w:color w:val="000000"/>
                <w:lang w:val="en"/>
                <w:specVanish w:val="0"/>
              </w:rPr>
              <w:t>Presence of cardiac and vascular implants and grafts</w:t>
            </w:r>
          </w:p>
        </w:tc>
        <w:tc>
          <w:tcPr>
            <w:tcW w:w="1985" w:type="dxa"/>
            <w:vMerge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C25B1A" w:rsidRPr="00B84DFA" w:rsidRDefault="00C25B1A" w:rsidP="009F209C">
            <w:pPr>
              <w:rPr>
                <w:rFonts w:cs="Times New Roman"/>
                <w:lang w:val="en-US"/>
              </w:rPr>
            </w:pPr>
          </w:p>
        </w:tc>
      </w:tr>
    </w:tbl>
    <w:p w:rsidR="00C25B1A" w:rsidRPr="00B84DFA" w:rsidRDefault="00C25B1A">
      <w:pPr>
        <w:rPr>
          <w:rFonts w:cs="Times New Roman"/>
          <w:lang w:val="en-US"/>
        </w:rPr>
      </w:pPr>
    </w:p>
    <w:sectPr w:rsidR="00C25B1A" w:rsidRPr="00B84D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A"/>
    <w:rsid w:val="003053A1"/>
    <w:rsid w:val="00661AD5"/>
    <w:rsid w:val="00B84DFA"/>
    <w:rsid w:val="00C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F4ECC-8918-412C-A535-E1FB669D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2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4">
    <w:name w:val="label4"/>
    <w:basedOn w:val="Standardskrifttypeiafsnit"/>
    <w:rsid w:val="00C25B1A"/>
    <w:rPr>
      <w:vanish w:val="0"/>
      <w:webHidden w:val="0"/>
      <w:specVanish w:val="0"/>
    </w:rPr>
  </w:style>
  <w:style w:type="character" w:customStyle="1" w:styleId="label1">
    <w:name w:val="label1"/>
    <w:basedOn w:val="Standardskrifttypeiafsnit"/>
    <w:rsid w:val="00C25B1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Glode Helmuth</dc:creator>
  <cp:keywords/>
  <dc:description/>
  <cp:lastModifiedBy>Ida Glode Helmuth</cp:lastModifiedBy>
  <cp:revision>2</cp:revision>
  <dcterms:created xsi:type="dcterms:W3CDTF">2017-01-20T13:32:00Z</dcterms:created>
  <dcterms:modified xsi:type="dcterms:W3CDTF">2017-01-20T13:32:00Z</dcterms:modified>
</cp:coreProperties>
</file>