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F74E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#=======MODEL TO ESTIMATE TRUE BETWEEN-HOUSEHOLD PREVALENCE============</w:t>
      </w:r>
    </w:p>
    <w:p w14:paraId="4E94DAC5" w14:textId="77777777" w:rsidR="007F1159" w:rsidRPr="00844622" w:rsidRDefault="007F1159" w:rsidP="007F1159">
      <w:pPr>
        <w:spacing w:line="240" w:lineRule="auto"/>
        <w:rPr>
          <w:rFonts w:ascii="PT Mono" w:hAnsi="PT Mono"/>
          <w:sz w:val="18"/>
          <w:szCs w:val="18"/>
        </w:rPr>
      </w:pPr>
    </w:p>
    <w:p w14:paraId="3F99A663" w14:textId="77777777" w:rsidR="007F1159" w:rsidRPr="00844622" w:rsidRDefault="0017032F" w:rsidP="007F1159">
      <w:pPr>
        <w:spacing w:line="240" w:lineRule="auto"/>
        <w:rPr>
          <w:rFonts w:ascii="PT Mono" w:hAnsi="PT Mono"/>
          <w:sz w:val="18"/>
          <w:szCs w:val="18"/>
        </w:rPr>
      </w:pPr>
      <w:r w:rsidRPr="00844622">
        <w:rPr>
          <w:rFonts w:ascii="PT Mono" w:hAnsi="PT Mono"/>
          <w:sz w:val="18"/>
          <w:szCs w:val="18"/>
        </w:rPr>
        <w:t>#------------------------- MODEL AIM ---------------------------------</w:t>
      </w:r>
    </w:p>
    <w:p w14:paraId="0490F03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The aim of the model is to use serosurvey results to estimate the true between-household prevalence and 95% credibility interval, taking into account:</w:t>
      </w:r>
    </w:p>
    <w:p w14:paraId="475D50E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1. Uncertainty arising from using an imperfect test</w:t>
      </w:r>
    </w:p>
    <w:p w14:paraId="61F60B6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2. Uncertainty in the sensitivity and specificity of the test (if data is available)</w:t>
      </w:r>
    </w:p>
    <w:p w14:paraId="37206BE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3. Uncertainty arising from sampling some but not necessarily all of the animals within the household.</w:t>
      </w:r>
    </w:p>
    <w:p w14:paraId="71D92016" w14:textId="77777777" w:rsidR="007F1159" w:rsidRPr="00844622" w:rsidRDefault="007F1159" w:rsidP="007F1159">
      <w:pPr>
        <w:spacing w:line="240" w:lineRule="auto"/>
        <w:rPr>
          <w:rFonts w:ascii="PT Mono" w:hAnsi="PT Mono"/>
          <w:sz w:val="18"/>
          <w:szCs w:val="18"/>
        </w:rPr>
      </w:pPr>
    </w:p>
    <w:p w14:paraId="31B0E6A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#-------------------------INSTRUCTIONS------------------------------</w:t>
      </w:r>
    </w:p>
    <w:p w14:paraId="6A8D557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This script can be run in R: https://www.r-project.org/</w:t>
      </w:r>
    </w:p>
    <w:p w14:paraId="4B152E18"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In order to run the code, save a .csv file with one row for each farm that was sampled; the second column should list the numbers of eligible animals in each household, the third column the number of animals in the household that were sampled, and the fourth, the number of animals that tested positive. Save the file as "data.csv"</w:t>
      </w:r>
    </w:p>
    <w:p w14:paraId="0696237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Parameters that need to be changed for each study are indicated by "#•"</w:t>
      </w:r>
    </w:p>
    <w:p w14:paraId="48DB506A" w14:textId="77777777" w:rsidR="0017032F" w:rsidRPr="00844622" w:rsidRDefault="0017032F" w:rsidP="007F1159">
      <w:pPr>
        <w:spacing w:line="240" w:lineRule="auto"/>
        <w:rPr>
          <w:rFonts w:ascii="PT Mono" w:hAnsi="PT Mono"/>
          <w:sz w:val="18"/>
          <w:szCs w:val="18"/>
        </w:rPr>
      </w:pPr>
    </w:p>
    <w:p w14:paraId="20A8D79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#-------------------------MODEL OVERVIEW------------------------------</w:t>
      </w:r>
    </w:p>
    <w:p w14:paraId="0863709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PARAMETERS ###</w:t>
      </w:r>
    </w:p>
    <w:p w14:paraId="69E3BF5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N = </w:t>
      </w:r>
      <w:r w:rsidR="003D2930" w:rsidRPr="00844622">
        <w:rPr>
          <w:rFonts w:ascii="PT Mono" w:hAnsi="PT Mono"/>
          <w:sz w:val="18"/>
          <w:szCs w:val="18"/>
        </w:rPr>
        <w:t>the</w:t>
      </w:r>
      <w:r w:rsidRPr="00844622">
        <w:rPr>
          <w:rFonts w:ascii="PT Mono" w:hAnsi="PT Mono"/>
          <w:sz w:val="18"/>
          <w:szCs w:val="18"/>
        </w:rPr>
        <w:t xml:space="preserve"> total number of eligible animals in the household </w:t>
      </w:r>
    </w:p>
    <w:p w14:paraId="6130BFC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n = </w:t>
      </w:r>
      <w:r w:rsidR="003D2930" w:rsidRPr="00844622">
        <w:rPr>
          <w:rFonts w:ascii="PT Mono" w:hAnsi="PT Mono"/>
          <w:sz w:val="18"/>
          <w:szCs w:val="18"/>
        </w:rPr>
        <w:t>the</w:t>
      </w:r>
      <w:r w:rsidRPr="00844622">
        <w:rPr>
          <w:rFonts w:ascii="PT Mono" w:hAnsi="PT Mono"/>
          <w:sz w:val="18"/>
          <w:szCs w:val="18"/>
        </w:rPr>
        <w:t xml:space="preserve"> total number of animals in the household that were sampled</w:t>
      </w:r>
    </w:p>
    <w:p w14:paraId="263923B6"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Test_P = </w:t>
      </w:r>
      <w:r w:rsidR="003D2930" w:rsidRPr="00844622">
        <w:rPr>
          <w:rFonts w:ascii="PT Mono" w:hAnsi="PT Mono"/>
          <w:sz w:val="18"/>
          <w:szCs w:val="18"/>
        </w:rPr>
        <w:t>the</w:t>
      </w:r>
      <w:r w:rsidRPr="00844622">
        <w:rPr>
          <w:rFonts w:ascii="PT Mono" w:hAnsi="PT Mono"/>
          <w:sz w:val="18"/>
          <w:szCs w:val="18"/>
        </w:rPr>
        <w:t xml:space="preserve"> total number of animals in the household that tested positive</w:t>
      </w:r>
    </w:p>
    <w:p w14:paraId="791BB35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T_Sn = number of "true positive" samples used to estimate sensitivity of the test</w:t>
      </w:r>
    </w:p>
    <w:p w14:paraId="36BCE41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P_Sn = number of "true positive" samples that were correctly identified as positive by the test</w:t>
      </w:r>
    </w:p>
    <w:p w14:paraId="0787BA4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T_Sp = number of "true negative" samples used to estimate specificity of the test</w:t>
      </w:r>
    </w:p>
    <w:p w14:paraId="7D00E5F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P_Sp = number "true negative" samples that were correctly identified as negative by the test</w:t>
      </w:r>
    </w:p>
    <w:p w14:paraId="26822D56" w14:textId="77777777" w:rsidR="007F1159" w:rsidRPr="00844622" w:rsidRDefault="007F1159" w:rsidP="007F1159">
      <w:pPr>
        <w:spacing w:line="240" w:lineRule="auto"/>
        <w:rPr>
          <w:rFonts w:ascii="PT Mono" w:hAnsi="PT Mono"/>
          <w:sz w:val="18"/>
          <w:szCs w:val="18"/>
        </w:rPr>
      </w:pPr>
    </w:p>
    <w:p w14:paraId="6B120D8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A ###</w:t>
      </w:r>
    </w:p>
    <w:p w14:paraId="2E9E440C" w14:textId="77777777" w:rsidR="0017032F" w:rsidRPr="00844622" w:rsidRDefault="0017032F" w:rsidP="007F1159">
      <w:pPr>
        <w:spacing w:line="240" w:lineRule="auto"/>
        <w:rPr>
          <w:rFonts w:ascii="PT Mono" w:hAnsi="PT Mono"/>
          <w:sz w:val="18"/>
          <w:szCs w:val="18"/>
        </w:rPr>
      </w:pPr>
    </w:p>
    <w:p w14:paraId="08A53CD5"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For each farm, generate all possible numbers of positive animals on the farm</w:t>
      </w:r>
    </w:p>
    <w:p w14:paraId="461B5AE5"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B ###</w:t>
      </w:r>
    </w:p>
    <w:p w14:paraId="227AE0C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Calculate the "prior probability" of each of the numbers generated in STEP A</w:t>
      </w:r>
    </w:p>
    <w:p w14:paraId="5F0E071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lastRenderedPageBreak/>
        <w:t>### STEP C ###</w:t>
      </w:r>
    </w:p>
    <w:p w14:paraId="3833AEB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Generate all possible numbers of tested animals that were true positives. </w:t>
      </w:r>
    </w:p>
    <w:p w14:paraId="31C176E5"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D ###</w:t>
      </w:r>
    </w:p>
    <w:p w14:paraId="65FB0AA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Calculate the likelihoods of getting the test results for each of the numbers generated in STEP C</w:t>
      </w:r>
    </w:p>
    <w:p w14:paraId="6AD586B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E ###</w:t>
      </w:r>
    </w:p>
    <w:p w14:paraId="1C9EA5C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Calculate the posterior odds that the farm was truly negative.</w:t>
      </w:r>
    </w:p>
    <w:p w14:paraId="0D498D4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F ###</w:t>
      </w:r>
    </w:p>
    <w:p w14:paraId="59BE483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Simulate whether the farm is positive or negative.</w:t>
      </w:r>
    </w:p>
    <w:p w14:paraId="73E55B3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G ###</w:t>
      </w:r>
    </w:p>
    <w:p w14:paraId="40EA3DA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Repeat step F 10</w:t>
      </w:r>
      <w:r w:rsidR="008649EF">
        <w:rPr>
          <w:rFonts w:ascii="PT Mono" w:hAnsi="PT Mono"/>
          <w:sz w:val="18"/>
          <w:szCs w:val="18"/>
        </w:rPr>
        <w:t>0</w:t>
      </w:r>
      <w:r w:rsidRPr="00844622">
        <w:rPr>
          <w:rFonts w:ascii="PT Mono" w:hAnsi="PT Mono"/>
          <w:sz w:val="18"/>
          <w:szCs w:val="18"/>
        </w:rPr>
        <w:t xml:space="preserve">00 times to create an uncertainty distribution of true household prevalence in the sample. Use the distribution to estimate the true household prevalence and 95 per cent </w:t>
      </w:r>
      <w:r w:rsidR="003D2930" w:rsidRPr="00844622">
        <w:rPr>
          <w:rFonts w:ascii="PT Mono" w:hAnsi="PT Mono"/>
          <w:sz w:val="18"/>
          <w:szCs w:val="18"/>
        </w:rPr>
        <w:t>credible</w:t>
      </w:r>
      <w:r w:rsidRPr="00844622">
        <w:rPr>
          <w:rFonts w:ascii="PT Mono" w:hAnsi="PT Mono"/>
          <w:sz w:val="18"/>
          <w:szCs w:val="18"/>
        </w:rPr>
        <w:t xml:space="preserve"> interval. </w:t>
      </w:r>
    </w:p>
    <w:p w14:paraId="754B16BD" w14:textId="77777777" w:rsidR="0017032F" w:rsidRPr="00844622" w:rsidRDefault="0017032F" w:rsidP="007F1159">
      <w:pPr>
        <w:spacing w:line="240" w:lineRule="auto"/>
        <w:rPr>
          <w:rFonts w:ascii="PT Mono" w:hAnsi="PT Mono"/>
          <w:sz w:val="18"/>
          <w:szCs w:val="18"/>
        </w:rPr>
      </w:pPr>
    </w:p>
    <w:p w14:paraId="5CB434E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MODEL ======================================</w:t>
      </w:r>
    </w:p>
    <w:p w14:paraId="085ED05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INSTALL OR LOAD PACKAGES ###</w:t>
      </w:r>
    </w:p>
    <w:p w14:paraId="386BA9E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library(epiR) # only needed for 95% confidence interval at end</w:t>
      </w:r>
    </w:p>
    <w:p w14:paraId="1562701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#set working directory</w:t>
      </w:r>
    </w:p>
    <w:p w14:paraId="7C7211E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setwd("")  #•</w:t>
      </w:r>
    </w:p>
    <w:p w14:paraId="3F25503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#load data</w:t>
      </w:r>
    </w:p>
    <w:p w14:paraId="15840A1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data &lt;- read.csv("data.csv")</w:t>
      </w:r>
    </w:p>
    <w:p w14:paraId="05846E67" w14:textId="77777777" w:rsidR="007F1159" w:rsidRPr="00844622" w:rsidRDefault="007F1159" w:rsidP="007F1159">
      <w:pPr>
        <w:spacing w:line="240" w:lineRule="auto"/>
        <w:rPr>
          <w:rFonts w:ascii="PT Mono" w:hAnsi="PT Mono"/>
          <w:sz w:val="18"/>
          <w:szCs w:val="18"/>
        </w:rPr>
      </w:pPr>
    </w:p>
    <w:p w14:paraId="448C088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PARAMETERS ###</w:t>
      </w:r>
    </w:p>
    <w:p w14:paraId="4B31370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N = </w:t>
      </w:r>
      <w:r w:rsidR="003D2930" w:rsidRPr="00844622">
        <w:rPr>
          <w:rFonts w:ascii="PT Mono" w:hAnsi="PT Mono"/>
          <w:sz w:val="18"/>
          <w:szCs w:val="18"/>
        </w:rPr>
        <w:t>the</w:t>
      </w:r>
      <w:r w:rsidRPr="00844622">
        <w:rPr>
          <w:rFonts w:ascii="PT Mono" w:hAnsi="PT Mono"/>
          <w:sz w:val="18"/>
          <w:szCs w:val="18"/>
        </w:rPr>
        <w:t xml:space="preserve"> total number of eligible animals in the household </w:t>
      </w:r>
    </w:p>
    <w:p w14:paraId="3A19FD8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n = </w:t>
      </w:r>
      <w:r w:rsidR="003D2930" w:rsidRPr="00844622">
        <w:rPr>
          <w:rFonts w:ascii="PT Mono" w:hAnsi="PT Mono"/>
          <w:sz w:val="18"/>
          <w:szCs w:val="18"/>
        </w:rPr>
        <w:t>the</w:t>
      </w:r>
      <w:r w:rsidRPr="00844622">
        <w:rPr>
          <w:rFonts w:ascii="PT Mono" w:hAnsi="PT Mono"/>
          <w:sz w:val="18"/>
          <w:szCs w:val="18"/>
        </w:rPr>
        <w:t xml:space="preserve"> total number of animals in the household that were sampled</w:t>
      </w:r>
    </w:p>
    <w:p w14:paraId="121F53D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Test_P = </w:t>
      </w:r>
      <w:r w:rsidR="003D2930" w:rsidRPr="00844622">
        <w:rPr>
          <w:rFonts w:ascii="PT Mono" w:hAnsi="PT Mono"/>
          <w:sz w:val="18"/>
          <w:szCs w:val="18"/>
        </w:rPr>
        <w:t>the</w:t>
      </w:r>
      <w:r w:rsidRPr="00844622">
        <w:rPr>
          <w:rFonts w:ascii="PT Mono" w:hAnsi="PT Mono"/>
          <w:sz w:val="18"/>
          <w:szCs w:val="18"/>
        </w:rPr>
        <w:t xml:space="preserve"> total number of animals in the household that tested positive</w:t>
      </w:r>
    </w:p>
    <w:p w14:paraId="56E15E36"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T_Sn = number of "true positive" samples used to estimate sensitivity of the test</w:t>
      </w:r>
    </w:p>
    <w:p w14:paraId="1EE83368"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P_Sn = number of "true positive" samples that correctly tested positive </w:t>
      </w:r>
    </w:p>
    <w:p w14:paraId="4D08E4F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T_Sp = number of "true negative" samples used to estimate specificity of the test</w:t>
      </w:r>
    </w:p>
    <w:p w14:paraId="6943A1F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P_Sp = number "true negative" samples that correctly tested negative</w:t>
      </w:r>
    </w:p>
    <w:p w14:paraId="62A8F48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No_households = </w:t>
      </w:r>
      <w:r w:rsidR="003D2930" w:rsidRPr="00844622">
        <w:rPr>
          <w:rFonts w:ascii="PT Mono" w:hAnsi="PT Mono"/>
          <w:sz w:val="18"/>
          <w:szCs w:val="18"/>
        </w:rPr>
        <w:t>the</w:t>
      </w:r>
      <w:r w:rsidRPr="00844622">
        <w:rPr>
          <w:rFonts w:ascii="PT Mono" w:hAnsi="PT Mono"/>
          <w:sz w:val="18"/>
          <w:szCs w:val="18"/>
        </w:rPr>
        <w:t xml:space="preserve"> number of households that were sampled</w:t>
      </w:r>
    </w:p>
    <w:p w14:paraId="06B954D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No_simulations</w:t>
      </w:r>
      <w:r w:rsidR="007F1159" w:rsidRPr="00844622">
        <w:rPr>
          <w:rFonts w:ascii="PT Mono" w:hAnsi="PT Mono"/>
          <w:sz w:val="18"/>
          <w:szCs w:val="18"/>
        </w:rPr>
        <w:t xml:space="preserve"> = </w:t>
      </w:r>
      <w:r w:rsidR="003D2930" w:rsidRPr="00844622">
        <w:rPr>
          <w:rFonts w:ascii="PT Mono" w:hAnsi="PT Mono"/>
          <w:sz w:val="18"/>
          <w:szCs w:val="18"/>
        </w:rPr>
        <w:t>the</w:t>
      </w:r>
      <w:r w:rsidR="007F1159" w:rsidRPr="00844622">
        <w:rPr>
          <w:rFonts w:ascii="PT Mono" w:hAnsi="PT Mono"/>
          <w:sz w:val="18"/>
          <w:szCs w:val="18"/>
        </w:rPr>
        <w:t xml:space="preserve"> number of simulations</w:t>
      </w:r>
    </w:p>
    <w:p w14:paraId="0EF9146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No_households &lt;- 22 #•#</w:t>
      </w:r>
    </w:p>
    <w:p w14:paraId="04915C4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No_simulations &lt;- 10000 #•#</w:t>
      </w:r>
    </w:p>
    <w:p w14:paraId="578E295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T_Sn &lt;- 18 #•#</w:t>
      </w:r>
    </w:p>
    <w:p w14:paraId="03D40F9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P_Sn &lt;- 18 #•#</w:t>
      </w:r>
    </w:p>
    <w:p w14:paraId="79672E2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T_Sp &lt;- 650 #•#</w:t>
      </w:r>
    </w:p>
    <w:p w14:paraId="0661A81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P_Sp &lt;- 650 #•#</w:t>
      </w:r>
    </w:p>
    <w:p w14:paraId="6B7B51C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N &lt;- data[c(1:No_households),2] </w:t>
      </w:r>
    </w:p>
    <w:p w14:paraId="74FC1E3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n &lt;- data[c(1:No_households),3] </w:t>
      </w:r>
    </w:p>
    <w:p w14:paraId="071F504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Test_P &lt;- data[c(1:No_households),4] </w:t>
      </w:r>
    </w:p>
    <w:p w14:paraId="5757DE8E" w14:textId="77777777" w:rsidR="0017032F" w:rsidRPr="00844622" w:rsidRDefault="0017032F" w:rsidP="007F1159">
      <w:pPr>
        <w:spacing w:line="240" w:lineRule="auto"/>
        <w:rPr>
          <w:rFonts w:ascii="PT Mono" w:hAnsi="PT Mono"/>
          <w:sz w:val="18"/>
          <w:szCs w:val="18"/>
        </w:rPr>
      </w:pPr>
    </w:p>
    <w:p w14:paraId="6101C5D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Calculated parameters</w:t>
      </w:r>
    </w:p>
    <w:p w14:paraId="1C1014F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N_HH = Number of households</w:t>
      </w:r>
    </w:p>
    <w:p w14:paraId="3001EAC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N_HH &lt;- length(N)</w:t>
      </w:r>
    </w:p>
    <w:p w14:paraId="5497B478"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prior distirbution of within-farm prevalence values</w:t>
      </w:r>
    </w:p>
    <w:p w14:paraId="5AF34EF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individual_prevalences &lt;- numeric(0)</w:t>
      </w:r>
    </w:p>
    <w:p w14:paraId="432823E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for (i in 1:N_HH) {</w:t>
      </w:r>
    </w:p>
    <w:p w14:paraId="75F54EA5"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individual_prevalence &lt;- Test_P[i]/n[i]</w:t>
      </w:r>
    </w:p>
    <w:p w14:paraId="5ED6FCF6"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individual_prevalences &lt;- c(individual_prevalences, individual_prevalence)</w:t>
      </w:r>
    </w:p>
    <w:p w14:paraId="78B34E4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w:t>
      </w:r>
    </w:p>
    <w:p w14:paraId="11CF86C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create vector for simulated household prevalence values </w:t>
      </w:r>
    </w:p>
    <w:p w14:paraId="6172AA7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HH_prevalence_values &lt;- numeric(0)</w:t>
      </w:r>
    </w:p>
    <w:p w14:paraId="0702116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for (simulations in 1:No_simulations) {</w:t>
      </w:r>
    </w:p>
    <w:p w14:paraId="7561D65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create vector for household states (positive or negative)</w:t>
      </w:r>
    </w:p>
    <w:p w14:paraId="456967A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HH_states &lt;- numeric(0)</w:t>
      </w:r>
    </w:p>
    <w:p w14:paraId="77B96E0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calculated parameters</w:t>
      </w:r>
    </w:p>
    <w:p w14:paraId="1FBE8A3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Estimate sensitivity (Sn) and specificity (Sp) from experimental data [or absolute values could be assigned here]</w:t>
      </w:r>
    </w:p>
    <w:p w14:paraId="6BC81B4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Sn &lt;- rbeta(1,P_Sn+1,T_Sn-P_Sn+1)</w:t>
      </w:r>
    </w:p>
    <w:p w14:paraId="76CBED8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Sp &lt;- rbeta(1,P_Sp+1,T_Sp-P_Sp+1)</w:t>
      </w:r>
    </w:p>
    <w:p w14:paraId="08633F0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FPF = The false positive fraction i.e. (1-Sp)</w:t>
      </w:r>
    </w:p>
    <w:p w14:paraId="6275252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FPF &lt;- 1-Sp</w:t>
      </w:r>
    </w:p>
    <w:p w14:paraId="431EA1C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for (HH_i in 1:N_HH) {</w:t>
      </w:r>
    </w:p>
    <w:p w14:paraId="0930547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Create a vector for the values of prior probability household is negative * likelihood household is negative</w:t>
      </w:r>
    </w:p>
    <w:p w14:paraId="1E25FE0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prior_by_likelihood_neg &lt;- numeric(0)</w:t>
      </w:r>
    </w:p>
    <w:p w14:paraId="32900CD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Create a vector for the values of prior probability household is positive * likelihood household is negative</w:t>
      </w:r>
    </w:p>
    <w:p w14:paraId="5B4A79D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prior_by_likelihood_pos &lt;- numeric(0)</w:t>
      </w:r>
    </w:p>
    <w:p w14:paraId="5330003F" w14:textId="77777777" w:rsidR="007F1159"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7386490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STEP A ###    </w:t>
      </w:r>
    </w:p>
    <w:p w14:paraId="01AB763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For each household, generate all possible numbers of true positive animals on the household (TPH)  </w:t>
      </w:r>
    </w:p>
    <w:p w14:paraId="29E3078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TPH &lt;- c(0:N[HH_i])</w:t>
      </w:r>
    </w:p>
    <w:p w14:paraId="05A3AC7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Work out the corresponding number of true negative animals on the household (TNH)</w:t>
      </w:r>
    </w:p>
    <w:p w14:paraId="731B4DF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TNH &lt;- N[HH_i] - TPH</w:t>
      </w:r>
    </w:p>
    <w:p w14:paraId="798A80D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517E04B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STEP B ###</w:t>
      </w:r>
    </w:p>
    <w:p w14:paraId="6A887C88"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Calculate the prior "probability" of each of the numbers generated in STEP A (in other words, the relative frequency of that particular within household prevalence)</w:t>
      </w:r>
    </w:p>
    <w:p w14:paraId="111E5E4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Round individual prevalence values (individual_prevalences) to the equivalent number of positives on this farm</w:t>
      </w:r>
    </w:p>
    <w:p w14:paraId="551285D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adjusted_individual_prevalences &lt;- round(individual_prevalences*N[HH_i])</w:t>
      </w:r>
    </w:p>
    <w:p w14:paraId="42A5FCC6"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priors &lt;- numeric(0)</w:t>
      </w:r>
    </w:p>
    <w:p w14:paraId="74DF061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min_TPS &lt;- numeric(0)</w:t>
      </w:r>
    </w:p>
    <w:p w14:paraId="2AF9186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max_TPS &lt;- numeric(0)</w:t>
      </w:r>
    </w:p>
    <w:p w14:paraId="312A6AC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TPS &lt;- list(0)</w:t>
      </w:r>
    </w:p>
    <w:p w14:paraId="434E5C8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TNS &lt;- list(0)</w:t>
      </w:r>
    </w:p>
    <w:p w14:paraId="3041A9C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for(TPH_i in 1:length(TPH)){</w:t>
      </w:r>
    </w:p>
    <w:p w14:paraId="6219EF6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prior &lt;- sum(adjusted_individual_prevalences == TPH[TPH_i])/length(adjusted_individual_prevalences)</w:t>
      </w:r>
    </w:p>
    <w:p w14:paraId="18016B2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0977936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STEP C ###</w:t>
      </w:r>
    </w:p>
    <w:p w14:paraId="4B5DA12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For each number of TPH, generate all possible numbers of tested animals that could be true positives (TPS). </w:t>
      </w:r>
    </w:p>
    <w:p w14:paraId="61FCB98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if(TNH[TPH_i] &gt;= n[HH_i]) {</w:t>
      </w:r>
    </w:p>
    <w:p w14:paraId="3767224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min_TPS &lt;- 0</w:t>
      </w:r>
    </w:p>
    <w:p w14:paraId="0A9ABF4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else {</w:t>
      </w:r>
    </w:p>
    <w:p w14:paraId="6DA8FD8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min_TPS &lt;- n[HH_i] - TNH[TPH_i]</w:t>
      </w:r>
    </w:p>
    <w:p w14:paraId="0714069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264E2FD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if(n[HH_i] &lt;= TPH[TPH_i]) {</w:t>
      </w:r>
    </w:p>
    <w:p w14:paraId="208F1D0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max_TPS &lt;- n[HH_i]</w:t>
      </w:r>
    </w:p>
    <w:p w14:paraId="2D599D6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else{</w:t>
      </w:r>
    </w:p>
    <w:p w14:paraId="61F7C4D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max_TPS &lt;- TPH[TPH_i]</w:t>
      </w:r>
    </w:p>
    <w:p w14:paraId="794853A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66BF550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TPS &lt;- as.numeric(c(min_TPS:max_TPS))</w:t>
      </w:r>
    </w:p>
    <w:p w14:paraId="552D386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Generate the corresponding numbers of true negative (TNS)</w:t>
      </w:r>
    </w:p>
    <w:p w14:paraId="42DA430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TNS &lt;- n[HH_i] - TPS</w:t>
      </w:r>
    </w:p>
    <w:p w14:paraId="4A4A3B6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1CD6EDA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STEP D ###</w:t>
      </w:r>
    </w:p>
    <w:p w14:paraId="7C6757A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For each number of true positive sampled animals (TPS) Generate all possible numbers of tru</w:t>
      </w:r>
      <w:r w:rsidR="007F1159" w:rsidRPr="00844622">
        <w:rPr>
          <w:rFonts w:ascii="PT Mono" w:hAnsi="PT Mono"/>
          <w:sz w:val="18"/>
          <w:szCs w:val="18"/>
        </w:rPr>
        <w:t xml:space="preserve">e test positive </w:t>
      </w:r>
      <w:r w:rsidRPr="00844622">
        <w:rPr>
          <w:rFonts w:ascii="PT Mono" w:hAnsi="PT Mono"/>
          <w:sz w:val="18"/>
          <w:szCs w:val="18"/>
        </w:rPr>
        <w:t>animals</w:t>
      </w:r>
    </w:p>
    <w:p w14:paraId="239AD93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min_TPS_Test_P &lt;- numeric(0)</w:t>
      </w:r>
    </w:p>
    <w:p w14:paraId="068CFA4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max_TPS_Test_P &lt;- numeric(0)</w:t>
      </w:r>
    </w:p>
    <w:p w14:paraId="6969B4E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TPS_Test_P &lt;- list(0)</w:t>
      </w:r>
    </w:p>
    <w:p w14:paraId="174DF696"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for (i in 1:length(TPS)) {</w:t>
      </w:r>
    </w:p>
    <w:p w14:paraId="24F984D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calculate the maximum possible value of TPS_Test_P</w:t>
      </w:r>
    </w:p>
    <w:p w14:paraId="136A670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if(Test_P[HH_i] &gt; TPS[i]){</w:t>
      </w:r>
    </w:p>
    <w:p w14:paraId="74003EF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max_TPS_Test_P &lt;- TPS[i]</w:t>
      </w:r>
    </w:p>
    <w:p w14:paraId="487CF42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else {</w:t>
      </w:r>
    </w:p>
    <w:p w14:paraId="7CB0702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max_TPS_Test_P &lt;- Test_P[HH_i]</w:t>
      </w:r>
    </w:p>
    <w:p w14:paraId="17CCB55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23564EA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calculate the minimum possible value of TPS_Test_P</w:t>
      </w:r>
    </w:p>
    <w:p w14:paraId="4115554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if(Test_P[HH_i] &lt; TNS[i]){</w:t>
      </w:r>
    </w:p>
    <w:p w14:paraId="6A749BF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min_TPS_Test_P &lt;- 0</w:t>
      </w:r>
    </w:p>
    <w:p w14:paraId="16904E8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else {</w:t>
      </w:r>
    </w:p>
    <w:p w14:paraId="3920D42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min_TPS_Test_P &lt;- Test_P[HH_i] - TNS[i]</w:t>
      </w:r>
    </w:p>
    <w:p w14:paraId="3B76B5F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5430164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53D48A0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##create a vector for values of TPS_Test_P</w:t>
      </w:r>
    </w:p>
    <w:p w14:paraId="1BC0D4C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TPS_Test_P &lt;- c(min_TPS_Test_P:max_TPS_Test_P)</w:t>
      </w:r>
    </w:p>
    <w:p w14:paraId="4FB0087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For each number of true positive sampled animals (TPS) Generate all possible numbers of false test positive     animals (False_Test_P)</w:t>
      </w:r>
    </w:p>
    <w:p w14:paraId="2F41E18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False_Test_P &lt;- Test_P[HH_i] - TPS_Test_P</w:t>
      </w:r>
    </w:p>
    <w:p w14:paraId="0D769EAA"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Calculate the likelihoods of getting the results for each of the numbers generated in STEP D</w:t>
      </w:r>
    </w:p>
    <w:p w14:paraId="1AB19B54"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for (i2 in 1:length(TPS_Test_P)){</w:t>
      </w:r>
    </w:p>
    <w:p w14:paraId="2AA0A88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likelihood &lt;- dhyper(TPS[i],TPH[TPH_i],TNH[TPH_i],n[HH_i])*dbinom(TPS_Test_P[i2],TPS[i],Sn)*dbinom(False_Test_P[i2],TNS[i],FPF)</w:t>
      </w:r>
    </w:p>
    <w:p w14:paraId="706D1F2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likelihood_by_prior_prob &lt;- likelihood*prior</w:t>
      </w:r>
    </w:p>
    <w:p w14:paraId="2551D1A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if (TPH[TPH_i] &gt;0) {</w:t>
      </w:r>
    </w:p>
    <w:p w14:paraId="4EE58288"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prior_by_likelihood_pos &lt;- c(prior_by_likelihood_pos,likelihood_by_prior_prob)</w:t>
      </w:r>
    </w:p>
    <w:p w14:paraId="55CD8D7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else {</w:t>
      </w:r>
    </w:p>
    <w:p w14:paraId="49B839C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prior_by_likelihood_neg &lt;- c(prior_by_likelihood_neg,likelihood_by_prior_prob)</w:t>
      </w:r>
    </w:p>
    <w:p w14:paraId="3B8DB906"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w:t>
      </w:r>
    </w:p>
    <w:p w14:paraId="46FFEF5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638D1C51"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37842F1C"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w:t>
      </w:r>
    </w:p>
    <w:p w14:paraId="65101D4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36406AB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STEP E ###</w:t>
      </w:r>
    </w:p>
    <w:p w14:paraId="604B99B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Calculate the posterior odds that the farm was truly negative, and then the probability.</w:t>
      </w:r>
    </w:p>
    <w:p w14:paraId="4F55F9FF"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posterior_odds &lt;- sum(prior_by_likelihood_neg)/sum(prior_by_likelihood_pos)</w:t>
      </w:r>
    </w:p>
    <w:p w14:paraId="30647BA9"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probability_farm_neg &lt;- posterior_odds/(1 + posterior_odds)</w:t>
      </w:r>
    </w:p>
    <w:p w14:paraId="19E8DBF0"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154A3BF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STEP F ###</w:t>
      </w:r>
    </w:p>
    <w:p w14:paraId="5BEC1C6B"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 Simulate whether the farm is positive or negative.</w:t>
      </w:r>
    </w:p>
    <w:p w14:paraId="0C0B27F7"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2308E235"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HH_state &lt;- rbinom(1,1,(1-probability_farm_neg))</w:t>
      </w:r>
    </w:p>
    <w:p w14:paraId="26DADCE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HH_states &lt;- c(HH_states,HH_state)    </w:t>
      </w:r>
    </w:p>
    <w:p w14:paraId="355A497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63C20EA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w:t>
      </w:r>
    </w:p>
    <w:p w14:paraId="26B84EF8"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STEP G ###</w:t>
      </w:r>
    </w:p>
    <w:p w14:paraId="07BA4C1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Repeat step D 10</w:t>
      </w:r>
      <w:r w:rsidR="008649EF">
        <w:rPr>
          <w:rFonts w:ascii="PT Mono" w:hAnsi="PT Mono"/>
          <w:sz w:val="18"/>
          <w:szCs w:val="18"/>
        </w:rPr>
        <w:t>0</w:t>
      </w:r>
      <w:r w:rsidRPr="00844622">
        <w:rPr>
          <w:rFonts w:ascii="PT Mono" w:hAnsi="PT Mono"/>
          <w:sz w:val="18"/>
          <w:szCs w:val="18"/>
        </w:rPr>
        <w:t xml:space="preserve">00 times to create an uncertainty distribution of true household prevalence. Use the distribution to estimate the true household prevalence and 95 per cent confidence interval. </w:t>
      </w:r>
    </w:p>
    <w:p w14:paraId="11052F6D"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HH_prevalence &lt;- sum(HH_states)/N_HH </w:t>
      </w:r>
    </w:p>
    <w:p w14:paraId="0EF916C2"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 xml:space="preserve">  HH_prevalence_values &lt;- c(HH_prevalence_values,HH_prevalence)</w:t>
      </w:r>
    </w:p>
    <w:p w14:paraId="04EABFC3"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w:t>
      </w:r>
    </w:p>
    <w:p w14:paraId="3CCB408E" w14:textId="77777777" w:rsidR="0017032F" w:rsidRPr="00844622" w:rsidRDefault="0017032F" w:rsidP="007F1159">
      <w:pPr>
        <w:spacing w:line="240" w:lineRule="auto"/>
        <w:rPr>
          <w:rFonts w:ascii="PT Mono" w:hAnsi="PT Mono"/>
          <w:sz w:val="18"/>
          <w:szCs w:val="18"/>
        </w:rPr>
      </w:pPr>
      <w:r w:rsidRPr="00844622">
        <w:rPr>
          <w:rFonts w:ascii="PT Mono" w:hAnsi="PT Mono"/>
          <w:sz w:val="18"/>
          <w:szCs w:val="18"/>
        </w:rPr>
        <w:t>hist(HH_prevalence_values)</w:t>
      </w:r>
    </w:p>
    <w:p w14:paraId="5C786193" w14:textId="77777777" w:rsidR="0058044A" w:rsidRPr="00844622" w:rsidRDefault="0017032F" w:rsidP="007F1159">
      <w:pPr>
        <w:spacing w:line="240" w:lineRule="auto"/>
        <w:rPr>
          <w:rFonts w:ascii="PT Mono" w:hAnsi="PT Mono"/>
          <w:sz w:val="18"/>
          <w:szCs w:val="18"/>
        </w:rPr>
      </w:pPr>
      <w:r w:rsidRPr="00844622">
        <w:rPr>
          <w:rFonts w:ascii="PT Mono" w:hAnsi="PT Mono"/>
          <w:sz w:val="18"/>
          <w:szCs w:val="18"/>
        </w:rPr>
        <w:t>epi.descriptives(HH_prevalence_values, quantile = c(0.025, 0.975))</w:t>
      </w:r>
    </w:p>
    <w:p w14:paraId="5DC71AB2" w14:textId="39B8D4E1" w:rsidR="00C74B25" w:rsidRPr="006B2EDB" w:rsidRDefault="00C74B25" w:rsidP="00C74B25">
      <w:pPr>
        <w:rPr>
          <w:rFonts w:ascii="PT Mono" w:hAnsi="PT Mono"/>
          <w:sz w:val="18"/>
          <w:szCs w:val="18"/>
        </w:rPr>
      </w:pPr>
      <w:bookmarkStart w:id="0" w:name="_GoBack"/>
      <w:bookmarkEnd w:id="0"/>
    </w:p>
    <w:sectPr w:rsidR="00C74B25" w:rsidRPr="006B2EDB" w:rsidSect="002A10F1">
      <w:headerReference w:type="default" r:id="rId9"/>
      <w:footerReference w:type="default" r:id="rId10"/>
      <w:pgSz w:w="11900" w:h="16840"/>
      <w:pgMar w:top="1134" w:right="1134" w:bottom="1134" w:left="2268" w:header="227" w:footer="227"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01F93" w14:textId="77777777" w:rsidR="009400BC" w:rsidRDefault="009400BC" w:rsidP="00970C2C">
      <w:pPr>
        <w:spacing w:after="0" w:line="240" w:lineRule="auto"/>
      </w:pPr>
      <w:r>
        <w:separator/>
      </w:r>
    </w:p>
  </w:endnote>
  <w:endnote w:type="continuationSeparator" w:id="0">
    <w:p w14:paraId="3DD041AC" w14:textId="77777777" w:rsidR="009400BC" w:rsidRDefault="009400BC" w:rsidP="009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T Mono">
    <w:panose1 w:val="02060509020205020204"/>
    <w:charset w:val="00"/>
    <w:family w:val="auto"/>
    <w:pitch w:val="variable"/>
    <w:sig w:usb0="A00002EF" w:usb1="500078E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7EC2" w14:textId="77777777" w:rsidR="009400BC" w:rsidRDefault="009400BC" w:rsidP="000222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B2EDB">
      <w:rPr>
        <w:rStyle w:val="PageNumber"/>
        <w:noProof/>
      </w:rPr>
      <w:t>1</w:t>
    </w:r>
    <w:r>
      <w:rPr>
        <w:rStyle w:val="PageNumber"/>
      </w:rPr>
      <w:fldChar w:fldCharType="end"/>
    </w:r>
  </w:p>
  <w:p w14:paraId="7319AA25" w14:textId="77777777" w:rsidR="009400BC" w:rsidRDefault="009400BC" w:rsidP="00970C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4EB59" w14:textId="77777777" w:rsidR="009400BC" w:rsidRDefault="009400BC" w:rsidP="00970C2C">
      <w:pPr>
        <w:spacing w:after="0" w:line="240" w:lineRule="auto"/>
      </w:pPr>
      <w:r>
        <w:separator/>
      </w:r>
    </w:p>
  </w:footnote>
  <w:footnote w:type="continuationSeparator" w:id="0">
    <w:p w14:paraId="310BE039" w14:textId="77777777" w:rsidR="009400BC" w:rsidRDefault="009400BC" w:rsidP="00970C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1711" w14:textId="77777777" w:rsidR="009400BC" w:rsidRDefault="009400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6A"/>
    <w:multiLevelType w:val="hybridMultilevel"/>
    <w:tmpl w:val="270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52D2A"/>
    <w:multiLevelType w:val="hybridMultilevel"/>
    <w:tmpl w:val="DE8410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F6681"/>
    <w:multiLevelType w:val="hybridMultilevel"/>
    <w:tmpl w:val="4CD281B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81EDC"/>
    <w:multiLevelType w:val="hybridMultilevel"/>
    <w:tmpl w:val="48B83E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10FFB"/>
    <w:multiLevelType w:val="hybridMultilevel"/>
    <w:tmpl w:val="9AA4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65B2F"/>
    <w:multiLevelType w:val="hybridMultilevel"/>
    <w:tmpl w:val="C566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6E4FEA"/>
    <w:multiLevelType w:val="hybridMultilevel"/>
    <w:tmpl w:val="F97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81358"/>
    <w:multiLevelType w:val="hybridMultilevel"/>
    <w:tmpl w:val="BB66C9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403AA3"/>
    <w:multiLevelType w:val="hybridMultilevel"/>
    <w:tmpl w:val="74B267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FF2C70"/>
    <w:multiLevelType w:val="multilevel"/>
    <w:tmpl w:val="DFA41E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2F5285"/>
    <w:multiLevelType w:val="hybridMultilevel"/>
    <w:tmpl w:val="0274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45418"/>
    <w:multiLevelType w:val="hybridMultilevel"/>
    <w:tmpl w:val="AFA875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562B94"/>
    <w:multiLevelType w:val="hybridMultilevel"/>
    <w:tmpl w:val="28689C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51699"/>
    <w:multiLevelType w:val="hybridMultilevel"/>
    <w:tmpl w:val="1DEC5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C80B69"/>
    <w:multiLevelType w:val="hybridMultilevel"/>
    <w:tmpl w:val="E92010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C7479"/>
    <w:multiLevelType w:val="hybridMultilevel"/>
    <w:tmpl w:val="3DC079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D6962"/>
    <w:multiLevelType w:val="hybridMultilevel"/>
    <w:tmpl w:val="51860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583E78"/>
    <w:multiLevelType w:val="hybridMultilevel"/>
    <w:tmpl w:val="665E9EC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8"/>
  </w:num>
  <w:num w:numId="6">
    <w:abstractNumId w:val="11"/>
  </w:num>
  <w:num w:numId="7">
    <w:abstractNumId w:val="1"/>
  </w:num>
  <w:num w:numId="8">
    <w:abstractNumId w:val="7"/>
  </w:num>
  <w:num w:numId="9">
    <w:abstractNumId w:val="13"/>
  </w:num>
  <w:num w:numId="10">
    <w:abstractNumId w:val="10"/>
  </w:num>
  <w:num w:numId="11">
    <w:abstractNumId w:val="0"/>
  </w:num>
  <w:num w:numId="12">
    <w:abstractNumId w:val="6"/>
  </w:num>
  <w:num w:numId="13">
    <w:abstractNumId w:val="2"/>
  </w:num>
  <w:num w:numId="14">
    <w:abstractNumId w:val="15"/>
  </w:num>
  <w:num w:numId="15">
    <w:abstractNumId w:val="17"/>
  </w:num>
  <w:num w:numId="16">
    <w:abstractNumId w:val="14"/>
  </w:num>
  <w:num w:numId="17">
    <w:abstractNumId w:val="16"/>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4"/>
  </w:docVars>
  <w:rsids>
    <w:rsidRoot w:val="005621B6"/>
    <w:rsid w:val="000003BC"/>
    <w:rsid w:val="00001CF9"/>
    <w:rsid w:val="00002C8A"/>
    <w:rsid w:val="00006C23"/>
    <w:rsid w:val="00013424"/>
    <w:rsid w:val="00017CB1"/>
    <w:rsid w:val="00017F12"/>
    <w:rsid w:val="00020B33"/>
    <w:rsid w:val="00022243"/>
    <w:rsid w:val="00022703"/>
    <w:rsid w:val="00022F6A"/>
    <w:rsid w:val="000257D5"/>
    <w:rsid w:val="0002583F"/>
    <w:rsid w:val="00027584"/>
    <w:rsid w:val="0003010B"/>
    <w:rsid w:val="00031ABA"/>
    <w:rsid w:val="00032B1E"/>
    <w:rsid w:val="0003478E"/>
    <w:rsid w:val="00036B4E"/>
    <w:rsid w:val="00036DB1"/>
    <w:rsid w:val="000456EA"/>
    <w:rsid w:val="00050418"/>
    <w:rsid w:val="0005072C"/>
    <w:rsid w:val="00053D3C"/>
    <w:rsid w:val="00055947"/>
    <w:rsid w:val="00055E62"/>
    <w:rsid w:val="00056B78"/>
    <w:rsid w:val="00056C3D"/>
    <w:rsid w:val="00057144"/>
    <w:rsid w:val="000574D2"/>
    <w:rsid w:val="000619B0"/>
    <w:rsid w:val="00062505"/>
    <w:rsid w:val="0006568C"/>
    <w:rsid w:val="000734C6"/>
    <w:rsid w:val="00080556"/>
    <w:rsid w:val="00081B6F"/>
    <w:rsid w:val="00081D99"/>
    <w:rsid w:val="0008250E"/>
    <w:rsid w:val="00083C46"/>
    <w:rsid w:val="00083C64"/>
    <w:rsid w:val="00086FCD"/>
    <w:rsid w:val="0009269E"/>
    <w:rsid w:val="00092BE2"/>
    <w:rsid w:val="00093AB1"/>
    <w:rsid w:val="00093AE0"/>
    <w:rsid w:val="00094FBD"/>
    <w:rsid w:val="00095322"/>
    <w:rsid w:val="00095B8B"/>
    <w:rsid w:val="000A07FD"/>
    <w:rsid w:val="000A3487"/>
    <w:rsid w:val="000A378D"/>
    <w:rsid w:val="000A47A7"/>
    <w:rsid w:val="000A627B"/>
    <w:rsid w:val="000B0B22"/>
    <w:rsid w:val="000B1ED7"/>
    <w:rsid w:val="000B6410"/>
    <w:rsid w:val="000B707F"/>
    <w:rsid w:val="000C4CEB"/>
    <w:rsid w:val="000C52D2"/>
    <w:rsid w:val="000C7B0E"/>
    <w:rsid w:val="000D0CF9"/>
    <w:rsid w:val="000D2B56"/>
    <w:rsid w:val="000D328E"/>
    <w:rsid w:val="000D7FEA"/>
    <w:rsid w:val="000E20C2"/>
    <w:rsid w:val="000E37D3"/>
    <w:rsid w:val="000E60DD"/>
    <w:rsid w:val="000E7196"/>
    <w:rsid w:val="000F044D"/>
    <w:rsid w:val="000F0BCC"/>
    <w:rsid w:val="000F5DDB"/>
    <w:rsid w:val="000F7B95"/>
    <w:rsid w:val="00102C4F"/>
    <w:rsid w:val="00102FC9"/>
    <w:rsid w:val="00103C17"/>
    <w:rsid w:val="001075A0"/>
    <w:rsid w:val="001116C5"/>
    <w:rsid w:val="00111D7D"/>
    <w:rsid w:val="00116B06"/>
    <w:rsid w:val="00117419"/>
    <w:rsid w:val="00122A39"/>
    <w:rsid w:val="00123C98"/>
    <w:rsid w:val="001250A6"/>
    <w:rsid w:val="00137E37"/>
    <w:rsid w:val="00141D6C"/>
    <w:rsid w:val="00142D86"/>
    <w:rsid w:val="001432AD"/>
    <w:rsid w:val="00143885"/>
    <w:rsid w:val="00143D0D"/>
    <w:rsid w:val="00147DEE"/>
    <w:rsid w:val="00150086"/>
    <w:rsid w:val="001516B1"/>
    <w:rsid w:val="0015295D"/>
    <w:rsid w:val="00155460"/>
    <w:rsid w:val="0016231B"/>
    <w:rsid w:val="00164805"/>
    <w:rsid w:val="00165485"/>
    <w:rsid w:val="00166042"/>
    <w:rsid w:val="00166204"/>
    <w:rsid w:val="001667F8"/>
    <w:rsid w:val="0017032F"/>
    <w:rsid w:val="00170969"/>
    <w:rsid w:val="00170B69"/>
    <w:rsid w:val="00172D8E"/>
    <w:rsid w:val="00174A94"/>
    <w:rsid w:val="00175BD8"/>
    <w:rsid w:val="00177BF0"/>
    <w:rsid w:val="001826F2"/>
    <w:rsid w:val="00183089"/>
    <w:rsid w:val="00191C98"/>
    <w:rsid w:val="001944BE"/>
    <w:rsid w:val="00195311"/>
    <w:rsid w:val="00195C93"/>
    <w:rsid w:val="001961CD"/>
    <w:rsid w:val="001970B3"/>
    <w:rsid w:val="00197B53"/>
    <w:rsid w:val="001A2F65"/>
    <w:rsid w:val="001A35C0"/>
    <w:rsid w:val="001A52D3"/>
    <w:rsid w:val="001A7866"/>
    <w:rsid w:val="001B14C4"/>
    <w:rsid w:val="001B1625"/>
    <w:rsid w:val="001B39DB"/>
    <w:rsid w:val="001B3CB9"/>
    <w:rsid w:val="001B5206"/>
    <w:rsid w:val="001C0913"/>
    <w:rsid w:val="001C125D"/>
    <w:rsid w:val="001C28D2"/>
    <w:rsid w:val="001C3C33"/>
    <w:rsid w:val="001C4266"/>
    <w:rsid w:val="001C4ACC"/>
    <w:rsid w:val="001D0C52"/>
    <w:rsid w:val="001D2EBA"/>
    <w:rsid w:val="001D3B6D"/>
    <w:rsid w:val="001D3C28"/>
    <w:rsid w:val="001D4647"/>
    <w:rsid w:val="001D525D"/>
    <w:rsid w:val="001D5FFE"/>
    <w:rsid w:val="001D6C28"/>
    <w:rsid w:val="001D7387"/>
    <w:rsid w:val="001D784F"/>
    <w:rsid w:val="001E1DC6"/>
    <w:rsid w:val="001F000C"/>
    <w:rsid w:val="001F07A0"/>
    <w:rsid w:val="001F2D7C"/>
    <w:rsid w:val="001F4027"/>
    <w:rsid w:val="001F41FC"/>
    <w:rsid w:val="001F6300"/>
    <w:rsid w:val="001F7778"/>
    <w:rsid w:val="00200DAB"/>
    <w:rsid w:val="00200FC0"/>
    <w:rsid w:val="00202AD0"/>
    <w:rsid w:val="00205912"/>
    <w:rsid w:val="002078CE"/>
    <w:rsid w:val="0021090E"/>
    <w:rsid w:val="00211583"/>
    <w:rsid w:val="00212370"/>
    <w:rsid w:val="00213E64"/>
    <w:rsid w:val="002140E5"/>
    <w:rsid w:val="00216EE3"/>
    <w:rsid w:val="00216F67"/>
    <w:rsid w:val="002207E0"/>
    <w:rsid w:val="002221BB"/>
    <w:rsid w:val="00222DB6"/>
    <w:rsid w:val="00223007"/>
    <w:rsid w:val="00225318"/>
    <w:rsid w:val="002314FB"/>
    <w:rsid w:val="00233FAD"/>
    <w:rsid w:val="00235F33"/>
    <w:rsid w:val="00236388"/>
    <w:rsid w:val="00237335"/>
    <w:rsid w:val="00242684"/>
    <w:rsid w:val="00244105"/>
    <w:rsid w:val="00247B76"/>
    <w:rsid w:val="00250898"/>
    <w:rsid w:val="00251017"/>
    <w:rsid w:val="002512B2"/>
    <w:rsid w:val="00253BE3"/>
    <w:rsid w:val="0025716B"/>
    <w:rsid w:val="00257F2F"/>
    <w:rsid w:val="002602CE"/>
    <w:rsid w:val="00261E94"/>
    <w:rsid w:val="002623B2"/>
    <w:rsid w:val="00263370"/>
    <w:rsid w:val="002634D4"/>
    <w:rsid w:val="00264B1A"/>
    <w:rsid w:val="0026518B"/>
    <w:rsid w:val="00266C59"/>
    <w:rsid w:val="00273DE6"/>
    <w:rsid w:val="00275BAD"/>
    <w:rsid w:val="00276C2A"/>
    <w:rsid w:val="002811B7"/>
    <w:rsid w:val="00287248"/>
    <w:rsid w:val="00290FBE"/>
    <w:rsid w:val="00292C27"/>
    <w:rsid w:val="0029314C"/>
    <w:rsid w:val="002940C9"/>
    <w:rsid w:val="00295715"/>
    <w:rsid w:val="00295D28"/>
    <w:rsid w:val="002968C1"/>
    <w:rsid w:val="002A0782"/>
    <w:rsid w:val="002A10F1"/>
    <w:rsid w:val="002A16E6"/>
    <w:rsid w:val="002A229D"/>
    <w:rsid w:val="002A3623"/>
    <w:rsid w:val="002A3C38"/>
    <w:rsid w:val="002A434D"/>
    <w:rsid w:val="002A7920"/>
    <w:rsid w:val="002B09A4"/>
    <w:rsid w:val="002B0B0B"/>
    <w:rsid w:val="002B4ABE"/>
    <w:rsid w:val="002B55AB"/>
    <w:rsid w:val="002B674D"/>
    <w:rsid w:val="002B6D96"/>
    <w:rsid w:val="002B749A"/>
    <w:rsid w:val="002B78AA"/>
    <w:rsid w:val="002C26C1"/>
    <w:rsid w:val="002C35F5"/>
    <w:rsid w:val="002C503E"/>
    <w:rsid w:val="002C73E4"/>
    <w:rsid w:val="002D2750"/>
    <w:rsid w:val="002D3178"/>
    <w:rsid w:val="002D599D"/>
    <w:rsid w:val="002D6954"/>
    <w:rsid w:val="002E090A"/>
    <w:rsid w:val="002E2830"/>
    <w:rsid w:val="002E2E71"/>
    <w:rsid w:val="002E3F28"/>
    <w:rsid w:val="002E5F34"/>
    <w:rsid w:val="002E692D"/>
    <w:rsid w:val="002E6C1A"/>
    <w:rsid w:val="002E703A"/>
    <w:rsid w:val="002F3454"/>
    <w:rsid w:val="002F79CD"/>
    <w:rsid w:val="002F7BE0"/>
    <w:rsid w:val="00300C0A"/>
    <w:rsid w:val="003019D0"/>
    <w:rsid w:val="00302585"/>
    <w:rsid w:val="003029D8"/>
    <w:rsid w:val="00303C3E"/>
    <w:rsid w:val="00307BF1"/>
    <w:rsid w:val="00312E3E"/>
    <w:rsid w:val="00314D3E"/>
    <w:rsid w:val="00315813"/>
    <w:rsid w:val="0031778D"/>
    <w:rsid w:val="0032162A"/>
    <w:rsid w:val="00326539"/>
    <w:rsid w:val="00326BA0"/>
    <w:rsid w:val="00327ED2"/>
    <w:rsid w:val="00330DF6"/>
    <w:rsid w:val="00331F71"/>
    <w:rsid w:val="00332147"/>
    <w:rsid w:val="00335568"/>
    <w:rsid w:val="00335966"/>
    <w:rsid w:val="003370ED"/>
    <w:rsid w:val="00340386"/>
    <w:rsid w:val="003411CB"/>
    <w:rsid w:val="00341604"/>
    <w:rsid w:val="00344416"/>
    <w:rsid w:val="003450A9"/>
    <w:rsid w:val="00346D2C"/>
    <w:rsid w:val="003517B9"/>
    <w:rsid w:val="0035250D"/>
    <w:rsid w:val="003537F1"/>
    <w:rsid w:val="0035678D"/>
    <w:rsid w:val="00360F7E"/>
    <w:rsid w:val="00361D5A"/>
    <w:rsid w:val="00363162"/>
    <w:rsid w:val="00364236"/>
    <w:rsid w:val="00364B80"/>
    <w:rsid w:val="0036718C"/>
    <w:rsid w:val="00370C49"/>
    <w:rsid w:val="0037272C"/>
    <w:rsid w:val="00373140"/>
    <w:rsid w:val="00373C04"/>
    <w:rsid w:val="00375EA6"/>
    <w:rsid w:val="00376641"/>
    <w:rsid w:val="00376EF6"/>
    <w:rsid w:val="00381F77"/>
    <w:rsid w:val="003834AA"/>
    <w:rsid w:val="003856E3"/>
    <w:rsid w:val="003876B5"/>
    <w:rsid w:val="00393027"/>
    <w:rsid w:val="003A03B9"/>
    <w:rsid w:val="003A17D3"/>
    <w:rsid w:val="003A2624"/>
    <w:rsid w:val="003A63A7"/>
    <w:rsid w:val="003A6764"/>
    <w:rsid w:val="003A757C"/>
    <w:rsid w:val="003B058F"/>
    <w:rsid w:val="003B0758"/>
    <w:rsid w:val="003B0EA8"/>
    <w:rsid w:val="003B3240"/>
    <w:rsid w:val="003B57A4"/>
    <w:rsid w:val="003B5F51"/>
    <w:rsid w:val="003B5FD4"/>
    <w:rsid w:val="003B60AE"/>
    <w:rsid w:val="003B669C"/>
    <w:rsid w:val="003B68E5"/>
    <w:rsid w:val="003C6F6E"/>
    <w:rsid w:val="003D0409"/>
    <w:rsid w:val="003D2930"/>
    <w:rsid w:val="003D2C72"/>
    <w:rsid w:val="003D5DDE"/>
    <w:rsid w:val="003E1BCF"/>
    <w:rsid w:val="003E1C85"/>
    <w:rsid w:val="003E37C9"/>
    <w:rsid w:val="003E38E1"/>
    <w:rsid w:val="003E4B42"/>
    <w:rsid w:val="003E6108"/>
    <w:rsid w:val="003E7347"/>
    <w:rsid w:val="003F0580"/>
    <w:rsid w:val="003F11D9"/>
    <w:rsid w:val="003F142B"/>
    <w:rsid w:val="003F24B4"/>
    <w:rsid w:val="003F4E72"/>
    <w:rsid w:val="003F662B"/>
    <w:rsid w:val="003F7C5A"/>
    <w:rsid w:val="003F7C77"/>
    <w:rsid w:val="00403A86"/>
    <w:rsid w:val="004040CC"/>
    <w:rsid w:val="00404B54"/>
    <w:rsid w:val="004055DA"/>
    <w:rsid w:val="004073CA"/>
    <w:rsid w:val="00411572"/>
    <w:rsid w:val="00411A8F"/>
    <w:rsid w:val="004127F2"/>
    <w:rsid w:val="0041299B"/>
    <w:rsid w:val="004137A4"/>
    <w:rsid w:val="00413F7F"/>
    <w:rsid w:val="00415A3E"/>
    <w:rsid w:val="00415C46"/>
    <w:rsid w:val="00416C5C"/>
    <w:rsid w:val="00423834"/>
    <w:rsid w:val="0043206D"/>
    <w:rsid w:val="00432154"/>
    <w:rsid w:val="00432719"/>
    <w:rsid w:val="00441B67"/>
    <w:rsid w:val="00442825"/>
    <w:rsid w:val="00444DA6"/>
    <w:rsid w:val="00445C30"/>
    <w:rsid w:val="0044704A"/>
    <w:rsid w:val="00450D2C"/>
    <w:rsid w:val="00452EE2"/>
    <w:rsid w:val="00454040"/>
    <w:rsid w:val="00454FBC"/>
    <w:rsid w:val="00456D4D"/>
    <w:rsid w:val="00462E12"/>
    <w:rsid w:val="00462F34"/>
    <w:rsid w:val="00464A22"/>
    <w:rsid w:val="00467762"/>
    <w:rsid w:val="00470478"/>
    <w:rsid w:val="004709C3"/>
    <w:rsid w:val="00472546"/>
    <w:rsid w:val="00473AF0"/>
    <w:rsid w:val="00480586"/>
    <w:rsid w:val="0048090E"/>
    <w:rsid w:val="004853EE"/>
    <w:rsid w:val="004873E7"/>
    <w:rsid w:val="004903C9"/>
    <w:rsid w:val="00494379"/>
    <w:rsid w:val="00496D2F"/>
    <w:rsid w:val="004971D9"/>
    <w:rsid w:val="004A00A0"/>
    <w:rsid w:val="004A259C"/>
    <w:rsid w:val="004A393B"/>
    <w:rsid w:val="004A4A65"/>
    <w:rsid w:val="004A5A8E"/>
    <w:rsid w:val="004A7D79"/>
    <w:rsid w:val="004B28B8"/>
    <w:rsid w:val="004D1CA7"/>
    <w:rsid w:val="004D5C19"/>
    <w:rsid w:val="004D6DEA"/>
    <w:rsid w:val="004E2F15"/>
    <w:rsid w:val="004E43CA"/>
    <w:rsid w:val="004E6F6F"/>
    <w:rsid w:val="004F15AC"/>
    <w:rsid w:val="004F2392"/>
    <w:rsid w:val="004F39E2"/>
    <w:rsid w:val="004F43D4"/>
    <w:rsid w:val="004F4683"/>
    <w:rsid w:val="004F5110"/>
    <w:rsid w:val="00501AE3"/>
    <w:rsid w:val="00502661"/>
    <w:rsid w:val="00503801"/>
    <w:rsid w:val="00503AC1"/>
    <w:rsid w:val="00506CC6"/>
    <w:rsid w:val="00507546"/>
    <w:rsid w:val="00511CC5"/>
    <w:rsid w:val="00515D83"/>
    <w:rsid w:val="0051643C"/>
    <w:rsid w:val="00516697"/>
    <w:rsid w:val="005201F8"/>
    <w:rsid w:val="005213A3"/>
    <w:rsid w:val="00523A36"/>
    <w:rsid w:val="005256BA"/>
    <w:rsid w:val="00532FA9"/>
    <w:rsid w:val="0053318C"/>
    <w:rsid w:val="0053687F"/>
    <w:rsid w:val="005369E7"/>
    <w:rsid w:val="00537201"/>
    <w:rsid w:val="00540A1A"/>
    <w:rsid w:val="005415C9"/>
    <w:rsid w:val="0054187C"/>
    <w:rsid w:val="0054616F"/>
    <w:rsid w:val="00555492"/>
    <w:rsid w:val="005576AC"/>
    <w:rsid w:val="005621B6"/>
    <w:rsid w:val="00566C60"/>
    <w:rsid w:val="00567B53"/>
    <w:rsid w:val="005701B6"/>
    <w:rsid w:val="00576FAB"/>
    <w:rsid w:val="005777AA"/>
    <w:rsid w:val="0058044A"/>
    <w:rsid w:val="00580FFB"/>
    <w:rsid w:val="00583D66"/>
    <w:rsid w:val="005873BA"/>
    <w:rsid w:val="00591110"/>
    <w:rsid w:val="00591BFA"/>
    <w:rsid w:val="00594FA0"/>
    <w:rsid w:val="005A2C39"/>
    <w:rsid w:val="005A390F"/>
    <w:rsid w:val="005A4E44"/>
    <w:rsid w:val="005A674D"/>
    <w:rsid w:val="005B0209"/>
    <w:rsid w:val="005B2800"/>
    <w:rsid w:val="005B40EC"/>
    <w:rsid w:val="005B4210"/>
    <w:rsid w:val="005B6EEA"/>
    <w:rsid w:val="005C0639"/>
    <w:rsid w:val="005C422F"/>
    <w:rsid w:val="005C4BDD"/>
    <w:rsid w:val="005C6273"/>
    <w:rsid w:val="005D05B0"/>
    <w:rsid w:val="005D1811"/>
    <w:rsid w:val="005D23BB"/>
    <w:rsid w:val="005D3B4B"/>
    <w:rsid w:val="005D4118"/>
    <w:rsid w:val="005D49EB"/>
    <w:rsid w:val="005D685D"/>
    <w:rsid w:val="005D77F3"/>
    <w:rsid w:val="005E1DB8"/>
    <w:rsid w:val="005E5232"/>
    <w:rsid w:val="005E693C"/>
    <w:rsid w:val="005F1034"/>
    <w:rsid w:val="005F10A8"/>
    <w:rsid w:val="005F3CC5"/>
    <w:rsid w:val="005F70D9"/>
    <w:rsid w:val="0060199E"/>
    <w:rsid w:val="00604EBB"/>
    <w:rsid w:val="006057B0"/>
    <w:rsid w:val="00606755"/>
    <w:rsid w:val="006067A4"/>
    <w:rsid w:val="00607066"/>
    <w:rsid w:val="006072B3"/>
    <w:rsid w:val="00613C63"/>
    <w:rsid w:val="0061554F"/>
    <w:rsid w:val="00617154"/>
    <w:rsid w:val="00617308"/>
    <w:rsid w:val="006238D4"/>
    <w:rsid w:val="0062489F"/>
    <w:rsid w:val="0062609F"/>
    <w:rsid w:val="00626A51"/>
    <w:rsid w:val="00627604"/>
    <w:rsid w:val="0063337C"/>
    <w:rsid w:val="0063511D"/>
    <w:rsid w:val="0063536B"/>
    <w:rsid w:val="006435F3"/>
    <w:rsid w:val="00643827"/>
    <w:rsid w:val="00652E91"/>
    <w:rsid w:val="00664E1D"/>
    <w:rsid w:val="00670A86"/>
    <w:rsid w:val="006721AF"/>
    <w:rsid w:val="00672A4F"/>
    <w:rsid w:val="00673D16"/>
    <w:rsid w:val="0067573B"/>
    <w:rsid w:val="006813D9"/>
    <w:rsid w:val="006832F7"/>
    <w:rsid w:val="00694238"/>
    <w:rsid w:val="00696713"/>
    <w:rsid w:val="00696CE2"/>
    <w:rsid w:val="006A1E52"/>
    <w:rsid w:val="006A6E2E"/>
    <w:rsid w:val="006B0004"/>
    <w:rsid w:val="006B0C0F"/>
    <w:rsid w:val="006B131B"/>
    <w:rsid w:val="006B16EC"/>
    <w:rsid w:val="006B2EDB"/>
    <w:rsid w:val="006B3E21"/>
    <w:rsid w:val="006B491F"/>
    <w:rsid w:val="006B5F2E"/>
    <w:rsid w:val="006B7A83"/>
    <w:rsid w:val="006C096A"/>
    <w:rsid w:val="006C12CB"/>
    <w:rsid w:val="006C1731"/>
    <w:rsid w:val="006C2138"/>
    <w:rsid w:val="006C2F0F"/>
    <w:rsid w:val="006C4BBC"/>
    <w:rsid w:val="006C6EE6"/>
    <w:rsid w:val="006C76E9"/>
    <w:rsid w:val="006D5426"/>
    <w:rsid w:val="006D559A"/>
    <w:rsid w:val="006D6280"/>
    <w:rsid w:val="006D6795"/>
    <w:rsid w:val="006E05DB"/>
    <w:rsid w:val="006E2115"/>
    <w:rsid w:val="006E300C"/>
    <w:rsid w:val="006E3096"/>
    <w:rsid w:val="006E668C"/>
    <w:rsid w:val="006F19C7"/>
    <w:rsid w:val="006F1B4D"/>
    <w:rsid w:val="006F45E5"/>
    <w:rsid w:val="007033B7"/>
    <w:rsid w:val="00703B4E"/>
    <w:rsid w:val="00705A8E"/>
    <w:rsid w:val="00712953"/>
    <w:rsid w:val="00714054"/>
    <w:rsid w:val="00714D8D"/>
    <w:rsid w:val="00722169"/>
    <w:rsid w:val="00722459"/>
    <w:rsid w:val="007229FB"/>
    <w:rsid w:val="00723239"/>
    <w:rsid w:val="00726496"/>
    <w:rsid w:val="007279D4"/>
    <w:rsid w:val="007376DF"/>
    <w:rsid w:val="00737DF8"/>
    <w:rsid w:val="007408A6"/>
    <w:rsid w:val="0074293C"/>
    <w:rsid w:val="00744157"/>
    <w:rsid w:val="00744979"/>
    <w:rsid w:val="007467AF"/>
    <w:rsid w:val="0074733D"/>
    <w:rsid w:val="007476E6"/>
    <w:rsid w:val="007504BB"/>
    <w:rsid w:val="0075701A"/>
    <w:rsid w:val="007606A0"/>
    <w:rsid w:val="007628B9"/>
    <w:rsid w:val="00762B7F"/>
    <w:rsid w:val="007635A2"/>
    <w:rsid w:val="00765978"/>
    <w:rsid w:val="00767E72"/>
    <w:rsid w:val="007713A3"/>
    <w:rsid w:val="00772AF2"/>
    <w:rsid w:val="00773DE9"/>
    <w:rsid w:val="007750BC"/>
    <w:rsid w:val="007811A5"/>
    <w:rsid w:val="007812F3"/>
    <w:rsid w:val="00784A94"/>
    <w:rsid w:val="007902F1"/>
    <w:rsid w:val="0079145F"/>
    <w:rsid w:val="0079655C"/>
    <w:rsid w:val="007A23AC"/>
    <w:rsid w:val="007A3CE7"/>
    <w:rsid w:val="007A45A7"/>
    <w:rsid w:val="007A5FCD"/>
    <w:rsid w:val="007B19BD"/>
    <w:rsid w:val="007B2683"/>
    <w:rsid w:val="007B3474"/>
    <w:rsid w:val="007B4C28"/>
    <w:rsid w:val="007C15A1"/>
    <w:rsid w:val="007C1EE5"/>
    <w:rsid w:val="007C3765"/>
    <w:rsid w:val="007C45B7"/>
    <w:rsid w:val="007C4BAE"/>
    <w:rsid w:val="007C5A7D"/>
    <w:rsid w:val="007C5DBD"/>
    <w:rsid w:val="007C7F42"/>
    <w:rsid w:val="007D1A83"/>
    <w:rsid w:val="007D2C7C"/>
    <w:rsid w:val="007D32E0"/>
    <w:rsid w:val="007D3329"/>
    <w:rsid w:val="007D44D6"/>
    <w:rsid w:val="007D5A70"/>
    <w:rsid w:val="007E1887"/>
    <w:rsid w:val="007E2BC7"/>
    <w:rsid w:val="007E2EA0"/>
    <w:rsid w:val="007E349D"/>
    <w:rsid w:val="007E3C95"/>
    <w:rsid w:val="007E5EB1"/>
    <w:rsid w:val="007F1159"/>
    <w:rsid w:val="007F2299"/>
    <w:rsid w:val="007F2875"/>
    <w:rsid w:val="007F311F"/>
    <w:rsid w:val="007F4CBD"/>
    <w:rsid w:val="007F604B"/>
    <w:rsid w:val="007F7BC3"/>
    <w:rsid w:val="0080409F"/>
    <w:rsid w:val="00811818"/>
    <w:rsid w:val="00811D7A"/>
    <w:rsid w:val="00812AAB"/>
    <w:rsid w:val="00813C24"/>
    <w:rsid w:val="00825302"/>
    <w:rsid w:val="00826488"/>
    <w:rsid w:val="00826890"/>
    <w:rsid w:val="00834A09"/>
    <w:rsid w:val="00841E2A"/>
    <w:rsid w:val="00843CB6"/>
    <w:rsid w:val="00844622"/>
    <w:rsid w:val="008454EC"/>
    <w:rsid w:val="0085199C"/>
    <w:rsid w:val="00852EA5"/>
    <w:rsid w:val="00853D71"/>
    <w:rsid w:val="00855DC4"/>
    <w:rsid w:val="00857AF1"/>
    <w:rsid w:val="008613DE"/>
    <w:rsid w:val="008649EF"/>
    <w:rsid w:val="00865267"/>
    <w:rsid w:val="00866FEB"/>
    <w:rsid w:val="0086789F"/>
    <w:rsid w:val="0087156D"/>
    <w:rsid w:val="008715AF"/>
    <w:rsid w:val="00871D33"/>
    <w:rsid w:val="00874A1A"/>
    <w:rsid w:val="008765DC"/>
    <w:rsid w:val="00884997"/>
    <w:rsid w:val="008856B7"/>
    <w:rsid w:val="0088748C"/>
    <w:rsid w:val="00887B63"/>
    <w:rsid w:val="00887CC6"/>
    <w:rsid w:val="00890348"/>
    <w:rsid w:val="008904CD"/>
    <w:rsid w:val="00892897"/>
    <w:rsid w:val="00895587"/>
    <w:rsid w:val="00895979"/>
    <w:rsid w:val="008A1EB8"/>
    <w:rsid w:val="008A3581"/>
    <w:rsid w:val="008A5387"/>
    <w:rsid w:val="008A6C28"/>
    <w:rsid w:val="008B05B6"/>
    <w:rsid w:val="008B06A5"/>
    <w:rsid w:val="008B09FF"/>
    <w:rsid w:val="008B2590"/>
    <w:rsid w:val="008B265A"/>
    <w:rsid w:val="008B50F8"/>
    <w:rsid w:val="008B5EB7"/>
    <w:rsid w:val="008B6022"/>
    <w:rsid w:val="008C049B"/>
    <w:rsid w:val="008C0A15"/>
    <w:rsid w:val="008C4B28"/>
    <w:rsid w:val="008C51A0"/>
    <w:rsid w:val="008D0F55"/>
    <w:rsid w:val="008D3C2C"/>
    <w:rsid w:val="008D4A04"/>
    <w:rsid w:val="008D7649"/>
    <w:rsid w:val="008E02A0"/>
    <w:rsid w:val="008E0D89"/>
    <w:rsid w:val="008E0E42"/>
    <w:rsid w:val="008E1DF0"/>
    <w:rsid w:val="008E4438"/>
    <w:rsid w:val="008E705A"/>
    <w:rsid w:val="008F1189"/>
    <w:rsid w:val="008F3A10"/>
    <w:rsid w:val="008F7934"/>
    <w:rsid w:val="0090025C"/>
    <w:rsid w:val="00900C7E"/>
    <w:rsid w:val="009045E2"/>
    <w:rsid w:val="0090623D"/>
    <w:rsid w:val="00907D4C"/>
    <w:rsid w:val="00910BCB"/>
    <w:rsid w:val="009116BD"/>
    <w:rsid w:val="00914A29"/>
    <w:rsid w:val="00917018"/>
    <w:rsid w:val="00917CE6"/>
    <w:rsid w:val="00923E8A"/>
    <w:rsid w:val="00924E92"/>
    <w:rsid w:val="009250FE"/>
    <w:rsid w:val="009256D2"/>
    <w:rsid w:val="009257DA"/>
    <w:rsid w:val="0093117F"/>
    <w:rsid w:val="00933A64"/>
    <w:rsid w:val="00937E48"/>
    <w:rsid w:val="009400BC"/>
    <w:rsid w:val="00940551"/>
    <w:rsid w:val="00940F40"/>
    <w:rsid w:val="009437BD"/>
    <w:rsid w:val="009460A2"/>
    <w:rsid w:val="009464B4"/>
    <w:rsid w:val="009477F9"/>
    <w:rsid w:val="00951899"/>
    <w:rsid w:val="00953862"/>
    <w:rsid w:val="00955FAD"/>
    <w:rsid w:val="00960561"/>
    <w:rsid w:val="00960D7C"/>
    <w:rsid w:val="00963C32"/>
    <w:rsid w:val="00963CE5"/>
    <w:rsid w:val="00963F54"/>
    <w:rsid w:val="0096546E"/>
    <w:rsid w:val="0097003A"/>
    <w:rsid w:val="00970403"/>
    <w:rsid w:val="00970C2C"/>
    <w:rsid w:val="009719F0"/>
    <w:rsid w:val="009752A4"/>
    <w:rsid w:val="0097541C"/>
    <w:rsid w:val="00975451"/>
    <w:rsid w:val="00975686"/>
    <w:rsid w:val="009829C2"/>
    <w:rsid w:val="009849FB"/>
    <w:rsid w:val="00987C78"/>
    <w:rsid w:val="00987CCA"/>
    <w:rsid w:val="00987E6F"/>
    <w:rsid w:val="0099142E"/>
    <w:rsid w:val="009931E2"/>
    <w:rsid w:val="00994F5A"/>
    <w:rsid w:val="00996980"/>
    <w:rsid w:val="009970C1"/>
    <w:rsid w:val="009A48D9"/>
    <w:rsid w:val="009A673E"/>
    <w:rsid w:val="009A7A4A"/>
    <w:rsid w:val="009B0276"/>
    <w:rsid w:val="009B2259"/>
    <w:rsid w:val="009B31E2"/>
    <w:rsid w:val="009B67F4"/>
    <w:rsid w:val="009C2D7D"/>
    <w:rsid w:val="009C3CDD"/>
    <w:rsid w:val="009C496B"/>
    <w:rsid w:val="009C515A"/>
    <w:rsid w:val="009C607B"/>
    <w:rsid w:val="009C6812"/>
    <w:rsid w:val="009D301C"/>
    <w:rsid w:val="009D361F"/>
    <w:rsid w:val="009D5297"/>
    <w:rsid w:val="009D5901"/>
    <w:rsid w:val="009E08A0"/>
    <w:rsid w:val="009E127F"/>
    <w:rsid w:val="009E278F"/>
    <w:rsid w:val="009E2938"/>
    <w:rsid w:val="009E2C71"/>
    <w:rsid w:val="009E4243"/>
    <w:rsid w:val="009E55F1"/>
    <w:rsid w:val="009F34E8"/>
    <w:rsid w:val="009F40B9"/>
    <w:rsid w:val="009F40FD"/>
    <w:rsid w:val="009F5ADE"/>
    <w:rsid w:val="00A04B70"/>
    <w:rsid w:val="00A05DD1"/>
    <w:rsid w:val="00A06947"/>
    <w:rsid w:val="00A0788F"/>
    <w:rsid w:val="00A11E5F"/>
    <w:rsid w:val="00A12082"/>
    <w:rsid w:val="00A12700"/>
    <w:rsid w:val="00A128F9"/>
    <w:rsid w:val="00A20016"/>
    <w:rsid w:val="00A205A0"/>
    <w:rsid w:val="00A2202F"/>
    <w:rsid w:val="00A226E5"/>
    <w:rsid w:val="00A243AA"/>
    <w:rsid w:val="00A2503B"/>
    <w:rsid w:val="00A25A0D"/>
    <w:rsid w:val="00A311C3"/>
    <w:rsid w:val="00A34B50"/>
    <w:rsid w:val="00A35273"/>
    <w:rsid w:val="00A3665E"/>
    <w:rsid w:val="00A37338"/>
    <w:rsid w:val="00A41D68"/>
    <w:rsid w:val="00A43A14"/>
    <w:rsid w:val="00A43B05"/>
    <w:rsid w:val="00A449C7"/>
    <w:rsid w:val="00A45118"/>
    <w:rsid w:val="00A459C0"/>
    <w:rsid w:val="00A523DB"/>
    <w:rsid w:val="00A52D5E"/>
    <w:rsid w:val="00A53493"/>
    <w:rsid w:val="00A555B4"/>
    <w:rsid w:val="00A605B0"/>
    <w:rsid w:val="00A61252"/>
    <w:rsid w:val="00A622C0"/>
    <w:rsid w:val="00A6326D"/>
    <w:rsid w:val="00A6648C"/>
    <w:rsid w:val="00A73BBF"/>
    <w:rsid w:val="00A74780"/>
    <w:rsid w:val="00A758C4"/>
    <w:rsid w:val="00A76421"/>
    <w:rsid w:val="00A77526"/>
    <w:rsid w:val="00A807BC"/>
    <w:rsid w:val="00A81EBD"/>
    <w:rsid w:val="00A83994"/>
    <w:rsid w:val="00A84EE7"/>
    <w:rsid w:val="00A8573A"/>
    <w:rsid w:val="00A87FDC"/>
    <w:rsid w:val="00A90E64"/>
    <w:rsid w:val="00A91546"/>
    <w:rsid w:val="00A95AD7"/>
    <w:rsid w:val="00A95C7B"/>
    <w:rsid w:val="00A964E0"/>
    <w:rsid w:val="00A96F8C"/>
    <w:rsid w:val="00A97AE4"/>
    <w:rsid w:val="00A97E88"/>
    <w:rsid w:val="00AA030A"/>
    <w:rsid w:val="00AA2EAC"/>
    <w:rsid w:val="00AA6C52"/>
    <w:rsid w:val="00AB0FBC"/>
    <w:rsid w:val="00AB273C"/>
    <w:rsid w:val="00AB2E96"/>
    <w:rsid w:val="00AB7538"/>
    <w:rsid w:val="00AC1248"/>
    <w:rsid w:val="00AC28DD"/>
    <w:rsid w:val="00AC296E"/>
    <w:rsid w:val="00AC3843"/>
    <w:rsid w:val="00AC4697"/>
    <w:rsid w:val="00AC4C2C"/>
    <w:rsid w:val="00AC51B1"/>
    <w:rsid w:val="00AC6883"/>
    <w:rsid w:val="00AC7AC0"/>
    <w:rsid w:val="00AD0AB2"/>
    <w:rsid w:val="00AD0C93"/>
    <w:rsid w:val="00AD20A1"/>
    <w:rsid w:val="00AD229F"/>
    <w:rsid w:val="00AD237F"/>
    <w:rsid w:val="00AD4A36"/>
    <w:rsid w:val="00AD6137"/>
    <w:rsid w:val="00AE1A97"/>
    <w:rsid w:val="00AE370D"/>
    <w:rsid w:val="00AE43FB"/>
    <w:rsid w:val="00AE5F11"/>
    <w:rsid w:val="00AE5FD7"/>
    <w:rsid w:val="00AF1DD3"/>
    <w:rsid w:val="00AF2E39"/>
    <w:rsid w:val="00AF41B7"/>
    <w:rsid w:val="00AF6C82"/>
    <w:rsid w:val="00B01CA6"/>
    <w:rsid w:val="00B032FA"/>
    <w:rsid w:val="00B04D08"/>
    <w:rsid w:val="00B078C9"/>
    <w:rsid w:val="00B10289"/>
    <w:rsid w:val="00B10A6C"/>
    <w:rsid w:val="00B10CCC"/>
    <w:rsid w:val="00B17252"/>
    <w:rsid w:val="00B22771"/>
    <w:rsid w:val="00B24BBB"/>
    <w:rsid w:val="00B24FA0"/>
    <w:rsid w:val="00B25147"/>
    <w:rsid w:val="00B261C4"/>
    <w:rsid w:val="00B26CF7"/>
    <w:rsid w:val="00B27953"/>
    <w:rsid w:val="00B3691E"/>
    <w:rsid w:val="00B405DC"/>
    <w:rsid w:val="00B408EF"/>
    <w:rsid w:val="00B40DC8"/>
    <w:rsid w:val="00B43611"/>
    <w:rsid w:val="00B4612D"/>
    <w:rsid w:val="00B46A2A"/>
    <w:rsid w:val="00B508AE"/>
    <w:rsid w:val="00B54943"/>
    <w:rsid w:val="00B577E5"/>
    <w:rsid w:val="00B63C84"/>
    <w:rsid w:val="00B64507"/>
    <w:rsid w:val="00B6502D"/>
    <w:rsid w:val="00B67A02"/>
    <w:rsid w:val="00B71C2E"/>
    <w:rsid w:val="00B72631"/>
    <w:rsid w:val="00B736EB"/>
    <w:rsid w:val="00B73BC2"/>
    <w:rsid w:val="00B73D31"/>
    <w:rsid w:val="00B760EA"/>
    <w:rsid w:val="00B7641B"/>
    <w:rsid w:val="00B76912"/>
    <w:rsid w:val="00B77DA8"/>
    <w:rsid w:val="00B8003F"/>
    <w:rsid w:val="00B81D4B"/>
    <w:rsid w:val="00B872F8"/>
    <w:rsid w:val="00B87AAF"/>
    <w:rsid w:val="00B87FA6"/>
    <w:rsid w:val="00B90737"/>
    <w:rsid w:val="00B92413"/>
    <w:rsid w:val="00B92E2F"/>
    <w:rsid w:val="00B97639"/>
    <w:rsid w:val="00BA1FD1"/>
    <w:rsid w:val="00BA1FDE"/>
    <w:rsid w:val="00BA2EAF"/>
    <w:rsid w:val="00BA3273"/>
    <w:rsid w:val="00BA3C2E"/>
    <w:rsid w:val="00BA40E5"/>
    <w:rsid w:val="00BA5C6E"/>
    <w:rsid w:val="00BA70DC"/>
    <w:rsid w:val="00BA7525"/>
    <w:rsid w:val="00BB2281"/>
    <w:rsid w:val="00BB6550"/>
    <w:rsid w:val="00BB6C29"/>
    <w:rsid w:val="00BB7FE9"/>
    <w:rsid w:val="00BC0C3A"/>
    <w:rsid w:val="00BC1C52"/>
    <w:rsid w:val="00BC2D09"/>
    <w:rsid w:val="00BC6095"/>
    <w:rsid w:val="00BC6EF6"/>
    <w:rsid w:val="00BC76CB"/>
    <w:rsid w:val="00BD1ACB"/>
    <w:rsid w:val="00BD303B"/>
    <w:rsid w:val="00BD5205"/>
    <w:rsid w:val="00BD7CAA"/>
    <w:rsid w:val="00BE1F5B"/>
    <w:rsid w:val="00BE3986"/>
    <w:rsid w:val="00BF36FA"/>
    <w:rsid w:val="00BF3891"/>
    <w:rsid w:val="00BF5726"/>
    <w:rsid w:val="00BF611B"/>
    <w:rsid w:val="00BF68AF"/>
    <w:rsid w:val="00BF7DE1"/>
    <w:rsid w:val="00C00A7F"/>
    <w:rsid w:val="00C01FD3"/>
    <w:rsid w:val="00C03B7F"/>
    <w:rsid w:val="00C0524A"/>
    <w:rsid w:val="00C06943"/>
    <w:rsid w:val="00C07042"/>
    <w:rsid w:val="00C11EFE"/>
    <w:rsid w:val="00C12894"/>
    <w:rsid w:val="00C129F2"/>
    <w:rsid w:val="00C1628B"/>
    <w:rsid w:val="00C208B0"/>
    <w:rsid w:val="00C221E8"/>
    <w:rsid w:val="00C249B5"/>
    <w:rsid w:val="00C27D95"/>
    <w:rsid w:val="00C3037D"/>
    <w:rsid w:val="00C33A5A"/>
    <w:rsid w:val="00C340C6"/>
    <w:rsid w:val="00C3570D"/>
    <w:rsid w:val="00C359DD"/>
    <w:rsid w:val="00C372E1"/>
    <w:rsid w:val="00C37425"/>
    <w:rsid w:val="00C41213"/>
    <w:rsid w:val="00C4681E"/>
    <w:rsid w:val="00C51FCD"/>
    <w:rsid w:val="00C54F0A"/>
    <w:rsid w:val="00C5733A"/>
    <w:rsid w:val="00C57726"/>
    <w:rsid w:val="00C6203D"/>
    <w:rsid w:val="00C6796F"/>
    <w:rsid w:val="00C72032"/>
    <w:rsid w:val="00C721BE"/>
    <w:rsid w:val="00C72A58"/>
    <w:rsid w:val="00C74B25"/>
    <w:rsid w:val="00C74C4C"/>
    <w:rsid w:val="00C84ECB"/>
    <w:rsid w:val="00C86EB7"/>
    <w:rsid w:val="00C87AEA"/>
    <w:rsid w:val="00C9148B"/>
    <w:rsid w:val="00C9156E"/>
    <w:rsid w:val="00C91597"/>
    <w:rsid w:val="00CA346F"/>
    <w:rsid w:val="00CB1FFF"/>
    <w:rsid w:val="00CB2E81"/>
    <w:rsid w:val="00CB7190"/>
    <w:rsid w:val="00CC13EE"/>
    <w:rsid w:val="00CC5EE3"/>
    <w:rsid w:val="00CC6013"/>
    <w:rsid w:val="00CD0BF3"/>
    <w:rsid w:val="00CD2490"/>
    <w:rsid w:val="00CD68B9"/>
    <w:rsid w:val="00CE3215"/>
    <w:rsid w:val="00CE4C46"/>
    <w:rsid w:val="00CE7593"/>
    <w:rsid w:val="00CF0FF1"/>
    <w:rsid w:val="00CF217A"/>
    <w:rsid w:val="00CF2B2D"/>
    <w:rsid w:val="00CF3724"/>
    <w:rsid w:val="00CF4478"/>
    <w:rsid w:val="00CF4B0C"/>
    <w:rsid w:val="00D02A2D"/>
    <w:rsid w:val="00D113D5"/>
    <w:rsid w:val="00D12390"/>
    <w:rsid w:val="00D12DBC"/>
    <w:rsid w:val="00D13AAB"/>
    <w:rsid w:val="00D15151"/>
    <w:rsid w:val="00D16BCC"/>
    <w:rsid w:val="00D17BF9"/>
    <w:rsid w:val="00D2235F"/>
    <w:rsid w:val="00D2448F"/>
    <w:rsid w:val="00D24A25"/>
    <w:rsid w:val="00D26048"/>
    <w:rsid w:val="00D3291C"/>
    <w:rsid w:val="00D32C9A"/>
    <w:rsid w:val="00D32E0D"/>
    <w:rsid w:val="00D33243"/>
    <w:rsid w:val="00D33F19"/>
    <w:rsid w:val="00D37D42"/>
    <w:rsid w:val="00D400D1"/>
    <w:rsid w:val="00D415A0"/>
    <w:rsid w:val="00D460DC"/>
    <w:rsid w:val="00D472CD"/>
    <w:rsid w:val="00D512B1"/>
    <w:rsid w:val="00D526D8"/>
    <w:rsid w:val="00D52CCD"/>
    <w:rsid w:val="00D53548"/>
    <w:rsid w:val="00D54E49"/>
    <w:rsid w:val="00D54E85"/>
    <w:rsid w:val="00D56863"/>
    <w:rsid w:val="00D56B8F"/>
    <w:rsid w:val="00D57A55"/>
    <w:rsid w:val="00D57F3F"/>
    <w:rsid w:val="00D6372C"/>
    <w:rsid w:val="00D6379F"/>
    <w:rsid w:val="00D64CB1"/>
    <w:rsid w:val="00D67300"/>
    <w:rsid w:val="00D67A63"/>
    <w:rsid w:val="00D67F38"/>
    <w:rsid w:val="00D74C06"/>
    <w:rsid w:val="00D75EBB"/>
    <w:rsid w:val="00D80CE1"/>
    <w:rsid w:val="00D83EF6"/>
    <w:rsid w:val="00D844EB"/>
    <w:rsid w:val="00D869D3"/>
    <w:rsid w:val="00D9106C"/>
    <w:rsid w:val="00D9144C"/>
    <w:rsid w:val="00DA0782"/>
    <w:rsid w:val="00DA17AB"/>
    <w:rsid w:val="00DA1FA2"/>
    <w:rsid w:val="00DA2713"/>
    <w:rsid w:val="00DA2716"/>
    <w:rsid w:val="00DA43EE"/>
    <w:rsid w:val="00DA633F"/>
    <w:rsid w:val="00DA72D0"/>
    <w:rsid w:val="00DB32B1"/>
    <w:rsid w:val="00DB6947"/>
    <w:rsid w:val="00DB7114"/>
    <w:rsid w:val="00DB7346"/>
    <w:rsid w:val="00DB7D4F"/>
    <w:rsid w:val="00DC0F07"/>
    <w:rsid w:val="00DC201D"/>
    <w:rsid w:val="00DC2B05"/>
    <w:rsid w:val="00DC5322"/>
    <w:rsid w:val="00DD1766"/>
    <w:rsid w:val="00DD2088"/>
    <w:rsid w:val="00DD2F08"/>
    <w:rsid w:val="00DD5205"/>
    <w:rsid w:val="00DD783E"/>
    <w:rsid w:val="00DE16F8"/>
    <w:rsid w:val="00DE2A27"/>
    <w:rsid w:val="00DE3A2E"/>
    <w:rsid w:val="00DE447F"/>
    <w:rsid w:val="00DE7804"/>
    <w:rsid w:val="00DE7913"/>
    <w:rsid w:val="00DE7D3F"/>
    <w:rsid w:val="00DF0B32"/>
    <w:rsid w:val="00DF21EE"/>
    <w:rsid w:val="00E04308"/>
    <w:rsid w:val="00E05F20"/>
    <w:rsid w:val="00E06CEC"/>
    <w:rsid w:val="00E1040D"/>
    <w:rsid w:val="00E113F7"/>
    <w:rsid w:val="00E12C09"/>
    <w:rsid w:val="00E22BE2"/>
    <w:rsid w:val="00E23B6F"/>
    <w:rsid w:val="00E24662"/>
    <w:rsid w:val="00E24B0D"/>
    <w:rsid w:val="00E24B77"/>
    <w:rsid w:val="00E25F12"/>
    <w:rsid w:val="00E2667E"/>
    <w:rsid w:val="00E30608"/>
    <w:rsid w:val="00E32548"/>
    <w:rsid w:val="00E3411E"/>
    <w:rsid w:val="00E343EA"/>
    <w:rsid w:val="00E362CD"/>
    <w:rsid w:val="00E36A19"/>
    <w:rsid w:val="00E40055"/>
    <w:rsid w:val="00E43BEE"/>
    <w:rsid w:val="00E441B9"/>
    <w:rsid w:val="00E51DE1"/>
    <w:rsid w:val="00E542C3"/>
    <w:rsid w:val="00E56109"/>
    <w:rsid w:val="00E56A9D"/>
    <w:rsid w:val="00E570D1"/>
    <w:rsid w:val="00E5724A"/>
    <w:rsid w:val="00E606A0"/>
    <w:rsid w:val="00E60B30"/>
    <w:rsid w:val="00E62F7A"/>
    <w:rsid w:val="00E634EA"/>
    <w:rsid w:val="00E67E0A"/>
    <w:rsid w:val="00E7038B"/>
    <w:rsid w:val="00E709BD"/>
    <w:rsid w:val="00E72540"/>
    <w:rsid w:val="00E7385A"/>
    <w:rsid w:val="00E73941"/>
    <w:rsid w:val="00E76C39"/>
    <w:rsid w:val="00E800D5"/>
    <w:rsid w:val="00E81410"/>
    <w:rsid w:val="00E82952"/>
    <w:rsid w:val="00E8489C"/>
    <w:rsid w:val="00E90806"/>
    <w:rsid w:val="00E94C1E"/>
    <w:rsid w:val="00E9572C"/>
    <w:rsid w:val="00E961BA"/>
    <w:rsid w:val="00E969DA"/>
    <w:rsid w:val="00E977AA"/>
    <w:rsid w:val="00E97FC7"/>
    <w:rsid w:val="00EA16D7"/>
    <w:rsid w:val="00EA1AAE"/>
    <w:rsid w:val="00EA2287"/>
    <w:rsid w:val="00EA4147"/>
    <w:rsid w:val="00EA52A6"/>
    <w:rsid w:val="00EB0A29"/>
    <w:rsid w:val="00EB1BAA"/>
    <w:rsid w:val="00EB3113"/>
    <w:rsid w:val="00EB56B2"/>
    <w:rsid w:val="00EB5C95"/>
    <w:rsid w:val="00EC21E8"/>
    <w:rsid w:val="00EC5DA4"/>
    <w:rsid w:val="00EC6792"/>
    <w:rsid w:val="00EC74A4"/>
    <w:rsid w:val="00EC796F"/>
    <w:rsid w:val="00EC7B47"/>
    <w:rsid w:val="00ED0B17"/>
    <w:rsid w:val="00ED1ED8"/>
    <w:rsid w:val="00ED3AB4"/>
    <w:rsid w:val="00ED3F2A"/>
    <w:rsid w:val="00ED4094"/>
    <w:rsid w:val="00ED451D"/>
    <w:rsid w:val="00ED77BD"/>
    <w:rsid w:val="00ED7E9E"/>
    <w:rsid w:val="00EE1191"/>
    <w:rsid w:val="00EE1AC6"/>
    <w:rsid w:val="00EE55B6"/>
    <w:rsid w:val="00EE61C3"/>
    <w:rsid w:val="00EE61D0"/>
    <w:rsid w:val="00EE6DAC"/>
    <w:rsid w:val="00EE73AA"/>
    <w:rsid w:val="00EE7ABE"/>
    <w:rsid w:val="00EF04F6"/>
    <w:rsid w:val="00EF1D34"/>
    <w:rsid w:val="00EF383E"/>
    <w:rsid w:val="00F02296"/>
    <w:rsid w:val="00F03525"/>
    <w:rsid w:val="00F03CBC"/>
    <w:rsid w:val="00F04455"/>
    <w:rsid w:val="00F04784"/>
    <w:rsid w:val="00F06470"/>
    <w:rsid w:val="00F069CF"/>
    <w:rsid w:val="00F14352"/>
    <w:rsid w:val="00F15428"/>
    <w:rsid w:val="00F17A98"/>
    <w:rsid w:val="00F20DBA"/>
    <w:rsid w:val="00F24A04"/>
    <w:rsid w:val="00F25100"/>
    <w:rsid w:val="00F25D3A"/>
    <w:rsid w:val="00F26946"/>
    <w:rsid w:val="00F274C3"/>
    <w:rsid w:val="00F30953"/>
    <w:rsid w:val="00F36EC9"/>
    <w:rsid w:val="00F37FDF"/>
    <w:rsid w:val="00F43C89"/>
    <w:rsid w:val="00F44CF5"/>
    <w:rsid w:val="00F45421"/>
    <w:rsid w:val="00F45D9C"/>
    <w:rsid w:val="00F5383F"/>
    <w:rsid w:val="00F5612E"/>
    <w:rsid w:val="00F625B1"/>
    <w:rsid w:val="00F62C92"/>
    <w:rsid w:val="00F6489C"/>
    <w:rsid w:val="00F6656D"/>
    <w:rsid w:val="00F665B8"/>
    <w:rsid w:val="00F6665A"/>
    <w:rsid w:val="00F71121"/>
    <w:rsid w:val="00F711AA"/>
    <w:rsid w:val="00F7199D"/>
    <w:rsid w:val="00F71B7D"/>
    <w:rsid w:val="00F72AAA"/>
    <w:rsid w:val="00F73CEC"/>
    <w:rsid w:val="00F73D53"/>
    <w:rsid w:val="00F759F5"/>
    <w:rsid w:val="00F8038B"/>
    <w:rsid w:val="00F81329"/>
    <w:rsid w:val="00F8361D"/>
    <w:rsid w:val="00F86537"/>
    <w:rsid w:val="00F86FE2"/>
    <w:rsid w:val="00F92583"/>
    <w:rsid w:val="00F93690"/>
    <w:rsid w:val="00F96572"/>
    <w:rsid w:val="00F96AC6"/>
    <w:rsid w:val="00F97F2F"/>
    <w:rsid w:val="00FA0322"/>
    <w:rsid w:val="00FA0B41"/>
    <w:rsid w:val="00FA23AA"/>
    <w:rsid w:val="00FA281A"/>
    <w:rsid w:val="00FA5724"/>
    <w:rsid w:val="00FA6108"/>
    <w:rsid w:val="00FA6F52"/>
    <w:rsid w:val="00FB1791"/>
    <w:rsid w:val="00FB3B85"/>
    <w:rsid w:val="00FB400E"/>
    <w:rsid w:val="00FB49E9"/>
    <w:rsid w:val="00FB58F5"/>
    <w:rsid w:val="00FB73CE"/>
    <w:rsid w:val="00FC1065"/>
    <w:rsid w:val="00FC58C3"/>
    <w:rsid w:val="00FC6FE3"/>
    <w:rsid w:val="00FE0FAB"/>
    <w:rsid w:val="00FE1A4B"/>
    <w:rsid w:val="00FE31EE"/>
    <w:rsid w:val="00FE45C3"/>
    <w:rsid w:val="00FE5897"/>
    <w:rsid w:val="00FE7C67"/>
    <w:rsid w:val="00FF22B4"/>
    <w:rsid w:val="00FF2F5E"/>
    <w:rsid w:val="00FF3E84"/>
    <w:rsid w:val="00FF42EC"/>
    <w:rsid w:val="00FF4AB8"/>
    <w:rsid w:val="00FF7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085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1410"/>
    <w:pPr>
      <w:ind w:firstLine="0"/>
      <w:jc w:val="both"/>
    </w:pPr>
    <w:rPr>
      <w:rFonts w:ascii="Helvetica" w:hAnsi="Helvetica"/>
    </w:rPr>
  </w:style>
  <w:style w:type="paragraph" w:styleId="Heading1">
    <w:name w:val="heading 1"/>
    <w:basedOn w:val="Normal"/>
    <w:next w:val="Normal"/>
    <w:link w:val="Heading1Char"/>
    <w:uiPriority w:val="9"/>
    <w:qFormat/>
    <w:rsid w:val="0002583F"/>
    <w:pPr>
      <w:spacing w:before="600" w:after="0" w:line="360" w:lineRule="auto"/>
      <w:jc w:val="left"/>
      <w:outlineLvl w:val="0"/>
    </w:pPr>
    <w:rPr>
      <w:rFonts w:eastAsiaTheme="majorEastAsia" w:cstheme="majorBidi"/>
      <w:b/>
      <w:bCs/>
      <w:i/>
      <w:iCs/>
      <w:sz w:val="32"/>
      <w:szCs w:val="32"/>
    </w:rPr>
  </w:style>
  <w:style w:type="paragraph" w:styleId="Heading2">
    <w:name w:val="heading 2"/>
    <w:basedOn w:val="Normal"/>
    <w:next w:val="Normal"/>
    <w:link w:val="Heading2Char"/>
    <w:uiPriority w:val="9"/>
    <w:unhideWhenUsed/>
    <w:qFormat/>
    <w:rsid w:val="0002583F"/>
    <w:pPr>
      <w:spacing w:before="320" w:after="0" w:line="36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022243"/>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22243"/>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22243"/>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22243"/>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22243"/>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22243"/>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22243"/>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3B7F"/>
  </w:style>
  <w:style w:type="character" w:customStyle="1" w:styleId="Heading1Char">
    <w:name w:val="Heading 1 Char"/>
    <w:basedOn w:val="DefaultParagraphFont"/>
    <w:link w:val="Heading1"/>
    <w:uiPriority w:val="9"/>
    <w:rsid w:val="0002583F"/>
    <w:rPr>
      <w:rFonts w:ascii="Helvetica" w:eastAsiaTheme="majorEastAsia" w:hAnsi="Helvetica" w:cstheme="majorBidi"/>
      <w:b/>
      <w:bCs/>
      <w:i/>
      <w:iCs/>
      <w:sz w:val="32"/>
      <w:szCs w:val="32"/>
    </w:rPr>
  </w:style>
  <w:style w:type="character" w:customStyle="1" w:styleId="Heading2Char">
    <w:name w:val="Heading 2 Char"/>
    <w:basedOn w:val="DefaultParagraphFont"/>
    <w:link w:val="Heading2"/>
    <w:uiPriority w:val="9"/>
    <w:rsid w:val="0002583F"/>
    <w:rPr>
      <w:rFonts w:ascii="Helvetica" w:eastAsiaTheme="majorEastAsia" w:hAnsi="Helvetica" w:cstheme="majorBidi"/>
      <w:b/>
      <w:bCs/>
      <w:i/>
      <w:iCs/>
      <w:sz w:val="28"/>
      <w:szCs w:val="28"/>
    </w:rPr>
  </w:style>
  <w:style w:type="character" w:customStyle="1" w:styleId="Heading3Char">
    <w:name w:val="Heading 3 Char"/>
    <w:basedOn w:val="DefaultParagraphFont"/>
    <w:link w:val="Heading3"/>
    <w:uiPriority w:val="9"/>
    <w:semiHidden/>
    <w:rsid w:val="0002224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2224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2224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2224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2224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2224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22243"/>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022243"/>
    <w:rPr>
      <w:b/>
      <w:bCs/>
      <w:sz w:val="18"/>
      <w:szCs w:val="18"/>
    </w:rPr>
  </w:style>
  <w:style w:type="paragraph" w:styleId="Title">
    <w:name w:val="Title"/>
    <w:basedOn w:val="Normal"/>
    <w:next w:val="Normal"/>
    <w:link w:val="TitleChar"/>
    <w:uiPriority w:val="10"/>
    <w:rsid w:val="00022243"/>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2224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rsid w:val="0002224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22243"/>
    <w:rPr>
      <w:i/>
      <w:iCs/>
      <w:color w:val="808080" w:themeColor="text1" w:themeTint="7F"/>
      <w:spacing w:val="10"/>
      <w:sz w:val="24"/>
      <w:szCs w:val="24"/>
    </w:rPr>
  </w:style>
  <w:style w:type="character" w:styleId="Strong">
    <w:name w:val="Strong"/>
    <w:basedOn w:val="DefaultParagraphFont"/>
    <w:uiPriority w:val="22"/>
    <w:rsid w:val="00022243"/>
    <w:rPr>
      <w:b/>
      <w:bCs/>
      <w:spacing w:val="0"/>
    </w:rPr>
  </w:style>
  <w:style w:type="character" w:styleId="Emphasis">
    <w:name w:val="Emphasis"/>
    <w:uiPriority w:val="20"/>
    <w:rsid w:val="00022243"/>
    <w:rPr>
      <w:b/>
      <w:bCs/>
      <w:i/>
      <w:iCs/>
      <w:color w:val="auto"/>
    </w:rPr>
  </w:style>
  <w:style w:type="paragraph" w:styleId="NoSpacing">
    <w:name w:val="No Spacing"/>
    <w:basedOn w:val="Normal"/>
    <w:link w:val="NoSpacingChar"/>
    <w:uiPriority w:val="1"/>
    <w:rsid w:val="00022243"/>
    <w:pPr>
      <w:spacing w:after="0" w:line="240" w:lineRule="auto"/>
    </w:pPr>
  </w:style>
  <w:style w:type="character" w:customStyle="1" w:styleId="NoSpacingChar">
    <w:name w:val="No Spacing Char"/>
    <w:basedOn w:val="DefaultParagraphFont"/>
    <w:link w:val="NoSpacing"/>
    <w:uiPriority w:val="1"/>
    <w:rsid w:val="008454EC"/>
  </w:style>
  <w:style w:type="paragraph" w:styleId="ListParagraph">
    <w:name w:val="List Paragraph"/>
    <w:basedOn w:val="Normal"/>
    <w:uiPriority w:val="34"/>
    <w:qFormat/>
    <w:rsid w:val="00022243"/>
    <w:pPr>
      <w:ind w:left="720"/>
      <w:contextualSpacing/>
    </w:pPr>
  </w:style>
  <w:style w:type="paragraph" w:styleId="Quote">
    <w:name w:val="Quote"/>
    <w:aliases w:val="Heading 3 thesis"/>
    <w:basedOn w:val="Heading2"/>
    <w:next w:val="Normal"/>
    <w:link w:val="QuoteChar"/>
    <w:uiPriority w:val="29"/>
    <w:qFormat/>
    <w:rsid w:val="0002583F"/>
    <w:pPr>
      <w:jc w:val="left"/>
    </w:pPr>
    <w:rPr>
      <w:color w:val="5A5A5A" w:themeColor="text1" w:themeTint="A5"/>
      <w:sz w:val="24"/>
    </w:rPr>
  </w:style>
  <w:style w:type="character" w:customStyle="1" w:styleId="QuoteChar">
    <w:name w:val="Quote Char"/>
    <w:aliases w:val="Heading 3 thesis Char"/>
    <w:basedOn w:val="DefaultParagraphFont"/>
    <w:link w:val="Quote"/>
    <w:uiPriority w:val="29"/>
    <w:rsid w:val="0002583F"/>
    <w:rPr>
      <w:rFonts w:ascii="Helvetica" w:eastAsiaTheme="majorEastAsia" w:hAnsi="Helvetica" w:cstheme="majorBidi"/>
      <w:b/>
      <w:bCs/>
      <w:i/>
      <w:iCs/>
      <w:color w:val="5A5A5A" w:themeColor="text1" w:themeTint="A5"/>
      <w:sz w:val="24"/>
      <w:szCs w:val="28"/>
    </w:rPr>
  </w:style>
  <w:style w:type="paragraph" w:styleId="IntenseQuote">
    <w:name w:val="Intense Quote"/>
    <w:aliases w:val="Heading 4 thesis"/>
    <w:basedOn w:val="Heading3"/>
    <w:next w:val="Normal"/>
    <w:link w:val="IntenseQuoteChar"/>
    <w:autoRedefine/>
    <w:uiPriority w:val="30"/>
    <w:qFormat/>
    <w:rsid w:val="0002583F"/>
    <w:pPr>
      <w:spacing w:after="480" w:line="240" w:lineRule="auto"/>
      <w:ind w:right="720"/>
      <w:jc w:val="left"/>
    </w:pPr>
    <w:rPr>
      <w:rFonts w:ascii="Helvetica" w:hAnsi="Helvetica"/>
      <w:iCs w:val="0"/>
      <w:color w:val="000000" w:themeColor="text1"/>
      <w:sz w:val="22"/>
      <w:szCs w:val="20"/>
    </w:rPr>
  </w:style>
  <w:style w:type="character" w:customStyle="1" w:styleId="IntenseQuoteChar">
    <w:name w:val="Intense Quote Char"/>
    <w:aliases w:val="Heading 4 thesis Char"/>
    <w:basedOn w:val="DefaultParagraphFont"/>
    <w:link w:val="IntenseQuote"/>
    <w:uiPriority w:val="30"/>
    <w:rsid w:val="0002583F"/>
    <w:rPr>
      <w:rFonts w:ascii="Helvetica" w:eastAsiaTheme="majorEastAsia" w:hAnsi="Helvetica" w:cstheme="majorBidi"/>
      <w:b/>
      <w:bCs/>
      <w:i/>
      <w:color w:val="000000" w:themeColor="text1"/>
      <w:szCs w:val="20"/>
    </w:rPr>
  </w:style>
  <w:style w:type="character" w:styleId="SubtleEmphasis">
    <w:name w:val="Subtle Emphasis"/>
    <w:uiPriority w:val="19"/>
    <w:rsid w:val="00022243"/>
    <w:rPr>
      <w:i/>
      <w:iCs/>
      <w:color w:val="5A5A5A" w:themeColor="text1" w:themeTint="A5"/>
    </w:rPr>
  </w:style>
  <w:style w:type="character" w:styleId="IntenseEmphasis">
    <w:name w:val="Intense Emphasis"/>
    <w:uiPriority w:val="21"/>
    <w:rsid w:val="00022243"/>
    <w:rPr>
      <w:b/>
      <w:bCs/>
      <w:i/>
      <w:iCs/>
      <w:color w:val="auto"/>
      <w:u w:val="single"/>
    </w:rPr>
  </w:style>
  <w:style w:type="character" w:styleId="SubtleReference">
    <w:name w:val="Subtle Reference"/>
    <w:uiPriority w:val="31"/>
    <w:rsid w:val="00022243"/>
    <w:rPr>
      <w:smallCaps/>
    </w:rPr>
  </w:style>
  <w:style w:type="character" w:styleId="IntenseReference">
    <w:name w:val="Intense Reference"/>
    <w:uiPriority w:val="32"/>
    <w:rsid w:val="00022243"/>
    <w:rPr>
      <w:b/>
      <w:bCs/>
      <w:smallCaps/>
      <w:color w:val="auto"/>
    </w:rPr>
  </w:style>
  <w:style w:type="character" w:styleId="BookTitle">
    <w:name w:val="Book Title"/>
    <w:uiPriority w:val="33"/>
    <w:rsid w:val="0002224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22243"/>
    <w:pPr>
      <w:outlineLvl w:val="9"/>
    </w:pPr>
    <w:rPr>
      <w:lang w:bidi="en-US"/>
    </w:rPr>
  </w:style>
  <w:style w:type="paragraph" w:styleId="BalloonText">
    <w:name w:val="Balloon Text"/>
    <w:basedOn w:val="Normal"/>
    <w:link w:val="BalloonTextChar"/>
    <w:uiPriority w:val="99"/>
    <w:semiHidden/>
    <w:unhideWhenUsed/>
    <w:rsid w:val="008253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302"/>
    <w:rPr>
      <w:rFonts w:ascii="Lucida Grande" w:hAnsi="Lucida Grande" w:cs="Lucida Grande"/>
      <w:sz w:val="18"/>
      <w:szCs w:val="18"/>
    </w:rPr>
  </w:style>
  <w:style w:type="paragraph" w:customStyle="1" w:styleId="PersonalName">
    <w:name w:val="Personal Name"/>
    <w:basedOn w:val="Title"/>
    <w:rsid w:val="00825302"/>
    <w:rPr>
      <w:b w:val="0"/>
      <w:caps/>
      <w:color w:val="000000"/>
      <w:sz w:val="28"/>
      <w:szCs w:val="28"/>
    </w:rPr>
  </w:style>
  <w:style w:type="paragraph" w:styleId="Footer">
    <w:name w:val="footer"/>
    <w:basedOn w:val="Normal"/>
    <w:link w:val="FooterChar"/>
    <w:uiPriority w:val="99"/>
    <w:unhideWhenUsed/>
    <w:rsid w:val="00970C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C2C"/>
    <w:rPr>
      <w:rFonts w:ascii="Helvetica" w:hAnsi="Helvetica"/>
    </w:rPr>
  </w:style>
  <w:style w:type="character" w:styleId="PageNumber">
    <w:name w:val="page number"/>
    <w:basedOn w:val="DefaultParagraphFont"/>
    <w:uiPriority w:val="99"/>
    <w:semiHidden/>
    <w:unhideWhenUsed/>
    <w:rsid w:val="00970C2C"/>
  </w:style>
  <w:style w:type="paragraph" w:styleId="DocumentMap">
    <w:name w:val="Document Map"/>
    <w:basedOn w:val="Normal"/>
    <w:link w:val="DocumentMapChar"/>
    <w:uiPriority w:val="99"/>
    <w:semiHidden/>
    <w:unhideWhenUsed/>
    <w:rsid w:val="00147DE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7DEE"/>
    <w:rPr>
      <w:rFonts w:ascii="Lucida Grande" w:hAnsi="Lucida Grande" w:cs="Lucida Grande"/>
      <w:sz w:val="24"/>
      <w:szCs w:val="24"/>
    </w:rPr>
  </w:style>
  <w:style w:type="paragraph" w:styleId="TOC1">
    <w:name w:val="toc 1"/>
    <w:basedOn w:val="Normal"/>
    <w:next w:val="Normal"/>
    <w:autoRedefine/>
    <w:uiPriority w:val="39"/>
    <w:unhideWhenUsed/>
    <w:rsid w:val="00147DEE"/>
  </w:style>
  <w:style w:type="paragraph" w:styleId="TOC2">
    <w:name w:val="toc 2"/>
    <w:basedOn w:val="Normal"/>
    <w:next w:val="Normal"/>
    <w:autoRedefine/>
    <w:uiPriority w:val="39"/>
    <w:unhideWhenUsed/>
    <w:rsid w:val="002E703A"/>
    <w:pPr>
      <w:tabs>
        <w:tab w:val="right" w:leader="dot" w:pos="8489"/>
      </w:tabs>
      <w:ind w:left="220"/>
    </w:pPr>
  </w:style>
  <w:style w:type="paragraph" w:styleId="TOC3">
    <w:name w:val="toc 3"/>
    <w:basedOn w:val="Normal"/>
    <w:next w:val="Normal"/>
    <w:autoRedefine/>
    <w:uiPriority w:val="39"/>
    <w:unhideWhenUsed/>
    <w:rsid w:val="00147DEE"/>
    <w:pPr>
      <w:ind w:left="440"/>
    </w:pPr>
  </w:style>
  <w:style w:type="paragraph" w:styleId="TOC4">
    <w:name w:val="toc 4"/>
    <w:basedOn w:val="Normal"/>
    <w:next w:val="Normal"/>
    <w:autoRedefine/>
    <w:uiPriority w:val="39"/>
    <w:unhideWhenUsed/>
    <w:rsid w:val="00147DEE"/>
    <w:pPr>
      <w:ind w:left="660"/>
    </w:pPr>
  </w:style>
  <w:style w:type="paragraph" w:styleId="TOC5">
    <w:name w:val="toc 5"/>
    <w:basedOn w:val="Normal"/>
    <w:next w:val="Normal"/>
    <w:autoRedefine/>
    <w:uiPriority w:val="39"/>
    <w:unhideWhenUsed/>
    <w:rsid w:val="00147DEE"/>
    <w:pPr>
      <w:ind w:left="880"/>
    </w:pPr>
  </w:style>
  <w:style w:type="paragraph" w:styleId="TOC6">
    <w:name w:val="toc 6"/>
    <w:basedOn w:val="Normal"/>
    <w:next w:val="Normal"/>
    <w:autoRedefine/>
    <w:uiPriority w:val="39"/>
    <w:unhideWhenUsed/>
    <w:rsid w:val="00147DEE"/>
    <w:pPr>
      <w:ind w:left="1100"/>
    </w:pPr>
  </w:style>
  <w:style w:type="paragraph" w:styleId="TOC7">
    <w:name w:val="toc 7"/>
    <w:basedOn w:val="Normal"/>
    <w:next w:val="Normal"/>
    <w:autoRedefine/>
    <w:uiPriority w:val="39"/>
    <w:unhideWhenUsed/>
    <w:rsid w:val="00147DEE"/>
    <w:pPr>
      <w:ind w:left="1320"/>
    </w:pPr>
  </w:style>
  <w:style w:type="paragraph" w:styleId="TOC8">
    <w:name w:val="toc 8"/>
    <w:basedOn w:val="Normal"/>
    <w:next w:val="Normal"/>
    <w:autoRedefine/>
    <w:uiPriority w:val="39"/>
    <w:unhideWhenUsed/>
    <w:rsid w:val="00147DEE"/>
    <w:pPr>
      <w:ind w:left="1540"/>
    </w:pPr>
  </w:style>
  <w:style w:type="paragraph" w:styleId="TOC9">
    <w:name w:val="toc 9"/>
    <w:basedOn w:val="Normal"/>
    <w:next w:val="Normal"/>
    <w:autoRedefine/>
    <w:uiPriority w:val="39"/>
    <w:unhideWhenUsed/>
    <w:rsid w:val="00147DEE"/>
    <w:pPr>
      <w:ind w:left="1760"/>
    </w:pPr>
  </w:style>
  <w:style w:type="paragraph" w:styleId="Index1">
    <w:name w:val="index 1"/>
    <w:basedOn w:val="Normal"/>
    <w:next w:val="Normal"/>
    <w:autoRedefine/>
    <w:uiPriority w:val="99"/>
    <w:unhideWhenUsed/>
    <w:rsid w:val="00032B1E"/>
    <w:pPr>
      <w:ind w:left="220" w:hanging="220"/>
    </w:pPr>
  </w:style>
  <w:style w:type="paragraph" w:styleId="Index2">
    <w:name w:val="index 2"/>
    <w:basedOn w:val="Normal"/>
    <w:next w:val="Normal"/>
    <w:autoRedefine/>
    <w:uiPriority w:val="99"/>
    <w:unhideWhenUsed/>
    <w:rsid w:val="00032B1E"/>
    <w:pPr>
      <w:ind w:left="440" w:hanging="220"/>
    </w:pPr>
  </w:style>
  <w:style w:type="paragraph" w:styleId="Index3">
    <w:name w:val="index 3"/>
    <w:basedOn w:val="Normal"/>
    <w:next w:val="Normal"/>
    <w:autoRedefine/>
    <w:uiPriority w:val="99"/>
    <w:unhideWhenUsed/>
    <w:rsid w:val="00032B1E"/>
    <w:pPr>
      <w:ind w:left="660" w:hanging="220"/>
    </w:pPr>
  </w:style>
  <w:style w:type="paragraph" w:styleId="Index4">
    <w:name w:val="index 4"/>
    <w:basedOn w:val="Normal"/>
    <w:next w:val="Normal"/>
    <w:autoRedefine/>
    <w:uiPriority w:val="99"/>
    <w:unhideWhenUsed/>
    <w:rsid w:val="00032B1E"/>
    <w:pPr>
      <w:ind w:left="880" w:hanging="220"/>
    </w:pPr>
  </w:style>
  <w:style w:type="paragraph" w:styleId="Index5">
    <w:name w:val="index 5"/>
    <w:basedOn w:val="Normal"/>
    <w:next w:val="Normal"/>
    <w:autoRedefine/>
    <w:uiPriority w:val="99"/>
    <w:unhideWhenUsed/>
    <w:rsid w:val="00032B1E"/>
    <w:pPr>
      <w:ind w:left="1100" w:hanging="220"/>
    </w:pPr>
  </w:style>
  <w:style w:type="paragraph" w:styleId="Index6">
    <w:name w:val="index 6"/>
    <w:basedOn w:val="Normal"/>
    <w:next w:val="Normal"/>
    <w:autoRedefine/>
    <w:uiPriority w:val="99"/>
    <w:unhideWhenUsed/>
    <w:rsid w:val="00032B1E"/>
    <w:pPr>
      <w:ind w:left="1320" w:hanging="220"/>
    </w:pPr>
  </w:style>
  <w:style w:type="paragraph" w:styleId="Index7">
    <w:name w:val="index 7"/>
    <w:basedOn w:val="Normal"/>
    <w:next w:val="Normal"/>
    <w:autoRedefine/>
    <w:uiPriority w:val="99"/>
    <w:unhideWhenUsed/>
    <w:rsid w:val="00032B1E"/>
    <w:pPr>
      <w:ind w:left="1540" w:hanging="220"/>
    </w:pPr>
  </w:style>
  <w:style w:type="paragraph" w:styleId="Index8">
    <w:name w:val="index 8"/>
    <w:basedOn w:val="Normal"/>
    <w:next w:val="Normal"/>
    <w:autoRedefine/>
    <w:uiPriority w:val="99"/>
    <w:unhideWhenUsed/>
    <w:rsid w:val="00032B1E"/>
    <w:pPr>
      <w:ind w:left="1760" w:hanging="220"/>
    </w:pPr>
  </w:style>
  <w:style w:type="paragraph" w:styleId="Index9">
    <w:name w:val="index 9"/>
    <w:basedOn w:val="Normal"/>
    <w:next w:val="Normal"/>
    <w:autoRedefine/>
    <w:uiPriority w:val="99"/>
    <w:unhideWhenUsed/>
    <w:rsid w:val="00032B1E"/>
    <w:pPr>
      <w:ind w:left="1980" w:hanging="220"/>
    </w:pPr>
  </w:style>
  <w:style w:type="paragraph" w:styleId="IndexHeading">
    <w:name w:val="index heading"/>
    <w:basedOn w:val="Normal"/>
    <w:next w:val="Index1"/>
    <w:uiPriority w:val="99"/>
    <w:unhideWhenUsed/>
    <w:rsid w:val="00032B1E"/>
  </w:style>
  <w:style w:type="paragraph" w:styleId="TableofFigures">
    <w:name w:val="table of figures"/>
    <w:basedOn w:val="Normal"/>
    <w:next w:val="Normal"/>
    <w:uiPriority w:val="99"/>
    <w:unhideWhenUsed/>
    <w:rsid w:val="00032B1E"/>
    <w:pPr>
      <w:ind w:left="440" w:hanging="440"/>
    </w:pPr>
  </w:style>
  <w:style w:type="character" w:styleId="CommentReference">
    <w:name w:val="annotation reference"/>
    <w:basedOn w:val="DefaultParagraphFont"/>
    <w:uiPriority w:val="99"/>
    <w:semiHidden/>
    <w:unhideWhenUsed/>
    <w:rsid w:val="00275BAD"/>
    <w:rPr>
      <w:sz w:val="16"/>
      <w:szCs w:val="16"/>
    </w:rPr>
  </w:style>
  <w:style w:type="paragraph" w:styleId="CommentText">
    <w:name w:val="annotation text"/>
    <w:basedOn w:val="Normal"/>
    <w:link w:val="CommentTextChar"/>
    <w:uiPriority w:val="99"/>
    <w:semiHidden/>
    <w:unhideWhenUsed/>
    <w:rsid w:val="00462E12"/>
    <w:pPr>
      <w:spacing w:line="240" w:lineRule="auto"/>
    </w:pPr>
    <w:rPr>
      <w:sz w:val="24"/>
      <w:szCs w:val="24"/>
    </w:rPr>
  </w:style>
  <w:style w:type="character" w:customStyle="1" w:styleId="CommentTextChar">
    <w:name w:val="Comment Text Char"/>
    <w:basedOn w:val="DefaultParagraphFont"/>
    <w:link w:val="CommentText"/>
    <w:uiPriority w:val="99"/>
    <w:semiHidden/>
    <w:rsid w:val="00462E1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462E12"/>
    <w:rPr>
      <w:b/>
      <w:bCs/>
      <w:sz w:val="20"/>
      <w:szCs w:val="20"/>
    </w:rPr>
  </w:style>
  <w:style w:type="character" w:customStyle="1" w:styleId="CommentSubjectChar">
    <w:name w:val="Comment Subject Char"/>
    <w:basedOn w:val="CommentTextChar"/>
    <w:link w:val="CommentSubject"/>
    <w:uiPriority w:val="99"/>
    <w:semiHidden/>
    <w:rsid w:val="00462E12"/>
    <w:rPr>
      <w:rFonts w:ascii="Helvetica" w:hAnsi="Helvetica"/>
      <w:b/>
      <w:bCs/>
      <w:sz w:val="20"/>
      <w:szCs w:val="20"/>
    </w:rPr>
  </w:style>
  <w:style w:type="table" w:styleId="TableGrid">
    <w:name w:val="Table Grid"/>
    <w:basedOn w:val="TableNormal"/>
    <w:uiPriority w:val="59"/>
    <w:rsid w:val="0075701A"/>
    <w:pPr>
      <w:spacing w:after="0" w:line="240" w:lineRule="auto"/>
      <w:ind w:firstLine="0"/>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5701A"/>
    <w:pPr>
      <w:spacing w:after="0" w:line="240" w:lineRule="auto"/>
      <w:ind w:firstLin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7570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C6812"/>
    <w:rPr>
      <w:color w:val="0000FF" w:themeColor="hyperlink"/>
      <w:u w:val="single"/>
    </w:rPr>
  </w:style>
  <w:style w:type="character" w:customStyle="1" w:styleId="apple-converted-space">
    <w:name w:val="apple-converted-space"/>
    <w:basedOn w:val="DefaultParagraphFont"/>
    <w:rsid w:val="00FB49E9"/>
  </w:style>
  <w:style w:type="character" w:styleId="FollowedHyperlink">
    <w:name w:val="FollowedHyperlink"/>
    <w:basedOn w:val="DefaultParagraphFont"/>
    <w:uiPriority w:val="99"/>
    <w:semiHidden/>
    <w:unhideWhenUsed/>
    <w:rsid w:val="00FB49E9"/>
    <w:rPr>
      <w:color w:val="800080" w:themeColor="followedHyperlink"/>
      <w:u w:val="single"/>
    </w:rPr>
  </w:style>
  <w:style w:type="paragraph" w:styleId="Header">
    <w:name w:val="header"/>
    <w:basedOn w:val="Normal"/>
    <w:link w:val="HeaderChar"/>
    <w:uiPriority w:val="99"/>
    <w:unhideWhenUsed/>
    <w:rsid w:val="00BC1C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1C52"/>
    <w:rPr>
      <w:rFonts w:ascii="Helvetica" w:hAnsi="Helvetica"/>
    </w:rPr>
  </w:style>
  <w:style w:type="paragraph" w:styleId="Revision">
    <w:name w:val="Revision"/>
    <w:hidden/>
    <w:uiPriority w:val="99"/>
    <w:semiHidden/>
    <w:rsid w:val="0029314C"/>
    <w:pPr>
      <w:spacing w:after="0" w:line="240" w:lineRule="auto"/>
      <w:ind w:firstLine="0"/>
    </w:pPr>
    <w:rPr>
      <w:rFonts w:ascii="Helvetica" w:hAnsi="Helvetica"/>
    </w:rPr>
  </w:style>
  <w:style w:type="paragraph" w:styleId="FootnoteText">
    <w:name w:val="footnote text"/>
    <w:basedOn w:val="Normal"/>
    <w:link w:val="FootnoteTextChar"/>
    <w:uiPriority w:val="99"/>
    <w:unhideWhenUsed/>
    <w:rsid w:val="00B508AE"/>
    <w:pPr>
      <w:spacing w:after="0" w:line="240" w:lineRule="auto"/>
    </w:pPr>
    <w:rPr>
      <w:sz w:val="24"/>
      <w:szCs w:val="24"/>
    </w:rPr>
  </w:style>
  <w:style w:type="character" w:customStyle="1" w:styleId="FootnoteTextChar">
    <w:name w:val="Footnote Text Char"/>
    <w:basedOn w:val="DefaultParagraphFont"/>
    <w:link w:val="FootnoteText"/>
    <w:uiPriority w:val="99"/>
    <w:rsid w:val="00B508AE"/>
    <w:rPr>
      <w:rFonts w:ascii="Helvetica" w:hAnsi="Helvetica"/>
      <w:sz w:val="24"/>
      <w:szCs w:val="24"/>
    </w:rPr>
  </w:style>
  <w:style w:type="character" w:styleId="FootnoteReference">
    <w:name w:val="footnote reference"/>
    <w:basedOn w:val="DefaultParagraphFont"/>
    <w:uiPriority w:val="99"/>
    <w:unhideWhenUsed/>
    <w:rsid w:val="00B508AE"/>
    <w:rPr>
      <w:vertAlign w:val="superscript"/>
    </w:rPr>
  </w:style>
  <w:style w:type="character" w:styleId="PlaceholderText">
    <w:name w:val="Placeholder Text"/>
    <w:basedOn w:val="DefaultParagraphFont"/>
    <w:uiPriority w:val="99"/>
    <w:semiHidden/>
    <w:rsid w:val="00DA2716"/>
    <w:rPr>
      <w:color w:val="808080"/>
    </w:rPr>
  </w:style>
  <w:style w:type="character" w:styleId="EndnoteReference">
    <w:name w:val="endnote reference"/>
    <w:basedOn w:val="DefaultParagraphFont"/>
    <w:uiPriority w:val="99"/>
    <w:semiHidden/>
    <w:unhideWhenUsed/>
    <w:rsid w:val="003F14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1410"/>
    <w:pPr>
      <w:ind w:firstLine="0"/>
      <w:jc w:val="both"/>
    </w:pPr>
    <w:rPr>
      <w:rFonts w:ascii="Helvetica" w:hAnsi="Helvetica"/>
    </w:rPr>
  </w:style>
  <w:style w:type="paragraph" w:styleId="Heading1">
    <w:name w:val="heading 1"/>
    <w:basedOn w:val="Normal"/>
    <w:next w:val="Normal"/>
    <w:link w:val="Heading1Char"/>
    <w:uiPriority w:val="9"/>
    <w:qFormat/>
    <w:rsid w:val="0002583F"/>
    <w:pPr>
      <w:spacing w:before="600" w:after="0" w:line="360" w:lineRule="auto"/>
      <w:jc w:val="left"/>
      <w:outlineLvl w:val="0"/>
    </w:pPr>
    <w:rPr>
      <w:rFonts w:eastAsiaTheme="majorEastAsia" w:cstheme="majorBidi"/>
      <w:b/>
      <w:bCs/>
      <w:i/>
      <w:iCs/>
      <w:sz w:val="32"/>
      <w:szCs w:val="32"/>
    </w:rPr>
  </w:style>
  <w:style w:type="paragraph" w:styleId="Heading2">
    <w:name w:val="heading 2"/>
    <w:basedOn w:val="Normal"/>
    <w:next w:val="Normal"/>
    <w:link w:val="Heading2Char"/>
    <w:uiPriority w:val="9"/>
    <w:unhideWhenUsed/>
    <w:qFormat/>
    <w:rsid w:val="0002583F"/>
    <w:pPr>
      <w:spacing w:before="320" w:after="0" w:line="36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022243"/>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22243"/>
    <w:pPr>
      <w:spacing w:before="280" w:after="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22243"/>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22243"/>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22243"/>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22243"/>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22243"/>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3B7F"/>
  </w:style>
  <w:style w:type="character" w:customStyle="1" w:styleId="Heading1Char">
    <w:name w:val="Heading 1 Char"/>
    <w:basedOn w:val="DefaultParagraphFont"/>
    <w:link w:val="Heading1"/>
    <w:uiPriority w:val="9"/>
    <w:rsid w:val="0002583F"/>
    <w:rPr>
      <w:rFonts w:ascii="Helvetica" w:eastAsiaTheme="majorEastAsia" w:hAnsi="Helvetica" w:cstheme="majorBidi"/>
      <w:b/>
      <w:bCs/>
      <w:i/>
      <w:iCs/>
      <w:sz w:val="32"/>
      <w:szCs w:val="32"/>
    </w:rPr>
  </w:style>
  <w:style w:type="character" w:customStyle="1" w:styleId="Heading2Char">
    <w:name w:val="Heading 2 Char"/>
    <w:basedOn w:val="DefaultParagraphFont"/>
    <w:link w:val="Heading2"/>
    <w:uiPriority w:val="9"/>
    <w:rsid w:val="0002583F"/>
    <w:rPr>
      <w:rFonts w:ascii="Helvetica" w:eastAsiaTheme="majorEastAsia" w:hAnsi="Helvetica" w:cstheme="majorBidi"/>
      <w:b/>
      <w:bCs/>
      <w:i/>
      <w:iCs/>
      <w:sz w:val="28"/>
      <w:szCs w:val="28"/>
    </w:rPr>
  </w:style>
  <w:style w:type="character" w:customStyle="1" w:styleId="Heading3Char">
    <w:name w:val="Heading 3 Char"/>
    <w:basedOn w:val="DefaultParagraphFont"/>
    <w:link w:val="Heading3"/>
    <w:uiPriority w:val="9"/>
    <w:semiHidden/>
    <w:rsid w:val="0002224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2224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2224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2224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2224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2224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22243"/>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022243"/>
    <w:rPr>
      <w:b/>
      <w:bCs/>
      <w:sz w:val="18"/>
      <w:szCs w:val="18"/>
    </w:rPr>
  </w:style>
  <w:style w:type="paragraph" w:styleId="Title">
    <w:name w:val="Title"/>
    <w:basedOn w:val="Normal"/>
    <w:next w:val="Normal"/>
    <w:link w:val="TitleChar"/>
    <w:uiPriority w:val="10"/>
    <w:rsid w:val="00022243"/>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2224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rsid w:val="0002224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22243"/>
    <w:rPr>
      <w:i/>
      <w:iCs/>
      <w:color w:val="808080" w:themeColor="text1" w:themeTint="7F"/>
      <w:spacing w:val="10"/>
      <w:sz w:val="24"/>
      <w:szCs w:val="24"/>
    </w:rPr>
  </w:style>
  <w:style w:type="character" w:styleId="Strong">
    <w:name w:val="Strong"/>
    <w:basedOn w:val="DefaultParagraphFont"/>
    <w:uiPriority w:val="22"/>
    <w:rsid w:val="00022243"/>
    <w:rPr>
      <w:b/>
      <w:bCs/>
      <w:spacing w:val="0"/>
    </w:rPr>
  </w:style>
  <w:style w:type="character" w:styleId="Emphasis">
    <w:name w:val="Emphasis"/>
    <w:uiPriority w:val="20"/>
    <w:rsid w:val="00022243"/>
    <w:rPr>
      <w:b/>
      <w:bCs/>
      <w:i/>
      <w:iCs/>
      <w:color w:val="auto"/>
    </w:rPr>
  </w:style>
  <w:style w:type="paragraph" w:styleId="NoSpacing">
    <w:name w:val="No Spacing"/>
    <w:basedOn w:val="Normal"/>
    <w:link w:val="NoSpacingChar"/>
    <w:uiPriority w:val="1"/>
    <w:rsid w:val="00022243"/>
    <w:pPr>
      <w:spacing w:after="0" w:line="240" w:lineRule="auto"/>
    </w:pPr>
  </w:style>
  <w:style w:type="character" w:customStyle="1" w:styleId="NoSpacingChar">
    <w:name w:val="No Spacing Char"/>
    <w:basedOn w:val="DefaultParagraphFont"/>
    <w:link w:val="NoSpacing"/>
    <w:uiPriority w:val="1"/>
    <w:rsid w:val="008454EC"/>
  </w:style>
  <w:style w:type="paragraph" w:styleId="ListParagraph">
    <w:name w:val="List Paragraph"/>
    <w:basedOn w:val="Normal"/>
    <w:uiPriority w:val="34"/>
    <w:qFormat/>
    <w:rsid w:val="00022243"/>
    <w:pPr>
      <w:ind w:left="720"/>
      <w:contextualSpacing/>
    </w:pPr>
  </w:style>
  <w:style w:type="paragraph" w:styleId="Quote">
    <w:name w:val="Quote"/>
    <w:aliases w:val="Heading 3 thesis"/>
    <w:basedOn w:val="Heading2"/>
    <w:next w:val="Normal"/>
    <w:link w:val="QuoteChar"/>
    <w:uiPriority w:val="29"/>
    <w:qFormat/>
    <w:rsid w:val="0002583F"/>
    <w:pPr>
      <w:jc w:val="left"/>
    </w:pPr>
    <w:rPr>
      <w:color w:val="5A5A5A" w:themeColor="text1" w:themeTint="A5"/>
      <w:sz w:val="24"/>
    </w:rPr>
  </w:style>
  <w:style w:type="character" w:customStyle="1" w:styleId="QuoteChar">
    <w:name w:val="Quote Char"/>
    <w:aliases w:val="Heading 3 thesis Char"/>
    <w:basedOn w:val="DefaultParagraphFont"/>
    <w:link w:val="Quote"/>
    <w:uiPriority w:val="29"/>
    <w:rsid w:val="0002583F"/>
    <w:rPr>
      <w:rFonts w:ascii="Helvetica" w:eastAsiaTheme="majorEastAsia" w:hAnsi="Helvetica" w:cstheme="majorBidi"/>
      <w:b/>
      <w:bCs/>
      <w:i/>
      <w:iCs/>
      <w:color w:val="5A5A5A" w:themeColor="text1" w:themeTint="A5"/>
      <w:sz w:val="24"/>
      <w:szCs w:val="28"/>
    </w:rPr>
  </w:style>
  <w:style w:type="paragraph" w:styleId="IntenseQuote">
    <w:name w:val="Intense Quote"/>
    <w:aliases w:val="Heading 4 thesis"/>
    <w:basedOn w:val="Heading3"/>
    <w:next w:val="Normal"/>
    <w:link w:val="IntenseQuoteChar"/>
    <w:autoRedefine/>
    <w:uiPriority w:val="30"/>
    <w:qFormat/>
    <w:rsid w:val="0002583F"/>
    <w:pPr>
      <w:spacing w:after="480" w:line="240" w:lineRule="auto"/>
      <w:ind w:right="720"/>
      <w:jc w:val="left"/>
    </w:pPr>
    <w:rPr>
      <w:rFonts w:ascii="Helvetica" w:hAnsi="Helvetica"/>
      <w:iCs w:val="0"/>
      <w:color w:val="000000" w:themeColor="text1"/>
      <w:sz w:val="22"/>
      <w:szCs w:val="20"/>
    </w:rPr>
  </w:style>
  <w:style w:type="character" w:customStyle="1" w:styleId="IntenseQuoteChar">
    <w:name w:val="Intense Quote Char"/>
    <w:aliases w:val="Heading 4 thesis Char"/>
    <w:basedOn w:val="DefaultParagraphFont"/>
    <w:link w:val="IntenseQuote"/>
    <w:uiPriority w:val="30"/>
    <w:rsid w:val="0002583F"/>
    <w:rPr>
      <w:rFonts w:ascii="Helvetica" w:eastAsiaTheme="majorEastAsia" w:hAnsi="Helvetica" w:cstheme="majorBidi"/>
      <w:b/>
      <w:bCs/>
      <w:i/>
      <w:color w:val="000000" w:themeColor="text1"/>
      <w:szCs w:val="20"/>
    </w:rPr>
  </w:style>
  <w:style w:type="character" w:styleId="SubtleEmphasis">
    <w:name w:val="Subtle Emphasis"/>
    <w:uiPriority w:val="19"/>
    <w:rsid w:val="00022243"/>
    <w:rPr>
      <w:i/>
      <w:iCs/>
      <w:color w:val="5A5A5A" w:themeColor="text1" w:themeTint="A5"/>
    </w:rPr>
  </w:style>
  <w:style w:type="character" w:styleId="IntenseEmphasis">
    <w:name w:val="Intense Emphasis"/>
    <w:uiPriority w:val="21"/>
    <w:rsid w:val="00022243"/>
    <w:rPr>
      <w:b/>
      <w:bCs/>
      <w:i/>
      <w:iCs/>
      <w:color w:val="auto"/>
      <w:u w:val="single"/>
    </w:rPr>
  </w:style>
  <w:style w:type="character" w:styleId="SubtleReference">
    <w:name w:val="Subtle Reference"/>
    <w:uiPriority w:val="31"/>
    <w:rsid w:val="00022243"/>
    <w:rPr>
      <w:smallCaps/>
    </w:rPr>
  </w:style>
  <w:style w:type="character" w:styleId="IntenseReference">
    <w:name w:val="Intense Reference"/>
    <w:uiPriority w:val="32"/>
    <w:rsid w:val="00022243"/>
    <w:rPr>
      <w:b/>
      <w:bCs/>
      <w:smallCaps/>
      <w:color w:val="auto"/>
    </w:rPr>
  </w:style>
  <w:style w:type="character" w:styleId="BookTitle">
    <w:name w:val="Book Title"/>
    <w:uiPriority w:val="33"/>
    <w:rsid w:val="0002224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22243"/>
    <w:pPr>
      <w:outlineLvl w:val="9"/>
    </w:pPr>
    <w:rPr>
      <w:lang w:bidi="en-US"/>
    </w:rPr>
  </w:style>
  <w:style w:type="paragraph" w:styleId="BalloonText">
    <w:name w:val="Balloon Text"/>
    <w:basedOn w:val="Normal"/>
    <w:link w:val="BalloonTextChar"/>
    <w:uiPriority w:val="99"/>
    <w:semiHidden/>
    <w:unhideWhenUsed/>
    <w:rsid w:val="008253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302"/>
    <w:rPr>
      <w:rFonts w:ascii="Lucida Grande" w:hAnsi="Lucida Grande" w:cs="Lucida Grande"/>
      <w:sz w:val="18"/>
      <w:szCs w:val="18"/>
    </w:rPr>
  </w:style>
  <w:style w:type="paragraph" w:customStyle="1" w:styleId="PersonalName">
    <w:name w:val="Personal Name"/>
    <w:basedOn w:val="Title"/>
    <w:rsid w:val="00825302"/>
    <w:rPr>
      <w:b w:val="0"/>
      <w:caps/>
      <w:color w:val="000000"/>
      <w:sz w:val="28"/>
      <w:szCs w:val="28"/>
    </w:rPr>
  </w:style>
  <w:style w:type="paragraph" w:styleId="Footer">
    <w:name w:val="footer"/>
    <w:basedOn w:val="Normal"/>
    <w:link w:val="FooterChar"/>
    <w:uiPriority w:val="99"/>
    <w:unhideWhenUsed/>
    <w:rsid w:val="00970C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C2C"/>
    <w:rPr>
      <w:rFonts w:ascii="Helvetica" w:hAnsi="Helvetica"/>
    </w:rPr>
  </w:style>
  <w:style w:type="character" w:styleId="PageNumber">
    <w:name w:val="page number"/>
    <w:basedOn w:val="DefaultParagraphFont"/>
    <w:uiPriority w:val="99"/>
    <w:semiHidden/>
    <w:unhideWhenUsed/>
    <w:rsid w:val="00970C2C"/>
  </w:style>
  <w:style w:type="paragraph" w:styleId="DocumentMap">
    <w:name w:val="Document Map"/>
    <w:basedOn w:val="Normal"/>
    <w:link w:val="DocumentMapChar"/>
    <w:uiPriority w:val="99"/>
    <w:semiHidden/>
    <w:unhideWhenUsed/>
    <w:rsid w:val="00147DE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47DEE"/>
    <w:rPr>
      <w:rFonts w:ascii="Lucida Grande" w:hAnsi="Lucida Grande" w:cs="Lucida Grande"/>
      <w:sz w:val="24"/>
      <w:szCs w:val="24"/>
    </w:rPr>
  </w:style>
  <w:style w:type="paragraph" w:styleId="TOC1">
    <w:name w:val="toc 1"/>
    <w:basedOn w:val="Normal"/>
    <w:next w:val="Normal"/>
    <w:autoRedefine/>
    <w:uiPriority w:val="39"/>
    <w:unhideWhenUsed/>
    <w:rsid w:val="00147DEE"/>
  </w:style>
  <w:style w:type="paragraph" w:styleId="TOC2">
    <w:name w:val="toc 2"/>
    <w:basedOn w:val="Normal"/>
    <w:next w:val="Normal"/>
    <w:autoRedefine/>
    <w:uiPriority w:val="39"/>
    <w:unhideWhenUsed/>
    <w:rsid w:val="002E703A"/>
    <w:pPr>
      <w:tabs>
        <w:tab w:val="right" w:leader="dot" w:pos="8489"/>
      </w:tabs>
      <w:ind w:left="220"/>
    </w:pPr>
  </w:style>
  <w:style w:type="paragraph" w:styleId="TOC3">
    <w:name w:val="toc 3"/>
    <w:basedOn w:val="Normal"/>
    <w:next w:val="Normal"/>
    <w:autoRedefine/>
    <w:uiPriority w:val="39"/>
    <w:unhideWhenUsed/>
    <w:rsid w:val="00147DEE"/>
    <w:pPr>
      <w:ind w:left="440"/>
    </w:pPr>
  </w:style>
  <w:style w:type="paragraph" w:styleId="TOC4">
    <w:name w:val="toc 4"/>
    <w:basedOn w:val="Normal"/>
    <w:next w:val="Normal"/>
    <w:autoRedefine/>
    <w:uiPriority w:val="39"/>
    <w:unhideWhenUsed/>
    <w:rsid w:val="00147DEE"/>
    <w:pPr>
      <w:ind w:left="660"/>
    </w:pPr>
  </w:style>
  <w:style w:type="paragraph" w:styleId="TOC5">
    <w:name w:val="toc 5"/>
    <w:basedOn w:val="Normal"/>
    <w:next w:val="Normal"/>
    <w:autoRedefine/>
    <w:uiPriority w:val="39"/>
    <w:unhideWhenUsed/>
    <w:rsid w:val="00147DEE"/>
    <w:pPr>
      <w:ind w:left="880"/>
    </w:pPr>
  </w:style>
  <w:style w:type="paragraph" w:styleId="TOC6">
    <w:name w:val="toc 6"/>
    <w:basedOn w:val="Normal"/>
    <w:next w:val="Normal"/>
    <w:autoRedefine/>
    <w:uiPriority w:val="39"/>
    <w:unhideWhenUsed/>
    <w:rsid w:val="00147DEE"/>
    <w:pPr>
      <w:ind w:left="1100"/>
    </w:pPr>
  </w:style>
  <w:style w:type="paragraph" w:styleId="TOC7">
    <w:name w:val="toc 7"/>
    <w:basedOn w:val="Normal"/>
    <w:next w:val="Normal"/>
    <w:autoRedefine/>
    <w:uiPriority w:val="39"/>
    <w:unhideWhenUsed/>
    <w:rsid w:val="00147DEE"/>
    <w:pPr>
      <w:ind w:left="1320"/>
    </w:pPr>
  </w:style>
  <w:style w:type="paragraph" w:styleId="TOC8">
    <w:name w:val="toc 8"/>
    <w:basedOn w:val="Normal"/>
    <w:next w:val="Normal"/>
    <w:autoRedefine/>
    <w:uiPriority w:val="39"/>
    <w:unhideWhenUsed/>
    <w:rsid w:val="00147DEE"/>
    <w:pPr>
      <w:ind w:left="1540"/>
    </w:pPr>
  </w:style>
  <w:style w:type="paragraph" w:styleId="TOC9">
    <w:name w:val="toc 9"/>
    <w:basedOn w:val="Normal"/>
    <w:next w:val="Normal"/>
    <w:autoRedefine/>
    <w:uiPriority w:val="39"/>
    <w:unhideWhenUsed/>
    <w:rsid w:val="00147DEE"/>
    <w:pPr>
      <w:ind w:left="1760"/>
    </w:pPr>
  </w:style>
  <w:style w:type="paragraph" w:styleId="Index1">
    <w:name w:val="index 1"/>
    <w:basedOn w:val="Normal"/>
    <w:next w:val="Normal"/>
    <w:autoRedefine/>
    <w:uiPriority w:val="99"/>
    <w:unhideWhenUsed/>
    <w:rsid w:val="00032B1E"/>
    <w:pPr>
      <w:ind w:left="220" w:hanging="220"/>
    </w:pPr>
  </w:style>
  <w:style w:type="paragraph" w:styleId="Index2">
    <w:name w:val="index 2"/>
    <w:basedOn w:val="Normal"/>
    <w:next w:val="Normal"/>
    <w:autoRedefine/>
    <w:uiPriority w:val="99"/>
    <w:unhideWhenUsed/>
    <w:rsid w:val="00032B1E"/>
    <w:pPr>
      <w:ind w:left="440" w:hanging="220"/>
    </w:pPr>
  </w:style>
  <w:style w:type="paragraph" w:styleId="Index3">
    <w:name w:val="index 3"/>
    <w:basedOn w:val="Normal"/>
    <w:next w:val="Normal"/>
    <w:autoRedefine/>
    <w:uiPriority w:val="99"/>
    <w:unhideWhenUsed/>
    <w:rsid w:val="00032B1E"/>
    <w:pPr>
      <w:ind w:left="660" w:hanging="220"/>
    </w:pPr>
  </w:style>
  <w:style w:type="paragraph" w:styleId="Index4">
    <w:name w:val="index 4"/>
    <w:basedOn w:val="Normal"/>
    <w:next w:val="Normal"/>
    <w:autoRedefine/>
    <w:uiPriority w:val="99"/>
    <w:unhideWhenUsed/>
    <w:rsid w:val="00032B1E"/>
    <w:pPr>
      <w:ind w:left="880" w:hanging="220"/>
    </w:pPr>
  </w:style>
  <w:style w:type="paragraph" w:styleId="Index5">
    <w:name w:val="index 5"/>
    <w:basedOn w:val="Normal"/>
    <w:next w:val="Normal"/>
    <w:autoRedefine/>
    <w:uiPriority w:val="99"/>
    <w:unhideWhenUsed/>
    <w:rsid w:val="00032B1E"/>
    <w:pPr>
      <w:ind w:left="1100" w:hanging="220"/>
    </w:pPr>
  </w:style>
  <w:style w:type="paragraph" w:styleId="Index6">
    <w:name w:val="index 6"/>
    <w:basedOn w:val="Normal"/>
    <w:next w:val="Normal"/>
    <w:autoRedefine/>
    <w:uiPriority w:val="99"/>
    <w:unhideWhenUsed/>
    <w:rsid w:val="00032B1E"/>
    <w:pPr>
      <w:ind w:left="1320" w:hanging="220"/>
    </w:pPr>
  </w:style>
  <w:style w:type="paragraph" w:styleId="Index7">
    <w:name w:val="index 7"/>
    <w:basedOn w:val="Normal"/>
    <w:next w:val="Normal"/>
    <w:autoRedefine/>
    <w:uiPriority w:val="99"/>
    <w:unhideWhenUsed/>
    <w:rsid w:val="00032B1E"/>
    <w:pPr>
      <w:ind w:left="1540" w:hanging="220"/>
    </w:pPr>
  </w:style>
  <w:style w:type="paragraph" w:styleId="Index8">
    <w:name w:val="index 8"/>
    <w:basedOn w:val="Normal"/>
    <w:next w:val="Normal"/>
    <w:autoRedefine/>
    <w:uiPriority w:val="99"/>
    <w:unhideWhenUsed/>
    <w:rsid w:val="00032B1E"/>
    <w:pPr>
      <w:ind w:left="1760" w:hanging="220"/>
    </w:pPr>
  </w:style>
  <w:style w:type="paragraph" w:styleId="Index9">
    <w:name w:val="index 9"/>
    <w:basedOn w:val="Normal"/>
    <w:next w:val="Normal"/>
    <w:autoRedefine/>
    <w:uiPriority w:val="99"/>
    <w:unhideWhenUsed/>
    <w:rsid w:val="00032B1E"/>
    <w:pPr>
      <w:ind w:left="1980" w:hanging="220"/>
    </w:pPr>
  </w:style>
  <w:style w:type="paragraph" w:styleId="IndexHeading">
    <w:name w:val="index heading"/>
    <w:basedOn w:val="Normal"/>
    <w:next w:val="Index1"/>
    <w:uiPriority w:val="99"/>
    <w:unhideWhenUsed/>
    <w:rsid w:val="00032B1E"/>
  </w:style>
  <w:style w:type="paragraph" w:styleId="TableofFigures">
    <w:name w:val="table of figures"/>
    <w:basedOn w:val="Normal"/>
    <w:next w:val="Normal"/>
    <w:uiPriority w:val="99"/>
    <w:unhideWhenUsed/>
    <w:rsid w:val="00032B1E"/>
    <w:pPr>
      <w:ind w:left="440" w:hanging="440"/>
    </w:pPr>
  </w:style>
  <w:style w:type="character" w:styleId="CommentReference">
    <w:name w:val="annotation reference"/>
    <w:basedOn w:val="DefaultParagraphFont"/>
    <w:uiPriority w:val="99"/>
    <w:semiHidden/>
    <w:unhideWhenUsed/>
    <w:rsid w:val="00275BAD"/>
    <w:rPr>
      <w:sz w:val="16"/>
      <w:szCs w:val="16"/>
    </w:rPr>
  </w:style>
  <w:style w:type="paragraph" w:styleId="CommentText">
    <w:name w:val="annotation text"/>
    <w:basedOn w:val="Normal"/>
    <w:link w:val="CommentTextChar"/>
    <w:uiPriority w:val="99"/>
    <w:semiHidden/>
    <w:unhideWhenUsed/>
    <w:rsid w:val="00462E12"/>
    <w:pPr>
      <w:spacing w:line="240" w:lineRule="auto"/>
    </w:pPr>
    <w:rPr>
      <w:sz w:val="24"/>
      <w:szCs w:val="24"/>
    </w:rPr>
  </w:style>
  <w:style w:type="character" w:customStyle="1" w:styleId="CommentTextChar">
    <w:name w:val="Comment Text Char"/>
    <w:basedOn w:val="DefaultParagraphFont"/>
    <w:link w:val="CommentText"/>
    <w:uiPriority w:val="99"/>
    <w:semiHidden/>
    <w:rsid w:val="00462E12"/>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462E12"/>
    <w:rPr>
      <w:b/>
      <w:bCs/>
      <w:sz w:val="20"/>
      <w:szCs w:val="20"/>
    </w:rPr>
  </w:style>
  <w:style w:type="character" w:customStyle="1" w:styleId="CommentSubjectChar">
    <w:name w:val="Comment Subject Char"/>
    <w:basedOn w:val="CommentTextChar"/>
    <w:link w:val="CommentSubject"/>
    <w:uiPriority w:val="99"/>
    <w:semiHidden/>
    <w:rsid w:val="00462E12"/>
    <w:rPr>
      <w:rFonts w:ascii="Helvetica" w:hAnsi="Helvetica"/>
      <w:b/>
      <w:bCs/>
      <w:sz w:val="20"/>
      <w:szCs w:val="20"/>
    </w:rPr>
  </w:style>
  <w:style w:type="table" w:styleId="TableGrid">
    <w:name w:val="Table Grid"/>
    <w:basedOn w:val="TableNormal"/>
    <w:uiPriority w:val="59"/>
    <w:rsid w:val="0075701A"/>
    <w:pPr>
      <w:spacing w:after="0" w:line="240" w:lineRule="auto"/>
      <w:ind w:firstLine="0"/>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75701A"/>
    <w:pPr>
      <w:spacing w:after="0" w:line="240" w:lineRule="auto"/>
      <w:ind w:firstLin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7570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C6812"/>
    <w:rPr>
      <w:color w:val="0000FF" w:themeColor="hyperlink"/>
      <w:u w:val="single"/>
    </w:rPr>
  </w:style>
  <w:style w:type="character" w:customStyle="1" w:styleId="apple-converted-space">
    <w:name w:val="apple-converted-space"/>
    <w:basedOn w:val="DefaultParagraphFont"/>
    <w:rsid w:val="00FB49E9"/>
  </w:style>
  <w:style w:type="character" w:styleId="FollowedHyperlink">
    <w:name w:val="FollowedHyperlink"/>
    <w:basedOn w:val="DefaultParagraphFont"/>
    <w:uiPriority w:val="99"/>
    <w:semiHidden/>
    <w:unhideWhenUsed/>
    <w:rsid w:val="00FB49E9"/>
    <w:rPr>
      <w:color w:val="800080" w:themeColor="followedHyperlink"/>
      <w:u w:val="single"/>
    </w:rPr>
  </w:style>
  <w:style w:type="paragraph" w:styleId="Header">
    <w:name w:val="header"/>
    <w:basedOn w:val="Normal"/>
    <w:link w:val="HeaderChar"/>
    <w:uiPriority w:val="99"/>
    <w:unhideWhenUsed/>
    <w:rsid w:val="00BC1C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1C52"/>
    <w:rPr>
      <w:rFonts w:ascii="Helvetica" w:hAnsi="Helvetica"/>
    </w:rPr>
  </w:style>
  <w:style w:type="paragraph" w:styleId="Revision">
    <w:name w:val="Revision"/>
    <w:hidden/>
    <w:uiPriority w:val="99"/>
    <w:semiHidden/>
    <w:rsid w:val="0029314C"/>
    <w:pPr>
      <w:spacing w:after="0" w:line="240" w:lineRule="auto"/>
      <w:ind w:firstLine="0"/>
    </w:pPr>
    <w:rPr>
      <w:rFonts w:ascii="Helvetica" w:hAnsi="Helvetica"/>
    </w:rPr>
  </w:style>
  <w:style w:type="paragraph" w:styleId="FootnoteText">
    <w:name w:val="footnote text"/>
    <w:basedOn w:val="Normal"/>
    <w:link w:val="FootnoteTextChar"/>
    <w:uiPriority w:val="99"/>
    <w:unhideWhenUsed/>
    <w:rsid w:val="00B508AE"/>
    <w:pPr>
      <w:spacing w:after="0" w:line="240" w:lineRule="auto"/>
    </w:pPr>
    <w:rPr>
      <w:sz w:val="24"/>
      <w:szCs w:val="24"/>
    </w:rPr>
  </w:style>
  <w:style w:type="character" w:customStyle="1" w:styleId="FootnoteTextChar">
    <w:name w:val="Footnote Text Char"/>
    <w:basedOn w:val="DefaultParagraphFont"/>
    <w:link w:val="FootnoteText"/>
    <w:uiPriority w:val="99"/>
    <w:rsid w:val="00B508AE"/>
    <w:rPr>
      <w:rFonts w:ascii="Helvetica" w:hAnsi="Helvetica"/>
      <w:sz w:val="24"/>
      <w:szCs w:val="24"/>
    </w:rPr>
  </w:style>
  <w:style w:type="character" w:styleId="FootnoteReference">
    <w:name w:val="footnote reference"/>
    <w:basedOn w:val="DefaultParagraphFont"/>
    <w:uiPriority w:val="99"/>
    <w:unhideWhenUsed/>
    <w:rsid w:val="00B508AE"/>
    <w:rPr>
      <w:vertAlign w:val="superscript"/>
    </w:rPr>
  </w:style>
  <w:style w:type="character" w:styleId="PlaceholderText">
    <w:name w:val="Placeholder Text"/>
    <w:basedOn w:val="DefaultParagraphFont"/>
    <w:uiPriority w:val="99"/>
    <w:semiHidden/>
    <w:rsid w:val="00DA2716"/>
    <w:rPr>
      <w:color w:val="808080"/>
    </w:rPr>
  </w:style>
  <w:style w:type="character" w:styleId="EndnoteReference">
    <w:name w:val="endnote reference"/>
    <w:basedOn w:val="DefaultParagraphFont"/>
    <w:uiPriority w:val="99"/>
    <w:semiHidden/>
    <w:unhideWhenUsed/>
    <w:rsid w:val="003F1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51">
      <w:bodyDiv w:val="1"/>
      <w:marLeft w:val="0"/>
      <w:marRight w:val="0"/>
      <w:marTop w:val="0"/>
      <w:marBottom w:val="0"/>
      <w:divBdr>
        <w:top w:val="none" w:sz="0" w:space="0" w:color="auto"/>
        <w:left w:val="none" w:sz="0" w:space="0" w:color="auto"/>
        <w:bottom w:val="none" w:sz="0" w:space="0" w:color="auto"/>
        <w:right w:val="none" w:sz="0" w:space="0" w:color="auto"/>
      </w:divBdr>
    </w:div>
    <w:div w:id="68963968">
      <w:bodyDiv w:val="1"/>
      <w:marLeft w:val="0"/>
      <w:marRight w:val="0"/>
      <w:marTop w:val="0"/>
      <w:marBottom w:val="0"/>
      <w:divBdr>
        <w:top w:val="none" w:sz="0" w:space="0" w:color="auto"/>
        <w:left w:val="none" w:sz="0" w:space="0" w:color="auto"/>
        <w:bottom w:val="none" w:sz="0" w:space="0" w:color="auto"/>
        <w:right w:val="none" w:sz="0" w:space="0" w:color="auto"/>
      </w:divBdr>
    </w:div>
    <w:div w:id="109935254">
      <w:bodyDiv w:val="1"/>
      <w:marLeft w:val="0"/>
      <w:marRight w:val="0"/>
      <w:marTop w:val="0"/>
      <w:marBottom w:val="0"/>
      <w:divBdr>
        <w:top w:val="none" w:sz="0" w:space="0" w:color="auto"/>
        <w:left w:val="none" w:sz="0" w:space="0" w:color="auto"/>
        <w:bottom w:val="none" w:sz="0" w:space="0" w:color="auto"/>
        <w:right w:val="none" w:sz="0" w:space="0" w:color="auto"/>
      </w:divBdr>
    </w:div>
    <w:div w:id="110366076">
      <w:bodyDiv w:val="1"/>
      <w:marLeft w:val="0"/>
      <w:marRight w:val="0"/>
      <w:marTop w:val="0"/>
      <w:marBottom w:val="0"/>
      <w:divBdr>
        <w:top w:val="none" w:sz="0" w:space="0" w:color="auto"/>
        <w:left w:val="none" w:sz="0" w:space="0" w:color="auto"/>
        <w:bottom w:val="none" w:sz="0" w:space="0" w:color="auto"/>
        <w:right w:val="none" w:sz="0" w:space="0" w:color="auto"/>
      </w:divBdr>
    </w:div>
    <w:div w:id="265966643">
      <w:bodyDiv w:val="1"/>
      <w:marLeft w:val="0"/>
      <w:marRight w:val="0"/>
      <w:marTop w:val="0"/>
      <w:marBottom w:val="0"/>
      <w:divBdr>
        <w:top w:val="none" w:sz="0" w:space="0" w:color="auto"/>
        <w:left w:val="none" w:sz="0" w:space="0" w:color="auto"/>
        <w:bottom w:val="none" w:sz="0" w:space="0" w:color="auto"/>
        <w:right w:val="none" w:sz="0" w:space="0" w:color="auto"/>
      </w:divBdr>
    </w:div>
    <w:div w:id="305357273">
      <w:bodyDiv w:val="1"/>
      <w:marLeft w:val="0"/>
      <w:marRight w:val="0"/>
      <w:marTop w:val="0"/>
      <w:marBottom w:val="0"/>
      <w:divBdr>
        <w:top w:val="none" w:sz="0" w:space="0" w:color="auto"/>
        <w:left w:val="none" w:sz="0" w:space="0" w:color="auto"/>
        <w:bottom w:val="none" w:sz="0" w:space="0" w:color="auto"/>
        <w:right w:val="none" w:sz="0" w:space="0" w:color="auto"/>
      </w:divBdr>
    </w:div>
    <w:div w:id="324480915">
      <w:bodyDiv w:val="1"/>
      <w:marLeft w:val="0"/>
      <w:marRight w:val="0"/>
      <w:marTop w:val="0"/>
      <w:marBottom w:val="0"/>
      <w:divBdr>
        <w:top w:val="none" w:sz="0" w:space="0" w:color="auto"/>
        <w:left w:val="none" w:sz="0" w:space="0" w:color="auto"/>
        <w:bottom w:val="none" w:sz="0" w:space="0" w:color="auto"/>
        <w:right w:val="none" w:sz="0" w:space="0" w:color="auto"/>
      </w:divBdr>
    </w:div>
    <w:div w:id="389308174">
      <w:bodyDiv w:val="1"/>
      <w:marLeft w:val="0"/>
      <w:marRight w:val="0"/>
      <w:marTop w:val="0"/>
      <w:marBottom w:val="0"/>
      <w:divBdr>
        <w:top w:val="none" w:sz="0" w:space="0" w:color="auto"/>
        <w:left w:val="none" w:sz="0" w:space="0" w:color="auto"/>
        <w:bottom w:val="none" w:sz="0" w:space="0" w:color="auto"/>
        <w:right w:val="none" w:sz="0" w:space="0" w:color="auto"/>
      </w:divBdr>
    </w:div>
    <w:div w:id="493692984">
      <w:bodyDiv w:val="1"/>
      <w:marLeft w:val="0"/>
      <w:marRight w:val="0"/>
      <w:marTop w:val="0"/>
      <w:marBottom w:val="0"/>
      <w:divBdr>
        <w:top w:val="none" w:sz="0" w:space="0" w:color="auto"/>
        <w:left w:val="none" w:sz="0" w:space="0" w:color="auto"/>
        <w:bottom w:val="none" w:sz="0" w:space="0" w:color="auto"/>
        <w:right w:val="none" w:sz="0" w:space="0" w:color="auto"/>
      </w:divBdr>
    </w:div>
    <w:div w:id="513811345">
      <w:bodyDiv w:val="1"/>
      <w:marLeft w:val="0"/>
      <w:marRight w:val="0"/>
      <w:marTop w:val="0"/>
      <w:marBottom w:val="0"/>
      <w:divBdr>
        <w:top w:val="none" w:sz="0" w:space="0" w:color="auto"/>
        <w:left w:val="none" w:sz="0" w:space="0" w:color="auto"/>
        <w:bottom w:val="none" w:sz="0" w:space="0" w:color="auto"/>
        <w:right w:val="none" w:sz="0" w:space="0" w:color="auto"/>
      </w:divBdr>
    </w:div>
    <w:div w:id="588273329">
      <w:bodyDiv w:val="1"/>
      <w:marLeft w:val="0"/>
      <w:marRight w:val="0"/>
      <w:marTop w:val="0"/>
      <w:marBottom w:val="0"/>
      <w:divBdr>
        <w:top w:val="none" w:sz="0" w:space="0" w:color="auto"/>
        <w:left w:val="none" w:sz="0" w:space="0" w:color="auto"/>
        <w:bottom w:val="none" w:sz="0" w:space="0" w:color="auto"/>
        <w:right w:val="none" w:sz="0" w:space="0" w:color="auto"/>
      </w:divBdr>
    </w:div>
    <w:div w:id="627665365">
      <w:bodyDiv w:val="1"/>
      <w:marLeft w:val="0"/>
      <w:marRight w:val="0"/>
      <w:marTop w:val="0"/>
      <w:marBottom w:val="0"/>
      <w:divBdr>
        <w:top w:val="none" w:sz="0" w:space="0" w:color="auto"/>
        <w:left w:val="none" w:sz="0" w:space="0" w:color="auto"/>
        <w:bottom w:val="none" w:sz="0" w:space="0" w:color="auto"/>
        <w:right w:val="none" w:sz="0" w:space="0" w:color="auto"/>
      </w:divBdr>
    </w:div>
    <w:div w:id="630408092">
      <w:bodyDiv w:val="1"/>
      <w:marLeft w:val="0"/>
      <w:marRight w:val="0"/>
      <w:marTop w:val="0"/>
      <w:marBottom w:val="0"/>
      <w:divBdr>
        <w:top w:val="none" w:sz="0" w:space="0" w:color="auto"/>
        <w:left w:val="none" w:sz="0" w:space="0" w:color="auto"/>
        <w:bottom w:val="none" w:sz="0" w:space="0" w:color="auto"/>
        <w:right w:val="none" w:sz="0" w:space="0" w:color="auto"/>
      </w:divBdr>
    </w:div>
    <w:div w:id="748043309">
      <w:bodyDiv w:val="1"/>
      <w:marLeft w:val="0"/>
      <w:marRight w:val="0"/>
      <w:marTop w:val="0"/>
      <w:marBottom w:val="0"/>
      <w:divBdr>
        <w:top w:val="none" w:sz="0" w:space="0" w:color="auto"/>
        <w:left w:val="none" w:sz="0" w:space="0" w:color="auto"/>
        <w:bottom w:val="none" w:sz="0" w:space="0" w:color="auto"/>
        <w:right w:val="none" w:sz="0" w:space="0" w:color="auto"/>
      </w:divBdr>
    </w:div>
    <w:div w:id="816848673">
      <w:bodyDiv w:val="1"/>
      <w:marLeft w:val="0"/>
      <w:marRight w:val="0"/>
      <w:marTop w:val="0"/>
      <w:marBottom w:val="0"/>
      <w:divBdr>
        <w:top w:val="none" w:sz="0" w:space="0" w:color="auto"/>
        <w:left w:val="none" w:sz="0" w:space="0" w:color="auto"/>
        <w:bottom w:val="none" w:sz="0" w:space="0" w:color="auto"/>
        <w:right w:val="none" w:sz="0" w:space="0" w:color="auto"/>
      </w:divBdr>
    </w:div>
    <w:div w:id="855342046">
      <w:bodyDiv w:val="1"/>
      <w:marLeft w:val="0"/>
      <w:marRight w:val="0"/>
      <w:marTop w:val="0"/>
      <w:marBottom w:val="0"/>
      <w:divBdr>
        <w:top w:val="none" w:sz="0" w:space="0" w:color="auto"/>
        <w:left w:val="none" w:sz="0" w:space="0" w:color="auto"/>
        <w:bottom w:val="none" w:sz="0" w:space="0" w:color="auto"/>
        <w:right w:val="none" w:sz="0" w:space="0" w:color="auto"/>
      </w:divBdr>
    </w:div>
    <w:div w:id="975918392">
      <w:bodyDiv w:val="1"/>
      <w:marLeft w:val="0"/>
      <w:marRight w:val="0"/>
      <w:marTop w:val="0"/>
      <w:marBottom w:val="0"/>
      <w:divBdr>
        <w:top w:val="none" w:sz="0" w:space="0" w:color="auto"/>
        <w:left w:val="none" w:sz="0" w:space="0" w:color="auto"/>
        <w:bottom w:val="none" w:sz="0" w:space="0" w:color="auto"/>
        <w:right w:val="none" w:sz="0" w:space="0" w:color="auto"/>
      </w:divBdr>
    </w:div>
    <w:div w:id="1149205287">
      <w:bodyDiv w:val="1"/>
      <w:marLeft w:val="0"/>
      <w:marRight w:val="0"/>
      <w:marTop w:val="0"/>
      <w:marBottom w:val="0"/>
      <w:divBdr>
        <w:top w:val="none" w:sz="0" w:space="0" w:color="auto"/>
        <w:left w:val="none" w:sz="0" w:space="0" w:color="auto"/>
        <w:bottom w:val="none" w:sz="0" w:space="0" w:color="auto"/>
        <w:right w:val="none" w:sz="0" w:space="0" w:color="auto"/>
      </w:divBdr>
    </w:div>
    <w:div w:id="1181897608">
      <w:bodyDiv w:val="1"/>
      <w:marLeft w:val="0"/>
      <w:marRight w:val="0"/>
      <w:marTop w:val="0"/>
      <w:marBottom w:val="0"/>
      <w:divBdr>
        <w:top w:val="none" w:sz="0" w:space="0" w:color="auto"/>
        <w:left w:val="none" w:sz="0" w:space="0" w:color="auto"/>
        <w:bottom w:val="none" w:sz="0" w:space="0" w:color="auto"/>
        <w:right w:val="none" w:sz="0" w:space="0" w:color="auto"/>
      </w:divBdr>
    </w:div>
    <w:div w:id="1202673688">
      <w:bodyDiv w:val="1"/>
      <w:marLeft w:val="0"/>
      <w:marRight w:val="0"/>
      <w:marTop w:val="0"/>
      <w:marBottom w:val="0"/>
      <w:divBdr>
        <w:top w:val="none" w:sz="0" w:space="0" w:color="auto"/>
        <w:left w:val="none" w:sz="0" w:space="0" w:color="auto"/>
        <w:bottom w:val="none" w:sz="0" w:space="0" w:color="auto"/>
        <w:right w:val="none" w:sz="0" w:space="0" w:color="auto"/>
      </w:divBdr>
    </w:div>
    <w:div w:id="1288003038">
      <w:bodyDiv w:val="1"/>
      <w:marLeft w:val="0"/>
      <w:marRight w:val="0"/>
      <w:marTop w:val="0"/>
      <w:marBottom w:val="0"/>
      <w:divBdr>
        <w:top w:val="none" w:sz="0" w:space="0" w:color="auto"/>
        <w:left w:val="none" w:sz="0" w:space="0" w:color="auto"/>
        <w:bottom w:val="none" w:sz="0" w:space="0" w:color="auto"/>
        <w:right w:val="none" w:sz="0" w:space="0" w:color="auto"/>
      </w:divBdr>
      <w:divsChild>
        <w:div w:id="1088387342">
          <w:marLeft w:val="0"/>
          <w:marRight w:val="0"/>
          <w:marTop w:val="0"/>
          <w:marBottom w:val="0"/>
          <w:divBdr>
            <w:top w:val="none" w:sz="0" w:space="0" w:color="auto"/>
            <w:left w:val="none" w:sz="0" w:space="0" w:color="auto"/>
            <w:bottom w:val="none" w:sz="0" w:space="0" w:color="auto"/>
            <w:right w:val="none" w:sz="0" w:space="0" w:color="auto"/>
          </w:divBdr>
          <w:divsChild>
            <w:div w:id="1965456031">
              <w:marLeft w:val="0"/>
              <w:marRight w:val="0"/>
              <w:marTop w:val="0"/>
              <w:marBottom w:val="0"/>
              <w:divBdr>
                <w:top w:val="none" w:sz="0" w:space="0" w:color="auto"/>
                <w:left w:val="none" w:sz="0" w:space="0" w:color="auto"/>
                <w:bottom w:val="none" w:sz="0" w:space="0" w:color="auto"/>
                <w:right w:val="none" w:sz="0" w:space="0" w:color="auto"/>
              </w:divBdr>
              <w:divsChild>
                <w:div w:id="2027901020">
                  <w:marLeft w:val="0"/>
                  <w:marRight w:val="0"/>
                  <w:marTop w:val="0"/>
                  <w:marBottom w:val="0"/>
                  <w:divBdr>
                    <w:top w:val="none" w:sz="0" w:space="0" w:color="auto"/>
                    <w:left w:val="none" w:sz="0" w:space="0" w:color="auto"/>
                    <w:bottom w:val="none" w:sz="0" w:space="0" w:color="auto"/>
                    <w:right w:val="none" w:sz="0" w:space="0" w:color="auto"/>
                  </w:divBdr>
                  <w:divsChild>
                    <w:div w:id="786002388">
                      <w:marLeft w:val="0"/>
                      <w:marRight w:val="0"/>
                      <w:marTop w:val="0"/>
                      <w:marBottom w:val="345"/>
                      <w:divBdr>
                        <w:top w:val="none" w:sz="0" w:space="0" w:color="auto"/>
                        <w:left w:val="none" w:sz="0" w:space="0" w:color="auto"/>
                        <w:bottom w:val="none" w:sz="0" w:space="0" w:color="auto"/>
                        <w:right w:val="none" w:sz="0" w:space="0" w:color="auto"/>
                      </w:divBdr>
                      <w:divsChild>
                        <w:div w:id="403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37934">
      <w:bodyDiv w:val="1"/>
      <w:marLeft w:val="0"/>
      <w:marRight w:val="0"/>
      <w:marTop w:val="0"/>
      <w:marBottom w:val="0"/>
      <w:divBdr>
        <w:top w:val="none" w:sz="0" w:space="0" w:color="auto"/>
        <w:left w:val="none" w:sz="0" w:space="0" w:color="auto"/>
        <w:bottom w:val="none" w:sz="0" w:space="0" w:color="auto"/>
        <w:right w:val="none" w:sz="0" w:space="0" w:color="auto"/>
      </w:divBdr>
    </w:div>
    <w:div w:id="1397390434">
      <w:bodyDiv w:val="1"/>
      <w:marLeft w:val="0"/>
      <w:marRight w:val="0"/>
      <w:marTop w:val="0"/>
      <w:marBottom w:val="0"/>
      <w:divBdr>
        <w:top w:val="none" w:sz="0" w:space="0" w:color="auto"/>
        <w:left w:val="none" w:sz="0" w:space="0" w:color="auto"/>
        <w:bottom w:val="none" w:sz="0" w:space="0" w:color="auto"/>
        <w:right w:val="none" w:sz="0" w:space="0" w:color="auto"/>
      </w:divBdr>
    </w:div>
    <w:div w:id="1416978629">
      <w:bodyDiv w:val="1"/>
      <w:marLeft w:val="0"/>
      <w:marRight w:val="0"/>
      <w:marTop w:val="0"/>
      <w:marBottom w:val="0"/>
      <w:divBdr>
        <w:top w:val="none" w:sz="0" w:space="0" w:color="auto"/>
        <w:left w:val="none" w:sz="0" w:space="0" w:color="auto"/>
        <w:bottom w:val="none" w:sz="0" w:space="0" w:color="auto"/>
        <w:right w:val="none" w:sz="0" w:space="0" w:color="auto"/>
      </w:divBdr>
    </w:div>
    <w:div w:id="1424103319">
      <w:bodyDiv w:val="1"/>
      <w:marLeft w:val="0"/>
      <w:marRight w:val="0"/>
      <w:marTop w:val="0"/>
      <w:marBottom w:val="0"/>
      <w:divBdr>
        <w:top w:val="none" w:sz="0" w:space="0" w:color="auto"/>
        <w:left w:val="none" w:sz="0" w:space="0" w:color="auto"/>
        <w:bottom w:val="none" w:sz="0" w:space="0" w:color="auto"/>
        <w:right w:val="none" w:sz="0" w:space="0" w:color="auto"/>
      </w:divBdr>
    </w:div>
    <w:div w:id="1522206799">
      <w:bodyDiv w:val="1"/>
      <w:marLeft w:val="0"/>
      <w:marRight w:val="0"/>
      <w:marTop w:val="0"/>
      <w:marBottom w:val="0"/>
      <w:divBdr>
        <w:top w:val="none" w:sz="0" w:space="0" w:color="auto"/>
        <w:left w:val="none" w:sz="0" w:space="0" w:color="auto"/>
        <w:bottom w:val="none" w:sz="0" w:space="0" w:color="auto"/>
        <w:right w:val="none" w:sz="0" w:space="0" w:color="auto"/>
      </w:divBdr>
    </w:div>
    <w:div w:id="1703021122">
      <w:bodyDiv w:val="1"/>
      <w:marLeft w:val="0"/>
      <w:marRight w:val="0"/>
      <w:marTop w:val="0"/>
      <w:marBottom w:val="0"/>
      <w:divBdr>
        <w:top w:val="none" w:sz="0" w:space="0" w:color="auto"/>
        <w:left w:val="none" w:sz="0" w:space="0" w:color="auto"/>
        <w:bottom w:val="none" w:sz="0" w:space="0" w:color="auto"/>
        <w:right w:val="none" w:sz="0" w:space="0" w:color="auto"/>
      </w:divBdr>
    </w:div>
    <w:div w:id="1703701969">
      <w:bodyDiv w:val="1"/>
      <w:marLeft w:val="0"/>
      <w:marRight w:val="0"/>
      <w:marTop w:val="0"/>
      <w:marBottom w:val="0"/>
      <w:divBdr>
        <w:top w:val="none" w:sz="0" w:space="0" w:color="auto"/>
        <w:left w:val="none" w:sz="0" w:space="0" w:color="auto"/>
        <w:bottom w:val="none" w:sz="0" w:space="0" w:color="auto"/>
        <w:right w:val="none" w:sz="0" w:space="0" w:color="auto"/>
      </w:divBdr>
    </w:div>
    <w:div w:id="1703936186">
      <w:bodyDiv w:val="1"/>
      <w:marLeft w:val="0"/>
      <w:marRight w:val="0"/>
      <w:marTop w:val="0"/>
      <w:marBottom w:val="0"/>
      <w:divBdr>
        <w:top w:val="none" w:sz="0" w:space="0" w:color="auto"/>
        <w:left w:val="none" w:sz="0" w:space="0" w:color="auto"/>
        <w:bottom w:val="none" w:sz="0" w:space="0" w:color="auto"/>
        <w:right w:val="none" w:sz="0" w:space="0" w:color="auto"/>
      </w:divBdr>
    </w:div>
    <w:div w:id="1772511023">
      <w:bodyDiv w:val="1"/>
      <w:marLeft w:val="0"/>
      <w:marRight w:val="0"/>
      <w:marTop w:val="0"/>
      <w:marBottom w:val="0"/>
      <w:divBdr>
        <w:top w:val="none" w:sz="0" w:space="0" w:color="auto"/>
        <w:left w:val="none" w:sz="0" w:space="0" w:color="auto"/>
        <w:bottom w:val="none" w:sz="0" w:space="0" w:color="auto"/>
        <w:right w:val="none" w:sz="0" w:space="0" w:color="auto"/>
      </w:divBdr>
      <w:divsChild>
        <w:div w:id="365519765">
          <w:marLeft w:val="547"/>
          <w:marRight w:val="0"/>
          <w:marTop w:val="115"/>
          <w:marBottom w:val="0"/>
          <w:divBdr>
            <w:top w:val="none" w:sz="0" w:space="0" w:color="auto"/>
            <w:left w:val="none" w:sz="0" w:space="0" w:color="auto"/>
            <w:bottom w:val="none" w:sz="0" w:space="0" w:color="auto"/>
            <w:right w:val="none" w:sz="0" w:space="0" w:color="auto"/>
          </w:divBdr>
        </w:div>
        <w:div w:id="1426463566">
          <w:marLeft w:val="547"/>
          <w:marRight w:val="0"/>
          <w:marTop w:val="115"/>
          <w:marBottom w:val="0"/>
          <w:divBdr>
            <w:top w:val="none" w:sz="0" w:space="0" w:color="auto"/>
            <w:left w:val="none" w:sz="0" w:space="0" w:color="auto"/>
            <w:bottom w:val="none" w:sz="0" w:space="0" w:color="auto"/>
            <w:right w:val="none" w:sz="0" w:space="0" w:color="auto"/>
          </w:divBdr>
        </w:div>
      </w:divsChild>
    </w:div>
    <w:div w:id="1780637635">
      <w:bodyDiv w:val="1"/>
      <w:marLeft w:val="0"/>
      <w:marRight w:val="0"/>
      <w:marTop w:val="0"/>
      <w:marBottom w:val="0"/>
      <w:divBdr>
        <w:top w:val="none" w:sz="0" w:space="0" w:color="auto"/>
        <w:left w:val="none" w:sz="0" w:space="0" w:color="auto"/>
        <w:bottom w:val="none" w:sz="0" w:space="0" w:color="auto"/>
        <w:right w:val="none" w:sz="0" w:space="0" w:color="auto"/>
      </w:divBdr>
    </w:div>
    <w:div w:id="1836917173">
      <w:bodyDiv w:val="1"/>
      <w:marLeft w:val="0"/>
      <w:marRight w:val="0"/>
      <w:marTop w:val="0"/>
      <w:marBottom w:val="0"/>
      <w:divBdr>
        <w:top w:val="none" w:sz="0" w:space="0" w:color="auto"/>
        <w:left w:val="none" w:sz="0" w:space="0" w:color="auto"/>
        <w:bottom w:val="none" w:sz="0" w:space="0" w:color="auto"/>
        <w:right w:val="none" w:sz="0" w:space="0" w:color="auto"/>
      </w:divBdr>
    </w:div>
    <w:div w:id="1923946662">
      <w:bodyDiv w:val="1"/>
      <w:marLeft w:val="0"/>
      <w:marRight w:val="0"/>
      <w:marTop w:val="0"/>
      <w:marBottom w:val="0"/>
      <w:divBdr>
        <w:top w:val="none" w:sz="0" w:space="0" w:color="auto"/>
        <w:left w:val="none" w:sz="0" w:space="0" w:color="auto"/>
        <w:bottom w:val="none" w:sz="0" w:space="0" w:color="auto"/>
        <w:right w:val="none" w:sz="0" w:space="0" w:color="auto"/>
      </w:divBdr>
    </w:div>
    <w:div w:id="1951278785">
      <w:bodyDiv w:val="1"/>
      <w:marLeft w:val="0"/>
      <w:marRight w:val="0"/>
      <w:marTop w:val="0"/>
      <w:marBottom w:val="0"/>
      <w:divBdr>
        <w:top w:val="none" w:sz="0" w:space="0" w:color="auto"/>
        <w:left w:val="none" w:sz="0" w:space="0" w:color="auto"/>
        <w:bottom w:val="none" w:sz="0" w:space="0" w:color="auto"/>
        <w:right w:val="none" w:sz="0" w:space="0" w:color="auto"/>
      </w:divBdr>
    </w:div>
    <w:div w:id="2021738045">
      <w:bodyDiv w:val="1"/>
      <w:marLeft w:val="0"/>
      <w:marRight w:val="0"/>
      <w:marTop w:val="0"/>
      <w:marBottom w:val="0"/>
      <w:divBdr>
        <w:top w:val="none" w:sz="0" w:space="0" w:color="auto"/>
        <w:left w:val="none" w:sz="0" w:space="0" w:color="auto"/>
        <w:bottom w:val="none" w:sz="0" w:space="0" w:color="auto"/>
        <w:right w:val="none" w:sz="0" w:space="0" w:color="auto"/>
      </w:divBdr>
    </w:div>
    <w:div w:id="2036227028">
      <w:bodyDiv w:val="1"/>
      <w:marLeft w:val="0"/>
      <w:marRight w:val="0"/>
      <w:marTop w:val="0"/>
      <w:marBottom w:val="0"/>
      <w:divBdr>
        <w:top w:val="none" w:sz="0" w:space="0" w:color="auto"/>
        <w:left w:val="none" w:sz="0" w:space="0" w:color="auto"/>
        <w:bottom w:val="none" w:sz="0" w:space="0" w:color="auto"/>
        <w:right w:val="none" w:sz="0" w:space="0" w:color="auto"/>
      </w:divBdr>
    </w:div>
    <w:div w:id="2125033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0973-9E3E-4446-BC17-FD714ECE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1294</Words>
  <Characters>7379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Beauvais</dc:creator>
  <cp:keywords/>
  <dc:description/>
  <cp:lastModifiedBy>Wendy Beauvais</cp:lastModifiedBy>
  <cp:revision>3</cp:revision>
  <cp:lastPrinted>2016-04-22T11:42:00Z</cp:lastPrinted>
  <dcterms:created xsi:type="dcterms:W3CDTF">2016-07-30T20:08:00Z</dcterms:created>
  <dcterms:modified xsi:type="dcterms:W3CDTF">2016-07-30T20:11:00Z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http://www.zotero.org/styles/emerging-themes-in-epidemiology</vt:lpwstr>
  </property>
  <property fmtid="{D5CDD505-2E9C-101B-9397-08002B2CF9AE}" pid="7" name="Mendeley Recent Style Name 2_1">
    <vt:lpwstr>Emerging Themes in Epidemiology</vt:lpwstr>
  </property>
  <property fmtid="{D5CDD505-2E9C-101B-9397-08002B2CF9AE}" pid="8" name="Mendeley Recent Style Id 3_1">
    <vt:lpwstr>http://www.zotero.org/styles/harvard-imperial-college-london</vt:lpwstr>
  </property>
  <property fmtid="{D5CDD505-2E9C-101B-9397-08002B2CF9AE}" pid="9" name="Mendeley Recent Style Name 3_1">
    <vt:lpwstr>Harvard - Imperial College London</vt:lpwstr>
  </property>
  <property fmtid="{D5CDD505-2E9C-101B-9397-08002B2CF9AE}" pid="10" name="Mendeley Recent Style Id 4_1">
    <vt:lpwstr>http://www.zotero.org/styles/harvard-oxford-brookes-university-faculty-of-health-and-life-sciences</vt:lpwstr>
  </property>
  <property fmtid="{D5CDD505-2E9C-101B-9397-08002B2CF9AE}" pid="11" name="Mendeley Recent Style Name 4_1">
    <vt:lpwstr>Harvard - Oxford Brookes University - Faculty of Health and Life Sciences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http://www.zotero.org/styles/preventive-veterinary-medicine</vt:lpwstr>
  </property>
  <property fmtid="{D5CDD505-2E9C-101B-9397-08002B2CF9AE}" pid="21" name="Mendeley Recent Style Name 9_1">
    <vt:lpwstr>Preventive Veterinary Medicine</vt:lpwstr>
  </property>
  <property fmtid="{D5CDD505-2E9C-101B-9397-08002B2CF9AE}" pid="22" name="CRTarget">
    <vt:i4>8192</vt:i4>
  </property>
</Properties>
</file>