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A4" w:rsidRPr="00DE2E51" w:rsidRDefault="00DE2E51">
      <w:pPr>
        <w:rPr>
          <w:b/>
          <w:sz w:val="28"/>
          <w:szCs w:val="28"/>
        </w:rPr>
      </w:pPr>
      <w:r w:rsidRPr="00DE2E51">
        <w:rPr>
          <w:rFonts w:cs="Times New Roman"/>
          <w:b/>
          <w:sz w:val="28"/>
          <w:szCs w:val="28"/>
        </w:rPr>
        <w:t>SUPPLEMENTARY MATERIAL</w:t>
      </w:r>
      <w:bookmarkStart w:id="0" w:name="_GoBack"/>
      <w:bookmarkEnd w:id="0"/>
    </w:p>
    <w:p w:rsidR="00DE2E51" w:rsidRPr="002B2E6B" w:rsidRDefault="00DE2E51" w:rsidP="00DE2E51">
      <w:pPr>
        <w:spacing w:line="360" w:lineRule="auto"/>
        <w:rPr>
          <w:rFonts w:cs="Times New Roman"/>
        </w:rPr>
      </w:pPr>
    </w:p>
    <w:p w:rsidR="00DE2E51" w:rsidRPr="00DE2E51" w:rsidRDefault="00DE2E51" w:rsidP="00DE2E51">
      <w:pPr>
        <w:spacing w:line="360" w:lineRule="auto"/>
        <w:rPr>
          <w:rFonts w:cs="Times New Roman"/>
          <w:sz w:val="20"/>
          <w:szCs w:val="20"/>
        </w:rPr>
      </w:pPr>
      <w:r w:rsidRPr="00DE2E51">
        <w:rPr>
          <w:rFonts w:cs="Times New Roman"/>
          <w:b/>
          <w:bCs/>
          <w:sz w:val="20"/>
          <w:szCs w:val="20"/>
        </w:rPr>
        <w:t xml:space="preserve">Supplementary </w:t>
      </w:r>
      <w:r w:rsidRPr="00DE2E51">
        <w:rPr>
          <w:rFonts w:cs="Times New Roman"/>
          <w:b/>
          <w:bCs/>
          <w:sz w:val="20"/>
          <w:szCs w:val="20"/>
        </w:rPr>
        <w:t xml:space="preserve">Table </w:t>
      </w:r>
      <w:r w:rsidRPr="00DE2E51">
        <w:rPr>
          <w:rFonts w:cs="Times New Roman"/>
          <w:b/>
          <w:bCs/>
          <w:sz w:val="20"/>
          <w:szCs w:val="20"/>
        </w:rPr>
        <w:t>S</w:t>
      </w:r>
      <w:r w:rsidRPr="00DE2E51">
        <w:rPr>
          <w:rFonts w:cs="Times New Roman"/>
          <w:b/>
          <w:bCs/>
          <w:sz w:val="20"/>
          <w:szCs w:val="20"/>
        </w:rPr>
        <w:t>1</w:t>
      </w:r>
      <w:r w:rsidRPr="00DE2E51">
        <w:rPr>
          <w:rFonts w:cs="Times New Roman"/>
          <w:sz w:val="20"/>
          <w:szCs w:val="20"/>
        </w:rPr>
        <w:t>. Awareness of the spread of Ebola early April, especially in French news articles</w:t>
      </w:r>
    </w:p>
    <w:p w:rsidR="00DE2E51" w:rsidRPr="002B2E6B" w:rsidRDefault="00DE2E51" w:rsidP="00DE2E51">
      <w:pPr>
        <w:spacing w:line="360" w:lineRule="auto"/>
        <w:rPr>
          <w:rFonts w:cs="Times New Roman"/>
        </w:rPr>
      </w:pPr>
      <w:r w:rsidRPr="002B2E6B">
        <w:rPr>
          <w:rFonts w:cs="Times New Roman"/>
          <w:noProof/>
          <w:lang w:eastAsia="en-GB"/>
        </w:rPr>
        <w:drawing>
          <wp:inline distT="0" distB="0" distL="0" distR="0" wp14:anchorId="2C7B3F12" wp14:editId="0F2F680A">
            <wp:extent cx="5056899" cy="5717953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df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899" cy="57179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E2E51" w:rsidRPr="002B2E6B" w:rsidRDefault="00DE2E51" w:rsidP="00DE2E51">
      <w:pPr>
        <w:spacing w:line="360" w:lineRule="auto"/>
        <w:rPr>
          <w:rFonts w:cs="Times New Roman"/>
        </w:rPr>
      </w:pPr>
    </w:p>
    <w:p w:rsidR="00DE2E51" w:rsidRPr="002B2E6B" w:rsidRDefault="00DE2E51" w:rsidP="00DE2E51">
      <w:pPr>
        <w:spacing w:line="360" w:lineRule="auto"/>
        <w:rPr>
          <w:rFonts w:cs="Times New Roman"/>
        </w:rPr>
      </w:pPr>
    </w:p>
    <w:p w:rsidR="00DE2E51" w:rsidRDefault="00DE2E51" w:rsidP="00DE2E51">
      <w:pPr>
        <w:spacing w:line="360" w:lineRule="auto"/>
        <w:rPr>
          <w:rFonts w:cs="Times New Roman"/>
        </w:rPr>
      </w:pPr>
    </w:p>
    <w:p w:rsidR="00DE2E51" w:rsidRDefault="00DE2E51" w:rsidP="00DE2E51">
      <w:pPr>
        <w:spacing w:line="360" w:lineRule="auto"/>
        <w:rPr>
          <w:rFonts w:cs="Times New Roman"/>
        </w:rPr>
      </w:pPr>
    </w:p>
    <w:p w:rsidR="00DE2E51" w:rsidRDefault="00DE2E51" w:rsidP="00DE2E51">
      <w:pPr>
        <w:spacing w:line="360" w:lineRule="auto"/>
        <w:rPr>
          <w:rFonts w:cs="Times New Roman"/>
        </w:rPr>
      </w:pPr>
    </w:p>
    <w:p w:rsidR="00DE2E51" w:rsidRDefault="00DE2E51" w:rsidP="00DE2E51">
      <w:pPr>
        <w:spacing w:line="360" w:lineRule="auto"/>
        <w:rPr>
          <w:rFonts w:cs="Times New Roman"/>
        </w:rPr>
      </w:pPr>
    </w:p>
    <w:p w:rsidR="00DE2E51" w:rsidRPr="00DE2E51" w:rsidRDefault="00DE2E51" w:rsidP="00DE2E51">
      <w:pPr>
        <w:pStyle w:val="a"/>
        <w:spacing w:after="0" w:line="240" w:lineRule="auto"/>
        <w:jc w:val="left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Supplementary </w:t>
      </w:r>
      <w:r w:rsidRPr="00DE2E51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Table </w:t>
      </w:r>
      <w:r>
        <w:rPr>
          <w:rFonts w:asciiTheme="minorHAnsi" w:hAnsiTheme="minorHAnsi" w:cs="Times New Roman"/>
          <w:b/>
          <w:bCs/>
          <w:color w:val="auto"/>
          <w:sz w:val="20"/>
          <w:szCs w:val="20"/>
        </w:rPr>
        <w:t>S</w:t>
      </w:r>
      <w:r w:rsidRPr="00DE2E51">
        <w:rPr>
          <w:rFonts w:asciiTheme="minorHAnsi" w:hAnsiTheme="minorHAnsi" w:cs="Times New Roman"/>
          <w:b/>
          <w:bCs/>
          <w:color w:val="auto"/>
          <w:sz w:val="20"/>
          <w:szCs w:val="20"/>
        </w:rPr>
        <w:t>2</w:t>
      </w:r>
      <w:r w:rsidRPr="00DE2E51">
        <w:rPr>
          <w:rFonts w:asciiTheme="minorHAnsi" w:hAnsiTheme="minorHAnsi" w:cs="Times New Roman"/>
          <w:color w:val="auto"/>
          <w:sz w:val="20"/>
          <w:szCs w:val="20"/>
        </w:rPr>
        <w:t>. Search results for mass media news articles with headlines containing ‘Ebola’: ProQuest Newsstand; Dow Jones Factiva.</w:t>
      </w:r>
    </w:p>
    <w:p w:rsidR="00DE2E51" w:rsidRPr="002B2E6B" w:rsidRDefault="00DE2E51" w:rsidP="00DE2E51">
      <w:pPr>
        <w:spacing w:line="240" w:lineRule="auto"/>
        <w:rPr>
          <w:rFonts w:cs="Times New Roman"/>
        </w:rPr>
      </w:pPr>
    </w:p>
    <w:p w:rsidR="00DE2E51" w:rsidRPr="002B2E6B" w:rsidRDefault="00DE2E51" w:rsidP="00DE2E51">
      <w:pPr>
        <w:pStyle w:val="a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E6B">
        <w:rPr>
          <w:rFonts w:ascii="Times New Roman" w:hAnsi="Times New Roman" w:cs="Times New Roman"/>
          <w:noProof/>
          <w:color w:val="auto"/>
          <w:sz w:val="24"/>
          <w:szCs w:val="24"/>
          <w:lang w:val="en-GB" w:eastAsia="en-GB"/>
        </w:rPr>
        <w:drawing>
          <wp:inline distT="0" distB="0" distL="0" distR="0" wp14:anchorId="28B6FA96" wp14:editId="0EB813C1">
            <wp:extent cx="3733134" cy="5924417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d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34" cy="5924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E2E51" w:rsidRDefault="00DE2E51"/>
    <w:sectPr w:rsidR="00DE2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51"/>
    <w:rsid w:val="001E340A"/>
    <w:rsid w:val="007003A4"/>
    <w:rsid w:val="00727B15"/>
    <w:rsid w:val="00C44F7D"/>
    <w:rsid w:val="00D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D0251-D896-4A36-B7AF-8D207FA1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文"/>
    <w:rsid w:val="00DE2E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2016-02-20T10:54:00Z</dcterms:created>
  <dcterms:modified xsi:type="dcterms:W3CDTF">2016-02-20T10:58:00Z</dcterms:modified>
</cp:coreProperties>
</file>