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D26D9" w14:textId="65CD2477" w:rsidR="001142ED" w:rsidRPr="00353F48" w:rsidRDefault="00650B58">
      <w:pPr>
        <w:rPr>
          <w:b/>
          <w:sz w:val="32"/>
          <w:szCs w:val="32"/>
        </w:rPr>
      </w:pPr>
      <w:r w:rsidRPr="00353F48">
        <w:rPr>
          <w:b/>
          <w:sz w:val="32"/>
          <w:szCs w:val="32"/>
        </w:rPr>
        <w:t>SUPPLEMENTARY MATERIAL</w:t>
      </w:r>
    </w:p>
    <w:p w14:paraId="58B83B5B" w14:textId="77777777" w:rsidR="00BA46D1" w:rsidRDefault="00BA46D1"/>
    <w:p w14:paraId="2EC9FACF" w14:textId="77777777" w:rsidR="00BA46D1" w:rsidRDefault="00BA46D1" w:rsidP="00BA46D1">
      <w:pPr>
        <w:rPr>
          <w:sz w:val="24"/>
        </w:rPr>
      </w:pPr>
      <w:r>
        <w:rPr>
          <w:b/>
          <w:sz w:val="24"/>
        </w:rPr>
        <w:t>Supplementary Table S1</w:t>
      </w:r>
      <w:r>
        <w:rPr>
          <w:sz w:val="24"/>
        </w:rPr>
        <w:t xml:space="preserve">.Seroconversions to Pe09 and </w:t>
      </w:r>
      <w:proofErr w:type="spellStart"/>
      <w:r>
        <w:rPr>
          <w:sz w:val="24"/>
        </w:rPr>
        <w:t>Sw</w:t>
      </w:r>
      <w:proofErr w:type="spellEnd"/>
      <w:r>
        <w:rPr>
          <w:sz w:val="24"/>
        </w:rPr>
        <w:t>/VN10 by age group.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BA46D1" w14:paraId="50D55071" w14:textId="77777777" w:rsidTr="00D3226E">
        <w:trPr>
          <w:trHeight w:hRule="exact" w:val="360"/>
        </w:trPr>
        <w:tc>
          <w:tcPr>
            <w:tcW w:w="1771" w:type="dxa"/>
            <w:shd w:val="clear" w:color="auto" w:fill="auto"/>
          </w:tcPr>
          <w:p w14:paraId="15A7AE7E" w14:textId="77777777" w:rsidR="00BA46D1" w:rsidRPr="00861780" w:rsidRDefault="00BA46D1" w:rsidP="00D3226E">
            <w:pPr>
              <w:jc w:val="center"/>
              <w:rPr>
                <w:b/>
              </w:rPr>
            </w:pPr>
            <w:r w:rsidRPr="00861780">
              <w:rPr>
                <w:b/>
              </w:rPr>
              <w:t>Age group</w:t>
            </w:r>
          </w:p>
        </w:tc>
        <w:tc>
          <w:tcPr>
            <w:tcW w:w="1771" w:type="dxa"/>
            <w:shd w:val="clear" w:color="auto" w:fill="auto"/>
          </w:tcPr>
          <w:p w14:paraId="5CDDE2B3" w14:textId="77777777" w:rsidR="00BA46D1" w:rsidRPr="00861780" w:rsidRDefault="00BA46D1" w:rsidP="00D3226E">
            <w:pPr>
              <w:jc w:val="center"/>
              <w:rPr>
                <w:b/>
              </w:rPr>
            </w:pPr>
            <w:r w:rsidRPr="00861780">
              <w:rPr>
                <w:b/>
              </w:rPr>
              <w:t>Total No. paired sera</w:t>
            </w:r>
          </w:p>
        </w:tc>
        <w:tc>
          <w:tcPr>
            <w:tcW w:w="1771" w:type="dxa"/>
            <w:shd w:val="clear" w:color="auto" w:fill="auto"/>
          </w:tcPr>
          <w:p w14:paraId="474EDF71" w14:textId="77777777" w:rsidR="00BA46D1" w:rsidRPr="00861780" w:rsidRDefault="00BA46D1" w:rsidP="00D3226E">
            <w:pPr>
              <w:jc w:val="center"/>
              <w:rPr>
                <w:b/>
              </w:rPr>
            </w:pPr>
            <w:r w:rsidRPr="00861780">
              <w:rPr>
                <w:b/>
              </w:rPr>
              <w:t>A/H3/Pe09 only</w:t>
            </w:r>
          </w:p>
        </w:tc>
        <w:tc>
          <w:tcPr>
            <w:tcW w:w="1771" w:type="dxa"/>
            <w:shd w:val="clear" w:color="auto" w:fill="auto"/>
          </w:tcPr>
          <w:p w14:paraId="37DED9E7" w14:textId="77777777" w:rsidR="00BA46D1" w:rsidRPr="00861780" w:rsidRDefault="00BA46D1" w:rsidP="00D3226E">
            <w:pPr>
              <w:jc w:val="center"/>
              <w:rPr>
                <w:b/>
              </w:rPr>
            </w:pPr>
            <w:r w:rsidRPr="00861780">
              <w:rPr>
                <w:b/>
              </w:rPr>
              <w:t>A/</w:t>
            </w:r>
            <w:proofErr w:type="spellStart"/>
            <w:r w:rsidRPr="00861780">
              <w:rPr>
                <w:b/>
              </w:rPr>
              <w:t>Sw</w:t>
            </w:r>
            <w:proofErr w:type="spellEnd"/>
            <w:r w:rsidRPr="00861780">
              <w:rPr>
                <w:b/>
              </w:rPr>
              <w:t>/VN10 only</w:t>
            </w:r>
          </w:p>
        </w:tc>
        <w:tc>
          <w:tcPr>
            <w:tcW w:w="1772" w:type="dxa"/>
            <w:shd w:val="clear" w:color="auto" w:fill="auto"/>
          </w:tcPr>
          <w:p w14:paraId="7B5A4350" w14:textId="77777777" w:rsidR="00BA46D1" w:rsidRPr="00861780" w:rsidRDefault="00BA46D1" w:rsidP="00D3226E">
            <w:pPr>
              <w:jc w:val="center"/>
              <w:rPr>
                <w:b/>
              </w:rPr>
            </w:pPr>
            <w:r w:rsidRPr="00861780">
              <w:rPr>
                <w:b/>
              </w:rPr>
              <w:t xml:space="preserve">Dual </w:t>
            </w:r>
            <w:proofErr w:type="spellStart"/>
            <w:r w:rsidRPr="00861780">
              <w:rPr>
                <w:b/>
              </w:rPr>
              <w:t>seroconversion</w:t>
            </w:r>
            <w:proofErr w:type="spellEnd"/>
          </w:p>
        </w:tc>
      </w:tr>
      <w:tr w:rsidR="00BA46D1" w14:paraId="57513B02" w14:textId="77777777" w:rsidTr="00D3226E">
        <w:trPr>
          <w:trHeight w:hRule="exact" w:val="360"/>
        </w:trPr>
        <w:tc>
          <w:tcPr>
            <w:tcW w:w="1771" w:type="dxa"/>
            <w:shd w:val="clear" w:color="auto" w:fill="auto"/>
          </w:tcPr>
          <w:p w14:paraId="227BECF9" w14:textId="77777777" w:rsidR="00BA46D1" w:rsidRPr="00861780" w:rsidRDefault="00BA46D1" w:rsidP="00D3226E">
            <w:pPr>
              <w:jc w:val="center"/>
              <w:rPr>
                <w:b/>
              </w:rPr>
            </w:pPr>
            <w:r w:rsidRPr="00861780">
              <w:rPr>
                <w:b/>
              </w:rPr>
              <w:t>&lt;5</w:t>
            </w:r>
          </w:p>
        </w:tc>
        <w:tc>
          <w:tcPr>
            <w:tcW w:w="1771" w:type="dxa"/>
            <w:shd w:val="clear" w:color="auto" w:fill="auto"/>
          </w:tcPr>
          <w:p w14:paraId="073ED1D8" w14:textId="77777777" w:rsidR="00BA46D1" w:rsidRDefault="00BA46D1" w:rsidP="00D3226E">
            <w:pPr>
              <w:jc w:val="center"/>
            </w:pPr>
            <w:r>
              <w:t>13</w:t>
            </w:r>
          </w:p>
        </w:tc>
        <w:tc>
          <w:tcPr>
            <w:tcW w:w="1771" w:type="dxa"/>
            <w:shd w:val="clear" w:color="auto" w:fill="auto"/>
          </w:tcPr>
          <w:p w14:paraId="10050697" w14:textId="77777777" w:rsidR="00BA46D1" w:rsidRDefault="00BA46D1" w:rsidP="00D3226E">
            <w:pPr>
              <w:jc w:val="center"/>
            </w:pPr>
            <w:r>
              <w:t>1</w:t>
            </w:r>
          </w:p>
        </w:tc>
        <w:tc>
          <w:tcPr>
            <w:tcW w:w="1771" w:type="dxa"/>
            <w:shd w:val="clear" w:color="auto" w:fill="auto"/>
          </w:tcPr>
          <w:p w14:paraId="2BDA8E65" w14:textId="77777777" w:rsidR="00BA46D1" w:rsidRDefault="00BA46D1" w:rsidP="00D3226E">
            <w:pPr>
              <w:jc w:val="center"/>
            </w:pPr>
            <w:r>
              <w:t>0</w:t>
            </w:r>
          </w:p>
        </w:tc>
        <w:tc>
          <w:tcPr>
            <w:tcW w:w="1772" w:type="dxa"/>
            <w:shd w:val="clear" w:color="auto" w:fill="auto"/>
          </w:tcPr>
          <w:p w14:paraId="7A9593BA" w14:textId="77777777" w:rsidR="00BA46D1" w:rsidRDefault="00BA46D1" w:rsidP="00D3226E">
            <w:pPr>
              <w:jc w:val="center"/>
            </w:pPr>
            <w:r>
              <w:t>0</w:t>
            </w:r>
          </w:p>
        </w:tc>
      </w:tr>
      <w:tr w:rsidR="00BA46D1" w14:paraId="4C7DC8E8" w14:textId="77777777" w:rsidTr="00D3226E">
        <w:trPr>
          <w:trHeight w:hRule="exact" w:val="360"/>
        </w:trPr>
        <w:tc>
          <w:tcPr>
            <w:tcW w:w="1771" w:type="dxa"/>
            <w:shd w:val="clear" w:color="auto" w:fill="auto"/>
          </w:tcPr>
          <w:p w14:paraId="6251A00E" w14:textId="77777777" w:rsidR="00BA46D1" w:rsidRPr="00861780" w:rsidRDefault="00BA46D1" w:rsidP="00D3226E">
            <w:pPr>
              <w:jc w:val="center"/>
              <w:rPr>
                <w:b/>
              </w:rPr>
            </w:pPr>
            <w:r w:rsidRPr="00861780">
              <w:rPr>
                <w:b/>
              </w:rPr>
              <w:t>5-9</w:t>
            </w:r>
          </w:p>
        </w:tc>
        <w:tc>
          <w:tcPr>
            <w:tcW w:w="1771" w:type="dxa"/>
            <w:shd w:val="clear" w:color="auto" w:fill="auto"/>
          </w:tcPr>
          <w:p w14:paraId="70761B3D" w14:textId="77777777" w:rsidR="00BA46D1" w:rsidRDefault="00BA46D1" w:rsidP="00D3226E">
            <w:pPr>
              <w:jc w:val="center"/>
            </w:pPr>
            <w:r>
              <w:t>31</w:t>
            </w:r>
          </w:p>
        </w:tc>
        <w:tc>
          <w:tcPr>
            <w:tcW w:w="1771" w:type="dxa"/>
            <w:shd w:val="clear" w:color="auto" w:fill="auto"/>
          </w:tcPr>
          <w:p w14:paraId="7DFFF169" w14:textId="77777777" w:rsidR="00BA46D1" w:rsidRDefault="00BA46D1" w:rsidP="00D3226E">
            <w:pPr>
              <w:jc w:val="center"/>
            </w:pPr>
            <w:r>
              <w:t>2</w:t>
            </w:r>
          </w:p>
        </w:tc>
        <w:tc>
          <w:tcPr>
            <w:tcW w:w="1771" w:type="dxa"/>
            <w:shd w:val="clear" w:color="auto" w:fill="auto"/>
          </w:tcPr>
          <w:p w14:paraId="5EDD4BE5" w14:textId="77777777" w:rsidR="00BA46D1" w:rsidRDefault="00BA46D1" w:rsidP="00D3226E">
            <w:pPr>
              <w:jc w:val="center"/>
            </w:pPr>
            <w:r>
              <w:t>1</w:t>
            </w:r>
          </w:p>
        </w:tc>
        <w:tc>
          <w:tcPr>
            <w:tcW w:w="1772" w:type="dxa"/>
            <w:shd w:val="clear" w:color="auto" w:fill="auto"/>
          </w:tcPr>
          <w:p w14:paraId="6AB568AE" w14:textId="77777777" w:rsidR="00BA46D1" w:rsidRDefault="00BA46D1" w:rsidP="00D3226E">
            <w:pPr>
              <w:jc w:val="center"/>
            </w:pPr>
            <w:r>
              <w:t>0</w:t>
            </w:r>
          </w:p>
        </w:tc>
      </w:tr>
      <w:tr w:rsidR="00BA46D1" w14:paraId="1B702F73" w14:textId="77777777" w:rsidTr="00D3226E">
        <w:trPr>
          <w:trHeight w:hRule="exact" w:val="360"/>
        </w:trPr>
        <w:tc>
          <w:tcPr>
            <w:tcW w:w="1771" w:type="dxa"/>
            <w:shd w:val="clear" w:color="auto" w:fill="auto"/>
          </w:tcPr>
          <w:p w14:paraId="10914320" w14:textId="77777777" w:rsidR="00BA46D1" w:rsidRPr="00861780" w:rsidRDefault="00BA46D1" w:rsidP="00D3226E">
            <w:pPr>
              <w:jc w:val="center"/>
              <w:rPr>
                <w:b/>
              </w:rPr>
            </w:pPr>
            <w:r w:rsidRPr="00861780">
              <w:rPr>
                <w:b/>
              </w:rPr>
              <w:t>10-14</w:t>
            </w:r>
          </w:p>
        </w:tc>
        <w:tc>
          <w:tcPr>
            <w:tcW w:w="1771" w:type="dxa"/>
            <w:shd w:val="clear" w:color="auto" w:fill="auto"/>
          </w:tcPr>
          <w:p w14:paraId="2FC8EA1C" w14:textId="77777777" w:rsidR="00BA46D1" w:rsidRDefault="00BA46D1" w:rsidP="00D3226E">
            <w:pPr>
              <w:jc w:val="center"/>
            </w:pPr>
            <w:r>
              <w:t>32</w:t>
            </w:r>
          </w:p>
        </w:tc>
        <w:tc>
          <w:tcPr>
            <w:tcW w:w="1771" w:type="dxa"/>
            <w:shd w:val="clear" w:color="auto" w:fill="auto"/>
          </w:tcPr>
          <w:p w14:paraId="49C9F296" w14:textId="77777777" w:rsidR="00BA46D1" w:rsidRDefault="00BA46D1" w:rsidP="00D3226E">
            <w:pPr>
              <w:jc w:val="center"/>
            </w:pPr>
            <w:r>
              <w:t>4</w:t>
            </w:r>
          </w:p>
        </w:tc>
        <w:tc>
          <w:tcPr>
            <w:tcW w:w="1771" w:type="dxa"/>
            <w:shd w:val="clear" w:color="auto" w:fill="auto"/>
          </w:tcPr>
          <w:p w14:paraId="636C4A18" w14:textId="77777777" w:rsidR="00BA46D1" w:rsidRDefault="00BA46D1" w:rsidP="00D3226E">
            <w:pPr>
              <w:jc w:val="center"/>
            </w:pPr>
            <w:r>
              <w:t>1</w:t>
            </w:r>
          </w:p>
        </w:tc>
        <w:tc>
          <w:tcPr>
            <w:tcW w:w="1772" w:type="dxa"/>
            <w:shd w:val="clear" w:color="auto" w:fill="auto"/>
          </w:tcPr>
          <w:p w14:paraId="4C63603F" w14:textId="77777777" w:rsidR="00BA46D1" w:rsidRDefault="00BA46D1" w:rsidP="00D3226E">
            <w:pPr>
              <w:jc w:val="center"/>
            </w:pPr>
            <w:r>
              <w:t>0</w:t>
            </w:r>
          </w:p>
        </w:tc>
      </w:tr>
      <w:tr w:rsidR="00BA46D1" w14:paraId="313B9E37" w14:textId="77777777" w:rsidTr="00D3226E">
        <w:trPr>
          <w:trHeight w:hRule="exact" w:val="360"/>
        </w:trPr>
        <w:tc>
          <w:tcPr>
            <w:tcW w:w="1771" w:type="dxa"/>
            <w:shd w:val="clear" w:color="auto" w:fill="auto"/>
          </w:tcPr>
          <w:p w14:paraId="39D90B18" w14:textId="77777777" w:rsidR="00BA46D1" w:rsidRPr="00861780" w:rsidRDefault="00BA46D1" w:rsidP="00D3226E">
            <w:pPr>
              <w:jc w:val="center"/>
              <w:rPr>
                <w:b/>
              </w:rPr>
            </w:pPr>
            <w:r w:rsidRPr="00861780">
              <w:rPr>
                <w:b/>
              </w:rPr>
              <w:t>15-19</w:t>
            </w:r>
          </w:p>
        </w:tc>
        <w:tc>
          <w:tcPr>
            <w:tcW w:w="1771" w:type="dxa"/>
            <w:shd w:val="clear" w:color="auto" w:fill="auto"/>
          </w:tcPr>
          <w:p w14:paraId="568B7A06" w14:textId="77777777" w:rsidR="00BA46D1" w:rsidRDefault="00BA46D1" w:rsidP="00D3226E">
            <w:pPr>
              <w:jc w:val="center"/>
            </w:pPr>
            <w:r>
              <w:t>29</w:t>
            </w:r>
          </w:p>
        </w:tc>
        <w:tc>
          <w:tcPr>
            <w:tcW w:w="1771" w:type="dxa"/>
            <w:shd w:val="clear" w:color="auto" w:fill="auto"/>
          </w:tcPr>
          <w:p w14:paraId="3FD51E02" w14:textId="77777777" w:rsidR="00BA46D1" w:rsidRDefault="00BA46D1" w:rsidP="00D3226E">
            <w:pPr>
              <w:jc w:val="center"/>
            </w:pPr>
            <w:r>
              <w:t>1</w:t>
            </w:r>
          </w:p>
        </w:tc>
        <w:tc>
          <w:tcPr>
            <w:tcW w:w="1771" w:type="dxa"/>
            <w:shd w:val="clear" w:color="auto" w:fill="auto"/>
          </w:tcPr>
          <w:p w14:paraId="6DED06CB" w14:textId="77777777" w:rsidR="00BA46D1" w:rsidRDefault="00BA46D1" w:rsidP="00D3226E">
            <w:pPr>
              <w:jc w:val="center"/>
            </w:pPr>
            <w:r>
              <w:t>1</w:t>
            </w:r>
          </w:p>
        </w:tc>
        <w:tc>
          <w:tcPr>
            <w:tcW w:w="1772" w:type="dxa"/>
            <w:shd w:val="clear" w:color="auto" w:fill="auto"/>
          </w:tcPr>
          <w:p w14:paraId="392A924E" w14:textId="77777777" w:rsidR="00BA46D1" w:rsidRDefault="00BA46D1" w:rsidP="00D3226E">
            <w:pPr>
              <w:jc w:val="center"/>
            </w:pPr>
            <w:r>
              <w:t>0</w:t>
            </w:r>
          </w:p>
        </w:tc>
      </w:tr>
      <w:tr w:rsidR="00BA46D1" w14:paraId="2746A557" w14:textId="77777777" w:rsidTr="00D3226E">
        <w:trPr>
          <w:trHeight w:hRule="exact" w:val="360"/>
        </w:trPr>
        <w:tc>
          <w:tcPr>
            <w:tcW w:w="1771" w:type="dxa"/>
            <w:shd w:val="clear" w:color="auto" w:fill="auto"/>
          </w:tcPr>
          <w:p w14:paraId="573182B0" w14:textId="77777777" w:rsidR="00BA46D1" w:rsidRPr="00861780" w:rsidRDefault="00BA46D1" w:rsidP="00D3226E">
            <w:pPr>
              <w:jc w:val="center"/>
              <w:rPr>
                <w:b/>
              </w:rPr>
            </w:pPr>
            <w:r w:rsidRPr="00861780">
              <w:rPr>
                <w:b/>
              </w:rPr>
              <w:t>20-29</w:t>
            </w:r>
          </w:p>
        </w:tc>
        <w:tc>
          <w:tcPr>
            <w:tcW w:w="1771" w:type="dxa"/>
            <w:shd w:val="clear" w:color="auto" w:fill="auto"/>
          </w:tcPr>
          <w:p w14:paraId="216F8A8F" w14:textId="77777777" w:rsidR="00BA46D1" w:rsidRDefault="00BA46D1" w:rsidP="00D3226E">
            <w:pPr>
              <w:jc w:val="center"/>
            </w:pPr>
            <w:r>
              <w:t>19</w:t>
            </w:r>
          </w:p>
        </w:tc>
        <w:tc>
          <w:tcPr>
            <w:tcW w:w="1771" w:type="dxa"/>
            <w:shd w:val="clear" w:color="auto" w:fill="auto"/>
          </w:tcPr>
          <w:p w14:paraId="4F2343A6" w14:textId="77777777" w:rsidR="00BA46D1" w:rsidRDefault="00BA46D1" w:rsidP="00D3226E">
            <w:pPr>
              <w:jc w:val="center"/>
            </w:pPr>
            <w:r>
              <w:t>1</w:t>
            </w:r>
          </w:p>
        </w:tc>
        <w:tc>
          <w:tcPr>
            <w:tcW w:w="1771" w:type="dxa"/>
            <w:shd w:val="clear" w:color="auto" w:fill="auto"/>
          </w:tcPr>
          <w:p w14:paraId="16E71DE2" w14:textId="77777777" w:rsidR="00BA46D1" w:rsidRDefault="00BA46D1" w:rsidP="00D3226E">
            <w:pPr>
              <w:jc w:val="center"/>
            </w:pPr>
            <w:r>
              <w:t>0</w:t>
            </w:r>
          </w:p>
        </w:tc>
        <w:tc>
          <w:tcPr>
            <w:tcW w:w="1772" w:type="dxa"/>
            <w:shd w:val="clear" w:color="auto" w:fill="auto"/>
          </w:tcPr>
          <w:p w14:paraId="3B723421" w14:textId="77777777" w:rsidR="00BA46D1" w:rsidRDefault="00BA46D1" w:rsidP="00D3226E">
            <w:pPr>
              <w:jc w:val="center"/>
            </w:pPr>
            <w:r>
              <w:t>0</w:t>
            </w:r>
          </w:p>
        </w:tc>
      </w:tr>
      <w:tr w:rsidR="00BA46D1" w14:paraId="6A615E53" w14:textId="77777777" w:rsidTr="00D3226E">
        <w:trPr>
          <w:trHeight w:hRule="exact" w:val="360"/>
        </w:trPr>
        <w:tc>
          <w:tcPr>
            <w:tcW w:w="1771" w:type="dxa"/>
            <w:shd w:val="clear" w:color="auto" w:fill="auto"/>
          </w:tcPr>
          <w:p w14:paraId="5C41BBCB" w14:textId="77777777" w:rsidR="00BA46D1" w:rsidRPr="00861780" w:rsidRDefault="00BA46D1" w:rsidP="00D3226E">
            <w:pPr>
              <w:jc w:val="center"/>
              <w:rPr>
                <w:b/>
              </w:rPr>
            </w:pPr>
            <w:r w:rsidRPr="00861780">
              <w:rPr>
                <w:b/>
              </w:rPr>
              <w:t>30-39</w:t>
            </w:r>
          </w:p>
        </w:tc>
        <w:tc>
          <w:tcPr>
            <w:tcW w:w="1771" w:type="dxa"/>
            <w:shd w:val="clear" w:color="auto" w:fill="auto"/>
          </w:tcPr>
          <w:p w14:paraId="60CE35A2" w14:textId="77777777" w:rsidR="00BA46D1" w:rsidRDefault="00BA46D1" w:rsidP="00D3226E">
            <w:pPr>
              <w:jc w:val="center"/>
            </w:pPr>
            <w:r>
              <w:t>28</w:t>
            </w:r>
          </w:p>
        </w:tc>
        <w:tc>
          <w:tcPr>
            <w:tcW w:w="1771" w:type="dxa"/>
            <w:shd w:val="clear" w:color="auto" w:fill="auto"/>
          </w:tcPr>
          <w:p w14:paraId="61EC6E5A" w14:textId="77777777" w:rsidR="00BA46D1" w:rsidRDefault="00BA46D1" w:rsidP="00D3226E">
            <w:pPr>
              <w:jc w:val="center"/>
            </w:pPr>
            <w:r>
              <w:t>1</w:t>
            </w:r>
          </w:p>
        </w:tc>
        <w:tc>
          <w:tcPr>
            <w:tcW w:w="1771" w:type="dxa"/>
            <w:shd w:val="clear" w:color="auto" w:fill="auto"/>
          </w:tcPr>
          <w:p w14:paraId="46525F1E" w14:textId="77777777" w:rsidR="00BA46D1" w:rsidRDefault="00BA46D1" w:rsidP="00D3226E">
            <w:pPr>
              <w:jc w:val="center"/>
            </w:pPr>
            <w:r>
              <w:t>2</w:t>
            </w:r>
          </w:p>
        </w:tc>
        <w:tc>
          <w:tcPr>
            <w:tcW w:w="1772" w:type="dxa"/>
            <w:shd w:val="clear" w:color="auto" w:fill="auto"/>
          </w:tcPr>
          <w:p w14:paraId="6117D55E" w14:textId="77777777" w:rsidR="00BA46D1" w:rsidRDefault="00BA46D1" w:rsidP="00D3226E">
            <w:pPr>
              <w:jc w:val="center"/>
            </w:pPr>
            <w:r>
              <w:t>2</w:t>
            </w:r>
          </w:p>
        </w:tc>
      </w:tr>
      <w:tr w:rsidR="00BA46D1" w14:paraId="65001C72" w14:textId="77777777" w:rsidTr="00D3226E">
        <w:trPr>
          <w:trHeight w:hRule="exact" w:val="360"/>
        </w:trPr>
        <w:tc>
          <w:tcPr>
            <w:tcW w:w="1771" w:type="dxa"/>
            <w:shd w:val="clear" w:color="auto" w:fill="auto"/>
          </w:tcPr>
          <w:p w14:paraId="346C7490" w14:textId="77777777" w:rsidR="00BA46D1" w:rsidRPr="00861780" w:rsidRDefault="00BA46D1" w:rsidP="00D3226E">
            <w:pPr>
              <w:jc w:val="center"/>
              <w:rPr>
                <w:b/>
              </w:rPr>
            </w:pPr>
            <w:r w:rsidRPr="00861780">
              <w:rPr>
                <w:b/>
              </w:rPr>
              <w:t>40-49</w:t>
            </w:r>
          </w:p>
        </w:tc>
        <w:tc>
          <w:tcPr>
            <w:tcW w:w="1771" w:type="dxa"/>
            <w:shd w:val="clear" w:color="auto" w:fill="auto"/>
          </w:tcPr>
          <w:p w14:paraId="3FC08D0F" w14:textId="77777777" w:rsidR="00BA46D1" w:rsidRDefault="00BA46D1" w:rsidP="00D3226E">
            <w:pPr>
              <w:jc w:val="center"/>
            </w:pPr>
            <w:r>
              <w:t>24</w:t>
            </w:r>
          </w:p>
        </w:tc>
        <w:tc>
          <w:tcPr>
            <w:tcW w:w="1771" w:type="dxa"/>
            <w:shd w:val="clear" w:color="auto" w:fill="auto"/>
          </w:tcPr>
          <w:p w14:paraId="58F03CA2" w14:textId="77777777" w:rsidR="00BA46D1" w:rsidRDefault="00BA46D1" w:rsidP="00D3226E">
            <w:pPr>
              <w:jc w:val="center"/>
            </w:pPr>
            <w:r>
              <w:t>2</w:t>
            </w:r>
          </w:p>
        </w:tc>
        <w:tc>
          <w:tcPr>
            <w:tcW w:w="1771" w:type="dxa"/>
            <w:shd w:val="clear" w:color="auto" w:fill="auto"/>
          </w:tcPr>
          <w:p w14:paraId="1352F7EF" w14:textId="77777777" w:rsidR="00BA46D1" w:rsidRDefault="00BA46D1" w:rsidP="00D3226E">
            <w:pPr>
              <w:jc w:val="center"/>
            </w:pPr>
            <w:r>
              <w:t>0</w:t>
            </w:r>
          </w:p>
        </w:tc>
        <w:tc>
          <w:tcPr>
            <w:tcW w:w="1772" w:type="dxa"/>
            <w:shd w:val="clear" w:color="auto" w:fill="auto"/>
          </w:tcPr>
          <w:p w14:paraId="70FE4092" w14:textId="77777777" w:rsidR="00BA46D1" w:rsidRDefault="00BA46D1" w:rsidP="00D3226E">
            <w:pPr>
              <w:jc w:val="center"/>
            </w:pPr>
            <w:r>
              <w:t>0</w:t>
            </w:r>
          </w:p>
        </w:tc>
      </w:tr>
      <w:tr w:rsidR="00BA46D1" w14:paraId="5444E052" w14:textId="77777777" w:rsidTr="00D3226E">
        <w:trPr>
          <w:trHeight w:hRule="exact" w:val="360"/>
        </w:trPr>
        <w:tc>
          <w:tcPr>
            <w:tcW w:w="1771" w:type="dxa"/>
            <w:shd w:val="clear" w:color="auto" w:fill="auto"/>
          </w:tcPr>
          <w:p w14:paraId="5050218C" w14:textId="77777777" w:rsidR="00BA46D1" w:rsidRPr="00861780" w:rsidRDefault="00BA46D1" w:rsidP="00D3226E">
            <w:pPr>
              <w:jc w:val="center"/>
              <w:rPr>
                <w:b/>
              </w:rPr>
            </w:pPr>
            <w:r w:rsidRPr="00861780">
              <w:rPr>
                <w:b/>
              </w:rPr>
              <w:t>50-59</w:t>
            </w:r>
          </w:p>
        </w:tc>
        <w:tc>
          <w:tcPr>
            <w:tcW w:w="1771" w:type="dxa"/>
            <w:shd w:val="clear" w:color="auto" w:fill="auto"/>
          </w:tcPr>
          <w:p w14:paraId="2D23D36C" w14:textId="77777777" w:rsidR="00BA46D1" w:rsidRDefault="00BA46D1" w:rsidP="00D3226E">
            <w:pPr>
              <w:jc w:val="center"/>
            </w:pPr>
            <w:r>
              <w:t>30</w:t>
            </w:r>
          </w:p>
        </w:tc>
        <w:tc>
          <w:tcPr>
            <w:tcW w:w="1771" w:type="dxa"/>
            <w:shd w:val="clear" w:color="auto" w:fill="auto"/>
          </w:tcPr>
          <w:p w14:paraId="5272AEB9" w14:textId="77777777" w:rsidR="00BA46D1" w:rsidRDefault="00BA46D1" w:rsidP="00D3226E">
            <w:pPr>
              <w:jc w:val="center"/>
            </w:pPr>
            <w:r>
              <w:t>3</w:t>
            </w:r>
          </w:p>
        </w:tc>
        <w:tc>
          <w:tcPr>
            <w:tcW w:w="1771" w:type="dxa"/>
            <w:shd w:val="clear" w:color="auto" w:fill="auto"/>
          </w:tcPr>
          <w:p w14:paraId="14A5DCE8" w14:textId="77777777" w:rsidR="00BA46D1" w:rsidRDefault="00BA46D1" w:rsidP="00D3226E">
            <w:pPr>
              <w:jc w:val="center"/>
            </w:pPr>
            <w:r>
              <w:t>1</w:t>
            </w:r>
          </w:p>
        </w:tc>
        <w:tc>
          <w:tcPr>
            <w:tcW w:w="1772" w:type="dxa"/>
            <w:shd w:val="clear" w:color="auto" w:fill="auto"/>
          </w:tcPr>
          <w:p w14:paraId="3A1860C3" w14:textId="77777777" w:rsidR="00BA46D1" w:rsidRDefault="00BA46D1" w:rsidP="00D3226E">
            <w:pPr>
              <w:jc w:val="center"/>
            </w:pPr>
            <w:r>
              <w:t>0</w:t>
            </w:r>
          </w:p>
        </w:tc>
      </w:tr>
      <w:tr w:rsidR="00BA46D1" w14:paraId="5D463565" w14:textId="77777777" w:rsidTr="00D3226E">
        <w:trPr>
          <w:trHeight w:hRule="exact" w:val="360"/>
        </w:trPr>
        <w:tc>
          <w:tcPr>
            <w:tcW w:w="1771" w:type="dxa"/>
            <w:shd w:val="clear" w:color="auto" w:fill="auto"/>
          </w:tcPr>
          <w:p w14:paraId="715E8E91" w14:textId="77777777" w:rsidR="00BA46D1" w:rsidRPr="00861780" w:rsidRDefault="00BA46D1" w:rsidP="00D3226E">
            <w:pPr>
              <w:jc w:val="center"/>
              <w:rPr>
                <w:b/>
              </w:rPr>
            </w:pPr>
            <w:r w:rsidRPr="00861780">
              <w:rPr>
                <w:b/>
              </w:rPr>
              <w:t>60-69</w:t>
            </w:r>
          </w:p>
        </w:tc>
        <w:tc>
          <w:tcPr>
            <w:tcW w:w="1771" w:type="dxa"/>
            <w:shd w:val="clear" w:color="auto" w:fill="auto"/>
          </w:tcPr>
          <w:p w14:paraId="53903647" w14:textId="77777777" w:rsidR="00BA46D1" w:rsidRDefault="00BA46D1" w:rsidP="00D3226E">
            <w:pPr>
              <w:jc w:val="center"/>
            </w:pPr>
            <w:r>
              <w:t>39</w:t>
            </w:r>
          </w:p>
        </w:tc>
        <w:tc>
          <w:tcPr>
            <w:tcW w:w="1771" w:type="dxa"/>
            <w:shd w:val="clear" w:color="auto" w:fill="auto"/>
          </w:tcPr>
          <w:p w14:paraId="5E7F2752" w14:textId="77777777" w:rsidR="00BA46D1" w:rsidRDefault="00BA46D1" w:rsidP="00D3226E">
            <w:pPr>
              <w:jc w:val="center"/>
            </w:pPr>
            <w:r>
              <w:t>5</w:t>
            </w:r>
          </w:p>
        </w:tc>
        <w:tc>
          <w:tcPr>
            <w:tcW w:w="1771" w:type="dxa"/>
            <w:shd w:val="clear" w:color="auto" w:fill="auto"/>
          </w:tcPr>
          <w:p w14:paraId="4F145359" w14:textId="77777777" w:rsidR="00BA46D1" w:rsidRDefault="00BA46D1" w:rsidP="00D3226E">
            <w:pPr>
              <w:jc w:val="center"/>
            </w:pPr>
            <w:r>
              <w:t>3</w:t>
            </w:r>
          </w:p>
        </w:tc>
        <w:tc>
          <w:tcPr>
            <w:tcW w:w="1772" w:type="dxa"/>
            <w:shd w:val="clear" w:color="auto" w:fill="auto"/>
          </w:tcPr>
          <w:p w14:paraId="59CE6003" w14:textId="77777777" w:rsidR="00BA46D1" w:rsidRDefault="00BA46D1" w:rsidP="00D3226E">
            <w:pPr>
              <w:jc w:val="center"/>
            </w:pPr>
            <w:r>
              <w:t>0</w:t>
            </w:r>
          </w:p>
        </w:tc>
      </w:tr>
      <w:tr w:rsidR="00BA46D1" w14:paraId="1FFD9CF2" w14:textId="77777777" w:rsidTr="00D3226E">
        <w:trPr>
          <w:trHeight w:hRule="exact" w:val="360"/>
        </w:trPr>
        <w:tc>
          <w:tcPr>
            <w:tcW w:w="1771" w:type="dxa"/>
            <w:shd w:val="clear" w:color="auto" w:fill="auto"/>
          </w:tcPr>
          <w:p w14:paraId="697B4984" w14:textId="77777777" w:rsidR="00BA46D1" w:rsidRPr="00861780" w:rsidRDefault="00BA46D1" w:rsidP="00D3226E">
            <w:pPr>
              <w:jc w:val="center"/>
              <w:rPr>
                <w:b/>
              </w:rPr>
            </w:pPr>
            <w:r w:rsidRPr="00861780">
              <w:rPr>
                <w:b/>
              </w:rPr>
              <w:t>&gt;69</w:t>
            </w:r>
          </w:p>
        </w:tc>
        <w:tc>
          <w:tcPr>
            <w:tcW w:w="1771" w:type="dxa"/>
            <w:shd w:val="clear" w:color="auto" w:fill="auto"/>
          </w:tcPr>
          <w:p w14:paraId="39C04763" w14:textId="77777777" w:rsidR="00BA46D1" w:rsidRDefault="00BA46D1" w:rsidP="00D3226E">
            <w:pPr>
              <w:jc w:val="center"/>
            </w:pPr>
            <w:r>
              <w:t>33</w:t>
            </w:r>
          </w:p>
        </w:tc>
        <w:tc>
          <w:tcPr>
            <w:tcW w:w="1771" w:type="dxa"/>
            <w:shd w:val="clear" w:color="auto" w:fill="auto"/>
          </w:tcPr>
          <w:p w14:paraId="207F732A" w14:textId="77777777" w:rsidR="00BA46D1" w:rsidRDefault="00BA46D1" w:rsidP="00D3226E">
            <w:pPr>
              <w:jc w:val="center"/>
            </w:pPr>
            <w:r>
              <w:t>6</w:t>
            </w:r>
          </w:p>
        </w:tc>
        <w:tc>
          <w:tcPr>
            <w:tcW w:w="1771" w:type="dxa"/>
            <w:shd w:val="clear" w:color="auto" w:fill="auto"/>
          </w:tcPr>
          <w:p w14:paraId="5471CFB3" w14:textId="77777777" w:rsidR="00BA46D1" w:rsidRDefault="00BA46D1" w:rsidP="00D3226E">
            <w:pPr>
              <w:jc w:val="center"/>
            </w:pPr>
            <w:r>
              <w:t>0</w:t>
            </w:r>
          </w:p>
        </w:tc>
        <w:tc>
          <w:tcPr>
            <w:tcW w:w="1772" w:type="dxa"/>
            <w:shd w:val="clear" w:color="auto" w:fill="auto"/>
          </w:tcPr>
          <w:p w14:paraId="2D39DDC5" w14:textId="77777777" w:rsidR="00BA46D1" w:rsidRDefault="00BA46D1" w:rsidP="00D3226E">
            <w:pPr>
              <w:jc w:val="center"/>
            </w:pPr>
            <w:r>
              <w:t>3</w:t>
            </w:r>
          </w:p>
        </w:tc>
      </w:tr>
      <w:tr w:rsidR="00BA46D1" w14:paraId="21548CAA" w14:textId="77777777" w:rsidTr="00D3226E">
        <w:trPr>
          <w:trHeight w:hRule="exact" w:val="360"/>
        </w:trPr>
        <w:tc>
          <w:tcPr>
            <w:tcW w:w="1771" w:type="dxa"/>
            <w:shd w:val="clear" w:color="auto" w:fill="auto"/>
          </w:tcPr>
          <w:p w14:paraId="5F7AA33D" w14:textId="77777777" w:rsidR="00BA46D1" w:rsidRPr="00861780" w:rsidRDefault="00BA46D1" w:rsidP="00D3226E">
            <w:pPr>
              <w:jc w:val="center"/>
              <w:rPr>
                <w:b/>
              </w:rPr>
            </w:pPr>
            <w:r w:rsidRPr="00861780">
              <w:rPr>
                <w:b/>
              </w:rPr>
              <w:t>Total</w:t>
            </w:r>
          </w:p>
        </w:tc>
        <w:tc>
          <w:tcPr>
            <w:tcW w:w="1771" w:type="dxa"/>
            <w:shd w:val="clear" w:color="auto" w:fill="auto"/>
          </w:tcPr>
          <w:p w14:paraId="7ED54541" w14:textId="77777777" w:rsidR="00BA46D1" w:rsidRPr="00861780" w:rsidRDefault="00BA46D1" w:rsidP="00D3226E">
            <w:pPr>
              <w:jc w:val="center"/>
              <w:rPr>
                <w:b/>
              </w:rPr>
            </w:pPr>
            <w:r w:rsidRPr="00861780">
              <w:rPr>
                <w:b/>
              </w:rPr>
              <w:t>278</w:t>
            </w:r>
          </w:p>
        </w:tc>
        <w:tc>
          <w:tcPr>
            <w:tcW w:w="1771" w:type="dxa"/>
            <w:shd w:val="clear" w:color="auto" w:fill="auto"/>
          </w:tcPr>
          <w:p w14:paraId="56CED69B" w14:textId="77777777" w:rsidR="00BA46D1" w:rsidRPr="00861780" w:rsidRDefault="00BA46D1" w:rsidP="00D3226E">
            <w:pPr>
              <w:jc w:val="center"/>
              <w:rPr>
                <w:b/>
              </w:rPr>
            </w:pPr>
            <w:r w:rsidRPr="00861780">
              <w:rPr>
                <w:b/>
              </w:rPr>
              <w:t>26</w:t>
            </w:r>
          </w:p>
        </w:tc>
        <w:tc>
          <w:tcPr>
            <w:tcW w:w="1771" w:type="dxa"/>
            <w:shd w:val="clear" w:color="auto" w:fill="auto"/>
          </w:tcPr>
          <w:p w14:paraId="580BEC39" w14:textId="77777777" w:rsidR="00BA46D1" w:rsidRPr="00861780" w:rsidRDefault="00BA46D1" w:rsidP="00D3226E">
            <w:pPr>
              <w:jc w:val="center"/>
              <w:rPr>
                <w:b/>
              </w:rPr>
            </w:pPr>
            <w:r w:rsidRPr="00861780">
              <w:rPr>
                <w:b/>
              </w:rPr>
              <w:t>9</w:t>
            </w:r>
          </w:p>
        </w:tc>
        <w:tc>
          <w:tcPr>
            <w:tcW w:w="1772" w:type="dxa"/>
            <w:shd w:val="clear" w:color="auto" w:fill="auto"/>
          </w:tcPr>
          <w:p w14:paraId="5C722078" w14:textId="77777777" w:rsidR="00BA46D1" w:rsidRPr="00861780" w:rsidRDefault="00BA46D1" w:rsidP="00D3226E">
            <w:pPr>
              <w:jc w:val="center"/>
              <w:rPr>
                <w:b/>
              </w:rPr>
            </w:pPr>
            <w:r w:rsidRPr="00861780">
              <w:rPr>
                <w:b/>
              </w:rPr>
              <w:t>5</w:t>
            </w:r>
          </w:p>
        </w:tc>
      </w:tr>
    </w:tbl>
    <w:p w14:paraId="43A50CE8" w14:textId="77777777" w:rsidR="00BA46D1" w:rsidRDefault="00BA46D1" w:rsidP="00BA46D1"/>
    <w:p w14:paraId="2DECEE22" w14:textId="77777777" w:rsidR="002F12FA" w:rsidRDefault="002F12FA">
      <w:r>
        <w:br w:type="page"/>
      </w:r>
    </w:p>
    <w:p w14:paraId="75785D9F" w14:textId="77777777" w:rsidR="002F12FA" w:rsidRDefault="002F12FA" w:rsidP="002F12FA">
      <w:pPr>
        <w:rPr>
          <w:sz w:val="24"/>
        </w:rPr>
      </w:pPr>
      <w:r>
        <w:rPr>
          <w:b/>
          <w:sz w:val="24"/>
        </w:rPr>
        <w:lastRenderedPageBreak/>
        <w:t>Supplementary Figure S1</w:t>
      </w:r>
      <w:r w:rsidR="00537C74">
        <w:rPr>
          <w:sz w:val="24"/>
        </w:rPr>
        <w:t xml:space="preserve">. Age profile of </w:t>
      </w:r>
      <w:r w:rsidR="00E21814">
        <w:rPr>
          <w:sz w:val="24"/>
        </w:rPr>
        <w:t>HI log</w:t>
      </w:r>
      <w:r w:rsidR="00E21814" w:rsidRPr="00E21814">
        <w:rPr>
          <w:sz w:val="24"/>
          <w:szCs w:val="24"/>
          <w:vertAlign w:val="subscript"/>
        </w:rPr>
        <w:t>2</w:t>
      </w:r>
      <w:r w:rsidR="00E21814">
        <w:rPr>
          <w:sz w:val="24"/>
        </w:rPr>
        <w:t xml:space="preserve"> </w:t>
      </w:r>
      <w:r w:rsidR="00537C74">
        <w:rPr>
          <w:sz w:val="24"/>
        </w:rPr>
        <w:t>titers</w:t>
      </w:r>
      <w:r w:rsidR="00E21814">
        <w:rPr>
          <w:sz w:val="24"/>
        </w:rPr>
        <w:t xml:space="preserve"> to Pe09 (blue) and </w:t>
      </w:r>
      <w:proofErr w:type="spellStart"/>
      <w:r w:rsidR="00E21814">
        <w:rPr>
          <w:sz w:val="24"/>
        </w:rPr>
        <w:t>S</w:t>
      </w:r>
      <w:r>
        <w:rPr>
          <w:sz w:val="24"/>
        </w:rPr>
        <w:t>w</w:t>
      </w:r>
      <w:proofErr w:type="spellEnd"/>
      <w:r>
        <w:rPr>
          <w:sz w:val="24"/>
        </w:rPr>
        <w:t>/</w:t>
      </w:r>
      <w:r w:rsidR="00E21814">
        <w:rPr>
          <w:sz w:val="24"/>
        </w:rPr>
        <w:t>VN10</w:t>
      </w:r>
      <w:r>
        <w:rPr>
          <w:sz w:val="24"/>
        </w:rPr>
        <w:t xml:space="preserve"> (green) stratified by urban (Dong Da) and rural (</w:t>
      </w:r>
      <w:proofErr w:type="spellStart"/>
      <w:r>
        <w:rPr>
          <w:sz w:val="24"/>
        </w:rPr>
        <w:t>BaVi</w:t>
      </w:r>
      <w:proofErr w:type="spellEnd"/>
      <w:r>
        <w:rPr>
          <w:sz w:val="24"/>
        </w:rPr>
        <w:t>) site.</w:t>
      </w:r>
    </w:p>
    <w:p w14:paraId="25ACA3B6" w14:textId="77777777" w:rsidR="00E21814" w:rsidRDefault="00E21814" w:rsidP="002F12FA">
      <w:pPr>
        <w:rPr>
          <w:sz w:val="24"/>
        </w:rPr>
      </w:pPr>
    </w:p>
    <w:p w14:paraId="6B1135D6" w14:textId="77777777" w:rsidR="00E21814" w:rsidRDefault="00E21814" w:rsidP="002F12FA">
      <w:pPr>
        <w:rPr>
          <w:sz w:val="24"/>
        </w:rPr>
      </w:pPr>
      <w:r w:rsidRPr="00E21814">
        <w:rPr>
          <w:noProof/>
          <w:sz w:val="24"/>
          <w:lang w:val="en-GB" w:eastAsia="en-GB"/>
        </w:rPr>
        <w:drawing>
          <wp:inline distT="0" distB="0" distL="0" distR="0" wp14:anchorId="71A2DDB9" wp14:editId="1020F048">
            <wp:extent cx="4904829" cy="5522527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750" cy="552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B3FD7" w14:textId="77777777" w:rsidR="00E21814" w:rsidRDefault="00E21814" w:rsidP="002F12FA">
      <w:pPr>
        <w:rPr>
          <w:sz w:val="24"/>
        </w:rPr>
      </w:pPr>
    </w:p>
    <w:p w14:paraId="77DCE090" w14:textId="77777777" w:rsidR="00E21814" w:rsidRDefault="00E21814" w:rsidP="002F12FA">
      <w:pPr>
        <w:rPr>
          <w:sz w:val="24"/>
        </w:rPr>
      </w:pPr>
    </w:p>
    <w:p w14:paraId="6F9FDCC3" w14:textId="77777777" w:rsidR="002F12FA" w:rsidRDefault="002F12FA" w:rsidP="002F12FA">
      <w:pPr>
        <w:pStyle w:val="NormalWeb"/>
        <w:spacing w:line="276" w:lineRule="auto"/>
        <w:rPr>
          <w:rFonts w:ascii="Calibri" w:hAnsi="Calibri" w:cs="Calibri"/>
        </w:rPr>
      </w:pPr>
    </w:p>
    <w:p w14:paraId="62E506C5" w14:textId="77777777" w:rsidR="002F12FA" w:rsidRDefault="002F12FA" w:rsidP="002F12FA">
      <w:pPr>
        <w:pStyle w:val="NormalWeb"/>
        <w:spacing w:line="276" w:lineRule="auto"/>
        <w:rPr>
          <w:rFonts w:ascii="Calibri" w:hAnsi="Calibri" w:cs="Calibri"/>
        </w:rPr>
      </w:pPr>
    </w:p>
    <w:p w14:paraId="07419CFF" w14:textId="77777777" w:rsidR="002F12FA" w:rsidRDefault="002F12FA" w:rsidP="002F12FA">
      <w:pPr>
        <w:rPr>
          <w:sz w:val="24"/>
        </w:rPr>
      </w:pPr>
      <w:r>
        <w:br w:type="page"/>
      </w:r>
      <w:r>
        <w:rPr>
          <w:b/>
        </w:rPr>
        <w:lastRenderedPageBreak/>
        <w:t xml:space="preserve">Supplementary Figure 2.  </w:t>
      </w:r>
      <w:r>
        <w:rPr>
          <w:sz w:val="24"/>
        </w:rPr>
        <w:t xml:space="preserve"> Influenza vaccination history among participants with titers </w:t>
      </w:r>
      <w:r w:rsidR="00E21814">
        <w:rPr>
          <w:sz w:val="24"/>
        </w:rPr>
        <w:t xml:space="preserve">to </w:t>
      </w:r>
      <w:proofErr w:type="gramStart"/>
      <w:r w:rsidR="00E21814">
        <w:rPr>
          <w:sz w:val="24"/>
        </w:rPr>
        <w:t>Pe09  and</w:t>
      </w:r>
      <w:proofErr w:type="gramEnd"/>
      <w:r w:rsidR="00E21814">
        <w:rPr>
          <w:sz w:val="24"/>
        </w:rPr>
        <w:t xml:space="preserve"> </w:t>
      </w:r>
      <w:proofErr w:type="spellStart"/>
      <w:r w:rsidR="00E21814">
        <w:rPr>
          <w:sz w:val="24"/>
        </w:rPr>
        <w:t>Sw</w:t>
      </w:r>
      <w:proofErr w:type="spellEnd"/>
      <w:r w:rsidR="00E21814">
        <w:rPr>
          <w:sz w:val="24"/>
        </w:rPr>
        <w:t>/VN10</w:t>
      </w:r>
      <w:r>
        <w:rPr>
          <w:sz w:val="24"/>
        </w:rPr>
        <w:t>.</w:t>
      </w:r>
    </w:p>
    <w:p w14:paraId="7B30858D" w14:textId="77777777" w:rsidR="00E21814" w:rsidRDefault="00E21814" w:rsidP="002F12FA">
      <w:pPr>
        <w:rPr>
          <w:sz w:val="24"/>
        </w:rPr>
      </w:pPr>
    </w:p>
    <w:p w14:paraId="0F8064CB" w14:textId="77777777" w:rsidR="00E21814" w:rsidRPr="00E21814" w:rsidRDefault="00E21814" w:rsidP="002F12FA">
      <w:r>
        <w:rPr>
          <w:noProof/>
          <w:lang w:val="en-GB" w:eastAsia="en-GB"/>
        </w:rPr>
        <w:drawing>
          <wp:inline distT="0" distB="0" distL="0" distR="0" wp14:anchorId="5AAEA730" wp14:editId="7950BCA4">
            <wp:extent cx="5943600" cy="4757920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768E2" w14:textId="77777777" w:rsidR="002F12FA" w:rsidRDefault="002F12FA" w:rsidP="002F12FA"/>
    <w:p w14:paraId="706F7539" w14:textId="77777777" w:rsidR="002F12FA" w:rsidRDefault="002F12FA">
      <w:r>
        <w:br w:type="page"/>
      </w:r>
    </w:p>
    <w:p w14:paraId="7EF104B6" w14:textId="7ACA7AC4" w:rsidR="002F12FA" w:rsidRDefault="002F12FA" w:rsidP="002F12FA">
      <w:pPr>
        <w:rPr>
          <w:sz w:val="24"/>
        </w:rPr>
      </w:pPr>
      <w:r>
        <w:rPr>
          <w:b/>
          <w:sz w:val="24"/>
        </w:rPr>
        <w:lastRenderedPageBreak/>
        <w:t>Supplementary Figure 3</w:t>
      </w:r>
      <w:r>
        <w:rPr>
          <w:sz w:val="24"/>
        </w:rPr>
        <w:t xml:space="preserve">.   Profiles of animal contact in urban versus rural settings.  </w:t>
      </w:r>
      <w:r w:rsidR="000A643E">
        <w:rPr>
          <w:sz w:val="24"/>
        </w:rPr>
        <w:t>(</w:t>
      </w:r>
      <w:r w:rsidR="000A643E">
        <w:rPr>
          <w:i/>
          <w:sz w:val="24"/>
        </w:rPr>
        <w:t>a</w:t>
      </w:r>
      <w:r>
        <w:rPr>
          <w:sz w:val="24"/>
        </w:rPr>
        <w:t xml:space="preserve">) Direct contact with pigs; </w:t>
      </w:r>
      <w:r w:rsidR="000A643E">
        <w:rPr>
          <w:sz w:val="24"/>
        </w:rPr>
        <w:t>(</w:t>
      </w:r>
      <w:r w:rsidR="000A643E">
        <w:rPr>
          <w:i/>
          <w:sz w:val="24"/>
        </w:rPr>
        <w:t>b</w:t>
      </w:r>
      <w:bookmarkStart w:id="0" w:name="_GoBack"/>
      <w:bookmarkEnd w:id="0"/>
      <w:r>
        <w:rPr>
          <w:sz w:val="24"/>
        </w:rPr>
        <w:t>) ownership of domestic animals in households.</w:t>
      </w:r>
    </w:p>
    <w:p w14:paraId="7F4EC7CE" w14:textId="3C1326C3" w:rsidR="002F12FA" w:rsidRDefault="000A643E" w:rsidP="002F12FA">
      <w:pPr>
        <w:rPr>
          <w:b/>
          <w:sz w:val="24"/>
        </w:rPr>
      </w:pPr>
      <w:r>
        <w:rPr>
          <w:b/>
          <w:sz w:val="24"/>
        </w:rPr>
        <w:t>(</w:t>
      </w:r>
      <w:r w:rsidRPr="000A643E">
        <w:rPr>
          <w:b/>
          <w:i/>
          <w:sz w:val="24"/>
        </w:rPr>
        <w:t>a</w:t>
      </w:r>
      <w:r>
        <w:rPr>
          <w:b/>
          <w:sz w:val="24"/>
        </w:rPr>
        <w:t>)</w:t>
      </w:r>
    </w:p>
    <w:p w14:paraId="0C541643" w14:textId="77777777" w:rsidR="002F12FA" w:rsidRDefault="002F12FA" w:rsidP="002F12FA">
      <w:r>
        <w:rPr>
          <w:b/>
          <w:noProof/>
          <w:lang w:val="en-GB" w:eastAsia="en-GB"/>
        </w:rPr>
        <w:drawing>
          <wp:inline distT="0" distB="0" distL="0" distR="0" wp14:anchorId="2961E879" wp14:editId="2C203E67">
            <wp:extent cx="4089400" cy="325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25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6B586" w14:textId="77777777" w:rsidR="00353F48" w:rsidRDefault="00353F48" w:rsidP="002F12FA"/>
    <w:p w14:paraId="7DCE9D75" w14:textId="5F0FF1F1" w:rsidR="00353F48" w:rsidRDefault="000A643E" w:rsidP="00353F48">
      <w:pPr>
        <w:pStyle w:val="NormalWeb"/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</w:t>
      </w:r>
      <w:r w:rsidRPr="000A643E">
        <w:rPr>
          <w:rFonts w:ascii="Calibri" w:hAnsi="Calibri" w:cs="Calibri"/>
          <w:b/>
          <w:i/>
        </w:rPr>
        <w:t>b</w:t>
      </w:r>
      <w:r>
        <w:rPr>
          <w:rFonts w:ascii="Calibri" w:hAnsi="Calibri" w:cs="Calibri"/>
          <w:b/>
        </w:rPr>
        <w:t>)</w:t>
      </w:r>
    </w:p>
    <w:p w14:paraId="7A7B9227" w14:textId="77777777" w:rsidR="00BA46D1" w:rsidRDefault="00353F48" w:rsidP="00E21814">
      <w:pPr>
        <w:pStyle w:val="NormalWeb"/>
        <w:spacing w:line="276" w:lineRule="auto"/>
      </w:pPr>
      <w:r>
        <w:rPr>
          <w:rFonts w:ascii="Calibri" w:hAnsi="Calibri" w:cs="Calibri"/>
          <w:b/>
          <w:noProof/>
          <w:lang w:val="en-GB" w:eastAsia="en-GB"/>
        </w:rPr>
        <w:drawing>
          <wp:inline distT="0" distB="0" distL="0" distR="0" wp14:anchorId="6C06C417" wp14:editId="5A9D9BEB">
            <wp:extent cx="3708400" cy="29718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971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D1"/>
    <w:rsid w:val="000A643E"/>
    <w:rsid w:val="001142ED"/>
    <w:rsid w:val="002F12FA"/>
    <w:rsid w:val="00353F48"/>
    <w:rsid w:val="00537C74"/>
    <w:rsid w:val="00650B58"/>
    <w:rsid w:val="00BA46D1"/>
    <w:rsid w:val="00E2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9098C"/>
  <w15:docId w15:val="{C98588AD-EAB2-4039-9515-62ACAC8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F12FA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Department of Clinical Medecine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Jbryant</dc:creator>
  <cp:lastModifiedBy>User</cp:lastModifiedBy>
  <cp:revision>7</cp:revision>
  <dcterms:created xsi:type="dcterms:W3CDTF">2014-08-11T07:36:00Z</dcterms:created>
  <dcterms:modified xsi:type="dcterms:W3CDTF">2015-01-23T07:41:00Z</dcterms:modified>
</cp:coreProperties>
</file>