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82" w:rsidRPr="00BA5F7E" w:rsidRDefault="00843D82" w:rsidP="00B67FB0">
      <w:pPr>
        <w:spacing w:line="480" w:lineRule="auto"/>
        <w:jc w:val="both"/>
        <w:rPr>
          <w:rFonts w:ascii="Times New Roman" w:hAnsi="Times New Roman" w:cs="Times New Roman"/>
          <w:b/>
          <w:sz w:val="24"/>
          <w:szCs w:val="24"/>
          <w:lang w:val="en-US"/>
        </w:rPr>
      </w:pPr>
      <w:r w:rsidRPr="00BA5F7E">
        <w:rPr>
          <w:rFonts w:ascii="Times New Roman" w:hAnsi="Times New Roman" w:cs="Times New Roman"/>
          <w:b/>
          <w:sz w:val="24"/>
          <w:szCs w:val="24"/>
          <w:lang w:val="en-US"/>
        </w:rPr>
        <w:t>Index</w:t>
      </w:r>
    </w:p>
    <w:p w:rsidR="00843D8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w:t>
      </w:r>
      <w:r w:rsidRPr="00EF56F2">
        <w:rPr>
          <w:rFonts w:ascii="Times New Roman" w:hAnsi="Times New Roman" w:cs="Times New Roman"/>
          <w:b/>
          <w:sz w:val="24"/>
          <w:szCs w:val="24"/>
          <w:lang w:val="en-US"/>
        </w:rPr>
        <w:t>Table</w:t>
      </w:r>
      <w:proofErr w:type="spellEnd"/>
      <w:r w:rsidRPr="00EF56F2">
        <w:rPr>
          <w:rFonts w:ascii="Times New Roman" w:hAnsi="Times New Roman" w:cs="Times New Roman"/>
          <w:b/>
          <w:sz w:val="24"/>
          <w:szCs w:val="24"/>
          <w:lang w:val="en-US"/>
        </w:rPr>
        <w:t xml:space="preserve"> 1. Level of evidence and main results of included studies on the classification of negative symptoms</w:t>
      </w:r>
    </w:p>
    <w:p w:rsidR="00843D8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w:t>
      </w:r>
      <w:r w:rsidRPr="00EF56F2">
        <w:rPr>
          <w:rFonts w:ascii="Times New Roman" w:eastAsia="Calibri" w:hAnsi="Times New Roman" w:cs="Times New Roman"/>
          <w:b/>
          <w:bCs/>
          <w:sz w:val="24"/>
          <w:szCs w:val="24"/>
          <w:lang w:val="en-US"/>
        </w:rPr>
        <w:t>Table</w:t>
      </w:r>
      <w:proofErr w:type="spellEnd"/>
      <w:r w:rsidRPr="00EF56F2">
        <w:rPr>
          <w:rFonts w:ascii="Times New Roman" w:eastAsia="Calibri" w:hAnsi="Times New Roman" w:cs="Times New Roman"/>
          <w:b/>
          <w:bCs/>
          <w:sz w:val="24"/>
          <w:szCs w:val="24"/>
          <w:lang w:val="en-US"/>
        </w:rPr>
        <w:t xml:space="preserve"> 2. Level of evidence, methods and main results of included studies on the factor structures of general psychopathological rating scales</w:t>
      </w:r>
    </w:p>
    <w:p w:rsidR="00843D82" w:rsidRPr="00EF56F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w:t>
      </w:r>
      <w:r w:rsidRPr="00EF56F2">
        <w:rPr>
          <w:rFonts w:ascii="Times New Roman" w:eastAsia="Calibri" w:hAnsi="Times New Roman" w:cs="Times New Roman"/>
          <w:b/>
          <w:bCs/>
          <w:sz w:val="24"/>
          <w:szCs w:val="24"/>
          <w:lang w:val="en-US"/>
        </w:rPr>
        <w:t>Table</w:t>
      </w:r>
      <w:proofErr w:type="spellEnd"/>
      <w:r w:rsidRPr="00EF56F2">
        <w:rPr>
          <w:rFonts w:ascii="Times New Roman" w:eastAsia="Calibri" w:hAnsi="Times New Roman" w:cs="Times New Roman"/>
          <w:b/>
          <w:bCs/>
          <w:sz w:val="24"/>
          <w:szCs w:val="24"/>
          <w:lang w:val="en-US"/>
        </w:rPr>
        <w:t xml:space="preserve"> 3.</w:t>
      </w:r>
      <w:r w:rsidRPr="00EF56F2">
        <w:rPr>
          <w:rFonts w:ascii="Times New Roman" w:eastAsia="Calibri" w:hAnsi="Times New Roman" w:cs="Times New Roman"/>
          <w:sz w:val="24"/>
          <w:szCs w:val="24"/>
          <w:lang w:val="en-US"/>
        </w:rPr>
        <w:t xml:space="preserve"> </w:t>
      </w:r>
      <w:r w:rsidRPr="00EF56F2">
        <w:rPr>
          <w:rFonts w:ascii="Times New Roman" w:eastAsia="Calibri" w:hAnsi="Times New Roman" w:cs="Times New Roman"/>
          <w:b/>
          <w:bCs/>
          <w:sz w:val="24"/>
          <w:szCs w:val="24"/>
          <w:lang w:val="en-US"/>
        </w:rPr>
        <w:t>Level of evidence, methods and main results of included studies on the factor structure of negative symptoms</w:t>
      </w:r>
    </w:p>
    <w:p w:rsidR="00843D82" w:rsidRPr="00EF56F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w:t>
      </w:r>
      <w:r w:rsidRPr="00EF56F2">
        <w:rPr>
          <w:rFonts w:ascii="Times New Roman" w:eastAsia="Calibri" w:hAnsi="Times New Roman" w:cs="Times New Roman"/>
          <w:b/>
          <w:bCs/>
          <w:sz w:val="24"/>
          <w:szCs w:val="24"/>
          <w:lang w:val="en-US"/>
        </w:rPr>
        <w:t>Table</w:t>
      </w:r>
      <w:proofErr w:type="spellEnd"/>
      <w:r w:rsidRPr="00EF56F2">
        <w:rPr>
          <w:rFonts w:ascii="Times New Roman" w:eastAsia="Calibri" w:hAnsi="Times New Roman" w:cs="Times New Roman"/>
          <w:b/>
          <w:bCs/>
          <w:sz w:val="24"/>
          <w:szCs w:val="24"/>
          <w:lang w:val="en-US"/>
        </w:rPr>
        <w:t xml:space="preserve"> 4. Evaluation of the 5 negative symptom dimensions in 17 scales</w:t>
      </w:r>
    </w:p>
    <w:p w:rsidR="00843D82" w:rsidRPr="00EF56F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sz w:val="24"/>
          <w:szCs w:val="24"/>
          <w:lang w:val="en-US"/>
        </w:rPr>
        <w:t>e</w:t>
      </w:r>
      <w:r w:rsidRPr="00EF56F2">
        <w:rPr>
          <w:rFonts w:ascii="Times New Roman" w:eastAsia="Calibri" w:hAnsi="Times New Roman" w:cs="Times New Roman"/>
          <w:b/>
          <w:sz w:val="24"/>
          <w:szCs w:val="24"/>
          <w:lang w:val="en-US"/>
        </w:rPr>
        <w:t>Table</w:t>
      </w:r>
      <w:proofErr w:type="spellEnd"/>
      <w:r w:rsidRPr="00EF56F2">
        <w:rPr>
          <w:rFonts w:ascii="Times New Roman" w:eastAsia="Calibri" w:hAnsi="Times New Roman" w:cs="Times New Roman"/>
          <w:b/>
          <w:sz w:val="24"/>
          <w:szCs w:val="24"/>
          <w:lang w:val="en-US"/>
        </w:rPr>
        <w:t xml:space="preserve"> 5. List of included reviews, their methods and process of analysis, the main results and comments including evidence ratings on negative symptoms in schizophrenia</w:t>
      </w:r>
    </w:p>
    <w:p w:rsidR="00843D82" w:rsidRPr="00EF56F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w:t>
      </w:r>
      <w:r w:rsidRPr="00EF56F2">
        <w:rPr>
          <w:rFonts w:ascii="Times New Roman" w:eastAsia="Calibri" w:hAnsi="Times New Roman" w:cs="Times New Roman"/>
          <w:b/>
          <w:bCs/>
          <w:sz w:val="24"/>
          <w:szCs w:val="24"/>
          <w:lang w:val="en-US"/>
        </w:rPr>
        <w:t>Table</w:t>
      </w:r>
      <w:proofErr w:type="spellEnd"/>
      <w:r w:rsidRPr="00EF56F2">
        <w:rPr>
          <w:rFonts w:ascii="Times New Roman" w:eastAsia="Calibri" w:hAnsi="Times New Roman" w:cs="Times New Roman"/>
          <w:b/>
          <w:bCs/>
          <w:sz w:val="24"/>
          <w:szCs w:val="24"/>
          <w:lang w:val="en-US"/>
        </w:rPr>
        <w:t xml:space="preserve"> 6. List of included reviews, their methods and process of analysis, the main results and comments including evidence ratings on apathy in schizophrenia</w:t>
      </w:r>
    </w:p>
    <w:p w:rsidR="00843D82" w:rsidRPr="00EF56F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w:t>
      </w:r>
      <w:r w:rsidRPr="00EF56F2">
        <w:rPr>
          <w:rFonts w:ascii="Times New Roman" w:eastAsia="Calibri" w:hAnsi="Times New Roman" w:cs="Times New Roman"/>
          <w:b/>
          <w:bCs/>
          <w:sz w:val="24"/>
          <w:szCs w:val="24"/>
          <w:lang w:val="en-US"/>
        </w:rPr>
        <w:t>Table</w:t>
      </w:r>
      <w:proofErr w:type="spellEnd"/>
      <w:r w:rsidRPr="00EF56F2">
        <w:rPr>
          <w:rFonts w:ascii="Times New Roman" w:eastAsia="Calibri" w:hAnsi="Times New Roman" w:cs="Times New Roman"/>
          <w:b/>
          <w:bCs/>
          <w:sz w:val="24"/>
          <w:szCs w:val="24"/>
          <w:lang w:val="en-US"/>
        </w:rPr>
        <w:t xml:space="preserve"> 7. Review of negative symptoms assessments in larger-scale intervention studies in the CHR population</w:t>
      </w:r>
    </w:p>
    <w:p w:rsidR="00843D82" w:rsidRPr="00EF56F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w:t>
      </w:r>
      <w:r w:rsidRPr="00EF56F2">
        <w:rPr>
          <w:rFonts w:ascii="Times New Roman" w:eastAsia="Calibri" w:hAnsi="Times New Roman" w:cs="Times New Roman"/>
          <w:b/>
          <w:bCs/>
          <w:sz w:val="24"/>
          <w:szCs w:val="24"/>
          <w:lang w:val="en-US"/>
        </w:rPr>
        <w:t>Table</w:t>
      </w:r>
      <w:proofErr w:type="spellEnd"/>
      <w:r w:rsidRPr="00EF56F2">
        <w:rPr>
          <w:rFonts w:ascii="Times New Roman" w:eastAsia="Calibri" w:hAnsi="Times New Roman" w:cs="Times New Roman"/>
          <w:b/>
          <w:bCs/>
          <w:sz w:val="24"/>
          <w:szCs w:val="24"/>
          <w:lang w:val="en-US"/>
        </w:rPr>
        <w:t xml:space="preserve"> 8. Level of evidence, methods and main results of included studies on the differential diagnosis between primary and secondary negative symptoms in the clinical practice</w:t>
      </w:r>
    </w:p>
    <w:p w:rsidR="00843D82" w:rsidRPr="00EF56F2" w:rsidRDefault="00843D82" w:rsidP="00B67FB0">
      <w:pPr>
        <w:pStyle w:val="Paragrafoelenco"/>
        <w:spacing w:line="360" w:lineRule="auto"/>
        <w:jc w:val="both"/>
        <w:rPr>
          <w:rFonts w:ascii="Times New Roman" w:hAnsi="Times New Roman" w:cs="Times New Roman"/>
          <w:b/>
          <w:sz w:val="24"/>
          <w:szCs w:val="24"/>
          <w:lang w:val="en-US"/>
        </w:rPr>
      </w:pPr>
    </w:p>
    <w:p w:rsidR="00843D82" w:rsidRPr="00EF56F2" w:rsidRDefault="00843D82" w:rsidP="00B67FB0">
      <w:pPr>
        <w:pStyle w:val="Paragrafoelenco"/>
        <w:numPr>
          <w:ilvl w:val="0"/>
          <w:numId w:val="35"/>
        </w:numPr>
        <w:spacing w:line="360" w:lineRule="auto"/>
        <w:jc w:val="both"/>
        <w:rPr>
          <w:rFonts w:ascii="Times New Roman" w:hAnsi="Times New Roman" w:cs="Times New Roman"/>
          <w:b/>
          <w:sz w:val="24"/>
          <w:szCs w:val="24"/>
          <w:lang w:val="en-US"/>
        </w:rPr>
      </w:pPr>
      <w:r w:rsidRPr="00EF56F2">
        <w:rPr>
          <w:rFonts w:ascii="Times New Roman" w:hAnsi="Times New Roman" w:cs="Times New Roman"/>
          <w:b/>
          <w:sz w:val="24"/>
          <w:szCs w:val="24"/>
          <w:lang w:val="en-US"/>
        </w:rPr>
        <w:t>References</w:t>
      </w:r>
    </w:p>
    <w:p w:rsidR="00843D82" w:rsidRPr="000B28EA" w:rsidRDefault="00843D82" w:rsidP="00B67FB0">
      <w:pPr>
        <w:spacing w:line="480" w:lineRule="auto"/>
        <w:jc w:val="both"/>
        <w:rPr>
          <w:rFonts w:ascii="Times New Roman" w:hAnsi="Times New Roman" w:cs="Times New Roman"/>
          <w:b/>
          <w:sz w:val="24"/>
          <w:szCs w:val="24"/>
          <w:u w:val="single"/>
        </w:rPr>
      </w:pPr>
    </w:p>
    <w:p w:rsidR="00843D82" w:rsidRPr="00F30AED" w:rsidRDefault="00843D82" w:rsidP="00B67FB0">
      <w:pPr>
        <w:ind w:left="-284"/>
        <w:rPr>
          <w:rFonts w:ascii="Calibri" w:eastAsia="Calibri" w:hAnsi="Calibri" w:cs="Calibri"/>
          <w:b/>
          <w:bCs/>
          <w:lang w:val="en-US"/>
        </w:rPr>
      </w:pPr>
      <w:r w:rsidRPr="00586B37">
        <w:rPr>
          <w:rFonts w:ascii="Times New Roman" w:hAnsi="Times New Roman" w:cs="Times New Roman"/>
          <w:b/>
          <w:sz w:val="21"/>
          <w:szCs w:val="21"/>
          <w:lang w:val="en-US"/>
        </w:rPr>
        <w:br w:type="page"/>
      </w:r>
      <w:proofErr w:type="spellStart"/>
      <w:r>
        <w:rPr>
          <w:rFonts w:ascii="Times New Roman" w:hAnsi="Times New Roman" w:cs="Times New Roman"/>
          <w:b/>
          <w:sz w:val="21"/>
          <w:szCs w:val="21"/>
          <w:lang w:val="en-US"/>
        </w:rPr>
        <w:lastRenderedPageBreak/>
        <w:t>e</w:t>
      </w:r>
      <w:r>
        <w:rPr>
          <w:rFonts w:ascii="Calibri" w:eastAsia="Calibri" w:hAnsi="Calibri" w:cs="Calibri"/>
          <w:b/>
          <w:bCs/>
          <w:lang w:val="en-US"/>
        </w:rPr>
        <w:t>T</w:t>
      </w:r>
      <w:r w:rsidRPr="00F30AED">
        <w:rPr>
          <w:rFonts w:ascii="Calibri" w:eastAsia="Calibri" w:hAnsi="Calibri" w:cs="Calibri"/>
          <w:b/>
          <w:bCs/>
          <w:lang w:val="en-US"/>
        </w:rPr>
        <w:t>able</w:t>
      </w:r>
      <w:proofErr w:type="spellEnd"/>
      <w:r w:rsidRPr="00F30AED">
        <w:rPr>
          <w:rFonts w:ascii="Calibri" w:eastAsia="Calibri" w:hAnsi="Calibri" w:cs="Calibri"/>
          <w:b/>
          <w:bCs/>
          <w:lang w:val="en-US"/>
        </w:rPr>
        <w:t xml:space="preserve"> </w:t>
      </w:r>
      <w:r>
        <w:rPr>
          <w:rFonts w:ascii="Calibri" w:eastAsia="Calibri" w:hAnsi="Calibri" w:cs="Calibri"/>
          <w:b/>
          <w:bCs/>
          <w:lang w:val="en-US"/>
        </w:rPr>
        <w:t>1.</w:t>
      </w:r>
      <w:r w:rsidRPr="00F30AED">
        <w:rPr>
          <w:rFonts w:ascii="Calibri" w:eastAsia="Calibri" w:hAnsi="Calibri" w:cs="Times New Roman"/>
          <w:b/>
          <w:lang w:val="en-US"/>
        </w:rPr>
        <w:t xml:space="preserve"> Level of evidence and main results </w:t>
      </w:r>
      <w:r w:rsidRPr="00F30AED">
        <w:rPr>
          <w:rFonts w:ascii="Calibri" w:eastAsia="Calibri" w:hAnsi="Calibri" w:cs="Calibri"/>
          <w:b/>
          <w:bCs/>
          <w:lang w:val="en-US"/>
        </w:rPr>
        <w:t>of included studies on the classification of negative symptoms.</w:t>
      </w:r>
    </w:p>
    <w:tbl>
      <w:tblPr>
        <w:tblStyle w:val="Grigliatabella"/>
        <w:tblW w:w="10349" w:type="dxa"/>
        <w:tblInd w:w="-289" w:type="dxa"/>
        <w:tblLayout w:type="fixed"/>
        <w:tblLook w:val="04A0" w:firstRow="1" w:lastRow="0" w:firstColumn="1" w:lastColumn="0" w:noHBand="0" w:noVBand="1"/>
      </w:tblPr>
      <w:tblGrid>
        <w:gridCol w:w="2042"/>
        <w:gridCol w:w="1077"/>
        <w:gridCol w:w="1134"/>
        <w:gridCol w:w="6096"/>
      </w:tblGrid>
      <w:tr w:rsidR="00843D82" w:rsidRPr="00F30AED"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b/>
                <w:bCs/>
                <w:sz w:val="16"/>
                <w:szCs w:val="16"/>
                <w:lang w:val="en-US"/>
              </w:rPr>
            </w:pPr>
            <w:bookmarkStart w:id="0" w:name="_Hlk25600581"/>
            <w:proofErr w:type="spellStart"/>
            <w:r w:rsidRPr="00F30AED">
              <w:rPr>
                <w:rFonts w:ascii="Calibri" w:eastAsia="Calibri" w:hAnsi="Calibri" w:cs="Calibri"/>
                <w:b/>
                <w:bCs/>
              </w:rPr>
              <w:t>Study</w:t>
            </w:r>
            <w:proofErr w:type="spellEnd"/>
          </w:p>
        </w:tc>
        <w:tc>
          <w:tcPr>
            <w:tcW w:w="1077" w:type="dxa"/>
          </w:tcPr>
          <w:p w:rsidR="00843D82" w:rsidRPr="00F30AED" w:rsidRDefault="00843D82" w:rsidP="00B67FB0">
            <w:pPr>
              <w:spacing w:after="200" w:line="276" w:lineRule="auto"/>
              <w:contextualSpacing/>
              <w:rPr>
                <w:rFonts w:ascii="Calibri" w:eastAsia="Calibri" w:hAnsi="Calibri" w:cs="Calibri"/>
                <w:b/>
                <w:bCs/>
                <w:sz w:val="16"/>
                <w:szCs w:val="16"/>
                <w:lang w:val="en-US"/>
              </w:rPr>
            </w:pPr>
            <w:proofErr w:type="spellStart"/>
            <w:r w:rsidRPr="00F30AED">
              <w:rPr>
                <w:rFonts w:ascii="Calibri" w:eastAsia="Calibri" w:hAnsi="Calibri" w:cs="Calibri"/>
                <w:b/>
                <w:bCs/>
              </w:rPr>
              <w:t>Type</w:t>
            </w:r>
            <w:proofErr w:type="spellEnd"/>
            <w:r w:rsidRPr="00F30AED">
              <w:rPr>
                <w:rFonts w:ascii="Calibri" w:eastAsia="Calibri" w:hAnsi="Calibri" w:cs="Calibri"/>
                <w:b/>
                <w:bCs/>
              </w:rPr>
              <w:t xml:space="preserve"> of </w:t>
            </w:r>
            <w:proofErr w:type="spellStart"/>
            <w:r w:rsidRPr="00F30AED">
              <w:rPr>
                <w:rFonts w:ascii="Calibri" w:eastAsia="Calibri" w:hAnsi="Calibri" w:cs="Calibri"/>
                <w:b/>
                <w:bCs/>
              </w:rPr>
              <w:t>study</w:t>
            </w:r>
            <w:proofErr w:type="spellEnd"/>
          </w:p>
        </w:tc>
        <w:tc>
          <w:tcPr>
            <w:tcW w:w="1134" w:type="dxa"/>
          </w:tcPr>
          <w:p w:rsidR="00843D82" w:rsidRPr="00F30AED" w:rsidRDefault="00843D82" w:rsidP="00B67FB0">
            <w:pPr>
              <w:spacing w:after="200" w:line="276" w:lineRule="auto"/>
              <w:contextualSpacing/>
              <w:rPr>
                <w:rFonts w:ascii="Calibri" w:eastAsia="Calibri" w:hAnsi="Calibri" w:cs="Calibri"/>
                <w:b/>
                <w:bCs/>
              </w:rPr>
            </w:pPr>
            <w:r w:rsidRPr="00F30AED">
              <w:rPr>
                <w:rFonts w:ascii="Calibri" w:eastAsia="Calibri" w:hAnsi="Calibri" w:cs="Calibri"/>
                <w:b/>
                <w:bCs/>
              </w:rPr>
              <w:t>Level</w:t>
            </w:r>
            <w:r w:rsidR="00444D93">
              <w:rPr>
                <w:rFonts w:ascii="Calibri" w:eastAsia="Calibri" w:hAnsi="Calibri" w:cs="Calibri"/>
                <w:b/>
                <w:bCs/>
              </w:rPr>
              <w:t xml:space="preserve"> of </w:t>
            </w:r>
            <w:proofErr w:type="spellStart"/>
            <w:r w:rsidR="00444D93">
              <w:rPr>
                <w:rFonts w:ascii="Calibri" w:eastAsia="Calibri" w:hAnsi="Calibri" w:cs="Calibri"/>
                <w:b/>
                <w:bCs/>
              </w:rPr>
              <w:t>evidence</w:t>
            </w:r>
            <w:proofErr w:type="spellEnd"/>
          </w:p>
        </w:tc>
        <w:tc>
          <w:tcPr>
            <w:tcW w:w="6096" w:type="dxa"/>
          </w:tcPr>
          <w:p w:rsidR="00843D82" w:rsidRPr="00F30AED" w:rsidRDefault="00843D82" w:rsidP="00B67FB0">
            <w:pPr>
              <w:spacing w:after="200" w:line="276" w:lineRule="auto"/>
              <w:jc w:val="center"/>
              <w:rPr>
                <w:rFonts w:ascii="Calibri" w:eastAsia="Calibri" w:hAnsi="Calibri" w:cs="Calibri"/>
                <w:b/>
                <w:bCs/>
                <w:sz w:val="16"/>
                <w:szCs w:val="16"/>
                <w:lang w:val="en-US"/>
              </w:rPr>
            </w:pPr>
            <w:proofErr w:type="spellStart"/>
            <w:r w:rsidRPr="00F30AED">
              <w:rPr>
                <w:rFonts w:ascii="Calibri" w:eastAsia="Calibri" w:hAnsi="Calibri" w:cs="Calibri"/>
                <w:b/>
                <w:bCs/>
              </w:rPr>
              <w:t>Results</w:t>
            </w:r>
            <w:proofErr w:type="spellEnd"/>
          </w:p>
        </w:tc>
      </w:tr>
      <w:tr w:rsidR="00843D82" w:rsidRPr="00F30AED" w:rsidTr="00B67FB0">
        <w:trPr>
          <w:trHeight w:val="479"/>
        </w:trPr>
        <w:tc>
          <w:tcPr>
            <w:tcW w:w="10349" w:type="dxa"/>
            <w:gridSpan w:val="4"/>
          </w:tcPr>
          <w:p w:rsidR="00843D82" w:rsidRPr="00F30AED" w:rsidRDefault="00843D82" w:rsidP="00B67FB0">
            <w:pPr>
              <w:spacing w:after="200" w:line="276" w:lineRule="auto"/>
              <w:jc w:val="center"/>
              <w:rPr>
                <w:rFonts w:ascii="Calibri" w:eastAsia="Calibri" w:hAnsi="Calibri" w:cs="Calibri"/>
                <w:b/>
                <w:bCs/>
                <w:color w:val="FF0000"/>
                <w:sz w:val="20"/>
                <w:szCs w:val="20"/>
              </w:rPr>
            </w:pPr>
            <w:r w:rsidRPr="00F30AED">
              <w:rPr>
                <w:rFonts w:ascii="Calibri" w:eastAsia="Calibri" w:hAnsi="Calibri" w:cs="Calibri"/>
                <w:b/>
                <w:bCs/>
                <w:sz w:val="20"/>
                <w:szCs w:val="20"/>
              </w:rPr>
              <w:t xml:space="preserve">Deficit </w:t>
            </w:r>
            <w:proofErr w:type="spellStart"/>
            <w:r w:rsidRPr="00F30AED">
              <w:rPr>
                <w:rFonts w:ascii="Calibri" w:eastAsia="Calibri" w:hAnsi="Calibri" w:cs="Calibri"/>
                <w:b/>
                <w:bCs/>
                <w:sz w:val="20"/>
                <w:szCs w:val="20"/>
              </w:rPr>
              <w:t>Schizophrenia</w:t>
            </w:r>
            <w:proofErr w:type="spellEnd"/>
            <w:r w:rsidRPr="00F30AED">
              <w:rPr>
                <w:rFonts w:ascii="Calibri" w:eastAsia="Calibri" w:hAnsi="Calibri" w:cs="Calibri"/>
                <w:b/>
                <w:bCs/>
                <w:sz w:val="20"/>
                <w:szCs w:val="20"/>
              </w:rPr>
              <w:t xml:space="preserve"> (DS)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Kirkpatrick et al., 2001 </w:t>
            </w:r>
            <w:r>
              <w:rPr>
                <w:rFonts w:ascii="Calibri" w:eastAsia="Calibri" w:hAnsi="Calibri" w:cs="Calibri"/>
                <w:noProof/>
                <w:sz w:val="18"/>
                <w:szCs w:val="18"/>
                <w:lang w:val="en-US"/>
              </w:rPr>
              <w:t>[1]</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rPr>
              <w:t>Review</w:t>
            </w:r>
            <w:proofErr w:type="spellEnd"/>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conceptualized as a separate disease with respect to non-deficit schizophrenia (NDS) as it differed from NDS in terms of signs and symptoms, course of illness, risk factors, biological correlates, as well as treatment response. These differences were not confounded by demographic features, antipsychotic treatment, severity of psychotic symptoms or drug abuse and were not more of the same observed in NDS, as it would be expected if DS was a more severe form of the disease.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-Although the diagnosis of deficit schizophrenia is reliable with the use of SDS, and the inclusion of DS subjects in clinical trials has the advantage to overcome problems that might arise in the interpretation of treatment response, excluding possible sources of secondary negative symptoms, this conceptualization has important limits: it requires the use of the Schedule for the Deficit Syndrome (SDS), examiners trained in the use of this instrument.</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rPr>
            </w:pPr>
            <w:r w:rsidRPr="00F30AED">
              <w:rPr>
                <w:rFonts w:ascii="Calibri" w:eastAsia="Calibri" w:hAnsi="Calibri" w:cs="Calibri"/>
                <w:sz w:val="18"/>
                <w:szCs w:val="18"/>
              </w:rPr>
              <w:t xml:space="preserve">Buchanan, 2007 </w:t>
            </w:r>
            <w:r>
              <w:rPr>
                <w:rFonts w:ascii="Calibri" w:eastAsia="Calibri" w:hAnsi="Calibri" w:cs="Calibri"/>
                <w:noProof/>
                <w:sz w:val="18"/>
                <w:szCs w:val="18"/>
              </w:rPr>
              <w:t>[2]</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rPr>
            </w:pPr>
            <w:proofErr w:type="spellStart"/>
            <w:r w:rsidRPr="00F30AED">
              <w:rPr>
                <w:rFonts w:ascii="Calibri" w:eastAsia="Calibri" w:hAnsi="Calibri" w:cs="Calibri"/>
                <w:sz w:val="18"/>
                <w:szCs w:val="18"/>
              </w:rPr>
              <w:t>Review</w:t>
            </w:r>
            <w:proofErr w:type="spellEnd"/>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conceptualized as a separate disease with respect to non-deficit schizophrenia (NDS) as it differed from NDS in terms of signs and symptoms, course of illness, risk factors, biological correlates, as well as treatment response.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-Although the diagnosis of deficit schizophrenia is reliable with the use of SDS, and the inclusion of DS subjects in clinical trials has the advantage to overcome problems that might arise in the interpretation of treatment response, excluding possible sources of secondary negative symptoms, this conceptualization has important limits: it requires the use of the Schedule for the Deficit Syndrome (SDS), examiners trained in the use of this instrument and the longitudinal observation that is not always available, especially in first episode patients.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Kirkpatrick and </w:t>
            </w:r>
            <w:proofErr w:type="spellStart"/>
            <w:r w:rsidRPr="00F30AED">
              <w:rPr>
                <w:rFonts w:ascii="Calibri" w:eastAsia="Calibri" w:hAnsi="Calibri" w:cs="Calibri"/>
                <w:sz w:val="18"/>
                <w:szCs w:val="18"/>
                <w:lang w:val="en-US"/>
              </w:rPr>
              <w:t>Galderisi</w:t>
            </w:r>
            <w:proofErr w:type="spellEnd"/>
            <w:r w:rsidRPr="00F30AED">
              <w:rPr>
                <w:rFonts w:ascii="Calibri" w:eastAsia="Calibri" w:hAnsi="Calibri" w:cs="Calibri"/>
                <w:sz w:val="18"/>
                <w:szCs w:val="18"/>
                <w:lang w:val="en-US"/>
              </w:rPr>
              <w:t xml:space="preserve">, 2008 </w:t>
            </w:r>
            <w:r>
              <w:rPr>
                <w:rFonts w:ascii="Calibri" w:eastAsia="Calibri" w:hAnsi="Calibri" w:cs="Calibri"/>
                <w:noProof/>
                <w:sz w:val="18"/>
                <w:szCs w:val="18"/>
                <w:lang w:val="en-US"/>
              </w:rPr>
              <w:t>[3]</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was conceptualized as a separate disease with respect to non-deficit schizophrenia (NDS) as it differed from NDS in terms of signs and symptoms, course of illness, risk factors, biological correlates, as well as treatment response.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-Some studies reported discrepant findings regarding differences between DS and NDS in terms of clinical and neurobiological features. This could be due to different factors, such as the clinical characterization of the patients.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Galderisi</w:t>
            </w:r>
            <w:proofErr w:type="spellEnd"/>
            <w:r w:rsidRPr="00F30AED">
              <w:rPr>
                <w:rFonts w:ascii="Calibri" w:eastAsia="Calibri" w:hAnsi="Calibri" w:cs="Calibri"/>
                <w:sz w:val="18"/>
                <w:szCs w:val="18"/>
                <w:lang w:val="en-US"/>
              </w:rPr>
              <w:t xml:space="preserve"> and Maj, 2009 </w:t>
            </w:r>
            <w:r>
              <w:rPr>
                <w:rFonts w:ascii="Calibri" w:eastAsia="Calibri" w:hAnsi="Calibri" w:cs="Calibri"/>
                <w:noProof/>
                <w:sz w:val="18"/>
                <w:szCs w:val="18"/>
                <w:lang w:val="en-US"/>
              </w:rPr>
              <w:t>[4]</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was conceptualized as a separate disease with respect to non-deficit schizophrenia (NDS) as it differed from NDS in terms of signs and symptoms, course of illness, risk factors, biological correlates, as well as treatment response.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lastRenderedPageBreak/>
              <w:t>-Some studies reported discrepant findings regarding differences between DS and NDS in terms of clinical and neurobiological features. This could be due to different factors, such as the assessment instruments used (DS or proxy).</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-Although the diagnosis of deficit schizophrenia is reliable with the use of SDS, and that the inclusion of DS subjects in clinical trials has the advantage to overcome problems that might arise in the interpretation of treatment response, excluding possible sources of secondary negative symptoms, this conceptualization has important limits: it requires the use of the Schedule for the Deficit Syndrome (SDS), examiners trained in the use of this instrument and the longitudinal observation that is not always available, especially in first episode patients.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Kirkpatrick, 2014 </w:t>
            </w:r>
            <w:r>
              <w:rPr>
                <w:rFonts w:ascii="Calibri" w:eastAsia="Calibri" w:hAnsi="Calibri" w:cs="Calibri"/>
                <w:noProof/>
                <w:sz w:val="18"/>
                <w:szCs w:val="18"/>
                <w:lang w:val="en-US"/>
              </w:rPr>
              <w:t>[5]</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was conceptualized as a separate disease with respect to non-deficit schizophrenia (NDS) as it differed from NDS in terms of signs and symptoms, course of illness, risk factors, biological correlates, as well as treatment response. These differences were not confounded by demographic features, antipsychotic treatment, severity of psychotic symptoms or drug abuse and were not more of the same observed in NDS, as it would be expected if DS was a more severe form of the disease.</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Kirkpatrick et al., 2017 </w:t>
            </w:r>
            <w:r>
              <w:rPr>
                <w:rFonts w:ascii="Calibri" w:eastAsia="Calibri" w:hAnsi="Calibri" w:cs="Calibri"/>
                <w:noProof/>
                <w:sz w:val="18"/>
                <w:szCs w:val="18"/>
                <w:lang w:val="en-US"/>
              </w:rPr>
              <w:t>[6]</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was conceptualized as a separate disease with respect to non-deficit schizophrenia (NDS) as it differed from NDS in terms of signs and symptoms, course of illness, risk factors, biological correlates, as well as treatment response.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-Some studies reported discrepant findings regarding differences between DS and NDS in terms of clinical and neurobiological features. This could be due to different factors, such as the assessment instruments used (DS or proxy) or the clinical characterization of the patients. Although the diagnosis of deficit schizophrenia is reliable with the use of SDS, and the inclusion of DS subjects in clinical trials has the advantage to overcome problems that might arise in the interpretation of treatment response, excluding possible sources of secondary negative symptoms, this conceptualization has important limits: it requires the use of the Schedule for the Deficit Syndrome (SDS) and examiners trained in the use of this instrument.</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rPr>
            </w:pPr>
            <w:r w:rsidRPr="00F30AED">
              <w:rPr>
                <w:rFonts w:ascii="Calibri" w:eastAsia="Calibri" w:hAnsi="Calibri" w:cs="Calibri"/>
                <w:sz w:val="18"/>
                <w:szCs w:val="18"/>
              </w:rPr>
              <w:t xml:space="preserve">Bucci et al., 2017 </w:t>
            </w:r>
            <w:r>
              <w:rPr>
                <w:rFonts w:ascii="Calibri" w:eastAsia="Calibri" w:hAnsi="Calibri" w:cs="Calibri"/>
                <w:noProof/>
                <w:sz w:val="18"/>
                <w:szCs w:val="18"/>
              </w:rPr>
              <w:t>[7]</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was conceptualized as a separate disease with respect to non-deficit schizophrenia (NDS) as it differed from NDS in terms of signs and symptoms, course of illness, risk factors, biological correlates, as well as treatment response.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-Some studies reported discrepant findings regarding differences between DS and NDS in terms of clinical and neurobiological features. This could be due to different factors, such as the assessment instruments used (DS or proxy).</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-Although the diagnosis of deficit schizophrenia is reliable with the use of SDS, and the inclusion of DS subjects in clinical trials has the advantage to overcome problems that might arise in the interpretation of treatment response, excluding possible sources of secondary negative symptoms, this conceptualization has important limits: it requires the use of the Schedule for the Deficit Syndrome (SDS), examiners trained in the use of this instrument and </w:t>
            </w:r>
            <w:r w:rsidRPr="00F30AED">
              <w:rPr>
                <w:rFonts w:ascii="Calibri" w:eastAsia="Calibri" w:hAnsi="Calibri" w:cs="Calibri"/>
                <w:sz w:val="18"/>
                <w:szCs w:val="18"/>
                <w:lang w:val="en-US"/>
              </w:rPr>
              <w:lastRenderedPageBreak/>
              <w:t>the longitudinal observation that is not always available, especially in first episode patients.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Mucci</w:t>
            </w:r>
            <w:proofErr w:type="spellEnd"/>
            <w:r w:rsidRPr="00F30AED">
              <w:rPr>
                <w:rFonts w:ascii="Calibri" w:eastAsia="Calibri" w:hAnsi="Calibri" w:cs="Calibri"/>
                <w:sz w:val="18"/>
                <w:szCs w:val="18"/>
                <w:lang w:val="en-US"/>
              </w:rPr>
              <w:t xml:space="preserve"> et al., 2017 </w:t>
            </w:r>
            <w:r>
              <w:rPr>
                <w:rFonts w:ascii="Calibri" w:eastAsia="Calibri" w:hAnsi="Calibri" w:cs="Calibri"/>
                <w:noProof/>
                <w:sz w:val="18"/>
                <w:szCs w:val="18"/>
                <w:lang w:val="en-US"/>
              </w:rPr>
              <w:t>[8]</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-DS was conceptualized as a separate disease with respect to non-deficit schizophrenia (NDS) as it differed from NDS in terms of signs and symptoms, course of illness, risk factors, biological correlates, as well as treatment response.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-Some studies reported discrepant findings regarding differences between DS and NDS in terms of clinical and neurobiological features. This could be due to different factors, such as the assessment instruments used (DS or proxy) or the clinical characterization of the patients. Although the diagnosis of deficit schizophrenia is reliable with the use of SDS, and the inclusion of DS subjects in clinical trials has the advantage to overcome problems that might arise in the interpretation of treatment response, excluding possible sources of secondary negative symptoms, this conceptualization has important limits: it requires the use of the Schedule for the Deficit Syndrome (SDS), examiners trained in the use of this instrument and the longitudinal observation that is not always available, especially in first episode patients.</w:t>
            </w:r>
          </w:p>
        </w:tc>
      </w:tr>
      <w:tr w:rsidR="00843D82" w:rsidRPr="00F72C5A" w:rsidTr="00444D93">
        <w:trPr>
          <w:trHeight w:val="615"/>
        </w:trPr>
        <w:tc>
          <w:tcPr>
            <w:tcW w:w="2042" w:type="dxa"/>
          </w:tcPr>
          <w:p w:rsidR="00843D82" w:rsidRPr="00F30AED" w:rsidRDefault="00843D82" w:rsidP="00B67FB0">
            <w:pPr>
              <w:spacing w:after="200" w:line="276" w:lineRule="auto"/>
              <w:contextualSpacing/>
              <w:rPr>
                <w:rFonts w:ascii="Calibri" w:eastAsia="Calibri" w:hAnsi="Calibri" w:cs="Calibri"/>
                <w:sz w:val="18"/>
                <w:szCs w:val="18"/>
              </w:rPr>
            </w:pPr>
            <w:proofErr w:type="spellStart"/>
            <w:r w:rsidRPr="00F30AED">
              <w:rPr>
                <w:rFonts w:ascii="Calibri" w:eastAsia="Calibri" w:hAnsi="Calibri" w:cs="Calibri"/>
                <w:sz w:val="18"/>
                <w:szCs w:val="18"/>
              </w:rPr>
              <w:t>Galderisi</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[9]</w:t>
            </w:r>
          </w:p>
        </w:tc>
        <w:tc>
          <w:tcPr>
            <w:tcW w:w="10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6096"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-Construct validity of DS.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-DS was conceptualized as a separate disease with respect to non-deficit schizophrenia (NDS) as it differed from NDS in terms of signs and symptoms, course of illness, risk factors, biological correlates, as well as treatment response. </w:t>
            </w:r>
          </w:p>
        </w:tc>
      </w:tr>
      <w:tr w:rsidR="00843D82" w:rsidRPr="00F30AED" w:rsidTr="00B67FB0">
        <w:trPr>
          <w:trHeight w:val="479"/>
        </w:trPr>
        <w:tc>
          <w:tcPr>
            <w:tcW w:w="10349" w:type="dxa"/>
            <w:gridSpan w:val="4"/>
          </w:tcPr>
          <w:p w:rsidR="00843D82" w:rsidRPr="00F30AED" w:rsidRDefault="00843D82" w:rsidP="00B67FB0">
            <w:pPr>
              <w:spacing w:after="200" w:line="276" w:lineRule="auto"/>
              <w:jc w:val="center"/>
              <w:rPr>
                <w:rFonts w:ascii="Calibri" w:eastAsia="Calibri" w:hAnsi="Calibri" w:cs="Calibri"/>
                <w:b/>
                <w:bCs/>
                <w:sz w:val="20"/>
                <w:szCs w:val="20"/>
                <w:lang w:val="en-US"/>
              </w:rPr>
            </w:pPr>
            <w:r w:rsidRPr="00F30AED">
              <w:rPr>
                <w:rFonts w:ascii="Calibri" w:eastAsia="Calibri" w:hAnsi="Calibri" w:cs="Calibri"/>
                <w:b/>
                <w:bCs/>
                <w:sz w:val="20"/>
                <w:szCs w:val="20"/>
                <w:lang w:val="en-US"/>
              </w:rPr>
              <w:t>Persistent Negative Symptoms (PNS)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rPr>
              <w:t xml:space="preserve">Buchanan, 2007 </w:t>
            </w:r>
            <w:r>
              <w:rPr>
                <w:rFonts w:ascii="Calibri" w:eastAsia="Calibri" w:hAnsi="Calibri" w:cs="Calibri"/>
                <w:noProof/>
                <w:sz w:val="18"/>
                <w:szCs w:val="18"/>
              </w:rPr>
              <w:t>[2]</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rPr>
              <w:t>Review</w:t>
            </w:r>
            <w:proofErr w:type="spellEnd"/>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PNS.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-PNS identifies a patient population larger than the one with DS; it requires less longitudinal observation than the DS; it allows the control of potential sources of indirect changes of negative symptoms during the course of clinical trials.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-The definition of PNS might facilitate the selection of subjects for inclusion in clinical trials.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-However, PNS construct allows the use of any validated psychopathological rating scale, including also those scales, such as SANS and PANSS, that include items which do not assess negative symptoms; threshold of confounding factors (positive, depressive, extrapyramidal symptoms) are not uniquely defined across the studies.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rPr>
            </w:pPr>
            <w:r w:rsidRPr="00F30AED">
              <w:rPr>
                <w:rFonts w:ascii="Calibri" w:eastAsia="Calibri" w:hAnsi="Calibri" w:cs="Calibri"/>
                <w:sz w:val="18"/>
                <w:szCs w:val="18"/>
              </w:rPr>
              <w:t xml:space="preserve">Bucci et al., 2017 </w:t>
            </w:r>
            <w:r>
              <w:rPr>
                <w:rFonts w:ascii="Calibri" w:eastAsia="Calibri" w:hAnsi="Calibri" w:cs="Calibri"/>
                <w:noProof/>
                <w:sz w:val="18"/>
                <w:szCs w:val="18"/>
              </w:rPr>
              <w:t>[7]</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PNS.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-PNS identifies a patient population larger than the one with DS; it requires less longitudinal observation than the DS; it allows the control of potential sources of indirect changes of negative symptoms during the course of clinical trials.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-However, PNS construct allows the use of any validated psychopathological rating scale, including also those scales, such as SANS and PANSS, that include items which do not assess negative symptoms; threshold of confounding factors (positive, depressive, extrapyramidal symptoms) are not uniquely defined across the studies.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Mucci</w:t>
            </w:r>
            <w:proofErr w:type="spellEnd"/>
            <w:r w:rsidRPr="00F30AED">
              <w:rPr>
                <w:rFonts w:ascii="Calibri" w:eastAsia="Calibri" w:hAnsi="Calibri" w:cs="Calibri"/>
                <w:sz w:val="18"/>
                <w:szCs w:val="18"/>
                <w:lang w:val="en-US"/>
              </w:rPr>
              <w:t xml:space="preserve"> et al., 2017 </w:t>
            </w:r>
            <w:r>
              <w:rPr>
                <w:rFonts w:ascii="Calibri" w:eastAsia="Calibri" w:hAnsi="Calibri" w:cs="Calibri"/>
                <w:noProof/>
                <w:sz w:val="18"/>
                <w:szCs w:val="18"/>
                <w:lang w:val="en-US"/>
              </w:rPr>
              <w:t>[8]</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PNS.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-PNS identifies a patient population larger than the one with DS; it allows the control of potential sources of indirect changes of negative symptoms during the course of clinical trials.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-However, PNS construct allows the use of any validated psychopathological rating scale, including also those scales, such as SANS and PANSS, that include items which do not assess negative symptoms; threshold of confounding factors (positive, depressive, extrapyramidal symptoms) are not uniquely defined across the studies.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rPr>
            </w:pPr>
            <w:proofErr w:type="spellStart"/>
            <w:r w:rsidRPr="00F30AED">
              <w:rPr>
                <w:rFonts w:ascii="Calibri" w:eastAsia="Calibri" w:hAnsi="Calibri" w:cs="Calibri"/>
                <w:sz w:val="18"/>
                <w:szCs w:val="18"/>
              </w:rPr>
              <w:t>Galderisi</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[9]</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-Construct validity of PNS.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-PNS identifies a patient population larger than the one with DS; it allows the control of potential sources of indirect changes of negative symptoms during the course of clinical trials.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-However, PNS construct allows the use of any validated psychopathological rating scale, including also those scales, such as SANS and PANSS, that include items which do not assess negative symptoms; threshold of confounding factors (positive, depressive, extrapyramidal symptoms) are not uniquely defined across the studies.</w:t>
            </w:r>
          </w:p>
        </w:tc>
      </w:tr>
      <w:tr w:rsidR="00843D82" w:rsidRPr="00F30AED" w:rsidTr="00B67FB0">
        <w:trPr>
          <w:trHeight w:val="479"/>
        </w:trPr>
        <w:tc>
          <w:tcPr>
            <w:tcW w:w="10349" w:type="dxa"/>
            <w:gridSpan w:val="4"/>
          </w:tcPr>
          <w:p w:rsidR="00843D82" w:rsidRPr="00F30AED" w:rsidRDefault="00843D82" w:rsidP="00B67FB0">
            <w:pPr>
              <w:spacing w:after="200" w:line="276" w:lineRule="auto"/>
              <w:jc w:val="center"/>
              <w:rPr>
                <w:rFonts w:ascii="Calibri" w:eastAsia="Calibri" w:hAnsi="Calibri" w:cs="Calibri"/>
                <w:b/>
                <w:bCs/>
                <w:sz w:val="20"/>
                <w:szCs w:val="20"/>
                <w:lang w:val="en-US"/>
              </w:rPr>
            </w:pPr>
            <w:r w:rsidRPr="00F30AED">
              <w:rPr>
                <w:rFonts w:ascii="Calibri" w:eastAsia="Calibri" w:hAnsi="Calibri" w:cs="Calibri"/>
                <w:b/>
                <w:bCs/>
                <w:sz w:val="20"/>
                <w:szCs w:val="20"/>
                <w:lang w:val="en-US"/>
              </w:rPr>
              <w:t>Predominant Negative Symptoms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Galderisi</w:t>
            </w:r>
            <w:proofErr w:type="spellEnd"/>
            <w:r w:rsidRPr="00F30AED">
              <w:rPr>
                <w:rFonts w:ascii="Calibri" w:eastAsia="Calibri" w:hAnsi="Calibri" w:cs="Calibri"/>
                <w:sz w:val="18"/>
                <w:szCs w:val="18"/>
                <w:lang w:val="en-US"/>
              </w:rPr>
              <w:t xml:space="preserve"> et al., 2018 </w:t>
            </w:r>
            <w:r>
              <w:rPr>
                <w:rFonts w:ascii="Calibri" w:eastAsia="Calibri" w:hAnsi="Calibri" w:cs="Calibri"/>
                <w:noProof/>
                <w:sz w:val="18"/>
                <w:szCs w:val="18"/>
                <w:lang w:val="en-US"/>
              </w:rPr>
              <w:t>[9]</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-No construct validity.</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-Large heterogeneity in its definition.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-A threshold for secondary negative symptoms is required but not defined.</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-It identifies a patient population larger than the one with 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It does not require a longitudinal observation.</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rPr>
            </w:pPr>
            <w:r w:rsidRPr="00F30AED">
              <w:rPr>
                <w:rFonts w:ascii="Calibri" w:eastAsia="Calibri" w:hAnsi="Calibri" w:cs="Calibri"/>
                <w:sz w:val="18"/>
                <w:szCs w:val="18"/>
              </w:rPr>
              <w:t xml:space="preserve">Bucci et al., 2017 </w:t>
            </w:r>
            <w:r>
              <w:rPr>
                <w:rFonts w:ascii="Calibri" w:eastAsia="Calibri" w:hAnsi="Calibri" w:cs="Calibri"/>
                <w:noProof/>
                <w:sz w:val="18"/>
                <w:szCs w:val="18"/>
              </w:rPr>
              <w:t>[7]</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-No construct validity.</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-Large heterogeneity in its definition.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-A threshold for secondary negative symptoms is required but not defined.</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-It does not require a longitudinal observation.</w:t>
            </w:r>
          </w:p>
        </w:tc>
      </w:tr>
      <w:tr w:rsidR="00843D82" w:rsidRPr="00F72C5A" w:rsidTr="00444D93">
        <w:trPr>
          <w:trHeight w:val="416"/>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Mucci</w:t>
            </w:r>
            <w:proofErr w:type="spellEnd"/>
            <w:r w:rsidRPr="00F30AED">
              <w:rPr>
                <w:rFonts w:ascii="Calibri" w:eastAsia="Calibri" w:hAnsi="Calibri" w:cs="Calibri"/>
                <w:sz w:val="18"/>
                <w:szCs w:val="18"/>
                <w:lang w:val="en-US"/>
              </w:rPr>
              <w:t xml:space="preserve"> et al., 2017 </w:t>
            </w:r>
            <w:r>
              <w:rPr>
                <w:rFonts w:ascii="Calibri" w:eastAsia="Calibri" w:hAnsi="Calibri" w:cs="Calibri"/>
                <w:noProof/>
                <w:sz w:val="18"/>
                <w:szCs w:val="18"/>
                <w:lang w:val="en-US"/>
              </w:rPr>
              <w:t>[8]</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rPr>
            </w:pPr>
            <w:proofErr w:type="spellStart"/>
            <w:r w:rsidRPr="00F30AED">
              <w:rPr>
                <w:rFonts w:ascii="Calibri" w:eastAsia="Calibri" w:hAnsi="Calibri" w:cs="Calibri"/>
                <w:sz w:val="18"/>
                <w:szCs w:val="18"/>
              </w:rPr>
              <w:t>Review</w:t>
            </w:r>
            <w:proofErr w:type="spellEnd"/>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-No construct validity.</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-Large heterogeneity in its definition.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-It includes a mixture of primary and secondary negative symptoms with a possible large fluctuation over time, thus possibly confounding the results of clinical trials.</w:t>
            </w:r>
          </w:p>
        </w:tc>
      </w:tr>
      <w:tr w:rsidR="00843D82" w:rsidRPr="00F72C5A" w:rsidTr="00444D93">
        <w:trPr>
          <w:trHeight w:val="416"/>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Marder</w:t>
            </w:r>
            <w:proofErr w:type="spellEnd"/>
            <w:r w:rsidRPr="00F30AED">
              <w:rPr>
                <w:rFonts w:ascii="Calibri" w:eastAsia="Calibri" w:hAnsi="Calibri" w:cs="Calibri"/>
                <w:sz w:val="18"/>
                <w:szCs w:val="18"/>
                <w:lang w:val="en-US"/>
              </w:rPr>
              <w:t xml:space="preserve"> et al., 2013 </w:t>
            </w:r>
            <w:r>
              <w:rPr>
                <w:rFonts w:ascii="Calibri" w:eastAsia="Calibri" w:hAnsi="Calibri" w:cs="Calibri"/>
                <w:noProof/>
                <w:sz w:val="18"/>
                <w:szCs w:val="18"/>
                <w:lang w:val="en-US"/>
              </w:rPr>
              <w:t>[10]</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rPr>
            </w:pPr>
            <w:r w:rsidRPr="00F30AED">
              <w:rPr>
                <w:rFonts w:ascii="Calibri" w:eastAsia="Calibri" w:hAnsi="Calibri" w:cs="Calibri"/>
                <w:sz w:val="18"/>
                <w:szCs w:val="18"/>
              </w:rPr>
              <w:t>Expert International Conference</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-No agreement on whether predominant or prominent negative symptoms should be required in designing clinical trials.</w:t>
            </w:r>
          </w:p>
        </w:tc>
      </w:tr>
      <w:tr w:rsidR="00843D82" w:rsidRPr="00F30AED" w:rsidTr="00B67FB0">
        <w:trPr>
          <w:trHeight w:val="416"/>
        </w:trPr>
        <w:tc>
          <w:tcPr>
            <w:tcW w:w="10349" w:type="dxa"/>
            <w:gridSpan w:val="4"/>
          </w:tcPr>
          <w:p w:rsidR="00843D82" w:rsidRPr="00F30AED" w:rsidRDefault="00843D82" w:rsidP="00B67FB0">
            <w:pPr>
              <w:spacing w:after="200" w:line="276" w:lineRule="auto"/>
              <w:jc w:val="center"/>
              <w:rPr>
                <w:rFonts w:ascii="Calibri" w:eastAsia="Calibri" w:hAnsi="Calibri" w:cs="Calibri"/>
                <w:b/>
                <w:bCs/>
                <w:sz w:val="20"/>
                <w:szCs w:val="20"/>
                <w:lang w:val="en-US"/>
              </w:rPr>
            </w:pPr>
            <w:r w:rsidRPr="00F30AED">
              <w:rPr>
                <w:rFonts w:ascii="Calibri" w:eastAsia="Calibri" w:hAnsi="Calibri" w:cs="Calibri"/>
                <w:b/>
                <w:bCs/>
                <w:sz w:val="20"/>
                <w:szCs w:val="20"/>
                <w:lang w:val="en-US"/>
              </w:rPr>
              <w:t>Prominent Negative Symptoms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Mucci</w:t>
            </w:r>
            <w:proofErr w:type="spellEnd"/>
            <w:r w:rsidRPr="00F30AED">
              <w:rPr>
                <w:rFonts w:ascii="Calibri" w:eastAsia="Calibri" w:hAnsi="Calibri" w:cs="Calibri"/>
                <w:sz w:val="18"/>
                <w:szCs w:val="18"/>
                <w:lang w:val="en-US"/>
              </w:rPr>
              <w:t xml:space="preserve"> et al., 2017 </w:t>
            </w:r>
            <w:r>
              <w:rPr>
                <w:rFonts w:ascii="Calibri" w:eastAsia="Calibri" w:hAnsi="Calibri" w:cs="Calibri"/>
                <w:noProof/>
                <w:sz w:val="18"/>
                <w:szCs w:val="18"/>
                <w:lang w:val="en-US"/>
              </w:rPr>
              <w:t>[8]</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-No construct validity.</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lastRenderedPageBreak/>
              <w:t>-It includes a mixture of primary and secondary negative symptoms with a possible large fluctuation over time, thus possibly confounding the results of clinical trials.</w:t>
            </w:r>
          </w:p>
        </w:tc>
      </w:tr>
      <w:tr w:rsidR="00843D82" w:rsidRPr="00F72C5A" w:rsidTr="00444D93">
        <w:trPr>
          <w:trHeight w:val="479"/>
        </w:trPr>
        <w:tc>
          <w:tcPr>
            <w:tcW w:w="2042" w:type="dxa"/>
          </w:tcPr>
          <w:p w:rsidR="00843D82" w:rsidRPr="00F30AED" w:rsidRDefault="00843D82" w:rsidP="00B67FB0">
            <w:pPr>
              <w:spacing w:after="200" w:line="276" w:lineRule="auto"/>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Marder</w:t>
            </w:r>
            <w:proofErr w:type="spellEnd"/>
            <w:r w:rsidRPr="00F30AED">
              <w:rPr>
                <w:rFonts w:ascii="Calibri" w:eastAsia="Calibri" w:hAnsi="Calibri" w:cs="Calibri"/>
                <w:sz w:val="18"/>
                <w:szCs w:val="18"/>
                <w:lang w:val="en-US"/>
              </w:rPr>
              <w:t xml:space="preserve"> et al., 2013 </w:t>
            </w:r>
            <w:r>
              <w:rPr>
                <w:rFonts w:ascii="Calibri" w:eastAsia="Calibri" w:hAnsi="Calibri" w:cs="Calibri"/>
                <w:noProof/>
                <w:sz w:val="18"/>
                <w:szCs w:val="18"/>
                <w:lang w:val="en-US"/>
              </w:rPr>
              <w:t>[10]</w:t>
            </w:r>
          </w:p>
        </w:tc>
        <w:tc>
          <w:tcPr>
            <w:tcW w:w="1077"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rPr>
              <w:t>Expert International Conference</w:t>
            </w:r>
          </w:p>
        </w:tc>
        <w:tc>
          <w:tcPr>
            <w:tcW w:w="1134"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6096" w:type="dxa"/>
          </w:tcPr>
          <w:p w:rsidR="00843D82" w:rsidRPr="00F30AED" w:rsidRDefault="00843D82" w:rsidP="00B67FB0">
            <w:pPr>
              <w:spacing w:after="200" w:line="276" w:lineRule="auto"/>
              <w:contextualSpacing/>
              <w:rPr>
                <w:rFonts w:ascii="Calibri" w:eastAsia="Calibri" w:hAnsi="Calibri" w:cs="Calibri"/>
                <w:sz w:val="18"/>
                <w:szCs w:val="18"/>
                <w:lang w:val="en-US"/>
              </w:rPr>
            </w:pPr>
            <w:r w:rsidRPr="00F30AED">
              <w:rPr>
                <w:rFonts w:ascii="Calibri" w:eastAsia="Calibri" w:hAnsi="Calibri" w:cs="Calibri"/>
                <w:sz w:val="18"/>
                <w:szCs w:val="18"/>
                <w:lang w:val="en-US"/>
              </w:rPr>
              <w:t>-No agreement on whether predominant or prominent negative symptoms should be required in designing clinical trials.</w:t>
            </w:r>
          </w:p>
        </w:tc>
      </w:tr>
      <w:bookmarkEnd w:id="0"/>
    </w:tbl>
    <w:p w:rsidR="00843D82" w:rsidRPr="00F30AED" w:rsidRDefault="00843D82" w:rsidP="00B67FB0">
      <w:pPr>
        <w:spacing w:after="200" w:line="276" w:lineRule="auto"/>
        <w:rPr>
          <w:rFonts w:ascii="Calibri" w:eastAsia="Calibri" w:hAnsi="Calibri" w:cs="Calibri"/>
          <w:lang w:val="en-US"/>
        </w:rPr>
      </w:pPr>
    </w:p>
    <w:p w:rsidR="00843D82" w:rsidRPr="00F30AED" w:rsidRDefault="00843D82" w:rsidP="00B67FB0">
      <w:pPr>
        <w:rPr>
          <w:rFonts w:ascii="Calibri" w:eastAsia="Calibri" w:hAnsi="Calibri" w:cs="Calibri"/>
          <w:lang w:val="en-US"/>
        </w:rPr>
      </w:pPr>
      <w:r w:rsidRPr="00F30AED">
        <w:rPr>
          <w:rFonts w:ascii="Calibri" w:eastAsia="Calibri" w:hAnsi="Calibri" w:cs="Calibri"/>
          <w:lang w:val="en-US"/>
        </w:rPr>
        <w:br w:type="page"/>
      </w:r>
    </w:p>
    <w:p w:rsidR="00843D82" w:rsidRPr="00F30AED" w:rsidRDefault="00843D82" w:rsidP="00B67FB0">
      <w:pPr>
        <w:ind w:left="-284"/>
        <w:rPr>
          <w:rFonts w:ascii="Calibri" w:eastAsia="Calibri" w:hAnsi="Calibri" w:cs="Calibri"/>
          <w:b/>
          <w:bCs/>
          <w:lang w:val="en-US"/>
        </w:rPr>
      </w:pPr>
      <w:bookmarkStart w:id="1" w:name="_Hlk50655359"/>
      <w:proofErr w:type="spellStart"/>
      <w:r>
        <w:rPr>
          <w:rFonts w:ascii="Calibri" w:eastAsia="Calibri" w:hAnsi="Calibri" w:cs="Calibri"/>
          <w:b/>
          <w:bCs/>
          <w:lang w:val="en-US"/>
        </w:rPr>
        <w:lastRenderedPageBreak/>
        <w:t>e</w:t>
      </w:r>
      <w:r w:rsidRPr="00F30AED">
        <w:rPr>
          <w:rFonts w:ascii="Calibri" w:eastAsia="Calibri" w:hAnsi="Calibri" w:cs="Calibri"/>
          <w:b/>
          <w:bCs/>
          <w:lang w:val="en-US"/>
        </w:rPr>
        <w:t>Table</w:t>
      </w:r>
      <w:proofErr w:type="spellEnd"/>
      <w:r w:rsidRPr="00F30AED">
        <w:rPr>
          <w:rFonts w:ascii="Calibri" w:eastAsia="Calibri" w:hAnsi="Calibri" w:cs="Calibri"/>
          <w:b/>
          <w:bCs/>
          <w:lang w:val="en-US"/>
        </w:rPr>
        <w:t xml:space="preserve"> </w:t>
      </w:r>
      <w:r>
        <w:rPr>
          <w:rFonts w:ascii="Calibri" w:eastAsia="Calibri" w:hAnsi="Calibri" w:cs="Calibri"/>
          <w:b/>
          <w:bCs/>
          <w:lang w:val="en-US"/>
        </w:rPr>
        <w:t>2.</w:t>
      </w:r>
      <w:r w:rsidRPr="00F30AED">
        <w:rPr>
          <w:rFonts w:ascii="Calibri" w:eastAsia="Calibri" w:hAnsi="Calibri" w:cs="Calibri"/>
          <w:b/>
          <w:bCs/>
          <w:lang w:val="en-US"/>
        </w:rPr>
        <w:t xml:space="preserve"> Level of evidence, methods and main results of included studies on the factor structures of general psychopathological rating scales. </w:t>
      </w:r>
    </w:p>
    <w:bookmarkEnd w:id="1"/>
    <w:p w:rsidR="00843D82" w:rsidRPr="00F30AED" w:rsidRDefault="00843D82" w:rsidP="00B67FB0">
      <w:pPr>
        <w:spacing w:after="200" w:line="276" w:lineRule="auto"/>
        <w:ind w:left="-284"/>
        <w:rPr>
          <w:rFonts w:ascii="Calibri" w:eastAsia="Calibri" w:hAnsi="Calibri" w:cs="Calibri"/>
          <w:b/>
          <w:bCs/>
          <w:lang w:val="en-US"/>
        </w:rPr>
      </w:pPr>
    </w:p>
    <w:tbl>
      <w:tblPr>
        <w:tblStyle w:val="Grigliatabella"/>
        <w:tblW w:w="10632" w:type="dxa"/>
        <w:tblInd w:w="-289" w:type="dxa"/>
        <w:tblLayout w:type="fixed"/>
        <w:tblLook w:val="04A0" w:firstRow="1" w:lastRow="0" w:firstColumn="1" w:lastColumn="0" w:noHBand="0" w:noVBand="1"/>
      </w:tblPr>
      <w:tblGrid>
        <w:gridCol w:w="1277"/>
        <w:gridCol w:w="1134"/>
        <w:gridCol w:w="1134"/>
        <w:gridCol w:w="1134"/>
        <w:gridCol w:w="1417"/>
        <w:gridCol w:w="851"/>
        <w:gridCol w:w="1134"/>
        <w:gridCol w:w="2551"/>
      </w:tblGrid>
      <w:tr w:rsidR="00843D82" w:rsidRPr="00F30AED" w:rsidTr="00444D93">
        <w:tc>
          <w:tcPr>
            <w:tcW w:w="1277" w:type="dxa"/>
            <w:tcBorders>
              <w:bottom w:val="single" w:sz="4" w:space="0" w:color="auto"/>
            </w:tcBorders>
          </w:tcPr>
          <w:p w:rsidR="00843D82" w:rsidRPr="00F30AED" w:rsidRDefault="00843D82" w:rsidP="00B67FB0">
            <w:pPr>
              <w:spacing w:after="200" w:line="276" w:lineRule="auto"/>
              <w:rPr>
                <w:rFonts w:ascii="Calibri" w:eastAsia="Calibri" w:hAnsi="Calibri" w:cs="Calibri"/>
                <w:b/>
                <w:bCs/>
                <w:sz w:val="16"/>
                <w:szCs w:val="16"/>
                <w:lang w:val="en-US"/>
              </w:rPr>
            </w:pPr>
            <w:proofErr w:type="spellStart"/>
            <w:r w:rsidRPr="00F30AED">
              <w:rPr>
                <w:rFonts w:ascii="Calibri" w:eastAsia="Calibri" w:hAnsi="Calibri" w:cs="Calibri"/>
                <w:b/>
                <w:bCs/>
              </w:rPr>
              <w:t>Study</w:t>
            </w:r>
            <w:proofErr w:type="spellEnd"/>
          </w:p>
        </w:tc>
        <w:tc>
          <w:tcPr>
            <w:tcW w:w="1134" w:type="dxa"/>
          </w:tcPr>
          <w:p w:rsidR="00843D82" w:rsidRPr="00F30AED" w:rsidRDefault="00843D82" w:rsidP="00B67FB0">
            <w:pPr>
              <w:spacing w:after="200" w:line="276" w:lineRule="auto"/>
              <w:rPr>
                <w:rFonts w:ascii="Calibri" w:eastAsia="Calibri" w:hAnsi="Calibri" w:cs="Calibri"/>
                <w:b/>
                <w:bCs/>
                <w:sz w:val="16"/>
                <w:szCs w:val="16"/>
                <w:lang w:val="en-US"/>
              </w:rPr>
            </w:pPr>
            <w:proofErr w:type="spellStart"/>
            <w:r w:rsidRPr="00F30AED">
              <w:rPr>
                <w:rFonts w:ascii="Calibri" w:eastAsia="Calibri" w:hAnsi="Calibri" w:cs="Calibri"/>
                <w:b/>
                <w:bCs/>
              </w:rPr>
              <w:t>Type</w:t>
            </w:r>
            <w:proofErr w:type="spellEnd"/>
            <w:r w:rsidRPr="00F30AED">
              <w:rPr>
                <w:rFonts w:ascii="Calibri" w:eastAsia="Calibri" w:hAnsi="Calibri" w:cs="Calibri"/>
                <w:b/>
                <w:bCs/>
              </w:rPr>
              <w:t xml:space="preserve"> of </w:t>
            </w:r>
            <w:proofErr w:type="spellStart"/>
            <w:r w:rsidRPr="00F30AED">
              <w:rPr>
                <w:rFonts w:ascii="Calibri" w:eastAsia="Calibri" w:hAnsi="Calibri" w:cs="Calibri"/>
                <w:b/>
                <w:bCs/>
              </w:rPr>
              <w:t>study</w:t>
            </w:r>
            <w:proofErr w:type="spellEnd"/>
          </w:p>
        </w:tc>
        <w:tc>
          <w:tcPr>
            <w:tcW w:w="1134" w:type="dxa"/>
          </w:tcPr>
          <w:p w:rsidR="00843D82" w:rsidRPr="00F30AED" w:rsidRDefault="00444D93" w:rsidP="00B67FB0">
            <w:pPr>
              <w:spacing w:after="200" w:line="276" w:lineRule="auto"/>
              <w:rPr>
                <w:rFonts w:ascii="Calibri" w:eastAsia="Calibri" w:hAnsi="Calibri" w:cs="Calibri"/>
                <w:b/>
                <w:bCs/>
              </w:rPr>
            </w:pPr>
            <w:r>
              <w:rPr>
                <w:rFonts w:ascii="Calibri" w:eastAsia="Calibri" w:hAnsi="Calibri" w:cs="Calibri"/>
                <w:b/>
                <w:bCs/>
              </w:rPr>
              <w:t xml:space="preserve">Level of </w:t>
            </w:r>
            <w:proofErr w:type="spellStart"/>
            <w:r>
              <w:rPr>
                <w:rFonts w:ascii="Calibri" w:eastAsia="Calibri" w:hAnsi="Calibri" w:cs="Calibri"/>
                <w:b/>
                <w:bCs/>
              </w:rPr>
              <w:t>evidence</w:t>
            </w:r>
            <w:proofErr w:type="spellEnd"/>
          </w:p>
        </w:tc>
        <w:tc>
          <w:tcPr>
            <w:tcW w:w="1134" w:type="dxa"/>
          </w:tcPr>
          <w:p w:rsidR="00843D82" w:rsidRPr="00F30AED" w:rsidRDefault="00843D82" w:rsidP="00B67FB0">
            <w:pPr>
              <w:spacing w:after="200" w:line="276" w:lineRule="auto"/>
              <w:rPr>
                <w:rFonts w:ascii="Calibri" w:eastAsia="Calibri" w:hAnsi="Calibri" w:cs="Calibri"/>
                <w:b/>
                <w:bCs/>
                <w:sz w:val="16"/>
                <w:szCs w:val="16"/>
                <w:lang w:val="en-US"/>
              </w:rPr>
            </w:pPr>
            <w:proofErr w:type="spellStart"/>
            <w:r w:rsidRPr="00F30AED">
              <w:rPr>
                <w:rFonts w:ascii="Calibri" w:eastAsia="Calibri" w:hAnsi="Calibri" w:cs="Calibri"/>
                <w:b/>
                <w:bCs/>
              </w:rPr>
              <w:t>Statistics</w:t>
            </w:r>
            <w:proofErr w:type="spellEnd"/>
          </w:p>
        </w:tc>
        <w:tc>
          <w:tcPr>
            <w:tcW w:w="1417" w:type="dxa"/>
          </w:tcPr>
          <w:p w:rsidR="00843D82" w:rsidRPr="00F30AED" w:rsidRDefault="00444D93" w:rsidP="00B67FB0">
            <w:pPr>
              <w:spacing w:after="200" w:line="276" w:lineRule="auto"/>
              <w:rPr>
                <w:rFonts w:ascii="Calibri" w:eastAsia="Calibri" w:hAnsi="Calibri" w:cs="Calibri"/>
                <w:b/>
                <w:bCs/>
                <w:sz w:val="16"/>
                <w:szCs w:val="16"/>
              </w:rPr>
            </w:pPr>
            <w:proofErr w:type="spellStart"/>
            <w:r>
              <w:rPr>
                <w:rFonts w:ascii="Calibri" w:eastAsia="Calibri" w:hAnsi="Calibri" w:cs="Calibri"/>
                <w:b/>
                <w:bCs/>
              </w:rPr>
              <w:t>Assessment</w:t>
            </w:r>
            <w:proofErr w:type="spellEnd"/>
            <w:r>
              <w:rPr>
                <w:rFonts w:ascii="Calibri" w:eastAsia="Calibri" w:hAnsi="Calibri" w:cs="Calibri"/>
                <w:b/>
                <w:bCs/>
              </w:rPr>
              <w:t xml:space="preserve"> Instruments</w:t>
            </w:r>
          </w:p>
        </w:tc>
        <w:tc>
          <w:tcPr>
            <w:tcW w:w="851" w:type="dxa"/>
          </w:tcPr>
          <w:p w:rsidR="00843D82" w:rsidRPr="00F30AED" w:rsidRDefault="00843D82" w:rsidP="00B67FB0">
            <w:pPr>
              <w:spacing w:after="200" w:line="276" w:lineRule="auto"/>
              <w:rPr>
                <w:rFonts w:ascii="Calibri" w:eastAsia="Calibri" w:hAnsi="Calibri" w:cs="Calibri"/>
                <w:b/>
                <w:bCs/>
                <w:sz w:val="16"/>
                <w:szCs w:val="16"/>
              </w:rPr>
            </w:pPr>
            <w:proofErr w:type="spellStart"/>
            <w:r w:rsidRPr="00F30AED">
              <w:rPr>
                <w:rFonts w:ascii="Calibri" w:eastAsia="Calibri" w:hAnsi="Calibri" w:cs="Calibri"/>
                <w:b/>
                <w:bCs/>
              </w:rPr>
              <w:t>Items</w:t>
            </w:r>
            <w:proofErr w:type="spellEnd"/>
          </w:p>
        </w:tc>
        <w:tc>
          <w:tcPr>
            <w:tcW w:w="1134" w:type="dxa"/>
          </w:tcPr>
          <w:p w:rsidR="00843D82" w:rsidRPr="00F30AED" w:rsidRDefault="00843D82" w:rsidP="00F72C5A">
            <w:pPr>
              <w:spacing w:after="200" w:line="276" w:lineRule="auto"/>
              <w:rPr>
                <w:rFonts w:ascii="Calibri" w:eastAsia="Calibri" w:hAnsi="Calibri" w:cs="Calibri"/>
                <w:b/>
                <w:bCs/>
                <w:sz w:val="16"/>
                <w:szCs w:val="16"/>
                <w:lang w:val="en-US"/>
              </w:rPr>
            </w:pPr>
            <w:r w:rsidRPr="00F30AED">
              <w:rPr>
                <w:rFonts w:ascii="Calibri" w:eastAsia="Calibri" w:hAnsi="Calibri" w:cs="Calibri"/>
                <w:b/>
                <w:bCs/>
              </w:rPr>
              <w:t xml:space="preserve">Sample </w:t>
            </w:r>
            <w:proofErr w:type="spellStart"/>
            <w:r w:rsidRPr="00F30AED">
              <w:rPr>
                <w:rFonts w:ascii="Calibri" w:eastAsia="Calibri" w:hAnsi="Calibri" w:cs="Calibri"/>
                <w:b/>
                <w:bCs/>
              </w:rPr>
              <w:t>size</w:t>
            </w:r>
            <w:proofErr w:type="spellEnd"/>
            <w:r w:rsidR="00C932B7">
              <w:rPr>
                <w:rFonts w:ascii="Calibri" w:eastAsia="Calibri" w:hAnsi="Calibri" w:cs="Calibri"/>
                <w:b/>
                <w:bCs/>
              </w:rPr>
              <w:t xml:space="preserve"> </w:t>
            </w:r>
            <w:bookmarkStart w:id="2" w:name="_GoBack"/>
            <w:bookmarkEnd w:id="2"/>
          </w:p>
        </w:tc>
        <w:tc>
          <w:tcPr>
            <w:tcW w:w="2551" w:type="dxa"/>
          </w:tcPr>
          <w:p w:rsidR="00843D82" w:rsidRPr="00F30AED" w:rsidRDefault="00843D82" w:rsidP="00B67FB0">
            <w:pPr>
              <w:spacing w:after="200" w:line="276" w:lineRule="auto"/>
              <w:rPr>
                <w:rFonts w:ascii="Calibri" w:eastAsia="Calibri" w:hAnsi="Calibri" w:cs="Calibri"/>
                <w:b/>
                <w:bCs/>
                <w:sz w:val="16"/>
                <w:szCs w:val="16"/>
                <w:lang w:val="en-US"/>
              </w:rPr>
            </w:pPr>
            <w:proofErr w:type="spellStart"/>
            <w:r w:rsidRPr="00F30AED">
              <w:rPr>
                <w:rFonts w:ascii="Calibri" w:eastAsia="Calibri" w:hAnsi="Calibri" w:cs="Calibri"/>
                <w:b/>
                <w:bCs/>
              </w:rPr>
              <w:t>Results</w:t>
            </w:r>
            <w:proofErr w:type="spellEnd"/>
          </w:p>
        </w:tc>
      </w:tr>
      <w:tr w:rsidR="00843D82" w:rsidRPr="00F30AED" w:rsidTr="00444D93">
        <w:tc>
          <w:tcPr>
            <w:tcW w:w="1277" w:type="dxa"/>
            <w:tcBorders>
              <w:top w:val="single" w:sz="4" w:space="0" w:color="auto"/>
            </w:tcBorders>
          </w:tcPr>
          <w:p w:rsidR="00843D82" w:rsidRPr="00F30AED" w:rsidRDefault="00843D82" w:rsidP="00B67FB0">
            <w:pPr>
              <w:spacing w:after="200" w:line="276" w:lineRule="auto"/>
              <w:rPr>
                <w:rFonts w:ascii="Calibri" w:eastAsia="Calibri" w:hAnsi="Calibri" w:cs="Calibri"/>
                <w:color w:val="FF0000"/>
                <w:sz w:val="18"/>
                <w:szCs w:val="18"/>
                <w:lang w:val="en-US"/>
              </w:rPr>
            </w:pPr>
            <w:r w:rsidRPr="00F30AED">
              <w:rPr>
                <w:rFonts w:ascii="Calibri" w:eastAsia="Calibri" w:hAnsi="Calibri" w:cs="Calibri"/>
                <w:sz w:val="18"/>
                <w:szCs w:val="18"/>
                <w:lang w:val="en-US"/>
              </w:rPr>
              <w:t xml:space="preserve">Kay and </w:t>
            </w:r>
            <w:proofErr w:type="spellStart"/>
            <w:r w:rsidRPr="00F30AED">
              <w:rPr>
                <w:rFonts w:ascii="Calibri" w:eastAsia="Calibri" w:hAnsi="Calibri" w:cs="Calibri"/>
                <w:sz w:val="18"/>
                <w:szCs w:val="18"/>
                <w:lang w:val="en-US"/>
              </w:rPr>
              <w:t>Sevy</w:t>
            </w:r>
            <w:proofErr w:type="spellEnd"/>
            <w:r w:rsidRPr="00F30AED">
              <w:rPr>
                <w:rFonts w:ascii="Calibri" w:eastAsia="Calibri" w:hAnsi="Calibri" w:cs="Calibri"/>
                <w:sz w:val="18"/>
                <w:szCs w:val="18"/>
                <w:lang w:val="en-US"/>
              </w:rPr>
              <w:t xml:space="preserve">, 1990 </w:t>
            </w:r>
            <w:r>
              <w:rPr>
                <w:rFonts w:ascii="Calibri" w:eastAsia="Calibri" w:hAnsi="Calibri" w:cs="Calibri"/>
                <w:noProof/>
                <w:sz w:val="18"/>
                <w:szCs w:val="18"/>
                <w:lang w:val="en-US"/>
              </w:rPr>
              <w:t>[11]</w:t>
            </w:r>
          </w:p>
        </w:tc>
        <w:tc>
          <w:tcPr>
            <w:tcW w:w="1134" w:type="dxa"/>
          </w:tcPr>
          <w:p w:rsidR="00843D82" w:rsidRPr="00F30AED" w:rsidRDefault="00843D82" w:rsidP="00B67FB0">
            <w:pPr>
              <w:spacing w:after="200" w:line="276" w:lineRule="auto"/>
              <w:rPr>
                <w:rFonts w:ascii="Calibri" w:eastAsia="Calibri" w:hAnsi="Calibri" w:cs="Calibri"/>
                <w:color w:val="FF0000"/>
                <w:sz w:val="18"/>
                <w:szCs w:val="18"/>
              </w:rPr>
            </w:pPr>
            <w:r w:rsidRPr="00F30AED">
              <w:rPr>
                <w:rFonts w:ascii="Calibri" w:eastAsia="Calibri" w:hAnsi="Calibri" w:cs="Calibri"/>
                <w:sz w:val="18"/>
                <w:szCs w:val="18"/>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color w:val="FF0000"/>
                <w:sz w:val="18"/>
                <w:szCs w:val="18"/>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color w:val="FF0000"/>
                <w:sz w:val="18"/>
                <w:szCs w:val="18"/>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color w:val="FF0000"/>
                <w:sz w:val="18"/>
                <w:szCs w:val="18"/>
              </w:rPr>
            </w:pPr>
            <w:r w:rsidRPr="00F30AED">
              <w:rPr>
                <w:rFonts w:ascii="Calibri" w:eastAsia="Calibri" w:hAnsi="Calibri" w:cs="Calibri"/>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color w:val="FF0000"/>
                <w:sz w:val="18"/>
                <w:szCs w:val="18"/>
              </w:rPr>
            </w:pPr>
            <w:r w:rsidRPr="00F30AED">
              <w:rPr>
                <w:rFonts w:ascii="Calibri" w:eastAsia="Calibri" w:hAnsi="Calibri" w:cs="Calibri"/>
                <w:sz w:val="18"/>
                <w:szCs w:val="18"/>
                <w:lang w:val="en-US"/>
              </w:rPr>
              <w:t>240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Seven factor model:</w:t>
            </w:r>
            <w:r w:rsidRPr="00F30AED">
              <w:rPr>
                <w:rFonts w:ascii="Calibri" w:eastAsia="Calibri" w:hAnsi="Calibri" w:cs="Calibri"/>
                <w:sz w:val="18"/>
                <w:szCs w:val="18"/>
                <w:lang w:val="en-US"/>
              </w:rPr>
              <w:br/>
              <w:t>1. Negative (</w:t>
            </w:r>
            <w:r w:rsidRPr="00F30AED">
              <w:rPr>
                <w:rFonts w:ascii="Calibri" w:eastAsia="Calibri" w:hAnsi="Calibri" w:cs="Calibri"/>
                <w:bCs/>
                <w:sz w:val="18"/>
                <w:szCs w:val="18"/>
                <w:lang w:val="en-US"/>
              </w:rPr>
              <w:t xml:space="preserve">excluding Difficulty in abstract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 and Stereotyped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Stereotyped thinking)</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&amp; flow of conversation</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-Poor attention,</w:t>
            </w:r>
            <w:r w:rsidRPr="00F30AED">
              <w:rPr>
                <w:rFonts w:ascii="Calibri" w:eastAsia="Calibri" w:hAnsi="Calibri" w:cs="Calibri"/>
                <w:sz w:val="18"/>
                <w:szCs w:val="18"/>
                <w:lang w:val="en-US"/>
              </w:rPr>
              <w:br/>
              <w:t>-Active social avoidance,</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-Disturbance of volition,</w:t>
            </w:r>
            <w:r w:rsidRPr="00F30AED">
              <w:rPr>
                <w:rFonts w:ascii="Calibri" w:eastAsia="Calibri" w:hAnsi="Calibri" w:cs="Calibri"/>
                <w:sz w:val="18"/>
                <w:szCs w:val="18"/>
                <w:lang w:val="en-US"/>
              </w:rPr>
              <w:br/>
              <w:t>-Mannerisms &amp; posturing;</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br/>
              <w:t>2. Positive;</w:t>
            </w:r>
            <w:r w:rsidRPr="00F30AED">
              <w:rPr>
                <w:rFonts w:ascii="Calibri" w:eastAsia="Calibri" w:hAnsi="Calibri" w:cs="Calibri"/>
                <w:sz w:val="18"/>
                <w:szCs w:val="18"/>
                <w:lang w:val="en-US"/>
              </w:rPr>
              <w:br/>
              <w:t>3. Excited;</w:t>
            </w:r>
            <w:r w:rsidRPr="00F30AED">
              <w:rPr>
                <w:rFonts w:ascii="Calibri" w:eastAsia="Calibri" w:hAnsi="Calibri" w:cs="Calibri"/>
                <w:sz w:val="18"/>
                <w:szCs w:val="18"/>
                <w:lang w:val="en-US"/>
              </w:rPr>
              <w:br/>
              <w:t>4. Depressive;</w:t>
            </w:r>
            <w:r w:rsidRPr="00F30AED">
              <w:rPr>
                <w:rFonts w:ascii="Calibri" w:eastAsia="Calibri" w:hAnsi="Calibri" w:cs="Calibri"/>
                <w:sz w:val="18"/>
                <w:szCs w:val="18"/>
                <w:lang w:val="en-US"/>
              </w:rPr>
              <w:br/>
              <w:t>5. Cognitive;</w:t>
            </w:r>
            <w:r w:rsidRPr="00F30AED">
              <w:rPr>
                <w:rFonts w:ascii="Calibri" w:eastAsia="Calibri" w:hAnsi="Calibri" w:cs="Calibri"/>
                <w:sz w:val="18"/>
                <w:szCs w:val="18"/>
                <w:lang w:val="en-US"/>
              </w:rPr>
              <w:br/>
              <w:t>6. Suspicious/persecutory;</w:t>
            </w:r>
            <w:r w:rsidRPr="00F30AED">
              <w:rPr>
                <w:rFonts w:ascii="Calibri" w:eastAsia="Calibri" w:hAnsi="Calibri" w:cs="Calibri"/>
                <w:sz w:val="18"/>
                <w:szCs w:val="18"/>
                <w:lang w:val="en-US"/>
              </w:rPr>
              <w:br/>
              <w:t>7. Stereotyped thinking.</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Bell et al., 1993 </w:t>
            </w:r>
            <w:r>
              <w:rPr>
                <w:rFonts w:ascii="Calibri" w:eastAsia="Calibri" w:hAnsi="Calibri" w:cs="Calibri"/>
                <w:noProof/>
                <w:sz w:val="18"/>
                <w:szCs w:val="18"/>
                <w:lang w:val="en-US"/>
              </w:rPr>
              <w:t>[12]</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EFA;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 covariance matrices</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30 items </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146 SCZ (divided into two samples)</w:t>
            </w:r>
          </w:p>
        </w:tc>
        <w:tc>
          <w:tcPr>
            <w:tcW w:w="2551" w:type="dxa"/>
          </w:tcPr>
          <w:p w:rsidR="00843D82" w:rsidRPr="00F30AED" w:rsidRDefault="00843D82" w:rsidP="00B67FB0">
            <w:pPr>
              <w:spacing w:after="200" w:line="276" w:lineRule="auto"/>
              <w:rPr>
                <w:rFonts w:ascii="Calibri" w:eastAsia="Calibri" w:hAnsi="Calibri" w:cs="Calibri"/>
                <w:bCs/>
                <w:sz w:val="18"/>
                <w:szCs w:val="18"/>
                <w:lang w:val="en-US"/>
              </w:rPr>
            </w:pPr>
            <w:r w:rsidRPr="00F30AED">
              <w:rPr>
                <w:rFonts w:ascii="Calibri" w:eastAsia="Calibri" w:hAnsi="Calibri" w:cs="Calibri"/>
                <w:sz w:val="18"/>
                <w:szCs w:val="18"/>
                <w:lang w:val="en-US"/>
              </w:rPr>
              <w:t>EFA Five factor model (first sample):</w:t>
            </w:r>
            <w:r w:rsidRPr="00F30AED">
              <w:rPr>
                <w:rFonts w:ascii="Calibri" w:eastAsia="Calibri" w:hAnsi="Calibri" w:cs="Calibri"/>
                <w:sz w:val="18"/>
                <w:szCs w:val="18"/>
                <w:lang w:val="en-US"/>
              </w:rPr>
              <w:br/>
              <w:t xml:space="preserve">1. </w:t>
            </w:r>
            <w:r w:rsidRPr="00F30AED">
              <w:rPr>
                <w:rFonts w:ascii="Calibri" w:eastAsia="Calibri" w:hAnsi="Calibri" w:cs="Calibri"/>
                <w:bCs/>
                <w:sz w:val="18"/>
                <w:szCs w:val="18"/>
                <w:lang w:val="en-US"/>
              </w:rPr>
              <w:t>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Cognitive; Stereotyped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Positive):</w:t>
            </w:r>
            <w:r w:rsidRPr="00F30AED">
              <w:rPr>
                <w:rFonts w:ascii="Calibri" w:eastAsia="Calibri" w:hAnsi="Calibri" w:cs="Calibri"/>
                <w:bCs/>
                <w:sz w:val="18"/>
                <w:szCs w:val="18"/>
                <w:lang w:val="en-US"/>
              </w:rPr>
              <w:br/>
              <w:t>-Blunted Affect,</w:t>
            </w:r>
            <w:r w:rsidRPr="00F30AED">
              <w:rPr>
                <w:rFonts w:ascii="Calibri" w:eastAsia="Calibri" w:hAnsi="Calibri" w:cs="Calibri"/>
                <w:bCs/>
                <w:sz w:val="18"/>
                <w:szCs w:val="18"/>
                <w:lang w:val="en-US"/>
              </w:rPr>
              <w:br/>
              <w:t>-Emotional withdrawal,</w:t>
            </w:r>
            <w:r w:rsidRPr="00F30AED">
              <w:rPr>
                <w:rFonts w:ascii="Calibri" w:eastAsia="Calibri" w:hAnsi="Calibri" w:cs="Calibri"/>
                <w:bCs/>
                <w:sz w:val="18"/>
                <w:szCs w:val="18"/>
                <w:lang w:val="en-US"/>
              </w:rPr>
              <w:br/>
              <w:t>-Poor rapport,</w:t>
            </w:r>
            <w:r w:rsidRPr="00F30AED">
              <w:rPr>
                <w:rFonts w:ascii="Calibri" w:eastAsia="Calibri" w:hAnsi="Calibri" w:cs="Calibri"/>
                <w:bCs/>
                <w:sz w:val="18"/>
                <w:szCs w:val="18"/>
                <w:lang w:val="en-US"/>
              </w:rPr>
              <w:br/>
              <w:t xml:space="preserve">-Passive/apathetic social withdrawal, </w:t>
            </w:r>
            <w:r w:rsidRPr="00F30AED">
              <w:rPr>
                <w:rFonts w:ascii="Calibri" w:eastAsia="Calibri" w:hAnsi="Calibri" w:cs="Calibri"/>
                <w:bCs/>
                <w:sz w:val="18"/>
                <w:szCs w:val="18"/>
                <w:lang w:val="en-US"/>
              </w:rPr>
              <w:br/>
              <w:t>-Lack of spontaneity and flow of conversation,</w:t>
            </w:r>
            <w:r w:rsidRPr="00F30AED">
              <w:rPr>
                <w:rFonts w:ascii="Calibri" w:eastAsia="Calibri" w:hAnsi="Calibri" w:cs="Calibri"/>
                <w:bCs/>
                <w:sz w:val="18"/>
                <w:szCs w:val="18"/>
                <w:lang w:val="en-US"/>
              </w:rPr>
              <w:br/>
              <w:t>-Motor retardation,</w:t>
            </w:r>
            <w:r w:rsidRPr="00F30AED">
              <w:rPr>
                <w:rFonts w:ascii="Calibri" w:eastAsia="Calibri" w:hAnsi="Calibri" w:cs="Calibri"/>
                <w:bCs/>
                <w:sz w:val="18"/>
                <w:szCs w:val="18"/>
                <w:lang w:val="en-US"/>
              </w:rPr>
              <w:br/>
              <w:t>-Active social avoidance ;</w:t>
            </w:r>
            <w:r w:rsidRPr="00F30AED">
              <w:rPr>
                <w:rFonts w:ascii="Calibri" w:eastAsia="Calibri" w:hAnsi="Calibri" w:cs="Calibri"/>
                <w:bCs/>
                <w:sz w:val="18"/>
                <w:szCs w:val="18"/>
                <w:lang w:val="en-US"/>
              </w:rPr>
              <w:br/>
            </w:r>
          </w:p>
          <w:p w:rsidR="00843D82" w:rsidRPr="00F30AED" w:rsidRDefault="00843D82" w:rsidP="00B67FB0">
            <w:pPr>
              <w:spacing w:after="200" w:line="276" w:lineRule="auto"/>
              <w:rPr>
                <w:rFonts w:ascii="Calibri" w:eastAsia="Calibri" w:hAnsi="Calibri" w:cs="Calibri"/>
                <w:bCs/>
                <w:sz w:val="18"/>
                <w:szCs w:val="18"/>
                <w:lang w:val="en-US"/>
              </w:rPr>
            </w:pPr>
            <w:r w:rsidRPr="00F30AED">
              <w:rPr>
                <w:rFonts w:ascii="Calibri" w:eastAsia="Calibri" w:hAnsi="Calibri" w:cs="Calibri"/>
                <w:bCs/>
                <w:sz w:val="18"/>
                <w:szCs w:val="18"/>
                <w:lang w:val="en-US"/>
              </w:rPr>
              <w:t>2. Positive;</w:t>
            </w:r>
            <w:r w:rsidRPr="00F30AED">
              <w:rPr>
                <w:rFonts w:ascii="Calibri" w:eastAsia="Calibri" w:hAnsi="Calibri" w:cs="Calibri"/>
                <w:bCs/>
                <w:sz w:val="18"/>
                <w:szCs w:val="18"/>
                <w:lang w:val="en-US"/>
              </w:rPr>
              <w:br/>
              <w:t>3. Cognitive discomfort;</w:t>
            </w:r>
            <w:r w:rsidRPr="00F30AED">
              <w:rPr>
                <w:rFonts w:ascii="Calibri" w:eastAsia="Calibri" w:hAnsi="Calibri" w:cs="Calibri"/>
                <w:bCs/>
                <w:sz w:val="18"/>
                <w:szCs w:val="18"/>
                <w:lang w:val="en-US"/>
              </w:rPr>
              <w:br/>
              <w:t>4. Hostility.</w:t>
            </w:r>
          </w:p>
          <w:p w:rsidR="00843D82" w:rsidRPr="00F30AED" w:rsidRDefault="00843D82" w:rsidP="00B67FB0">
            <w:pPr>
              <w:spacing w:after="200" w:line="276" w:lineRule="auto"/>
              <w:rPr>
                <w:rFonts w:ascii="Calibri" w:eastAsia="Calibri" w:hAnsi="Calibri" w:cs="Calibri"/>
                <w:bCs/>
                <w:sz w:val="18"/>
                <w:szCs w:val="18"/>
                <w:lang w:val="en-US"/>
              </w:rPr>
            </w:pPr>
            <w:r w:rsidRPr="00F30AED">
              <w:rPr>
                <w:rFonts w:ascii="Calibri" w:eastAsia="Calibri" w:hAnsi="Calibri" w:cs="Calibri"/>
                <w:sz w:val="18"/>
                <w:szCs w:val="18"/>
                <w:lang w:val="en-US"/>
              </w:rPr>
              <w:lastRenderedPageBreak/>
              <w:t>EFA Five factor model (second sample):</w:t>
            </w:r>
            <w:r w:rsidRPr="00F30AED">
              <w:rPr>
                <w:rFonts w:ascii="Calibri" w:eastAsia="Calibri" w:hAnsi="Calibri" w:cs="Calibri"/>
                <w:sz w:val="18"/>
                <w:szCs w:val="18"/>
                <w:lang w:val="en-US"/>
              </w:rPr>
              <w:br/>
              <w:t xml:space="preserve">1. </w:t>
            </w:r>
            <w:r w:rsidRPr="00F30AED">
              <w:rPr>
                <w:rFonts w:ascii="Calibri" w:eastAsia="Calibri" w:hAnsi="Calibri" w:cs="Calibri"/>
                <w:bCs/>
                <w:sz w:val="18"/>
                <w:szCs w:val="18"/>
                <w:lang w:val="en-US"/>
              </w:rPr>
              <w:t>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and Stereotyped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 discomfort):</w:t>
            </w:r>
            <w:r w:rsidRPr="00F30AED">
              <w:rPr>
                <w:rFonts w:ascii="Calibri" w:eastAsia="Calibri" w:hAnsi="Calibri" w:cs="Calibri"/>
                <w:bCs/>
                <w:sz w:val="18"/>
                <w:szCs w:val="18"/>
                <w:lang w:val="en-US"/>
              </w:rPr>
              <w:br/>
              <w:t>-Blunted Affect,</w:t>
            </w:r>
            <w:r w:rsidRPr="00F30AED">
              <w:rPr>
                <w:rFonts w:ascii="Calibri" w:eastAsia="Calibri" w:hAnsi="Calibri" w:cs="Calibri"/>
                <w:bCs/>
                <w:sz w:val="18"/>
                <w:szCs w:val="18"/>
                <w:lang w:val="en-US"/>
              </w:rPr>
              <w:br/>
              <w:t>-Emotional withdrawal,</w:t>
            </w:r>
            <w:r w:rsidRPr="00F30AED">
              <w:rPr>
                <w:rFonts w:ascii="Calibri" w:eastAsia="Calibri" w:hAnsi="Calibri" w:cs="Calibri"/>
                <w:bCs/>
                <w:sz w:val="18"/>
                <w:szCs w:val="18"/>
                <w:lang w:val="en-US"/>
              </w:rPr>
              <w:br/>
              <w:t>-Poor rapport,</w:t>
            </w:r>
            <w:r w:rsidRPr="00F30AED">
              <w:rPr>
                <w:rFonts w:ascii="Calibri" w:eastAsia="Calibri" w:hAnsi="Calibri" w:cs="Calibri"/>
                <w:bCs/>
                <w:sz w:val="18"/>
                <w:szCs w:val="18"/>
                <w:lang w:val="en-US"/>
              </w:rPr>
              <w:br/>
              <w:t>-Passive/apathetic social withdrawal,</w:t>
            </w:r>
            <w:r w:rsidRPr="00F30AED">
              <w:rPr>
                <w:rFonts w:ascii="Calibri" w:eastAsia="Calibri" w:hAnsi="Calibri" w:cs="Calibri"/>
                <w:bCs/>
                <w:sz w:val="18"/>
                <w:szCs w:val="18"/>
                <w:lang w:val="en-US"/>
              </w:rPr>
              <w:br/>
              <w:t>-Lack of spontaneity and flow of conversation,</w:t>
            </w:r>
            <w:r w:rsidRPr="00F30AED">
              <w:rPr>
                <w:rFonts w:ascii="Calibri" w:eastAsia="Calibri" w:hAnsi="Calibri" w:cs="Calibri"/>
                <w:bCs/>
                <w:sz w:val="18"/>
                <w:szCs w:val="18"/>
                <w:lang w:val="en-US"/>
              </w:rPr>
              <w:br/>
              <w:t>-Motor retardation,</w:t>
            </w:r>
            <w:r w:rsidRPr="00F30AED">
              <w:rPr>
                <w:rFonts w:ascii="Calibri" w:eastAsia="Calibri" w:hAnsi="Calibri" w:cs="Calibri"/>
                <w:bCs/>
                <w:sz w:val="18"/>
                <w:szCs w:val="18"/>
                <w:lang w:val="en-US"/>
              </w:rPr>
              <w:br/>
              <w:t xml:space="preserve"> -Disturbance of volition,</w:t>
            </w:r>
            <w:r w:rsidRPr="00F30AED">
              <w:rPr>
                <w:rFonts w:ascii="Calibri" w:eastAsia="Calibri" w:hAnsi="Calibri" w:cs="Calibri"/>
                <w:bCs/>
                <w:sz w:val="18"/>
                <w:szCs w:val="18"/>
                <w:lang w:val="en-US"/>
              </w:rPr>
              <w:br/>
              <w:t>-Preoccupation;</w:t>
            </w:r>
          </w:p>
          <w:p w:rsidR="00843D82" w:rsidRPr="00F30AED" w:rsidRDefault="00843D82" w:rsidP="00B67FB0">
            <w:pPr>
              <w:spacing w:after="200" w:line="276" w:lineRule="auto"/>
              <w:rPr>
                <w:rFonts w:ascii="Calibri" w:eastAsia="Calibri" w:hAnsi="Calibri" w:cs="Calibri"/>
                <w:bCs/>
                <w:sz w:val="18"/>
                <w:szCs w:val="18"/>
                <w:lang w:val="en-US"/>
              </w:rPr>
            </w:pPr>
            <w:r w:rsidRPr="00F30AED">
              <w:rPr>
                <w:rFonts w:ascii="Calibri" w:eastAsia="Calibri" w:hAnsi="Calibri" w:cs="Calibri"/>
                <w:bCs/>
                <w:sz w:val="18"/>
                <w:szCs w:val="18"/>
                <w:lang w:val="en-US"/>
              </w:rPr>
              <w:t>2. Positive;</w:t>
            </w:r>
            <w:r w:rsidRPr="00F30AED">
              <w:rPr>
                <w:rFonts w:ascii="Calibri" w:eastAsia="Calibri" w:hAnsi="Calibri" w:cs="Calibri"/>
                <w:bCs/>
                <w:sz w:val="18"/>
                <w:szCs w:val="18"/>
                <w:lang w:val="en-US"/>
              </w:rPr>
              <w:br/>
              <w:t>3. Cognitive discomfort;</w:t>
            </w:r>
            <w:r w:rsidRPr="00F30AED">
              <w:rPr>
                <w:rFonts w:ascii="Calibri" w:eastAsia="Calibri" w:hAnsi="Calibri" w:cs="Calibri"/>
                <w:bCs/>
                <w:sz w:val="18"/>
                <w:szCs w:val="18"/>
                <w:lang w:val="en-US"/>
              </w:rPr>
              <w:br/>
              <w:t>4. Hostility</w:t>
            </w:r>
            <w:r w:rsidRPr="00F30AED">
              <w:rPr>
                <w:rFonts w:ascii="Calibri" w:eastAsia="Calibri" w:hAnsi="Calibri" w:cs="Calibri"/>
                <w:bCs/>
                <w:sz w:val="18"/>
                <w:szCs w:val="18"/>
                <w:lang w:val="en-US"/>
              </w:rPr>
              <w:br/>
            </w:r>
            <w:r w:rsidRPr="00F30AED">
              <w:rPr>
                <w:rFonts w:ascii="Calibri" w:eastAsia="Calibri" w:hAnsi="Calibri" w:cs="Calibri"/>
                <w:bCs/>
                <w:sz w:val="18"/>
                <w:szCs w:val="18"/>
                <w:lang w:val="en-US"/>
              </w:rPr>
              <w:br/>
              <w:t>CFA: poor fit of this model</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Lindnstrom</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Knorring</w:t>
            </w:r>
            <w:proofErr w:type="spellEnd"/>
            <w:r w:rsidRPr="00F30AED">
              <w:rPr>
                <w:rFonts w:ascii="Calibri" w:eastAsia="Calibri" w:hAnsi="Calibri" w:cs="Calibri"/>
                <w:sz w:val="18"/>
                <w:szCs w:val="18"/>
                <w:lang w:val="en-US"/>
              </w:rPr>
              <w:t xml:space="preserve">, 1993 </w:t>
            </w:r>
            <w:r>
              <w:rPr>
                <w:rFonts w:ascii="Calibri" w:eastAsia="Calibri" w:hAnsi="Calibri" w:cs="Calibri"/>
                <w:noProof/>
                <w:sz w:val="18"/>
                <w:szCs w:val="18"/>
                <w:lang w:val="en-US"/>
              </w:rPr>
              <w:t>[13]</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Swedish version of 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rPr>
              <w:t>120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(exc. difficulty in abstract thinking </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Cognitive; stereotyped thinking):</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and flow of conversation,</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-Active social avoidance,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Excitement;</w:t>
            </w:r>
            <w:r w:rsidRPr="00F30AED">
              <w:rPr>
                <w:rFonts w:ascii="Calibri" w:eastAsia="Calibri" w:hAnsi="Calibri" w:cs="Calibri"/>
                <w:sz w:val="18"/>
                <w:szCs w:val="18"/>
                <w:lang w:val="en-US"/>
              </w:rPr>
              <w:br/>
              <w:t>3. Anxious/Depression;</w:t>
            </w:r>
            <w:r w:rsidRPr="00F30AED">
              <w:rPr>
                <w:rFonts w:ascii="Calibri" w:eastAsia="Calibri" w:hAnsi="Calibri" w:cs="Calibri"/>
                <w:sz w:val="18"/>
                <w:szCs w:val="18"/>
                <w:lang w:val="en-US"/>
              </w:rPr>
              <w:br/>
              <w:t>4. Positive;</w:t>
            </w:r>
            <w:r w:rsidRPr="00F30AED">
              <w:rPr>
                <w:rFonts w:ascii="Calibri" w:eastAsia="Calibri" w:hAnsi="Calibri" w:cs="Calibri"/>
                <w:sz w:val="18"/>
                <w:szCs w:val="18"/>
                <w:lang w:val="en-US"/>
              </w:rPr>
              <w:br/>
              <w:t>5.Cognitive.</w:t>
            </w:r>
          </w:p>
        </w:tc>
      </w:tr>
      <w:tr w:rsidR="00843D82" w:rsidRPr="00B67FB0" w:rsidTr="00444D93">
        <w:tc>
          <w:tcPr>
            <w:tcW w:w="127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color w:val="000000"/>
                <w:sz w:val="18"/>
                <w:szCs w:val="18"/>
              </w:rPr>
              <w:t xml:space="preserve">Kawasaki et al., 1994 </w:t>
            </w:r>
            <w:r>
              <w:rPr>
                <w:rFonts w:ascii="Calibri" w:eastAsia="Calibri" w:hAnsi="Calibri" w:cs="Calibri"/>
                <w:noProof/>
                <w:color w:val="000000"/>
                <w:sz w:val="18"/>
                <w:szCs w:val="18"/>
              </w:rPr>
              <w:t>[14]</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70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t>1. Negative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Difficulty in abstract thinking </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 xml:space="preserve"> Thought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disordered):</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-Stereotyped thinking,</w:t>
            </w:r>
            <w:r w:rsidRPr="00F30AED">
              <w:rPr>
                <w:rFonts w:ascii="Calibri" w:eastAsia="Calibri" w:hAnsi="Calibri" w:cs="Calibri"/>
                <w:sz w:val="18"/>
                <w:szCs w:val="18"/>
                <w:lang w:val="en-US"/>
              </w:rPr>
              <w:br/>
              <w:t>-Mannerism,</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r>
            <w:r w:rsidRPr="00F30AED">
              <w:rPr>
                <w:rFonts w:ascii="Calibri" w:eastAsia="Calibri" w:hAnsi="Calibri" w:cs="Calibri"/>
                <w:color w:val="000000"/>
                <w:sz w:val="18"/>
                <w:szCs w:val="18"/>
                <w:lang w:val="en-US"/>
              </w:rPr>
              <w:t>-Disturbance of volition;</w:t>
            </w:r>
            <w:r w:rsidRPr="00F30AED">
              <w:rPr>
                <w:rFonts w:ascii="Calibri" w:eastAsia="Calibri" w:hAnsi="Calibri" w:cs="Calibri"/>
                <w:color w:val="000000"/>
                <w:sz w:val="18"/>
                <w:szCs w:val="18"/>
                <w:lang w:val="en-US"/>
              </w:rPr>
              <w:br/>
            </w:r>
            <w:r w:rsidRPr="00F30AED">
              <w:rPr>
                <w:rFonts w:ascii="Calibri" w:eastAsia="Calibri" w:hAnsi="Calibri" w:cs="Calibri"/>
                <w:color w:val="000000"/>
                <w:sz w:val="18"/>
                <w:szCs w:val="18"/>
                <w:lang w:val="en-US"/>
              </w:rPr>
              <w:lastRenderedPageBreak/>
              <w:t>2. Hostile excited</w:t>
            </w:r>
            <w:r w:rsidRPr="00F30AED">
              <w:rPr>
                <w:rFonts w:ascii="Calibri" w:eastAsia="Calibri" w:hAnsi="Calibri" w:cs="Calibri"/>
                <w:sz w:val="18"/>
                <w:szCs w:val="18"/>
                <w:lang w:val="en-US"/>
              </w:rPr>
              <w:t>;</w:t>
            </w:r>
            <w:r w:rsidRPr="00F30AED">
              <w:rPr>
                <w:rFonts w:ascii="Calibri" w:eastAsia="Calibri" w:hAnsi="Calibri" w:cs="Calibri"/>
                <w:color w:val="000000"/>
                <w:sz w:val="18"/>
                <w:szCs w:val="18"/>
                <w:lang w:val="en-US"/>
              </w:rPr>
              <w:br/>
              <w:t>3. Thought Disordered</w:t>
            </w:r>
            <w:r w:rsidRPr="00F30AED">
              <w:rPr>
                <w:rFonts w:ascii="Calibri" w:eastAsia="Calibri" w:hAnsi="Calibri" w:cs="Calibri"/>
                <w:sz w:val="18"/>
                <w:szCs w:val="18"/>
                <w:lang w:val="en-US"/>
              </w:rPr>
              <w:t>;</w:t>
            </w:r>
            <w:r w:rsidRPr="00F30AED">
              <w:rPr>
                <w:rFonts w:ascii="Calibri" w:eastAsia="Calibri" w:hAnsi="Calibri" w:cs="Calibri"/>
                <w:color w:val="000000"/>
                <w:sz w:val="18"/>
                <w:szCs w:val="18"/>
                <w:lang w:val="en-US"/>
              </w:rPr>
              <w:br/>
              <w:t>4. Delusions and Hallucinations</w:t>
            </w:r>
            <w:r w:rsidRPr="00F30AED">
              <w:rPr>
                <w:rFonts w:ascii="Calibri" w:eastAsia="Calibri" w:hAnsi="Calibri" w:cs="Calibri"/>
                <w:sz w:val="18"/>
                <w:szCs w:val="18"/>
                <w:lang w:val="en-US"/>
              </w:rPr>
              <w:t>;</w:t>
            </w:r>
            <w:r w:rsidRPr="00F30AED">
              <w:rPr>
                <w:rFonts w:ascii="Calibri" w:eastAsia="Calibri" w:hAnsi="Calibri" w:cs="Calibri"/>
                <w:color w:val="000000"/>
                <w:sz w:val="18"/>
                <w:szCs w:val="18"/>
                <w:lang w:val="en-US"/>
              </w:rPr>
              <w:br/>
              <w:t>5. Depressive.</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proofErr w:type="spellStart"/>
            <w:r w:rsidRPr="00F30AED">
              <w:rPr>
                <w:rFonts w:ascii="Calibri" w:eastAsia="Calibri" w:hAnsi="Calibri" w:cs="Calibri"/>
                <w:color w:val="000000"/>
                <w:sz w:val="18"/>
                <w:szCs w:val="18"/>
                <w:lang w:val="en-US"/>
              </w:rPr>
              <w:lastRenderedPageBreak/>
              <w:t>Lindenmayer</w:t>
            </w:r>
            <w:proofErr w:type="spellEnd"/>
            <w:r w:rsidRPr="00F30AED">
              <w:rPr>
                <w:rFonts w:ascii="Calibri" w:eastAsia="Calibri" w:hAnsi="Calibri" w:cs="Calibri"/>
                <w:color w:val="000000"/>
                <w:sz w:val="18"/>
                <w:szCs w:val="18"/>
                <w:lang w:val="en-US"/>
              </w:rPr>
              <w:t xml:space="preserve"> et al., 1994 </w:t>
            </w:r>
            <w:r>
              <w:rPr>
                <w:rFonts w:ascii="Calibri" w:eastAsia="Calibri" w:hAnsi="Calibri" w:cs="Calibri"/>
                <w:noProof/>
                <w:color w:val="000000"/>
                <w:sz w:val="18"/>
                <w:szCs w:val="18"/>
                <w:lang w:val="en-US"/>
              </w:rPr>
              <w:t>[15]</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EFA</w:t>
            </w:r>
          </w:p>
          <w:p w:rsidR="00843D82" w:rsidRPr="00F30AED" w:rsidRDefault="00843D82" w:rsidP="00B67FB0">
            <w:pPr>
              <w:spacing w:after="200" w:line="276" w:lineRule="auto"/>
              <w:rPr>
                <w:rFonts w:ascii="Calibri" w:eastAsia="Calibri" w:hAnsi="Calibri" w:cs="Calibri"/>
                <w:sz w:val="18"/>
                <w:szCs w:val="18"/>
                <w:lang w:val="en-US"/>
              </w:rPr>
            </w:pP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240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1. 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 and Stereotyped thinking)</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-Active social avoidance;</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 xml:space="preserve">2. Excited; </w:t>
            </w:r>
            <w:r w:rsidRPr="00F30AED">
              <w:rPr>
                <w:rFonts w:ascii="Calibri" w:eastAsia="Calibri" w:hAnsi="Calibri" w:cs="Calibri"/>
                <w:color w:val="000000"/>
                <w:sz w:val="18"/>
                <w:szCs w:val="18"/>
                <w:lang w:val="en-US"/>
              </w:rPr>
              <w:br/>
              <w:t>3. Cognitive;</w:t>
            </w:r>
            <w:r w:rsidRPr="00F30AED">
              <w:rPr>
                <w:rFonts w:ascii="Calibri" w:eastAsia="Calibri" w:hAnsi="Calibri" w:cs="Calibri"/>
                <w:color w:val="000000"/>
                <w:sz w:val="18"/>
                <w:szCs w:val="18"/>
                <w:lang w:val="en-US"/>
              </w:rPr>
              <w:br/>
              <w:t>4. Positive;</w:t>
            </w:r>
            <w:r w:rsidRPr="00F30AED">
              <w:rPr>
                <w:rFonts w:ascii="Calibri" w:eastAsia="Calibri" w:hAnsi="Calibri" w:cs="Calibri"/>
                <w:color w:val="000000"/>
                <w:sz w:val="18"/>
                <w:szCs w:val="18"/>
                <w:lang w:val="en-US"/>
              </w:rPr>
              <w:br/>
              <w:t>5. Depress</w:t>
            </w:r>
            <w:r w:rsidRPr="00F30AED">
              <w:rPr>
                <w:rFonts w:ascii="Calibri" w:eastAsia="Calibri" w:hAnsi="Calibri" w:cs="Calibri"/>
                <w:color w:val="000000"/>
                <w:sz w:val="18"/>
                <w:szCs w:val="18"/>
              </w:rPr>
              <w:t xml:space="preserve">ive. </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proofErr w:type="spellStart"/>
            <w:r w:rsidRPr="00F30AED">
              <w:rPr>
                <w:rFonts w:ascii="Calibri" w:eastAsia="Calibri" w:hAnsi="Calibri" w:cs="Calibri"/>
                <w:sz w:val="18"/>
                <w:szCs w:val="18"/>
                <w:lang w:val="en-US"/>
              </w:rPr>
              <w:t>Lindenmayer</w:t>
            </w:r>
            <w:proofErr w:type="spellEnd"/>
            <w:r w:rsidRPr="00F30AED">
              <w:rPr>
                <w:rFonts w:ascii="Calibri" w:eastAsia="Calibri" w:hAnsi="Calibri" w:cs="Calibri"/>
                <w:sz w:val="18"/>
                <w:szCs w:val="18"/>
                <w:lang w:val="en-US"/>
              </w:rPr>
              <w:t xml:space="preserve"> et al., 1994 </w:t>
            </w:r>
            <w:r>
              <w:rPr>
                <w:rFonts w:ascii="Calibri" w:eastAsia="Calibri" w:hAnsi="Calibri" w:cs="Calibri"/>
                <w:noProof/>
                <w:sz w:val="18"/>
                <w:szCs w:val="18"/>
                <w:lang w:val="en-US"/>
              </w:rPr>
              <w:t>[16]</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240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1. 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 and Stereotyped thinking)</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-Active social avoidance;</w:t>
            </w:r>
            <w:r w:rsidRPr="00F30AED">
              <w:rPr>
                <w:rFonts w:ascii="Calibri" w:eastAsia="Calibri" w:hAnsi="Calibri" w:cs="Calibri"/>
                <w:color w:val="000000"/>
                <w:sz w:val="18"/>
                <w:szCs w:val="18"/>
                <w:lang w:val="en-US"/>
              </w:rPr>
              <w:br/>
            </w:r>
            <w:r w:rsidRPr="00F30AED">
              <w:rPr>
                <w:rFonts w:ascii="Calibri" w:eastAsia="Calibri" w:hAnsi="Calibri" w:cs="Calibri"/>
                <w:color w:val="000000"/>
                <w:sz w:val="18"/>
                <w:szCs w:val="18"/>
                <w:lang w:val="en-US"/>
              </w:rPr>
              <w:br/>
              <w:t xml:space="preserve">2. Excited; </w:t>
            </w:r>
            <w:r w:rsidRPr="00F30AED">
              <w:rPr>
                <w:rFonts w:ascii="Calibri" w:eastAsia="Calibri" w:hAnsi="Calibri" w:cs="Calibri"/>
                <w:color w:val="000000"/>
                <w:sz w:val="18"/>
                <w:szCs w:val="18"/>
                <w:lang w:val="en-US"/>
              </w:rPr>
              <w:br/>
              <w:t>3. Cognitive;</w:t>
            </w:r>
            <w:r w:rsidRPr="00F30AED">
              <w:rPr>
                <w:rFonts w:ascii="Calibri" w:eastAsia="Calibri" w:hAnsi="Calibri" w:cs="Calibri"/>
                <w:color w:val="000000"/>
                <w:sz w:val="18"/>
                <w:szCs w:val="18"/>
                <w:lang w:val="en-US"/>
              </w:rPr>
              <w:br/>
              <w:t>4. Positive;</w:t>
            </w:r>
            <w:r w:rsidRPr="00F30AED">
              <w:rPr>
                <w:rFonts w:ascii="Calibri" w:eastAsia="Calibri" w:hAnsi="Calibri" w:cs="Calibri"/>
                <w:color w:val="000000"/>
                <w:sz w:val="18"/>
                <w:szCs w:val="18"/>
                <w:lang w:val="en-US"/>
              </w:rPr>
              <w:br/>
              <w:t xml:space="preserve">5. Depressive. </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White et al., 1997 </w:t>
            </w:r>
            <w:r>
              <w:rPr>
                <w:rFonts w:ascii="Calibri" w:eastAsia="Calibri" w:hAnsi="Calibri" w:cs="Calibri"/>
                <w:noProof/>
                <w:sz w:val="18"/>
                <w:szCs w:val="18"/>
              </w:rPr>
              <w:t>[17]</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Satorra-Bentler</w:t>
            </w:r>
            <w:proofErr w:type="spellEnd"/>
            <w:r w:rsidRPr="00F30AED">
              <w:rPr>
                <w:rFonts w:ascii="Calibri" w:eastAsia="Calibri" w:hAnsi="Calibri" w:cs="Calibri"/>
                <w:sz w:val="18"/>
                <w:szCs w:val="18"/>
                <w:lang w:val="en-US"/>
              </w:rPr>
              <w:t xml:space="preserve"> X2; CFI</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25 items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(exc. P2, P6, G10, G12, G16)</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t>1233 SCZ or schizoaffective</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 xml:space="preserve">Five factor model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Negative (exc. difficulty in abstract thinking and stereotyped thinking</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Disorganization):</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and flow of conversation (</w:t>
            </w:r>
            <w:r w:rsidRPr="00F30AED">
              <w:rPr>
                <w:rFonts w:ascii="Calibri" w:eastAsia="Calibri" w:hAnsi="Calibri" w:cs="Calibri"/>
                <w:sz w:val="18"/>
                <w:szCs w:val="18"/>
                <w:u w:val="single"/>
                <w:lang w:val="en-US"/>
              </w:rPr>
              <w:t>uncooperativeness and impulsivity</w:t>
            </w:r>
            <w:r w:rsidRPr="00F30AED">
              <w:rPr>
                <w:rFonts w:ascii="Calibri" w:eastAsia="Calibri" w:hAnsi="Calibri" w:cs="Calibri"/>
                <w:sz w:val="18"/>
                <w:szCs w:val="18"/>
                <w:lang w:val="en-US"/>
              </w:rPr>
              <w:t xml:space="preserve"> as secondary loading),</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 Mannerism and posturing,</w:t>
            </w:r>
            <w:r w:rsidRPr="00F30AED">
              <w:rPr>
                <w:rFonts w:ascii="Calibri" w:eastAsia="Calibri" w:hAnsi="Calibri" w:cs="Calibri"/>
                <w:sz w:val="18"/>
                <w:szCs w:val="18"/>
                <w:lang w:val="en-US"/>
              </w:rPr>
              <w:br/>
              <w:t>- Motor retardation;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Activation;</w:t>
            </w:r>
            <w:r w:rsidRPr="00F30AED">
              <w:rPr>
                <w:rFonts w:ascii="Calibri" w:eastAsia="Calibri" w:hAnsi="Calibri" w:cs="Calibri"/>
                <w:sz w:val="18"/>
                <w:szCs w:val="18"/>
                <w:lang w:val="en-US"/>
              </w:rPr>
              <w:br/>
              <w:t>4. Dysphoric mood;</w:t>
            </w:r>
            <w:r w:rsidRPr="00F30AED">
              <w:rPr>
                <w:rFonts w:ascii="Calibri" w:eastAsia="Calibri" w:hAnsi="Calibri" w:cs="Calibri"/>
                <w:sz w:val="18"/>
                <w:szCs w:val="18"/>
                <w:lang w:val="en-US"/>
              </w:rPr>
              <w:br/>
              <w:t>5. Autistic preoccupation.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color w:val="000000"/>
                <w:sz w:val="18"/>
                <w:szCs w:val="18"/>
                <w:lang w:val="en-US"/>
              </w:rPr>
              <w:lastRenderedPageBreak/>
              <w:t>Dollfus</w:t>
            </w:r>
            <w:proofErr w:type="spellEnd"/>
            <w:r w:rsidRPr="00F30AED">
              <w:rPr>
                <w:rFonts w:ascii="Calibri" w:eastAsia="Calibri" w:hAnsi="Calibri" w:cs="Calibri"/>
                <w:color w:val="000000"/>
                <w:sz w:val="18"/>
                <w:szCs w:val="18"/>
                <w:lang w:val="en-US"/>
              </w:rPr>
              <w:t xml:space="preserve"> and </w:t>
            </w:r>
            <w:proofErr w:type="spellStart"/>
            <w:r w:rsidRPr="00F30AED">
              <w:rPr>
                <w:rFonts w:ascii="Calibri" w:eastAsia="Calibri" w:hAnsi="Calibri" w:cs="Calibri"/>
                <w:color w:val="000000"/>
                <w:sz w:val="18"/>
                <w:szCs w:val="18"/>
                <w:lang w:val="en-US"/>
              </w:rPr>
              <w:t>Everitt</w:t>
            </w:r>
            <w:proofErr w:type="spellEnd"/>
            <w:r w:rsidRPr="00F30AED">
              <w:rPr>
                <w:rFonts w:ascii="Calibri" w:eastAsia="Calibri" w:hAnsi="Calibri" w:cs="Calibri"/>
                <w:color w:val="000000"/>
                <w:sz w:val="18"/>
                <w:szCs w:val="18"/>
                <w:lang w:val="en-US"/>
              </w:rPr>
              <w:t>, 1998</w:t>
            </w:r>
            <w:r w:rsidRPr="00F30AED">
              <w:rPr>
                <w:rFonts w:ascii="Calibri" w:eastAsia="Calibri" w:hAnsi="Calibri" w:cs="Calibri"/>
                <w:iCs/>
                <w:color w:val="000000"/>
                <w:sz w:val="18"/>
                <w:szCs w:val="18"/>
                <w:lang w:val="en-US"/>
              </w:rPr>
              <w:t xml:space="preserve"> </w:t>
            </w:r>
            <w:r>
              <w:rPr>
                <w:rFonts w:ascii="Calibri" w:eastAsia="Calibri" w:hAnsi="Calibri" w:cs="Calibri"/>
                <w:iCs/>
                <w:noProof/>
                <w:color w:val="000000"/>
                <w:sz w:val="18"/>
                <w:szCs w:val="18"/>
                <w:lang w:val="en-US"/>
              </w:rPr>
              <w:t>[18]</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Chi square</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SAPS;</w:t>
            </w:r>
            <w:r w:rsidRPr="00F30AED">
              <w:rPr>
                <w:rFonts w:ascii="Calibri" w:eastAsia="Calibri" w:hAnsi="Calibri" w:cs="Calibri"/>
                <w:sz w:val="18"/>
                <w:szCs w:val="18"/>
                <w:lang w:val="en-US"/>
              </w:rPr>
              <w:br/>
              <w:t>SANS;</w:t>
            </w:r>
            <w:r w:rsidRPr="00F30AED">
              <w:rPr>
                <w:rFonts w:ascii="Calibri" w:eastAsia="Calibri" w:hAnsi="Calibri" w:cs="Calibri"/>
                <w:sz w:val="18"/>
                <w:szCs w:val="18"/>
                <w:lang w:val="en-US"/>
              </w:rPr>
              <w:br/>
            </w:r>
            <w:r w:rsidRPr="00F30AED">
              <w:rPr>
                <w:rFonts w:ascii="Calibri" w:eastAsia="Calibri" w:hAnsi="Calibri" w:cs="Calibri"/>
                <w:b/>
                <w:bCs/>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 25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N7: Stereotyped thinking, G7, G8, G12 and G13)</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135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w:t>
            </w:r>
            <w:r w:rsidRPr="00F30AED">
              <w:rPr>
                <w:rFonts w:ascii="Calibri" w:eastAsia="Calibri" w:hAnsi="Calibri" w:cs="Calibri"/>
                <w:sz w:val="18"/>
                <w:szCs w:val="18"/>
                <w:lang w:val="en-US"/>
              </w:rPr>
              <w:br/>
              <w:t xml:space="preserve">1. </w:t>
            </w:r>
            <w:r w:rsidRPr="00F30AED">
              <w:rPr>
                <w:rFonts w:ascii="Calibri" w:eastAsia="Calibri" w:hAnsi="Calibri" w:cs="Calibri"/>
                <w:bCs/>
                <w:sz w:val="18"/>
                <w:szCs w:val="18"/>
                <w:lang w:val="en-US"/>
              </w:rPr>
              <w:t>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Disorganization):</w:t>
            </w:r>
            <w:r w:rsidRPr="00F30AED">
              <w:rPr>
                <w:rFonts w:ascii="Calibri" w:eastAsia="Calibri" w:hAnsi="Calibri" w:cs="Calibri"/>
                <w:bCs/>
                <w:sz w:val="18"/>
                <w:szCs w:val="18"/>
                <w:lang w:val="en-US"/>
              </w:rPr>
              <w:br/>
              <w:t>-Blunted Affect;</w:t>
            </w:r>
            <w:r w:rsidRPr="00F30AED">
              <w:rPr>
                <w:rFonts w:ascii="Calibri" w:eastAsia="Calibri" w:hAnsi="Calibri" w:cs="Calibri"/>
                <w:bCs/>
                <w:sz w:val="18"/>
                <w:szCs w:val="18"/>
                <w:lang w:val="en-US"/>
              </w:rPr>
              <w:br/>
              <w:t>-Emotional withdrawal;</w:t>
            </w:r>
            <w:r w:rsidRPr="00F30AED">
              <w:rPr>
                <w:rFonts w:ascii="Calibri" w:eastAsia="Calibri" w:hAnsi="Calibri" w:cs="Calibri"/>
                <w:bCs/>
                <w:sz w:val="18"/>
                <w:szCs w:val="18"/>
                <w:lang w:val="en-US"/>
              </w:rPr>
              <w:br/>
              <w:t>-Poor rapport</w:t>
            </w:r>
            <w:r w:rsidRPr="00F30AED">
              <w:rPr>
                <w:rFonts w:ascii="Calibri" w:eastAsia="Calibri" w:hAnsi="Calibri" w:cs="Calibri"/>
                <w:bCs/>
                <w:sz w:val="18"/>
                <w:szCs w:val="18"/>
                <w:lang w:val="en-US"/>
              </w:rPr>
              <w:br/>
              <w:t>-Passive/apathetic social withdrawal;</w:t>
            </w:r>
            <w:r w:rsidRPr="00F30AED">
              <w:rPr>
                <w:rFonts w:ascii="Calibri" w:eastAsia="Calibri" w:hAnsi="Calibri" w:cs="Calibri"/>
                <w:bCs/>
                <w:sz w:val="18"/>
                <w:szCs w:val="18"/>
                <w:lang w:val="en-US"/>
              </w:rPr>
              <w:br/>
              <w:t>-Lack of spontaneity and flow of conversation;</w:t>
            </w:r>
          </w:p>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 xml:space="preserve">2. Positive; </w:t>
            </w:r>
            <w:r w:rsidRPr="00F30AED">
              <w:rPr>
                <w:rFonts w:ascii="Calibri" w:eastAsia="Calibri" w:hAnsi="Calibri" w:cs="Calibri"/>
                <w:sz w:val="18"/>
                <w:szCs w:val="18"/>
              </w:rPr>
              <w:br/>
              <w:t xml:space="preserve">3. </w:t>
            </w:r>
            <w:proofErr w:type="spellStart"/>
            <w:r w:rsidRPr="00F30AED">
              <w:rPr>
                <w:rFonts w:ascii="Calibri" w:eastAsia="Calibri" w:hAnsi="Calibri" w:cs="Calibri"/>
                <w:sz w:val="18"/>
                <w:szCs w:val="18"/>
              </w:rPr>
              <w:t>Disorganization</w:t>
            </w:r>
            <w:proofErr w:type="spellEnd"/>
            <w:r w:rsidRPr="00F30AED">
              <w:rPr>
                <w:rFonts w:ascii="Calibri" w:eastAsia="Calibri" w:hAnsi="Calibri" w:cs="Calibri"/>
                <w:sz w:val="18"/>
                <w:szCs w:val="18"/>
              </w:rPr>
              <w:t>.</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rPr>
            </w:pPr>
            <w:proofErr w:type="spellStart"/>
            <w:r w:rsidRPr="00F30AED">
              <w:rPr>
                <w:rFonts w:ascii="Calibri" w:eastAsia="Calibri" w:hAnsi="Calibri" w:cs="Calibri"/>
                <w:sz w:val="18"/>
                <w:szCs w:val="18"/>
              </w:rPr>
              <w:t>Lancon</w:t>
            </w:r>
            <w:proofErr w:type="spellEnd"/>
            <w:r w:rsidRPr="00F30AED">
              <w:rPr>
                <w:rFonts w:ascii="Calibri" w:eastAsia="Calibri" w:hAnsi="Calibri" w:cs="Calibri"/>
                <w:sz w:val="18"/>
                <w:szCs w:val="18"/>
              </w:rPr>
              <w:t xml:space="preserve"> et al., 1998 </w:t>
            </w:r>
            <w:r>
              <w:rPr>
                <w:rFonts w:ascii="Calibri" w:eastAsia="Calibri" w:hAnsi="Calibri" w:cs="Calibri"/>
                <w:noProof/>
                <w:sz w:val="18"/>
                <w:szCs w:val="18"/>
              </w:rPr>
              <w:t>[19]</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CFA</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24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N7 Stereotyped thinking, G5, G11, G12, G13, G15)</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205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factor model:</w:t>
            </w:r>
            <w:r w:rsidRPr="00F30AED">
              <w:rPr>
                <w:rFonts w:ascii="Calibri" w:eastAsia="Calibri" w:hAnsi="Calibri" w:cs="Calibri"/>
                <w:sz w:val="18"/>
                <w:szCs w:val="18"/>
                <w:lang w:val="en-US"/>
              </w:rPr>
              <w:br/>
              <w:t>1. 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w:t>
            </w:r>
            <w:r w:rsidRPr="00F30AED">
              <w:rPr>
                <w:rFonts w:ascii="Calibri" w:eastAsia="Calibri" w:hAnsi="Calibri" w:cs="Calibri"/>
                <w:sz w:val="18"/>
                <w:szCs w:val="18"/>
                <w:lang w:val="en-US"/>
              </w:rPr>
              <w:br/>
              <w:t>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-Motor retardation ,</w:t>
            </w:r>
            <w:r w:rsidRPr="00F30AED">
              <w:rPr>
                <w:rFonts w:ascii="Calibri" w:eastAsia="Calibri" w:hAnsi="Calibri" w:cs="Calibri"/>
                <w:sz w:val="18"/>
                <w:szCs w:val="18"/>
                <w:lang w:val="en-US"/>
              </w:rPr>
              <w:br/>
              <w:t>-Active social avoidance;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Activation;</w:t>
            </w:r>
            <w:r w:rsidRPr="00F30AED">
              <w:rPr>
                <w:rFonts w:ascii="Calibri" w:eastAsia="Calibri" w:hAnsi="Calibri" w:cs="Calibri"/>
                <w:sz w:val="18"/>
                <w:szCs w:val="18"/>
                <w:lang w:val="en-US"/>
              </w:rPr>
              <w:br/>
              <w:t>4. Depressive;</w:t>
            </w:r>
            <w:r w:rsidRPr="00F30AED">
              <w:rPr>
                <w:rFonts w:ascii="Calibri" w:eastAsia="Calibri" w:hAnsi="Calibri" w:cs="Calibri"/>
                <w:sz w:val="18"/>
                <w:szCs w:val="18"/>
                <w:lang w:val="en-US"/>
              </w:rPr>
              <w:br/>
              <w:t>5. Cognitive.</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rPr>
            </w:pPr>
            <w:proofErr w:type="spellStart"/>
            <w:r w:rsidRPr="00F30AED">
              <w:rPr>
                <w:rFonts w:ascii="Calibri" w:eastAsia="Calibri" w:hAnsi="Calibri" w:cs="Calibri"/>
                <w:sz w:val="18"/>
                <w:szCs w:val="18"/>
                <w:lang w:val="en-US"/>
              </w:rPr>
              <w:t>Nakaya</w:t>
            </w:r>
            <w:proofErr w:type="spellEnd"/>
            <w:r w:rsidRPr="00F30AED">
              <w:rPr>
                <w:rFonts w:ascii="Calibri" w:eastAsia="Calibri" w:hAnsi="Calibri" w:cs="Calibri"/>
                <w:sz w:val="18"/>
                <w:szCs w:val="18"/>
                <w:lang w:val="en-US"/>
              </w:rPr>
              <w:t xml:space="preserve"> et al., 1999 </w:t>
            </w:r>
            <w:r>
              <w:rPr>
                <w:rFonts w:ascii="Calibri" w:eastAsia="Calibri" w:hAnsi="Calibri" w:cs="Calibri"/>
                <w:noProof/>
                <w:sz w:val="18"/>
                <w:szCs w:val="18"/>
              </w:rPr>
              <w:t>[20]</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GFI; AGFI; NFI; NNFI</w:t>
            </w:r>
          </w:p>
        </w:tc>
        <w:tc>
          <w:tcPr>
            <w:tcW w:w="141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28 items (exc. G15 and G16)</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100 SCZ or schizophreniform disorder patients</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Negative (exc. emotional withdrawal and passive/apathetic social withdrawal</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Relational; Difficulty in abstract thinking and Stereotyped thinking):</w:t>
            </w:r>
            <w:r w:rsidRPr="00F30AED">
              <w:rPr>
                <w:rFonts w:ascii="Calibri" w:eastAsia="Calibri" w:hAnsi="Calibri" w:cs="Calibri"/>
                <w:sz w:val="18"/>
                <w:szCs w:val="18"/>
                <w:lang w:val="en-US"/>
              </w:rPr>
              <w:br/>
              <w:t xml:space="preserve">-Blunted affect, </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-Lack of spontaneity and flow of conversation;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Disorganization;</w:t>
            </w:r>
            <w:r w:rsidRPr="00F30AED">
              <w:rPr>
                <w:rFonts w:ascii="Calibri" w:eastAsia="Calibri" w:hAnsi="Calibri" w:cs="Calibri"/>
                <w:sz w:val="18"/>
                <w:szCs w:val="18"/>
                <w:lang w:val="en-US"/>
              </w:rPr>
              <w:br/>
              <w:t>4. Relational;</w:t>
            </w:r>
            <w:r w:rsidRPr="00F30AED">
              <w:rPr>
                <w:rFonts w:ascii="Calibri" w:eastAsia="Calibri" w:hAnsi="Calibri" w:cs="Calibri"/>
                <w:sz w:val="18"/>
                <w:szCs w:val="18"/>
                <w:lang w:val="en-US"/>
              </w:rPr>
              <w:br/>
              <w:t>5. Excitement.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lastRenderedPageBreak/>
              <w:t>In the chronic stable phase, only the ﬁve-dimensional model adequately ﬁts the data, while during the acute phase a three, four and five models ﬁt the data relatively well.</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proofErr w:type="spellStart"/>
            <w:r w:rsidRPr="00F30AED">
              <w:rPr>
                <w:rFonts w:ascii="Calibri" w:eastAsia="Calibri" w:hAnsi="Calibri" w:cs="Calibri"/>
                <w:sz w:val="18"/>
                <w:szCs w:val="18"/>
                <w:lang w:val="en-US"/>
              </w:rPr>
              <w:lastRenderedPageBreak/>
              <w:t>Lykouras</w:t>
            </w:r>
            <w:proofErr w:type="spellEnd"/>
            <w:r w:rsidRPr="00F30AED">
              <w:rPr>
                <w:rFonts w:ascii="Calibri" w:eastAsia="Calibri" w:hAnsi="Calibri" w:cs="Calibri"/>
                <w:sz w:val="18"/>
                <w:szCs w:val="18"/>
                <w:lang w:val="en-US"/>
              </w:rPr>
              <w:t xml:space="preserve"> et al., 2000 </w:t>
            </w:r>
            <w:r>
              <w:rPr>
                <w:rFonts w:ascii="Calibri" w:eastAsia="Calibri" w:hAnsi="Calibri" w:cs="Calibri"/>
                <w:noProof/>
                <w:sz w:val="18"/>
                <w:szCs w:val="18"/>
                <w:lang w:val="en-US"/>
              </w:rPr>
              <w:t>[21]</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 xml:space="preserve">EFA; </w:t>
            </w:r>
          </w:p>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258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Negative (exc. difficulty in abstract thinking and stereotyped thinking</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Cognitive):</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and flow of conversation,</w:t>
            </w:r>
            <w:r w:rsidRPr="00F30AED">
              <w:rPr>
                <w:rFonts w:ascii="Calibri" w:eastAsia="Calibri" w:hAnsi="Calibri" w:cs="Calibri"/>
                <w:sz w:val="18"/>
                <w:szCs w:val="18"/>
                <w:lang w:val="en-US"/>
              </w:rPr>
              <w:br/>
              <w:t>-Motor retardation,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Excitement;</w:t>
            </w:r>
            <w:r w:rsidRPr="00F30AED">
              <w:rPr>
                <w:rFonts w:ascii="Calibri" w:eastAsia="Calibri" w:hAnsi="Calibri" w:cs="Calibri"/>
                <w:sz w:val="18"/>
                <w:szCs w:val="18"/>
                <w:lang w:val="en-US"/>
              </w:rPr>
              <w:br/>
              <w:t>3. Depression;</w:t>
            </w:r>
            <w:r w:rsidRPr="00F30AED">
              <w:rPr>
                <w:rFonts w:ascii="Calibri" w:eastAsia="Calibri" w:hAnsi="Calibri" w:cs="Calibri"/>
                <w:sz w:val="18"/>
                <w:szCs w:val="18"/>
                <w:lang w:val="en-US"/>
              </w:rPr>
              <w:br/>
              <w:t>4. Positive;</w:t>
            </w:r>
            <w:r w:rsidRPr="00F30AED">
              <w:rPr>
                <w:rFonts w:ascii="Calibri" w:eastAsia="Calibri" w:hAnsi="Calibri" w:cs="Calibri"/>
                <w:sz w:val="18"/>
                <w:szCs w:val="18"/>
                <w:lang w:val="en-US"/>
              </w:rPr>
              <w:br/>
              <w:t>5.Cognitive.</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br/>
              <w:t>CFA: poor fit of this model</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rPr>
            </w:pPr>
            <w:r w:rsidRPr="00F30AED">
              <w:rPr>
                <w:rFonts w:ascii="Calibri" w:eastAsia="Calibri" w:hAnsi="Calibri" w:cs="Calibri"/>
                <w:sz w:val="18"/>
                <w:szCs w:val="18"/>
                <w:lang w:val="en-US"/>
              </w:rPr>
              <w:t xml:space="preserve">Mass et al., 2000 </w:t>
            </w:r>
            <w:r>
              <w:rPr>
                <w:rFonts w:ascii="Calibri" w:eastAsia="Calibri" w:hAnsi="Calibri" w:cs="Calibri"/>
                <w:noProof/>
                <w:sz w:val="18"/>
                <w:szCs w:val="18"/>
              </w:rPr>
              <w:t>[22]</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PCA; </w:t>
            </w:r>
          </w:p>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CFI</w:t>
            </w:r>
          </w:p>
        </w:tc>
        <w:tc>
          <w:tcPr>
            <w:tcW w:w="141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color w:val="000000"/>
                <w:sz w:val="18"/>
                <w:szCs w:val="18"/>
              </w:rPr>
              <w:t>253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t xml:space="preserve">1. Negative </w:t>
            </w:r>
            <w:r w:rsidRPr="00F30AED">
              <w:rPr>
                <w:rFonts w:ascii="Calibri" w:eastAsia="Calibri" w:hAnsi="Calibri" w:cs="Calibri"/>
                <w:sz w:val="18"/>
                <w:szCs w:val="18"/>
                <w:lang w:val="en-US"/>
              </w:rPr>
              <w:t>(exc. Difficulty in abstract thinking</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Cognitive):</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and flow of conversation,</w:t>
            </w:r>
            <w:r w:rsidRPr="00F30AED">
              <w:rPr>
                <w:rFonts w:ascii="Calibri" w:eastAsia="Calibri" w:hAnsi="Calibri" w:cs="Calibri"/>
                <w:sz w:val="18"/>
                <w:szCs w:val="18"/>
                <w:lang w:val="en-US"/>
              </w:rPr>
              <w:br/>
              <w:t>-Active social avoidance;</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2. Positive;</w:t>
            </w:r>
            <w:r w:rsidRPr="00F30AED">
              <w:rPr>
                <w:rFonts w:ascii="Calibri" w:eastAsia="Calibri" w:hAnsi="Calibri" w:cs="Calibri"/>
                <w:color w:val="000000"/>
                <w:sz w:val="18"/>
                <w:szCs w:val="18"/>
                <w:lang w:val="en-US"/>
              </w:rPr>
              <w:br/>
              <w:t>3. Depression;</w:t>
            </w:r>
            <w:r w:rsidRPr="00F30AED">
              <w:rPr>
                <w:rFonts w:ascii="Calibri" w:eastAsia="Calibri" w:hAnsi="Calibri" w:cs="Calibri"/>
                <w:color w:val="000000"/>
                <w:sz w:val="18"/>
                <w:szCs w:val="18"/>
                <w:lang w:val="en-US"/>
              </w:rPr>
              <w:br/>
              <w:t>4. Hostile excitement;</w:t>
            </w:r>
            <w:r w:rsidRPr="00F30AED">
              <w:rPr>
                <w:rFonts w:ascii="Calibri" w:eastAsia="Calibri" w:hAnsi="Calibri" w:cs="Calibri"/>
                <w:color w:val="000000"/>
                <w:sz w:val="18"/>
                <w:szCs w:val="18"/>
                <w:lang w:val="en-US"/>
              </w:rPr>
              <w:br/>
              <w:t>5. Cognitive</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rPr>
            </w:pPr>
            <w:proofErr w:type="spellStart"/>
            <w:r w:rsidRPr="00F30AED">
              <w:rPr>
                <w:rFonts w:ascii="Calibri" w:eastAsia="Calibri" w:hAnsi="Calibri" w:cs="Calibri"/>
                <w:color w:val="000000"/>
                <w:sz w:val="18"/>
                <w:szCs w:val="18"/>
              </w:rPr>
              <w:t>Lancon</w:t>
            </w:r>
            <w:proofErr w:type="spellEnd"/>
            <w:r w:rsidRPr="00F30AED">
              <w:rPr>
                <w:rFonts w:ascii="Calibri" w:eastAsia="Calibri" w:hAnsi="Calibri" w:cs="Calibri"/>
                <w:color w:val="000000"/>
                <w:sz w:val="18"/>
                <w:szCs w:val="18"/>
              </w:rPr>
              <w:t xml:space="preserve"> et al., 2000 </w:t>
            </w:r>
            <w:r>
              <w:rPr>
                <w:rFonts w:ascii="Calibri" w:eastAsia="Calibri" w:hAnsi="Calibri" w:cs="Calibri"/>
                <w:noProof/>
                <w:color w:val="000000"/>
                <w:sz w:val="18"/>
                <w:szCs w:val="18"/>
              </w:rPr>
              <w:t>[23]</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EFA</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24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N7: Stereotyped thinking, G1, G5, G8, G13, G15)</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118 SCZ in acute phase and 224 SCZ in chronic phase</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factor model:</w:t>
            </w:r>
            <w:r w:rsidRPr="00F30AED">
              <w:rPr>
                <w:rFonts w:ascii="Calibri" w:eastAsia="Calibri" w:hAnsi="Calibri" w:cs="Calibri"/>
                <w:sz w:val="18"/>
                <w:szCs w:val="18"/>
                <w:lang w:val="en-US"/>
              </w:rPr>
              <w:br/>
              <w:t>1. 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 xml:space="preserve">-Motor retardation, </w:t>
            </w:r>
            <w:r w:rsidRPr="00F30AED">
              <w:rPr>
                <w:rFonts w:ascii="Calibri" w:eastAsia="Calibri" w:hAnsi="Calibri" w:cs="Calibri"/>
                <w:sz w:val="18"/>
                <w:szCs w:val="18"/>
                <w:lang w:val="en-US"/>
              </w:rPr>
              <w:br/>
              <w:t xml:space="preserve">-Active social avoidance,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Excitation;</w:t>
            </w:r>
            <w:r w:rsidRPr="00F30AED">
              <w:rPr>
                <w:rFonts w:ascii="Calibri" w:eastAsia="Calibri" w:hAnsi="Calibri" w:cs="Calibri"/>
                <w:sz w:val="18"/>
                <w:szCs w:val="18"/>
                <w:lang w:val="en-US"/>
              </w:rPr>
              <w:br/>
              <w:t>4. Depression;</w:t>
            </w:r>
            <w:r w:rsidRPr="00F30AED">
              <w:rPr>
                <w:rFonts w:ascii="Calibri" w:eastAsia="Calibri" w:hAnsi="Calibri" w:cs="Calibri"/>
                <w:sz w:val="18"/>
                <w:szCs w:val="18"/>
                <w:lang w:val="en-US"/>
              </w:rPr>
              <w:br/>
              <w:t>5. Cognitive.</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rPr>
            </w:pPr>
            <w:proofErr w:type="spellStart"/>
            <w:r w:rsidRPr="00F30AED">
              <w:rPr>
                <w:rFonts w:ascii="Calibri" w:eastAsia="Calibri" w:hAnsi="Calibri" w:cs="Calibri"/>
                <w:sz w:val="18"/>
                <w:szCs w:val="18"/>
              </w:rPr>
              <w:lastRenderedPageBreak/>
              <w:t>Wolthaus</w:t>
            </w:r>
            <w:proofErr w:type="spellEnd"/>
            <w:r w:rsidRPr="00F30AED">
              <w:rPr>
                <w:rFonts w:ascii="Calibri" w:eastAsia="Calibri" w:hAnsi="Calibri" w:cs="Calibri"/>
                <w:sz w:val="18"/>
                <w:szCs w:val="18"/>
              </w:rPr>
              <w:t xml:space="preserve"> et al., 2000 </w:t>
            </w:r>
            <w:r>
              <w:rPr>
                <w:rFonts w:ascii="Calibri" w:eastAsia="Calibri" w:hAnsi="Calibri" w:cs="Calibri"/>
                <w:noProof/>
                <w:sz w:val="18"/>
                <w:szCs w:val="18"/>
              </w:rPr>
              <w:t>[24]</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Multicenter study</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138 recent-onset schizophrenia patients</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Negative (exc. difficulty in abstract thinking and stereotyped thinking</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Disorganization):</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and flow of conversation,</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-Active social avoidance;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Depression;</w:t>
            </w:r>
            <w:r w:rsidRPr="00F30AED">
              <w:rPr>
                <w:rFonts w:ascii="Calibri" w:eastAsia="Calibri" w:hAnsi="Calibri" w:cs="Calibri"/>
                <w:sz w:val="18"/>
                <w:szCs w:val="18"/>
                <w:lang w:val="en-US"/>
              </w:rPr>
              <w:br/>
              <w:t>4. Agitation-excitement;</w:t>
            </w:r>
            <w:r w:rsidRPr="00F30AED">
              <w:rPr>
                <w:rFonts w:ascii="Calibri" w:eastAsia="Calibri" w:hAnsi="Calibri" w:cs="Calibri"/>
                <w:sz w:val="18"/>
                <w:szCs w:val="18"/>
                <w:lang w:val="en-US"/>
              </w:rPr>
              <w:br/>
              <w:t>5. Disorganization.</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Emsley et al., 2003 </w:t>
            </w:r>
            <w:r>
              <w:rPr>
                <w:rFonts w:ascii="Calibri" w:eastAsia="Calibri" w:hAnsi="Calibri" w:cs="Calibri"/>
                <w:noProof/>
                <w:sz w:val="18"/>
                <w:szCs w:val="18"/>
                <w:lang w:val="en-US"/>
              </w:rPr>
              <w:t>[25]</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30 items </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535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w:t>
            </w:r>
            <w:r w:rsidRPr="00F30AED">
              <w:rPr>
                <w:rFonts w:ascii="Calibri" w:eastAsia="Calibri" w:hAnsi="Calibri" w:cs="Calibri"/>
                <w:bCs/>
                <w:sz w:val="18"/>
                <w:szCs w:val="18"/>
                <w:lang w:val="en-US"/>
              </w:rPr>
              <w:t>(</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and Stereotyped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Disorganization):</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-Disturbance of volition,</w:t>
            </w:r>
            <w:r w:rsidRPr="00F30AED">
              <w:rPr>
                <w:rFonts w:ascii="Calibri" w:eastAsia="Calibri" w:hAnsi="Calibri" w:cs="Calibri"/>
                <w:sz w:val="18"/>
                <w:szCs w:val="18"/>
                <w:lang w:val="en-US"/>
              </w:rPr>
              <w:br/>
              <w:t>-Active social avoidance;</w:t>
            </w:r>
            <w:r w:rsidRPr="00F30AED">
              <w:rPr>
                <w:rFonts w:ascii="Calibri" w:eastAsia="Calibri" w:hAnsi="Calibri" w:cs="Calibri"/>
                <w:sz w:val="18"/>
                <w:szCs w:val="18"/>
                <w:lang w:val="en-US"/>
              </w:rPr>
              <w:br/>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Disorganization;</w:t>
            </w:r>
            <w:r w:rsidRPr="00F30AED">
              <w:rPr>
                <w:rFonts w:ascii="Calibri" w:eastAsia="Calibri" w:hAnsi="Calibri" w:cs="Calibri"/>
                <w:sz w:val="18"/>
                <w:szCs w:val="18"/>
                <w:lang w:val="en-US"/>
              </w:rPr>
              <w:br/>
              <w:t>3. Positive;</w:t>
            </w:r>
            <w:r w:rsidRPr="00F30AED">
              <w:rPr>
                <w:rFonts w:ascii="Calibri" w:eastAsia="Calibri" w:hAnsi="Calibri" w:cs="Calibri"/>
                <w:sz w:val="18"/>
                <w:szCs w:val="18"/>
                <w:lang w:val="en-US"/>
              </w:rPr>
              <w:br/>
              <w:t>4. Excited factor;</w:t>
            </w:r>
            <w:r w:rsidRPr="00F30AED">
              <w:rPr>
                <w:rFonts w:ascii="Calibri" w:eastAsia="Calibri" w:hAnsi="Calibri" w:cs="Calibri"/>
                <w:sz w:val="18"/>
                <w:szCs w:val="18"/>
                <w:lang w:val="en-US"/>
              </w:rPr>
              <w:br/>
              <w:t>5. Depressive and Anxiety.</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Fitzgerald et al., 2003 </w:t>
            </w:r>
            <w:r>
              <w:rPr>
                <w:rFonts w:ascii="Calibri" w:eastAsia="Calibri" w:hAnsi="Calibri" w:cs="Calibri"/>
                <w:noProof/>
                <w:sz w:val="18"/>
                <w:szCs w:val="18"/>
                <w:lang w:val="en-US"/>
              </w:rPr>
              <w:t>[26]</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Chi square; CFI</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25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P2, P6, G10, G12 and G16)</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347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Five-factor model had inadequate goodness of fit. </w:t>
            </w:r>
            <w:r w:rsidRPr="00F30AED">
              <w:rPr>
                <w:rFonts w:ascii="Calibri" w:eastAsia="Calibri" w:hAnsi="Calibri" w:cs="Calibri"/>
                <w:sz w:val="18"/>
                <w:szCs w:val="18"/>
                <w:lang w:val="en-US"/>
              </w:rPr>
              <w:br/>
              <w:t>Five factor model:</w:t>
            </w:r>
            <w:r w:rsidRPr="00F30AED">
              <w:rPr>
                <w:rFonts w:ascii="Calibri" w:eastAsia="Calibri" w:hAnsi="Calibri" w:cs="Calibri"/>
                <w:sz w:val="18"/>
                <w:szCs w:val="18"/>
                <w:lang w:val="en-US"/>
              </w:rPr>
              <w:br/>
              <w:t>1. 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and Stereotyped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Autistic preoccupation):</w:t>
            </w:r>
            <w:r w:rsidRPr="00F30AED">
              <w:rPr>
                <w:rFonts w:ascii="Calibri" w:eastAsia="Calibri" w:hAnsi="Calibri" w:cs="Calibri"/>
                <w:bCs/>
                <w:sz w:val="18"/>
                <w:szCs w:val="18"/>
                <w:lang w:val="en-US"/>
              </w:rPr>
              <w:br/>
            </w:r>
            <w:r w:rsidRPr="00F30AED">
              <w:rPr>
                <w:rFonts w:ascii="Calibri" w:eastAsia="Calibri" w:hAnsi="Calibri" w:cs="Calibri"/>
                <w:sz w:val="18"/>
                <w:szCs w:val="18"/>
                <w:lang w:val="en-US"/>
              </w:rPr>
              <w:t>-Blunted affect,</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-Mannerism and posturing,</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2. Positive; </w:t>
            </w:r>
            <w:r w:rsidRPr="00F30AED">
              <w:rPr>
                <w:rFonts w:ascii="Calibri" w:eastAsia="Calibri" w:hAnsi="Calibri" w:cs="Calibri"/>
                <w:sz w:val="18"/>
                <w:szCs w:val="18"/>
                <w:lang w:val="en-US"/>
              </w:rPr>
              <w:br/>
              <w:t xml:space="preserve">3. Activation; </w:t>
            </w:r>
            <w:r w:rsidRPr="00F30AED">
              <w:rPr>
                <w:rFonts w:ascii="Calibri" w:eastAsia="Calibri" w:hAnsi="Calibri" w:cs="Calibri"/>
                <w:sz w:val="18"/>
                <w:szCs w:val="18"/>
                <w:lang w:val="en-US"/>
              </w:rPr>
              <w:br/>
              <w:t>4. Dysphoric;</w:t>
            </w:r>
            <w:r w:rsidRPr="00F30AED">
              <w:rPr>
                <w:rFonts w:ascii="Calibri" w:eastAsia="Calibri" w:hAnsi="Calibri" w:cs="Calibri"/>
                <w:sz w:val="18"/>
                <w:szCs w:val="18"/>
                <w:lang w:val="en-US"/>
              </w:rPr>
              <w:br/>
              <w:t>5. Autistic preoccupation.</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Lee et al., 2003 </w:t>
            </w:r>
            <w:r>
              <w:rPr>
                <w:rFonts w:ascii="Calibri" w:eastAsia="Calibri" w:hAnsi="Calibri" w:cs="Calibri"/>
                <w:noProof/>
                <w:sz w:val="18"/>
                <w:szCs w:val="18"/>
                <w:lang w:val="en-US"/>
              </w:rPr>
              <w:t>[27]</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105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factor model:</w:t>
            </w:r>
            <w:r w:rsidRPr="00F30AED">
              <w:rPr>
                <w:rFonts w:ascii="Calibri" w:eastAsia="Calibri" w:hAnsi="Calibri" w:cs="Calibri"/>
                <w:sz w:val="18"/>
                <w:szCs w:val="18"/>
                <w:lang w:val="en-US"/>
              </w:rPr>
              <w:br/>
              <w:t>1. Negative (</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and Stereotyped thinking </w:t>
            </w:r>
            <w:r w:rsidRPr="00F30AED">
              <w:rPr>
                <w:rFonts w:ascii="Calibri" w:eastAsia="Calibri" w:hAnsi="Calibri" w:cs="Calibri"/>
                <w:bCs/>
                <w:sz w:val="18"/>
                <w:szCs w:val="18"/>
                <w:lang w:val="en-US"/>
              </w:rPr>
              <w:sym w:font="Wingdings" w:char="F0E0"/>
            </w:r>
            <w:proofErr w:type="spellStart"/>
            <w:r w:rsidRPr="00F30AED">
              <w:rPr>
                <w:rFonts w:ascii="Calibri" w:eastAsia="Calibri" w:hAnsi="Calibri" w:cs="Calibri"/>
                <w:bCs/>
                <w:sz w:val="18"/>
                <w:szCs w:val="18"/>
                <w:lang w:val="en-US"/>
              </w:rPr>
              <w:t>Disorganisation</w:t>
            </w:r>
            <w:proofErr w:type="spellEnd"/>
            <w:r w:rsidRPr="00F30AED">
              <w:rPr>
                <w:rFonts w:ascii="Calibri" w:eastAsia="Calibri" w:hAnsi="Calibri" w:cs="Calibri"/>
                <w:bCs/>
                <w:sz w:val="18"/>
                <w:szCs w:val="18"/>
                <w:lang w:val="en-US"/>
              </w:rPr>
              <w:t>)</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-Active social avoidance;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br/>
              <w:t xml:space="preserve">2. </w:t>
            </w:r>
            <w:proofErr w:type="spellStart"/>
            <w:r w:rsidRPr="00F30AED">
              <w:rPr>
                <w:rFonts w:ascii="Calibri" w:eastAsia="Calibri" w:hAnsi="Calibri" w:cs="Calibri"/>
                <w:sz w:val="18"/>
                <w:szCs w:val="18"/>
                <w:lang w:val="en-US"/>
              </w:rPr>
              <w:t>Disorganisation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3. Reality distortion;</w:t>
            </w:r>
            <w:r w:rsidRPr="00F30AED">
              <w:rPr>
                <w:rFonts w:ascii="Calibri" w:eastAsia="Calibri" w:hAnsi="Calibri" w:cs="Calibri"/>
                <w:sz w:val="18"/>
                <w:szCs w:val="18"/>
                <w:lang w:val="en-US"/>
              </w:rPr>
              <w:br/>
              <w:t>4. Excitement;</w:t>
            </w:r>
            <w:r w:rsidRPr="00F30AED">
              <w:rPr>
                <w:rFonts w:ascii="Calibri" w:eastAsia="Calibri" w:hAnsi="Calibri" w:cs="Calibri"/>
                <w:sz w:val="18"/>
                <w:szCs w:val="18"/>
                <w:lang w:val="en-US"/>
              </w:rPr>
              <w:br/>
              <w:t>5. Depression.</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Fresan</w:t>
            </w:r>
            <w:proofErr w:type="spellEnd"/>
            <w:r w:rsidRPr="00F30AED">
              <w:rPr>
                <w:rFonts w:ascii="Calibri" w:eastAsia="Calibri" w:hAnsi="Calibri" w:cs="Calibri"/>
                <w:sz w:val="18"/>
                <w:szCs w:val="18"/>
                <w:lang w:val="en-US"/>
              </w:rPr>
              <w:t xml:space="preserve"> et al., 2005 </w:t>
            </w:r>
            <w:r>
              <w:rPr>
                <w:rFonts w:ascii="Calibri" w:eastAsia="Calibri" w:hAnsi="Calibri" w:cs="Calibri"/>
                <w:noProof/>
                <w:sz w:val="18"/>
                <w:szCs w:val="18"/>
                <w:lang w:val="en-US"/>
              </w:rPr>
              <w:t>[28]</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28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P5 and G10)</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150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 xml:space="preserve">1. Negative </w:t>
            </w:r>
            <w:r w:rsidRPr="00F30AED">
              <w:rPr>
                <w:rFonts w:ascii="Calibri" w:eastAsia="Calibri" w:hAnsi="Calibri" w:cs="Calibri"/>
                <w:bCs/>
                <w:sz w:val="18"/>
                <w:szCs w:val="18"/>
                <w:lang w:val="en-US"/>
              </w:rPr>
              <w:t>(</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Lack of spontaneity and flow of conversation and Stereotyped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 xml:space="preserve">-Apathetic social withdrawal;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-Blunted affect,</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-Disturbance of volition,</w:t>
            </w:r>
            <w:r w:rsidRPr="00F30AED">
              <w:rPr>
                <w:rFonts w:ascii="Calibri" w:eastAsia="Calibri" w:hAnsi="Calibri" w:cs="Calibri"/>
                <w:sz w:val="18"/>
                <w:szCs w:val="18"/>
                <w:lang w:val="en-US"/>
              </w:rPr>
              <w:br/>
              <w:t>-Poor attention;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 Excitement;</w:t>
            </w:r>
            <w:r w:rsidRPr="00F30AED">
              <w:rPr>
                <w:rFonts w:ascii="Calibri" w:eastAsia="Calibri" w:hAnsi="Calibri" w:cs="Calibri"/>
                <w:color w:val="000000"/>
                <w:sz w:val="18"/>
                <w:szCs w:val="18"/>
                <w:lang w:val="en-US"/>
              </w:rPr>
              <w:br/>
              <w:t>3. Positive;</w:t>
            </w:r>
            <w:r w:rsidRPr="00F30AED">
              <w:rPr>
                <w:rFonts w:ascii="Calibri" w:eastAsia="Calibri" w:hAnsi="Calibri" w:cs="Calibri"/>
                <w:color w:val="000000"/>
                <w:sz w:val="18"/>
                <w:szCs w:val="18"/>
                <w:lang w:val="en-US"/>
              </w:rPr>
              <w:br/>
              <w:t>4. Anxiety/Depression;</w:t>
            </w:r>
            <w:r w:rsidRPr="00F30AED">
              <w:rPr>
                <w:rFonts w:ascii="Calibri" w:eastAsia="Calibri" w:hAnsi="Calibri" w:cs="Calibri"/>
                <w:color w:val="000000"/>
                <w:sz w:val="18"/>
                <w:szCs w:val="18"/>
                <w:lang w:val="en-US"/>
              </w:rPr>
              <w:br/>
              <w:t>5. Cognitive.</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 xml:space="preserve">van </w:t>
            </w:r>
            <w:proofErr w:type="spellStart"/>
            <w:r w:rsidRPr="00F30AED">
              <w:rPr>
                <w:rFonts w:ascii="Calibri" w:eastAsia="Calibri" w:hAnsi="Calibri" w:cs="Calibri"/>
                <w:sz w:val="18"/>
                <w:szCs w:val="18"/>
              </w:rPr>
              <w:t>der</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Gaag</w:t>
            </w:r>
            <w:proofErr w:type="spellEnd"/>
            <w:r w:rsidRPr="00F30AED">
              <w:rPr>
                <w:rFonts w:ascii="Calibri" w:eastAsia="Calibri" w:hAnsi="Calibri" w:cs="Calibri"/>
                <w:sz w:val="18"/>
                <w:szCs w:val="18"/>
              </w:rPr>
              <w:t xml:space="preserve"> et al., 2006 </w:t>
            </w:r>
            <w:r>
              <w:rPr>
                <w:rFonts w:ascii="Calibri" w:eastAsia="Calibri" w:hAnsi="Calibri" w:cs="Calibri"/>
                <w:noProof/>
                <w:sz w:val="18"/>
                <w:szCs w:val="18"/>
              </w:rPr>
              <w:t>[29]</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CFA</w:t>
            </w:r>
          </w:p>
          <w:p w:rsidR="00843D82" w:rsidRPr="00F30AED" w:rsidRDefault="00B67FB0" w:rsidP="00B67FB0">
            <w:pPr>
              <w:spacing w:after="200" w:line="276" w:lineRule="auto"/>
              <w:rPr>
                <w:rFonts w:ascii="Calibri" w:eastAsia="Calibri" w:hAnsi="Calibri" w:cs="Calibri"/>
                <w:sz w:val="18"/>
                <w:szCs w:val="18"/>
                <w:lang w:val="en-US"/>
              </w:rPr>
            </w:pPr>
            <w:r>
              <w:rPr>
                <w:rFonts w:ascii="Calibri" w:eastAsia="Calibri" w:hAnsi="Calibri" w:cs="Calibri"/>
                <w:sz w:val="18"/>
                <w:szCs w:val="18"/>
                <w:lang w:val="en-US"/>
              </w:rPr>
              <w:t>10-</w:t>
            </w:r>
            <w:r w:rsidR="00843D82" w:rsidRPr="00F30AED">
              <w:rPr>
                <w:rFonts w:ascii="Calibri" w:eastAsia="Calibri" w:hAnsi="Calibri" w:cs="Calibri"/>
                <w:sz w:val="18"/>
                <w:szCs w:val="18"/>
                <w:lang w:val="en-US"/>
              </w:rPr>
              <w:t>fold cross-validation</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CFI; RMSEA</w:t>
            </w:r>
          </w:p>
        </w:tc>
        <w:tc>
          <w:tcPr>
            <w:tcW w:w="141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5769</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(exc. difficulty in abstract thinking and </w:t>
            </w:r>
            <w:r w:rsidRPr="00F30AED">
              <w:rPr>
                <w:rFonts w:ascii="Calibri" w:eastAsia="Calibri" w:hAnsi="Calibri" w:cs="Calibri"/>
                <w:sz w:val="18"/>
                <w:szCs w:val="18"/>
                <w:lang w:val="en-US"/>
              </w:rPr>
              <w:lastRenderedPageBreak/>
              <w:t>stereotyped thinking</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Disorganization):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and flow of conversation,</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-Uncooperativeness,</w:t>
            </w:r>
            <w:r w:rsidRPr="00F30AED">
              <w:rPr>
                <w:rFonts w:ascii="Calibri" w:eastAsia="Calibri" w:hAnsi="Calibri" w:cs="Calibri"/>
                <w:sz w:val="18"/>
                <w:szCs w:val="18"/>
                <w:lang w:val="en-US"/>
              </w:rPr>
              <w:br/>
              <w:t>-Active social avoidance (multiple factor loadings on POS, EXC and EMO);</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Secondary factor loadings (P2 and G13)</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Emotional Distress;</w:t>
            </w:r>
            <w:r w:rsidRPr="00F30AED">
              <w:rPr>
                <w:rFonts w:ascii="Calibri" w:eastAsia="Calibri" w:hAnsi="Calibri" w:cs="Calibri"/>
                <w:sz w:val="18"/>
                <w:szCs w:val="18"/>
                <w:lang w:val="en-US"/>
              </w:rPr>
              <w:br/>
              <w:t>4. Excitement;</w:t>
            </w:r>
            <w:r w:rsidRPr="00F30AED">
              <w:rPr>
                <w:rFonts w:ascii="Calibri" w:eastAsia="Calibri" w:hAnsi="Calibri" w:cs="Calibri"/>
                <w:sz w:val="18"/>
                <w:szCs w:val="18"/>
                <w:lang w:val="en-US"/>
              </w:rPr>
              <w:br/>
              <w:t>5. Disorganization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Wallwork</w:t>
            </w:r>
            <w:proofErr w:type="spellEnd"/>
            <w:r w:rsidRPr="00F30AED">
              <w:rPr>
                <w:rFonts w:ascii="Calibri" w:eastAsia="Calibri" w:hAnsi="Calibri" w:cs="Calibri"/>
                <w:sz w:val="18"/>
                <w:szCs w:val="18"/>
                <w:lang w:val="en-US"/>
              </w:rPr>
              <w:t xml:space="preserve"> et al., 2012 </w:t>
            </w:r>
            <w:r>
              <w:rPr>
                <w:rFonts w:ascii="Calibri" w:eastAsia="Calibri" w:hAnsi="Calibri" w:cs="Calibri"/>
                <w:noProof/>
                <w:sz w:val="18"/>
                <w:szCs w:val="18"/>
                <w:lang w:val="en-US"/>
              </w:rPr>
              <w:t>[30]</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Polychoric</w:t>
            </w:r>
            <w:proofErr w:type="spellEnd"/>
            <w:r w:rsidRPr="00F30AED">
              <w:rPr>
                <w:rFonts w:ascii="Calibri" w:eastAsia="Calibri" w:hAnsi="Calibri" w:cs="Calibri"/>
                <w:sz w:val="18"/>
                <w:szCs w:val="18"/>
                <w:lang w:val="en-US"/>
              </w:rPr>
              <w:t xml:space="preserve"> correlation matrix; CFI; NNFI; RMSEA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t>20 items (exc. P6, N7-Stereotyped Thinking, G1, G4, G5, G10, G12, G13, G15, G16)</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458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(exc. difficulty in abstract thinking </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Disorganization):</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-Lack of spontaneity and flow of conversation,</w:t>
            </w:r>
            <w:r w:rsidRPr="00F30AED">
              <w:rPr>
                <w:rFonts w:ascii="Calibri" w:eastAsia="Calibri" w:hAnsi="Calibri" w:cs="Calibri"/>
                <w:sz w:val="18"/>
                <w:szCs w:val="18"/>
                <w:lang w:val="en-US"/>
              </w:rPr>
              <w:br/>
              <w:t>-Motor retardation;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Depression;</w:t>
            </w:r>
            <w:r w:rsidRPr="00F30AED">
              <w:rPr>
                <w:rFonts w:ascii="Calibri" w:eastAsia="Calibri" w:hAnsi="Calibri" w:cs="Calibri"/>
                <w:sz w:val="18"/>
                <w:szCs w:val="18"/>
                <w:lang w:val="en-US"/>
              </w:rPr>
              <w:br/>
              <w:t>4. Excited;</w:t>
            </w:r>
            <w:r w:rsidRPr="00F30AED">
              <w:rPr>
                <w:rFonts w:ascii="Calibri" w:eastAsia="Calibri" w:hAnsi="Calibri" w:cs="Calibri"/>
                <w:sz w:val="18"/>
                <w:szCs w:val="18"/>
                <w:lang w:val="en-US"/>
              </w:rPr>
              <w:br/>
              <w:t>5. Disorganization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 xml:space="preserve">Fong et al., 2015 </w:t>
            </w:r>
            <w:r>
              <w:rPr>
                <w:rFonts w:ascii="Calibri" w:eastAsia="Calibri" w:hAnsi="Calibri" w:cs="Calibri"/>
                <w:noProof/>
                <w:color w:val="000000"/>
                <w:sz w:val="18"/>
                <w:szCs w:val="18"/>
                <w:lang w:val="en-US"/>
              </w:rPr>
              <w:t>[31]</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CFA </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X2; CFI; RMSEA; TLI</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 xml:space="preserve">20 items </w:t>
            </w:r>
            <w:r w:rsidRPr="00F30AED">
              <w:rPr>
                <w:rFonts w:ascii="Calibri" w:eastAsia="Calibri" w:hAnsi="Calibri" w:cs="Calibri"/>
                <w:sz w:val="18"/>
                <w:szCs w:val="18"/>
                <w:lang w:val="en-US"/>
              </w:rPr>
              <w:t>(</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N7: Stereotyped thinking; G1, G4, G5, G10, G12, G13, G15, G16 and P6)</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color w:val="000000"/>
                <w:sz w:val="18"/>
                <w:szCs w:val="18"/>
                <w:lang w:val="en-US"/>
              </w:rPr>
              <w:t>146 chine</w:t>
            </w:r>
            <w:r w:rsidRPr="00F30AED">
              <w:rPr>
                <w:rFonts w:ascii="Calibri" w:eastAsia="Calibri" w:hAnsi="Calibri" w:cs="Calibri"/>
                <w:color w:val="000000"/>
                <w:sz w:val="18"/>
                <w:szCs w:val="18"/>
              </w:rPr>
              <w:t xml:space="preserve">se </w:t>
            </w:r>
            <w:proofErr w:type="spellStart"/>
            <w:r w:rsidRPr="00F30AED">
              <w:rPr>
                <w:rFonts w:ascii="Calibri" w:eastAsia="Calibri" w:hAnsi="Calibri" w:cs="Calibri"/>
                <w:color w:val="000000"/>
                <w:sz w:val="18"/>
                <w:szCs w:val="18"/>
              </w:rPr>
              <w:t>chronic</w:t>
            </w:r>
            <w:proofErr w:type="spellEnd"/>
            <w:r w:rsidRPr="00F30AED">
              <w:rPr>
                <w:rFonts w:ascii="Calibri" w:eastAsia="Calibri" w:hAnsi="Calibri" w:cs="Calibri"/>
                <w:color w:val="000000"/>
                <w:sz w:val="18"/>
                <w:szCs w:val="18"/>
              </w:rPr>
              <w:t xml:space="preserve">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 xml:space="preserve">1. Negative </w:t>
            </w:r>
            <w:r w:rsidRPr="00F30AED">
              <w:rPr>
                <w:rFonts w:ascii="Calibri" w:eastAsia="Calibri" w:hAnsi="Calibri" w:cs="Calibri"/>
                <w:bCs/>
                <w:sz w:val="18"/>
                <w:szCs w:val="18"/>
                <w:lang w:val="en-US"/>
              </w:rPr>
              <w:t>(</w:t>
            </w:r>
            <w:proofErr w:type="spellStart"/>
            <w:r w:rsidRPr="00F30AED">
              <w:rPr>
                <w:rFonts w:ascii="Calibri" w:eastAsia="Calibri" w:hAnsi="Calibri" w:cs="Calibri"/>
                <w:bCs/>
                <w:sz w:val="18"/>
                <w:szCs w:val="18"/>
                <w:lang w:val="en-US"/>
              </w:rPr>
              <w:t>exc</w:t>
            </w:r>
            <w:proofErr w:type="spellEnd"/>
            <w:r w:rsidRPr="00F30AED">
              <w:rPr>
                <w:rFonts w:ascii="Calibri" w:eastAsia="Calibri" w:hAnsi="Calibri" w:cs="Calibri"/>
                <w:bCs/>
                <w:sz w:val="18"/>
                <w:szCs w:val="18"/>
                <w:lang w:val="en-US"/>
              </w:rPr>
              <w:t xml:space="preserve"> Difficulty in abstract thinking </w:t>
            </w:r>
            <w:r w:rsidRPr="00F30AED">
              <w:rPr>
                <w:rFonts w:ascii="Calibri" w:eastAsia="Calibri" w:hAnsi="Calibri" w:cs="Calibri"/>
                <w:bCs/>
                <w:sz w:val="18"/>
                <w:szCs w:val="18"/>
                <w:lang w:val="en-US"/>
              </w:rPr>
              <w:sym w:font="Wingdings" w:char="F0E0"/>
            </w:r>
            <w:r w:rsidRPr="00F30AED">
              <w:rPr>
                <w:rFonts w:ascii="Calibri" w:eastAsia="Calibri" w:hAnsi="Calibri" w:cs="Calibri"/>
                <w:bCs/>
                <w:sz w:val="18"/>
                <w:szCs w:val="18"/>
                <w:lang w:val="en-US"/>
              </w:rPr>
              <w:t xml:space="preserve"> Cognitive)</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 social withdrawal;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 Positive;</w:t>
            </w:r>
            <w:r w:rsidRPr="00F30AED">
              <w:rPr>
                <w:rFonts w:ascii="Calibri" w:eastAsia="Calibri" w:hAnsi="Calibri" w:cs="Calibri"/>
                <w:color w:val="000000"/>
                <w:sz w:val="18"/>
                <w:szCs w:val="18"/>
                <w:lang w:val="en-US"/>
              </w:rPr>
              <w:br/>
              <w:t>3. Excited;</w:t>
            </w:r>
            <w:r w:rsidRPr="00F30AED">
              <w:rPr>
                <w:rFonts w:ascii="Calibri" w:eastAsia="Calibri" w:hAnsi="Calibri" w:cs="Calibri"/>
                <w:color w:val="000000"/>
                <w:sz w:val="18"/>
                <w:szCs w:val="18"/>
                <w:lang w:val="en-US"/>
              </w:rPr>
              <w:br/>
              <w:t>4. Depressive;</w:t>
            </w:r>
            <w:r w:rsidRPr="00F30AED">
              <w:rPr>
                <w:rFonts w:ascii="Calibri" w:eastAsia="Calibri" w:hAnsi="Calibri" w:cs="Calibri"/>
                <w:color w:val="000000"/>
                <w:sz w:val="18"/>
                <w:szCs w:val="18"/>
                <w:lang w:val="en-US"/>
              </w:rPr>
              <w:br/>
              <w:t>5. Cognitive.</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Munoz-Negro et al., 2015 </w:t>
            </w:r>
            <w:r>
              <w:rPr>
                <w:rFonts w:ascii="Calibri" w:eastAsia="Calibri" w:hAnsi="Calibri" w:cs="Calibri"/>
                <w:noProof/>
                <w:sz w:val="18"/>
                <w:szCs w:val="18"/>
                <w:lang w:val="en-US"/>
              </w:rPr>
              <w:t>[32]</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 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 xml:space="preserve">PCA; </w:t>
            </w:r>
            <w:proofErr w:type="spellStart"/>
            <w:r w:rsidRPr="00F30AED">
              <w:rPr>
                <w:rFonts w:ascii="Calibri" w:eastAsia="Calibri" w:hAnsi="Calibri" w:cs="Calibri"/>
                <w:sz w:val="18"/>
                <w:szCs w:val="18"/>
                <w:lang w:val="en-US"/>
              </w:rPr>
              <w:t>Oblimin</w:t>
            </w:r>
            <w:proofErr w:type="spellEnd"/>
            <w:r w:rsidRPr="00F30AED">
              <w:rPr>
                <w:rFonts w:ascii="Calibri" w:eastAsia="Calibri" w:hAnsi="Calibri" w:cs="Calibri"/>
                <w:sz w:val="18"/>
                <w:szCs w:val="18"/>
                <w:lang w:val="en-US"/>
              </w:rPr>
              <w:t xml:space="preserve"> </w:t>
            </w:r>
            <w:r w:rsidR="00B67FB0">
              <w:rPr>
                <w:rFonts w:ascii="Calibri" w:eastAsia="Calibri" w:hAnsi="Calibri" w:cs="Calibri"/>
                <w:sz w:val="18"/>
                <w:szCs w:val="18"/>
                <w:lang w:val="en-US"/>
              </w:rPr>
              <w:t>rotation</w:t>
            </w:r>
            <w:r w:rsidRPr="00F30AED">
              <w:rPr>
                <w:rFonts w:ascii="Calibri" w:eastAsia="Calibri" w:hAnsi="Calibri" w:cs="Calibri"/>
                <w:sz w:val="18"/>
                <w:szCs w:val="18"/>
                <w:lang w:val="en-US"/>
              </w:rPr>
              <w:t xml:space="preserve"> </w:t>
            </w:r>
          </w:p>
        </w:tc>
        <w:tc>
          <w:tcPr>
            <w:tcW w:w="141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30 items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550 subjects (373 SCZ; 137 delusional disorder; 40 Schizoaffective disorder)</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Negative (exc. stereotyped thinking</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Cognitive):</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-Difficulty in abstract thinking,</w:t>
            </w:r>
            <w:r w:rsidRPr="00F30AED">
              <w:rPr>
                <w:rFonts w:ascii="Calibri" w:eastAsia="Calibri" w:hAnsi="Calibri" w:cs="Calibri"/>
                <w:sz w:val="18"/>
                <w:szCs w:val="18"/>
                <w:lang w:val="en-US"/>
              </w:rPr>
              <w:br/>
              <w:t>-Lack of spontaneity and flow of conversation,</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-Disturbance of volition,</w:t>
            </w:r>
            <w:r w:rsidRPr="00F30AED">
              <w:rPr>
                <w:rFonts w:ascii="Calibri" w:eastAsia="Calibri" w:hAnsi="Calibri" w:cs="Calibri"/>
                <w:sz w:val="18"/>
                <w:szCs w:val="18"/>
                <w:lang w:val="en-US"/>
              </w:rPr>
              <w:br/>
              <w:t>-Active social avoidance;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Depression;</w:t>
            </w:r>
            <w:r w:rsidRPr="00F30AED">
              <w:rPr>
                <w:rFonts w:ascii="Calibri" w:eastAsia="Calibri" w:hAnsi="Calibri" w:cs="Calibri"/>
                <w:sz w:val="18"/>
                <w:szCs w:val="18"/>
                <w:lang w:val="en-US"/>
              </w:rPr>
              <w:br/>
              <w:t>4. Manic;</w:t>
            </w:r>
            <w:r w:rsidRPr="00F30AED">
              <w:rPr>
                <w:rFonts w:ascii="Calibri" w:eastAsia="Calibri" w:hAnsi="Calibri" w:cs="Calibri"/>
                <w:sz w:val="18"/>
                <w:szCs w:val="18"/>
                <w:lang w:val="en-US"/>
              </w:rPr>
              <w:br/>
              <w:t>5. Cognitive</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 xml:space="preserve">Grover et al., 2018 </w:t>
            </w:r>
            <w:r>
              <w:rPr>
                <w:rFonts w:ascii="Calibri" w:eastAsia="Calibri" w:hAnsi="Calibri" w:cs="Calibri"/>
                <w:noProof/>
                <w:color w:val="000000"/>
                <w:sz w:val="18"/>
                <w:szCs w:val="18"/>
                <w:lang w:val="en-US"/>
              </w:rPr>
              <w:t>[33]</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Factor analysis;</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Varimax</w:t>
            </w:r>
            <w:proofErr w:type="spellEnd"/>
            <w:r w:rsidRPr="00F30AED">
              <w:rPr>
                <w:rFonts w:ascii="Calibri" w:eastAsia="Calibri" w:hAnsi="Calibri" w:cs="Calibri"/>
                <w:sz w:val="18"/>
                <w:szCs w:val="18"/>
                <w:lang w:val="en-US"/>
              </w:rPr>
              <w:t xml:space="preserve"> rotation</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PANSS</w:t>
            </w:r>
            <w:r w:rsidRPr="00F30AED">
              <w:rPr>
                <w:rFonts w:ascii="Calibri" w:eastAsia="Calibri" w:hAnsi="Calibri" w:cs="Calibri"/>
                <w:sz w:val="18"/>
                <w:szCs w:val="18"/>
                <w:lang w:val="en-US"/>
              </w:rPr>
              <w:br/>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30 items </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rPr>
              <w:t>181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Three (PANSS) Four- (CDSS +PANSS), Five- (also YMRS), Seven- (also YBOCS) factor model:</w:t>
            </w:r>
            <w:r w:rsidRPr="00F30AED">
              <w:rPr>
                <w:rFonts w:ascii="Calibri" w:eastAsia="Calibri" w:hAnsi="Calibri" w:cs="Calibri"/>
                <w:color w:val="000000"/>
                <w:sz w:val="18"/>
                <w:szCs w:val="18"/>
                <w:lang w:val="en-US"/>
              </w:rPr>
              <w:br/>
              <w:t>1.</w:t>
            </w:r>
            <w:r w:rsidRPr="00F30AED">
              <w:rPr>
                <w:rFonts w:ascii="Calibri" w:eastAsia="Calibri" w:hAnsi="Calibri" w:cs="Calibri"/>
                <w:sz w:val="18"/>
                <w:szCs w:val="18"/>
                <w:lang w:val="en-US"/>
              </w:rPr>
              <w:t xml:space="preserve"> </w:t>
            </w:r>
            <w:r w:rsidRPr="00F30AED">
              <w:rPr>
                <w:rFonts w:ascii="Calibri" w:eastAsia="Calibri" w:hAnsi="Calibri" w:cs="Calibri"/>
                <w:color w:val="000000"/>
                <w:sz w:val="18"/>
                <w:szCs w:val="18"/>
                <w:lang w:val="en-US"/>
              </w:rPr>
              <w:t>Negative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Difficulty in abstract thinking </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 xml:space="preserve"> Anxiety):</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-Passive social withdrawal,</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-Stereotyped thinking,</w:t>
            </w:r>
            <w:r w:rsidRPr="00F30AED">
              <w:rPr>
                <w:rFonts w:ascii="Calibri" w:eastAsia="Calibri" w:hAnsi="Calibri" w:cs="Calibri"/>
                <w:sz w:val="18"/>
                <w:szCs w:val="18"/>
                <w:lang w:val="en-US"/>
              </w:rPr>
              <w:br/>
              <w:t xml:space="preserve">-Motor retardation,  </w:t>
            </w:r>
            <w:r w:rsidRPr="00F30AED">
              <w:rPr>
                <w:rFonts w:ascii="Calibri" w:eastAsia="Calibri" w:hAnsi="Calibri" w:cs="Calibri"/>
                <w:sz w:val="18"/>
                <w:szCs w:val="18"/>
                <w:lang w:val="en-US"/>
              </w:rPr>
              <w:br/>
              <w:t>-Active social avoidance</w:t>
            </w:r>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r>
            <w:r w:rsidRPr="00F30AED">
              <w:rPr>
                <w:rFonts w:ascii="Calibri" w:eastAsia="Calibri" w:hAnsi="Calibri" w:cs="Calibri"/>
                <w:color w:val="000000"/>
                <w:sz w:val="18"/>
                <w:szCs w:val="18"/>
                <w:lang w:val="en-US"/>
              </w:rPr>
              <w:br/>
              <w:t>2. Depressive;</w:t>
            </w:r>
            <w:r w:rsidRPr="00F30AED">
              <w:rPr>
                <w:rFonts w:ascii="Calibri" w:eastAsia="Calibri" w:hAnsi="Calibri" w:cs="Calibri"/>
                <w:color w:val="000000"/>
                <w:sz w:val="18"/>
                <w:szCs w:val="18"/>
                <w:lang w:val="en-US"/>
              </w:rPr>
              <w:br/>
              <w:t>3. Obsessive compulsive;</w:t>
            </w:r>
            <w:r w:rsidRPr="00F30AED">
              <w:rPr>
                <w:rFonts w:ascii="Calibri" w:eastAsia="Calibri" w:hAnsi="Calibri" w:cs="Calibri"/>
                <w:color w:val="000000"/>
                <w:sz w:val="18"/>
                <w:szCs w:val="18"/>
                <w:lang w:val="en-US"/>
              </w:rPr>
              <w:br/>
              <w:t>4.</w:t>
            </w:r>
            <w:r w:rsidRPr="00F30AED">
              <w:rPr>
                <w:rFonts w:ascii="Calibri" w:eastAsia="Calibri" w:hAnsi="Calibri" w:cs="Calibri"/>
                <w:sz w:val="18"/>
                <w:szCs w:val="18"/>
                <w:lang w:val="en-US"/>
              </w:rPr>
              <w:t xml:space="preserve"> P</w:t>
            </w:r>
            <w:r w:rsidRPr="00F30AED">
              <w:rPr>
                <w:rFonts w:ascii="Calibri" w:eastAsia="Calibri" w:hAnsi="Calibri" w:cs="Calibri"/>
                <w:color w:val="000000"/>
                <w:sz w:val="18"/>
                <w:szCs w:val="18"/>
                <w:lang w:val="en-US"/>
              </w:rPr>
              <w:t>ositive;</w:t>
            </w:r>
            <w:r w:rsidRPr="00F30AED">
              <w:rPr>
                <w:rFonts w:ascii="Calibri" w:eastAsia="Calibri" w:hAnsi="Calibri" w:cs="Calibri"/>
                <w:color w:val="000000"/>
                <w:sz w:val="18"/>
                <w:szCs w:val="18"/>
                <w:lang w:val="en-US"/>
              </w:rPr>
              <w:br/>
              <w:t>5. Manic;</w:t>
            </w:r>
            <w:r w:rsidRPr="00F30AED">
              <w:rPr>
                <w:rFonts w:ascii="Calibri" w:eastAsia="Calibri" w:hAnsi="Calibri" w:cs="Calibri"/>
                <w:color w:val="000000"/>
                <w:sz w:val="18"/>
                <w:szCs w:val="18"/>
                <w:lang w:val="en-US"/>
              </w:rPr>
              <w:br/>
              <w:t>6. Anxiety;</w:t>
            </w:r>
            <w:r w:rsidRPr="00F30AED">
              <w:rPr>
                <w:rFonts w:ascii="Calibri" w:eastAsia="Calibri" w:hAnsi="Calibri" w:cs="Calibri"/>
                <w:color w:val="000000"/>
                <w:sz w:val="18"/>
                <w:szCs w:val="18"/>
                <w:lang w:val="en-US"/>
              </w:rPr>
              <w:br/>
              <w:t>7. Obsessive compulsive-2.</w:t>
            </w:r>
          </w:p>
        </w:tc>
      </w:tr>
      <w:tr w:rsidR="00843D82" w:rsidRPr="009610B8" w:rsidTr="00444D93">
        <w:tc>
          <w:tcPr>
            <w:tcW w:w="1277" w:type="dxa"/>
          </w:tcPr>
          <w:p w:rsidR="00843D82" w:rsidRPr="00B67FB0" w:rsidRDefault="00843D82" w:rsidP="00B67FB0">
            <w:pPr>
              <w:spacing w:after="200" w:line="276" w:lineRule="auto"/>
              <w:rPr>
                <w:rFonts w:ascii="Calibri" w:eastAsia="Calibri" w:hAnsi="Calibri" w:cs="Calibri"/>
                <w:color w:val="000000"/>
                <w:sz w:val="18"/>
                <w:szCs w:val="18"/>
                <w:lang w:val="en-US"/>
              </w:rPr>
            </w:pPr>
            <w:r w:rsidRPr="00B67FB0">
              <w:rPr>
                <w:rFonts w:ascii="Calibri" w:eastAsia="Calibri" w:hAnsi="Calibri" w:cs="Calibri"/>
                <w:color w:val="000000"/>
                <w:sz w:val="18"/>
                <w:szCs w:val="18"/>
                <w:lang w:val="en-US"/>
              </w:rPr>
              <w:t xml:space="preserve">Shafer and </w:t>
            </w:r>
            <w:proofErr w:type="spellStart"/>
            <w:r w:rsidRPr="00B67FB0">
              <w:rPr>
                <w:rFonts w:ascii="Calibri" w:eastAsia="Calibri" w:hAnsi="Calibri" w:cs="Calibri"/>
                <w:color w:val="000000"/>
                <w:sz w:val="18"/>
                <w:szCs w:val="18"/>
                <w:lang w:val="en-US"/>
              </w:rPr>
              <w:t>Dazzi</w:t>
            </w:r>
            <w:proofErr w:type="spellEnd"/>
            <w:r w:rsidRPr="00B67FB0">
              <w:rPr>
                <w:rFonts w:ascii="Calibri" w:eastAsia="Calibri" w:hAnsi="Calibri" w:cs="Calibri"/>
                <w:color w:val="000000"/>
                <w:sz w:val="18"/>
                <w:szCs w:val="18"/>
                <w:lang w:val="en-US"/>
              </w:rPr>
              <w:t xml:space="preserve">, 2019 </w:t>
            </w:r>
            <w:r w:rsidRPr="00B67FB0">
              <w:rPr>
                <w:rFonts w:ascii="Calibri" w:eastAsia="Calibri" w:hAnsi="Calibri" w:cs="Calibri"/>
                <w:noProof/>
                <w:color w:val="000000"/>
                <w:sz w:val="18"/>
                <w:szCs w:val="18"/>
                <w:lang w:val="en-US"/>
              </w:rPr>
              <w:t>[34]</w:t>
            </w:r>
          </w:p>
        </w:tc>
        <w:tc>
          <w:tcPr>
            <w:tcW w:w="1134" w:type="dxa"/>
          </w:tcPr>
          <w:p w:rsidR="00843D82" w:rsidRPr="00B67FB0" w:rsidRDefault="00843D82" w:rsidP="00B67FB0">
            <w:pPr>
              <w:spacing w:after="200" w:line="276" w:lineRule="auto"/>
              <w:rPr>
                <w:rFonts w:ascii="Calibri" w:eastAsia="Calibri" w:hAnsi="Calibri" w:cs="Calibri"/>
                <w:sz w:val="18"/>
                <w:szCs w:val="18"/>
                <w:lang w:val="en-US"/>
              </w:rPr>
            </w:pPr>
            <w:r w:rsidRPr="00B67FB0">
              <w:rPr>
                <w:rFonts w:ascii="Calibri" w:eastAsia="Calibri" w:hAnsi="Calibri" w:cs="Calibri"/>
                <w:sz w:val="18"/>
                <w:szCs w:val="18"/>
                <w:lang w:val="en-US"/>
              </w:rPr>
              <w:t>Meta-analysis</w:t>
            </w:r>
          </w:p>
        </w:tc>
        <w:tc>
          <w:tcPr>
            <w:tcW w:w="1134" w:type="dxa"/>
          </w:tcPr>
          <w:p w:rsidR="00843D82" w:rsidRPr="00B67FB0" w:rsidRDefault="00843D82" w:rsidP="00B67FB0">
            <w:pPr>
              <w:spacing w:after="200" w:line="276" w:lineRule="auto"/>
              <w:rPr>
                <w:rFonts w:ascii="Calibri" w:eastAsia="Calibri" w:hAnsi="Calibri" w:cs="Calibri"/>
                <w:sz w:val="18"/>
                <w:szCs w:val="18"/>
                <w:lang w:val="en-US"/>
              </w:rPr>
            </w:pPr>
            <w:r w:rsidRPr="00B67FB0">
              <w:rPr>
                <w:rFonts w:ascii="Calibri" w:eastAsia="Calibri" w:hAnsi="Calibri" w:cs="Calibri"/>
                <w:sz w:val="18"/>
                <w:szCs w:val="18"/>
                <w:lang w:val="en-US"/>
              </w:rPr>
              <w:t>II</w:t>
            </w:r>
          </w:p>
        </w:tc>
        <w:tc>
          <w:tcPr>
            <w:tcW w:w="1134" w:type="dxa"/>
          </w:tcPr>
          <w:p w:rsidR="00843D82" w:rsidRPr="00B67FB0" w:rsidRDefault="00843D82" w:rsidP="00B67FB0">
            <w:pPr>
              <w:spacing w:after="200" w:line="276" w:lineRule="auto"/>
              <w:rPr>
                <w:rFonts w:ascii="Calibri" w:eastAsia="Calibri" w:hAnsi="Calibri" w:cs="Calibri"/>
                <w:sz w:val="18"/>
                <w:szCs w:val="18"/>
                <w:lang w:val="en-US"/>
              </w:rPr>
            </w:pPr>
            <w:r w:rsidRPr="00B67FB0">
              <w:rPr>
                <w:rFonts w:ascii="Calibri" w:eastAsia="Calibri" w:hAnsi="Calibri" w:cs="Calibri"/>
                <w:sz w:val="18"/>
                <w:szCs w:val="18"/>
                <w:lang w:val="en-US"/>
              </w:rPr>
              <w:t>PCA;</w:t>
            </w:r>
            <w:r w:rsidRPr="00B67FB0">
              <w:rPr>
                <w:rFonts w:ascii="Calibri" w:eastAsia="Calibri" w:hAnsi="Calibri" w:cs="Calibri"/>
                <w:sz w:val="18"/>
                <w:szCs w:val="18"/>
                <w:lang w:val="en-US"/>
              </w:rPr>
              <w:br/>
            </w:r>
            <w:proofErr w:type="spellStart"/>
            <w:r w:rsidRPr="00B67FB0">
              <w:rPr>
                <w:rFonts w:ascii="Calibri" w:eastAsia="Calibri" w:hAnsi="Calibri" w:cs="Calibri"/>
                <w:sz w:val="18"/>
                <w:szCs w:val="18"/>
                <w:lang w:val="en-US"/>
              </w:rPr>
              <w:t>Varimax</w:t>
            </w:r>
            <w:proofErr w:type="spellEnd"/>
            <w:r w:rsidRPr="00B67FB0">
              <w:rPr>
                <w:rFonts w:ascii="Calibri" w:eastAsia="Calibri" w:hAnsi="Calibri" w:cs="Calibri"/>
                <w:sz w:val="18"/>
                <w:szCs w:val="18"/>
                <w:lang w:val="en-US"/>
              </w:rPr>
              <w:t xml:space="preserve"> solution</w:t>
            </w:r>
          </w:p>
        </w:tc>
        <w:tc>
          <w:tcPr>
            <w:tcW w:w="1417" w:type="dxa"/>
          </w:tcPr>
          <w:p w:rsidR="00843D82" w:rsidRPr="00B67FB0" w:rsidRDefault="00843D82" w:rsidP="00B67FB0">
            <w:pPr>
              <w:spacing w:after="200" w:line="276" w:lineRule="auto"/>
              <w:rPr>
                <w:rFonts w:ascii="Calibri" w:eastAsia="Calibri" w:hAnsi="Calibri" w:cs="Calibri"/>
                <w:sz w:val="18"/>
                <w:szCs w:val="18"/>
                <w:lang w:val="en-US"/>
              </w:rPr>
            </w:pPr>
            <w:r w:rsidRPr="00B67FB0">
              <w:rPr>
                <w:rFonts w:ascii="Calibri" w:eastAsia="Calibri" w:hAnsi="Calibri" w:cs="Calibri"/>
                <w:sz w:val="18"/>
                <w:szCs w:val="18"/>
                <w:lang w:val="en-US"/>
              </w:rPr>
              <w:t>PANSS</w:t>
            </w:r>
            <w:r w:rsidRPr="00B67FB0">
              <w:rPr>
                <w:rFonts w:ascii="AdvOT596495f2" w:hAnsi="AdvOT596495f2" w:cs="AdvOT596495f2"/>
                <w:sz w:val="14"/>
                <w:szCs w:val="14"/>
                <w:lang w:val="en-GB"/>
              </w:rPr>
              <w:t xml:space="preserve"> </w:t>
            </w:r>
          </w:p>
        </w:tc>
        <w:tc>
          <w:tcPr>
            <w:tcW w:w="851" w:type="dxa"/>
          </w:tcPr>
          <w:p w:rsidR="00843D82" w:rsidRPr="00B67FB0" w:rsidRDefault="00843D82" w:rsidP="00B67FB0">
            <w:pPr>
              <w:spacing w:after="200" w:line="276" w:lineRule="auto"/>
              <w:rPr>
                <w:rFonts w:ascii="Calibri" w:eastAsia="Calibri" w:hAnsi="Calibri" w:cs="Calibri"/>
                <w:sz w:val="18"/>
                <w:szCs w:val="18"/>
                <w:lang w:val="en-US"/>
              </w:rPr>
            </w:pPr>
            <w:r w:rsidRPr="00B67FB0">
              <w:rPr>
                <w:rFonts w:ascii="Calibri" w:eastAsia="Calibri" w:hAnsi="Calibri" w:cs="Calibri"/>
                <w:sz w:val="18"/>
                <w:szCs w:val="18"/>
                <w:lang w:val="en-GB"/>
              </w:rPr>
              <w:t>45 factor analyses</w:t>
            </w:r>
          </w:p>
        </w:tc>
        <w:tc>
          <w:tcPr>
            <w:tcW w:w="1134" w:type="dxa"/>
          </w:tcPr>
          <w:p w:rsidR="00843D82" w:rsidRPr="00B67FB0" w:rsidRDefault="00843D82" w:rsidP="00B67FB0">
            <w:pPr>
              <w:spacing w:after="200" w:line="276" w:lineRule="auto"/>
              <w:rPr>
                <w:rFonts w:ascii="Calibri" w:eastAsia="Calibri" w:hAnsi="Calibri" w:cs="Calibri"/>
                <w:color w:val="000000"/>
                <w:sz w:val="18"/>
                <w:szCs w:val="18"/>
              </w:rPr>
            </w:pPr>
          </w:p>
        </w:tc>
        <w:tc>
          <w:tcPr>
            <w:tcW w:w="2551" w:type="dxa"/>
          </w:tcPr>
          <w:p w:rsidR="00843D82" w:rsidRPr="00B67FB0" w:rsidRDefault="00843D82" w:rsidP="00B67FB0">
            <w:pPr>
              <w:rPr>
                <w:rFonts w:ascii="Calibri" w:eastAsia="Calibri" w:hAnsi="Calibri" w:cs="Calibri"/>
                <w:color w:val="000000"/>
                <w:sz w:val="18"/>
                <w:szCs w:val="18"/>
                <w:lang w:val="en-US"/>
              </w:rPr>
            </w:pPr>
            <w:r w:rsidRPr="00B67FB0">
              <w:rPr>
                <w:rFonts w:ascii="Calibri" w:eastAsia="Calibri" w:hAnsi="Calibri" w:cs="Calibri"/>
                <w:color w:val="000000"/>
                <w:sz w:val="18"/>
                <w:szCs w:val="18"/>
                <w:lang w:val="en-US"/>
              </w:rPr>
              <w:t>Five-factor model:</w:t>
            </w:r>
          </w:p>
          <w:p w:rsidR="00843D82" w:rsidRPr="00B67FB0" w:rsidRDefault="00843D82" w:rsidP="00B67FB0">
            <w:pPr>
              <w:rPr>
                <w:rFonts w:ascii="Calibri" w:eastAsia="Calibri" w:hAnsi="Calibri" w:cs="Calibri"/>
                <w:color w:val="000000"/>
                <w:sz w:val="18"/>
                <w:szCs w:val="18"/>
                <w:lang w:val="en-US"/>
              </w:rPr>
            </w:pPr>
            <w:r w:rsidRPr="00B67FB0">
              <w:rPr>
                <w:rFonts w:ascii="Calibri" w:eastAsia="Calibri" w:hAnsi="Calibri" w:cs="Calibri"/>
                <w:color w:val="000000"/>
                <w:sz w:val="18"/>
                <w:szCs w:val="18"/>
                <w:lang w:val="en-US"/>
              </w:rPr>
              <w:t>1. Negative symptoms</w:t>
            </w:r>
          </w:p>
          <w:p w:rsidR="00843D82" w:rsidRPr="00B67FB0" w:rsidRDefault="00843D82" w:rsidP="00B67FB0">
            <w:pPr>
              <w:rPr>
                <w:rFonts w:ascii="Calibri" w:eastAsia="Calibri" w:hAnsi="Calibri" w:cs="Calibri"/>
                <w:color w:val="000000"/>
                <w:sz w:val="18"/>
                <w:szCs w:val="18"/>
                <w:lang w:val="en-GB"/>
              </w:rPr>
            </w:pPr>
            <w:r w:rsidRPr="00B67FB0">
              <w:rPr>
                <w:rFonts w:ascii="Calibri" w:eastAsia="Calibri" w:hAnsi="Calibri" w:cs="Calibri"/>
                <w:color w:val="000000"/>
                <w:sz w:val="18"/>
                <w:szCs w:val="18"/>
                <w:lang w:val="en-US"/>
              </w:rPr>
              <w:t xml:space="preserve">- </w:t>
            </w:r>
            <w:r w:rsidRPr="00B67FB0">
              <w:rPr>
                <w:rFonts w:ascii="Calibri" w:eastAsia="Calibri" w:hAnsi="Calibri" w:cs="Calibri"/>
                <w:color w:val="000000"/>
                <w:sz w:val="18"/>
                <w:szCs w:val="18"/>
                <w:lang w:val="en-GB"/>
              </w:rPr>
              <w:t>Emotional</w:t>
            </w:r>
          </w:p>
          <w:p w:rsidR="00843D82" w:rsidRPr="00B67FB0" w:rsidRDefault="00843D82" w:rsidP="00B67FB0">
            <w:pPr>
              <w:rPr>
                <w:rFonts w:ascii="Calibri" w:eastAsia="Calibri" w:hAnsi="Calibri" w:cs="Calibri"/>
                <w:color w:val="000000"/>
                <w:sz w:val="18"/>
                <w:szCs w:val="18"/>
                <w:lang w:val="en-GB"/>
              </w:rPr>
            </w:pPr>
            <w:r w:rsidRPr="00B67FB0">
              <w:rPr>
                <w:rFonts w:ascii="Calibri" w:eastAsia="Calibri" w:hAnsi="Calibri" w:cs="Calibri"/>
                <w:color w:val="000000"/>
                <w:sz w:val="18"/>
                <w:szCs w:val="18"/>
                <w:lang w:val="en-GB"/>
              </w:rPr>
              <w:t xml:space="preserve">withdrawal, </w:t>
            </w:r>
          </w:p>
          <w:p w:rsidR="00843D82" w:rsidRPr="00B67FB0" w:rsidRDefault="00843D82" w:rsidP="00B67FB0">
            <w:pPr>
              <w:rPr>
                <w:rFonts w:ascii="Calibri" w:eastAsia="Calibri" w:hAnsi="Calibri" w:cs="Calibri"/>
                <w:color w:val="000000"/>
                <w:sz w:val="18"/>
                <w:szCs w:val="18"/>
                <w:lang w:val="en-GB"/>
              </w:rPr>
            </w:pPr>
            <w:r w:rsidRPr="00B67FB0">
              <w:rPr>
                <w:rFonts w:ascii="Calibri" w:eastAsia="Calibri" w:hAnsi="Calibri" w:cs="Calibri"/>
                <w:color w:val="000000"/>
                <w:sz w:val="18"/>
                <w:szCs w:val="18"/>
                <w:lang w:val="en-GB"/>
              </w:rPr>
              <w:t xml:space="preserve">- Blunted affect, </w:t>
            </w:r>
          </w:p>
          <w:p w:rsidR="00843D82" w:rsidRPr="00B67FB0" w:rsidRDefault="00843D82" w:rsidP="00B67FB0">
            <w:pPr>
              <w:rPr>
                <w:rFonts w:ascii="Calibri" w:eastAsia="Calibri" w:hAnsi="Calibri" w:cs="Calibri"/>
                <w:color w:val="000000"/>
                <w:sz w:val="18"/>
                <w:szCs w:val="18"/>
                <w:lang w:val="en-GB"/>
              </w:rPr>
            </w:pPr>
            <w:r w:rsidRPr="00B67FB0">
              <w:rPr>
                <w:rFonts w:ascii="Calibri" w:eastAsia="Calibri" w:hAnsi="Calibri" w:cs="Calibri"/>
                <w:color w:val="000000"/>
                <w:sz w:val="18"/>
                <w:szCs w:val="18"/>
                <w:lang w:val="en-GB"/>
              </w:rPr>
              <w:t>- Passive apathetic social withdrawal,</w:t>
            </w:r>
          </w:p>
          <w:p w:rsidR="00843D82" w:rsidRPr="00B67FB0" w:rsidRDefault="00843D82" w:rsidP="00B67FB0">
            <w:pPr>
              <w:rPr>
                <w:rFonts w:ascii="Calibri" w:eastAsia="Calibri" w:hAnsi="Calibri" w:cs="Calibri"/>
                <w:color w:val="000000"/>
                <w:sz w:val="18"/>
                <w:szCs w:val="18"/>
                <w:lang w:val="en-GB"/>
              </w:rPr>
            </w:pPr>
            <w:r w:rsidRPr="00B67FB0">
              <w:rPr>
                <w:rFonts w:ascii="Calibri" w:eastAsia="Calibri" w:hAnsi="Calibri" w:cs="Calibri"/>
                <w:color w:val="000000"/>
                <w:sz w:val="18"/>
                <w:szCs w:val="18"/>
                <w:lang w:val="en-GB"/>
              </w:rPr>
              <w:t xml:space="preserve">- Lack of spontaneity, </w:t>
            </w:r>
          </w:p>
          <w:p w:rsidR="00843D82" w:rsidRPr="00B67FB0" w:rsidRDefault="00843D82" w:rsidP="00B67FB0">
            <w:pPr>
              <w:rPr>
                <w:rFonts w:ascii="Calibri" w:eastAsia="Calibri" w:hAnsi="Calibri" w:cs="Calibri"/>
                <w:color w:val="000000"/>
                <w:sz w:val="18"/>
                <w:szCs w:val="18"/>
                <w:lang w:val="en-GB"/>
              </w:rPr>
            </w:pPr>
            <w:r w:rsidRPr="00B67FB0">
              <w:rPr>
                <w:rFonts w:ascii="Calibri" w:eastAsia="Calibri" w:hAnsi="Calibri" w:cs="Calibri"/>
                <w:color w:val="000000"/>
                <w:sz w:val="18"/>
                <w:szCs w:val="18"/>
                <w:lang w:val="en-GB"/>
              </w:rPr>
              <w:t xml:space="preserve">- Poor rapport, </w:t>
            </w:r>
          </w:p>
          <w:p w:rsidR="00843D82" w:rsidRPr="00B67FB0" w:rsidRDefault="00843D82" w:rsidP="00B67FB0">
            <w:pPr>
              <w:rPr>
                <w:rFonts w:ascii="Calibri" w:eastAsia="Calibri" w:hAnsi="Calibri" w:cs="Calibri"/>
                <w:color w:val="000000"/>
                <w:sz w:val="18"/>
                <w:szCs w:val="18"/>
                <w:lang w:val="en-GB"/>
              </w:rPr>
            </w:pPr>
            <w:r w:rsidRPr="00B67FB0">
              <w:rPr>
                <w:rFonts w:ascii="Calibri" w:eastAsia="Calibri" w:hAnsi="Calibri" w:cs="Calibri"/>
                <w:color w:val="000000"/>
                <w:sz w:val="18"/>
                <w:szCs w:val="18"/>
                <w:lang w:val="en-GB"/>
              </w:rPr>
              <w:t>- Motor retardation,</w:t>
            </w:r>
          </w:p>
          <w:p w:rsidR="00843D82" w:rsidRPr="00B67FB0" w:rsidRDefault="00843D82" w:rsidP="00B67FB0">
            <w:pPr>
              <w:rPr>
                <w:rFonts w:ascii="Calibri" w:eastAsia="Calibri" w:hAnsi="Calibri" w:cs="Calibri"/>
                <w:color w:val="000000"/>
                <w:sz w:val="18"/>
                <w:szCs w:val="18"/>
                <w:lang w:val="en-US"/>
              </w:rPr>
            </w:pPr>
            <w:r w:rsidRPr="00B67FB0">
              <w:rPr>
                <w:rFonts w:ascii="Calibri" w:eastAsia="Calibri" w:hAnsi="Calibri" w:cs="Calibri"/>
                <w:color w:val="000000"/>
                <w:sz w:val="18"/>
                <w:szCs w:val="18"/>
                <w:lang w:val="en-GB"/>
              </w:rPr>
              <w:t>- Active social avoidance;</w:t>
            </w:r>
          </w:p>
          <w:p w:rsidR="00843D82" w:rsidRPr="00B67FB0" w:rsidRDefault="00843D82" w:rsidP="00B67FB0">
            <w:pPr>
              <w:rPr>
                <w:sz w:val="18"/>
                <w:szCs w:val="18"/>
                <w:lang w:val="en-US"/>
              </w:rPr>
            </w:pPr>
          </w:p>
          <w:p w:rsidR="00843D82" w:rsidRPr="00B67FB0" w:rsidRDefault="00843D82" w:rsidP="00B67FB0">
            <w:pPr>
              <w:rPr>
                <w:sz w:val="18"/>
                <w:szCs w:val="18"/>
                <w:lang w:val="en-US"/>
              </w:rPr>
            </w:pPr>
            <w:r w:rsidRPr="00B67FB0">
              <w:rPr>
                <w:sz w:val="18"/>
                <w:szCs w:val="18"/>
                <w:lang w:val="en-US"/>
              </w:rPr>
              <w:t>2. Positive symptoms;</w:t>
            </w:r>
          </w:p>
          <w:p w:rsidR="00843D82" w:rsidRPr="00B67FB0" w:rsidRDefault="00843D82" w:rsidP="00B67FB0">
            <w:pPr>
              <w:rPr>
                <w:sz w:val="18"/>
                <w:szCs w:val="18"/>
                <w:lang w:val="en-GB"/>
              </w:rPr>
            </w:pPr>
            <w:r w:rsidRPr="00B67FB0">
              <w:rPr>
                <w:sz w:val="18"/>
                <w:szCs w:val="18"/>
                <w:lang w:val="en-US"/>
              </w:rPr>
              <w:t>3.</w:t>
            </w:r>
            <w:r w:rsidRPr="00B67FB0">
              <w:rPr>
                <w:rFonts w:ascii="AdvOT596495f2" w:hAnsi="AdvOT596495f2" w:cs="AdvOT596495f2"/>
                <w:sz w:val="18"/>
                <w:szCs w:val="18"/>
                <w:lang w:val="en-GB"/>
              </w:rPr>
              <w:t xml:space="preserve"> </w:t>
            </w:r>
            <w:r w:rsidRPr="00B67FB0">
              <w:rPr>
                <w:sz w:val="18"/>
                <w:szCs w:val="18"/>
                <w:lang w:val="en-GB"/>
              </w:rPr>
              <w:t>Disorganization;</w:t>
            </w:r>
          </w:p>
          <w:p w:rsidR="00843D82" w:rsidRPr="00B67FB0" w:rsidRDefault="00843D82" w:rsidP="00B67FB0">
            <w:pPr>
              <w:rPr>
                <w:sz w:val="18"/>
                <w:szCs w:val="18"/>
                <w:lang w:val="en-GB"/>
              </w:rPr>
            </w:pPr>
            <w:r w:rsidRPr="00B67FB0">
              <w:rPr>
                <w:sz w:val="18"/>
                <w:szCs w:val="18"/>
                <w:lang w:val="en-GB"/>
              </w:rPr>
              <w:t>4. Depression-Anxiety;</w:t>
            </w:r>
          </w:p>
          <w:p w:rsidR="00843D82" w:rsidRPr="00B67FB0" w:rsidRDefault="00843D82" w:rsidP="00B67FB0">
            <w:pPr>
              <w:rPr>
                <w:sz w:val="18"/>
                <w:szCs w:val="18"/>
                <w:lang w:val="en-US"/>
              </w:rPr>
            </w:pPr>
            <w:r w:rsidRPr="00B67FB0">
              <w:rPr>
                <w:sz w:val="18"/>
                <w:szCs w:val="18"/>
                <w:lang w:val="en-GB"/>
              </w:rPr>
              <w:lastRenderedPageBreak/>
              <w:t>5.</w:t>
            </w:r>
            <w:r w:rsidRPr="00B67FB0">
              <w:rPr>
                <w:rFonts w:ascii="AdvOT596495f2" w:hAnsi="AdvOT596495f2" w:cs="AdvOT596495f2"/>
                <w:sz w:val="18"/>
                <w:szCs w:val="18"/>
                <w:lang w:val="en-GB"/>
              </w:rPr>
              <w:t xml:space="preserve"> </w:t>
            </w:r>
            <w:r w:rsidRPr="00B67FB0">
              <w:rPr>
                <w:sz w:val="18"/>
                <w:szCs w:val="18"/>
                <w:lang w:val="en-GB"/>
              </w:rPr>
              <w:t>Resistance or Excitement/Activity.</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lastRenderedPageBreak/>
              <w:t xml:space="preserve">Gur at al., 1991 </w:t>
            </w:r>
            <w:r>
              <w:rPr>
                <w:rFonts w:ascii="Calibri" w:eastAsia="Calibri" w:hAnsi="Calibri" w:cs="Calibri"/>
                <w:noProof/>
                <w:color w:val="000000"/>
                <w:sz w:val="18"/>
                <w:szCs w:val="18"/>
                <w:lang w:val="en-US"/>
              </w:rPr>
              <w:t>[35]</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Varimax</w:t>
            </w:r>
            <w:proofErr w:type="spellEnd"/>
            <w:r w:rsidRPr="00F30AED">
              <w:rPr>
                <w:rFonts w:ascii="Calibri" w:eastAsia="Calibri" w:hAnsi="Calibri" w:cs="Calibri"/>
                <w:sz w:val="18"/>
                <w:szCs w:val="18"/>
                <w:lang w:val="en-US"/>
              </w:rPr>
              <w:t xml:space="preserve"> solution</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5 Global Rating of SANS;</w:t>
            </w:r>
            <w:r w:rsidRPr="00F30AED">
              <w:rPr>
                <w:rFonts w:ascii="Calibri" w:eastAsia="Calibri" w:hAnsi="Calibri" w:cs="Calibri"/>
                <w:sz w:val="18"/>
                <w:szCs w:val="18"/>
                <w:lang w:val="en-US"/>
              </w:rPr>
              <w:br/>
              <w:t>4 Global Rating from SAPS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rPr>
              <w:t>47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Three-factor model:</w:t>
            </w:r>
            <w:r w:rsidRPr="00F30AED">
              <w:rPr>
                <w:rFonts w:ascii="Calibri" w:eastAsia="Calibri" w:hAnsi="Calibri" w:cs="Calibri"/>
                <w:color w:val="000000"/>
                <w:sz w:val="18"/>
                <w:szCs w:val="18"/>
                <w:lang w:val="en-US"/>
              </w:rPr>
              <w:br/>
              <w:t>1. Negative symptoms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Attention</w:t>
            </w:r>
            <w:r w:rsidRPr="00F30AED">
              <w:rPr>
                <w:rFonts w:ascii="Calibri" w:eastAsia="Calibri" w:hAnsi="Calibri" w:cs="Calibri"/>
                <w:color w:val="000000"/>
                <w:sz w:val="18"/>
                <w:szCs w:val="18"/>
                <w:lang w:val="en-US"/>
              </w:rPr>
              <w:sym w:font="Wingdings" w:char="F0E0"/>
            </w:r>
            <w:proofErr w:type="spellStart"/>
            <w:r w:rsidRPr="00F30AED">
              <w:rPr>
                <w:rFonts w:ascii="Calibri" w:eastAsia="Calibri" w:hAnsi="Calibri" w:cs="Calibri"/>
                <w:color w:val="000000"/>
                <w:sz w:val="18"/>
                <w:szCs w:val="18"/>
                <w:lang w:val="en-US"/>
              </w:rPr>
              <w:t>Bizzarre</w:t>
            </w:r>
            <w:proofErr w:type="spellEnd"/>
            <w:r w:rsidRPr="00F30AED">
              <w:rPr>
                <w:rFonts w:ascii="Calibri" w:eastAsia="Calibri" w:hAnsi="Calibri" w:cs="Calibri"/>
                <w:color w:val="000000"/>
                <w:sz w:val="18"/>
                <w:szCs w:val="18"/>
                <w:lang w:val="en-US"/>
              </w:rPr>
              <w:t xml:space="preserve"> behavior and thought disorder):</w:t>
            </w:r>
            <w:r w:rsidRPr="00F30AED">
              <w:rPr>
                <w:rFonts w:ascii="Calibri" w:eastAsia="Calibri" w:hAnsi="Calibri" w:cs="Calibri"/>
                <w:color w:val="000000"/>
                <w:sz w:val="18"/>
                <w:szCs w:val="18"/>
                <w:lang w:val="en-US"/>
              </w:rPr>
              <w:br/>
              <w:t>-Affective flattening,</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Avolition</w:t>
            </w:r>
            <w:proofErr w:type="spellEnd"/>
            <w:r w:rsidRPr="00F30AED">
              <w:rPr>
                <w:rFonts w:ascii="Calibri" w:eastAsia="Calibri" w:hAnsi="Calibri" w:cs="Calibri"/>
                <w:color w:val="000000"/>
                <w:sz w:val="18"/>
                <w:szCs w:val="18"/>
                <w:lang w:val="en-US"/>
              </w:rPr>
              <w:t>-Apathy,</w:t>
            </w:r>
            <w:r w:rsidRPr="00F30AED">
              <w:rPr>
                <w:rFonts w:ascii="Calibri" w:eastAsia="Calibri" w:hAnsi="Calibri" w:cs="Calibri"/>
                <w:color w:val="000000"/>
                <w:sz w:val="18"/>
                <w:szCs w:val="18"/>
                <w:lang w:val="en-US"/>
              </w:rPr>
              <w:br/>
              <w:t>-Anhedonia-</w:t>
            </w:r>
            <w:proofErr w:type="spellStart"/>
            <w:r w:rsidRPr="00F30AED">
              <w:rPr>
                <w:rFonts w:ascii="Calibri" w:eastAsia="Calibri" w:hAnsi="Calibri" w:cs="Calibri"/>
                <w:color w:val="000000"/>
                <w:sz w:val="18"/>
                <w:szCs w:val="18"/>
                <w:lang w:val="en-US"/>
              </w:rPr>
              <w:t>asociality</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r>
            <w:r w:rsidRPr="00F30AED">
              <w:rPr>
                <w:rFonts w:ascii="Calibri" w:eastAsia="Calibri" w:hAnsi="Calibri" w:cs="Calibri"/>
                <w:color w:val="000000"/>
                <w:sz w:val="18"/>
                <w:szCs w:val="18"/>
                <w:lang w:val="en-US"/>
              </w:rPr>
              <w:br/>
              <w:t xml:space="preserve">2. </w:t>
            </w:r>
            <w:proofErr w:type="spellStart"/>
            <w:r w:rsidRPr="00F30AED">
              <w:rPr>
                <w:rFonts w:ascii="Calibri" w:eastAsia="Calibri" w:hAnsi="Calibri" w:cs="Calibri"/>
                <w:color w:val="000000"/>
                <w:sz w:val="18"/>
                <w:szCs w:val="18"/>
                <w:lang w:val="en-US"/>
              </w:rPr>
              <w:t>Bizzarre</w:t>
            </w:r>
            <w:proofErr w:type="spellEnd"/>
            <w:r w:rsidRPr="00F30AED">
              <w:rPr>
                <w:rFonts w:ascii="Calibri" w:eastAsia="Calibri" w:hAnsi="Calibri" w:cs="Calibri"/>
                <w:color w:val="000000"/>
                <w:sz w:val="18"/>
                <w:szCs w:val="18"/>
                <w:lang w:val="en-US"/>
              </w:rPr>
              <w:t xml:space="preserve"> </w:t>
            </w:r>
            <w:proofErr w:type="spellStart"/>
            <w:r w:rsidRPr="00F30AED">
              <w:rPr>
                <w:rFonts w:ascii="Calibri" w:eastAsia="Calibri" w:hAnsi="Calibri" w:cs="Calibri"/>
                <w:color w:val="000000"/>
                <w:sz w:val="18"/>
                <w:szCs w:val="18"/>
                <w:lang w:val="en-US"/>
              </w:rPr>
              <w:t>behaviour</w:t>
            </w:r>
            <w:proofErr w:type="spellEnd"/>
            <w:r w:rsidRPr="00F30AED">
              <w:rPr>
                <w:rFonts w:ascii="Calibri" w:eastAsia="Calibri" w:hAnsi="Calibri" w:cs="Calibri"/>
                <w:color w:val="000000"/>
                <w:sz w:val="18"/>
                <w:szCs w:val="18"/>
                <w:lang w:val="en-US"/>
              </w:rPr>
              <w:t xml:space="preserve"> and Thought disorder</w:t>
            </w:r>
            <w:r w:rsidRPr="00F30AED">
              <w:rPr>
                <w:rFonts w:ascii="Calibri" w:eastAsia="Calibri" w:hAnsi="Calibri" w:cs="Calibri"/>
                <w:sz w:val="18"/>
                <w:szCs w:val="18"/>
                <w:lang w:val="en-US"/>
              </w:rPr>
              <w:t>;</w:t>
            </w:r>
            <w:r w:rsidRPr="00F30AED">
              <w:rPr>
                <w:rFonts w:ascii="Calibri" w:eastAsia="Calibri" w:hAnsi="Calibri" w:cs="Calibri"/>
                <w:color w:val="000000"/>
                <w:sz w:val="18"/>
                <w:szCs w:val="18"/>
                <w:lang w:val="en-US"/>
              </w:rPr>
              <w:br/>
              <w:t>3. Positive symptoms.</w:t>
            </w:r>
          </w:p>
        </w:tc>
      </w:tr>
      <w:tr w:rsidR="00843D82" w:rsidRPr="00F30AED" w:rsidTr="00444D93">
        <w:tc>
          <w:tcPr>
            <w:tcW w:w="1277" w:type="dxa"/>
          </w:tcPr>
          <w:p w:rsidR="00843D82" w:rsidRPr="00F30AED" w:rsidRDefault="00843D82" w:rsidP="00B67FB0">
            <w:pPr>
              <w:spacing w:after="200" w:line="276" w:lineRule="auto"/>
              <w:jc w:val="both"/>
              <w:rPr>
                <w:rFonts w:ascii="Calibri" w:eastAsia="Calibri" w:hAnsi="Calibri" w:cs="Calibri"/>
                <w:sz w:val="18"/>
                <w:szCs w:val="18"/>
                <w:lang w:val="en-US"/>
              </w:rPr>
            </w:pPr>
            <w:r w:rsidRPr="00F30AED">
              <w:rPr>
                <w:rFonts w:ascii="Calibri" w:eastAsia="Calibri" w:hAnsi="Calibri" w:cs="Calibri"/>
                <w:sz w:val="18"/>
                <w:szCs w:val="18"/>
                <w:lang w:val="en-US"/>
              </w:rPr>
              <w:t xml:space="preserve">Arndt et al., 1991 </w:t>
            </w:r>
            <w:r>
              <w:rPr>
                <w:rFonts w:ascii="Calibri" w:eastAsia="Calibri" w:hAnsi="Calibri" w:cs="Calibri"/>
                <w:noProof/>
                <w:sz w:val="18"/>
                <w:szCs w:val="18"/>
                <w:lang w:val="en-US"/>
              </w:rPr>
              <w:t>[36]</w:t>
            </w:r>
          </w:p>
          <w:p w:rsidR="00843D82" w:rsidRPr="00F30AED" w:rsidRDefault="00843D82" w:rsidP="00B67FB0">
            <w:pPr>
              <w:spacing w:after="200" w:line="276" w:lineRule="auto"/>
              <w:rPr>
                <w:rFonts w:ascii="Calibri" w:eastAsia="Calibri" w:hAnsi="Calibri" w:cs="Calibri"/>
                <w:sz w:val="18"/>
                <w:szCs w:val="18"/>
                <w:lang w:val="en-US"/>
              </w:rPr>
            </w:pP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SAPS</w:t>
            </w:r>
          </w:p>
        </w:tc>
        <w:tc>
          <w:tcPr>
            <w:tcW w:w="851"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global ratings of SANS and four global ratings of SAPS</w:t>
            </w: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207 SCZ</w:t>
            </w:r>
          </w:p>
        </w:tc>
        <w:tc>
          <w:tcPr>
            <w:tcW w:w="2551"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w:t>
            </w:r>
            <w:r w:rsidRPr="00F30AED">
              <w:rPr>
                <w:rFonts w:ascii="Calibri" w:eastAsia="Calibri" w:hAnsi="Calibri" w:cs="Calibri"/>
                <w:sz w:val="18"/>
                <w:szCs w:val="18"/>
                <w:lang w:val="en-US"/>
              </w:rPr>
              <w:br/>
              <w:t>1. Negative: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-Anhedonia,</w:t>
            </w:r>
            <w:r w:rsidRPr="00F30AED">
              <w:rPr>
                <w:rFonts w:ascii="Calibri" w:eastAsia="Calibri" w:hAnsi="Calibri" w:cs="Calibri"/>
                <w:sz w:val="18"/>
                <w:szCs w:val="18"/>
                <w:lang w:val="en-US"/>
              </w:rPr>
              <w:br/>
              <w:t>-Affective flattening,</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-Attentional deficit;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2. Positive formal thought disorder and bizarre </w:t>
            </w:r>
            <w:proofErr w:type="spellStart"/>
            <w:r w:rsidRPr="00F30AED">
              <w:rPr>
                <w:rFonts w:ascii="Calibri" w:eastAsia="Calibri" w:hAnsi="Calibri" w:cs="Calibri"/>
                <w:sz w:val="18"/>
                <w:szCs w:val="18"/>
                <w:lang w:val="en-US"/>
              </w:rPr>
              <w:t>behaviour</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3. Delusions and hallucinations.</w:t>
            </w:r>
          </w:p>
        </w:tc>
      </w:tr>
      <w:tr w:rsidR="00843D82" w:rsidRPr="00F30AED" w:rsidTr="00444D93">
        <w:tc>
          <w:tcPr>
            <w:tcW w:w="1277"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Goldman et al., 1991 </w:t>
            </w:r>
            <w:r>
              <w:rPr>
                <w:rFonts w:ascii="Calibri" w:eastAsia="Calibri" w:hAnsi="Calibri" w:cs="Calibri"/>
                <w:noProof/>
                <w:sz w:val="18"/>
                <w:szCs w:val="18"/>
                <w:lang w:val="en-US"/>
              </w:rPr>
              <w:t>[37]</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BPRS</w:t>
            </w:r>
          </w:p>
        </w:tc>
        <w:tc>
          <w:tcPr>
            <w:tcW w:w="851"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global ratings of SANS and 6 BPRS items for positive symptoms</w:t>
            </w:r>
          </w:p>
        </w:tc>
        <w:tc>
          <w:tcPr>
            <w:tcW w:w="1134" w:type="dxa"/>
            <w:hideMark/>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40 SCZ</w:t>
            </w:r>
          </w:p>
        </w:tc>
        <w:tc>
          <w:tcPr>
            <w:tcW w:w="2551"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 (both at baseline and post-treatment):</w:t>
            </w:r>
            <w:r w:rsidRPr="00F30AED">
              <w:rPr>
                <w:rFonts w:ascii="Calibri" w:eastAsia="Calibri" w:hAnsi="Calibri" w:cs="Calibri"/>
                <w:sz w:val="18"/>
                <w:szCs w:val="18"/>
                <w:lang w:val="en-US"/>
              </w:rPr>
              <w:br/>
              <w:t>1. Negative:</w:t>
            </w:r>
            <w:r w:rsidRPr="00F30AED">
              <w:rPr>
                <w:rFonts w:ascii="Calibri" w:eastAsia="Calibri" w:hAnsi="Calibri" w:cs="Calibri"/>
                <w:sz w:val="18"/>
                <w:szCs w:val="18"/>
                <w:lang w:val="en-US"/>
              </w:rPr>
              <w:br/>
              <w:t>- Affective flattening,</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/apathy,</w:t>
            </w:r>
            <w:r w:rsidRPr="00F30AED">
              <w:rPr>
                <w:rFonts w:ascii="Calibri" w:eastAsia="Calibri" w:hAnsi="Calibri" w:cs="Calibri"/>
                <w:sz w:val="18"/>
                <w:szCs w:val="18"/>
                <w:lang w:val="en-US"/>
              </w:rPr>
              <w:br/>
              <w:t>- 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Attention;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 xml:space="preserve">3. </w:t>
            </w:r>
            <w:proofErr w:type="spellStart"/>
            <w:r w:rsidRPr="00F30AED">
              <w:rPr>
                <w:rFonts w:ascii="Calibri" w:eastAsia="Calibri" w:hAnsi="Calibri" w:cs="Calibri"/>
                <w:sz w:val="18"/>
                <w:szCs w:val="18"/>
                <w:lang w:val="en-US"/>
              </w:rPr>
              <w:t>Behavioural</w:t>
            </w:r>
            <w:proofErr w:type="spellEnd"/>
            <w:r w:rsidRPr="00F30AED">
              <w:rPr>
                <w:rFonts w:ascii="Calibri" w:eastAsia="Calibri" w:hAnsi="Calibri" w:cs="Calibri"/>
                <w:sz w:val="18"/>
                <w:szCs w:val="18"/>
                <w:lang w:val="en-US"/>
              </w:rPr>
              <w:t xml:space="preserve"> agitation.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rPr>
            </w:pPr>
            <w:proofErr w:type="spellStart"/>
            <w:r w:rsidRPr="00F30AED">
              <w:rPr>
                <w:rFonts w:ascii="Calibri" w:eastAsia="Calibri" w:hAnsi="Calibri" w:cs="Calibri"/>
                <w:color w:val="000000"/>
                <w:sz w:val="18"/>
                <w:szCs w:val="18"/>
              </w:rPr>
              <w:t>Peralta</w:t>
            </w:r>
            <w:proofErr w:type="spellEnd"/>
            <w:r w:rsidRPr="00F30AED">
              <w:rPr>
                <w:rFonts w:ascii="Calibri" w:eastAsia="Calibri" w:hAnsi="Calibri" w:cs="Calibri"/>
                <w:color w:val="000000"/>
                <w:sz w:val="18"/>
                <w:szCs w:val="18"/>
              </w:rPr>
              <w:t xml:space="preserve"> et al., 1992 </w:t>
            </w:r>
            <w:r>
              <w:rPr>
                <w:rFonts w:ascii="Calibri" w:eastAsia="Calibri" w:hAnsi="Calibri" w:cs="Calibri"/>
                <w:noProof/>
                <w:sz w:val="18"/>
                <w:szCs w:val="18"/>
              </w:rPr>
              <w:t>[38]</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PCA; </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Varimax</w:t>
            </w:r>
            <w:proofErr w:type="spellEnd"/>
            <w:r w:rsidRPr="00F30AED">
              <w:rPr>
                <w:rFonts w:ascii="Calibri" w:eastAsia="Calibri" w:hAnsi="Calibri" w:cs="Calibri"/>
                <w:sz w:val="18"/>
                <w:szCs w:val="18"/>
                <w:lang w:val="en-US"/>
              </w:rPr>
              <w:t xml:space="preserve"> solution</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5 global ratings from SANS plus Inappropriate affect and Poverty of content of speech;</w:t>
            </w:r>
            <w:r w:rsidRPr="00F30AED">
              <w:rPr>
                <w:rFonts w:ascii="Calibri" w:eastAsia="Calibri" w:hAnsi="Calibri" w:cs="Calibri"/>
                <w:sz w:val="18"/>
                <w:szCs w:val="18"/>
                <w:lang w:val="en-US"/>
              </w:rPr>
              <w:br/>
              <w:t xml:space="preserve">4 global rating </w:t>
            </w:r>
            <w:r w:rsidRPr="00F30AED">
              <w:rPr>
                <w:rFonts w:ascii="Calibri" w:eastAsia="Calibri" w:hAnsi="Calibri" w:cs="Calibri"/>
                <w:sz w:val="18"/>
                <w:szCs w:val="18"/>
                <w:lang w:val="en-US"/>
              </w:rPr>
              <w:lastRenderedPageBreak/>
              <w:t>from SAPS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rPr>
              <w:lastRenderedPageBreak/>
              <w:t>115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Four-factor model:</w:t>
            </w:r>
            <w:r w:rsidRPr="00F30AED">
              <w:rPr>
                <w:rFonts w:ascii="Calibri" w:eastAsia="Calibri" w:hAnsi="Calibri" w:cs="Calibri"/>
                <w:color w:val="000000"/>
                <w:sz w:val="18"/>
                <w:szCs w:val="18"/>
                <w:lang w:val="en-US"/>
              </w:rPr>
              <w:br/>
              <w:t>1. Negative factor;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Attention,</w:t>
            </w:r>
            <w:r w:rsidRPr="00F30AED">
              <w:rPr>
                <w:rFonts w:ascii="Calibri" w:eastAsia="Calibri" w:hAnsi="Calibri" w:cs="Calibri"/>
                <w:sz w:val="18"/>
                <w:szCs w:val="18"/>
                <w:lang w:val="en-US"/>
              </w:rPr>
              <w:t xml:space="preserve"> Inappropriate affect</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Disorganization</w:t>
            </w:r>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-Affective flattening,</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Avolition</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-Anhedonia;</w:t>
            </w:r>
            <w:r w:rsidRPr="00F30AED">
              <w:rPr>
                <w:rFonts w:ascii="Calibri" w:eastAsia="Calibri" w:hAnsi="Calibri" w:cs="Calibri"/>
                <w:color w:val="000000"/>
                <w:sz w:val="18"/>
                <w:szCs w:val="18"/>
                <w:lang w:val="en-US"/>
              </w:rPr>
              <w:br/>
              <w:t>- Poverty of Content of speech;</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 xml:space="preserve">2. </w:t>
            </w:r>
            <w:proofErr w:type="spellStart"/>
            <w:r w:rsidRPr="00F30AED">
              <w:rPr>
                <w:rFonts w:ascii="Calibri" w:eastAsia="Calibri" w:hAnsi="Calibri" w:cs="Calibri"/>
                <w:color w:val="000000"/>
                <w:sz w:val="18"/>
                <w:szCs w:val="18"/>
                <w:lang w:val="en-US"/>
              </w:rPr>
              <w:t>Disorganisation</w:t>
            </w:r>
            <w:proofErr w:type="spellEnd"/>
            <w:r w:rsidRPr="00F30AED">
              <w:rPr>
                <w:rFonts w:ascii="Calibri" w:eastAsia="Calibri" w:hAnsi="Calibri" w:cs="Calibri"/>
                <w:color w:val="000000"/>
                <w:sz w:val="18"/>
                <w:szCs w:val="18"/>
                <w:lang w:val="en-US"/>
              </w:rPr>
              <w:t xml:space="preserve"> factor;</w:t>
            </w:r>
            <w:r w:rsidRPr="00F30AED">
              <w:rPr>
                <w:rFonts w:ascii="Calibri" w:eastAsia="Calibri" w:hAnsi="Calibri" w:cs="Calibri"/>
                <w:color w:val="000000"/>
                <w:sz w:val="18"/>
                <w:szCs w:val="18"/>
                <w:lang w:val="en-US"/>
              </w:rPr>
              <w:br/>
              <w:t>3. Delusions and Hallucination factor</w:t>
            </w:r>
            <w:r w:rsidRPr="00F30AED">
              <w:rPr>
                <w:rFonts w:ascii="Calibri" w:eastAsia="Calibri" w:hAnsi="Calibri" w:cs="Calibri"/>
                <w:sz w:val="18"/>
                <w:szCs w:val="18"/>
                <w:lang w:val="en-US"/>
              </w:rPr>
              <w:t>;</w:t>
            </w:r>
            <w:r w:rsidRPr="00F30AED">
              <w:rPr>
                <w:rFonts w:ascii="Calibri" w:eastAsia="Calibri" w:hAnsi="Calibri" w:cs="Calibri"/>
                <w:color w:val="000000"/>
                <w:sz w:val="18"/>
                <w:szCs w:val="18"/>
                <w:lang w:val="en-US"/>
              </w:rPr>
              <w:br/>
              <w:t xml:space="preserve">4. </w:t>
            </w:r>
            <w:r w:rsidRPr="00F30AED">
              <w:rPr>
                <w:rFonts w:ascii="Calibri" w:eastAsia="Calibri" w:hAnsi="Calibri" w:cs="Calibri"/>
                <w:color w:val="000000"/>
                <w:sz w:val="18"/>
                <w:szCs w:val="18"/>
              </w:rPr>
              <w:t xml:space="preserve">Bizzarre </w:t>
            </w:r>
            <w:proofErr w:type="spellStart"/>
            <w:r w:rsidRPr="00F30AED">
              <w:rPr>
                <w:rFonts w:ascii="Calibri" w:eastAsia="Calibri" w:hAnsi="Calibri" w:cs="Calibri"/>
                <w:color w:val="000000"/>
                <w:sz w:val="18"/>
                <w:szCs w:val="18"/>
              </w:rPr>
              <w:t>behaviour</w:t>
            </w:r>
            <w:proofErr w:type="spellEnd"/>
            <w:r w:rsidRPr="00F30AED">
              <w:rPr>
                <w:rFonts w:ascii="Calibri" w:eastAsia="Calibri" w:hAnsi="Calibri" w:cs="Calibri"/>
                <w:color w:val="000000"/>
                <w:sz w:val="18"/>
                <w:szCs w:val="18"/>
              </w:rPr>
              <w:t xml:space="preserve"> </w:t>
            </w:r>
            <w:proofErr w:type="spellStart"/>
            <w:r w:rsidRPr="00F30AED">
              <w:rPr>
                <w:rFonts w:ascii="Calibri" w:eastAsia="Calibri" w:hAnsi="Calibri" w:cs="Calibri"/>
                <w:color w:val="000000"/>
                <w:sz w:val="18"/>
                <w:szCs w:val="18"/>
              </w:rPr>
              <w:t>factor</w:t>
            </w:r>
            <w:proofErr w:type="spellEnd"/>
            <w:r w:rsidRPr="00F30AED">
              <w:rPr>
                <w:rFonts w:ascii="Calibri" w:eastAsia="Calibri" w:hAnsi="Calibri" w:cs="Calibri"/>
                <w:color w:val="000000"/>
                <w:sz w:val="18"/>
                <w:szCs w:val="18"/>
              </w:rPr>
              <w:t>.</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lastRenderedPageBreak/>
              <w:t xml:space="preserve">Brown and White, 1992 </w:t>
            </w:r>
            <w:r>
              <w:rPr>
                <w:rFonts w:ascii="Calibri" w:eastAsia="Calibri" w:hAnsi="Calibri" w:cs="Calibri"/>
                <w:noProof/>
                <w:color w:val="000000"/>
                <w:sz w:val="18"/>
                <w:szCs w:val="18"/>
                <w:lang w:val="en-US"/>
              </w:rPr>
              <w:t>[39]</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PCA; </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Varimax</w:t>
            </w:r>
            <w:proofErr w:type="spellEnd"/>
            <w:r w:rsidRPr="00F30AED">
              <w:rPr>
                <w:rFonts w:ascii="Calibri" w:eastAsia="Calibri" w:hAnsi="Calibri" w:cs="Calibri"/>
                <w:sz w:val="18"/>
                <w:szCs w:val="18"/>
                <w:lang w:val="en-US"/>
              </w:rPr>
              <w:t xml:space="preserve"> solution</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Hamilton Rating Scale for Depression</w:t>
            </w:r>
            <w:r w:rsidRPr="00F30AED">
              <w:rPr>
                <w:rFonts w:ascii="Calibri" w:eastAsia="Calibri" w:hAnsi="Calibri" w:cs="Calibri"/>
                <w:sz w:val="18"/>
                <w:szCs w:val="18"/>
                <w:lang w:val="en-US"/>
              </w:rPr>
              <w:br/>
              <w:t>positive symptom subscale of the Manchester Scale</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11 items;</w:t>
            </w:r>
            <w:r w:rsidRPr="00F30AED">
              <w:rPr>
                <w:rFonts w:ascii="Calibri" w:eastAsia="Calibri" w:hAnsi="Calibri" w:cs="Calibri"/>
                <w:sz w:val="18"/>
                <w:szCs w:val="18"/>
                <w:lang w:val="en-US"/>
              </w:rPr>
              <w:br/>
              <w:t>8 from SANS (Facial movements, Spontaneous movements, Expressive gestures, Affective responsiveness, Poverty of speech, Poverty of content of speech, Inattentiveness, Inappropriate affect)</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139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Three-factor model:</w:t>
            </w:r>
            <w:r w:rsidRPr="00F30AED">
              <w:rPr>
                <w:rFonts w:ascii="Calibri" w:eastAsia="Calibri" w:hAnsi="Calibri" w:cs="Calibri"/>
                <w:color w:val="000000"/>
                <w:sz w:val="18"/>
                <w:szCs w:val="18"/>
                <w:lang w:val="en-US"/>
              </w:rPr>
              <w:br/>
              <w:t>1. Negative symptoms (exc. Inattentiveness and inappropriate affect</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Disorganization):</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-Facial movements,</w:t>
            </w:r>
            <w:r w:rsidRPr="00F30AED">
              <w:rPr>
                <w:rFonts w:ascii="Calibri" w:eastAsia="Calibri" w:hAnsi="Calibri" w:cs="Calibri"/>
                <w:sz w:val="18"/>
                <w:szCs w:val="18"/>
                <w:lang w:val="en-US"/>
              </w:rPr>
              <w:br/>
              <w:t>-Spontaneous movements,</w:t>
            </w:r>
            <w:r w:rsidRPr="00F30AED">
              <w:rPr>
                <w:rFonts w:ascii="Calibri" w:eastAsia="Calibri" w:hAnsi="Calibri" w:cs="Calibri"/>
                <w:sz w:val="18"/>
                <w:szCs w:val="18"/>
                <w:lang w:val="en-US"/>
              </w:rPr>
              <w:br/>
              <w:t>-Expressive gestures,</w:t>
            </w:r>
            <w:r w:rsidRPr="00F30AED">
              <w:rPr>
                <w:rFonts w:ascii="Calibri" w:eastAsia="Calibri" w:hAnsi="Calibri" w:cs="Calibri"/>
                <w:sz w:val="18"/>
                <w:szCs w:val="18"/>
                <w:lang w:val="en-US"/>
              </w:rPr>
              <w:br/>
              <w:t>-Affective responsiveness,</w:t>
            </w:r>
            <w:r w:rsidRPr="00F30AED">
              <w:rPr>
                <w:rFonts w:ascii="Calibri" w:eastAsia="Calibri" w:hAnsi="Calibri" w:cs="Calibri"/>
                <w:sz w:val="18"/>
                <w:szCs w:val="18"/>
                <w:lang w:val="en-US"/>
              </w:rPr>
              <w:br/>
              <w:t>-Poverty of speech;</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 Psychotic symptoms;</w:t>
            </w:r>
            <w:r w:rsidRPr="00F30AED">
              <w:rPr>
                <w:rFonts w:ascii="Calibri" w:eastAsia="Calibri" w:hAnsi="Calibri" w:cs="Calibri"/>
                <w:color w:val="000000"/>
                <w:sz w:val="18"/>
                <w:szCs w:val="18"/>
                <w:lang w:val="en-US"/>
              </w:rPr>
              <w:br/>
              <w:t>3. Disorganization.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rPr>
            </w:pPr>
            <w:proofErr w:type="spellStart"/>
            <w:r w:rsidRPr="00F30AED">
              <w:rPr>
                <w:rFonts w:ascii="Calibri" w:eastAsia="Calibri" w:hAnsi="Calibri" w:cs="Calibri"/>
                <w:sz w:val="18"/>
                <w:szCs w:val="18"/>
              </w:rPr>
              <w:t>Minas</w:t>
            </w:r>
            <w:proofErr w:type="spellEnd"/>
            <w:r w:rsidRPr="00F30AED">
              <w:rPr>
                <w:rFonts w:ascii="Calibri" w:eastAsia="Calibri" w:hAnsi="Calibri" w:cs="Calibri"/>
                <w:sz w:val="18"/>
                <w:szCs w:val="18"/>
              </w:rPr>
              <w:t xml:space="preserve"> et al., 1992 </w:t>
            </w:r>
            <w:r>
              <w:rPr>
                <w:rFonts w:ascii="Calibri" w:eastAsia="Calibri" w:hAnsi="Calibri" w:cs="Calibri"/>
                <w:noProof/>
                <w:sz w:val="18"/>
                <w:szCs w:val="18"/>
              </w:rPr>
              <w:t>[40]</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rPr>
              <w:t>Correlation</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matrix</w:t>
            </w:r>
            <w:proofErr w:type="spellEnd"/>
            <w:r w:rsidRPr="00F30AED">
              <w:rPr>
                <w:rFonts w:ascii="Calibri" w:eastAsia="Calibri" w:hAnsi="Calibri" w:cs="Calibri"/>
                <w:sz w:val="18"/>
                <w:szCs w:val="18"/>
              </w:rPr>
              <w:t xml:space="preserve"> with a non-</w:t>
            </w:r>
            <w:proofErr w:type="spellStart"/>
            <w:r w:rsidRPr="00F30AED">
              <w:rPr>
                <w:rFonts w:ascii="Calibri" w:eastAsia="Calibri" w:hAnsi="Calibri" w:cs="Calibri"/>
                <w:sz w:val="18"/>
                <w:szCs w:val="18"/>
              </w:rPr>
              <w:t>metric</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multidimensional</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scaling</w:t>
            </w:r>
            <w:proofErr w:type="spellEnd"/>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Full 20 items from SANS except Inattentiveness because 26 subjects had missing data on this item;</w:t>
            </w:r>
            <w:r w:rsidRPr="00F30AED">
              <w:rPr>
                <w:rFonts w:ascii="Calibri" w:eastAsia="Calibri" w:hAnsi="Calibri" w:cs="Calibri"/>
                <w:sz w:val="18"/>
                <w:szCs w:val="18"/>
                <w:lang w:val="en-US"/>
              </w:rPr>
              <w:br/>
              <w:t>full 30 items from SAPS</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rPr>
            </w:pPr>
            <w:r w:rsidRPr="00F30AED">
              <w:rPr>
                <w:rFonts w:ascii="Calibri" w:eastAsia="Calibri" w:hAnsi="Calibri" w:cs="Calibri"/>
                <w:sz w:val="18"/>
                <w:szCs w:val="18"/>
                <w:lang w:val="en-US"/>
              </w:rPr>
              <w:t>114 patients with psychotic disorder</w:t>
            </w:r>
          </w:p>
        </w:tc>
        <w:tc>
          <w:tcPr>
            <w:tcW w:w="2551" w:type="dxa"/>
          </w:tcPr>
          <w:p w:rsidR="00843D82" w:rsidRPr="00F30AED" w:rsidRDefault="00843D82" w:rsidP="00B67FB0">
            <w:pPr>
              <w:spacing w:after="200" w:line="276" w:lineRule="auto"/>
              <w:jc w:val="both"/>
              <w:rPr>
                <w:rFonts w:ascii="Calibri" w:eastAsia="Calibri" w:hAnsi="Calibri" w:cs="Calibri"/>
                <w:sz w:val="18"/>
                <w:szCs w:val="18"/>
                <w:lang w:val="en-US"/>
              </w:rPr>
            </w:pPr>
            <w:r w:rsidRPr="00F30AED">
              <w:rPr>
                <w:rFonts w:ascii="Calibri" w:eastAsia="Calibri" w:hAnsi="Calibri" w:cs="Calibri"/>
                <w:sz w:val="18"/>
                <w:szCs w:val="18"/>
                <w:lang w:val="en-US"/>
              </w:rPr>
              <w:t xml:space="preserve">Three-factor model: </w:t>
            </w:r>
          </w:p>
          <w:p w:rsidR="00843D82" w:rsidRPr="00F30AED" w:rsidRDefault="00843D82" w:rsidP="00B67FB0">
            <w:pPr>
              <w:autoSpaceDE w:val="0"/>
              <w:autoSpaceDN w:val="0"/>
              <w:adjustRightInd w:val="0"/>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Negative Symptoms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Poverty of content of speech</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Thought Disorder; Inappropriate affect that did not fit uniquely with a single symptom dimension; blocking, poor grooming and hygiene</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low communalities):</w:t>
            </w:r>
            <w:r w:rsidRPr="00F30AED">
              <w:rPr>
                <w:rFonts w:ascii="Calibri" w:eastAsia="Calibri" w:hAnsi="Calibri" w:cs="Calibri"/>
                <w:sz w:val="18"/>
                <w:szCs w:val="18"/>
                <w:lang w:val="en-US"/>
              </w:rPr>
              <w:br/>
              <w:t>-Unchanging facial expression,</w:t>
            </w:r>
            <w:r w:rsidRPr="00F30AED">
              <w:rPr>
                <w:rFonts w:ascii="Calibri" w:eastAsia="Calibri" w:hAnsi="Calibri" w:cs="Calibri"/>
                <w:sz w:val="18"/>
                <w:szCs w:val="18"/>
                <w:lang w:val="en-US"/>
              </w:rPr>
              <w:br/>
              <w:t>-Decreases spontaneous movements,</w:t>
            </w:r>
            <w:r w:rsidRPr="00F30AED">
              <w:rPr>
                <w:rFonts w:ascii="Calibri" w:eastAsia="Calibri" w:hAnsi="Calibri" w:cs="Calibri"/>
                <w:sz w:val="18"/>
                <w:szCs w:val="18"/>
                <w:lang w:val="en-US"/>
              </w:rPr>
              <w:br/>
              <w:t>-Paucity of expressive gestures,</w:t>
            </w:r>
            <w:r w:rsidRPr="00F30AED">
              <w:rPr>
                <w:rFonts w:ascii="Calibri" w:eastAsia="Calibri" w:hAnsi="Calibri" w:cs="Calibri"/>
                <w:sz w:val="18"/>
                <w:szCs w:val="18"/>
                <w:lang w:val="en-US"/>
              </w:rPr>
              <w:br/>
              <w:t>-Poor eye contact,</w:t>
            </w:r>
            <w:r w:rsidRPr="00F30AED">
              <w:rPr>
                <w:rFonts w:ascii="Calibri" w:eastAsia="Calibri" w:hAnsi="Calibri" w:cs="Calibri"/>
                <w:sz w:val="18"/>
                <w:szCs w:val="18"/>
                <w:lang w:val="en-US"/>
              </w:rPr>
              <w:br/>
              <w:t xml:space="preserve">-Affective </w:t>
            </w:r>
            <w:proofErr w:type="spellStart"/>
            <w:r w:rsidRPr="00F30AED">
              <w:rPr>
                <w:rFonts w:ascii="Calibri" w:eastAsia="Calibri" w:hAnsi="Calibri" w:cs="Calibri"/>
                <w:sz w:val="18"/>
                <w:szCs w:val="18"/>
                <w:lang w:val="en-US"/>
              </w:rPr>
              <w:t>nonresponsivity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-Lack of vocal inflection,</w:t>
            </w:r>
            <w:r w:rsidRPr="00F30AED">
              <w:rPr>
                <w:rFonts w:ascii="Calibri" w:eastAsia="Calibri" w:hAnsi="Calibri" w:cs="Calibri"/>
                <w:sz w:val="18"/>
                <w:szCs w:val="18"/>
                <w:lang w:val="en-US"/>
              </w:rPr>
              <w:br/>
              <w:t>-Poverty of speech,</w:t>
            </w:r>
            <w:r w:rsidRPr="00F30AED">
              <w:rPr>
                <w:rFonts w:ascii="Calibri" w:eastAsia="Calibri" w:hAnsi="Calibri" w:cs="Calibri"/>
                <w:sz w:val="18"/>
                <w:szCs w:val="18"/>
                <w:lang w:val="en-US"/>
              </w:rPr>
              <w:br/>
              <w:t>-Increased response latency,</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Impersistence</w:t>
            </w:r>
            <w:proofErr w:type="spellEnd"/>
            <w:r w:rsidRPr="00F30AED">
              <w:rPr>
                <w:rFonts w:ascii="Calibri" w:eastAsia="Calibri" w:hAnsi="Calibri" w:cs="Calibri"/>
                <w:sz w:val="18"/>
                <w:szCs w:val="18"/>
                <w:lang w:val="en-US"/>
              </w:rPr>
              <w:t xml:space="preserve"> at work or school,</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 xml:space="preserve">-Physical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-Recreational interests and activities,</w:t>
            </w:r>
            <w:r w:rsidRPr="00F30AED">
              <w:rPr>
                <w:rFonts w:ascii="Calibri" w:eastAsia="Calibri" w:hAnsi="Calibri" w:cs="Calibri"/>
                <w:sz w:val="18"/>
                <w:szCs w:val="18"/>
                <w:lang w:val="en-US"/>
              </w:rPr>
              <w:br/>
              <w:t>-Sexual interest and activity,</w:t>
            </w:r>
            <w:r w:rsidRPr="00F30AED">
              <w:rPr>
                <w:rFonts w:ascii="Calibri" w:eastAsia="Calibri" w:hAnsi="Calibri" w:cs="Calibri"/>
                <w:sz w:val="18"/>
                <w:szCs w:val="18"/>
                <w:lang w:val="en-US"/>
              </w:rPr>
              <w:br/>
              <w:t>-Ability to feel intimacy and closeness,</w:t>
            </w:r>
            <w:r w:rsidRPr="00F30AED">
              <w:rPr>
                <w:rFonts w:ascii="Calibri" w:eastAsia="Calibri" w:hAnsi="Calibri" w:cs="Calibri"/>
                <w:sz w:val="18"/>
                <w:szCs w:val="18"/>
                <w:lang w:val="en-US"/>
              </w:rPr>
              <w:br/>
              <w:t xml:space="preserve">-Relationships with </w:t>
            </w:r>
            <w:proofErr w:type="spellStart"/>
            <w:r w:rsidRPr="00F30AED">
              <w:rPr>
                <w:rFonts w:ascii="Calibri" w:eastAsia="Calibri" w:hAnsi="Calibri" w:cs="Calibri"/>
                <w:sz w:val="18"/>
                <w:szCs w:val="18"/>
                <w:lang w:val="en-US"/>
              </w:rPr>
              <w:t>firends</w:t>
            </w:r>
            <w:proofErr w:type="spellEnd"/>
            <w:r w:rsidRPr="00F30AED">
              <w:rPr>
                <w:rFonts w:ascii="Calibri" w:eastAsia="Calibri" w:hAnsi="Calibri" w:cs="Calibri"/>
                <w:sz w:val="18"/>
                <w:szCs w:val="18"/>
                <w:lang w:val="en-US"/>
              </w:rPr>
              <w:t xml:space="preserve"> and peers,</w:t>
            </w:r>
            <w:r w:rsidRPr="00F30AED">
              <w:rPr>
                <w:rFonts w:ascii="Calibri" w:eastAsia="Calibri" w:hAnsi="Calibri" w:cs="Calibri"/>
                <w:sz w:val="18"/>
                <w:szCs w:val="18"/>
                <w:lang w:val="en-US"/>
              </w:rPr>
              <w:br/>
              <w:t>-Social Inattentiveness;</w:t>
            </w:r>
          </w:p>
          <w:p w:rsidR="00843D82" w:rsidRPr="00F30AED" w:rsidRDefault="00843D82" w:rsidP="00B67FB0">
            <w:pPr>
              <w:autoSpaceDE w:val="0"/>
              <w:autoSpaceDN w:val="0"/>
              <w:adjustRightInd w:val="0"/>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t>2. Thought Disorder;</w:t>
            </w:r>
            <w:r w:rsidRPr="00F30AED">
              <w:rPr>
                <w:rFonts w:ascii="Calibri" w:eastAsia="Calibri" w:hAnsi="Calibri" w:cs="Calibri"/>
                <w:sz w:val="18"/>
                <w:szCs w:val="18"/>
                <w:lang w:val="en-US"/>
              </w:rPr>
              <w:br/>
              <w:t>3. Hallucinations/Delusions</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rPr>
            </w:pPr>
            <w:proofErr w:type="spellStart"/>
            <w:r w:rsidRPr="00F30AED">
              <w:rPr>
                <w:rFonts w:ascii="Calibri" w:eastAsia="Calibri" w:hAnsi="Calibri" w:cs="Calibri"/>
                <w:sz w:val="18"/>
                <w:szCs w:val="18"/>
              </w:rPr>
              <w:lastRenderedPageBreak/>
              <w:t>Malla</w:t>
            </w:r>
            <w:proofErr w:type="spellEnd"/>
            <w:r w:rsidRPr="00F30AED">
              <w:rPr>
                <w:rFonts w:ascii="Calibri" w:eastAsia="Calibri" w:hAnsi="Calibri" w:cs="Calibri"/>
                <w:sz w:val="18"/>
                <w:szCs w:val="18"/>
              </w:rPr>
              <w:t xml:space="preserve"> et al., 1993 </w:t>
            </w:r>
            <w:r>
              <w:rPr>
                <w:rFonts w:ascii="Calibri" w:eastAsia="Calibri" w:hAnsi="Calibri" w:cs="Calibri"/>
                <w:noProof/>
                <w:sz w:val="18"/>
                <w:szCs w:val="18"/>
              </w:rPr>
              <w:t>[41]</w:t>
            </w:r>
          </w:p>
          <w:p w:rsidR="00843D82" w:rsidRPr="00F30AED" w:rsidRDefault="00843D82" w:rsidP="00B67FB0">
            <w:pPr>
              <w:spacing w:after="200" w:line="276" w:lineRule="auto"/>
              <w:rPr>
                <w:rFonts w:ascii="Calibri" w:eastAsia="Calibri" w:hAnsi="Calibri" w:cs="Calibri"/>
                <w:color w:val="000000"/>
                <w:sz w:val="18"/>
                <w:szCs w:val="18"/>
              </w:rPr>
            </w:pP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PAF</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SAPS;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p>
        </w:tc>
        <w:tc>
          <w:tcPr>
            <w:tcW w:w="8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 xml:space="preserve">-First analysis derived from Liddle: 10 items SANS (derived from affective flattening and </w:t>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 xml:space="preserve"> subscales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“blocking”) and 14 items from SAPS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 Second analysis: full 20 items SANS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“blocking” and 14 items from SAPS</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rPr>
            </w:pPr>
            <w:r w:rsidRPr="00F30AED">
              <w:rPr>
                <w:rFonts w:ascii="Calibri" w:eastAsia="Calibri" w:hAnsi="Calibri" w:cs="Calibri"/>
                <w:sz w:val="18"/>
                <w:szCs w:val="18"/>
                <w:lang w:val="en-US"/>
              </w:rPr>
              <w:t xml:space="preserve">155 SCZ </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First analysis: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w:t>
            </w:r>
            <w:r w:rsidRPr="00F30AED">
              <w:rPr>
                <w:rFonts w:ascii="Calibri" w:eastAsia="Calibri" w:hAnsi="Calibri" w:cs="Calibri"/>
                <w:sz w:val="18"/>
                <w:szCs w:val="18"/>
                <w:lang w:val="en-US"/>
              </w:rPr>
              <w:br/>
              <w:t>1. Psychomotor poverty (exc. Inappropriate affect and poverty of content of speech</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Disorganization):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-Unchanging facial expression,</w:t>
            </w:r>
            <w:r w:rsidRPr="00F30AED">
              <w:rPr>
                <w:rFonts w:ascii="Calibri" w:eastAsia="Calibri" w:hAnsi="Calibri" w:cs="Calibri"/>
                <w:sz w:val="18"/>
                <w:szCs w:val="18"/>
                <w:lang w:val="en-US"/>
              </w:rPr>
              <w:br/>
              <w:t>-Decreased spontaneous movements,</w:t>
            </w:r>
            <w:r w:rsidRPr="00F30AED">
              <w:rPr>
                <w:rFonts w:ascii="Calibri" w:eastAsia="Calibri" w:hAnsi="Calibri" w:cs="Calibri"/>
                <w:sz w:val="18"/>
                <w:szCs w:val="18"/>
                <w:lang w:val="en-US"/>
              </w:rPr>
              <w:br/>
              <w:t>-Paucity of expressive gestures,</w:t>
            </w:r>
            <w:r w:rsidRPr="00F30AED">
              <w:rPr>
                <w:rFonts w:ascii="Calibri" w:eastAsia="Calibri" w:hAnsi="Calibri" w:cs="Calibri"/>
                <w:sz w:val="18"/>
                <w:szCs w:val="18"/>
                <w:lang w:val="en-US"/>
              </w:rPr>
              <w:br/>
              <w:t>-Poor eye contact,</w:t>
            </w:r>
            <w:r w:rsidRPr="00F30AED">
              <w:rPr>
                <w:rFonts w:ascii="Calibri" w:eastAsia="Calibri" w:hAnsi="Calibri" w:cs="Calibri"/>
                <w:sz w:val="18"/>
                <w:szCs w:val="18"/>
                <w:lang w:val="en-US"/>
              </w:rPr>
              <w:br/>
              <w:t>-Affective non-responsivity,</w:t>
            </w:r>
            <w:r w:rsidRPr="00F30AED">
              <w:rPr>
                <w:rFonts w:ascii="Calibri" w:eastAsia="Calibri" w:hAnsi="Calibri" w:cs="Calibri"/>
                <w:sz w:val="18"/>
                <w:szCs w:val="18"/>
                <w:lang w:val="en-US"/>
              </w:rPr>
              <w:br/>
              <w:t>-Lack of vocal inflections,</w:t>
            </w:r>
            <w:r w:rsidRPr="00F30AED">
              <w:rPr>
                <w:rFonts w:ascii="Calibri" w:eastAsia="Calibri" w:hAnsi="Calibri" w:cs="Calibri"/>
                <w:sz w:val="18"/>
                <w:szCs w:val="18"/>
                <w:lang w:val="en-US"/>
              </w:rPr>
              <w:br/>
              <w:t>-Poverty of speech,</w:t>
            </w:r>
            <w:r w:rsidRPr="00F30AED">
              <w:rPr>
                <w:rFonts w:ascii="Calibri" w:eastAsia="Calibri" w:hAnsi="Calibri" w:cs="Calibri"/>
                <w:sz w:val="18"/>
                <w:szCs w:val="18"/>
                <w:lang w:val="en-US"/>
              </w:rPr>
              <w:br/>
              <w:t>-Increased latency of response;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Disorganization;</w:t>
            </w:r>
            <w:r w:rsidRPr="00F30AED">
              <w:rPr>
                <w:rFonts w:ascii="Calibri" w:eastAsia="Calibri" w:hAnsi="Calibri" w:cs="Calibri"/>
                <w:sz w:val="18"/>
                <w:szCs w:val="18"/>
                <w:lang w:val="en-US"/>
              </w:rPr>
              <w:br/>
              <w:t>3. Reality distortion.</w:t>
            </w:r>
          </w:p>
          <w:p w:rsidR="00843D82" w:rsidRPr="00F30AED" w:rsidRDefault="00843D82" w:rsidP="00B67FB0">
            <w:pPr>
              <w:spacing w:after="200" w:line="276" w:lineRule="auto"/>
              <w:rPr>
                <w:rFonts w:ascii="Calibri" w:eastAsia="Calibri" w:hAnsi="Calibri" w:cs="Calibri"/>
                <w:sz w:val="18"/>
                <w:szCs w:val="18"/>
                <w:lang w:val="en-US"/>
              </w:rPr>
            </w:pP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Second analysis: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Psychomotor poverty (exc. Inappropriate affect and poverty of content of speech</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Disorganization; Grooming and Hygiene; Inattentiveness During mental status testing):</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-Unchanging facial expression,</w:t>
            </w:r>
            <w:r w:rsidRPr="00F30AED">
              <w:rPr>
                <w:rFonts w:ascii="Calibri" w:eastAsia="Calibri" w:hAnsi="Calibri" w:cs="Calibri"/>
                <w:sz w:val="18"/>
                <w:szCs w:val="18"/>
                <w:lang w:val="en-US"/>
              </w:rPr>
              <w:br/>
              <w:t>-Decreased spontaneous movements,</w:t>
            </w:r>
            <w:r w:rsidRPr="00F30AED">
              <w:rPr>
                <w:rFonts w:ascii="Calibri" w:eastAsia="Calibri" w:hAnsi="Calibri" w:cs="Calibri"/>
                <w:sz w:val="18"/>
                <w:szCs w:val="18"/>
                <w:lang w:val="en-US"/>
              </w:rPr>
              <w:br/>
              <w:t>-Paucity of expressive gestures,</w:t>
            </w:r>
            <w:r w:rsidRPr="00F30AED">
              <w:rPr>
                <w:rFonts w:ascii="Calibri" w:eastAsia="Calibri" w:hAnsi="Calibri" w:cs="Calibri"/>
                <w:sz w:val="18"/>
                <w:szCs w:val="18"/>
                <w:lang w:val="en-US"/>
              </w:rPr>
              <w:br/>
              <w:t>-Poor eye contact,</w:t>
            </w:r>
            <w:r w:rsidRPr="00F30AED">
              <w:rPr>
                <w:rFonts w:ascii="Calibri" w:eastAsia="Calibri" w:hAnsi="Calibri" w:cs="Calibri"/>
                <w:sz w:val="18"/>
                <w:szCs w:val="18"/>
                <w:lang w:val="en-US"/>
              </w:rPr>
              <w:br/>
              <w:t>-Affective non-responsivity,</w:t>
            </w:r>
            <w:r w:rsidRPr="00F30AED">
              <w:rPr>
                <w:rFonts w:ascii="Calibri" w:eastAsia="Calibri" w:hAnsi="Calibri" w:cs="Calibri"/>
                <w:sz w:val="18"/>
                <w:szCs w:val="18"/>
                <w:lang w:val="en-US"/>
              </w:rPr>
              <w:br/>
              <w:t>-Lack of vocal inflections,</w:t>
            </w:r>
            <w:r w:rsidRPr="00F30AED">
              <w:rPr>
                <w:rFonts w:ascii="Calibri" w:eastAsia="Calibri" w:hAnsi="Calibri" w:cs="Calibri"/>
                <w:sz w:val="18"/>
                <w:szCs w:val="18"/>
                <w:lang w:val="en-US"/>
              </w:rPr>
              <w:br/>
              <w:t>-Poverty of speech,</w:t>
            </w:r>
            <w:r w:rsidRPr="00F30AED">
              <w:rPr>
                <w:rFonts w:ascii="Calibri" w:eastAsia="Calibri" w:hAnsi="Calibri" w:cs="Calibri"/>
                <w:sz w:val="18"/>
                <w:szCs w:val="18"/>
                <w:lang w:val="en-US"/>
              </w:rPr>
              <w:br/>
              <w:t>-Increased latency of response,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Impersistence</w:t>
            </w:r>
            <w:proofErr w:type="spellEnd"/>
            <w:r w:rsidRPr="00F30AED">
              <w:rPr>
                <w:rFonts w:ascii="Calibri" w:eastAsia="Calibri" w:hAnsi="Calibri" w:cs="Calibri"/>
                <w:sz w:val="18"/>
                <w:szCs w:val="18"/>
                <w:lang w:val="en-US"/>
              </w:rPr>
              <w:t xml:space="preserve"> at work and </w:t>
            </w:r>
            <w:r w:rsidRPr="00F30AED">
              <w:rPr>
                <w:rFonts w:ascii="Calibri" w:eastAsia="Calibri" w:hAnsi="Calibri" w:cs="Calibri"/>
                <w:sz w:val="18"/>
                <w:szCs w:val="18"/>
                <w:lang w:val="en-US"/>
              </w:rPr>
              <w:lastRenderedPageBreak/>
              <w:t>school,</w:t>
            </w:r>
            <w:r w:rsidRPr="00F30AED">
              <w:rPr>
                <w:rFonts w:ascii="Calibri" w:eastAsia="Calibri" w:hAnsi="Calibri" w:cs="Calibri"/>
                <w:sz w:val="18"/>
                <w:szCs w:val="18"/>
                <w:lang w:val="en-US"/>
              </w:rPr>
              <w:br/>
              <w:t xml:space="preserve">-Physical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-Recreational interests and activities,</w:t>
            </w:r>
            <w:r w:rsidRPr="00F30AED">
              <w:rPr>
                <w:rFonts w:ascii="Calibri" w:eastAsia="Calibri" w:hAnsi="Calibri" w:cs="Calibri"/>
                <w:sz w:val="18"/>
                <w:szCs w:val="18"/>
                <w:lang w:val="en-US"/>
              </w:rPr>
              <w:br/>
              <w:t>- Sexual activity,</w:t>
            </w:r>
            <w:r w:rsidRPr="00F30AED">
              <w:rPr>
                <w:rFonts w:ascii="Calibri" w:eastAsia="Calibri" w:hAnsi="Calibri" w:cs="Calibri"/>
                <w:sz w:val="18"/>
                <w:szCs w:val="18"/>
                <w:lang w:val="en-US"/>
              </w:rPr>
              <w:br/>
              <w:t>- Ability to feel intimacy and closeness,</w:t>
            </w:r>
            <w:r w:rsidRPr="00F30AED">
              <w:rPr>
                <w:rFonts w:ascii="Calibri" w:eastAsia="Calibri" w:hAnsi="Calibri" w:cs="Calibri"/>
                <w:sz w:val="18"/>
                <w:szCs w:val="18"/>
                <w:lang w:val="en-US"/>
              </w:rPr>
              <w:br/>
              <w:t>-Relationships with friends and peers,</w:t>
            </w:r>
            <w:r w:rsidRPr="00F30AED">
              <w:rPr>
                <w:rFonts w:ascii="Calibri" w:eastAsia="Calibri" w:hAnsi="Calibri" w:cs="Calibri"/>
                <w:sz w:val="18"/>
                <w:szCs w:val="18"/>
                <w:lang w:val="en-US"/>
              </w:rPr>
              <w:br/>
              <w:t>-Social inattentiveness;</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t>2. Disorganization;</w:t>
            </w:r>
            <w:r w:rsidRPr="00F30AED">
              <w:rPr>
                <w:rFonts w:ascii="Calibri" w:eastAsia="Calibri" w:hAnsi="Calibri" w:cs="Calibri"/>
                <w:sz w:val="18"/>
                <w:szCs w:val="18"/>
                <w:lang w:val="en-US"/>
              </w:rPr>
              <w:br/>
              <w:t>3. Reality distortion.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lastRenderedPageBreak/>
              <w:t>Palacios-</w:t>
            </w:r>
            <w:proofErr w:type="spellStart"/>
            <w:r w:rsidRPr="00F30AED">
              <w:rPr>
                <w:rFonts w:ascii="Calibri" w:eastAsia="Calibri" w:hAnsi="Calibri" w:cs="Calibri"/>
                <w:sz w:val="18"/>
                <w:szCs w:val="18"/>
              </w:rPr>
              <w:t>Araus</w:t>
            </w:r>
            <w:proofErr w:type="spellEnd"/>
            <w:r w:rsidRPr="00F30AED">
              <w:rPr>
                <w:rFonts w:ascii="Calibri" w:eastAsia="Calibri" w:hAnsi="Calibri" w:cs="Calibri"/>
                <w:sz w:val="18"/>
                <w:szCs w:val="18"/>
              </w:rPr>
              <w:t xml:space="preserve"> et al., 1995 </w:t>
            </w:r>
            <w:r>
              <w:rPr>
                <w:rFonts w:ascii="Calibri" w:eastAsia="Calibri" w:hAnsi="Calibri" w:cs="Calibri"/>
                <w:iCs/>
                <w:noProof/>
                <w:sz w:val="18"/>
                <w:szCs w:val="18"/>
              </w:rPr>
              <w:t>[42]</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global ratings of SANS; Four global ratings of SAPS</w:t>
            </w:r>
          </w:p>
          <w:p w:rsidR="00843D82" w:rsidRPr="00F30AED" w:rsidRDefault="00843D82" w:rsidP="00B67FB0">
            <w:pPr>
              <w:spacing w:after="200" w:line="276" w:lineRule="auto"/>
              <w:rPr>
                <w:rFonts w:ascii="Calibri" w:eastAsia="Calibri" w:hAnsi="Calibri" w:cs="Calibri"/>
                <w:sz w:val="18"/>
                <w:szCs w:val="18"/>
                <w:lang w:val="en-US"/>
              </w:rPr>
            </w:pP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67 chronic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w:t>
            </w:r>
            <w:r w:rsidRPr="00F30AED">
              <w:rPr>
                <w:rFonts w:ascii="Calibri" w:eastAsia="Calibri" w:hAnsi="Calibri" w:cs="Calibri"/>
                <w:sz w:val="18"/>
                <w:szCs w:val="18"/>
                <w:lang w:val="en-US"/>
              </w:rPr>
              <w:br/>
              <w:t>1. Negative symptoms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Attentional impairment, not associated with any specific factor, since it loaded on first and third factors with similar strength):</w:t>
            </w:r>
            <w:r w:rsidRPr="00F30AED">
              <w:rPr>
                <w:rFonts w:ascii="Calibri" w:eastAsia="Calibri" w:hAnsi="Calibri" w:cs="Calibri"/>
                <w:sz w:val="18"/>
                <w:szCs w:val="18"/>
                <w:lang w:val="en-US"/>
              </w:rPr>
              <w:br/>
              <w:t>- Affective flattening,</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/apathy,</w:t>
            </w:r>
            <w:r w:rsidRPr="00F30AED">
              <w:rPr>
                <w:rFonts w:ascii="Calibri" w:eastAsia="Calibri" w:hAnsi="Calibri" w:cs="Calibri"/>
                <w:sz w:val="18"/>
                <w:szCs w:val="18"/>
                <w:lang w:val="en-US"/>
              </w:rPr>
              <w:br/>
              <w:t>- 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Formal thought disorder/bizarre behavior;</w:t>
            </w:r>
            <w:r w:rsidRPr="00F30AED">
              <w:rPr>
                <w:rFonts w:ascii="Calibri" w:eastAsia="Calibri" w:hAnsi="Calibri" w:cs="Calibri"/>
                <w:sz w:val="18"/>
                <w:szCs w:val="18"/>
                <w:lang w:val="en-US"/>
              </w:rPr>
              <w:br/>
              <w:t>3. Hallucinations /Delusion.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McAdams et al., 1997 </w:t>
            </w:r>
            <w:r>
              <w:rPr>
                <w:rFonts w:ascii="Calibri" w:eastAsia="Calibri" w:hAnsi="Calibri" w:cs="Calibri"/>
                <w:noProof/>
                <w:sz w:val="18"/>
                <w:szCs w:val="18"/>
                <w:lang w:val="en-US"/>
              </w:rPr>
              <w:t>[43]</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r w:rsidRPr="00F30AED">
              <w:rPr>
                <w:rFonts w:ascii="Calibri" w:eastAsia="Calibri" w:hAnsi="Calibri" w:cs="Calibri"/>
                <w:sz w:val="18"/>
                <w:szCs w:val="18"/>
                <w:lang w:val="en-US"/>
              </w:rPr>
              <w:br/>
              <w:t>Factor extension analysis</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r w:rsidRPr="00F30AED">
              <w:rPr>
                <w:rFonts w:ascii="Calibri" w:eastAsia="Calibri" w:hAnsi="Calibri" w:cs="Calibri"/>
                <w:sz w:val="18"/>
                <w:szCs w:val="18"/>
                <w:lang w:val="en-US"/>
              </w:rPr>
              <w:br/>
              <w:t>BPRS;</w:t>
            </w:r>
            <w:r w:rsidRPr="00F30AED">
              <w:rPr>
                <w:rFonts w:ascii="Calibri" w:eastAsia="Calibri" w:hAnsi="Calibri" w:cs="Calibri"/>
                <w:sz w:val="18"/>
                <w:szCs w:val="18"/>
                <w:lang w:val="en-US"/>
              </w:rPr>
              <w:br/>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b/>
                <w:bCs/>
                <w:sz w:val="18"/>
                <w:szCs w:val="18"/>
                <w:lang w:val="en-US"/>
              </w:rPr>
              <w:t xml:space="preserve">Five global ratings of SANS, </w:t>
            </w:r>
            <w:r w:rsidRPr="00F30AED">
              <w:rPr>
                <w:rFonts w:ascii="Calibri" w:eastAsia="Calibri" w:hAnsi="Calibri" w:cs="Calibri"/>
                <w:b/>
                <w:bCs/>
                <w:sz w:val="18"/>
                <w:szCs w:val="18"/>
                <w:lang w:val="en-US"/>
              </w:rPr>
              <w:br/>
              <w:t>Four global ratings of SAPS</w:t>
            </w:r>
            <w:r w:rsidRPr="00F30AED">
              <w:rPr>
                <w:rFonts w:ascii="Calibri" w:eastAsia="Calibri" w:hAnsi="Calibri" w:cs="Calibri"/>
                <w:sz w:val="18"/>
                <w:szCs w:val="18"/>
                <w:lang w:val="en-US"/>
              </w:rPr>
              <w:br/>
              <w:t xml:space="preserve">BPRS </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109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First and Second analysis:</w:t>
            </w:r>
            <w:r w:rsidRPr="00F30AED">
              <w:rPr>
                <w:rFonts w:ascii="Calibri" w:eastAsia="Calibri" w:hAnsi="Calibri" w:cs="Calibri"/>
                <w:sz w:val="18"/>
                <w:szCs w:val="18"/>
                <w:lang w:val="en-US"/>
              </w:rPr>
              <w:br/>
              <w:t>Three-factor model:</w:t>
            </w:r>
            <w:r w:rsidRPr="00F30AED">
              <w:rPr>
                <w:rFonts w:ascii="Calibri" w:eastAsia="Calibri" w:hAnsi="Calibri" w:cs="Calibri"/>
                <w:sz w:val="18"/>
                <w:szCs w:val="18"/>
                <w:lang w:val="en-US"/>
              </w:rPr>
              <w:br/>
              <w:t>1. Negative symptoms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/apathy </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Depressive):</w:t>
            </w:r>
            <w:r w:rsidRPr="00F30AED">
              <w:rPr>
                <w:rFonts w:ascii="Calibri" w:eastAsia="Calibri" w:hAnsi="Calibri" w:cs="Calibri"/>
                <w:sz w:val="18"/>
                <w:szCs w:val="18"/>
                <w:lang w:val="en-US"/>
              </w:rPr>
              <w:br/>
              <w:t>- Affective flattening,</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Attention;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Depressive.</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Grube</w:t>
            </w:r>
            <w:proofErr w:type="spellEnd"/>
            <w:r w:rsidRPr="00F30AED">
              <w:rPr>
                <w:rFonts w:ascii="Calibri" w:eastAsia="Calibri" w:hAnsi="Calibri" w:cs="Calibri"/>
                <w:sz w:val="18"/>
                <w:szCs w:val="18"/>
                <w:lang w:val="en-US"/>
              </w:rPr>
              <w:t xml:space="preserve"> et al., 1998 </w:t>
            </w:r>
            <w:r>
              <w:rPr>
                <w:rFonts w:ascii="Calibri" w:eastAsia="Calibri" w:hAnsi="Calibri" w:cs="Calibri"/>
                <w:noProof/>
                <w:sz w:val="18"/>
                <w:szCs w:val="18"/>
                <w:lang w:val="en-US"/>
              </w:rPr>
              <w:t>[44]</w:t>
            </w:r>
          </w:p>
          <w:p w:rsidR="00843D82" w:rsidRPr="00F30AED" w:rsidRDefault="00843D82" w:rsidP="00B67FB0">
            <w:pPr>
              <w:spacing w:after="200" w:line="276" w:lineRule="auto"/>
              <w:rPr>
                <w:rFonts w:ascii="Calibri" w:eastAsia="Calibri" w:hAnsi="Calibri" w:cs="Calibri"/>
                <w:sz w:val="18"/>
                <w:szCs w:val="18"/>
                <w:lang w:val="en-US"/>
              </w:rPr>
            </w:pP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Pr>
                <w:rFonts w:ascii="Calibri" w:eastAsia="Calibri" w:hAnsi="Calibri" w:cs="Calibri"/>
                <w:sz w:val="18"/>
                <w:szCs w:val="18"/>
                <w:lang w:val="en-US"/>
              </w:rPr>
              <w:t>M</w:t>
            </w:r>
            <w:r w:rsidRPr="00F30AED">
              <w:rPr>
                <w:rFonts w:ascii="Calibri" w:eastAsia="Calibri" w:hAnsi="Calibri" w:cs="Calibri"/>
                <w:sz w:val="18"/>
                <w:szCs w:val="18"/>
                <w:lang w:val="en-US"/>
              </w:rPr>
              <w:t>et</w:t>
            </w:r>
            <w:r>
              <w:rPr>
                <w:rFonts w:ascii="Calibri" w:eastAsia="Calibri" w:hAnsi="Calibri" w:cs="Calibri"/>
                <w:sz w:val="18"/>
                <w:szCs w:val="18"/>
                <w:lang w:val="en-US"/>
              </w:rPr>
              <w:t>a-</w:t>
            </w:r>
            <w:r w:rsidRPr="00F30AED">
              <w:rPr>
                <w:rFonts w:ascii="Calibri" w:eastAsia="Calibri" w:hAnsi="Calibri" w:cs="Calibri"/>
                <w:sz w:val="18"/>
                <w:szCs w:val="18"/>
                <w:lang w:val="en-US"/>
              </w:rPr>
              <w:t>analysis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SAPS or SADS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global ratings of SANS; hallucinations, delusions, positive formal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thought disorder and </w:t>
            </w:r>
            <w:r w:rsidRPr="00F30AED">
              <w:rPr>
                <w:rFonts w:ascii="Calibri" w:eastAsia="Calibri" w:hAnsi="Calibri" w:cs="Calibri"/>
                <w:sz w:val="18"/>
                <w:szCs w:val="18"/>
                <w:lang w:val="en-US"/>
              </w:rPr>
              <w:lastRenderedPageBreak/>
              <w:t xml:space="preserve">bizarre behavior </w:t>
            </w:r>
            <w:r w:rsidRPr="00F30AED">
              <w:rPr>
                <w:rFonts w:ascii="Calibri" w:eastAsia="Calibri" w:hAnsi="Calibri" w:cs="Calibri"/>
                <w:sz w:val="18"/>
                <w:szCs w:val="18"/>
                <w:lang w:val="en-US"/>
              </w:rPr>
              <w:br/>
            </w: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lastRenderedPageBreak/>
              <w:t>10 studies</w:t>
            </w:r>
          </w:p>
        </w:tc>
        <w:tc>
          <w:tcPr>
            <w:tcW w:w="2551"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w:t>
            </w:r>
            <w:r w:rsidRPr="00F30AED">
              <w:rPr>
                <w:rFonts w:ascii="Calibri" w:eastAsia="Calibri" w:hAnsi="Calibri" w:cs="Calibri"/>
                <w:sz w:val="18"/>
                <w:szCs w:val="18"/>
                <w:lang w:val="en-US"/>
              </w:rPr>
              <w:br/>
              <w:t>1. Negative symptoms:</w:t>
            </w:r>
            <w:r w:rsidRPr="00F30AED">
              <w:rPr>
                <w:rFonts w:ascii="Calibri" w:eastAsia="Calibri" w:hAnsi="Calibri" w:cs="Calibri"/>
                <w:sz w:val="18"/>
                <w:szCs w:val="18"/>
                <w:lang w:val="en-US"/>
              </w:rPr>
              <w:br/>
              <w:t>- Affective flattening,</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/apathy,</w:t>
            </w:r>
            <w:r w:rsidRPr="00F30AED">
              <w:rPr>
                <w:rFonts w:ascii="Calibri" w:eastAsia="Calibri" w:hAnsi="Calibri" w:cs="Calibri"/>
                <w:sz w:val="18"/>
                <w:szCs w:val="18"/>
                <w:lang w:val="en-US"/>
              </w:rPr>
              <w:br/>
              <w:t>- 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Attention;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w:t>
            </w:r>
            <w:r w:rsidRPr="00F30AED">
              <w:rPr>
                <w:rFonts w:ascii="Calibri" w:eastAsia="Calibri" w:hAnsi="Calibri" w:cs="Calibri"/>
                <w:sz w:val="18"/>
                <w:szCs w:val="18"/>
                <w:lang w:val="en-US"/>
              </w:rPr>
              <w:br/>
              <w:t>3. Conceptual disorganization.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lastRenderedPageBreak/>
              <w:t xml:space="preserve">Basso et al., 1998 </w:t>
            </w:r>
            <w:r>
              <w:rPr>
                <w:rFonts w:ascii="Calibri" w:eastAsia="Calibri" w:hAnsi="Calibri" w:cs="Calibri"/>
                <w:noProof/>
                <w:color w:val="000000"/>
                <w:sz w:val="18"/>
                <w:szCs w:val="18"/>
                <w:lang w:val="en-US"/>
              </w:rPr>
              <w:t>[45]</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Varimax</w:t>
            </w:r>
            <w:proofErr w:type="spellEnd"/>
            <w:r w:rsidRPr="00F30AED">
              <w:rPr>
                <w:rFonts w:ascii="Calibri" w:eastAsia="Calibri" w:hAnsi="Calibri" w:cs="Calibri"/>
                <w:sz w:val="18"/>
                <w:szCs w:val="18"/>
                <w:lang w:val="en-US"/>
              </w:rPr>
              <w:t xml:space="preserve"> solution</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SAPS; </w:t>
            </w:r>
            <w:r w:rsidRPr="00F30AED">
              <w:rPr>
                <w:rFonts w:ascii="Calibri" w:eastAsia="Calibri" w:hAnsi="Calibri" w:cs="Calibri"/>
                <w:sz w:val="18"/>
                <w:szCs w:val="18"/>
                <w:lang w:val="en-US"/>
              </w:rPr>
              <w:br/>
              <w:t>SANS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5 items from SANS (Global rating)</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62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Three-factor model:</w:t>
            </w:r>
            <w:r w:rsidRPr="00F30AED">
              <w:rPr>
                <w:rFonts w:ascii="Calibri" w:eastAsia="Calibri" w:hAnsi="Calibri" w:cs="Calibri"/>
                <w:color w:val="000000"/>
                <w:sz w:val="18"/>
                <w:szCs w:val="18"/>
                <w:lang w:val="en-US"/>
              </w:rPr>
              <w:br/>
              <w:t>1. Negative symptoms: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Inattention)</w:t>
            </w:r>
            <w:r w:rsidRPr="00F30AED">
              <w:rPr>
                <w:rFonts w:ascii="Calibri" w:eastAsia="Calibri" w:hAnsi="Calibri" w:cs="Calibri"/>
                <w:color w:val="000000"/>
                <w:sz w:val="18"/>
                <w:szCs w:val="18"/>
                <w:lang w:val="en-US"/>
              </w:rPr>
              <w:br/>
              <w:t>-Flattened affect,</w:t>
            </w:r>
            <w:r w:rsidRPr="00F30AED">
              <w:rPr>
                <w:rFonts w:ascii="Calibri" w:eastAsia="Calibri" w:hAnsi="Calibri" w:cs="Calibri"/>
                <w:color w:val="000000"/>
                <w:sz w:val="18"/>
                <w:szCs w:val="18"/>
                <w:lang w:val="en-US"/>
              </w:rPr>
              <w:br/>
              <w:t>-Anhedonia,</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Avolition</w:t>
            </w:r>
            <w:proofErr w:type="spellEnd"/>
            <w:r w:rsidRPr="00F30AED">
              <w:rPr>
                <w:rFonts w:ascii="Calibri" w:eastAsia="Calibri" w:hAnsi="Calibri" w:cs="Calibri"/>
                <w:color w:val="000000"/>
                <w:sz w:val="18"/>
                <w:szCs w:val="18"/>
                <w:lang w:val="en-US"/>
              </w:rPr>
              <w:t>/Apathy,</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 xml:space="preserve">;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 xml:space="preserve">2. </w:t>
            </w:r>
            <w:proofErr w:type="spellStart"/>
            <w:r w:rsidRPr="00F30AED">
              <w:rPr>
                <w:rFonts w:ascii="Calibri" w:eastAsia="Calibri" w:hAnsi="Calibri" w:cs="Calibri"/>
                <w:color w:val="000000"/>
                <w:sz w:val="18"/>
                <w:szCs w:val="18"/>
                <w:lang w:val="en-US"/>
              </w:rPr>
              <w:t>Bizzarre</w:t>
            </w:r>
            <w:proofErr w:type="spellEnd"/>
            <w:r w:rsidRPr="00F30AED">
              <w:rPr>
                <w:rFonts w:ascii="Calibri" w:eastAsia="Calibri" w:hAnsi="Calibri" w:cs="Calibri"/>
                <w:color w:val="000000"/>
                <w:sz w:val="18"/>
                <w:szCs w:val="18"/>
                <w:lang w:val="en-US"/>
              </w:rPr>
              <w:t xml:space="preserve"> </w:t>
            </w:r>
            <w:proofErr w:type="spellStart"/>
            <w:r w:rsidRPr="00F30AED">
              <w:rPr>
                <w:rFonts w:ascii="Calibri" w:eastAsia="Calibri" w:hAnsi="Calibri" w:cs="Calibri"/>
                <w:color w:val="000000"/>
                <w:sz w:val="18"/>
                <w:szCs w:val="18"/>
                <w:lang w:val="en-US"/>
              </w:rPr>
              <w:t>behaviour</w:t>
            </w:r>
            <w:proofErr w:type="spellEnd"/>
            <w:r w:rsidRPr="00F30AED">
              <w:rPr>
                <w:rFonts w:ascii="Calibri" w:eastAsia="Calibri" w:hAnsi="Calibri" w:cs="Calibri"/>
                <w:color w:val="000000"/>
                <w:sz w:val="18"/>
                <w:szCs w:val="18"/>
                <w:lang w:val="en-US"/>
              </w:rPr>
              <w:t>, Inattention and Thought disorder</w:t>
            </w:r>
            <w:r w:rsidRPr="00F30AED">
              <w:rPr>
                <w:rFonts w:ascii="Calibri" w:eastAsia="Calibri" w:hAnsi="Calibri" w:cs="Calibri"/>
                <w:sz w:val="18"/>
                <w:szCs w:val="18"/>
                <w:lang w:val="en-US"/>
              </w:rPr>
              <w:t>;</w:t>
            </w:r>
            <w:r w:rsidRPr="00F30AED">
              <w:rPr>
                <w:rFonts w:ascii="Calibri" w:eastAsia="Calibri" w:hAnsi="Calibri" w:cs="Calibri"/>
                <w:color w:val="000000"/>
                <w:sz w:val="18"/>
                <w:szCs w:val="18"/>
                <w:lang w:val="en-US"/>
              </w:rPr>
              <w:br/>
              <w:t>3. Positive symptoms.</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rPr>
            </w:pPr>
            <w:proofErr w:type="spellStart"/>
            <w:r w:rsidRPr="00F30AED">
              <w:rPr>
                <w:rFonts w:ascii="Calibri" w:eastAsia="Calibri" w:hAnsi="Calibri" w:cs="Calibri"/>
                <w:color w:val="000000"/>
                <w:sz w:val="18"/>
                <w:szCs w:val="18"/>
                <w:lang w:val="en-US"/>
              </w:rPr>
              <w:t>Dollfus</w:t>
            </w:r>
            <w:proofErr w:type="spellEnd"/>
            <w:r w:rsidRPr="00F30AED">
              <w:rPr>
                <w:rFonts w:ascii="Calibri" w:eastAsia="Calibri" w:hAnsi="Calibri" w:cs="Calibri"/>
                <w:color w:val="000000"/>
                <w:sz w:val="18"/>
                <w:szCs w:val="18"/>
                <w:lang w:val="en-US"/>
              </w:rPr>
              <w:t xml:space="preserve"> and </w:t>
            </w:r>
            <w:proofErr w:type="spellStart"/>
            <w:r w:rsidRPr="00F30AED">
              <w:rPr>
                <w:rFonts w:ascii="Calibri" w:eastAsia="Calibri" w:hAnsi="Calibri" w:cs="Calibri"/>
                <w:color w:val="000000"/>
                <w:sz w:val="18"/>
                <w:szCs w:val="18"/>
                <w:lang w:val="en-US"/>
              </w:rPr>
              <w:t>Everitt</w:t>
            </w:r>
            <w:proofErr w:type="spellEnd"/>
            <w:r w:rsidRPr="00F30AED">
              <w:rPr>
                <w:rFonts w:ascii="Calibri" w:eastAsia="Calibri" w:hAnsi="Calibri" w:cs="Calibri"/>
                <w:color w:val="000000"/>
                <w:sz w:val="18"/>
                <w:szCs w:val="18"/>
                <w:lang w:val="en-US"/>
              </w:rPr>
              <w:t xml:space="preserve">, 1998 </w:t>
            </w:r>
            <w:r>
              <w:rPr>
                <w:rFonts w:ascii="Calibri" w:eastAsia="Calibri" w:hAnsi="Calibri" w:cs="Calibri"/>
                <w:iCs/>
                <w:noProof/>
                <w:color w:val="000000"/>
                <w:sz w:val="18"/>
                <w:szCs w:val="18"/>
                <w:lang w:val="en-US"/>
              </w:rPr>
              <w:t>[18]</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Chi square</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b/>
                <w:bCs/>
                <w:sz w:val="18"/>
                <w:szCs w:val="18"/>
                <w:lang w:val="en-US"/>
              </w:rPr>
              <w:t>SAPS;</w:t>
            </w:r>
            <w:r w:rsidRPr="00F30AED">
              <w:rPr>
                <w:rFonts w:ascii="Calibri" w:eastAsia="Calibri" w:hAnsi="Calibri" w:cs="Calibri"/>
                <w:b/>
                <w:bCs/>
                <w:sz w:val="18"/>
                <w:szCs w:val="18"/>
                <w:lang w:val="en-US"/>
              </w:rPr>
              <w:br/>
              <w:t>SANS;</w:t>
            </w:r>
            <w:r w:rsidRPr="00F30AED">
              <w:rPr>
                <w:rFonts w:ascii="Calibri" w:eastAsia="Calibri" w:hAnsi="Calibri" w:cs="Calibri"/>
                <w:sz w:val="18"/>
                <w:szCs w:val="18"/>
                <w:lang w:val="en-US"/>
              </w:rPr>
              <w:br/>
              <w:t>PANSS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4 global ratings of SANS (no global rating of attention) plus inappropriate affect, ability to feel intimacy and closeness, relationship with friends and peers and 4 global ratings of SAPS </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135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Good fit of the three factor-model and four-factor model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Three-factor model: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(exc.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ability to feel intimacy and closeness, relationship with friends; inappropriate affect</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Disorganization)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-Affective flattening,</w:t>
            </w:r>
            <w:r w:rsidRPr="00F30AED">
              <w:rPr>
                <w:rFonts w:ascii="Calibri" w:eastAsia="Calibri" w:hAnsi="Calibri" w:cs="Calibri"/>
                <w:sz w:val="18"/>
                <w:szCs w:val="18"/>
                <w:lang w:val="en-US"/>
              </w:rPr>
              <w:br/>
              <w:t>-Anhedonia,</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Four-factor model</w:t>
            </w:r>
            <w:r w:rsidRPr="00F30AED">
              <w:rPr>
                <w:rFonts w:ascii="Calibri" w:eastAsia="Calibri" w:hAnsi="Calibri" w:cs="Calibri"/>
                <w:sz w:val="18"/>
                <w:szCs w:val="18"/>
                <w:lang w:val="en-US"/>
              </w:rPr>
              <w:br/>
              <w:t>1. Negative (exc. Anhedonia; inappropriate affect</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Disorganization; ability to feel intimacy and closeness, relationship with friends</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Relational):</w:t>
            </w:r>
            <w:r w:rsidRPr="00F30AED">
              <w:rPr>
                <w:rFonts w:ascii="Calibri" w:eastAsia="Calibri" w:hAnsi="Calibri" w:cs="Calibri"/>
                <w:sz w:val="18"/>
                <w:szCs w:val="18"/>
                <w:lang w:val="en-US"/>
              </w:rPr>
              <w:br/>
              <w:t>-Affective flattening,</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2. Positive; </w:t>
            </w:r>
            <w:r w:rsidRPr="00F30AED">
              <w:rPr>
                <w:rFonts w:ascii="Calibri" w:eastAsia="Calibri" w:hAnsi="Calibri" w:cs="Calibri"/>
                <w:sz w:val="18"/>
                <w:szCs w:val="18"/>
                <w:lang w:val="en-US"/>
              </w:rPr>
              <w:br/>
              <w:t>3. Disorganization;</w:t>
            </w:r>
            <w:r w:rsidRPr="00F30AED">
              <w:rPr>
                <w:rFonts w:ascii="Calibri" w:eastAsia="Calibri" w:hAnsi="Calibri" w:cs="Calibri"/>
                <w:sz w:val="18"/>
                <w:szCs w:val="18"/>
                <w:lang w:val="en-US"/>
              </w:rPr>
              <w:br/>
              <w:t>4. Relational.</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rPr>
            </w:pPr>
            <w:proofErr w:type="spellStart"/>
            <w:r w:rsidRPr="00F30AED">
              <w:rPr>
                <w:rFonts w:ascii="Calibri" w:eastAsia="Calibri" w:hAnsi="Calibri" w:cs="Calibri"/>
                <w:sz w:val="18"/>
                <w:szCs w:val="18"/>
              </w:rPr>
              <w:t>Peralta</w:t>
            </w:r>
            <w:proofErr w:type="spellEnd"/>
            <w:r w:rsidRPr="00F30AED">
              <w:rPr>
                <w:rFonts w:ascii="Calibri" w:eastAsia="Calibri" w:hAnsi="Calibri" w:cs="Calibri"/>
                <w:sz w:val="18"/>
                <w:szCs w:val="18"/>
              </w:rPr>
              <w:t xml:space="preserve"> and </w:t>
            </w:r>
            <w:proofErr w:type="spellStart"/>
            <w:r w:rsidRPr="00F30AED">
              <w:rPr>
                <w:rFonts w:ascii="Calibri" w:eastAsia="Calibri" w:hAnsi="Calibri" w:cs="Calibri"/>
                <w:sz w:val="18"/>
                <w:szCs w:val="18"/>
              </w:rPr>
              <w:t>Cuesta</w:t>
            </w:r>
            <w:proofErr w:type="spellEnd"/>
            <w:r w:rsidRPr="00F30AED">
              <w:rPr>
                <w:rFonts w:ascii="Calibri" w:eastAsia="Calibri" w:hAnsi="Calibri" w:cs="Calibri"/>
                <w:sz w:val="18"/>
                <w:szCs w:val="18"/>
              </w:rPr>
              <w:t xml:space="preserve">, 1999 </w:t>
            </w:r>
            <w:r>
              <w:rPr>
                <w:rFonts w:ascii="Calibri" w:eastAsia="Calibri" w:hAnsi="Calibri" w:cs="Calibri"/>
                <w:noProof/>
                <w:sz w:val="18"/>
                <w:szCs w:val="18"/>
              </w:rPr>
              <w:t>[46]</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-First-order PCA</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-Second order PCA</w:t>
            </w:r>
          </w:p>
        </w:tc>
        <w:tc>
          <w:tcPr>
            <w:tcW w:w="1417"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SANS</w:t>
            </w:r>
            <w:r w:rsidRPr="00F30AED">
              <w:rPr>
                <w:rFonts w:ascii="Calibri" w:eastAsia="Calibri" w:hAnsi="Calibri" w:cs="Calibri"/>
                <w:sz w:val="18"/>
                <w:szCs w:val="18"/>
                <w:lang w:val="en-US"/>
              </w:rPr>
              <w: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SAPS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full 20 items SANS; full 30 items SAPS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 xml:space="preserve">660 </w:t>
            </w:r>
            <w:proofErr w:type="spellStart"/>
            <w:r w:rsidRPr="00F30AED">
              <w:rPr>
                <w:rFonts w:ascii="Calibri" w:eastAsia="Calibri" w:hAnsi="Calibri" w:cs="Calibri"/>
                <w:color w:val="000000"/>
                <w:sz w:val="18"/>
                <w:szCs w:val="18"/>
                <w:shd w:val="clear" w:color="auto" w:fill="FFFFFF"/>
              </w:rPr>
              <w:t>psychotic</w:t>
            </w:r>
            <w:proofErr w:type="spellEnd"/>
            <w:r w:rsidRPr="00F30AED">
              <w:rPr>
                <w:rFonts w:ascii="Calibri" w:eastAsia="Calibri" w:hAnsi="Calibri" w:cs="Calibri"/>
                <w:color w:val="000000"/>
                <w:sz w:val="18"/>
                <w:szCs w:val="18"/>
                <w:shd w:val="clear" w:color="auto" w:fill="FFFFFF"/>
              </w:rPr>
              <w:t xml:space="preserve"> </w:t>
            </w:r>
            <w:proofErr w:type="spellStart"/>
            <w:r w:rsidRPr="00F30AED">
              <w:rPr>
                <w:rFonts w:ascii="Calibri" w:eastAsia="Calibri" w:hAnsi="Calibri" w:cs="Calibri"/>
                <w:color w:val="000000"/>
                <w:sz w:val="18"/>
                <w:szCs w:val="18"/>
                <w:shd w:val="clear" w:color="auto" w:fill="FFFFFF"/>
              </w:rPr>
              <w:t>inpatients</w:t>
            </w:r>
            <w:proofErr w:type="spellEnd"/>
            <w:r w:rsidRPr="00F30AED">
              <w:rPr>
                <w:rFonts w:ascii="Calibri" w:eastAsia="Calibri" w:hAnsi="Calibri" w:cs="Calibri"/>
                <w:color w:val="000000"/>
                <w:sz w:val="18"/>
                <w:szCs w:val="18"/>
                <w:shd w:val="clear" w:color="auto" w:fill="FFFFFF"/>
              </w:rPr>
              <w:t xml:space="preserve"> (352 SCZ)</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- 11 first-order factors (64% variance)</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- 4 second-order factors (54% variance):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 Negative factor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Inappropriate affect and Grooming and Hygiene </w:t>
            </w:r>
            <w:r w:rsidRPr="00F30AED">
              <w:rPr>
                <w:rFonts w:ascii="Calibri" w:eastAsia="Calibri" w:hAnsi="Calibri" w:cs="Calibri"/>
                <w:sz w:val="18"/>
                <w:szCs w:val="18"/>
                <w:lang w:val="en-US"/>
              </w:rPr>
              <w:sym w:font="Wingdings" w:char="F0E0"/>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Disorganisation</w:t>
            </w:r>
            <w:proofErr w:type="spellEnd"/>
            <w:r w:rsidRPr="00F30AED">
              <w:rPr>
                <w:rFonts w:ascii="Calibri" w:eastAsia="Calibri" w:hAnsi="Calibri" w:cs="Calibri"/>
                <w:sz w:val="18"/>
                <w:szCs w:val="18"/>
                <w:lang w:val="en-US"/>
              </w:rPr>
              <w:t xml:space="preserve">; Blocking, </w:t>
            </w:r>
            <w:r w:rsidRPr="00F30AED">
              <w:rPr>
                <w:rFonts w:ascii="Calibri" w:eastAsia="Calibri" w:hAnsi="Calibri" w:cs="Calibri"/>
                <w:sz w:val="18"/>
                <w:szCs w:val="18"/>
                <w:lang w:val="en-US"/>
              </w:rPr>
              <w:lastRenderedPageBreak/>
              <w:t>Latency of Response, Social Inattentiveness, Inattentiveness During Mental Status Testing);</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br/>
              <w:t>-Poverty of affect and speech (1</w:t>
            </w:r>
            <w:r w:rsidRPr="00F30AED">
              <w:rPr>
                <w:rFonts w:ascii="Calibri" w:eastAsia="Calibri" w:hAnsi="Calibri" w:cs="Calibri"/>
                <w:sz w:val="18"/>
                <w:szCs w:val="18"/>
                <w:vertAlign w:val="superscript"/>
                <w:lang w:val="en-US"/>
              </w:rPr>
              <w:t>st</w:t>
            </w:r>
            <w:r w:rsidRPr="00F30AED">
              <w:rPr>
                <w:rFonts w:ascii="Calibri" w:eastAsia="Calibri" w:hAnsi="Calibri" w:cs="Calibri"/>
                <w:sz w:val="18"/>
                <w:szCs w:val="18"/>
                <w:lang w:val="en-US"/>
              </w:rPr>
              <w:t xml:space="preserve"> order)</w:t>
            </w:r>
            <w:r w:rsidRPr="00F30AED">
              <w:rPr>
                <w:rFonts w:ascii="Calibri" w:eastAsia="Calibri" w:hAnsi="Calibri" w:cs="Calibri"/>
                <w:sz w:val="18"/>
                <w:szCs w:val="18"/>
                <w:lang w:val="en-US"/>
              </w:rPr>
              <w:br/>
              <w:t>(Facial expression,</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Spontaneus</w:t>
            </w:r>
            <w:proofErr w:type="spellEnd"/>
            <w:r w:rsidRPr="00F30AED">
              <w:rPr>
                <w:rFonts w:ascii="Calibri" w:eastAsia="Calibri" w:hAnsi="Calibri" w:cs="Calibri"/>
                <w:sz w:val="18"/>
                <w:szCs w:val="18"/>
                <w:lang w:val="en-US"/>
              </w:rPr>
              <w:t xml:space="preserve"> movements, </w:t>
            </w:r>
            <w:proofErr w:type="spellStart"/>
            <w:r w:rsidRPr="00F30AED">
              <w:rPr>
                <w:rFonts w:ascii="Calibri" w:eastAsia="Calibri" w:hAnsi="Calibri" w:cs="Calibri"/>
                <w:sz w:val="18"/>
                <w:szCs w:val="18"/>
                <w:lang w:val="en-US"/>
              </w:rPr>
              <w:t>Espressive</w:t>
            </w:r>
            <w:proofErr w:type="spellEnd"/>
            <w:r w:rsidRPr="00F30AED">
              <w:rPr>
                <w:rFonts w:ascii="Calibri" w:eastAsia="Calibri" w:hAnsi="Calibri" w:cs="Calibri"/>
                <w:sz w:val="18"/>
                <w:szCs w:val="18"/>
                <w:lang w:val="en-US"/>
              </w:rPr>
              <w:t xml:space="preserve"> gestures, </w:t>
            </w:r>
            <w:r w:rsidRPr="00F30AED">
              <w:rPr>
                <w:rFonts w:ascii="Calibri" w:eastAsia="Calibri" w:hAnsi="Calibri" w:cs="Calibri"/>
                <w:sz w:val="18"/>
                <w:szCs w:val="18"/>
                <w:lang w:val="en-US"/>
              </w:rPr>
              <w:br/>
              <w:t xml:space="preserve">Eye contact, </w:t>
            </w:r>
            <w:r w:rsidRPr="00F30AED">
              <w:rPr>
                <w:rFonts w:ascii="Calibri" w:eastAsia="Calibri" w:hAnsi="Calibri" w:cs="Calibri"/>
                <w:sz w:val="18"/>
                <w:szCs w:val="18"/>
                <w:lang w:val="en-US"/>
              </w:rPr>
              <w:br/>
              <w:t xml:space="preserve">Affective </w:t>
            </w:r>
            <w:proofErr w:type="spellStart"/>
            <w:r w:rsidRPr="00F30AED">
              <w:rPr>
                <w:rFonts w:ascii="Calibri" w:eastAsia="Calibri" w:hAnsi="Calibri" w:cs="Calibri"/>
                <w:sz w:val="18"/>
                <w:szCs w:val="18"/>
                <w:lang w:val="en-US"/>
              </w:rPr>
              <w:t>Nonresposivity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xml:space="preserve">Vocal inflections, </w:t>
            </w:r>
            <w:r w:rsidRPr="00F30AED">
              <w:rPr>
                <w:rFonts w:ascii="Calibri" w:eastAsia="Calibri" w:hAnsi="Calibri" w:cs="Calibri"/>
                <w:sz w:val="18"/>
                <w:szCs w:val="18"/>
                <w:lang w:val="en-US"/>
              </w:rPr>
              <w:br/>
              <w:t xml:space="preserve">Poverty of speech, </w:t>
            </w:r>
            <w:r w:rsidRPr="00F30AED">
              <w:rPr>
                <w:rFonts w:ascii="Calibri" w:eastAsia="Calibri" w:hAnsi="Calibri" w:cs="Calibri"/>
                <w:sz w:val="18"/>
                <w:szCs w:val="18"/>
                <w:lang w:val="en-US"/>
              </w:rPr>
              <w:br/>
              <w:t>Poverty of contents);</w:t>
            </w:r>
            <w:r w:rsidRPr="00F30AED">
              <w:rPr>
                <w:rFonts w:ascii="Calibri" w:eastAsia="Calibri" w:hAnsi="Calibri" w:cs="Calibri"/>
                <w:sz w:val="18"/>
                <w:szCs w:val="18"/>
                <w:lang w:val="en-US"/>
              </w:rPr>
              <w:br/>
              <w:t>-Social dysfunction (1</w:t>
            </w:r>
            <w:r w:rsidRPr="00F30AED">
              <w:rPr>
                <w:rFonts w:ascii="Calibri" w:eastAsia="Calibri" w:hAnsi="Calibri" w:cs="Calibri"/>
                <w:sz w:val="18"/>
                <w:szCs w:val="18"/>
                <w:vertAlign w:val="superscript"/>
                <w:lang w:val="en-US"/>
              </w:rPr>
              <w:t>st</w:t>
            </w:r>
            <w:r w:rsidRPr="00F30AED">
              <w:rPr>
                <w:rFonts w:ascii="Calibri" w:eastAsia="Calibri" w:hAnsi="Calibri" w:cs="Calibri"/>
                <w:sz w:val="18"/>
                <w:szCs w:val="18"/>
                <w:lang w:val="en-US"/>
              </w:rPr>
              <w:t xml:space="preserve"> order) </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Impersistence</w:t>
            </w:r>
            <w:proofErr w:type="spellEnd"/>
            <w:r w:rsidRPr="00F30AED">
              <w:rPr>
                <w:rFonts w:ascii="Calibri" w:eastAsia="Calibri" w:hAnsi="Calibri" w:cs="Calibri"/>
                <w:sz w:val="18"/>
                <w:szCs w:val="18"/>
                <w:lang w:val="en-US"/>
              </w:rPr>
              <w:t xml:space="preserve"> at work, </w:t>
            </w:r>
            <w:r w:rsidRPr="00F30AED">
              <w:rPr>
                <w:rFonts w:ascii="Calibri" w:eastAsia="Calibri" w:hAnsi="Calibri" w:cs="Calibri"/>
                <w:sz w:val="18"/>
                <w:szCs w:val="18"/>
                <w:lang w:val="en-US"/>
              </w:rPr>
              <w:br/>
              <w:t xml:space="preserve">Physical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 xml:space="preserve">Recreational interests, </w:t>
            </w:r>
            <w:r w:rsidRPr="00F30AED">
              <w:rPr>
                <w:rFonts w:ascii="Calibri" w:eastAsia="Calibri" w:hAnsi="Calibri" w:cs="Calibri"/>
                <w:sz w:val="18"/>
                <w:szCs w:val="18"/>
                <w:lang w:val="en-US"/>
              </w:rPr>
              <w:br/>
              <w:t xml:space="preserve">Sexual interest, </w:t>
            </w:r>
            <w:r w:rsidRPr="00F30AED">
              <w:rPr>
                <w:rFonts w:ascii="Calibri" w:eastAsia="Calibri" w:hAnsi="Calibri" w:cs="Calibri"/>
                <w:sz w:val="18"/>
                <w:szCs w:val="18"/>
                <w:lang w:val="en-US"/>
              </w:rPr>
              <w:br/>
              <w:t>Intimacy and closeness,</w:t>
            </w:r>
            <w:r w:rsidRPr="00F30AED">
              <w:rPr>
                <w:rFonts w:ascii="Calibri" w:eastAsia="Calibri" w:hAnsi="Calibri" w:cs="Calibri"/>
                <w:sz w:val="18"/>
                <w:szCs w:val="18"/>
                <w:lang w:val="en-US"/>
              </w:rPr>
              <w:br/>
              <w:t>Relationship with friends);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Disorganization;</w:t>
            </w:r>
            <w:r w:rsidRPr="00F30AED">
              <w:rPr>
                <w:rFonts w:ascii="Calibri" w:eastAsia="Calibri" w:hAnsi="Calibri" w:cs="Calibri"/>
                <w:sz w:val="18"/>
                <w:szCs w:val="18"/>
                <w:lang w:val="en-US"/>
              </w:rPr>
              <w:br/>
              <w:t>3. Psychosis;</w:t>
            </w:r>
            <w:r w:rsidRPr="00F30AED">
              <w:rPr>
                <w:rFonts w:ascii="Calibri" w:eastAsia="Calibri" w:hAnsi="Calibri" w:cs="Calibri"/>
                <w:sz w:val="18"/>
                <w:szCs w:val="18"/>
                <w:lang w:val="en-US"/>
              </w:rPr>
              <w:br/>
              <w:t>4. Other Delusion.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proofErr w:type="spellStart"/>
            <w:r w:rsidRPr="00F30AED">
              <w:rPr>
                <w:rFonts w:ascii="Calibri" w:eastAsia="Calibri" w:hAnsi="Calibri" w:cs="Calibri"/>
                <w:color w:val="000000"/>
                <w:sz w:val="18"/>
                <w:szCs w:val="18"/>
                <w:lang w:val="en-US"/>
              </w:rPr>
              <w:lastRenderedPageBreak/>
              <w:t>Cardno</w:t>
            </w:r>
            <w:proofErr w:type="spellEnd"/>
            <w:r w:rsidRPr="00F30AED">
              <w:rPr>
                <w:rFonts w:ascii="Calibri" w:eastAsia="Calibri" w:hAnsi="Calibri" w:cs="Calibri"/>
                <w:color w:val="000000"/>
                <w:sz w:val="18"/>
                <w:szCs w:val="18"/>
                <w:lang w:val="en-US"/>
              </w:rPr>
              <w:t xml:space="preserve">, 1999 </w:t>
            </w:r>
            <w:r>
              <w:rPr>
                <w:rFonts w:ascii="Calibri" w:eastAsia="Calibri" w:hAnsi="Calibri" w:cs="Calibri"/>
                <w:noProof/>
                <w:color w:val="000000"/>
                <w:sz w:val="18"/>
                <w:szCs w:val="18"/>
                <w:lang w:val="en-US"/>
              </w:rPr>
              <w:t>[47]</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Varimax</w:t>
            </w:r>
            <w:proofErr w:type="spellEnd"/>
            <w:r w:rsidRPr="00F30AED">
              <w:rPr>
                <w:rFonts w:ascii="Calibri" w:eastAsia="Calibri" w:hAnsi="Calibri" w:cs="Calibri"/>
                <w:sz w:val="18"/>
                <w:szCs w:val="18"/>
                <w:lang w:val="en-US"/>
              </w:rPr>
              <w:t xml:space="preserve"> solution;</w:t>
            </w:r>
            <w:r w:rsidRPr="00F30AED">
              <w:rPr>
                <w:rFonts w:ascii="Calibri" w:eastAsia="Calibri" w:hAnsi="Calibri" w:cs="Calibri"/>
                <w:sz w:val="18"/>
                <w:szCs w:val="18"/>
                <w:lang w:val="en-US"/>
              </w:rPr>
              <w:br/>
              <w:t>Regression anal</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r w:rsidRPr="00F30AED">
              <w:rPr>
                <w:rFonts w:ascii="Calibri" w:eastAsia="Calibri" w:hAnsi="Calibri" w:cs="Calibri"/>
                <w:sz w:val="18"/>
                <w:szCs w:val="18"/>
                <w:lang w:val="en-US"/>
              </w:rPr>
              <w:br/>
            </w:r>
          </w:p>
          <w:p w:rsidR="00843D82" w:rsidRPr="00F30AED" w:rsidRDefault="00843D82" w:rsidP="00B67FB0">
            <w:pPr>
              <w:spacing w:after="200" w:line="276" w:lineRule="auto"/>
              <w:rPr>
                <w:rFonts w:ascii="Calibri" w:eastAsia="Calibri" w:hAnsi="Calibri" w:cs="Calibri"/>
                <w:sz w:val="18"/>
                <w:szCs w:val="18"/>
                <w:lang w:val="en-US"/>
              </w:rPr>
            </w:pP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Global rating of Affective Flattening and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from SANS plus inappropriate affect and poverty of content of speech;</w:t>
            </w:r>
            <w:r w:rsidRPr="00F30AED">
              <w:rPr>
                <w:rFonts w:ascii="Calibri" w:eastAsia="Calibri" w:hAnsi="Calibri" w:cs="Calibri"/>
                <w:sz w:val="18"/>
                <w:szCs w:val="18"/>
                <w:lang w:val="en-US"/>
              </w:rPr>
              <w:br/>
              <w:t>4 Global rating from SAPS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191 SCZ, grouped as 109 sibling pairs (82 pairs; 9 trios, each counting as 3 pairs)</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Three-factor model:</w:t>
            </w:r>
            <w:r w:rsidRPr="00F30AED">
              <w:rPr>
                <w:rFonts w:ascii="Calibri" w:eastAsia="Calibri" w:hAnsi="Calibri" w:cs="Calibri"/>
                <w:color w:val="000000"/>
                <w:sz w:val="18"/>
                <w:szCs w:val="18"/>
                <w:lang w:val="en-US"/>
              </w:rPr>
              <w:br/>
              <w:t>1. Negative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inappropriate affect and poverty of content of speech</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Disorganization):</w:t>
            </w:r>
            <w:r w:rsidRPr="00F30AED">
              <w:rPr>
                <w:rFonts w:ascii="Calibri" w:eastAsia="Calibri" w:hAnsi="Calibri" w:cs="Calibri"/>
                <w:color w:val="000000"/>
                <w:sz w:val="18"/>
                <w:szCs w:val="18"/>
                <w:lang w:val="en-US"/>
              </w:rPr>
              <w:br/>
              <w:t>-Affective Flattening,</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 Positive;</w:t>
            </w:r>
            <w:r w:rsidRPr="00F30AED">
              <w:rPr>
                <w:rFonts w:ascii="Calibri" w:eastAsia="Calibri" w:hAnsi="Calibri" w:cs="Calibri"/>
                <w:color w:val="000000"/>
                <w:sz w:val="18"/>
                <w:szCs w:val="18"/>
                <w:lang w:val="en-US"/>
              </w:rPr>
              <w:br/>
              <w:t xml:space="preserve">3. </w:t>
            </w:r>
            <w:proofErr w:type="spellStart"/>
            <w:r w:rsidRPr="00F30AED">
              <w:rPr>
                <w:rFonts w:ascii="Calibri" w:eastAsia="Calibri" w:hAnsi="Calibri" w:cs="Calibri"/>
                <w:color w:val="000000"/>
                <w:sz w:val="18"/>
                <w:szCs w:val="18"/>
                <w:lang w:val="en-US"/>
              </w:rPr>
              <w:t>Disorganisation</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 xml:space="preserve">Emsley et al., 2001 </w:t>
            </w:r>
            <w:r>
              <w:rPr>
                <w:rFonts w:ascii="Calibri" w:eastAsia="Calibri" w:hAnsi="Calibri" w:cs="Calibri"/>
                <w:iCs/>
                <w:noProof/>
                <w:color w:val="000000"/>
                <w:sz w:val="18"/>
                <w:szCs w:val="18"/>
                <w:lang w:val="en-US"/>
              </w:rPr>
              <w:t>[48]</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p>
        </w:tc>
        <w:tc>
          <w:tcPr>
            <w:tcW w:w="8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 xml:space="preserve">-First and second analyses: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lastRenderedPageBreak/>
              <w:t>5 Global Ratings (SANS) and 4 Global Rating (SAPS);</w:t>
            </w:r>
            <w:r w:rsidRPr="00F30AED">
              <w:rPr>
                <w:rFonts w:ascii="Calibri" w:eastAsia="Calibri" w:hAnsi="Calibri" w:cs="Calibri"/>
                <w:color w:val="000000"/>
                <w:sz w:val="18"/>
                <w:szCs w:val="18"/>
                <w:lang w:val="en-US"/>
              </w:rPr>
              <w:br/>
              <w:t>-Third analysis: 18 items from SANS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Sexual Activities and </w:t>
            </w:r>
            <w:proofErr w:type="spellStart"/>
            <w:r w:rsidRPr="00F30AED">
              <w:rPr>
                <w:rFonts w:ascii="Calibri" w:eastAsia="Calibri" w:hAnsi="Calibri" w:cs="Calibri"/>
                <w:color w:val="000000"/>
                <w:sz w:val="18"/>
                <w:szCs w:val="18"/>
                <w:lang w:val="en-US"/>
              </w:rPr>
              <w:t>Inattentivenes</w:t>
            </w:r>
            <w:proofErr w:type="spellEnd"/>
            <w:r w:rsidRPr="00F30AED">
              <w:rPr>
                <w:rFonts w:ascii="Calibri" w:eastAsia="Calibri" w:hAnsi="Calibri" w:cs="Calibri"/>
                <w:color w:val="000000"/>
                <w:sz w:val="18"/>
                <w:szCs w:val="18"/>
                <w:lang w:val="en-US"/>
              </w:rPr>
              <w:t xml:space="preserve"> During Mental Status Testing); Full 30 item SAPS</w:t>
            </w:r>
            <w:r w:rsidRPr="00F30AED">
              <w:rPr>
                <w:rFonts w:ascii="Calibri" w:eastAsia="Calibri" w:hAnsi="Calibri" w:cs="Calibri"/>
                <w:color w:val="000000"/>
                <w:sz w:val="18"/>
                <w:szCs w:val="18"/>
                <w:lang w:val="en-US"/>
              </w:rPr>
              <w:br/>
              <w:t xml:space="preserve"> </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lastRenderedPageBreak/>
              <w:t>422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First Analysis:</w:t>
            </w:r>
            <w:r w:rsidRPr="00F30AED">
              <w:rPr>
                <w:rFonts w:ascii="Calibri" w:eastAsia="Calibri" w:hAnsi="Calibri" w:cs="Calibri"/>
                <w:color w:val="000000"/>
                <w:sz w:val="18"/>
                <w:szCs w:val="18"/>
                <w:lang w:val="en-US"/>
              </w:rPr>
              <w:br/>
              <w:t>Two-factor model (Global Ratings):</w:t>
            </w:r>
            <w:r w:rsidRPr="00F30AED">
              <w:rPr>
                <w:rFonts w:ascii="Calibri" w:eastAsia="Calibri" w:hAnsi="Calibri" w:cs="Calibri"/>
                <w:color w:val="000000"/>
                <w:sz w:val="18"/>
                <w:szCs w:val="18"/>
                <w:lang w:val="en-US"/>
              </w:rPr>
              <w:br/>
              <w:t>1. Negative symptoms: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Attention)</w:t>
            </w:r>
            <w:r w:rsidRPr="00F30AED">
              <w:rPr>
                <w:rFonts w:ascii="Calibri" w:eastAsia="Calibri" w:hAnsi="Calibri" w:cs="Calibri"/>
                <w:color w:val="000000"/>
                <w:sz w:val="18"/>
                <w:szCs w:val="18"/>
                <w:lang w:val="en-US"/>
              </w:rPr>
              <w:br/>
              <w:t>-Flattened affect,</w:t>
            </w:r>
            <w:r w:rsidRPr="00F30AED">
              <w:rPr>
                <w:rFonts w:ascii="Calibri" w:eastAsia="Calibri" w:hAnsi="Calibri" w:cs="Calibri"/>
                <w:color w:val="000000"/>
                <w:sz w:val="18"/>
                <w:szCs w:val="18"/>
                <w:lang w:val="en-US"/>
              </w:rPr>
              <w:br/>
            </w:r>
            <w:r w:rsidRPr="00F30AED">
              <w:rPr>
                <w:rFonts w:ascii="Calibri" w:eastAsia="Calibri" w:hAnsi="Calibri" w:cs="Calibri"/>
                <w:color w:val="000000"/>
                <w:sz w:val="18"/>
                <w:szCs w:val="18"/>
                <w:lang w:val="en-US"/>
              </w:rPr>
              <w:lastRenderedPageBreak/>
              <w:t>-Anhedonia,</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Avolition</w:t>
            </w:r>
            <w:proofErr w:type="spellEnd"/>
            <w:r w:rsidRPr="00F30AED">
              <w:rPr>
                <w:rFonts w:ascii="Calibri" w:eastAsia="Calibri" w:hAnsi="Calibri" w:cs="Calibri"/>
                <w:color w:val="000000"/>
                <w:sz w:val="18"/>
                <w:szCs w:val="18"/>
                <w:lang w:val="en-US"/>
              </w:rPr>
              <w:t>/Apathy,</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2. Positive symptoms;</w:t>
            </w:r>
            <w:r w:rsidRPr="00F30AED">
              <w:rPr>
                <w:rFonts w:ascii="Calibri" w:eastAsia="Calibri" w:hAnsi="Calibri" w:cs="Calibri"/>
                <w:color w:val="000000"/>
                <w:sz w:val="18"/>
                <w:szCs w:val="18"/>
                <w:lang w:val="en-US"/>
              </w:rPr>
              <w:br/>
            </w:r>
            <w:r w:rsidRPr="00F30AED">
              <w:rPr>
                <w:rFonts w:ascii="Calibri" w:eastAsia="Calibri" w:hAnsi="Calibri" w:cs="Calibri"/>
                <w:color w:val="000000"/>
                <w:sz w:val="18"/>
                <w:szCs w:val="18"/>
                <w:lang w:val="en-US"/>
              </w:rPr>
              <w:br/>
              <w:t>Second Analysis:</w:t>
            </w:r>
            <w:r w:rsidRPr="00F30AED">
              <w:rPr>
                <w:rFonts w:ascii="Calibri" w:eastAsia="Calibri" w:hAnsi="Calibri" w:cs="Calibri"/>
                <w:color w:val="000000"/>
                <w:sz w:val="18"/>
                <w:szCs w:val="18"/>
                <w:lang w:val="en-US"/>
              </w:rPr>
              <w:br/>
              <w:t>Five-factor model (Global Ratings):</w:t>
            </w:r>
            <w:r w:rsidRPr="00F30AED">
              <w:rPr>
                <w:rFonts w:ascii="Calibri" w:eastAsia="Calibri" w:hAnsi="Calibri" w:cs="Calibri"/>
                <w:color w:val="000000"/>
                <w:sz w:val="18"/>
                <w:szCs w:val="18"/>
                <w:lang w:val="en-US"/>
              </w:rPr>
              <w:br/>
              <w:t>1. Negative symptoms: (</w:t>
            </w:r>
            <w:proofErr w:type="spellStart"/>
            <w:r w:rsidRPr="00F30AED">
              <w:rPr>
                <w:rFonts w:ascii="Calibri" w:eastAsia="Calibri" w:hAnsi="Calibri" w:cs="Calibri"/>
                <w:color w:val="000000"/>
                <w:sz w:val="18"/>
                <w:szCs w:val="18"/>
                <w:lang w:val="en-US"/>
              </w:rPr>
              <w:t>exc</w:t>
            </w:r>
            <w:proofErr w:type="spellEnd"/>
            <w:r w:rsidRPr="00F30AED">
              <w:rPr>
                <w:rFonts w:ascii="Calibri" w:eastAsia="Calibri" w:hAnsi="Calibri" w:cs="Calibri"/>
                <w:color w:val="000000"/>
                <w:sz w:val="18"/>
                <w:szCs w:val="18"/>
                <w:lang w:val="en-US"/>
              </w:rPr>
              <w:t xml:space="preserve"> </w:t>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 xml:space="preserve"> </w:t>
            </w:r>
            <w:r w:rsidRPr="00F30AED">
              <w:rPr>
                <w:rFonts w:ascii="Calibri" w:eastAsia="Calibri" w:hAnsi="Calibri" w:cs="Calibri"/>
                <w:color w:val="000000"/>
                <w:sz w:val="18"/>
                <w:szCs w:val="18"/>
                <w:lang w:val="en-US"/>
              </w:rPr>
              <w:sym w:font="Wingdings" w:char="F0E0"/>
            </w:r>
            <w:proofErr w:type="spellStart"/>
            <w:r w:rsidRPr="00F30AED">
              <w:rPr>
                <w:rFonts w:ascii="Calibri" w:eastAsia="Calibri" w:hAnsi="Calibri" w:cs="Calibri"/>
                <w:color w:val="000000"/>
                <w:sz w:val="18"/>
                <w:szCs w:val="18"/>
                <w:lang w:val="en-US"/>
              </w:rPr>
              <w:t>Alogia</w:t>
            </w:r>
            <w:proofErr w:type="spellEnd"/>
            <w:r w:rsidRPr="00F30AED">
              <w:rPr>
                <w:rFonts w:ascii="Calibri" w:eastAsia="Calibri" w:hAnsi="Calibri" w:cs="Calibri"/>
                <w:color w:val="000000"/>
                <w:sz w:val="18"/>
                <w:szCs w:val="18"/>
                <w:lang w:val="en-US"/>
              </w:rPr>
              <w:t xml:space="preserve"> and Attention </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Attention)</w:t>
            </w:r>
            <w:r w:rsidRPr="00F30AED">
              <w:rPr>
                <w:rFonts w:ascii="Calibri" w:eastAsia="Calibri" w:hAnsi="Calibri" w:cs="Calibri"/>
                <w:color w:val="000000"/>
                <w:sz w:val="18"/>
                <w:szCs w:val="18"/>
                <w:lang w:val="en-US"/>
              </w:rPr>
              <w:br/>
              <w:t>-Flattened affect,</w:t>
            </w:r>
            <w:r w:rsidRPr="00F30AED">
              <w:rPr>
                <w:rFonts w:ascii="Calibri" w:eastAsia="Calibri" w:hAnsi="Calibri" w:cs="Calibri"/>
                <w:color w:val="000000"/>
                <w:sz w:val="18"/>
                <w:szCs w:val="18"/>
                <w:lang w:val="en-US"/>
              </w:rPr>
              <w:br/>
              <w:t>-Anhedonia,</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Avolition</w:t>
            </w:r>
            <w:proofErr w:type="spellEnd"/>
            <w:r w:rsidRPr="00F30AED">
              <w:rPr>
                <w:rFonts w:ascii="Calibri" w:eastAsia="Calibri" w:hAnsi="Calibri" w:cs="Calibri"/>
                <w:color w:val="000000"/>
                <w:sz w:val="18"/>
                <w:szCs w:val="18"/>
                <w:lang w:val="en-US"/>
              </w:rPr>
              <w:t>/Apathy;</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fr-FR"/>
              </w:rPr>
              <w:t xml:space="preserve">2. Positive </w:t>
            </w:r>
            <w:proofErr w:type="spellStart"/>
            <w:r w:rsidRPr="00F30AED">
              <w:rPr>
                <w:rFonts w:ascii="Calibri" w:eastAsia="Calibri" w:hAnsi="Calibri" w:cs="Calibri"/>
                <w:color w:val="000000"/>
                <w:sz w:val="18"/>
                <w:szCs w:val="18"/>
                <w:lang w:val="fr-FR"/>
              </w:rPr>
              <w:t>symptoms</w:t>
            </w:r>
            <w:proofErr w:type="spellEnd"/>
            <w:r w:rsidRPr="00F30AED">
              <w:rPr>
                <w:rFonts w:ascii="Calibri" w:eastAsia="Calibri" w:hAnsi="Calibri" w:cs="Calibri"/>
                <w:color w:val="000000"/>
                <w:sz w:val="18"/>
                <w:szCs w:val="18"/>
                <w:lang w:val="fr-FR"/>
              </w:rPr>
              <w:t>;</w:t>
            </w:r>
            <w:r w:rsidRPr="00F30AED">
              <w:rPr>
                <w:rFonts w:ascii="Calibri" w:eastAsia="Calibri" w:hAnsi="Calibri" w:cs="Calibri"/>
                <w:color w:val="000000"/>
                <w:sz w:val="18"/>
                <w:szCs w:val="18"/>
                <w:lang w:val="fr-FR"/>
              </w:rPr>
              <w:br/>
              <w:t>3. Attention;</w:t>
            </w:r>
            <w:r w:rsidRPr="00F30AED">
              <w:rPr>
                <w:rFonts w:ascii="Calibri" w:eastAsia="Calibri" w:hAnsi="Calibri" w:cs="Calibri"/>
                <w:color w:val="000000"/>
                <w:sz w:val="18"/>
                <w:szCs w:val="18"/>
                <w:lang w:val="fr-FR"/>
              </w:rPr>
              <w:br/>
              <w:t xml:space="preserve">4. </w:t>
            </w:r>
            <w:proofErr w:type="spellStart"/>
            <w:r w:rsidRPr="00F30AED">
              <w:rPr>
                <w:rFonts w:ascii="Calibri" w:eastAsia="Calibri" w:hAnsi="Calibri" w:cs="Calibri"/>
                <w:color w:val="000000"/>
                <w:sz w:val="18"/>
                <w:szCs w:val="18"/>
                <w:lang w:val="fr-FR"/>
              </w:rPr>
              <w:t>Alogia</w:t>
            </w:r>
            <w:proofErr w:type="spellEnd"/>
            <w:r w:rsidRPr="00F30AED">
              <w:rPr>
                <w:rFonts w:ascii="Calibri" w:eastAsia="Calibri" w:hAnsi="Calibri" w:cs="Calibri"/>
                <w:color w:val="000000"/>
                <w:sz w:val="18"/>
                <w:szCs w:val="18"/>
                <w:lang w:val="fr-FR"/>
              </w:rPr>
              <w:t>;</w:t>
            </w:r>
            <w:r w:rsidRPr="00F30AED">
              <w:rPr>
                <w:rFonts w:ascii="Calibri" w:eastAsia="Calibri" w:hAnsi="Calibri" w:cs="Calibri"/>
                <w:color w:val="000000"/>
                <w:sz w:val="18"/>
                <w:szCs w:val="18"/>
                <w:lang w:val="fr-FR"/>
              </w:rPr>
              <w:br/>
              <w:t xml:space="preserve">5. </w:t>
            </w:r>
            <w:proofErr w:type="spellStart"/>
            <w:r w:rsidRPr="00F30AED">
              <w:rPr>
                <w:rFonts w:ascii="Calibri" w:eastAsia="Calibri" w:hAnsi="Calibri" w:cs="Calibri"/>
                <w:color w:val="000000"/>
                <w:sz w:val="18"/>
                <w:szCs w:val="18"/>
                <w:lang w:val="fr-FR"/>
              </w:rPr>
              <w:t>Disorganisation</w:t>
            </w:r>
            <w:proofErr w:type="spellEnd"/>
            <w:r w:rsidRPr="00F30AED">
              <w:rPr>
                <w:rFonts w:ascii="Calibri" w:eastAsia="Calibri" w:hAnsi="Calibri" w:cs="Calibri"/>
                <w:color w:val="000000"/>
                <w:sz w:val="18"/>
                <w:szCs w:val="18"/>
                <w:lang w:val="fr-FR"/>
              </w:rPr>
              <w:t>.</w:t>
            </w:r>
            <w:r w:rsidRPr="00F30AED">
              <w:rPr>
                <w:rFonts w:ascii="Calibri" w:eastAsia="Calibri" w:hAnsi="Calibri" w:cs="Calibri"/>
                <w:color w:val="000000"/>
                <w:sz w:val="18"/>
                <w:szCs w:val="18"/>
                <w:lang w:val="fr-FR"/>
              </w:rPr>
              <w:br/>
            </w:r>
            <w:r w:rsidRPr="00F30AED">
              <w:rPr>
                <w:rFonts w:ascii="Calibri" w:eastAsia="Calibri" w:hAnsi="Calibri" w:cs="Calibri"/>
                <w:color w:val="000000"/>
                <w:sz w:val="18"/>
                <w:szCs w:val="18"/>
                <w:lang w:val="fr-FR"/>
              </w:rPr>
              <w:br/>
            </w:r>
            <w:r w:rsidRPr="00F30AED">
              <w:rPr>
                <w:rFonts w:ascii="Calibri" w:eastAsia="Calibri" w:hAnsi="Calibri" w:cs="Calibri"/>
                <w:color w:val="000000"/>
                <w:sz w:val="18"/>
                <w:szCs w:val="18"/>
                <w:lang w:val="en-US"/>
              </w:rPr>
              <w:t>Third Analysis:</w:t>
            </w:r>
            <w:r w:rsidRPr="00F30AED">
              <w:rPr>
                <w:rFonts w:ascii="Calibri" w:eastAsia="Calibri" w:hAnsi="Calibri" w:cs="Calibri"/>
                <w:color w:val="000000"/>
                <w:sz w:val="18"/>
                <w:szCs w:val="18"/>
                <w:lang w:val="en-US"/>
              </w:rPr>
              <w:br/>
              <w:t>Five-factor model (Items):</w:t>
            </w:r>
            <w:r w:rsidRPr="00F30AED">
              <w:rPr>
                <w:rFonts w:ascii="Calibri" w:eastAsia="Calibri" w:hAnsi="Calibri" w:cs="Calibri"/>
                <w:color w:val="000000"/>
                <w:sz w:val="18"/>
                <w:szCs w:val="18"/>
                <w:lang w:val="en-US"/>
              </w:rPr>
              <w:br/>
              <w:t xml:space="preserve">1. Psychotic; </w:t>
            </w:r>
            <w:r w:rsidRPr="00F30AED">
              <w:rPr>
                <w:rFonts w:ascii="Calibri" w:eastAsia="Calibri" w:hAnsi="Calibri" w:cs="Calibri"/>
                <w:color w:val="000000"/>
                <w:sz w:val="18"/>
                <w:szCs w:val="18"/>
                <w:lang w:val="en-US"/>
              </w:rPr>
              <w:br/>
              <w:t>2. Diminished Expression (exc. Inappropriate affect and Blocking</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 xml:space="preserve">Thought disorder; Poverty of content of speech, Recreational interests, Intimacy and closeness, Relationships </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Disordered related; Grooming and hygiene</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 xml:space="preserve"> </w:t>
            </w:r>
            <w:proofErr w:type="spellStart"/>
            <w:r w:rsidRPr="00F30AED">
              <w:rPr>
                <w:rFonts w:ascii="Calibri" w:eastAsia="Calibri" w:hAnsi="Calibri" w:cs="Calibri"/>
                <w:color w:val="000000"/>
                <w:sz w:val="18"/>
                <w:szCs w:val="18"/>
                <w:lang w:val="en-US"/>
              </w:rPr>
              <w:t>Bizzare</w:t>
            </w:r>
            <w:proofErr w:type="spellEnd"/>
            <w:r w:rsidRPr="00F30AED">
              <w:rPr>
                <w:rFonts w:ascii="Calibri" w:eastAsia="Calibri" w:hAnsi="Calibri" w:cs="Calibri"/>
                <w:color w:val="000000"/>
                <w:sz w:val="18"/>
                <w:szCs w:val="18"/>
                <w:lang w:val="en-US"/>
              </w:rPr>
              <w:t xml:space="preserve"> </w:t>
            </w:r>
            <w:proofErr w:type="spellStart"/>
            <w:r w:rsidRPr="00F30AED">
              <w:rPr>
                <w:rFonts w:ascii="Calibri" w:eastAsia="Calibri" w:hAnsi="Calibri" w:cs="Calibri"/>
                <w:color w:val="000000"/>
                <w:sz w:val="18"/>
                <w:szCs w:val="18"/>
                <w:lang w:val="en-US"/>
              </w:rPr>
              <w:t>Behaviour</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r>
            <w:r w:rsidRPr="00F30AED">
              <w:rPr>
                <w:rFonts w:ascii="Calibri" w:eastAsia="Calibri" w:hAnsi="Calibri" w:cs="Calibri"/>
                <w:sz w:val="18"/>
                <w:szCs w:val="18"/>
                <w:lang w:val="en-US"/>
              </w:rPr>
              <w:t>-Facial movements;</w:t>
            </w:r>
            <w:r w:rsidRPr="00F30AED">
              <w:rPr>
                <w:rFonts w:ascii="Calibri" w:eastAsia="Calibri" w:hAnsi="Calibri" w:cs="Calibri"/>
                <w:sz w:val="18"/>
                <w:szCs w:val="18"/>
                <w:lang w:val="en-US"/>
              </w:rPr>
              <w:br/>
              <w:t>-Spontaneous movements;</w:t>
            </w:r>
            <w:r w:rsidRPr="00F30AED">
              <w:rPr>
                <w:rFonts w:ascii="Calibri" w:eastAsia="Calibri" w:hAnsi="Calibri" w:cs="Calibri"/>
                <w:sz w:val="18"/>
                <w:szCs w:val="18"/>
                <w:lang w:val="en-US"/>
              </w:rPr>
              <w:br/>
              <w:t>-Expressive gestures;</w:t>
            </w:r>
            <w:r w:rsidRPr="00F30AED">
              <w:rPr>
                <w:rFonts w:ascii="Calibri" w:eastAsia="Calibri" w:hAnsi="Calibri" w:cs="Calibri"/>
                <w:sz w:val="18"/>
                <w:szCs w:val="18"/>
                <w:lang w:val="en-US"/>
              </w:rPr>
              <w:br/>
              <w:t>-Poor eye contact;</w:t>
            </w:r>
            <w:r w:rsidRPr="00F30AED">
              <w:rPr>
                <w:rFonts w:ascii="Calibri" w:eastAsia="Calibri" w:hAnsi="Calibri" w:cs="Calibri"/>
                <w:sz w:val="18"/>
                <w:szCs w:val="18"/>
                <w:lang w:val="en-US"/>
              </w:rPr>
              <w:br/>
              <w:t>-Affective responsiveness;</w:t>
            </w:r>
            <w:r w:rsidRPr="00F30AED">
              <w:rPr>
                <w:rFonts w:ascii="Calibri" w:eastAsia="Calibri" w:hAnsi="Calibri" w:cs="Calibri"/>
                <w:sz w:val="18"/>
                <w:szCs w:val="18"/>
                <w:lang w:val="en-US"/>
              </w:rPr>
              <w:br/>
              <w:t>-Lack of vocal inflections;</w:t>
            </w:r>
            <w:r w:rsidRPr="00F30AED">
              <w:rPr>
                <w:rFonts w:ascii="Calibri" w:eastAsia="Calibri" w:hAnsi="Calibri" w:cs="Calibri"/>
                <w:sz w:val="18"/>
                <w:szCs w:val="18"/>
                <w:lang w:val="en-US"/>
              </w:rPr>
              <w:br/>
              <w:t>-Poverty of speech;</w:t>
            </w:r>
            <w:r w:rsidRPr="00F30AED">
              <w:rPr>
                <w:rFonts w:ascii="Calibri" w:eastAsia="Calibri" w:hAnsi="Calibri" w:cs="Calibri"/>
                <w:sz w:val="18"/>
                <w:szCs w:val="18"/>
                <w:lang w:val="en-US"/>
              </w:rPr>
              <w:br/>
            </w:r>
            <w:r w:rsidRPr="00F30AED">
              <w:rPr>
                <w:rFonts w:ascii="Calibri" w:eastAsia="Calibri" w:hAnsi="Calibri" w:cs="Calibri"/>
                <w:color w:val="000000"/>
                <w:sz w:val="18"/>
                <w:szCs w:val="18"/>
                <w:lang w:val="en-US"/>
              </w:rPr>
              <w:t>-Increased latency of response;</w:t>
            </w:r>
            <w:r w:rsidRPr="00F30AED">
              <w:rPr>
                <w:rFonts w:ascii="Calibri" w:eastAsia="Calibri" w:hAnsi="Calibri" w:cs="Calibri"/>
                <w:color w:val="000000"/>
                <w:sz w:val="18"/>
                <w:szCs w:val="18"/>
                <w:lang w:val="en-US"/>
              </w:rPr>
              <w:br/>
              <w:t>-</w:t>
            </w:r>
            <w:proofErr w:type="spellStart"/>
            <w:r w:rsidRPr="00F30AED">
              <w:rPr>
                <w:rFonts w:ascii="Calibri" w:eastAsia="Calibri" w:hAnsi="Calibri" w:cs="Calibri"/>
                <w:color w:val="000000"/>
                <w:sz w:val="18"/>
                <w:szCs w:val="18"/>
                <w:lang w:val="en-US"/>
              </w:rPr>
              <w:t>Impersistence</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 xml:space="preserve">-Physical </w:t>
            </w:r>
            <w:proofErr w:type="spellStart"/>
            <w:r w:rsidRPr="00F30AED">
              <w:rPr>
                <w:rFonts w:ascii="Calibri" w:eastAsia="Calibri" w:hAnsi="Calibri" w:cs="Calibri"/>
                <w:color w:val="000000"/>
                <w:sz w:val="18"/>
                <w:szCs w:val="18"/>
                <w:lang w:val="en-US"/>
              </w:rPr>
              <w:t>Anergia</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-Social Inattentiveness;</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3. Thought disorder;</w:t>
            </w:r>
            <w:r w:rsidRPr="00F30AED">
              <w:rPr>
                <w:rFonts w:ascii="Calibri" w:eastAsia="Calibri" w:hAnsi="Calibri" w:cs="Calibri"/>
                <w:color w:val="000000"/>
                <w:sz w:val="18"/>
                <w:szCs w:val="18"/>
                <w:lang w:val="en-US"/>
              </w:rPr>
              <w:br/>
              <w:t>4. Disordered relating;</w:t>
            </w:r>
            <w:r w:rsidRPr="00F30AED">
              <w:rPr>
                <w:rFonts w:ascii="Calibri" w:eastAsia="Calibri" w:hAnsi="Calibri" w:cs="Calibri"/>
                <w:color w:val="000000"/>
                <w:sz w:val="18"/>
                <w:szCs w:val="18"/>
                <w:lang w:val="en-US"/>
              </w:rPr>
              <w:br/>
              <w:t xml:space="preserve">5. </w:t>
            </w:r>
            <w:proofErr w:type="spellStart"/>
            <w:r w:rsidRPr="00F30AED">
              <w:rPr>
                <w:rFonts w:ascii="Calibri" w:eastAsia="Calibri" w:hAnsi="Calibri" w:cs="Calibri"/>
                <w:color w:val="000000"/>
                <w:sz w:val="18"/>
                <w:szCs w:val="18"/>
                <w:lang w:val="en-US"/>
              </w:rPr>
              <w:t>Bizzarre</w:t>
            </w:r>
            <w:proofErr w:type="spellEnd"/>
            <w:r w:rsidRPr="00F30AED">
              <w:rPr>
                <w:rFonts w:ascii="Calibri" w:eastAsia="Calibri" w:hAnsi="Calibri" w:cs="Calibri"/>
                <w:color w:val="000000"/>
                <w:sz w:val="18"/>
                <w:szCs w:val="18"/>
                <w:lang w:val="en-US"/>
              </w:rPr>
              <w:t xml:space="preserve"> Behavior.</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rPr>
            </w:pPr>
            <w:proofErr w:type="spellStart"/>
            <w:r w:rsidRPr="00F30AED">
              <w:rPr>
                <w:rFonts w:ascii="Calibri" w:eastAsia="Calibri" w:hAnsi="Calibri" w:cs="Calibri"/>
                <w:sz w:val="18"/>
                <w:szCs w:val="18"/>
              </w:rPr>
              <w:lastRenderedPageBreak/>
              <w:t>Peralta</w:t>
            </w:r>
            <w:proofErr w:type="spellEnd"/>
            <w:r w:rsidRPr="00F30AED">
              <w:rPr>
                <w:rFonts w:ascii="Calibri" w:eastAsia="Calibri" w:hAnsi="Calibri" w:cs="Calibri"/>
                <w:sz w:val="18"/>
                <w:szCs w:val="18"/>
              </w:rPr>
              <w:t xml:space="preserve"> and </w:t>
            </w:r>
            <w:proofErr w:type="spellStart"/>
            <w:r w:rsidRPr="00F30AED">
              <w:rPr>
                <w:rFonts w:ascii="Calibri" w:eastAsia="Calibri" w:hAnsi="Calibri" w:cs="Calibri"/>
                <w:sz w:val="18"/>
                <w:szCs w:val="18"/>
              </w:rPr>
              <w:t>Cuesta</w:t>
            </w:r>
            <w:proofErr w:type="spellEnd"/>
            <w:r w:rsidRPr="00F30AED">
              <w:rPr>
                <w:rFonts w:ascii="Calibri" w:eastAsia="Calibri" w:hAnsi="Calibri" w:cs="Calibri"/>
                <w:sz w:val="18"/>
                <w:szCs w:val="18"/>
              </w:rPr>
              <w:t xml:space="preserve">, 2001 </w:t>
            </w:r>
            <w:r>
              <w:rPr>
                <w:rFonts w:ascii="Calibri" w:eastAsia="Calibri" w:hAnsi="Calibri" w:cs="Calibri"/>
                <w:noProof/>
                <w:sz w:val="18"/>
                <w:szCs w:val="18"/>
              </w:rPr>
              <w:t>[49]</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rPr>
              <w:t>review</w:t>
            </w:r>
            <w:proofErr w:type="spellEnd"/>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8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rPr>
              <w:t>N/A</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26 studies</w:t>
            </w:r>
          </w:p>
        </w:tc>
        <w:tc>
          <w:tcPr>
            <w:tcW w:w="25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Poverty of affect and speech,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social inappropriateness, social isolation;</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sz w:val="18"/>
                <w:szCs w:val="18"/>
                <w:lang w:val="en-US"/>
              </w:rPr>
              <w:lastRenderedPageBreak/>
              <w:t>2. Catatonia;</w:t>
            </w:r>
            <w:r w:rsidRPr="00F30AED">
              <w:rPr>
                <w:rFonts w:ascii="Calibri" w:eastAsia="Calibri" w:hAnsi="Calibri" w:cs="Calibri"/>
                <w:sz w:val="18"/>
                <w:szCs w:val="18"/>
                <w:lang w:val="en-US"/>
              </w:rPr>
              <w:br/>
              <w:t>3. Psychosis: Hallucinations and delusions.</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Kulhara</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Avasthi</w:t>
            </w:r>
            <w:proofErr w:type="spellEnd"/>
            <w:r w:rsidRPr="00F30AED">
              <w:rPr>
                <w:rFonts w:ascii="Calibri" w:eastAsia="Calibri" w:hAnsi="Calibri" w:cs="Calibri"/>
                <w:sz w:val="18"/>
                <w:szCs w:val="18"/>
                <w:lang w:val="en-US"/>
              </w:rPr>
              <w:t xml:space="preserve">, 1993 </w:t>
            </w:r>
            <w:r>
              <w:rPr>
                <w:rFonts w:ascii="Calibri" w:eastAsia="Calibri" w:hAnsi="Calibri" w:cs="Calibri"/>
                <w:noProof/>
                <w:sz w:val="18"/>
                <w:szCs w:val="18"/>
                <w:lang w:val="en-US"/>
              </w:rPr>
              <w:t>[50]</w:t>
            </w:r>
          </w:p>
          <w:p w:rsidR="00843D82" w:rsidRPr="00F30AED" w:rsidRDefault="00843D82" w:rsidP="00B67FB0">
            <w:pPr>
              <w:spacing w:after="200" w:line="276" w:lineRule="auto"/>
              <w:rPr>
                <w:rFonts w:ascii="Calibri" w:eastAsia="Calibri" w:hAnsi="Calibri" w:cs="Calibri"/>
                <w:sz w:val="18"/>
                <w:szCs w:val="18"/>
                <w:lang w:val="en-US"/>
              </w:rPr>
            </w:pPr>
          </w:p>
          <w:p w:rsidR="00843D82" w:rsidRPr="00F30AED" w:rsidRDefault="00843D82" w:rsidP="00B67FB0">
            <w:pPr>
              <w:spacing w:after="200" w:line="276" w:lineRule="auto"/>
              <w:rPr>
                <w:rFonts w:ascii="Calibri" w:eastAsia="Calibri" w:hAnsi="Calibri" w:cs="Calibri"/>
                <w:sz w:val="18"/>
                <w:szCs w:val="18"/>
                <w:lang w:val="en-US"/>
              </w:rPr>
            </w:pP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r w:rsidRPr="00F30AED">
              <w:rPr>
                <w:rFonts w:ascii="Calibri" w:eastAsia="Calibri" w:hAnsi="Calibri" w:cs="Calibri"/>
                <w:sz w:val="18"/>
                <w:szCs w:val="18"/>
                <w:lang w:val="en-US"/>
              </w:rPr>
              <w:br/>
            </w:r>
          </w:p>
        </w:tc>
        <w:tc>
          <w:tcPr>
            <w:tcW w:w="1417"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SAPS;</w:t>
            </w:r>
            <w:r w:rsidRPr="00F30AED">
              <w:rPr>
                <w:rFonts w:ascii="Calibri" w:eastAsia="Calibri" w:hAnsi="Calibri" w:cs="Calibri"/>
                <w:sz w:val="18"/>
                <w:szCs w:val="18"/>
                <w:lang w:val="en-US"/>
              </w:rPr>
              <w:br/>
              <w:t>SANS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Five global ratings of SANS and four global ratings of SAPS</w:t>
            </w:r>
          </w:p>
        </w:tc>
        <w:tc>
          <w:tcPr>
            <w:tcW w:w="1134"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rPr>
              <w:t>151 SCZ</w:t>
            </w:r>
          </w:p>
        </w:tc>
        <w:tc>
          <w:tcPr>
            <w:tcW w:w="2551" w:type="dxa"/>
            <w:hideMark/>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Three- factor model:</w:t>
            </w:r>
            <w:r w:rsidRPr="00F30AED">
              <w:rPr>
                <w:rFonts w:ascii="Calibri" w:eastAsia="Calibri" w:hAnsi="Calibri" w:cs="Calibri"/>
                <w:sz w:val="18"/>
                <w:szCs w:val="18"/>
                <w:lang w:val="en-US"/>
              </w:rPr>
              <w:br/>
              <w:t>1. Negative:</w:t>
            </w:r>
            <w:r w:rsidRPr="00F30AED">
              <w:rPr>
                <w:rFonts w:ascii="Calibri" w:eastAsia="Calibri" w:hAnsi="Calibri" w:cs="Calibri"/>
                <w:sz w:val="18"/>
                <w:szCs w:val="18"/>
                <w:lang w:val="en-US"/>
              </w:rPr>
              <w:br/>
              <w:t>- Affective flattening,</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xml:space="preserv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/apathy,</w:t>
            </w:r>
            <w:r w:rsidRPr="00F30AED">
              <w:rPr>
                <w:rFonts w:ascii="Calibri" w:eastAsia="Calibri" w:hAnsi="Calibri" w:cs="Calibri"/>
                <w:sz w:val="18"/>
                <w:szCs w:val="18"/>
                <w:lang w:val="en-US"/>
              </w:rPr>
              <w:br/>
              <w:t>- 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Attention;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2. Reality-distortion; </w:t>
            </w:r>
            <w:r w:rsidRPr="00F30AED">
              <w:rPr>
                <w:rFonts w:ascii="Calibri" w:eastAsia="Calibri" w:hAnsi="Calibri" w:cs="Calibri"/>
                <w:sz w:val="18"/>
                <w:szCs w:val="18"/>
                <w:lang w:val="en-US"/>
              </w:rPr>
              <w:br/>
              <w:t>3. Disorganization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proofErr w:type="spellStart"/>
            <w:r w:rsidRPr="00F30AED">
              <w:rPr>
                <w:rFonts w:ascii="Calibri" w:eastAsia="Calibri" w:hAnsi="Calibri" w:cs="Calibri"/>
                <w:sz w:val="18"/>
                <w:szCs w:val="18"/>
                <w:lang w:val="en-US"/>
              </w:rPr>
              <w:t>Andreasen</w:t>
            </w:r>
            <w:proofErr w:type="spellEnd"/>
            <w:r w:rsidRPr="00F30AED">
              <w:rPr>
                <w:rFonts w:ascii="Calibri" w:eastAsia="Calibri" w:hAnsi="Calibri" w:cs="Calibri"/>
                <w:sz w:val="18"/>
                <w:szCs w:val="18"/>
                <w:lang w:val="en-US"/>
              </w:rPr>
              <w:t xml:space="preserve"> et al., 1995 </w:t>
            </w:r>
            <w:r>
              <w:rPr>
                <w:rFonts w:ascii="Calibri" w:eastAsia="Calibri" w:hAnsi="Calibri" w:cs="Calibri"/>
                <w:noProof/>
                <w:sz w:val="18"/>
                <w:szCs w:val="18"/>
                <w:lang w:val="en-US"/>
              </w:rPr>
              <w:t>[51]</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 xml:space="preserve"> 5 studies</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Three-factor model:</w:t>
            </w:r>
            <w:r w:rsidRPr="00F30AED">
              <w:rPr>
                <w:rFonts w:ascii="Calibri" w:eastAsia="Calibri" w:hAnsi="Calibri" w:cs="Calibri"/>
                <w:sz w:val="18"/>
                <w:szCs w:val="18"/>
                <w:lang w:val="en-US"/>
              </w:rPr>
              <w:br/>
            </w:r>
            <w:r w:rsidRPr="00F30AED">
              <w:rPr>
                <w:rFonts w:ascii="Calibri" w:eastAsia="Calibri" w:hAnsi="Calibri" w:cs="Calibri"/>
                <w:color w:val="000000"/>
                <w:sz w:val="18"/>
                <w:szCs w:val="18"/>
                <w:lang w:val="en-US"/>
              </w:rPr>
              <w:t xml:space="preserve">1. Negative; </w:t>
            </w:r>
            <w:r w:rsidRPr="00F30AED">
              <w:rPr>
                <w:rFonts w:ascii="Calibri" w:eastAsia="Calibri" w:hAnsi="Calibri" w:cs="Calibri"/>
                <w:color w:val="000000"/>
                <w:sz w:val="18"/>
                <w:szCs w:val="18"/>
                <w:lang w:val="en-US"/>
              </w:rPr>
              <w:br/>
              <w:t>2. Positive;</w:t>
            </w:r>
            <w:r w:rsidRPr="00F30AED">
              <w:rPr>
                <w:rFonts w:ascii="Calibri" w:eastAsia="Calibri" w:hAnsi="Calibri" w:cs="Calibri"/>
                <w:sz w:val="18"/>
                <w:szCs w:val="18"/>
                <w:lang w:val="en-US"/>
              </w:rPr>
              <w:br/>
            </w:r>
            <w:r w:rsidRPr="00F30AED">
              <w:rPr>
                <w:rFonts w:ascii="Calibri" w:eastAsia="Calibri" w:hAnsi="Calibri" w:cs="Calibri"/>
                <w:color w:val="000000"/>
                <w:sz w:val="18"/>
                <w:szCs w:val="18"/>
                <w:lang w:val="en-US"/>
              </w:rPr>
              <w:t>3. Disorganization.</w:t>
            </w:r>
          </w:p>
        </w:tc>
      </w:tr>
      <w:tr w:rsidR="00843D82" w:rsidRPr="00AB5981"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 xml:space="preserve">Niehaus et al., 2005 </w:t>
            </w:r>
            <w:r>
              <w:rPr>
                <w:rFonts w:ascii="Calibri" w:eastAsia="Calibri" w:hAnsi="Calibri" w:cs="Calibri"/>
                <w:noProof/>
                <w:color w:val="000000"/>
                <w:sz w:val="18"/>
                <w:szCs w:val="18"/>
                <w:lang w:val="en-US"/>
              </w:rPr>
              <w:t>[52]</w:t>
            </w:r>
          </w:p>
          <w:p w:rsidR="00843D82" w:rsidRPr="00F30AED" w:rsidRDefault="00843D82" w:rsidP="00B67FB0">
            <w:pPr>
              <w:spacing w:after="200" w:line="276" w:lineRule="auto"/>
              <w:rPr>
                <w:rFonts w:ascii="Calibri" w:eastAsia="Calibri" w:hAnsi="Calibri" w:cs="Calibri"/>
                <w:color w:val="000000"/>
                <w:sz w:val="18"/>
                <w:szCs w:val="18"/>
                <w:lang w:val="en-US"/>
              </w:rPr>
            </w:pPr>
          </w:p>
          <w:p w:rsidR="00843D82" w:rsidRPr="00F30AED" w:rsidRDefault="00843D82" w:rsidP="00B67FB0">
            <w:pPr>
              <w:spacing w:after="200" w:line="276" w:lineRule="auto"/>
              <w:rPr>
                <w:rFonts w:ascii="Calibri" w:eastAsia="Calibri" w:hAnsi="Calibri" w:cs="Calibri"/>
                <w:sz w:val="18"/>
                <w:szCs w:val="18"/>
                <w:lang w:val="en-US"/>
              </w:rPr>
            </w:pP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SANS; </w:t>
            </w:r>
            <w:r w:rsidRPr="00F30AED">
              <w:rPr>
                <w:rFonts w:ascii="Calibri" w:eastAsia="Calibri" w:hAnsi="Calibri" w:cs="Calibri"/>
                <w:sz w:val="18"/>
                <w:szCs w:val="18"/>
                <w:lang w:val="en-US"/>
              </w:rPr>
              <w:br/>
              <w:t>SAPS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Three global ratings of SANS (no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and attention global rating) and 4 global ratings of SAPS</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color w:val="000000"/>
                <w:sz w:val="18"/>
                <w:szCs w:val="18"/>
                <w:lang w:val="en-US"/>
              </w:rPr>
              <w:t>208 sib pair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t>1. Negative symptoms (exc. Affective flattening</w:t>
            </w:r>
            <w:r w:rsidRPr="00F30AED">
              <w:rPr>
                <w:rFonts w:ascii="Calibri" w:eastAsia="Calibri" w:hAnsi="Calibri" w:cs="Calibri"/>
                <w:color w:val="000000"/>
                <w:sz w:val="18"/>
                <w:szCs w:val="18"/>
                <w:lang w:val="en-US"/>
              </w:rPr>
              <w:sym w:font="Wingdings" w:char="F0E0"/>
            </w:r>
            <w:r w:rsidRPr="00F30AED">
              <w:rPr>
                <w:rFonts w:ascii="Calibri" w:eastAsia="Calibri" w:hAnsi="Calibri" w:cs="Calibri"/>
                <w:color w:val="000000"/>
                <w:sz w:val="18"/>
                <w:szCs w:val="18"/>
                <w:lang w:val="en-US"/>
              </w:rPr>
              <w:t xml:space="preserve"> Affective changes)</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w:t>
            </w:r>
            <w:proofErr w:type="spellStart"/>
            <w:r w:rsidRPr="00F30AED">
              <w:rPr>
                <w:rFonts w:ascii="Calibri" w:eastAsia="Calibri" w:hAnsi="Calibri" w:cs="Calibri"/>
                <w:color w:val="000000"/>
                <w:sz w:val="18"/>
                <w:szCs w:val="18"/>
                <w:lang w:val="en-US"/>
              </w:rPr>
              <w:t>Avolition</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-Anhedonia;</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 Positive symptoms;</w:t>
            </w:r>
            <w:r w:rsidRPr="00F30AED">
              <w:rPr>
                <w:rFonts w:ascii="Calibri" w:eastAsia="Calibri" w:hAnsi="Calibri" w:cs="Calibri"/>
                <w:color w:val="000000"/>
                <w:sz w:val="18"/>
                <w:szCs w:val="18"/>
                <w:lang w:val="en-US"/>
              </w:rPr>
              <w:br/>
              <w:t>3. Thought disorder;</w:t>
            </w:r>
            <w:r w:rsidRPr="00F30AED">
              <w:rPr>
                <w:rFonts w:ascii="Calibri" w:eastAsia="Calibri" w:hAnsi="Calibri" w:cs="Calibri"/>
                <w:color w:val="000000"/>
                <w:sz w:val="18"/>
                <w:szCs w:val="18"/>
                <w:lang w:val="en-US"/>
              </w:rPr>
              <w:br/>
              <w:t xml:space="preserve">4. </w:t>
            </w:r>
            <w:proofErr w:type="spellStart"/>
            <w:r w:rsidRPr="00F30AED">
              <w:rPr>
                <w:rFonts w:ascii="Calibri" w:eastAsia="Calibri" w:hAnsi="Calibri" w:cs="Calibri"/>
                <w:color w:val="000000"/>
                <w:sz w:val="18"/>
                <w:szCs w:val="18"/>
                <w:lang w:val="en-US"/>
              </w:rPr>
              <w:t>Bizzarre</w:t>
            </w:r>
            <w:proofErr w:type="spellEnd"/>
            <w:r w:rsidRPr="00F30AED">
              <w:rPr>
                <w:rFonts w:ascii="Calibri" w:eastAsia="Calibri" w:hAnsi="Calibri" w:cs="Calibri"/>
                <w:color w:val="000000"/>
                <w:sz w:val="18"/>
                <w:szCs w:val="18"/>
                <w:lang w:val="en-US"/>
              </w:rPr>
              <w:t xml:space="preserve"> </w:t>
            </w:r>
            <w:proofErr w:type="spellStart"/>
            <w:r w:rsidRPr="00F30AED">
              <w:rPr>
                <w:rFonts w:ascii="Calibri" w:eastAsia="Calibri" w:hAnsi="Calibri" w:cs="Calibri"/>
                <w:color w:val="000000"/>
                <w:sz w:val="18"/>
                <w:szCs w:val="18"/>
                <w:lang w:val="en-US"/>
              </w:rPr>
              <w:t>behaviour</w:t>
            </w:r>
            <w:proofErr w:type="spellEnd"/>
            <w:r w:rsidRPr="00F30AED">
              <w:rPr>
                <w:rFonts w:ascii="Calibri" w:eastAsia="Calibri" w:hAnsi="Calibri" w:cs="Calibri"/>
                <w:color w:val="000000"/>
                <w:sz w:val="18"/>
                <w:szCs w:val="18"/>
                <w:lang w:val="en-US"/>
              </w:rPr>
              <w:t>;</w:t>
            </w:r>
            <w:r w:rsidRPr="00F30AED">
              <w:rPr>
                <w:rFonts w:ascii="Calibri" w:eastAsia="Calibri" w:hAnsi="Calibri" w:cs="Calibri"/>
                <w:color w:val="000000"/>
                <w:sz w:val="18"/>
                <w:szCs w:val="18"/>
                <w:lang w:val="en-US"/>
              </w:rPr>
              <w:br/>
              <w:t xml:space="preserve">5. Affective changes. </w:t>
            </w:r>
          </w:p>
        </w:tc>
      </w:tr>
      <w:tr w:rsidR="00843D82" w:rsidRPr="00F72C5A" w:rsidTr="00444D93">
        <w:tc>
          <w:tcPr>
            <w:tcW w:w="1277"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Mueser</w:t>
            </w:r>
            <w:proofErr w:type="spellEnd"/>
            <w:r w:rsidRPr="00F30AED">
              <w:rPr>
                <w:rFonts w:ascii="Calibri" w:eastAsia="Calibri" w:hAnsi="Calibri" w:cs="Calibri"/>
                <w:sz w:val="18"/>
                <w:szCs w:val="18"/>
                <w:lang w:val="en-US"/>
              </w:rPr>
              <w:t xml:space="preserve"> et al., 1997 </w:t>
            </w:r>
            <w:r>
              <w:rPr>
                <w:rFonts w:ascii="Calibri" w:eastAsia="Calibri" w:hAnsi="Calibri" w:cs="Calibri"/>
                <w:noProof/>
                <w:sz w:val="18"/>
                <w:szCs w:val="18"/>
                <w:lang w:val="en-US"/>
              </w:rPr>
              <w:t>[53]</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EFA;</w:t>
            </w:r>
            <w:r w:rsidRPr="00F30AED">
              <w:rPr>
                <w:rFonts w:ascii="Calibri" w:eastAsia="Calibri" w:hAnsi="Calibri" w:cs="Calibri"/>
                <w:sz w:val="18"/>
                <w:szCs w:val="18"/>
              </w:rPr>
              <w:br/>
              <w:t>CFA</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II</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Chi-</w:t>
            </w:r>
            <w:proofErr w:type="spellStart"/>
            <w:r w:rsidRPr="00F30AED">
              <w:rPr>
                <w:rFonts w:ascii="Calibri" w:eastAsia="Calibri" w:hAnsi="Calibri" w:cs="Calibri"/>
                <w:sz w:val="18"/>
                <w:szCs w:val="18"/>
              </w:rPr>
              <w:t>square</w:t>
            </w:r>
            <w:proofErr w:type="spellEnd"/>
            <w:r w:rsidRPr="00F30AED">
              <w:rPr>
                <w:rFonts w:ascii="Calibri" w:eastAsia="Calibri" w:hAnsi="Calibri" w:cs="Calibri"/>
                <w:sz w:val="18"/>
                <w:szCs w:val="18"/>
              </w:rPr>
              <w:t xml:space="preserve">; </w:t>
            </w:r>
          </w:p>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TLI; CFI; RMSEA</w:t>
            </w:r>
          </w:p>
        </w:tc>
        <w:tc>
          <w:tcPr>
            <w:tcW w:w="1417"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BPRS</w:t>
            </w:r>
          </w:p>
        </w:tc>
        <w:tc>
          <w:tcPr>
            <w:tcW w:w="851"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18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suicidality, elevated mood, bizarre </w:t>
            </w:r>
            <w:proofErr w:type="spellStart"/>
            <w:r w:rsidRPr="00F30AED">
              <w:rPr>
                <w:rFonts w:ascii="Calibri" w:eastAsia="Calibri" w:hAnsi="Calibri" w:cs="Calibri"/>
                <w:sz w:val="18"/>
                <w:szCs w:val="18"/>
                <w:lang w:val="en-US"/>
              </w:rPr>
              <w:t>behaviour</w:t>
            </w:r>
            <w:proofErr w:type="spellEnd"/>
            <w:r w:rsidRPr="00F30AED">
              <w:rPr>
                <w:rFonts w:ascii="Calibri" w:eastAsia="Calibri" w:hAnsi="Calibri" w:cs="Calibri"/>
                <w:sz w:val="18"/>
                <w:szCs w:val="18"/>
                <w:lang w:val="en-US"/>
              </w:rPr>
              <w:t xml:space="preserve">, self-neglect. </w:t>
            </w:r>
            <w:proofErr w:type="spellStart"/>
            <w:r w:rsidRPr="00F30AED">
              <w:rPr>
                <w:rFonts w:ascii="Calibri" w:eastAsia="Calibri" w:hAnsi="Calibri" w:cs="Calibri"/>
                <w:sz w:val="18"/>
                <w:szCs w:val="18"/>
                <w:lang w:val="en-US"/>
              </w:rPr>
              <w:t>Distraibility</w:t>
            </w:r>
            <w:proofErr w:type="spellEnd"/>
            <w:r w:rsidRPr="00F30AED">
              <w:rPr>
                <w:rFonts w:ascii="Calibri" w:eastAsia="Calibri" w:hAnsi="Calibri" w:cs="Calibri"/>
                <w:sz w:val="18"/>
                <w:szCs w:val="18"/>
                <w:lang w:val="en-US"/>
              </w:rPr>
              <w:t>, motor hyperactivity.)</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474 SCZ</w:t>
            </w:r>
          </w:p>
        </w:tc>
        <w:tc>
          <w:tcPr>
            <w:tcW w:w="2551"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First analysis:</w:t>
            </w:r>
            <w:r w:rsidRPr="00F30AED">
              <w:rPr>
                <w:rFonts w:ascii="Calibri" w:eastAsia="Calibri" w:hAnsi="Calibri" w:cs="Calibri"/>
                <w:sz w:val="18"/>
                <w:szCs w:val="18"/>
                <w:lang w:val="en-US"/>
              </w:rPr>
              <w:br/>
              <w:t>Four-factor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Uncoperativeness</w:t>
            </w:r>
            <w:proofErr w:type="spellEnd"/>
            <w:r w:rsidRPr="00F30AED">
              <w:rPr>
                <w:rFonts w:ascii="Calibri" w:eastAsia="Calibri" w:hAnsi="Calibri" w:cs="Calibri"/>
                <w:sz w:val="18"/>
                <w:szCs w:val="18"/>
                <w:lang w:val="en-US"/>
              </w:rPr>
              <w: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2. Positive symptoms;</w:t>
            </w:r>
            <w:r w:rsidRPr="00F30AED">
              <w:rPr>
                <w:rFonts w:ascii="Calibri" w:eastAsia="Calibri" w:hAnsi="Calibri" w:cs="Calibri"/>
                <w:sz w:val="18"/>
                <w:szCs w:val="18"/>
                <w:lang w:val="en-US"/>
              </w:rPr>
              <w:br/>
              <w:t>3. Affect (depression and anxiety);</w:t>
            </w:r>
            <w:r w:rsidRPr="00F30AED">
              <w:rPr>
                <w:rFonts w:ascii="Calibri" w:eastAsia="Calibri" w:hAnsi="Calibri" w:cs="Calibri"/>
                <w:sz w:val="18"/>
                <w:szCs w:val="18"/>
                <w:lang w:val="en-US"/>
              </w:rPr>
              <w:br/>
              <w:t>4. Disorganization.</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br/>
              <w:t>Second analysis:</w:t>
            </w:r>
            <w:r w:rsidRPr="00F30AED">
              <w:rPr>
                <w:rFonts w:ascii="Calibri" w:eastAsia="Calibri" w:hAnsi="Calibri" w:cs="Calibri"/>
                <w:sz w:val="18"/>
                <w:szCs w:val="18"/>
                <w:lang w:val="en-US"/>
              </w:rPr>
              <w:br/>
              <w:t>Four-factor model:</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 Negative: </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-Motor retardation;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lastRenderedPageBreak/>
              <w:t>2. Positive symptoms;</w:t>
            </w:r>
            <w:r w:rsidRPr="00F30AED">
              <w:rPr>
                <w:rFonts w:ascii="Calibri" w:eastAsia="Calibri" w:hAnsi="Calibri" w:cs="Calibri"/>
                <w:sz w:val="18"/>
                <w:szCs w:val="18"/>
                <w:lang w:val="en-US"/>
              </w:rPr>
              <w:br/>
              <w:t>3. Affect (depression and anxiety);</w:t>
            </w:r>
            <w:r w:rsidRPr="00F30AED">
              <w:rPr>
                <w:rFonts w:ascii="Calibri" w:eastAsia="Calibri" w:hAnsi="Calibri" w:cs="Calibri"/>
                <w:sz w:val="18"/>
                <w:szCs w:val="18"/>
                <w:lang w:val="en-US"/>
              </w:rPr>
              <w:br/>
              <w:t>4. Disorganization.</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br/>
              <w:t>Authors concluded that much greater confidence can be placed in the validity of the four-factor structure identified in the EFA presented earlier.</w:t>
            </w:r>
          </w:p>
        </w:tc>
      </w:tr>
      <w:tr w:rsidR="00843D82" w:rsidRPr="00F30AED" w:rsidTr="00444D93">
        <w:tc>
          <w:tcPr>
            <w:tcW w:w="1277"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lastRenderedPageBreak/>
              <w:t xml:space="preserve">McAdams et al., 1997 </w:t>
            </w:r>
            <w:r>
              <w:rPr>
                <w:rFonts w:ascii="Calibri" w:eastAsia="Calibri" w:hAnsi="Calibri" w:cs="Calibri"/>
                <w:noProof/>
                <w:color w:val="000000"/>
                <w:sz w:val="18"/>
                <w:szCs w:val="18"/>
                <w:lang w:val="en-US"/>
              </w:rPr>
              <w:t>[43]</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II</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PCA</w:t>
            </w:r>
          </w:p>
        </w:tc>
        <w:tc>
          <w:tcPr>
            <w:tcW w:w="1417"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lang w:val="en-US"/>
              </w:rPr>
              <w:t>SANS;</w:t>
            </w:r>
            <w:r w:rsidRPr="00F30AED">
              <w:rPr>
                <w:rFonts w:ascii="Calibri" w:eastAsia="Calibri" w:hAnsi="Calibri" w:cs="Calibri"/>
                <w:sz w:val="18"/>
                <w:szCs w:val="18"/>
                <w:lang w:val="en-US"/>
              </w:rPr>
              <w:br/>
              <w:t>SAPS;</w:t>
            </w:r>
            <w:r w:rsidRPr="00F30AED">
              <w:rPr>
                <w:rFonts w:ascii="Calibri" w:eastAsia="Calibri" w:hAnsi="Calibri" w:cs="Calibri"/>
                <w:sz w:val="18"/>
                <w:szCs w:val="18"/>
                <w:lang w:val="en-US"/>
              </w:rPr>
              <w:br/>
            </w:r>
            <w:r w:rsidRPr="00F30AED">
              <w:rPr>
                <w:rFonts w:ascii="Calibri" w:eastAsia="Calibri" w:hAnsi="Calibri" w:cs="Calibri"/>
                <w:b/>
                <w:bCs/>
                <w:sz w:val="18"/>
                <w:szCs w:val="18"/>
                <w:lang w:val="en-US"/>
              </w:rPr>
              <w:t>BPRS;</w:t>
            </w:r>
            <w:r w:rsidRPr="00F30AED">
              <w:rPr>
                <w:rFonts w:ascii="Calibri" w:eastAsia="Calibri" w:hAnsi="Calibri" w:cs="Calibri"/>
                <w:sz w:val="18"/>
                <w:szCs w:val="18"/>
                <w:lang w:val="en-US"/>
              </w:rPr>
              <w:br/>
            </w:r>
          </w:p>
        </w:tc>
        <w:tc>
          <w:tcPr>
            <w:tcW w:w="851"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BPRS subscales:</w:t>
            </w:r>
            <w:r w:rsidRPr="00F30AED">
              <w:rPr>
                <w:rFonts w:ascii="Calibri" w:eastAsia="Calibri" w:hAnsi="Calibri" w:cs="Calibri"/>
                <w:sz w:val="18"/>
                <w:szCs w:val="18"/>
                <w:lang w:val="en-US"/>
              </w:rPr>
              <w:br/>
              <w:t>-Negative symptom subscale (emotional withdrawal, motor retardation, and blunted affect.)</w:t>
            </w:r>
            <w:r w:rsidRPr="00F30AED">
              <w:rPr>
                <w:rFonts w:ascii="Calibri" w:eastAsia="Calibri" w:hAnsi="Calibri" w:cs="Calibri"/>
                <w:sz w:val="18"/>
                <w:szCs w:val="18"/>
                <w:lang w:val="en-US"/>
              </w:rPr>
              <w:br/>
              <w:t xml:space="preserve">-Positive symptom subscale; </w:t>
            </w:r>
            <w:r w:rsidRPr="00F30AED">
              <w:rPr>
                <w:rFonts w:ascii="Calibri" w:eastAsia="Calibri" w:hAnsi="Calibri" w:cs="Calibri"/>
                <w:sz w:val="18"/>
                <w:szCs w:val="18"/>
                <w:lang w:val="en-US"/>
              </w:rPr>
              <w:br/>
              <w:t>-Depressive symptom subscale.</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color w:val="000000"/>
                <w:sz w:val="18"/>
                <w:szCs w:val="18"/>
                <w:lang w:val="en-US"/>
              </w:rPr>
              <w:t>109 SCZ</w:t>
            </w:r>
          </w:p>
        </w:tc>
        <w:tc>
          <w:tcPr>
            <w:tcW w:w="2551" w:type="dxa"/>
            <w:shd w:val="clear" w:color="auto" w:fill="auto"/>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First and Second Analysis:</w:t>
            </w:r>
            <w:r w:rsidRPr="00F30AED">
              <w:rPr>
                <w:rFonts w:ascii="Calibri" w:eastAsia="Calibri" w:hAnsi="Calibri" w:cs="Calibri"/>
                <w:color w:val="000000"/>
                <w:sz w:val="18"/>
                <w:szCs w:val="18"/>
                <w:lang w:val="en-US"/>
              </w:rPr>
              <w:br/>
              <w:t>Three-factor model:</w:t>
            </w:r>
            <w:r w:rsidRPr="00F30AED">
              <w:rPr>
                <w:rFonts w:ascii="Calibri" w:eastAsia="Calibri" w:hAnsi="Calibri" w:cs="Calibri"/>
                <w:color w:val="000000"/>
                <w:sz w:val="18"/>
                <w:szCs w:val="18"/>
                <w:lang w:val="en-US"/>
              </w:rPr>
              <w:br/>
              <w:t>1. Negative:</w:t>
            </w:r>
            <w:r w:rsidRPr="00F30AED">
              <w:rPr>
                <w:rFonts w:ascii="Calibri" w:eastAsia="Calibri" w:hAnsi="Calibri" w:cs="Calibri"/>
                <w:color w:val="000000"/>
                <w:sz w:val="18"/>
                <w:szCs w:val="18"/>
                <w:lang w:val="en-US"/>
              </w:rPr>
              <w:br/>
              <w:t xml:space="preserve">-Emotional withdrawal, </w:t>
            </w:r>
            <w:r w:rsidRPr="00F30AED">
              <w:rPr>
                <w:rFonts w:ascii="Calibri" w:eastAsia="Calibri" w:hAnsi="Calibri" w:cs="Calibri"/>
                <w:color w:val="000000"/>
                <w:sz w:val="18"/>
                <w:szCs w:val="18"/>
                <w:lang w:val="en-US"/>
              </w:rPr>
              <w:br/>
              <w:t>-Motor retardation,</w:t>
            </w:r>
            <w:r w:rsidRPr="00F30AED">
              <w:rPr>
                <w:rFonts w:ascii="Calibri" w:eastAsia="Calibri" w:hAnsi="Calibri" w:cs="Calibri"/>
                <w:color w:val="000000"/>
                <w:sz w:val="18"/>
                <w:szCs w:val="18"/>
                <w:lang w:val="en-US"/>
              </w:rPr>
              <w:br/>
              <w:t>-Blunted affect;</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 Positive;</w:t>
            </w:r>
            <w:r w:rsidRPr="00F30AED">
              <w:rPr>
                <w:rFonts w:ascii="Calibri" w:eastAsia="Calibri" w:hAnsi="Calibri" w:cs="Calibri"/>
                <w:color w:val="000000"/>
                <w:sz w:val="18"/>
                <w:szCs w:val="18"/>
                <w:lang w:val="en-US"/>
              </w:rPr>
              <w:br/>
              <w:t>3. Depressive.</w:t>
            </w:r>
          </w:p>
        </w:tc>
      </w:tr>
      <w:tr w:rsidR="00843D82" w:rsidRPr="00F72C5A" w:rsidTr="00444D93">
        <w:tc>
          <w:tcPr>
            <w:tcW w:w="1277"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Long et al., 1999 </w:t>
            </w:r>
            <w:r>
              <w:rPr>
                <w:rFonts w:ascii="Calibri" w:eastAsia="Calibri" w:hAnsi="Calibri" w:cs="Calibri"/>
                <w:noProof/>
                <w:sz w:val="18"/>
                <w:szCs w:val="18"/>
                <w:lang w:val="en-US"/>
              </w:rPr>
              <w:t>[54]</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CFA</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II</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Chi-</w:t>
            </w:r>
            <w:proofErr w:type="spellStart"/>
            <w:r w:rsidRPr="00F30AED">
              <w:rPr>
                <w:rFonts w:ascii="Calibri" w:eastAsia="Calibri" w:hAnsi="Calibri" w:cs="Calibri"/>
                <w:sz w:val="18"/>
                <w:szCs w:val="18"/>
              </w:rPr>
              <w:t>square</w:t>
            </w:r>
            <w:proofErr w:type="spellEnd"/>
            <w:r w:rsidRPr="00F30AED">
              <w:rPr>
                <w:rFonts w:ascii="Calibri" w:eastAsia="Calibri" w:hAnsi="Calibri" w:cs="Calibri"/>
                <w:sz w:val="18"/>
                <w:szCs w:val="18"/>
              </w:rPr>
              <w:t>; GFI, CFI, NNFI</w:t>
            </w:r>
          </w:p>
          <w:p w:rsidR="00843D82" w:rsidRPr="00F30AED" w:rsidRDefault="00843D82" w:rsidP="00B67FB0">
            <w:pPr>
              <w:spacing w:after="200" w:line="276" w:lineRule="auto"/>
              <w:rPr>
                <w:rFonts w:ascii="Calibri" w:eastAsia="Calibri" w:hAnsi="Calibri" w:cs="Calibri"/>
                <w:sz w:val="18"/>
                <w:szCs w:val="18"/>
              </w:rPr>
            </w:pPr>
          </w:p>
        </w:tc>
        <w:tc>
          <w:tcPr>
            <w:tcW w:w="1417"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t>BPRS</w:t>
            </w:r>
          </w:p>
        </w:tc>
        <w:tc>
          <w:tcPr>
            <w:tcW w:w="851"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18 items as in </w:t>
            </w:r>
            <w:proofErr w:type="spellStart"/>
            <w:r w:rsidRPr="00F30AED">
              <w:rPr>
                <w:rFonts w:ascii="Calibri" w:eastAsia="Calibri" w:hAnsi="Calibri" w:cs="Calibri"/>
                <w:sz w:val="18"/>
                <w:szCs w:val="18"/>
                <w:lang w:val="en-US"/>
              </w:rPr>
              <w:t>Mueser</w:t>
            </w:r>
            <w:proofErr w:type="spellEnd"/>
            <w:r w:rsidRPr="00F30AED">
              <w:rPr>
                <w:rFonts w:ascii="Calibri" w:eastAsia="Calibri" w:hAnsi="Calibri" w:cs="Calibri"/>
                <w:sz w:val="18"/>
                <w:szCs w:val="18"/>
                <w:lang w:val="en-US"/>
              </w:rPr>
              <w:t xml:space="preserve"> et al., 1997</w:t>
            </w:r>
            <w:r>
              <w:rPr>
                <w:rFonts w:ascii="Calibri" w:eastAsia="Calibri" w:hAnsi="Calibri" w:cs="Calibri"/>
                <w:noProof/>
                <w:sz w:val="18"/>
                <w:szCs w:val="18"/>
                <w:lang w:val="en-US"/>
              </w:rPr>
              <w:t>[53]</w:t>
            </w:r>
            <w:r w:rsidRPr="00F30AED">
              <w:rPr>
                <w:rFonts w:ascii="Calibri" w:eastAsia="Calibri" w:hAnsi="Calibri" w:cs="Calibri"/>
                <w:sz w:val="18"/>
                <w:szCs w:val="18"/>
                <w:lang w:val="en-US"/>
              </w:rPr>
              <w:t xml:space="preserve"> to test the four factor model; </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16 items (18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excitem</w:t>
            </w:r>
            <w:r w:rsidRPr="00F30AED">
              <w:rPr>
                <w:rFonts w:ascii="Calibri" w:eastAsia="Calibri" w:hAnsi="Calibri" w:cs="Calibri"/>
                <w:sz w:val="18"/>
                <w:szCs w:val="18"/>
                <w:lang w:val="en-US"/>
              </w:rPr>
              <w:lastRenderedPageBreak/>
              <w:t>ent and disorientation)</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rPr>
            </w:pPr>
            <w:r w:rsidRPr="00F30AED">
              <w:rPr>
                <w:rFonts w:ascii="Calibri" w:eastAsia="Calibri" w:hAnsi="Calibri" w:cs="Calibri"/>
                <w:sz w:val="18"/>
                <w:szCs w:val="18"/>
              </w:rPr>
              <w:lastRenderedPageBreak/>
              <w:t xml:space="preserve">193 SCZ or </w:t>
            </w:r>
            <w:proofErr w:type="spellStart"/>
            <w:r w:rsidRPr="00F30AED">
              <w:rPr>
                <w:rFonts w:ascii="Calibri" w:eastAsia="Calibri" w:hAnsi="Calibri" w:cs="Calibri"/>
                <w:sz w:val="18"/>
                <w:szCs w:val="18"/>
              </w:rPr>
              <w:t>schizoaffective</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subjects</w:t>
            </w:r>
            <w:proofErr w:type="spellEnd"/>
          </w:p>
        </w:tc>
        <w:tc>
          <w:tcPr>
            <w:tcW w:w="2551"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Replication of the four factor model of </w:t>
            </w:r>
            <w:proofErr w:type="spellStart"/>
            <w:r w:rsidRPr="00F30AED">
              <w:rPr>
                <w:rFonts w:ascii="Calibri" w:eastAsia="Calibri" w:hAnsi="Calibri" w:cs="Calibri"/>
                <w:sz w:val="18"/>
                <w:szCs w:val="18"/>
                <w:lang w:val="en-US"/>
              </w:rPr>
              <w:t>Mueser</w:t>
            </w:r>
            <w:proofErr w:type="spellEnd"/>
            <w:r w:rsidRPr="00F30AED">
              <w:rPr>
                <w:rFonts w:ascii="Calibri" w:eastAsia="Calibri" w:hAnsi="Calibri" w:cs="Calibri"/>
                <w:sz w:val="18"/>
                <w:szCs w:val="18"/>
                <w:lang w:val="en-US"/>
              </w:rPr>
              <w:t xml:space="preserve"> et al.,1997. </w:t>
            </w:r>
          </w:p>
          <w:p w:rsidR="00843D82" w:rsidRPr="00F30AED" w:rsidRDefault="00843D82" w:rsidP="00B67FB0">
            <w:pPr>
              <w:spacing w:after="200" w:line="276" w:lineRule="auto"/>
              <w:rPr>
                <w:rFonts w:ascii="Calibri" w:eastAsia="Calibri" w:hAnsi="Calibri" w:cs="Calibri"/>
                <w:sz w:val="18"/>
                <w:szCs w:val="18"/>
                <w:lang w:val="en-US"/>
              </w:rPr>
            </w:pP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 xml:space="preserve">The results show that the  model was  </w:t>
            </w:r>
            <w:proofErr w:type="spellStart"/>
            <w:r w:rsidRPr="00F30AED">
              <w:rPr>
                <w:rFonts w:ascii="Calibri" w:eastAsia="Calibri" w:hAnsi="Calibri" w:cs="Calibri"/>
                <w:sz w:val="18"/>
                <w:szCs w:val="18"/>
                <w:lang w:val="en-US"/>
              </w:rPr>
              <w:t>configurally</w:t>
            </w:r>
            <w:proofErr w:type="spellEnd"/>
            <w:r w:rsidRPr="00F30AED">
              <w:rPr>
                <w:rFonts w:ascii="Calibri" w:eastAsia="Calibri" w:hAnsi="Calibri" w:cs="Calibri"/>
                <w:sz w:val="18"/>
                <w:szCs w:val="18"/>
                <w:lang w:val="en-US"/>
              </w:rPr>
              <w:t xml:space="preserve">  invariant  over  time,  but  it  was  more  invariant  for  the  16-item  version.</w:t>
            </w:r>
          </w:p>
        </w:tc>
      </w:tr>
      <w:tr w:rsidR="00843D82" w:rsidRPr="009610B8" w:rsidTr="00444D93">
        <w:tc>
          <w:tcPr>
            <w:tcW w:w="1277"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proofErr w:type="spellStart"/>
            <w:r w:rsidRPr="00F30AED">
              <w:rPr>
                <w:rFonts w:ascii="Calibri" w:eastAsia="Calibri" w:hAnsi="Calibri" w:cs="Calibri"/>
                <w:color w:val="000000"/>
                <w:sz w:val="18"/>
                <w:szCs w:val="18"/>
              </w:rPr>
              <w:lastRenderedPageBreak/>
              <w:t>Shafer</w:t>
            </w:r>
            <w:proofErr w:type="spellEnd"/>
            <w:r w:rsidRPr="00F30AED">
              <w:rPr>
                <w:rFonts w:ascii="Calibri" w:eastAsia="Calibri" w:hAnsi="Calibri" w:cs="Calibri"/>
                <w:color w:val="000000"/>
                <w:sz w:val="18"/>
                <w:szCs w:val="18"/>
              </w:rPr>
              <w:t xml:space="preserve">, 2005 </w:t>
            </w:r>
            <w:r>
              <w:rPr>
                <w:rFonts w:ascii="Calibri" w:eastAsia="Calibri" w:hAnsi="Calibri" w:cs="Calibri"/>
                <w:noProof/>
                <w:color w:val="000000"/>
                <w:sz w:val="18"/>
                <w:szCs w:val="18"/>
              </w:rPr>
              <w:t>[55]</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Meta-analysis</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1417"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BPRS</w:t>
            </w:r>
          </w:p>
        </w:tc>
        <w:tc>
          <w:tcPr>
            <w:tcW w:w="851"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1134" w:type="dxa"/>
            <w:shd w:val="clear" w:color="auto" w:fill="auto"/>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12 studies on SCZ</w:t>
            </w:r>
          </w:p>
        </w:tc>
        <w:tc>
          <w:tcPr>
            <w:tcW w:w="2551" w:type="dxa"/>
            <w:shd w:val="clear" w:color="auto" w:fill="auto"/>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First analysis:</w:t>
            </w:r>
            <w:r w:rsidRPr="00F30AED">
              <w:rPr>
                <w:rFonts w:ascii="Calibri" w:eastAsia="Calibri" w:hAnsi="Calibri" w:cs="Calibri"/>
                <w:color w:val="000000"/>
                <w:sz w:val="18"/>
                <w:szCs w:val="18"/>
                <w:lang w:val="en-US"/>
              </w:rPr>
              <w:br/>
              <w:t>Four-factor model:</w:t>
            </w:r>
            <w:r w:rsidRPr="00F30AED">
              <w:rPr>
                <w:rFonts w:ascii="Calibri" w:eastAsia="Calibri" w:hAnsi="Calibri" w:cs="Calibri"/>
                <w:color w:val="000000"/>
                <w:sz w:val="18"/>
                <w:szCs w:val="18"/>
                <w:lang w:val="en-US"/>
              </w:rPr>
              <w:br/>
              <w:t>1. Negative Symptoms:</w:t>
            </w:r>
            <w:r w:rsidRPr="00F30AED">
              <w:rPr>
                <w:rFonts w:ascii="Calibri" w:eastAsia="Calibri" w:hAnsi="Calibri" w:cs="Calibri"/>
                <w:color w:val="000000"/>
                <w:sz w:val="18"/>
                <w:szCs w:val="18"/>
                <w:lang w:val="en-US"/>
              </w:rPr>
              <w:br/>
              <w:t>-Blunted affect,</w:t>
            </w:r>
            <w:r w:rsidRPr="00F30AED">
              <w:rPr>
                <w:rFonts w:ascii="Calibri" w:eastAsia="Calibri" w:hAnsi="Calibri" w:cs="Calibri"/>
                <w:color w:val="000000"/>
                <w:sz w:val="18"/>
                <w:szCs w:val="18"/>
                <w:lang w:val="en-US"/>
              </w:rPr>
              <w:br/>
              <w:t>-Emotional withdrawal,</w:t>
            </w:r>
            <w:r w:rsidRPr="00F30AED">
              <w:rPr>
                <w:rFonts w:ascii="Calibri" w:eastAsia="Calibri" w:hAnsi="Calibri" w:cs="Calibri"/>
                <w:color w:val="000000"/>
                <w:sz w:val="18"/>
                <w:szCs w:val="18"/>
                <w:lang w:val="en-US"/>
              </w:rPr>
              <w:br/>
              <w:t>-Motor retardation,</w:t>
            </w:r>
            <w:r w:rsidRPr="00F30AED">
              <w:rPr>
                <w:rFonts w:ascii="Calibri" w:eastAsia="Calibri" w:hAnsi="Calibri" w:cs="Calibri"/>
                <w:color w:val="000000"/>
                <w:sz w:val="18"/>
                <w:szCs w:val="18"/>
                <w:lang w:val="en-US"/>
              </w:rPr>
              <w:br/>
              <w:t>-Disorientation;</w:t>
            </w:r>
            <w:r w:rsidRPr="00F30AED">
              <w:rPr>
                <w:rFonts w:ascii="Calibri" w:eastAsia="Calibri" w:hAnsi="Calibri" w:cs="Calibri"/>
                <w:color w:val="000000"/>
                <w:sz w:val="18"/>
                <w:szCs w:val="18"/>
                <w:lang w:val="en-US"/>
              </w:rPr>
              <w:br/>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 Positive symptoms;</w:t>
            </w:r>
            <w:r w:rsidRPr="00F30AED">
              <w:rPr>
                <w:rFonts w:ascii="Calibri" w:eastAsia="Calibri" w:hAnsi="Calibri" w:cs="Calibri"/>
                <w:color w:val="000000"/>
                <w:sz w:val="18"/>
                <w:szCs w:val="18"/>
                <w:lang w:val="en-US"/>
              </w:rPr>
              <w:br/>
              <w:t>3. Affect;</w:t>
            </w:r>
            <w:r w:rsidRPr="00F30AED">
              <w:rPr>
                <w:rFonts w:ascii="Calibri" w:eastAsia="Calibri" w:hAnsi="Calibri" w:cs="Calibri"/>
                <w:color w:val="000000"/>
                <w:sz w:val="18"/>
                <w:szCs w:val="18"/>
                <w:lang w:val="en-US"/>
              </w:rPr>
              <w:br/>
              <w:t>4. Activation.</w:t>
            </w:r>
            <w:r w:rsidRPr="00F30AED">
              <w:rPr>
                <w:rFonts w:ascii="Calibri" w:eastAsia="Calibri" w:hAnsi="Calibri" w:cs="Calibri"/>
                <w:color w:val="000000"/>
                <w:sz w:val="18"/>
                <w:szCs w:val="18"/>
                <w:lang w:val="en-US"/>
              </w:rPr>
              <w:br/>
            </w:r>
            <w:r w:rsidRPr="00F30AED">
              <w:rPr>
                <w:rFonts w:ascii="Calibri" w:eastAsia="Calibri" w:hAnsi="Calibri" w:cs="Calibri"/>
                <w:color w:val="000000"/>
                <w:sz w:val="18"/>
                <w:szCs w:val="18"/>
                <w:lang w:val="en-US"/>
              </w:rPr>
              <w:br/>
              <w:t>Second analysis:</w:t>
            </w:r>
            <w:r w:rsidRPr="00F30AED">
              <w:rPr>
                <w:rFonts w:ascii="Calibri" w:eastAsia="Calibri" w:hAnsi="Calibri" w:cs="Calibri"/>
                <w:color w:val="000000"/>
                <w:sz w:val="18"/>
                <w:szCs w:val="18"/>
                <w:lang w:val="en-US"/>
              </w:rPr>
              <w:br/>
              <w:t>Five-factor model:</w:t>
            </w:r>
            <w:r w:rsidRPr="00F30AED">
              <w:rPr>
                <w:rFonts w:ascii="Calibri" w:eastAsia="Calibri" w:hAnsi="Calibri" w:cs="Calibri"/>
                <w:color w:val="000000"/>
                <w:sz w:val="18"/>
                <w:szCs w:val="18"/>
                <w:lang w:val="en-US"/>
              </w:rPr>
              <w:br/>
              <w:t>1. Negative Symptoms:</w:t>
            </w:r>
            <w:r w:rsidRPr="00F30AED">
              <w:rPr>
                <w:rFonts w:ascii="Calibri" w:eastAsia="Calibri" w:hAnsi="Calibri" w:cs="Calibri"/>
                <w:color w:val="000000"/>
                <w:sz w:val="18"/>
                <w:szCs w:val="18"/>
                <w:lang w:val="en-US"/>
              </w:rPr>
              <w:br/>
              <w:t>-Blunted affect,</w:t>
            </w:r>
            <w:r w:rsidRPr="00F30AED">
              <w:rPr>
                <w:rFonts w:ascii="Calibri" w:eastAsia="Calibri" w:hAnsi="Calibri" w:cs="Calibri"/>
                <w:color w:val="000000"/>
                <w:sz w:val="18"/>
                <w:szCs w:val="18"/>
                <w:lang w:val="en-US"/>
              </w:rPr>
              <w:br/>
              <w:t>-Emotional withdrawal,</w:t>
            </w:r>
            <w:r w:rsidRPr="00F30AED">
              <w:rPr>
                <w:rFonts w:ascii="Calibri" w:eastAsia="Calibri" w:hAnsi="Calibri" w:cs="Calibri"/>
                <w:color w:val="000000"/>
                <w:sz w:val="18"/>
                <w:szCs w:val="18"/>
                <w:lang w:val="en-US"/>
              </w:rPr>
              <w:br/>
              <w:t>-Motor retardation,</w:t>
            </w:r>
            <w:r w:rsidRPr="00F30AED">
              <w:rPr>
                <w:rFonts w:ascii="Calibri" w:eastAsia="Calibri" w:hAnsi="Calibri" w:cs="Calibri"/>
                <w:color w:val="000000"/>
                <w:sz w:val="18"/>
                <w:szCs w:val="18"/>
                <w:lang w:val="en-US"/>
              </w:rPr>
              <w:br/>
              <w:t>-Disorientation;</w:t>
            </w:r>
          </w:p>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 Positive Symptoms;</w:t>
            </w:r>
            <w:r w:rsidRPr="00F30AED">
              <w:rPr>
                <w:rFonts w:ascii="Calibri" w:eastAsia="Calibri" w:hAnsi="Calibri" w:cs="Calibri"/>
                <w:color w:val="000000"/>
                <w:sz w:val="18"/>
                <w:szCs w:val="18"/>
                <w:lang w:val="en-US"/>
              </w:rPr>
              <w:br/>
              <w:t>3. Affect;</w:t>
            </w:r>
            <w:r w:rsidRPr="00F30AED">
              <w:rPr>
                <w:rFonts w:ascii="Calibri" w:eastAsia="Calibri" w:hAnsi="Calibri" w:cs="Calibri"/>
                <w:color w:val="000000"/>
                <w:sz w:val="18"/>
                <w:szCs w:val="18"/>
                <w:lang w:val="en-US"/>
              </w:rPr>
              <w:br/>
              <w:t>4. Resistance</w:t>
            </w:r>
            <w:r w:rsidRPr="00F30AED">
              <w:rPr>
                <w:rFonts w:ascii="Calibri" w:eastAsia="Calibri" w:hAnsi="Calibri" w:cs="Calibri"/>
                <w:sz w:val="18"/>
                <w:szCs w:val="18"/>
                <w:lang w:val="en-US"/>
              </w:rPr>
              <w:t>;</w:t>
            </w:r>
            <w:r w:rsidRPr="00F30AED">
              <w:rPr>
                <w:rFonts w:ascii="Calibri" w:eastAsia="Calibri" w:hAnsi="Calibri" w:cs="Calibri"/>
                <w:color w:val="000000"/>
                <w:sz w:val="18"/>
                <w:szCs w:val="18"/>
                <w:lang w:val="en-US"/>
              </w:rPr>
              <w:t xml:space="preserve"> </w:t>
            </w:r>
            <w:r w:rsidRPr="00F30AED">
              <w:rPr>
                <w:rFonts w:ascii="Calibri" w:eastAsia="Calibri" w:hAnsi="Calibri" w:cs="Calibri"/>
                <w:color w:val="000000"/>
                <w:sz w:val="18"/>
                <w:szCs w:val="18"/>
                <w:lang w:val="en-US"/>
              </w:rPr>
              <w:br/>
              <w:t>5. Activation.</w:t>
            </w:r>
          </w:p>
        </w:tc>
      </w:tr>
      <w:tr w:rsidR="00843D82" w:rsidRPr="00F30AED" w:rsidTr="00444D93">
        <w:tc>
          <w:tcPr>
            <w:tcW w:w="1277" w:type="dxa"/>
          </w:tcPr>
          <w:p w:rsidR="00843D82" w:rsidRPr="00F30AED" w:rsidRDefault="00843D82" w:rsidP="00B67FB0">
            <w:pPr>
              <w:spacing w:after="200" w:line="276" w:lineRule="auto"/>
              <w:rPr>
                <w:rFonts w:ascii="Calibri" w:eastAsia="Calibri" w:hAnsi="Calibri" w:cs="Calibri"/>
                <w:color w:val="000000"/>
                <w:sz w:val="18"/>
                <w:szCs w:val="18"/>
                <w:lang w:val="en-US"/>
              </w:rPr>
            </w:pPr>
            <w:proofErr w:type="spellStart"/>
            <w:r w:rsidRPr="00F30AED">
              <w:rPr>
                <w:rFonts w:ascii="Calibri" w:eastAsia="Calibri" w:hAnsi="Calibri" w:cs="Calibri"/>
                <w:bCs/>
                <w:color w:val="000000"/>
                <w:sz w:val="18"/>
                <w:szCs w:val="18"/>
                <w:lang w:val="en-US"/>
              </w:rPr>
              <w:t>Colasanti</w:t>
            </w:r>
            <w:proofErr w:type="spellEnd"/>
            <w:r w:rsidRPr="00F30AED">
              <w:rPr>
                <w:rFonts w:ascii="Calibri" w:eastAsia="Calibri" w:hAnsi="Calibri" w:cs="Calibri"/>
                <w:bCs/>
                <w:color w:val="000000"/>
                <w:sz w:val="18"/>
                <w:szCs w:val="18"/>
                <w:lang w:val="en-US"/>
              </w:rPr>
              <w:t xml:space="preserve"> et al.</w:t>
            </w:r>
            <w:r w:rsidRPr="00F30AED">
              <w:rPr>
                <w:rFonts w:ascii="Calibri" w:eastAsia="Calibri" w:hAnsi="Calibri" w:cs="Calibri"/>
                <w:color w:val="000000"/>
                <w:sz w:val="18"/>
                <w:szCs w:val="18"/>
                <w:lang w:val="en-US"/>
              </w:rPr>
              <w:t xml:space="preserve"> , 2010 </w:t>
            </w:r>
            <w:r>
              <w:rPr>
                <w:rFonts w:ascii="Calibri" w:eastAsia="Calibri" w:hAnsi="Calibri" w:cs="Calibri"/>
                <w:noProof/>
                <w:color w:val="000000"/>
                <w:sz w:val="18"/>
                <w:szCs w:val="18"/>
                <w:lang w:val="en-US"/>
              </w:rPr>
              <w:t>[56]</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BPRS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Twenty-two items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guilt and motor </w:t>
            </w:r>
            <w:proofErr w:type="spellStart"/>
            <w:r w:rsidRPr="00F30AED">
              <w:rPr>
                <w:rFonts w:ascii="Calibri" w:eastAsia="Calibri" w:hAnsi="Calibri" w:cs="Calibri"/>
                <w:sz w:val="18"/>
                <w:szCs w:val="18"/>
                <w:lang w:val="en-US"/>
              </w:rPr>
              <w:t>hyperactivation</w:t>
            </w:r>
            <w:proofErr w:type="spellEnd"/>
            <w:r w:rsidRPr="00F30AED">
              <w:rPr>
                <w:rFonts w:ascii="Calibri" w:eastAsia="Calibri" w:hAnsi="Calibri" w:cs="Calibri"/>
                <w:sz w:val="18"/>
                <w:szCs w:val="18"/>
                <w:lang w:val="en-US"/>
              </w:rPr>
              <w:t>)</w:t>
            </w:r>
          </w:p>
        </w:tc>
        <w:tc>
          <w:tcPr>
            <w:tcW w:w="1134"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183 psychotic patients (106 with schizophrenia, schizoaffective disorder or Schizophreniform disorder)</w:t>
            </w:r>
          </w:p>
          <w:p w:rsidR="00843D82" w:rsidRPr="00F30AED" w:rsidRDefault="00843D82" w:rsidP="00B67FB0">
            <w:pPr>
              <w:spacing w:after="200" w:line="276" w:lineRule="auto"/>
              <w:rPr>
                <w:rFonts w:ascii="Calibri" w:eastAsia="Calibri" w:hAnsi="Calibri" w:cs="Calibri"/>
                <w:color w:val="000000"/>
                <w:sz w:val="18"/>
                <w:szCs w:val="18"/>
                <w:lang w:val="en-US"/>
              </w:rPr>
            </w:pP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Four-factor model:</w:t>
            </w:r>
            <w:r w:rsidRPr="00F30AED">
              <w:rPr>
                <w:rFonts w:ascii="Calibri" w:eastAsia="Calibri" w:hAnsi="Calibri" w:cs="Calibri"/>
                <w:color w:val="000000"/>
                <w:sz w:val="18"/>
                <w:szCs w:val="18"/>
                <w:lang w:val="en-US"/>
              </w:rPr>
              <w:br/>
              <w:t>1. Negative symptoms:</w:t>
            </w:r>
            <w:r w:rsidRPr="00F30AED">
              <w:rPr>
                <w:rFonts w:ascii="Calibri" w:eastAsia="Calibri" w:hAnsi="Calibri" w:cs="Calibri"/>
                <w:color w:val="000000"/>
                <w:sz w:val="18"/>
                <w:szCs w:val="18"/>
                <w:lang w:val="en-US"/>
              </w:rPr>
              <w:br/>
              <w:t>-Blunted affect,</w:t>
            </w:r>
            <w:r w:rsidRPr="00F30AED">
              <w:rPr>
                <w:rFonts w:ascii="Calibri" w:eastAsia="Calibri" w:hAnsi="Calibri" w:cs="Calibri"/>
                <w:color w:val="000000"/>
                <w:sz w:val="18"/>
                <w:szCs w:val="18"/>
                <w:lang w:val="en-US"/>
              </w:rPr>
              <w:br/>
              <w:t>-Conceptual disorganization,</w:t>
            </w:r>
            <w:r w:rsidRPr="00F30AED">
              <w:rPr>
                <w:rFonts w:ascii="Calibri" w:eastAsia="Calibri" w:hAnsi="Calibri" w:cs="Calibri"/>
                <w:color w:val="000000"/>
                <w:sz w:val="18"/>
                <w:szCs w:val="18"/>
                <w:lang w:val="en-US"/>
              </w:rPr>
              <w:br/>
              <w:t>-Self-neglect,</w:t>
            </w:r>
            <w:r w:rsidRPr="00F30AED">
              <w:rPr>
                <w:rFonts w:ascii="Calibri" w:eastAsia="Calibri" w:hAnsi="Calibri" w:cs="Calibri"/>
                <w:color w:val="000000"/>
                <w:sz w:val="18"/>
                <w:szCs w:val="18"/>
                <w:lang w:val="en-US"/>
              </w:rPr>
              <w:br/>
              <w:t>-Distractibility,</w:t>
            </w:r>
            <w:r w:rsidRPr="00F30AED">
              <w:rPr>
                <w:rFonts w:ascii="Calibri" w:eastAsia="Calibri" w:hAnsi="Calibri" w:cs="Calibri"/>
                <w:color w:val="000000"/>
                <w:sz w:val="18"/>
                <w:szCs w:val="18"/>
                <w:lang w:val="en-US"/>
              </w:rPr>
              <w:br/>
              <w:t>-Disorientation,</w:t>
            </w:r>
            <w:r w:rsidRPr="00F30AED">
              <w:rPr>
                <w:rFonts w:ascii="Calibri" w:eastAsia="Calibri" w:hAnsi="Calibri" w:cs="Calibri"/>
                <w:color w:val="000000"/>
                <w:sz w:val="18"/>
                <w:szCs w:val="18"/>
                <w:lang w:val="en-US"/>
              </w:rPr>
              <w:br/>
              <w:t>-Motor retardation,</w:t>
            </w:r>
            <w:r w:rsidRPr="00F30AED">
              <w:rPr>
                <w:rFonts w:ascii="Calibri" w:eastAsia="Calibri" w:hAnsi="Calibri" w:cs="Calibri"/>
                <w:color w:val="000000"/>
                <w:sz w:val="18"/>
                <w:szCs w:val="18"/>
                <w:lang w:val="en-US"/>
              </w:rPr>
              <w:br/>
              <w:t xml:space="preserve">-Emotional withdrawal; </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2. Positive symptoms (Resistance);</w:t>
            </w:r>
            <w:r w:rsidRPr="00F30AED">
              <w:rPr>
                <w:rFonts w:ascii="Calibri" w:eastAsia="Calibri" w:hAnsi="Calibri" w:cs="Calibri"/>
                <w:color w:val="000000"/>
                <w:sz w:val="18"/>
                <w:szCs w:val="18"/>
                <w:lang w:val="en-US"/>
              </w:rPr>
              <w:br/>
              <w:t>3. Labelled Excitement (Activation);</w:t>
            </w:r>
            <w:r w:rsidRPr="00F30AED">
              <w:rPr>
                <w:rFonts w:ascii="Calibri" w:eastAsia="Calibri" w:hAnsi="Calibri" w:cs="Calibri"/>
                <w:color w:val="000000"/>
                <w:sz w:val="18"/>
                <w:szCs w:val="18"/>
                <w:lang w:val="en-US"/>
              </w:rPr>
              <w:br/>
              <w:t>4. Depression (Anxiety).</w:t>
            </w:r>
          </w:p>
        </w:tc>
      </w:tr>
      <w:tr w:rsidR="00843D82" w:rsidRPr="00F72C5A" w:rsidTr="00444D93">
        <w:tc>
          <w:tcPr>
            <w:tcW w:w="1277" w:type="dxa"/>
          </w:tcPr>
          <w:p w:rsidR="00843D82" w:rsidRPr="00F30AED" w:rsidRDefault="00843D82" w:rsidP="00B67FB0">
            <w:pPr>
              <w:spacing w:after="200" w:line="276" w:lineRule="auto"/>
              <w:rPr>
                <w:rFonts w:ascii="Calibri" w:eastAsia="Calibri" w:hAnsi="Calibri" w:cs="Calibri"/>
                <w:sz w:val="18"/>
                <w:szCs w:val="18"/>
              </w:rPr>
            </w:pPr>
            <w:proofErr w:type="spellStart"/>
            <w:r w:rsidRPr="00F30AED">
              <w:rPr>
                <w:rFonts w:ascii="Calibri" w:eastAsia="Calibri" w:hAnsi="Calibri" w:cs="Calibri"/>
                <w:color w:val="000000"/>
                <w:sz w:val="18"/>
                <w:szCs w:val="18"/>
              </w:rPr>
              <w:t>Picardi</w:t>
            </w:r>
            <w:proofErr w:type="spellEnd"/>
            <w:r w:rsidRPr="00F30AED">
              <w:rPr>
                <w:rFonts w:ascii="Calibri" w:eastAsia="Calibri" w:hAnsi="Calibri" w:cs="Calibri"/>
                <w:color w:val="000000"/>
                <w:sz w:val="18"/>
                <w:szCs w:val="18"/>
              </w:rPr>
              <w:t xml:space="preserve"> et al., 2012 </w:t>
            </w:r>
            <w:r>
              <w:rPr>
                <w:rFonts w:ascii="Calibri" w:eastAsia="Calibri" w:hAnsi="Calibri" w:cs="Calibri"/>
                <w:noProof/>
                <w:color w:val="000000"/>
                <w:sz w:val="18"/>
                <w:szCs w:val="18"/>
              </w:rPr>
              <w:t>[57]</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Factor mixture analysis</w:t>
            </w:r>
          </w:p>
        </w:tc>
        <w:tc>
          <w:tcPr>
            <w:tcW w:w="1417"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sz w:val="18"/>
                <w:szCs w:val="18"/>
                <w:lang w:val="en-US"/>
              </w:rPr>
              <w:t>BPRS</w:t>
            </w:r>
          </w:p>
        </w:tc>
        <w:tc>
          <w:tcPr>
            <w:tcW w:w="851"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lang w:val="en-US"/>
              </w:rPr>
              <w:t>24 items</w:t>
            </w:r>
          </w:p>
        </w:tc>
        <w:tc>
          <w:tcPr>
            <w:tcW w:w="1134" w:type="dxa"/>
          </w:tcPr>
          <w:p w:rsidR="00843D82" w:rsidRPr="00F30AED" w:rsidRDefault="00843D82" w:rsidP="00B67FB0">
            <w:pPr>
              <w:spacing w:after="200" w:line="276" w:lineRule="auto"/>
              <w:rPr>
                <w:rFonts w:ascii="Calibri" w:eastAsia="Calibri" w:hAnsi="Calibri" w:cs="Calibri"/>
                <w:sz w:val="18"/>
                <w:szCs w:val="18"/>
                <w:lang w:val="en-US"/>
              </w:rPr>
            </w:pPr>
            <w:r w:rsidRPr="00F30AED">
              <w:rPr>
                <w:rFonts w:ascii="Calibri" w:eastAsia="Calibri" w:hAnsi="Calibri" w:cs="Calibri"/>
                <w:color w:val="000000"/>
                <w:sz w:val="18"/>
                <w:szCs w:val="18"/>
              </w:rPr>
              <w:t>239 SCZ</w:t>
            </w:r>
          </w:p>
        </w:tc>
        <w:tc>
          <w:tcPr>
            <w:tcW w:w="2551" w:type="dxa"/>
          </w:tcPr>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Five-factor model:</w:t>
            </w:r>
            <w:r w:rsidRPr="00F30AED">
              <w:rPr>
                <w:rFonts w:ascii="Calibri" w:eastAsia="Calibri" w:hAnsi="Calibri" w:cs="Calibri"/>
                <w:color w:val="000000"/>
                <w:sz w:val="18"/>
                <w:szCs w:val="18"/>
                <w:lang w:val="en-US"/>
              </w:rPr>
              <w:br/>
              <w:t>1. Negative Symptoms:</w:t>
            </w:r>
            <w:r w:rsidRPr="00F30AED">
              <w:rPr>
                <w:rFonts w:ascii="Calibri" w:eastAsia="Calibri" w:hAnsi="Calibri" w:cs="Calibri"/>
                <w:color w:val="000000"/>
                <w:sz w:val="18"/>
                <w:szCs w:val="18"/>
                <w:lang w:val="en-US"/>
              </w:rPr>
              <w:br/>
              <w:t>-Blunted affect,</w:t>
            </w:r>
            <w:r w:rsidRPr="00F30AED">
              <w:rPr>
                <w:rFonts w:ascii="Calibri" w:eastAsia="Calibri" w:hAnsi="Calibri" w:cs="Calibri"/>
                <w:color w:val="000000"/>
                <w:sz w:val="18"/>
                <w:szCs w:val="18"/>
                <w:lang w:val="en-US"/>
              </w:rPr>
              <w:br/>
              <w:t>-Emotional withdrawal,</w:t>
            </w:r>
            <w:r w:rsidRPr="00F30AED">
              <w:rPr>
                <w:rFonts w:ascii="Calibri" w:eastAsia="Calibri" w:hAnsi="Calibri" w:cs="Calibri"/>
                <w:color w:val="000000"/>
                <w:sz w:val="18"/>
                <w:szCs w:val="18"/>
                <w:lang w:val="en-US"/>
              </w:rPr>
              <w:br/>
              <w:t>-Motor retardation,</w:t>
            </w:r>
            <w:r w:rsidRPr="00F30AED">
              <w:rPr>
                <w:rFonts w:ascii="Calibri" w:eastAsia="Calibri" w:hAnsi="Calibri" w:cs="Calibri"/>
                <w:color w:val="000000"/>
                <w:sz w:val="18"/>
                <w:szCs w:val="18"/>
                <w:lang w:val="en-US"/>
              </w:rPr>
              <w:br/>
              <w:t>- Self neglect;</w:t>
            </w:r>
          </w:p>
          <w:p w:rsidR="00843D82" w:rsidRPr="00F30AED" w:rsidRDefault="00843D82" w:rsidP="00B67FB0">
            <w:pPr>
              <w:spacing w:after="200" w:line="276" w:lineRule="auto"/>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2. Positive Symptoms;</w:t>
            </w:r>
            <w:r w:rsidRPr="00F30AED">
              <w:rPr>
                <w:rFonts w:ascii="Calibri" w:eastAsia="Calibri" w:hAnsi="Calibri" w:cs="Calibri"/>
                <w:color w:val="000000"/>
                <w:sz w:val="18"/>
                <w:szCs w:val="18"/>
                <w:lang w:val="en-US"/>
              </w:rPr>
              <w:br/>
              <w:t>3. Disorganization;</w:t>
            </w:r>
            <w:r w:rsidRPr="00F30AED">
              <w:rPr>
                <w:rFonts w:ascii="Calibri" w:eastAsia="Calibri" w:hAnsi="Calibri" w:cs="Calibri"/>
                <w:color w:val="000000"/>
                <w:sz w:val="18"/>
                <w:szCs w:val="18"/>
                <w:lang w:val="en-US"/>
              </w:rPr>
              <w:br/>
              <w:t>4. Depression;</w:t>
            </w:r>
            <w:r w:rsidRPr="00F30AED">
              <w:rPr>
                <w:rFonts w:ascii="Calibri" w:eastAsia="Calibri" w:hAnsi="Calibri" w:cs="Calibri"/>
                <w:color w:val="000000"/>
                <w:sz w:val="18"/>
                <w:szCs w:val="18"/>
                <w:lang w:val="en-US"/>
              </w:rPr>
              <w:br/>
              <w:t>5. Activation.</w:t>
            </w:r>
          </w:p>
        </w:tc>
      </w:tr>
    </w:tbl>
    <w:p w:rsidR="00B67FB0" w:rsidRDefault="00B67FB0" w:rsidP="00B67FB0">
      <w:pPr>
        <w:spacing w:after="200" w:line="276" w:lineRule="auto"/>
        <w:ind w:left="-284"/>
        <w:jc w:val="both"/>
        <w:rPr>
          <w:rFonts w:ascii="Calibri" w:eastAsia="Calibri" w:hAnsi="Calibri" w:cs="Calibri"/>
          <w:bCs/>
          <w:sz w:val="18"/>
          <w:szCs w:val="18"/>
          <w:lang w:val="en-US"/>
        </w:rPr>
      </w:pPr>
    </w:p>
    <w:p w:rsidR="00843D82" w:rsidRDefault="00843D82" w:rsidP="00B67FB0">
      <w:pPr>
        <w:spacing w:after="200" w:line="276" w:lineRule="auto"/>
        <w:ind w:left="-284"/>
        <w:jc w:val="both"/>
        <w:rPr>
          <w:rFonts w:ascii="Calibri" w:eastAsia="Calibri" w:hAnsi="Calibri" w:cs="Calibri"/>
          <w:color w:val="000000"/>
          <w:sz w:val="18"/>
          <w:szCs w:val="18"/>
          <w:lang w:val="en-US"/>
        </w:rPr>
      </w:pPr>
      <w:r w:rsidRPr="00F30AED">
        <w:rPr>
          <w:rFonts w:ascii="Calibri" w:eastAsia="Calibri" w:hAnsi="Calibri" w:cs="Calibri"/>
          <w:bCs/>
          <w:sz w:val="18"/>
          <w:szCs w:val="18"/>
          <w:lang w:val="en-US"/>
        </w:rPr>
        <w:t xml:space="preserve">EFA=explorative factor analysis; CFA=confirmatory factor analysis; PCA=principal component analysis; </w:t>
      </w:r>
      <w:r w:rsidRPr="00F30AED">
        <w:rPr>
          <w:rFonts w:ascii="Calibri" w:eastAsia="Calibri" w:hAnsi="Calibri" w:cs="Calibri"/>
          <w:sz w:val="18"/>
          <w:szCs w:val="18"/>
          <w:lang w:val="en-US"/>
        </w:rPr>
        <w:t xml:space="preserve">SCZ: subjects with schizophrenia; PANSS: Positive and Negative Syndrome Scale; BPRS: Brief Psychiatric Rating </w:t>
      </w:r>
      <w:r w:rsidRPr="00F30AED">
        <w:rPr>
          <w:rFonts w:ascii="Calibri" w:eastAsia="Calibri" w:hAnsi="Calibri" w:cs="Calibri"/>
          <w:bCs/>
          <w:sz w:val="18"/>
          <w:szCs w:val="18"/>
          <w:lang w:val="en-US"/>
        </w:rPr>
        <w:t xml:space="preserve">Scale; </w:t>
      </w:r>
      <w:r w:rsidRPr="00F30AED">
        <w:rPr>
          <w:rFonts w:ascii="Calibri" w:eastAsia="Calibri" w:hAnsi="Calibri" w:cs="Calibri"/>
          <w:sz w:val="18"/>
          <w:szCs w:val="18"/>
          <w:lang w:val="en-US"/>
        </w:rPr>
        <w:t xml:space="preserve">SAPS: Scale for the Assessment of Positive Symptoms; SANS: </w:t>
      </w:r>
      <w:r w:rsidRPr="00F30AED">
        <w:rPr>
          <w:rFonts w:ascii="Calibri" w:eastAsia="Calibri" w:hAnsi="Calibri" w:cs="Calibri"/>
          <w:bCs/>
          <w:sz w:val="18"/>
          <w:szCs w:val="18"/>
          <w:lang w:val="en-US"/>
        </w:rPr>
        <w:t>Scale</w:t>
      </w:r>
      <w:r w:rsidRPr="00F30AED">
        <w:rPr>
          <w:rFonts w:ascii="Calibri" w:eastAsia="Calibri" w:hAnsi="Calibri" w:cs="Calibri"/>
          <w:sz w:val="18"/>
          <w:szCs w:val="18"/>
          <w:lang w:val="en-US"/>
        </w:rPr>
        <w:t xml:space="preserve"> for the Assessment of Negative Symptoms; PRS: Psychopathology Rating </w:t>
      </w:r>
      <w:r w:rsidRPr="00F30AED">
        <w:rPr>
          <w:rFonts w:ascii="Calibri" w:eastAsia="Calibri" w:hAnsi="Calibri" w:cs="Calibri"/>
          <w:bCs/>
          <w:sz w:val="18"/>
          <w:szCs w:val="18"/>
          <w:lang w:val="en-US"/>
        </w:rPr>
        <w:t xml:space="preserve">Scale; SADS: Schedule for Affective Disorders and Schizophrenia; CFI=comparative fit index; NFI= normed ﬁt index; NNFI= </w:t>
      </w:r>
      <w:r w:rsidRPr="00F30AED">
        <w:rPr>
          <w:rFonts w:ascii="Calibri" w:eastAsia="Calibri" w:hAnsi="Calibri" w:cs="Calibri"/>
          <w:sz w:val="18"/>
          <w:szCs w:val="18"/>
          <w:lang w:val="en-US"/>
        </w:rPr>
        <w:t xml:space="preserve">Non-Normed Fit Index; RMSEA= Root Mean Square Errors of Approximation; GFI= goodness-of-ﬁt-index; AGFI= adjusted for degree of freedom; TLI=Tucker-Lewis index; </w:t>
      </w:r>
      <w:r w:rsidRPr="00F30AED">
        <w:rPr>
          <w:rFonts w:ascii="Calibri" w:eastAsia="Calibri" w:hAnsi="Calibri" w:cs="Calibri"/>
          <w:color w:val="000000"/>
          <w:sz w:val="18"/>
          <w:szCs w:val="18"/>
          <w:lang w:val="en-US"/>
        </w:rPr>
        <w:t>YMRS=</w:t>
      </w:r>
      <w:r w:rsidRPr="00F30AED">
        <w:rPr>
          <w:rFonts w:ascii="Calibri" w:eastAsia="Calibri" w:hAnsi="Calibri" w:cs="Calibri"/>
          <w:sz w:val="18"/>
          <w:szCs w:val="18"/>
          <w:lang w:val="en-US"/>
        </w:rPr>
        <w:t xml:space="preserve"> </w:t>
      </w:r>
      <w:r w:rsidRPr="00F30AED">
        <w:rPr>
          <w:rFonts w:ascii="Calibri" w:eastAsia="Calibri" w:hAnsi="Calibri" w:cs="Calibri"/>
          <w:color w:val="000000"/>
          <w:sz w:val="18"/>
          <w:szCs w:val="18"/>
          <w:lang w:val="en-US"/>
        </w:rPr>
        <w:t>Young mania rating scale; YBOCS=Yale Brown Obsessive Compulsive Checklist; PAF= principal axis factor</w:t>
      </w:r>
    </w:p>
    <w:p w:rsidR="00843D82" w:rsidRPr="00F30AED" w:rsidRDefault="00843D82" w:rsidP="00B67FB0">
      <w:pPr>
        <w:rPr>
          <w:rFonts w:ascii="Calibri" w:eastAsia="Calibri" w:hAnsi="Calibri" w:cs="Calibri"/>
          <w:color w:val="000000"/>
          <w:sz w:val="18"/>
          <w:szCs w:val="18"/>
          <w:lang w:val="en-US"/>
        </w:rPr>
      </w:pPr>
      <w:r>
        <w:rPr>
          <w:rFonts w:ascii="Calibri" w:eastAsia="Calibri" w:hAnsi="Calibri" w:cs="Calibri"/>
          <w:color w:val="000000"/>
          <w:sz w:val="18"/>
          <w:szCs w:val="18"/>
          <w:lang w:val="en-US"/>
        </w:rPr>
        <w:br w:type="page"/>
      </w:r>
    </w:p>
    <w:p w:rsidR="00843D82" w:rsidRPr="00F30AED" w:rsidRDefault="00843D82" w:rsidP="00B67FB0">
      <w:pPr>
        <w:spacing w:after="200" w:line="276" w:lineRule="auto"/>
        <w:ind w:left="-284"/>
        <w:rPr>
          <w:rFonts w:ascii="Calibri" w:eastAsia="Calibri" w:hAnsi="Calibri" w:cs="Calibri"/>
          <w:b/>
          <w:bCs/>
          <w:lang w:val="en-US"/>
        </w:rPr>
      </w:pPr>
      <w:bookmarkStart w:id="3" w:name="_Hlk50655405"/>
      <w:proofErr w:type="spellStart"/>
      <w:r>
        <w:rPr>
          <w:rFonts w:ascii="Calibri" w:eastAsia="Calibri" w:hAnsi="Calibri" w:cs="Calibri"/>
          <w:b/>
          <w:bCs/>
          <w:lang w:val="en-US"/>
        </w:rPr>
        <w:lastRenderedPageBreak/>
        <w:t>e</w:t>
      </w:r>
      <w:r w:rsidRPr="00F30AED">
        <w:rPr>
          <w:rFonts w:ascii="Calibri" w:eastAsia="Calibri" w:hAnsi="Calibri" w:cs="Calibri"/>
          <w:b/>
          <w:bCs/>
          <w:lang w:val="en-US"/>
        </w:rPr>
        <w:t>Table</w:t>
      </w:r>
      <w:proofErr w:type="spellEnd"/>
      <w:r w:rsidRPr="00F30AED">
        <w:rPr>
          <w:rFonts w:ascii="Calibri" w:eastAsia="Calibri" w:hAnsi="Calibri" w:cs="Calibri"/>
          <w:b/>
          <w:bCs/>
          <w:lang w:val="en-US"/>
        </w:rPr>
        <w:t xml:space="preserve"> </w:t>
      </w:r>
      <w:r>
        <w:rPr>
          <w:rFonts w:ascii="Calibri" w:eastAsia="Calibri" w:hAnsi="Calibri" w:cs="Calibri"/>
          <w:b/>
          <w:bCs/>
          <w:lang w:val="en-US"/>
        </w:rPr>
        <w:t>3.</w:t>
      </w:r>
      <w:r w:rsidRPr="00F30AED">
        <w:rPr>
          <w:rFonts w:ascii="Calibri" w:eastAsia="Calibri" w:hAnsi="Calibri" w:cs="Times New Roman"/>
          <w:lang w:val="en-US"/>
        </w:rPr>
        <w:t xml:space="preserve"> </w:t>
      </w:r>
      <w:r w:rsidRPr="00F30AED">
        <w:rPr>
          <w:rFonts w:ascii="Calibri" w:eastAsia="Calibri" w:hAnsi="Calibri" w:cs="Calibri"/>
          <w:b/>
          <w:bCs/>
          <w:lang w:val="en-US"/>
        </w:rPr>
        <w:t>Level of evidence, methods and main results of included studies on the factor structure of negative symptoms.</w:t>
      </w:r>
    </w:p>
    <w:bookmarkEnd w:id="3"/>
    <w:p w:rsidR="00843D82" w:rsidRPr="00F30AED" w:rsidRDefault="00843D82" w:rsidP="00B67FB0">
      <w:pPr>
        <w:spacing w:after="200" w:line="276" w:lineRule="auto"/>
        <w:ind w:left="-284"/>
        <w:rPr>
          <w:rFonts w:ascii="Calibri" w:eastAsia="Calibri" w:hAnsi="Calibri" w:cs="Calibri"/>
          <w:b/>
          <w:bCs/>
          <w:lang w:val="en-US"/>
        </w:rPr>
      </w:pPr>
    </w:p>
    <w:tbl>
      <w:tblPr>
        <w:tblStyle w:val="Grigliatabella"/>
        <w:tblW w:w="10632" w:type="dxa"/>
        <w:tblInd w:w="-289" w:type="dxa"/>
        <w:tblLayout w:type="fixed"/>
        <w:tblLook w:val="04A0" w:firstRow="1" w:lastRow="0" w:firstColumn="1" w:lastColumn="0" w:noHBand="0" w:noVBand="1"/>
      </w:tblPr>
      <w:tblGrid>
        <w:gridCol w:w="1560"/>
        <w:gridCol w:w="992"/>
        <w:gridCol w:w="1134"/>
        <w:gridCol w:w="1134"/>
        <w:gridCol w:w="1418"/>
        <w:gridCol w:w="850"/>
        <w:gridCol w:w="993"/>
        <w:gridCol w:w="2551"/>
      </w:tblGrid>
      <w:tr w:rsidR="00843D82" w:rsidRPr="00F30AED" w:rsidTr="00C932B7">
        <w:trPr>
          <w:trHeight w:val="479"/>
        </w:trPr>
        <w:tc>
          <w:tcPr>
            <w:tcW w:w="1560" w:type="dxa"/>
          </w:tcPr>
          <w:p w:rsidR="00843D82" w:rsidRPr="00F30AED" w:rsidRDefault="00843D82" w:rsidP="00B67FB0">
            <w:pPr>
              <w:spacing w:after="200"/>
              <w:contextualSpacing/>
              <w:rPr>
                <w:rFonts w:ascii="Calibri" w:hAnsi="Calibri" w:cs="Calibri"/>
                <w:b/>
                <w:bCs/>
                <w:sz w:val="16"/>
                <w:szCs w:val="16"/>
                <w:lang w:val="en-US"/>
              </w:rPr>
            </w:pPr>
            <w:proofErr w:type="spellStart"/>
            <w:r w:rsidRPr="00F30AED">
              <w:rPr>
                <w:rFonts w:ascii="Calibri" w:eastAsia="Calibri" w:hAnsi="Calibri" w:cs="Calibri"/>
                <w:b/>
                <w:bCs/>
              </w:rPr>
              <w:t>Study</w:t>
            </w:r>
            <w:proofErr w:type="spellEnd"/>
          </w:p>
        </w:tc>
        <w:tc>
          <w:tcPr>
            <w:tcW w:w="992" w:type="dxa"/>
          </w:tcPr>
          <w:p w:rsidR="00843D82" w:rsidRPr="00F30AED" w:rsidRDefault="00843D82" w:rsidP="00B67FB0">
            <w:pPr>
              <w:spacing w:after="200"/>
              <w:contextualSpacing/>
              <w:rPr>
                <w:rFonts w:ascii="Calibri" w:hAnsi="Calibri" w:cs="Calibri"/>
                <w:b/>
                <w:bCs/>
                <w:sz w:val="16"/>
                <w:szCs w:val="16"/>
                <w:lang w:val="en-US"/>
              </w:rPr>
            </w:pPr>
            <w:proofErr w:type="spellStart"/>
            <w:r w:rsidRPr="00F30AED">
              <w:rPr>
                <w:rFonts w:ascii="Calibri" w:eastAsia="Calibri" w:hAnsi="Calibri" w:cs="Calibri"/>
                <w:b/>
                <w:bCs/>
              </w:rPr>
              <w:t>Type</w:t>
            </w:r>
            <w:proofErr w:type="spellEnd"/>
            <w:r w:rsidRPr="00F30AED">
              <w:rPr>
                <w:rFonts w:ascii="Calibri" w:eastAsia="Calibri" w:hAnsi="Calibri" w:cs="Calibri"/>
                <w:b/>
                <w:bCs/>
              </w:rPr>
              <w:t xml:space="preserve"> of </w:t>
            </w:r>
            <w:proofErr w:type="spellStart"/>
            <w:r w:rsidRPr="00F30AED">
              <w:rPr>
                <w:rFonts w:ascii="Calibri" w:eastAsia="Calibri" w:hAnsi="Calibri" w:cs="Calibri"/>
                <w:b/>
                <w:bCs/>
              </w:rPr>
              <w:t>study</w:t>
            </w:r>
            <w:proofErr w:type="spellEnd"/>
          </w:p>
        </w:tc>
        <w:tc>
          <w:tcPr>
            <w:tcW w:w="1134" w:type="dxa"/>
          </w:tcPr>
          <w:p w:rsidR="00843D82" w:rsidRPr="00F30AED" w:rsidRDefault="00843D82" w:rsidP="00B67FB0">
            <w:pPr>
              <w:spacing w:after="200"/>
              <w:contextualSpacing/>
              <w:rPr>
                <w:rFonts w:ascii="Calibri" w:eastAsia="Calibri" w:hAnsi="Calibri" w:cs="Calibri"/>
                <w:b/>
                <w:bCs/>
              </w:rPr>
            </w:pPr>
            <w:r w:rsidRPr="00F30AED">
              <w:rPr>
                <w:rFonts w:ascii="Calibri" w:eastAsia="Calibri" w:hAnsi="Calibri" w:cs="Calibri"/>
                <w:b/>
                <w:bCs/>
              </w:rPr>
              <w:t>Level</w:t>
            </w:r>
            <w:r w:rsidR="00C932B7">
              <w:rPr>
                <w:rFonts w:ascii="Calibri" w:eastAsia="Calibri" w:hAnsi="Calibri" w:cs="Calibri"/>
                <w:b/>
                <w:bCs/>
              </w:rPr>
              <w:t xml:space="preserve"> of </w:t>
            </w:r>
            <w:proofErr w:type="spellStart"/>
            <w:r w:rsidR="00C932B7">
              <w:rPr>
                <w:rFonts w:ascii="Calibri" w:eastAsia="Calibri" w:hAnsi="Calibri" w:cs="Calibri"/>
                <w:b/>
                <w:bCs/>
              </w:rPr>
              <w:t>evidence</w:t>
            </w:r>
            <w:proofErr w:type="spellEnd"/>
          </w:p>
        </w:tc>
        <w:tc>
          <w:tcPr>
            <w:tcW w:w="1134" w:type="dxa"/>
          </w:tcPr>
          <w:p w:rsidR="00843D82" w:rsidRPr="00F30AED" w:rsidRDefault="00843D82" w:rsidP="00B67FB0">
            <w:pPr>
              <w:spacing w:after="200"/>
              <w:contextualSpacing/>
              <w:rPr>
                <w:rFonts w:ascii="Calibri" w:hAnsi="Calibri" w:cs="Calibri"/>
                <w:b/>
                <w:bCs/>
                <w:sz w:val="16"/>
                <w:szCs w:val="16"/>
                <w:lang w:val="en-US"/>
              </w:rPr>
            </w:pPr>
            <w:proofErr w:type="spellStart"/>
            <w:r w:rsidRPr="00F30AED">
              <w:rPr>
                <w:rFonts w:ascii="Calibri" w:eastAsia="Calibri" w:hAnsi="Calibri" w:cs="Calibri"/>
                <w:b/>
                <w:bCs/>
              </w:rPr>
              <w:t>Statistics</w:t>
            </w:r>
            <w:proofErr w:type="spellEnd"/>
          </w:p>
        </w:tc>
        <w:tc>
          <w:tcPr>
            <w:tcW w:w="1418" w:type="dxa"/>
          </w:tcPr>
          <w:p w:rsidR="00843D82" w:rsidRPr="00F30AED" w:rsidRDefault="00C932B7" w:rsidP="00B67FB0">
            <w:pPr>
              <w:spacing w:after="200"/>
              <w:contextualSpacing/>
              <w:rPr>
                <w:rFonts w:ascii="Calibri" w:eastAsia="Calibri" w:hAnsi="Calibri" w:cs="Calibri"/>
                <w:b/>
                <w:bCs/>
                <w:sz w:val="16"/>
                <w:szCs w:val="16"/>
                <w:lang w:val="en-US"/>
              </w:rPr>
            </w:pPr>
            <w:proofErr w:type="spellStart"/>
            <w:r>
              <w:rPr>
                <w:rFonts w:ascii="Calibri" w:eastAsia="Calibri" w:hAnsi="Calibri" w:cs="Calibri"/>
                <w:b/>
                <w:bCs/>
              </w:rPr>
              <w:t>Assessment</w:t>
            </w:r>
            <w:proofErr w:type="spellEnd"/>
            <w:r>
              <w:rPr>
                <w:rFonts w:ascii="Calibri" w:eastAsia="Calibri" w:hAnsi="Calibri" w:cs="Calibri"/>
                <w:b/>
                <w:bCs/>
              </w:rPr>
              <w:t xml:space="preserve"> </w:t>
            </w:r>
            <w:r w:rsidR="00444D93">
              <w:rPr>
                <w:rFonts w:ascii="Calibri" w:eastAsia="Calibri" w:hAnsi="Calibri" w:cs="Calibri"/>
                <w:b/>
                <w:bCs/>
              </w:rPr>
              <w:t>Instruments</w:t>
            </w:r>
          </w:p>
        </w:tc>
        <w:tc>
          <w:tcPr>
            <w:tcW w:w="850" w:type="dxa"/>
          </w:tcPr>
          <w:p w:rsidR="00843D82" w:rsidRPr="00F30AED" w:rsidRDefault="00843D82" w:rsidP="00B67FB0">
            <w:pPr>
              <w:spacing w:after="200"/>
              <w:contextualSpacing/>
              <w:rPr>
                <w:rFonts w:ascii="Calibri" w:eastAsia="Calibri" w:hAnsi="Calibri" w:cs="Calibri"/>
                <w:b/>
                <w:bCs/>
                <w:sz w:val="16"/>
                <w:szCs w:val="16"/>
                <w:lang w:val="en-US"/>
              </w:rPr>
            </w:pPr>
            <w:proofErr w:type="spellStart"/>
            <w:r w:rsidRPr="00F30AED">
              <w:rPr>
                <w:rFonts w:ascii="Calibri" w:eastAsia="Calibri" w:hAnsi="Calibri" w:cs="Calibri"/>
                <w:b/>
                <w:bCs/>
              </w:rPr>
              <w:t>Items</w:t>
            </w:r>
            <w:proofErr w:type="spellEnd"/>
          </w:p>
        </w:tc>
        <w:tc>
          <w:tcPr>
            <w:tcW w:w="993" w:type="dxa"/>
          </w:tcPr>
          <w:p w:rsidR="00843D82" w:rsidRPr="00F30AED" w:rsidRDefault="00843D82" w:rsidP="00F72C5A">
            <w:pPr>
              <w:spacing w:after="200"/>
              <w:contextualSpacing/>
              <w:rPr>
                <w:rFonts w:ascii="Calibri" w:hAnsi="Calibri" w:cs="Calibri"/>
                <w:b/>
                <w:bCs/>
                <w:sz w:val="16"/>
                <w:szCs w:val="16"/>
                <w:lang w:val="en-US"/>
              </w:rPr>
            </w:pPr>
            <w:r w:rsidRPr="00F30AED">
              <w:rPr>
                <w:rFonts w:ascii="Calibri" w:eastAsia="Calibri" w:hAnsi="Calibri" w:cs="Calibri"/>
                <w:b/>
                <w:bCs/>
              </w:rPr>
              <w:t xml:space="preserve">Sample </w:t>
            </w:r>
            <w:proofErr w:type="spellStart"/>
            <w:r w:rsidRPr="00F30AED">
              <w:rPr>
                <w:rFonts w:ascii="Calibri" w:eastAsia="Calibri" w:hAnsi="Calibri" w:cs="Calibri"/>
                <w:b/>
                <w:bCs/>
              </w:rPr>
              <w:t>size</w:t>
            </w:r>
            <w:proofErr w:type="spellEnd"/>
            <w:r w:rsidR="00C932B7">
              <w:rPr>
                <w:rFonts w:ascii="Calibri" w:eastAsia="Calibri" w:hAnsi="Calibri" w:cs="Calibri"/>
                <w:b/>
                <w:bCs/>
              </w:rPr>
              <w:t xml:space="preserve"> </w:t>
            </w:r>
          </w:p>
        </w:tc>
        <w:tc>
          <w:tcPr>
            <w:tcW w:w="2551" w:type="dxa"/>
          </w:tcPr>
          <w:p w:rsidR="00843D82" w:rsidRPr="00F30AED" w:rsidRDefault="00843D82" w:rsidP="00B67FB0">
            <w:pPr>
              <w:spacing w:after="200"/>
              <w:rPr>
                <w:rFonts w:ascii="Calibri" w:hAnsi="Calibri" w:cs="Calibri"/>
                <w:b/>
                <w:bCs/>
                <w:sz w:val="16"/>
                <w:szCs w:val="16"/>
                <w:lang w:val="en-US"/>
              </w:rPr>
            </w:pPr>
            <w:proofErr w:type="spellStart"/>
            <w:r w:rsidRPr="00F30AED">
              <w:rPr>
                <w:rFonts w:ascii="Calibri" w:eastAsia="Calibri" w:hAnsi="Calibri" w:cs="Calibri"/>
                <w:b/>
                <w:bCs/>
              </w:rPr>
              <w:t>Results</w:t>
            </w:r>
            <w:proofErr w:type="spellEnd"/>
          </w:p>
        </w:tc>
      </w:tr>
      <w:tr w:rsidR="00843D82" w:rsidRPr="00F30AED" w:rsidTr="00C932B7">
        <w:trPr>
          <w:trHeight w:val="479"/>
        </w:trPr>
        <w:tc>
          <w:tcPr>
            <w:tcW w:w="1560"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hAnsi="Calibri" w:cs="Calibri"/>
                <w:sz w:val="18"/>
                <w:szCs w:val="18"/>
                <w:lang w:val="en-US"/>
              </w:rPr>
              <w:t xml:space="preserve">Blanchard and Cohen, 2006 </w:t>
            </w:r>
            <w:r>
              <w:rPr>
                <w:rFonts w:ascii="Calibri" w:hAnsi="Calibri" w:cs="Calibri"/>
                <w:noProof/>
                <w:sz w:val="18"/>
                <w:szCs w:val="18"/>
                <w:lang w:val="en-US"/>
              </w:rPr>
              <w:t>[58]</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993" w:type="dxa"/>
          </w:tcPr>
          <w:p w:rsidR="00843D82" w:rsidRPr="00F30AED" w:rsidRDefault="00843D82" w:rsidP="00B67FB0">
            <w:pPr>
              <w:spacing w:after="200"/>
              <w:contextualSpacing/>
              <w:rPr>
                <w:rFonts w:ascii="Calibri" w:hAnsi="Calibri" w:cs="Calibri"/>
                <w:sz w:val="18"/>
                <w:szCs w:val="18"/>
              </w:rPr>
            </w:pPr>
            <w:r w:rsidRPr="00F30AED">
              <w:rPr>
                <w:rFonts w:ascii="Calibri" w:hAnsi="Calibri" w:cs="Calibri"/>
                <w:sz w:val="18"/>
                <w:szCs w:val="18"/>
                <w:lang w:val="en-US"/>
              </w:rPr>
              <w:t>N/A</w:t>
            </w:r>
          </w:p>
        </w:tc>
        <w:tc>
          <w:tcPr>
            <w:tcW w:w="2551" w:type="dxa"/>
          </w:tcPr>
          <w:p w:rsidR="00843D82" w:rsidRPr="00F30AED" w:rsidRDefault="00843D82" w:rsidP="00B67FB0">
            <w:pPr>
              <w:spacing w:after="200"/>
              <w:rPr>
                <w:rFonts w:ascii="Calibri" w:hAnsi="Calibri" w:cs="Calibri"/>
                <w:sz w:val="18"/>
                <w:szCs w:val="18"/>
                <w:lang w:val="en-US"/>
              </w:rPr>
            </w:pPr>
            <w:r w:rsidRPr="00F30AED">
              <w:rPr>
                <w:rFonts w:ascii="Calibri" w:hAnsi="Calibri" w:cs="Calibri"/>
                <w:sz w:val="18"/>
                <w:szCs w:val="18"/>
                <w:lang w:val="en-US"/>
              </w:rPr>
              <w:t xml:space="preserve">The most replicated model is the two-factor model: </w:t>
            </w:r>
            <w:r w:rsidRPr="00F30AED">
              <w:rPr>
                <w:rFonts w:ascii="Calibri" w:hAnsi="Calibri" w:cs="Calibri"/>
                <w:sz w:val="18"/>
                <w:szCs w:val="18"/>
                <w:lang w:val="en-US"/>
              </w:rPr>
              <w:br/>
              <w:t>1. Experiential factor;</w:t>
            </w:r>
            <w:r w:rsidRPr="00F30AED">
              <w:rPr>
                <w:rFonts w:ascii="Calibri" w:hAnsi="Calibri" w:cs="Calibri"/>
                <w:sz w:val="18"/>
                <w:szCs w:val="18"/>
                <w:lang w:val="en-US"/>
              </w:rPr>
              <w:br/>
              <w:t>2. Expressive factor.</w:t>
            </w:r>
          </w:p>
        </w:tc>
      </w:tr>
      <w:tr w:rsidR="00843D82" w:rsidRPr="00F30AED" w:rsidTr="00C932B7">
        <w:trPr>
          <w:trHeight w:val="479"/>
        </w:trPr>
        <w:tc>
          <w:tcPr>
            <w:tcW w:w="1560" w:type="dxa"/>
          </w:tcPr>
          <w:p w:rsidR="00843D82" w:rsidRPr="00F30AED" w:rsidRDefault="00843D82" w:rsidP="00B67FB0">
            <w:pPr>
              <w:spacing w:after="200"/>
              <w:contextualSpacing/>
              <w:rPr>
                <w:rFonts w:ascii="Calibri" w:hAnsi="Calibri" w:cs="Calibri"/>
                <w:sz w:val="18"/>
                <w:szCs w:val="18"/>
                <w:lang w:val="en-US"/>
              </w:rPr>
            </w:pPr>
            <w:proofErr w:type="spellStart"/>
            <w:r w:rsidRPr="00F30AED">
              <w:rPr>
                <w:rFonts w:ascii="Calibri" w:hAnsi="Calibri" w:cs="Calibri"/>
                <w:sz w:val="18"/>
                <w:szCs w:val="18"/>
                <w:lang w:val="en-US"/>
              </w:rPr>
              <w:t>Marder</w:t>
            </w:r>
            <w:proofErr w:type="spellEnd"/>
            <w:r w:rsidRPr="00F30AED">
              <w:rPr>
                <w:rFonts w:ascii="Calibri" w:hAnsi="Calibri" w:cs="Calibri"/>
                <w:sz w:val="18"/>
                <w:szCs w:val="18"/>
                <w:lang w:val="en-US"/>
              </w:rPr>
              <w:t xml:space="preserve"> and </w:t>
            </w:r>
            <w:proofErr w:type="spellStart"/>
            <w:r w:rsidRPr="00F30AED">
              <w:rPr>
                <w:rFonts w:ascii="Calibri" w:hAnsi="Calibri" w:cs="Calibri"/>
                <w:sz w:val="18"/>
                <w:szCs w:val="18"/>
                <w:lang w:val="en-US"/>
              </w:rPr>
              <w:t>Galderisi</w:t>
            </w:r>
            <w:proofErr w:type="spellEnd"/>
            <w:r w:rsidRPr="00F30AED">
              <w:rPr>
                <w:rFonts w:ascii="Calibri" w:hAnsi="Calibri" w:cs="Calibri"/>
                <w:sz w:val="18"/>
                <w:szCs w:val="18"/>
                <w:lang w:val="en-US"/>
              </w:rPr>
              <w:t xml:space="preserve">, 2017 </w:t>
            </w:r>
            <w:r>
              <w:rPr>
                <w:rFonts w:ascii="Calibri" w:hAnsi="Calibri" w:cs="Calibri"/>
                <w:noProof/>
                <w:sz w:val="18"/>
                <w:szCs w:val="18"/>
                <w:lang w:val="en-US"/>
              </w:rPr>
              <w:t>[59]</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993"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hAnsi="Calibri" w:cs="Calibri"/>
                <w:sz w:val="18"/>
                <w:szCs w:val="18"/>
                <w:lang w:val="en-US"/>
              </w:rPr>
              <w:t>N/A</w:t>
            </w:r>
          </w:p>
        </w:tc>
        <w:tc>
          <w:tcPr>
            <w:tcW w:w="2551" w:type="dxa"/>
          </w:tcPr>
          <w:p w:rsidR="00843D82" w:rsidRPr="00F30AED" w:rsidRDefault="00843D82" w:rsidP="00B67FB0">
            <w:pPr>
              <w:spacing w:after="200"/>
              <w:rPr>
                <w:rFonts w:ascii="Calibri" w:hAnsi="Calibri" w:cs="Calibri"/>
                <w:sz w:val="18"/>
                <w:szCs w:val="18"/>
                <w:lang w:val="en-US"/>
              </w:rPr>
            </w:pPr>
            <w:r w:rsidRPr="00F30AED">
              <w:rPr>
                <w:rFonts w:ascii="Calibri" w:hAnsi="Calibri" w:cs="Calibri"/>
                <w:sz w:val="18"/>
                <w:szCs w:val="18"/>
                <w:lang w:val="en-US"/>
              </w:rPr>
              <w:t xml:space="preserve">The most replicated model is the two-factor model: </w:t>
            </w:r>
            <w:r w:rsidRPr="00F30AED">
              <w:rPr>
                <w:rFonts w:ascii="Calibri" w:hAnsi="Calibri" w:cs="Calibri"/>
                <w:sz w:val="18"/>
                <w:szCs w:val="18"/>
                <w:lang w:val="en-US"/>
              </w:rPr>
              <w:br/>
              <w:t>1. Experiential factor;</w:t>
            </w:r>
            <w:r w:rsidRPr="00F30AED">
              <w:rPr>
                <w:rFonts w:ascii="Calibri" w:hAnsi="Calibri" w:cs="Calibri"/>
                <w:sz w:val="18"/>
                <w:szCs w:val="18"/>
                <w:lang w:val="en-US"/>
              </w:rPr>
              <w:br/>
              <w:t>2. Expressive factor.</w:t>
            </w:r>
          </w:p>
        </w:tc>
      </w:tr>
      <w:tr w:rsidR="00843D82" w:rsidRPr="00F30AED" w:rsidTr="00C932B7">
        <w:trPr>
          <w:trHeight w:val="479"/>
        </w:trPr>
        <w:tc>
          <w:tcPr>
            <w:tcW w:w="1560" w:type="dxa"/>
          </w:tcPr>
          <w:p w:rsidR="00843D82" w:rsidRPr="00F30AED" w:rsidRDefault="00843D82" w:rsidP="00B67FB0">
            <w:pPr>
              <w:spacing w:after="200"/>
              <w:contextualSpacing/>
              <w:rPr>
                <w:rFonts w:ascii="Calibri" w:hAnsi="Calibri" w:cs="Calibri"/>
                <w:sz w:val="18"/>
                <w:szCs w:val="18"/>
                <w:lang w:val="en-US"/>
              </w:rPr>
            </w:pPr>
            <w:proofErr w:type="spellStart"/>
            <w:r w:rsidRPr="00F30AED">
              <w:rPr>
                <w:rFonts w:ascii="Calibri" w:hAnsi="Calibri" w:cs="Calibri"/>
                <w:sz w:val="18"/>
                <w:szCs w:val="18"/>
                <w:lang w:val="en-US"/>
              </w:rPr>
              <w:t>Bucci</w:t>
            </w:r>
            <w:proofErr w:type="spellEnd"/>
            <w:r w:rsidRPr="00F30AED">
              <w:rPr>
                <w:rFonts w:ascii="Calibri" w:hAnsi="Calibri" w:cs="Calibri"/>
                <w:sz w:val="18"/>
                <w:szCs w:val="18"/>
                <w:lang w:val="en-US"/>
              </w:rPr>
              <w:t xml:space="preserve"> and </w:t>
            </w:r>
            <w:proofErr w:type="spellStart"/>
            <w:r w:rsidRPr="00F30AED">
              <w:rPr>
                <w:rFonts w:ascii="Calibri" w:hAnsi="Calibri" w:cs="Calibri"/>
                <w:sz w:val="18"/>
                <w:szCs w:val="18"/>
                <w:lang w:val="en-US"/>
              </w:rPr>
              <w:t>Galderisi</w:t>
            </w:r>
            <w:proofErr w:type="spellEnd"/>
            <w:r w:rsidRPr="00F30AED">
              <w:rPr>
                <w:rFonts w:ascii="Calibri" w:hAnsi="Calibri" w:cs="Calibri"/>
                <w:sz w:val="18"/>
                <w:szCs w:val="18"/>
                <w:lang w:val="en-US"/>
              </w:rPr>
              <w:t xml:space="preserve">, 2017 </w:t>
            </w:r>
            <w:r>
              <w:rPr>
                <w:rFonts w:ascii="Calibri" w:hAnsi="Calibri" w:cs="Calibri"/>
                <w:noProof/>
                <w:sz w:val="18"/>
                <w:szCs w:val="18"/>
              </w:rPr>
              <w:t>[7]</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993"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hAnsi="Calibri" w:cs="Calibri"/>
                <w:sz w:val="18"/>
                <w:szCs w:val="18"/>
                <w:lang w:val="en-US"/>
              </w:rPr>
              <w:t xml:space="preserve">N/A </w:t>
            </w:r>
          </w:p>
        </w:tc>
        <w:tc>
          <w:tcPr>
            <w:tcW w:w="2551" w:type="dxa"/>
          </w:tcPr>
          <w:p w:rsidR="00843D82" w:rsidRPr="00F30AED" w:rsidRDefault="00843D82" w:rsidP="00B67FB0">
            <w:pPr>
              <w:spacing w:after="200"/>
              <w:rPr>
                <w:rFonts w:ascii="Calibri" w:hAnsi="Calibri" w:cs="Calibri"/>
                <w:sz w:val="18"/>
                <w:szCs w:val="18"/>
                <w:lang w:val="en-US"/>
              </w:rPr>
            </w:pPr>
            <w:r w:rsidRPr="00F30AED">
              <w:rPr>
                <w:rFonts w:ascii="Calibri" w:hAnsi="Calibri" w:cs="Calibri"/>
                <w:sz w:val="18"/>
                <w:szCs w:val="18"/>
                <w:lang w:val="en-US"/>
              </w:rPr>
              <w:t xml:space="preserve">The most replicated model is the two-factor model: </w:t>
            </w:r>
            <w:r w:rsidRPr="00F30AED">
              <w:rPr>
                <w:rFonts w:ascii="Calibri" w:hAnsi="Calibri" w:cs="Calibri"/>
                <w:sz w:val="18"/>
                <w:szCs w:val="18"/>
                <w:lang w:val="en-US"/>
              </w:rPr>
              <w:br/>
              <w:t>1. Experiential factor;</w:t>
            </w:r>
            <w:r w:rsidRPr="00F30AED">
              <w:rPr>
                <w:rFonts w:ascii="Calibri" w:hAnsi="Calibri" w:cs="Calibri"/>
                <w:sz w:val="18"/>
                <w:szCs w:val="18"/>
                <w:lang w:val="en-US"/>
              </w:rPr>
              <w:br/>
              <w:t>2. Expressive factor.</w:t>
            </w:r>
          </w:p>
        </w:tc>
      </w:tr>
      <w:tr w:rsidR="00843D82" w:rsidRPr="00F30AED"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rPr>
            </w:pPr>
            <w:proofErr w:type="spellStart"/>
            <w:r w:rsidRPr="00F30AED">
              <w:rPr>
                <w:rFonts w:ascii="Calibri" w:hAnsi="Calibri" w:cs="Calibri"/>
                <w:sz w:val="18"/>
                <w:szCs w:val="18"/>
              </w:rPr>
              <w:t>Galderisi</w:t>
            </w:r>
            <w:proofErr w:type="spellEnd"/>
            <w:r w:rsidRPr="00F30AED">
              <w:rPr>
                <w:rFonts w:ascii="Calibri" w:hAnsi="Calibri" w:cs="Calibri"/>
                <w:sz w:val="18"/>
                <w:szCs w:val="18"/>
              </w:rPr>
              <w:t xml:space="preserve"> et al., 2018 </w:t>
            </w:r>
            <w:r>
              <w:rPr>
                <w:rFonts w:ascii="Calibri" w:hAnsi="Calibri" w:cs="Calibri"/>
                <w:noProof/>
                <w:sz w:val="18"/>
                <w:szCs w:val="18"/>
              </w:rPr>
              <w:t>[9]</w:t>
            </w:r>
          </w:p>
        </w:tc>
        <w:tc>
          <w:tcPr>
            <w:tcW w:w="992" w:type="dxa"/>
          </w:tcPr>
          <w:p w:rsidR="00843D82" w:rsidRPr="00F30AED" w:rsidRDefault="00843D82" w:rsidP="00B67FB0">
            <w:pPr>
              <w:spacing w:after="200"/>
              <w:contextualSpacing/>
              <w:rPr>
                <w:rFonts w:ascii="Calibri" w:eastAsia="Calibri" w:hAnsi="Calibri" w:cs="Calibri"/>
                <w:sz w:val="18"/>
                <w:szCs w:val="18"/>
              </w:rPr>
            </w:pPr>
            <w:proofErr w:type="spellStart"/>
            <w:r w:rsidRPr="00F30AED">
              <w:rPr>
                <w:rFonts w:ascii="Calibri" w:eastAsia="Calibri" w:hAnsi="Calibri" w:cs="Calibri"/>
                <w:sz w:val="18"/>
                <w:szCs w:val="18"/>
              </w:rPr>
              <w:t>Systematic</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review</w:t>
            </w:r>
            <w:proofErr w:type="spellEnd"/>
          </w:p>
        </w:tc>
        <w:tc>
          <w:tcPr>
            <w:tcW w:w="1134"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rPr>
              <w:t>II</w:t>
            </w:r>
          </w:p>
        </w:tc>
        <w:tc>
          <w:tcPr>
            <w:tcW w:w="1134"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hAnsi="Calibri" w:cs="Calibri"/>
                <w:sz w:val="18"/>
                <w:szCs w:val="18"/>
                <w:lang w:val="en-US"/>
              </w:rPr>
              <w:t>N/A</w:t>
            </w:r>
          </w:p>
        </w:tc>
        <w:tc>
          <w:tcPr>
            <w:tcW w:w="1418"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hAnsi="Calibri" w:cs="Calibri"/>
                <w:sz w:val="18"/>
                <w:szCs w:val="18"/>
                <w:lang w:val="en-US"/>
              </w:rPr>
              <w:t>N/A</w:t>
            </w:r>
          </w:p>
        </w:tc>
        <w:tc>
          <w:tcPr>
            <w:tcW w:w="850"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hAnsi="Calibri" w:cs="Calibri"/>
                <w:sz w:val="18"/>
                <w:szCs w:val="18"/>
                <w:lang w:val="en-US"/>
              </w:rPr>
              <w:t>N/A</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2551" w:type="dxa"/>
          </w:tcPr>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hAnsi="Calibri" w:cs="Calibri"/>
                <w:sz w:val="18"/>
                <w:szCs w:val="18"/>
                <w:lang w:val="en-US"/>
              </w:rPr>
              <w:t xml:space="preserve">The most replicated model is the two-factor model: </w:t>
            </w:r>
            <w:r w:rsidRPr="00F30AED">
              <w:rPr>
                <w:rFonts w:ascii="Calibri" w:hAnsi="Calibri" w:cs="Calibri"/>
                <w:sz w:val="18"/>
                <w:szCs w:val="18"/>
                <w:lang w:val="en-US"/>
              </w:rPr>
              <w:br/>
              <w:t>1. Experiential factor;</w:t>
            </w:r>
            <w:r w:rsidRPr="00F30AED">
              <w:rPr>
                <w:rFonts w:ascii="Calibri" w:hAnsi="Calibri" w:cs="Calibri"/>
                <w:sz w:val="18"/>
                <w:szCs w:val="18"/>
                <w:lang w:val="en-US"/>
              </w:rPr>
              <w:br/>
              <w:t>2. Expressive factor.</w:t>
            </w:r>
          </w:p>
        </w:tc>
      </w:tr>
      <w:tr w:rsidR="00843D82" w:rsidRPr="00F30AED"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hAnsi="Calibri" w:cs="Calibri"/>
                <w:sz w:val="18"/>
                <w:szCs w:val="18"/>
                <w:lang w:val="en-US"/>
              </w:rPr>
              <w:t xml:space="preserve">Strauss et al., 2019 </w:t>
            </w:r>
            <w:r>
              <w:rPr>
                <w:rFonts w:ascii="Calibri" w:hAnsi="Calibri" w:cs="Calibri"/>
                <w:noProof/>
                <w:sz w:val="18"/>
                <w:szCs w:val="18"/>
                <w:lang w:val="en-US"/>
              </w:rPr>
              <w:t>[60]</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Review</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N/A</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2551" w:type="dxa"/>
          </w:tcPr>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hAnsi="Calibri" w:cs="Calibri"/>
                <w:sz w:val="18"/>
                <w:szCs w:val="18"/>
                <w:lang w:val="en-US"/>
              </w:rPr>
              <w:t xml:space="preserve">Five-factor model: </w:t>
            </w:r>
            <w:r w:rsidRPr="00F30AED">
              <w:rPr>
                <w:rFonts w:ascii="Calibri" w:hAnsi="Calibri" w:cs="Calibri"/>
                <w:sz w:val="18"/>
                <w:szCs w:val="18"/>
                <w:lang w:val="en-US"/>
              </w:rPr>
              <w:br/>
              <w:t xml:space="preserve">1. </w:t>
            </w:r>
            <w:proofErr w:type="spellStart"/>
            <w:r w:rsidRPr="00F30AED">
              <w:rPr>
                <w:rFonts w:ascii="Calibri" w:hAnsi="Calibri" w:cs="Calibri"/>
                <w:sz w:val="18"/>
                <w:szCs w:val="18"/>
                <w:lang w:val="en-US"/>
              </w:rPr>
              <w:t>Avolition</w:t>
            </w:r>
            <w:proofErr w:type="spellEnd"/>
            <w:r w:rsidRPr="00F30AED">
              <w:rPr>
                <w:rFonts w:ascii="Calibri" w:hAnsi="Calibri" w:cs="Calibri"/>
                <w:sz w:val="18"/>
                <w:szCs w:val="18"/>
                <w:lang w:val="en-US"/>
              </w:rPr>
              <w:t>;</w:t>
            </w:r>
            <w:r w:rsidRPr="00F30AED">
              <w:rPr>
                <w:rFonts w:ascii="Calibri" w:hAnsi="Calibri" w:cs="Calibri"/>
                <w:sz w:val="18"/>
                <w:szCs w:val="18"/>
                <w:lang w:val="en-US"/>
              </w:rPr>
              <w:br/>
              <w:t>2. Anhedonia;</w:t>
            </w:r>
            <w:r w:rsidRPr="00F30AED">
              <w:rPr>
                <w:rFonts w:ascii="Calibri" w:hAnsi="Calibri" w:cs="Calibri"/>
                <w:sz w:val="18"/>
                <w:szCs w:val="18"/>
                <w:lang w:val="en-US"/>
              </w:rPr>
              <w:br/>
              <w:t xml:space="preserve">3. </w:t>
            </w:r>
            <w:proofErr w:type="spellStart"/>
            <w:r w:rsidRPr="00F30AED">
              <w:rPr>
                <w:rFonts w:ascii="Calibri" w:hAnsi="Calibri" w:cs="Calibri"/>
                <w:sz w:val="18"/>
                <w:szCs w:val="18"/>
                <w:lang w:val="en-US"/>
              </w:rPr>
              <w:t>Asociality</w:t>
            </w:r>
            <w:proofErr w:type="spellEnd"/>
            <w:r w:rsidRPr="00F30AED">
              <w:rPr>
                <w:rFonts w:ascii="Calibri" w:hAnsi="Calibri" w:cs="Calibri"/>
                <w:sz w:val="18"/>
                <w:szCs w:val="18"/>
                <w:lang w:val="en-US"/>
              </w:rPr>
              <w:t>;</w:t>
            </w:r>
            <w:r w:rsidRPr="00F30AED">
              <w:rPr>
                <w:rFonts w:ascii="Calibri" w:hAnsi="Calibri" w:cs="Calibri"/>
                <w:sz w:val="18"/>
                <w:szCs w:val="18"/>
                <w:lang w:val="en-US"/>
              </w:rPr>
              <w:br/>
              <w:t>4. Blunted affect;</w:t>
            </w:r>
            <w:r w:rsidRPr="00F30AED">
              <w:rPr>
                <w:rFonts w:ascii="Calibri" w:hAnsi="Calibri" w:cs="Calibri"/>
                <w:sz w:val="18"/>
                <w:szCs w:val="18"/>
                <w:lang w:val="en-US"/>
              </w:rPr>
              <w:br/>
              <w:t xml:space="preserve">5. </w:t>
            </w:r>
            <w:proofErr w:type="spellStart"/>
            <w:r w:rsidRPr="00F30AED">
              <w:rPr>
                <w:rFonts w:ascii="Calibri" w:hAnsi="Calibri" w:cs="Calibri"/>
                <w:sz w:val="18"/>
                <w:szCs w:val="18"/>
                <w:lang w:val="en-US"/>
              </w:rPr>
              <w:t>Alogia</w:t>
            </w:r>
            <w:proofErr w:type="spellEnd"/>
            <w:r w:rsidRPr="00F30AED">
              <w:rPr>
                <w:rFonts w:ascii="Calibri" w:hAnsi="Calibri" w:cs="Calibri"/>
                <w:sz w:val="18"/>
                <w:szCs w:val="18"/>
                <w:lang w:val="en-US"/>
              </w:rPr>
              <w:t>.</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hAnsi="Calibri" w:cs="Calibri"/>
                <w:sz w:val="18"/>
                <w:szCs w:val="18"/>
                <w:lang w:val="en-US"/>
              </w:rPr>
              <w:t xml:space="preserve">Gibbons et al., 1985 </w:t>
            </w:r>
            <w:r>
              <w:rPr>
                <w:rFonts w:ascii="Calibri" w:hAnsi="Calibri" w:cs="Calibri"/>
                <w:noProof/>
                <w:sz w:val="18"/>
                <w:szCs w:val="18"/>
                <w:lang w:val="en-US"/>
              </w:rPr>
              <w:t>[61]</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CFA</w:t>
            </w:r>
          </w:p>
        </w:tc>
        <w:tc>
          <w:tcPr>
            <w:tcW w:w="1134" w:type="dxa"/>
          </w:tcPr>
          <w:p w:rsidR="00843D82" w:rsidRPr="00F30AED" w:rsidRDefault="00843D82" w:rsidP="00B67FB0">
            <w:pPr>
              <w:spacing w:after="200"/>
              <w:rPr>
                <w:rFonts w:ascii="Calibri" w:hAnsi="Calibri" w:cs="Calibri"/>
                <w:sz w:val="18"/>
                <w:szCs w:val="18"/>
                <w:lang w:val="en-US"/>
              </w:rPr>
            </w:pPr>
            <w:r w:rsidRPr="00F30AED">
              <w:rPr>
                <w:rFonts w:ascii="Calibri" w:hAnsi="Calibri" w:cs="Calibri"/>
                <w:sz w:val="18"/>
                <w:szCs w:val="18"/>
                <w:lang w:val="en-US"/>
              </w:rPr>
              <w:t>II</w:t>
            </w:r>
          </w:p>
        </w:tc>
        <w:tc>
          <w:tcPr>
            <w:tcW w:w="1134" w:type="dxa"/>
          </w:tcPr>
          <w:p w:rsidR="00843D82" w:rsidRPr="00F30AED" w:rsidRDefault="00843D82" w:rsidP="00B67FB0">
            <w:pPr>
              <w:spacing w:after="200"/>
              <w:rPr>
                <w:rFonts w:ascii="Calibri" w:hAnsi="Calibri" w:cs="Calibri"/>
                <w:sz w:val="18"/>
                <w:szCs w:val="18"/>
                <w:lang w:val="en-US"/>
              </w:rPr>
            </w:pPr>
            <w:r w:rsidRPr="00F30AED">
              <w:rPr>
                <w:rFonts w:ascii="Calibri" w:hAnsi="Calibri" w:cs="Calibri"/>
                <w:sz w:val="18"/>
                <w:szCs w:val="18"/>
                <w:lang w:val="en-US"/>
              </w:rPr>
              <w:t>likelihood ratio x2</w:t>
            </w:r>
          </w:p>
          <w:p w:rsidR="00843D82" w:rsidRPr="00F30AED" w:rsidRDefault="00843D82" w:rsidP="00B67FB0">
            <w:pPr>
              <w:spacing w:after="200"/>
              <w:contextualSpacing/>
              <w:rPr>
                <w:rFonts w:ascii="Calibri" w:hAnsi="Calibri" w:cs="Calibri"/>
                <w:sz w:val="18"/>
                <w:szCs w:val="18"/>
                <w:lang w:val="en-US"/>
              </w:rPr>
            </w:pPr>
            <w:r w:rsidRPr="00F30AED">
              <w:rPr>
                <w:rFonts w:ascii="Calibri" w:hAnsi="Calibri" w:cs="Calibri"/>
                <w:sz w:val="18"/>
                <w:szCs w:val="18"/>
                <w:lang w:val="en-US"/>
              </w:rPr>
              <w:t>statistic;</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Models tested: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3-factor model</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Inpatient Multidimensional Psychiatric Scale</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78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416 SCZ</w:t>
            </w:r>
          </w:p>
        </w:tc>
        <w:tc>
          <w:tcPr>
            <w:tcW w:w="2551" w:type="dxa"/>
          </w:tcPr>
          <w:p w:rsidR="00843D82" w:rsidRPr="00F30AED" w:rsidRDefault="00843D82" w:rsidP="00B67FB0">
            <w:pPr>
              <w:spacing w:after="200"/>
              <w:rPr>
                <w:rFonts w:ascii="Calibri" w:hAnsi="Calibri" w:cs="Calibri"/>
                <w:sz w:val="18"/>
                <w:szCs w:val="18"/>
                <w:lang w:val="en-US"/>
              </w:rPr>
            </w:pPr>
            <w:r w:rsidRPr="00F30AED">
              <w:rPr>
                <w:rFonts w:ascii="Calibri" w:hAnsi="Calibri" w:cs="Calibri"/>
                <w:sz w:val="18"/>
                <w:szCs w:val="18"/>
                <w:lang w:val="en-US"/>
              </w:rPr>
              <w:t>Three-factor model for negative symptoms:</w:t>
            </w:r>
            <w:r w:rsidRPr="00F30AED">
              <w:rPr>
                <w:rFonts w:ascii="Calibri" w:hAnsi="Calibri" w:cs="Calibri"/>
                <w:sz w:val="18"/>
                <w:szCs w:val="18"/>
                <w:lang w:val="en-US"/>
              </w:rPr>
              <w:br/>
              <w:t>1. Apathy:</w:t>
            </w:r>
            <w:r w:rsidRPr="00F30AED">
              <w:rPr>
                <w:rFonts w:ascii="Calibri" w:hAnsi="Calibri" w:cs="Calibri"/>
                <w:sz w:val="18"/>
                <w:szCs w:val="18"/>
                <w:lang w:val="en-US"/>
              </w:rPr>
              <w:br/>
              <w:t>-Apathy toward treatment,</w:t>
            </w:r>
            <w:r w:rsidRPr="00F30AED">
              <w:rPr>
                <w:rFonts w:ascii="Calibri" w:hAnsi="Calibri" w:cs="Calibri"/>
                <w:sz w:val="18"/>
                <w:szCs w:val="18"/>
                <w:lang w:val="en-US"/>
              </w:rPr>
              <w:br/>
              <w:t>-Apathy toward the environment,</w:t>
            </w:r>
            <w:r w:rsidRPr="00F30AED">
              <w:rPr>
                <w:rFonts w:ascii="Calibri" w:hAnsi="Calibri" w:cs="Calibri"/>
                <w:sz w:val="18"/>
                <w:szCs w:val="18"/>
                <w:lang w:val="en-US"/>
              </w:rPr>
              <w:br/>
              <w:t>-Fixed facial expression;</w:t>
            </w:r>
          </w:p>
          <w:p w:rsidR="00843D82" w:rsidRPr="00F30AED" w:rsidRDefault="00843D82" w:rsidP="00B67FB0">
            <w:pPr>
              <w:spacing w:after="200"/>
              <w:rPr>
                <w:rFonts w:ascii="Calibri" w:hAnsi="Calibri" w:cs="Calibri"/>
                <w:sz w:val="18"/>
                <w:szCs w:val="18"/>
                <w:lang w:val="en-US"/>
              </w:rPr>
            </w:pPr>
            <w:r w:rsidRPr="00F30AED">
              <w:rPr>
                <w:rFonts w:ascii="Calibri" w:hAnsi="Calibri" w:cs="Calibri"/>
                <w:sz w:val="18"/>
                <w:szCs w:val="18"/>
                <w:lang w:val="en-US"/>
              </w:rPr>
              <w:t>2. Psychomotor retardation:</w:t>
            </w:r>
            <w:r w:rsidRPr="00F30AED">
              <w:rPr>
                <w:rFonts w:ascii="Calibri" w:hAnsi="Calibri" w:cs="Calibri"/>
                <w:sz w:val="18"/>
                <w:szCs w:val="18"/>
                <w:lang w:val="en-US"/>
              </w:rPr>
              <w:br/>
              <w:t>-Slow speech,</w:t>
            </w:r>
            <w:r w:rsidRPr="00F30AED">
              <w:rPr>
                <w:rFonts w:ascii="Calibri" w:hAnsi="Calibri" w:cs="Calibri"/>
                <w:sz w:val="18"/>
                <w:szCs w:val="18"/>
                <w:lang w:val="en-US"/>
              </w:rPr>
              <w:br/>
              <w:t>-Fixed facial expression,</w:t>
            </w:r>
            <w:r w:rsidRPr="00F30AED">
              <w:rPr>
                <w:rFonts w:ascii="Calibri" w:hAnsi="Calibri" w:cs="Calibri"/>
                <w:sz w:val="18"/>
                <w:szCs w:val="18"/>
                <w:lang w:val="en-US"/>
              </w:rPr>
              <w:br/>
              <w:t>-Slow movement,</w:t>
            </w:r>
            <w:r w:rsidRPr="00F30AED">
              <w:rPr>
                <w:rFonts w:ascii="Calibri" w:hAnsi="Calibri" w:cs="Calibri"/>
                <w:sz w:val="18"/>
                <w:szCs w:val="18"/>
                <w:lang w:val="en-US"/>
              </w:rPr>
              <w:br/>
              <w:t>-Thought blocking,</w:t>
            </w:r>
            <w:r w:rsidRPr="00F30AED">
              <w:rPr>
                <w:rFonts w:ascii="Calibri" w:hAnsi="Calibri" w:cs="Calibri"/>
                <w:sz w:val="18"/>
                <w:szCs w:val="18"/>
                <w:lang w:val="en-US"/>
              </w:rPr>
              <w:br/>
              <w:t>-Poverty of speech;</w:t>
            </w:r>
          </w:p>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hAnsi="Calibri" w:cs="Calibri"/>
                <w:sz w:val="18"/>
                <w:szCs w:val="18"/>
                <w:lang w:val="en-US"/>
              </w:rPr>
              <w:t>3. Loss of goal:</w:t>
            </w:r>
            <w:r w:rsidRPr="00F30AED">
              <w:rPr>
                <w:rFonts w:ascii="Calibri" w:hAnsi="Calibri" w:cs="Calibri"/>
                <w:sz w:val="18"/>
                <w:szCs w:val="18"/>
                <w:lang w:val="en-US"/>
              </w:rPr>
              <w:br/>
              <w:t>-Incoherent speech,</w:t>
            </w:r>
            <w:r w:rsidRPr="00F30AED">
              <w:rPr>
                <w:rFonts w:ascii="Calibri" w:hAnsi="Calibri" w:cs="Calibri"/>
                <w:sz w:val="18"/>
                <w:szCs w:val="18"/>
                <w:lang w:val="en-US"/>
              </w:rPr>
              <w:br/>
              <w:t>-Irrelevant speech,</w:t>
            </w:r>
            <w:r w:rsidRPr="00F30AED">
              <w:rPr>
                <w:rFonts w:ascii="Calibri" w:hAnsi="Calibri" w:cs="Calibri"/>
                <w:sz w:val="18"/>
                <w:szCs w:val="18"/>
                <w:lang w:val="en-US"/>
              </w:rPr>
              <w:br/>
              <w:t>-Wandering speech,</w:t>
            </w:r>
            <w:r w:rsidRPr="00F30AED">
              <w:rPr>
                <w:rFonts w:ascii="Calibri" w:hAnsi="Calibri" w:cs="Calibri"/>
                <w:sz w:val="18"/>
                <w:szCs w:val="18"/>
                <w:lang w:val="en-US"/>
              </w:rPr>
              <w:br/>
              <w:t>-Inappropriate affect.</w:t>
            </w:r>
          </w:p>
        </w:tc>
      </w:tr>
      <w:tr w:rsidR="00843D82" w:rsidRPr="00F72C5A" w:rsidTr="00C932B7">
        <w:trPr>
          <w:trHeight w:val="615"/>
        </w:trPr>
        <w:tc>
          <w:tcPr>
            <w:tcW w:w="1560"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 xml:space="preserve">Axelrod et al., 1994 </w:t>
            </w:r>
            <w:r>
              <w:rPr>
                <w:rFonts w:ascii="Calibri" w:eastAsia="Calibri" w:hAnsi="Calibri" w:cs="Calibri"/>
                <w:noProof/>
                <w:sz w:val="18"/>
                <w:szCs w:val="18"/>
                <w:lang w:val="en-US"/>
              </w:rPr>
              <w:t>[62]</w:t>
            </w:r>
          </w:p>
        </w:tc>
        <w:tc>
          <w:tcPr>
            <w:tcW w:w="992"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Satorra-Bentler</w:t>
            </w:r>
            <w:proofErr w:type="spellEnd"/>
            <w:r w:rsidRPr="00F30AED">
              <w:rPr>
                <w:rFonts w:ascii="Calibri" w:eastAsia="Calibri" w:hAnsi="Calibri" w:cs="Calibri"/>
                <w:sz w:val="18"/>
                <w:szCs w:val="18"/>
                <w:lang w:val="en-US"/>
              </w:rPr>
              <w:t xml:space="preserve"> x2 test;</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Models tested: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6-factor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lastRenderedPageBreak/>
              <w:t>5-factor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Null-model</w:t>
            </w:r>
          </w:p>
        </w:tc>
        <w:tc>
          <w:tcPr>
            <w:tcW w:w="1418"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lastRenderedPageBreak/>
              <w:t>NSA</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Full 26 items NSA</w:t>
            </w:r>
          </w:p>
        </w:tc>
        <w:tc>
          <w:tcPr>
            <w:tcW w:w="993"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223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Six-factor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Communication:</w:t>
            </w:r>
            <w:r w:rsidRPr="00F30AED">
              <w:rPr>
                <w:rFonts w:ascii="Calibri" w:eastAsia="Calibri" w:hAnsi="Calibri" w:cs="Calibri"/>
                <w:sz w:val="18"/>
                <w:szCs w:val="18"/>
                <w:lang w:val="en-US"/>
              </w:rPr>
              <w:br/>
              <w:t>-Prolonged time to respond;</w:t>
            </w:r>
            <w:r w:rsidRPr="00F30AED">
              <w:rPr>
                <w:rFonts w:ascii="Calibri" w:eastAsia="Calibri" w:hAnsi="Calibri" w:cs="Calibri"/>
                <w:sz w:val="18"/>
                <w:szCs w:val="18"/>
                <w:lang w:val="en-US"/>
              </w:rPr>
              <w:br/>
              <w:t>-Restricted speech quantity,</w:t>
            </w:r>
            <w:r w:rsidRPr="00F30AED">
              <w:rPr>
                <w:rFonts w:ascii="Calibri" w:eastAsia="Calibri" w:hAnsi="Calibri" w:cs="Calibri"/>
                <w:sz w:val="18"/>
                <w:szCs w:val="18"/>
                <w:lang w:val="en-US"/>
              </w:rPr>
              <w:br/>
              <w:t>-Impoverished speech content,</w:t>
            </w:r>
            <w:r w:rsidRPr="00F30AED">
              <w:rPr>
                <w:rFonts w:ascii="Calibri" w:eastAsia="Calibri" w:hAnsi="Calibri" w:cs="Calibri"/>
                <w:sz w:val="18"/>
                <w:szCs w:val="18"/>
                <w:lang w:val="en-US"/>
              </w:rPr>
              <w:br/>
              <w:t>-Failure to answer,</w:t>
            </w:r>
            <w:r w:rsidRPr="00F30AED">
              <w:rPr>
                <w:rFonts w:ascii="Calibri" w:eastAsia="Calibri" w:hAnsi="Calibri" w:cs="Calibri"/>
                <w:sz w:val="18"/>
                <w:szCs w:val="18"/>
                <w:lang w:val="en-US"/>
              </w:rPr>
              <w:br/>
              <w:t>-Inarticulate speech;</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2. Emotion/affect:</w:t>
            </w:r>
            <w:r w:rsidRPr="00F30AED">
              <w:rPr>
                <w:rFonts w:ascii="Calibri" w:eastAsia="Calibri" w:hAnsi="Calibri" w:cs="Calibri"/>
                <w:sz w:val="18"/>
                <w:szCs w:val="18"/>
                <w:lang w:val="en-US"/>
              </w:rPr>
              <w:br/>
              <w:t>-Blank, expressionless face,</w:t>
            </w:r>
            <w:r w:rsidRPr="00F30AED">
              <w:rPr>
                <w:rFonts w:ascii="Calibri" w:eastAsia="Calibri" w:hAnsi="Calibri" w:cs="Calibri"/>
                <w:sz w:val="18"/>
                <w:szCs w:val="18"/>
                <w:lang w:val="en-US"/>
              </w:rPr>
              <w:br/>
              <w:t>-Emotion: reduced range,</w:t>
            </w:r>
            <w:r w:rsidRPr="00F30AED">
              <w:rPr>
                <w:rFonts w:ascii="Calibri" w:eastAsia="Calibri" w:hAnsi="Calibri" w:cs="Calibri"/>
                <w:sz w:val="18"/>
                <w:szCs w:val="18"/>
                <w:lang w:val="en-US"/>
              </w:rPr>
              <w:br/>
              <w:t>-Affect: reduced modulation,</w:t>
            </w:r>
            <w:r w:rsidRPr="00F30AED">
              <w:rPr>
                <w:rFonts w:ascii="Calibri" w:eastAsia="Calibri" w:hAnsi="Calibri" w:cs="Calibri"/>
                <w:sz w:val="18"/>
                <w:szCs w:val="18"/>
                <w:lang w:val="en-US"/>
              </w:rPr>
              <w:br/>
              <w:t>-Affect: reduced display;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3. Social Involvement:</w:t>
            </w:r>
            <w:r w:rsidRPr="00F30AED">
              <w:rPr>
                <w:rFonts w:ascii="Calibri" w:eastAsia="Calibri" w:hAnsi="Calibri" w:cs="Calibri"/>
                <w:sz w:val="18"/>
                <w:szCs w:val="18"/>
                <w:lang w:val="en-US"/>
              </w:rPr>
              <w:br/>
              <w:t>-Reduced social drive,</w:t>
            </w:r>
            <w:r w:rsidRPr="00F30AED">
              <w:rPr>
                <w:rFonts w:ascii="Calibri" w:eastAsia="Calibri" w:hAnsi="Calibri" w:cs="Calibri"/>
                <w:sz w:val="18"/>
                <w:szCs w:val="18"/>
                <w:lang w:val="en-US"/>
              </w:rPr>
              <w:br/>
              <w:t>-Poor rapport with interviewer,</w:t>
            </w:r>
            <w:r w:rsidRPr="00F30AED">
              <w:rPr>
                <w:rFonts w:ascii="Calibri" w:eastAsia="Calibri" w:hAnsi="Calibri" w:cs="Calibri"/>
                <w:sz w:val="18"/>
                <w:szCs w:val="18"/>
                <w:lang w:val="en-US"/>
              </w:rPr>
              <w:br/>
              <w:t>-Avoids looking with interviewer,</w:t>
            </w:r>
            <w:r w:rsidRPr="00F30AED">
              <w:rPr>
                <w:rFonts w:ascii="Calibri" w:eastAsia="Calibri" w:hAnsi="Calibri" w:cs="Calibri"/>
                <w:sz w:val="18"/>
                <w:szCs w:val="18"/>
                <w:lang w:val="en-US"/>
              </w:rPr>
              <w:br/>
              <w:t>Reduced sexual interest;</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 Motivation:</w:t>
            </w:r>
            <w:r w:rsidRPr="00F30AED">
              <w:rPr>
                <w:rFonts w:ascii="Calibri" w:eastAsia="Calibri" w:hAnsi="Calibri" w:cs="Calibri"/>
                <w:sz w:val="18"/>
                <w:szCs w:val="18"/>
                <w:lang w:val="en-US"/>
              </w:rPr>
              <w:br/>
              <w:t>-Poor grooming and hygiene,</w:t>
            </w:r>
            <w:r w:rsidRPr="00F30AED">
              <w:rPr>
                <w:rFonts w:ascii="Calibri" w:eastAsia="Calibri" w:hAnsi="Calibri" w:cs="Calibri"/>
                <w:sz w:val="18"/>
                <w:szCs w:val="18"/>
                <w:lang w:val="en-US"/>
              </w:rPr>
              <w:br/>
              <w:t>-Reduced sense of purpose,</w:t>
            </w:r>
            <w:r w:rsidRPr="00F30AED">
              <w:rPr>
                <w:rFonts w:ascii="Calibri" w:eastAsia="Calibri" w:hAnsi="Calibri" w:cs="Calibri"/>
                <w:sz w:val="18"/>
                <w:szCs w:val="18"/>
                <w:lang w:val="en-US"/>
              </w:rPr>
              <w:br/>
              <w:t>-Reduced hobbies and interests,</w:t>
            </w:r>
            <w:r w:rsidRPr="00F30AED">
              <w:rPr>
                <w:rFonts w:ascii="Calibri" w:eastAsia="Calibri" w:hAnsi="Calibri" w:cs="Calibri"/>
                <w:sz w:val="18"/>
                <w:szCs w:val="18"/>
                <w:lang w:val="en-US"/>
              </w:rPr>
              <w:br/>
              <w:t>-Reduced daily activity;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5. Gross Cognition:</w:t>
            </w:r>
            <w:r w:rsidRPr="00F30AED">
              <w:rPr>
                <w:rFonts w:ascii="Calibri" w:eastAsia="Calibri" w:hAnsi="Calibri" w:cs="Calibri"/>
                <w:sz w:val="18"/>
                <w:szCs w:val="18"/>
                <w:lang w:val="en-US"/>
              </w:rPr>
              <w:br/>
              <w:t>-Poor abstraction;</w:t>
            </w:r>
            <w:r w:rsidRPr="00F30AED">
              <w:rPr>
                <w:rFonts w:ascii="Calibri" w:eastAsia="Calibri" w:hAnsi="Calibri" w:cs="Calibri"/>
                <w:sz w:val="18"/>
                <w:szCs w:val="18"/>
                <w:lang w:val="en-US"/>
              </w:rPr>
              <w:br/>
              <w:t>-Poor memory,</w:t>
            </w:r>
            <w:r w:rsidRPr="00F30AED">
              <w:rPr>
                <w:rFonts w:ascii="Calibri" w:eastAsia="Calibri" w:hAnsi="Calibri" w:cs="Calibri"/>
                <w:sz w:val="18"/>
                <w:szCs w:val="18"/>
                <w:lang w:val="en-US"/>
              </w:rPr>
              <w:br/>
              <w:t>-Temporal disorientation;</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6. Retardation:</w:t>
            </w:r>
            <w:r w:rsidRPr="00F30AED">
              <w:rPr>
                <w:rFonts w:ascii="Calibri" w:eastAsia="Calibri" w:hAnsi="Calibri" w:cs="Calibri"/>
                <w:sz w:val="18"/>
                <w:szCs w:val="18"/>
                <w:lang w:val="en-US"/>
              </w:rPr>
              <w:br/>
              <w:t>-Slow speech;</w:t>
            </w:r>
            <w:r w:rsidRPr="00F30AED">
              <w:rPr>
                <w:rFonts w:ascii="Calibri" w:eastAsia="Calibri" w:hAnsi="Calibri" w:cs="Calibri"/>
                <w:sz w:val="18"/>
                <w:szCs w:val="18"/>
                <w:lang w:val="en-US"/>
              </w:rPr>
              <w:br/>
              <w:t>-Monotonous speech,</w:t>
            </w:r>
            <w:r w:rsidRPr="00F30AED">
              <w:rPr>
                <w:rFonts w:ascii="Calibri" w:eastAsia="Calibri" w:hAnsi="Calibri" w:cs="Calibri"/>
                <w:sz w:val="18"/>
                <w:szCs w:val="18"/>
                <w:lang w:val="en-US"/>
              </w:rPr>
              <w:br/>
              <w:t>-Muted speech,</w:t>
            </w:r>
            <w:r w:rsidRPr="00F30AED">
              <w:rPr>
                <w:rFonts w:ascii="Calibri" w:eastAsia="Calibri" w:hAnsi="Calibri" w:cs="Calibri"/>
                <w:sz w:val="18"/>
                <w:szCs w:val="18"/>
                <w:lang w:val="en-US"/>
              </w:rPr>
              <w:br/>
              <w:t>-Reduced expressive gestures.</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Keefe at al., 1992 </w:t>
            </w:r>
            <w:r>
              <w:rPr>
                <w:rFonts w:ascii="Calibri" w:eastAsia="Calibri" w:hAnsi="Calibri" w:cs="Calibri"/>
                <w:noProof/>
                <w:sz w:val="18"/>
                <w:szCs w:val="18"/>
                <w:lang w:val="en-US"/>
              </w:rPr>
              <w:t>[63]</w:t>
            </w:r>
          </w:p>
        </w:tc>
        <w:tc>
          <w:tcPr>
            <w:tcW w:w="992" w:type="dxa"/>
          </w:tcPr>
          <w:p w:rsidR="00843D82" w:rsidRPr="00F30AED" w:rsidRDefault="00843D82" w:rsidP="00B67FB0">
            <w:pPr>
              <w:spacing w:after="200"/>
              <w:contextualSpacing/>
              <w:rPr>
                <w:rFonts w:ascii="Calibri" w:hAnsi="Calibri" w:cs="Calibri"/>
                <w:sz w:val="18"/>
                <w:szCs w:val="18"/>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PCA;</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Models tested: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3-factor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4-factor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Null-model</w:t>
            </w:r>
          </w:p>
        </w:tc>
        <w:tc>
          <w:tcPr>
            <w:tcW w:w="1418"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lang w:val="en-US"/>
              </w:rPr>
              <w:t>SANS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13 of 20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Poor eye contact, Blocking, Increased Latency of Response, Recreational Interests and Activities, Sexual Activity, Social Inattentiveness, Inattentiveness During Mental Status)</w:t>
            </w:r>
          </w:p>
          <w:p w:rsidR="00843D82" w:rsidRPr="00F30AED" w:rsidRDefault="00843D82" w:rsidP="00B67FB0">
            <w:pPr>
              <w:tabs>
                <w:tab w:val="left" w:pos="599"/>
              </w:tabs>
              <w:spacing w:after="200"/>
              <w:rPr>
                <w:rFonts w:ascii="Calibri" w:eastAsia="Calibri" w:hAnsi="Calibri" w:cs="Calibri"/>
                <w:sz w:val="18"/>
                <w:szCs w:val="18"/>
                <w:lang w:val="en-US"/>
              </w:rPr>
            </w:pPr>
            <w:r w:rsidRPr="00F30AED">
              <w:rPr>
                <w:rFonts w:ascii="Calibri" w:eastAsia="Calibri" w:hAnsi="Calibri" w:cs="Calibri"/>
                <w:sz w:val="18"/>
                <w:szCs w:val="18"/>
                <w:lang w:val="en-US"/>
              </w:rPr>
              <w:tab/>
            </w:r>
          </w:p>
        </w:tc>
        <w:tc>
          <w:tcPr>
            <w:tcW w:w="993"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color w:val="000000"/>
                <w:sz w:val="18"/>
                <w:szCs w:val="18"/>
                <w:shd w:val="clear" w:color="auto" w:fill="FFFFFF"/>
                <w:lang w:val="en-US"/>
              </w:rPr>
              <w:t>130 males hospitalized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Three-factor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Diminished expression:</w:t>
            </w:r>
            <w:r w:rsidRPr="00F30AED">
              <w:rPr>
                <w:rFonts w:ascii="Calibri" w:eastAsia="Calibri" w:hAnsi="Calibri" w:cs="Calibri"/>
                <w:sz w:val="18"/>
                <w:szCs w:val="18"/>
                <w:lang w:val="en-US"/>
              </w:rPr>
              <w:br/>
              <w:t>-Paucity of expressive gestures,</w:t>
            </w:r>
            <w:r w:rsidRPr="00F30AED">
              <w:rPr>
                <w:rFonts w:ascii="Calibri" w:eastAsia="Calibri" w:hAnsi="Calibri" w:cs="Calibri"/>
                <w:sz w:val="18"/>
                <w:szCs w:val="18"/>
                <w:lang w:val="en-US"/>
              </w:rPr>
              <w:br/>
              <w:t xml:space="preserve">-Decreased spontaneous movements, </w:t>
            </w:r>
            <w:r w:rsidRPr="00F30AED">
              <w:rPr>
                <w:rFonts w:ascii="Calibri" w:eastAsia="Calibri" w:hAnsi="Calibri" w:cs="Calibri"/>
                <w:sz w:val="18"/>
                <w:szCs w:val="18"/>
                <w:lang w:val="en-US"/>
              </w:rPr>
              <w:br/>
              <w:t>-Unchanging facial expression</w:t>
            </w:r>
            <w:r w:rsidRPr="00F30AED">
              <w:rPr>
                <w:rFonts w:ascii="Calibri" w:eastAsia="Calibri" w:hAnsi="Calibri" w:cs="Calibri"/>
                <w:sz w:val="18"/>
                <w:szCs w:val="18"/>
                <w:lang w:val="en-US"/>
              </w:rPr>
              <w:br/>
              <w:t xml:space="preserve">-Affective </w:t>
            </w:r>
            <w:proofErr w:type="spellStart"/>
            <w:r w:rsidRPr="00F30AED">
              <w:rPr>
                <w:rFonts w:ascii="Calibri" w:eastAsia="Calibri" w:hAnsi="Calibri" w:cs="Calibri"/>
                <w:sz w:val="18"/>
                <w:szCs w:val="18"/>
                <w:lang w:val="en-US"/>
              </w:rPr>
              <w:t>nonresponsivity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-Lack of vocal inflections,</w:t>
            </w:r>
            <w:r w:rsidRPr="00F30AED">
              <w:rPr>
                <w:rFonts w:ascii="Calibri" w:eastAsia="Calibri" w:hAnsi="Calibri" w:cs="Calibri"/>
                <w:sz w:val="18"/>
                <w:szCs w:val="18"/>
                <w:lang w:val="en-US"/>
              </w:rPr>
              <w:br/>
              <w:t>-Poverty of speech,</w:t>
            </w:r>
            <w:r w:rsidRPr="00F30AED">
              <w:rPr>
                <w:rFonts w:ascii="Calibri" w:eastAsia="Calibri" w:hAnsi="Calibri" w:cs="Calibri"/>
                <w:sz w:val="18"/>
                <w:szCs w:val="18"/>
                <w:lang w:val="en-US"/>
              </w:rPr>
              <w:br/>
              <w:t xml:space="preserve">-Physical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Social Dysfunction:</w:t>
            </w:r>
            <w:r w:rsidRPr="00F30AED">
              <w:rPr>
                <w:rFonts w:ascii="Calibri" w:eastAsia="Calibri" w:hAnsi="Calibri" w:cs="Calibri"/>
                <w:sz w:val="18"/>
                <w:szCs w:val="18"/>
                <w:lang w:val="en-US"/>
              </w:rPr>
              <w:br/>
              <w:t>-Ability to feel intimacy/closeness,</w:t>
            </w:r>
            <w:r w:rsidRPr="00F30AED">
              <w:rPr>
                <w:rFonts w:ascii="Calibri" w:eastAsia="Calibri" w:hAnsi="Calibri" w:cs="Calibri"/>
                <w:sz w:val="18"/>
                <w:szCs w:val="18"/>
                <w:lang w:val="en-US"/>
              </w:rPr>
              <w:br/>
              <w:t>-Relationships with friends and peers,</w:t>
            </w:r>
            <w:r w:rsidRPr="00F30AED">
              <w:rPr>
                <w:rFonts w:ascii="Calibri" w:eastAsia="Calibri" w:hAnsi="Calibri" w:cs="Calibri"/>
                <w:sz w:val="18"/>
                <w:szCs w:val="18"/>
                <w:lang w:val="en-US"/>
              </w:rPr>
              <w:br/>
              <w:t>-Grooming and hygiene,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lmpersistence</w:t>
            </w:r>
            <w:proofErr w:type="spellEnd"/>
            <w:r w:rsidRPr="00F30AED">
              <w:rPr>
                <w:rFonts w:ascii="Calibri" w:eastAsia="Calibri" w:hAnsi="Calibri" w:cs="Calibri"/>
                <w:sz w:val="18"/>
                <w:szCs w:val="18"/>
                <w:lang w:val="en-US"/>
              </w:rPr>
              <w:t xml:space="preserve"> at work or school;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3. Disorganization:</w:t>
            </w:r>
            <w:r w:rsidRPr="00F30AED">
              <w:rPr>
                <w:rFonts w:ascii="Calibri" w:eastAsia="Calibri" w:hAnsi="Calibri" w:cs="Calibri"/>
                <w:sz w:val="18"/>
                <w:szCs w:val="18"/>
                <w:lang w:val="en-US"/>
              </w:rPr>
              <w:br/>
              <w:t>-Inappropriate affect</w:t>
            </w:r>
            <w:r w:rsidRPr="00F30AED">
              <w:rPr>
                <w:rFonts w:ascii="Calibri" w:eastAsia="Calibri" w:hAnsi="Calibri" w:cs="Calibri"/>
                <w:sz w:val="18"/>
                <w:szCs w:val="18"/>
                <w:lang w:val="en-US"/>
              </w:rPr>
              <w:br/>
              <w:t>-Poverty of content of speech.</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Mueser</w:t>
            </w:r>
            <w:proofErr w:type="spellEnd"/>
            <w:r w:rsidRPr="00F30AED">
              <w:rPr>
                <w:rFonts w:ascii="Calibri" w:eastAsia="Calibri" w:hAnsi="Calibri" w:cs="Calibri"/>
                <w:sz w:val="18"/>
                <w:szCs w:val="18"/>
                <w:lang w:val="en-US"/>
              </w:rPr>
              <w:t xml:space="preserve"> et al., 1994 </w:t>
            </w:r>
            <w:r>
              <w:rPr>
                <w:rFonts w:ascii="Calibri" w:eastAsia="Calibri" w:hAnsi="Calibri" w:cs="Calibri"/>
                <w:noProof/>
                <w:sz w:val="18"/>
                <w:szCs w:val="18"/>
                <w:lang w:val="en-US"/>
              </w:rPr>
              <w:t>[64]</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SANS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Full 20 items SANS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207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Three factor model:</w:t>
            </w:r>
            <w:r w:rsidRPr="00F30AED">
              <w:rPr>
                <w:rFonts w:ascii="Calibri" w:eastAsia="Calibri" w:hAnsi="Calibri" w:cs="Calibri"/>
                <w:sz w:val="18"/>
                <w:szCs w:val="18"/>
                <w:lang w:val="en-US"/>
              </w:rPr>
              <w:br/>
              <w:t>1. Affective flattening/blunting subscales;</w:t>
            </w:r>
            <w:r w:rsidRPr="00F30AED">
              <w:rPr>
                <w:rFonts w:ascii="Calibri" w:eastAsia="Calibri" w:hAnsi="Calibri" w:cs="Calibri"/>
                <w:sz w:val="18"/>
                <w:szCs w:val="18"/>
                <w:lang w:val="en-US"/>
              </w:rPr>
              <w:br/>
              <w:t xml:space="preserve">2.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/apathy and </w:t>
            </w:r>
            <w:r w:rsidRPr="00F30AED">
              <w:rPr>
                <w:rFonts w:ascii="Calibri" w:eastAsia="Calibri" w:hAnsi="Calibri" w:cs="Calibri"/>
                <w:sz w:val="18"/>
                <w:szCs w:val="18"/>
                <w:lang w:val="en-US"/>
              </w:rPr>
              <w:lastRenderedPageBreak/>
              <w:t>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subscales;</w:t>
            </w:r>
            <w:r w:rsidRPr="00F30AED">
              <w:rPr>
                <w:rFonts w:ascii="Calibri" w:eastAsia="Calibri" w:hAnsi="Calibri" w:cs="Calibri"/>
                <w:sz w:val="18"/>
                <w:szCs w:val="18"/>
                <w:lang w:val="en-US"/>
              </w:rPr>
              <w:br/>
              <w:t xml:space="preserve">3.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and Inattention subscales.</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Peralta and Cuesta, 1995 </w:t>
            </w:r>
            <w:r>
              <w:rPr>
                <w:rFonts w:ascii="Calibri" w:eastAsia="Calibri" w:hAnsi="Calibri" w:cs="Calibri"/>
                <w:noProof/>
                <w:sz w:val="18"/>
                <w:szCs w:val="18"/>
                <w:lang w:val="en-US"/>
              </w:rPr>
              <w:t>[65]</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ICC;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Models tested: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 (in accordance with Miller et al., 1993)</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 (in accordance with Strauss et al., 1974)</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3-factor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(in accordance with </w:t>
            </w:r>
            <w:proofErr w:type="spellStart"/>
            <w:r w:rsidRPr="00F30AED">
              <w:rPr>
                <w:rFonts w:ascii="Calibri" w:eastAsia="Calibri" w:hAnsi="Calibri" w:cs="Calibri"/>
                <w:sz w:val="18"/>
                <w:szCs w:val="18"/>
                <w:lang w:val="en-US"/>
              </w:rPr>
              <w:t>Andreasen</w:t>
            </w:r>
            <w:proofErr w:type="spellEnd"/>
            <w:r w:rsidRPr="00F30AED">
              <w:rPr>
                <w:rFonts w:ascii="Calibri" w:eastAsia="Calibri" w:hAnsi="Calibri" w:cs="Calibri"/>
                <w:sz w:val="18"/>
                <w:szCs w:val="18"/>
                <w:lang w:val="en-US"/>
              </w:rPr>
              <w:t xml:space="preserve"> et al., 1986)</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Null-model</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SANS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Full 20 items SANS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253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Five-factor model:</w:t>
            </w:r>
            <w:r w:rsidRPr="00F30AED">
              <w:rPr>
                <w:rFonts w:ascii="Calibri" w:eastAsia="Calibri" w:hAnsi="Calibri" w:cs="Calibri"/>
                <w:sz w:val="18"/>
                <w:szCs w:val="18"/>
                <w:lang w:val="en-US"/>
              </w:rPr>
              <w:br/>
              <w:t>1. Affective flattening:</w:t>
            </w:r>
            <w:r w:rsidRPr="00F30AED">
              <w:rPr>
                <w:rFonts w:ascii="Calibri" w:eastAsia="Calibri" w:hAnsi="Calibri" w:cs="Calibri"/>
                <w:sz w:val="18"/>
                <w:szCs w:val="18"/>
                <w:lang w:val="en-US"/>
              </w:rPr>
              <w:br/>
              <w:t>-Unchanging facial expression;</w:t>
            </w:r>
            <w:r w:rsidRPr="00F30AED">
              <w:rPr>
                <w:rFonts w:ascii="Calibri" w:eastAsia="Calibri" w:hAnsi="Calibri" w:cs="Calibri"/>
                <w:sz w:val="18"/>
                <w:szCs w:val="18"/>
                <w:lang w:val="en-US"/>
              </w:rPr>
              <w:br/>
              <w:t>-Decreased spontaneous movements,</w:t>
            </w:r>
            <w:r w:rsidRPr="00F30AED">
              <w:rPr>
                <w:rFonts w:ascii="Calibri" w:eastAsia="Calibri" w:hAnsi="Calibri" w:cs="Calibri"/>
                <w:sz w:val="18"/>
                <w:szCs w:val="18"/>
                <w:lang w:val="en-US"/>
              </w:rPr>
              <w:br/>
              <w:t>-Paucity of expressive gestures,</w:t>
            </w:r>
            <w:r w:rsidRPr="00F30AED">
              <w:rPr>
                <w:rFonts w:ascii="Calibri" w:eastAsia="Calibri" w:hAnsi="Calibri" w:cs="Calibri"/>
                <w:sz w:val="18"/>
                <w:szCs w:val="18"/>
                <w:lang w:val="en-US"/>
              </w:rPr>
              <w:br/>
              <w:t>-Poor eye contact,</w:t>
            </w:r>
            <w:r w:rsidRPr="00F30AED">
              <w:rPr>
                <w:rFonts w:ascii="Calibri" w:eastAsia="Calibri" w:hAnsi="Calibri" w:cs="Calibri"/>
                <w:sz w:val="18"/>
                <w:szCs w:val="18"/>
                <w:lang w:val="en-US"/>
              </w:rPr>
              <w:br/>
              <w:t xml:space="preserve">-Affective </w:t>
            </w:r>
            <w:proofErr w:type="spellStart"/>
            <w:r w:rsidRPr="00F30AED">
              <w:rPr>
                <w:rFonts w:ascii="Calibri" w:eastAsia="Calibri" w:hAnsi="Calibri" w:cs="Calibri"/>
                <w:sz w:val="18"/>
                <w:szCs w:val="18"/>
                <w:lang w:val="en-US"/>
              </w:rPr>
              <w:t>nonresponsivity</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-Lack of vocal inflections;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2.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-Poverty of speech,</w:t>
            </w:r>
            <w:r w:rsidRPr="00F30AED">
              <w:rPr>
                <w:rFonts w:ascii="Calibri" w:eastAsia="Calibri" w:hAnsi="Calibri" w:cs="Calibri"/>
                <w:sz w:val="18"/>
                <w:szCs w:val="18"/>
                <w:lang w:val="en-US"/>
              </w:rPr>
              <w:br/>
              <w:t>-Poverty of content of speech,</w:t>
            </w:r>
            <w:r w:rsidRPr="00F30AED">
              <w:rPr>
                <w:rFonts w:ascii="Calibri" w:eastAsia="Calibri" w:hAnsi="Calibri" w:cs="Calibri"/>
                <w:sz w:val="18"/>
                <w:szCs w:val="18"/>
                <w:lang w:val="en-US"/>
              </w:rPr>
              <w:br/>
              <w:t>-Blocking,</w:t>
            </w:r>
            <w:r w:rsidRPr="00F30AED">
              <w:rPr>
                <w:rFonts w:ascii="Calibri" w:eastAsia="Calibri" w:hAnsi="Calibri" w:cs="Calibri"/>
                <w:sz w:val="18"/>
                <w:szCs w:val="18"/>
                <w:lang w:val="en-US"/>
              </w:rPr>
              <w:br/>
              <w:t>-Increased latency of response;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3.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-apathy:</w:t>
            </w:r>
            <w:r w:rsidRPr="00F30AED">
              <w:rPr>
                <w:rFonts w:ascii="Calibri" w:eastAsia="Calibri" w:hAnsi="Calibri" w:cs="Calibri"/>
                <w:sz w:val="18"/>
                <w:szCs w:val="18"/>
                <w:lang w:val="en-US"/>
              </w:rPr>
              <w:br/>
              <w:t>-Grooming and hygiene,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Impersistence</w:t>
            </w:r>
            <w:proofErr w:type="spellEnd"/>
            <w:r w:rsidRPr="00F30AED">
              <w:rPr>
                <w:rFonts w:ascii="Calibri" w:eastAsia="Calibri" w:hAnsi="Calibri" w:cs="Calibri"/>
                <w:sz w:val="18"/>
                <w:szCs w:val="18"/>
                <w:lang w:val="en-US"/>
              </w:rPr>
              <w:t xml:space="preserve"> at work,</w:t>
            </w:r>
            <w:r w:rsidRPr="00F30AED">
              <w:rPr>
                <w:rFonts w:ascii="Calibri" w:eastAsia="Calibri" w:hAnsi="Calibri" w:cs="Calibri"/>
                <w:sz w:val="18"/>
                <w:szCs w:val="18"/>
                <w:lang w:val="en-US"/>
              </w:rPr>
              <w:br/>
              <w:t xml:space="preserve">-Physical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 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-Recreational interests,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-Sexual interest and activity, </w:t>
            </w:r>
            <w:r w:rsidRPr="00F30AED">
              <w:rPr>
                <w:rFonts w:ascii="Calibri" w:eastAsia="Calibri" w:hAnsi="Calibri" w:cs="Calibri"/>
                <w:sz w:val="18"/>
                <w:szCs w:val="18"/>
                <w:lang w:val="en-US"/>
              </w:rPr>
              <w:br/>
              <w:t>-Ability to feel intimacy,</w:t>
            </w:r>
            <w:r w:rsidRPr="00F30AED">
              <w:rPr>
                <w:rFonts w:ascii="Calibri" w:eastAsia="Calibri" w:hAnsi="Calibri" w:cs="Calibri"/>
                <w:sz w:val="18"/>
                <w:szCs w:val="18"/>
                <w:lang w:val="en-US"/>
              </w:rPr>
              <w:br/>
              <w:t>-Relationship with friends;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5. Attention:</w:t>
            </w:r>
            <w:r w:rsidRPr="00F30AED">
              <w:rPr>
                <w:rFonts w:ascii="Calibri" w:eastAsia="Calibri" w:hAnsi="Calibri" w:cs="Calibri"/>
                <w:sz w:val="18"/>
                <w:szCs w:val="18"/>
                <w:lang w:val="en-US"/>
              </w:rPr>
              <w:br/>
              <w:t>-Social Inattentiveness,</w:t>
            </w:r>
            <w:r w:rsidRPr="00F30AED">
              <w:rPr>
                <w:rFonts w:ascii="Calibri" w:eastAsia="Calibri" w:hAnsi="Calibri" w:cs="Calibri"/>
                <w:sz w:val="18"/>
                <w:szCs w:val="18"/>
                <w:lang w:val="en-US"/>
              </w:rPr>
              <w:br/>
              <w:t>-Inattentiveness during testing.</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br/>
              <w:t>the model excluding inappropriate affect from the SANS was the best adjusted.</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Sayers et al., 1996 </w:t>
            </w:r>
            <w:r>
              <w:rPr>
                <w:rFonts w:ascii="Calibri" w:eastAsia="Calibri" w:hAnsi="Calibri" w:cs="Calibri"/>
                <w:noProof/>
                <w:sz w:val="18"/>
                <w:szCs w:val="18"/>
                <w:lang w:val="en-US"/>
              </w:rPr>
              <w:t>[66]</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EFA;</w:t>
            </w:r>
            <w:r w:rsidRPr="00F30AED">
              <w:rPr>
                <w:rFonts w:ascii="Calibri" w:hAnsi="Calibri" w:cs="Calibri"/>
                <w:sz w:val="18"/>
                <w:szCs w:val="18"/>
                <w:lang w:val="en-US"/>
              </w:rPr>
              <w:b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ICC;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Models tested: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3-factor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5-factor model</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SANS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19 of 20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inappropriate affect)</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457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EFA Three-factor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Diminished Expression:</w:t>
            </w:r>
            <w:r w:rsidRPr="00F30AED">
              <w:rPr>
                <w:rFonts w:ascii="Calibri" w:eastAsia="Calibri" w:hAnsi="Calibri" w:cs="Calibri"/>
                <w:sz w:val="18"/>
                <w:szCs w:val="18"/>
                <w:lang w:val="en-US"/>
              </w:rPr>
              <w:br/>
              <w:t>-Unchanging facial expression;</w:t>
            </w:r>
            <w:r w:rsidRPr="00F30AED">
              <w:rPr>
                <w:rFonts w:ascii="Calibri" w:eastAsia="Calibri" w:hAnsi="Calibri" w:cs="Calibri"/>
                <w:sz w:val="18"/>
                <w:szCs w:val="18"/>
                <w:lang w:val="en-US"/>
              </w:rPr>
              <w:br/>
              <w:t>-Decreased spontaneous movements,</w:t>
            </w:r>
            <w:r w:rsidRPr="00F30AED">
              <w:rPr>
                <w:rFonts w:ascii="Calibri" w:eastAsia="Calibri" w:hAnsi="Calibri" w:cs="Calibri"/>
                <w:sz w:val="18"/>
                <w:szCs w:val="18"/>
                <w:lang w:val="en-US"/>
              </w:rPr>
              <w:br/>
              <w:t>-Paucity of expressive gestures,</w:t>
            </w:r>
            <w:r w:rsidRPr="00F30AED">
              <w:rPr>
                <w:rFonts w:ascii="Calibri" w:eastAsia="Calibri" w:hAnsi="Calibri" w:cs="Calibri"/>
                <w:sz w:val="18"/>
                <w:szCs w:val="18"/>
                <w:lang w:val="en-US"/>
              </w:rPr>
              <w:br/>
              <w:t xml:space="preserve">-Affective </w:t>
            </w:r>
            <w:proofErr w:type="spellStart"/>
            <w:r w:rsidRPr="00F30AED">
              <w:rPr>
                <w:rFonts w:ascii="Calibri" w:eastAsia="Calibri" w:hAnsi="Calibri" w:cs="Calibri"/>
                <w:sz w:val="18"/>
                <w:szCs w:val="18"/>
                <w:lang w:val="en-US"/>
              </w:rPr>
              <w:t>nonresponsivity</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-Lack of vocal inflections,</w:t>
            </w:r>
            <w:r w:rsidRPr="00F30AED">
              <w:rPr>
                <w:rFonts w:ascii="Calibri" w:eastAsia="Calibri" w:hAnsi="Calibri" w:cs="Calibri"/>
                <w:sz w:val="18"/>
                <w:szCs w:val="18"/>
                <w:lang w:val="en-US"/>
              </w:rPr>
              <w:br/>
              <w:t>-Poverty of speech;</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Inattention-</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-Poverty of content of speech,</w:t>
            </w:r>
            <w:r w:rsidRPr="00F30AED">
              <w:rPr>
                <w:rFonts w:ascii="Calibri" w:eastAsia="Calibri" w:hAnsi="Calibri" w:cs="Calibri"/>
                <w:sz w:val="18"/>
                <w:szCs w:val="18"/>
                <w:lang w:val="en-US"/>
              </w:rPr>
              <w:br/>
              <w:t>-Blocking,</w:t>
            </w:r>
            <w:r w:rsidRPr="00F30AED">
              <w:rPr>
                <w:rFonts w:ascii="Calibri" w:eastAsia="Calibri" w:hAnsi="Calibri" w:cs="Calibri"/>
                <w:sz w:val="18"/>
                <w:szCs w:val="18"/>
                <w:lang w:val="en-US"/>
              </w:rPr>
              <w:br/>
              <w:t>-Increased latency of response,</w:t>
            </w:r>
            <w:r w:rsidRPr="00F30AED">
              <w:rPr>
                <w:rFonts w:ascii="Calibri" w:eastAsia="Calibri" w:hAnsi="Calibri" w:cs="Calibri"/>
                <w:sz w:val="18"/>
                <w:szCs w:val="18"/>
                <w:lang w:val="en-US"/>
              </w:rPr>
              <w:br/>
              <w:t>-Social Inattentiveness,</w:t>
            </w:r>
            <w:r w:rsidRPr="00F30AED">
              <w:rPr>
                <w:rFonts w:ascii="Calibri" w:eastAsia="Calibri" w:hAnsi="Calibri" w:cs="Calibri"/>
                <w:sz w:val="18"/>
                <w:szCs w:val="18"/>
                <w:lang w:val="en-US"/>
              </w:rPr>
              <w:br/>
              <w:t>-Inattentiveness during testing;</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3. Social </w:t>
            </w:r>
            <w:proofErr w:type="spellStart"/>
            <w:r w:rsidRPr="00F30AED">
              <w:rPr>
                <w:rFonts w:ascii="Calibri" w:eastAsia="Calibri" w:hAnsi="Calibri" w:cs="Calibri"/>
                <w:sz w:val="18"/>
                <w:szCs w:val="18"/>
                <w:lang w:val="en-US"/>
              </w:rPr>
              <w:t>Amotivation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-Grooming and hygiene,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Impersistence</w:t>
            </w:r>
            <w:proofErr w:type="spellEnd"/>
            <w:r w:rsidRPr="00F30AED">
              <w:rPr>
                <w:rFonts w:ascii="Calibri" w:eastAsia="Calibri" w:hAnsi="Calibri" w:cs="Calibri"/>
                <w:sz w:val="18"/>
                <w:szCs w:val="18"/>
                <w:lang w:val="en-US"/>
              </w:rPr>
              <w:t xml:space="preserve"> at work,</w:t>
            </w:r>
            <w:r w:rsidRPr="00F30AED">
              <w:rPr>
                <w:rFonts w:ascii="Calibri" w:eastAsia="Calibri" w:hAnsi="Calibri" w:cs="Calibri"/>
                <w:sz w:val="18"/>
                <w:szCs w:val="18"/>
                <w:lang w:val="en-US"/>
              </w:rPr>
              <w:br/>
              <w:t xml:space="preserve">-Physical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-Recreational interests,</w:t>
            </w:r>
            <w:r w:rsidRPr="00F30AED">
              <w:rPr>
                <w:rFonts w:ascii="Calibri" w:eastAsia="Calibri" w:hAnsi="Calibri" w:cs="Calibri"/>
                <w:sz w:val="18"/>
                <w:szCs w:val="18"/>
                <w:lang w:val="en-US"/>
              </w:rPr>
              <w:br/>
              <w:t>-Sexual interest and activity,</w:t>
            </w:r>
            <w:r w:rsidRPr="00F30AED">
              <w:rPr>
                <w:rFonts w:ascii="Calibri" w:eastAsia="Calibri" w:hAnsi="Calibri" w:cs="Calibri"/>
                <w:sz w:val="18"/>
                <w:szCs w:val="18"/>
                <w:lang w:val="en-US"/>
              </w:rPr>
              <w:br/>
              <w:t xml:space="preserve">-Ability to feel intimacy and </w:t>
            </w:r>
            <w:r w:rsidRPr="00F30AED">
              <w:rPr>
                <w:rFonts w:ascii="Calibri" w:eastAsia="Calibri" w:hAnsi="Calibri" w:cs="Calibri"/>
                <w:sz w:val="18"/>
                <w:szCs w:val="18"/>
                <w:lang w:val="en-US"/>
              </w:rPr>
              <w:lastRenderedPageBreak/>
              <w:t>closeness,</w:t>
            </w:r>
            <w:r w:rsidRPr="00F30AED">
              <w:rPr>
                <w:rFonts w:ascii="Calibri" w:eastAsia="Calibri" w:hAnsi="Calibri" w:cs="Calibri"/>
                <w:sz w:val="18"/>
                <w:szCs w:val="18"/>
                <w:lang w:val="en-US"/>
              </w:rPr>
              <w:br/>
              <w:t>-Relationship with friends and peers;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CFA confirmed the EFA results</w:t>
            </w:r>
          </w:p>
        </w:tc>
      </w:tr>
      <w:tr w:rsidR="00843D82" w:rsidRPr="00F72C5A" w:rsidTr="00C932B7">
        <w:trPr>
          <w:trHeight w:val="479"/>
        </w:trPr>
        <w:tc>
          <w:tcPr>
            <w:tcW w:w="1560"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lastRenderedPageBreak/>
              <w:t xml:space="preserve">Kelley et al., 1999 </w:t>
            </w:r>
            <w:r>
              <w:rPr>
                <w:rFonts w:ascii="Calibri" w:eastAsia="Calibri" w:hAnsi="Calibri" w:cs="Calibri"/>
                <w:noProof/>
                <w:sz w:val="18"/>
                <w:szCs w:val="18"/>
                <w:lang w:val="en-US"/>
              </w:rPr>
              <w:t>[67]</w:t>
            </w:r>
          </w:p>
        </w:tc>
        <w:tc>
          <w:tcPr>
            <w:tcW w:w="992"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SANS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full 20 items SANS</w:t>
            </w:r>
          </w:p>
        </w:tc>
        <w:tc>
          <w:tcPr>
            <w:tcW w:w="993"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93 SCZ or schizoaffective</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Affective Flattening:</w:t>
            </w:r>
            <w:r w:rsidRPr="00F30AED">
              <w:rPr>
                <w:rFonts w:ascii="Calibri" w:eastAsia="Calibri" w:hAnsi="Calibri" w:cs="Calibri"/>
                <w:sz w:val="18"/>
                <w:szCs w:val="18"/>
                <w:lang w:val="en-US"/>
              </w:rPr>
              <w:br/>
              <w:t>-Unchanging facial expression;</w:t>
            </w:r>
            <w:r w:rsidRPr="00F30AED">
              <w:rPr>
                <w:rFonts w:ascii="Calibri" w:eastAsia="Calibri" w:hAnsi="Calibri" w:cs="Calibri"/>
                <w:sz w:val="18"/>
                <w:szCs w:val="18"/>
                <w:lang w:val="en-US"/>
              </w:rPr>
              <w:br/>
              <w:t>-Decreased spontaneous movements,</w:t>
            </w:r>
            <w:r w:rsidRPr="00F30AED">
              <w:rPr>
                <w:rFonts w:ascii="Calibri" w:eastAsia="Calibri" w:hAnsi="Calibri" w:cs="Calibri"/>
                <w:sz w:val="18"/>
                <w:szCs w:val="18"/>
                <w:lang w:val="en-US"/>
              </w:rPr>
              <w:br/>
              <w:t>-Paucity of expressive gestures,</w:t>
            </w:r>
            <w:r w:rsidRPr="00F30AED">
              <w:rPr>
                <w:rFonts w:ascii="Calibri" w:eastAsia="Calibri" w:hAnsi="Calibri" w:cs="Calibri"/>
                <w:sz w:val="18"/>
                <w:szCs w:val="18"/>
                <w:lang w:val="en-US"/>
              </w:rPr>
              <w:br/>
              <w:t xml:space="preserve">-Affective </w:t>
            </w:r>
            <w:proofErr w:type="spellStart"/>
            <w:r w:rsidRPr="00F30AED">
              <w:rPr>
                <w:rFonts w:ascii="Calibri" w:eastAsia="Calibri" w:hAnsi="Calibri" w:cs="Calibri"/>
                <w:sz w:val="18"/>
                <w:szCs w:val="18"/>
                <w:lang w:val="en-US"/>
              </w:rPr>
              <w:t>nonresponsivity</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-Lack of vocal inflections,</w:t>
            </w:r>
            <w:r w:rsidRPr="00F30AED">
              <w:rPr>
                <w:rFonts w:ascii="Calibri" w:eastAsia="Calibri" w:hAnsi="Calibri" w:cs="Calibri"/>
                <w:sz w:val="18"/>
                <w:szCs w:val="18"/>
                <w:lang w:val="en-US"/>
              </w:rPr>
              <w:br/>
              <w:t>-Poverty of speech;</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Diminished Motivation:</w:t>
            </w:r>
            <w:r w:rsidRPr="00F30AED">
              <w:rPr>
                <w:rFonts w:ascii="Calibri" w:eastAsia="Calibri" w:hAnsi="Calibri" w:cs="Calibri"/>
                <w:sz w:val="18"/>
                <w:szCs w:val="18"/>
                <w:lang w:val="en-US"/>
              </w:rPr>
              <w:br/>
              <w:t>-Grooming and hygiene,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Impersistence</w:t>
            </w:r>
            <w:proofErr w:type="spellEnd"/>
            <w:r w:rsidRPr="00F30AED">
              <w:rPr>
                <w:rFonts w:ascii="Calibri" w:eastAsia="Calibri" w:hAnsi="Calibri" w:cs="Calibri"/>
                <w:sz w:val="18"/>
                <w:szCs w:val="18"/>
                <w:lang w:val="en-US"/>
              </w:rPr>
              <w:t xml:space="preserve"> at work,</w:t>
            </w:r>
            <w:r w:rsidRPr="00F30AED">
              <w:rPr>
                <w:rFonts w:ascii="Calibri" w:eastAsia="Calibri" w:hAnsi="Calibri" w:cs="Calibri"/>
                <w:sz w:val="18"/>
                <w:szCs w:val="18"/>
                <w:lang w:val="en-US"/>
              </w:rPr>
              <w:br/>
              <w:t xml:space="preserve">-Physical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-Recreational interests,</w:t>
            </w:r>
            <w:r w:rsidRPr="00F30AED">
              <w:rPr>
                <w:rFonts w:ascii="Calibri" w:eastAsia="Calibri" w:hAnsi="Calibri" w:cs="Calibri"/>
                <w:sz w:val="18"/>
                <w:szCs w:val="18"/>
                <w:lang w:val="en-US"/>
              </w:rPr>
              <w:br/>
              <w:t>-Sexual interest and activity,</w:t>
            </w:r>
            <w:r w:rsidRPr="00F30AED">
              <w:rPr>
                <w:rFonts w:ascii="Calibri" w:eastAsia="Calibri" w:hAnsi="Calibri" w:cs="Calibri"/>
                <w:sz w:val="18"/>
                <w:szCs w:val="18"/>
                <w:lang w:val="en-US"/>
              </w:rPr>
              <w:br/>
              <w:t>-Ability to feel intimacy and closeness,</w:t>
            </w:r>
            <w:r w:rsidRPr="00F30AED">
              <w:rPr>
                <w:rFonts w:ascii="Calibri" w:eastAsia="Calibri" w:hAnsi="Calibri" w:cs="Calibri"/>
                <w:sz w:val="18"/>
                <w:szCs w:val="18"/>
                <w:lang w:val="en-US"/>
              </w:rPr>
              <w:br/>
              <w:t>-Relationship with friends and peers.</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br/>
              <w:t>The remaining factors included what have been found to be disorganization/positive symptom items, which are considered to be dimensions independent of negative symptoms and thus were not pursued in further analysis (Inappropriate affect, Poor Eye Contact, Poverty of content of speech, Blocking, Increased latency of response, Social Inattentiveness, Inattentiveness during testing).</w:t>
            </w:r>
          </w:p>
        </w:tc>
      </w:tr>
      <w:tr w:rsidR="00843D82" w:rsidRPr="00F72C5A" w:rsidTr="00C932B7">
        <w:trPr>
          <w:trHeight w:val="479"/>
        </w:trPr>
        <w:tc>
          <w:tcPr>
            <w:tcW w:w="156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Strauss et al., 2013 </w:t>
            </w:r>
            <w:r>
              <w:rPr>
                <w:rFonts w:ascii="Calibri" w:eastAsia="Calibri" w:hAnsi="Calibri" w:cs="Calibri"/>
                <w:noProof/>
                <w:sz w:val="18"/>
                <w:szCs w:val="18"/>
                <w:lang w:val="en-US"/>
              </w:rPr>
              <w:t>[68]</w:t>
            </w:r>
          </w:p>
          <w:p w:rsidR="00843D82" w:rsidRPr="00F30AED" w:rsidRDefault="00843D82" w:rsidP="00B67FB0">
            <w:pPr>
              <w:spacing w:after="200"/>
              <w:contextualSpacing/>
              <w:rPr>
                <w:rFonts w:ascii="Calibri" w:hAnsi="Calibri" w:cs="Calibri"/>
                <w:sz w:val="18"/>
                <w:szCs w:val="18"/>
                <w:lang w:val="en-US"/>
              </w:rPr>
            </w:pPr>
          </w:p>
        </w:tc>
        <w:tc>
          <w:tcPr>
            <w:tcW w:w="992"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SANS;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SDS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4 Global Score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Inattention);</w:t>
            </w:r>
            <w:r w:rsidRPr="00F30AED">
              <w:rPr>
                <w:rFonts w:ascii="Calibri" w:eastAsia="Calibri" w:hAnsi="Calibri" w:cs="Calibri"/>
                <w:sz w:val="18"/>
                <w:szCs w:val="18"/>
                <w:lang w:val="en-US"/>
              </w:rPr>
              <w:br/>
              <w:t>6 items.</w:t>
            </w:r>
          </w:p>
        </w:tc>
        <w:tc>
          <w:tcPr>
            <w:tcW w:w="99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Study 1: 199 SCZ (SANS)</w:t>
            </w:r>
          </w:p>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Study 2: 169 deficit SCZ (SDS)</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-Apathy </w:t>
            </w:r>
            <w:r w:rsidRPr="00F30AED">
              <w:rPr>
                <w:rFonts w:ascii="Calibri" w:eastAsia="Calibri" w:hAnsi="Calibri" w:cs="Calibri"/>
                <w:sz w:val="18"/>
                <w:szCs w:val="18"/>
                <w:lang w:val="en-US"/>
              </w:rPr>
              <w:br/>
              <w:t>SANS:</w:t>
            </w:r>
            <w:r w:rsidRPr="00F30AED">
              <w:rPr>
                <w:rFonts w:ascii="Calibri" w:eastAsia="Calibri" w:hAnsi="Calibri" w:cs="Calibri"/>
                <w:sz w:val="18"/>
                <w:szCs w:val="18"/>
                <w:lang w:val="en-US"/>
              </w:rPr>
              <w:br/>
              <w:t>-Affective flattening,</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SDS:</w:t>
            </w:r>
            <w:r w:rsidRPr="00F30AED">
              <w:rPr>
                <w:rFonts w:ascii="Calibri" w:eastAsia="Calibri" w:hAnsi="Calibri" w:cs="Calibri"/>
                <w:sz w:val="18"/>
                <w:szCs w:val="18"/>
                <w:lang w:val="en-US"/>
              </w:rPr>
              <w:br/>
              <w:t>-Curbed interest,</w:t>
            </w:r>
            <w:r w:rsidRPr="00F30AED">
              <w:rPr>
                <w:rFonts w:ascii="Calibri" w:eastAsia="Calibri" w:hAnsi="Calibri" w:cs="Calibri"/>
                <w:sz w:val="18"/>
                <w:szCs w:val="18"/>
                <w:lang w:val="en-US"/>
              </w:rPr>
              <w:br/>
              <w:t>-Diminished sense of purpose,</w:t>
            </w:r>
            <w:r w:rsidRPr="00F30AED">
              <w:rPr>
                <w:rFonts w:ascii="Calibri" w:eastAsia="Calibri" w:hAnsi="Calibri" w:cs="Calibri"/>
                <w:sz w:val="18"/>
                <w:szCs w:val="18"/>
                <w:lang w:val="en-US"/>
              </w:rPr>
              <w:br/>
              <w:t>-Diminished social drive;</w:t>
            </w:r>
          </w:p>
          <w:p w:rsidR="00843D82" w:rsidRPr="00F30AED" w:rsidRDefault="00843D82" w:rsidP="00B67FB0">
            <w:pPr>
              <w:spacing w:after="200"/>
              <w:rPr>
                <w:rFonts w:ascii="Calibri" w:hAnsi="Calibri" w:cs="Calibri"/>
                <w:sz w:val="18"/>
                <w:szCs w:val="18"/>
                <w:lang w:val="en-US"/>
              </w:rPr>
            </w:pPr>
            <w:r w:rsidRPr="00F30AED">
              <w:rPr>
                <w:rFonts w:ascii="Calibri" w:eastAsia="Calibri" w:hAnsi="Calibri" w:cs="Calibri"/>
                <w:sz w:val="18"/>
                <w:szCs w:val="18"/>
                <w:lang w:val="en-US"/>
              </w:rPr>
              <w:t>2. Diminished expression SANS:</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-Anhedonia-</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SDS:</w:t>
            </w:r>
            <w:r w:rsidRPr="00F30AED">
              <w:rPr>
                <w:rFonts w:ascii="Calibri" w:eastAsia="Calibri" w:hAnsi="Calibri" w:cs="Calibri"/>
                <w:sz w:val="18"/>
                <w:szCs w:val="18"/>
                <w:lang w:val="en-US"/>
              </w:rPr>
              <w:br/>
              <w:t>-Restricted affect,</w:t>
            </w:r>
            <w:r w:rsidRPr="00F30AED">
              <w:rPr>
                <w:rFonts w:ascii="Calibri" w:eastAsia="Calibri" w:hAnsi="Calibri" w:cs="Calibri"/>
                <w:sz w:val="18"/>
                <w:szCs w:val="18"/>
                <w:lang w:val="en-US"/>
              </w:rPr>
              <w:br/>
              <w:t>-Diminished emotional range,</w:t>
            </w:r>
            <w:r w:rsidRPr="00F30AED">
              <w:rPr>
                <w:rFonts w:ascii="Calibri" w:eastAsia="Calibri" w:hAnsi="Calibri" w:cs="Calibri"/>
                <w:sz w:val="18"/>
                <w:szCs w:val="18"/>
                <w:lang w:val="en-US"/>
              </w:rPr>
              <w:br/>
              <w:t xml:space="preserve">-Poverty of speech. </w:t>
            </w:r>
          </w:p>
        </w:tc>
      </w:tr>
      <w:tr w:rsidR="00843D82" w:rsidRPr="00F72C5A" w:rsidTr="00C932B7">
        <w:trPr>
          <w:trHeight w:val="416"/>
        </w:trPr>
        <w:tc>
          <w:tcPr>
            <w:tcW w:w="1560" w:type="dxa"/>
          </w:tcPr>
          <w:p w:rsidR="00843D82" w:rsidRPr="00F30AED" w:rsidRDefault="00843D82" w:rsidP="00B67FB0">
            <w:pPr>
              <w:spacing w:after="200"/>
              <w:rPr>
                <w:rFonts w:ascii="Calibri" w:eastAsia="Calibri" w:hAnsi="Calibri" w:cs="Calibri"/>
                <w:color w:val="000000"/>
                <w:sz w:val="18"/>
                <w:szCs w:val="18"/>
                <w:lang w:val="en-US"/>
              </w:rPr>
            </w:pPr>
            <w:proofErr w:type="spellStart"/>
            <w:r w:rsidRPr="00F30AED">
              <w:rPr>
                <w:rFonts w:ascii="Calibri" w:eastAsia="Calibri" w:hAnsi="Calibri" w:cs="Calibri"/>
                <w:color w:val="000000"/>
                <w:sz w:val="18"/>
                <w:szCs w:val="18"/>
                <w:lang w:val="en-US"/>
              </w:rPr>
              <w:t>Ergul</w:t>
            </w:r>
            <w:proofErr w:type="spellEnd"/>
            <w:r w:rsidRPr="00F30AED">
              <w:rPr>
                <w:rFonts w:ascii="Calibri" w:eastAsia="Calibri" w:hAnsi="Calibri" w:cs="Calibri"/>
                <w:color w:val="000000"/>
                <w:sz w:val="18"/>
                <w:szCs w:val="18"/>
                <w:lang w:val="en-US"/>
              </w:rPr>
              <w:t xml:space="preserve"> and </w:t>
            </w:r>
            <w:proofErr w:type="spellStart"/>
            <w:r w:rsidRPr="00F30AED">
              <w:rPr>
                <w:rFonts w:ascii="Calibri" w:eastAsia="Calibri" w:hAnsi="Calibri" w:cs="Calibri"/>
                <w:color w:val="000000"/>
                <w:sz w:val="18"/>
                <w:szCs w:val="18"/>
                <w:lang w:val="en-US"/>
              </w:rPr>
              <w:t>Ucok</w:t>
            </w:r>
            <w:proofErr w:type="spellEnd"/>
            <w:r w:rsidRPr="00F30AED">
              <w:rPr>
                <w:rFonts w:ascii="Calibri" w:eastAsia="Calibri" w:hAnsi="Calibri" w:cs="Calibri"/>
                <w:color w:val="000000"/>
                <w:sz w:val="18"/>
                <w:szCs w:val="18"/>
                <w:lang w:val="en-US"/>
              </w:rPr>
              <w:t xml:space="preserve">, 2015 </w:t>
            </w:r>
            <w:r>
              <w:rPr>
                <w:rFonts w:ascii="Calibri" w:eastAsia="Calibri" w:hAnsi="Calibri" w:cs="Calibri"/>
                <w:noProof/>
                <w:color w:val="000000"/>
                <w:sz w:val="18"/>
                <w:szCs w:val="18"/>
                <w:lang w:val="en-US"/>
              </w:rPr>
              <w:t>[69]</w:t>
            </w:r>
          </w:p>
          <w:p w:rsidR="00843D82" w:rsidRPr="00F30AED" w:rsidRDefault="00843D82" w:rsidP="00B67FB0">
            <w:pPr>
              <w:spacing w:after="200"/>
              <w:rPr>
                <w:rFonts w:ascii="Calibri" w:eastAsia="Calibri" w:hAnsi="Calibri" w:cs="Calibri"/>
                <w:color w:val="000000"/>
                <w:sz w:val="18"/>
                <w:szCs w:val="18"/>
                <w:lang w:val="en-US"/>
              </w:rPr>
            </w:pPr>
          </w:p>
          <w:p w:rsidR="00843D82" w:rsidRPr="00F30AED" w:rsidRDefault="00843D82" w:rsidP="00B67FB0">
            <w:pPr>
              <w:spacing w:after="200"/>
              <w:contextualSpacing/>
              <w:rPr>
                <w:rFonts w:ascii="Calibri" w:eastAsia="Calibri" w:hAnsi="Calibri" w:cs="Calibri"/>
                <w:sz w:val="18"/>
                <w:szCs w:val="18"/>
                <w:lang w:val="en-US"/>
              </w:rPr>
            </w:pPr>
          </w:p>
        </w:tc>
        <w:tc>
          <w:tcPr>
            <w:tcW w:w="992"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rPr>
              <w:lastRenderedPageBreak/>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SANS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4 Global Score (</w:t>
            </w:r>
            <w:proofErr w:type="spellStart"/>
            <w:r w:rsidRPr="00F30AED">
              <w:rPr>
                <w:rFonts w:ascii="Calibri" w:eastAsia="Calibri" w:hAnsi="Calibri" w:cs="Calibri"/>
                <w:sz w:val="18"/>
                <w:szCs w:val="18"/>
                <w:lang w:val="en-US"/>
              </w:rPr>
              <w:t>exc</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lastRenderedPageBreak/>
              <w:t>Inattention).</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174 drug-naive FEP </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 at baseline:</w:t>
            </w:r>
            <w:r w:rsidRPr="00F30AED">
              <w:rPr>
                <w:rFonts w:ascii="Calibri" w:eastAsia="Calibri" w:hAnsi="Calibri" w:cs="Calibri"/>
                <w:sz w:val="18"/>
                <w:szCs w:val="18"/>
                <w:lang w:val="en-US"/>
              </w:rPr>
              <w:br/>
              <w:t>1. Expressive deficit (ED):</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-Blunted affect;</w:t>
            </w:r>
            <w:r w:rsidRPr="00F30AED">
              <w:rPr>
                <w:rFonts w:ascii="Calibri" w:eastAsia="Calibri" w:hAnsi="Calibri" w:cs="Calibri"/>
                <w:sz w:val="18"/>
                <w:szCs w:val="18"/>
                <w:lang w:val="en-US"/>
              </w:rPr>
              <w:br/>
              <w:t>2. Motivation-Pleasure Deficit (MPD):</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-Anhedonia.</w:t>
            </w:r>
            <w:r w:rsidRPr="00F30AED">
              <w:rPr>
                <w:rFonts w:ascii="Calibri" w:eastAsia="Calibri" w:hAnsi="Calibri" w:cs="Calibri"/>
                <w:sz w:val="18"/>
                <w:szCs w:val="18"/>
                <w:lang w:val="en-US"/>
              </w:rPr>
              <w:br/>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One factor model after 12 and 24 months follow-up</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lang w:val="en-US"/>
              </w:rPr>
            </w:pPr>
            <w:proofErr w:type="spellStart"/>
            <w:r w:rsidRPr="00F30AED">
              <w:rPr>
                <w:rFonts w:ascii="Calibri" w:eastAsia="Calibri" w:hAnsi="Calibri" w:cs="Calibri"/>
                <w:sz w:val="18"/>
                <w:szCs w:val="18"/>
                <w:lang w:val="en-US"/>
              </w:rPr>
              <w:lastRenderedPageBreak/>
              <w:t>Liemburg</w:t>
            </w:r>
            <w:proofErr w:type="spellEnd"/>
            <w:r w:rsidRPr="00F30AED">
              <w:rPr>
                <w:rFonts w:ascii="Calibri" w:eastAsia="Calibri" w:hAnsi="Calibri" w:cs="Calibri"/>
                <w:sz w:val="18"/>
                <w:szCs w:val="18"/>
                <w:lang w:val="en-US"/>
              </w:rPr>
              <w:t xml:space="preserve"> et al., 2013 </w:t>
            </w:r>
            <w:r>
              <w:rPr>
                <w:rFonts w:ascii="Calibri" w:eastAsia="Calibri" w:hAnsi="Calibri" w:cs="Calibri"/>
                <w:noProof/>
                <w:sz w:val="18"/>
                <w:szCs w:val="18"/>
                <w:lang w:val="en-US"/>
              </w:rPr>
              <w:t>[70]</w:t>
            </w:r>
          </w:p>
        </w:tc>
        <w:tc>
          <w:tcPr>
            <w:tcW w:w="992"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EFA;</w:t>
            </w:r>
          </w:p>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PAF; asymptotic covariance matrix and comparative fit indices;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Models tested: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2-factor model</w:t>
            </w:r>
          </w:p>
        </w:tc>
        <w:tc>
          <w:tcPr>
            <w:tcW w:w="1418"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PANSS</w:t>
            </w:r>
          </w:p>
        </w:tc>
        <w:tc>
          <w:tcPr>
            <w:tcW w:w="85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 xml:space="preserve">N1 Flat affect, N2 Emotional withdrawal, N3 Poor rapport, N4 Passive/ apathetic social withdrawal, N6 Lack of spontaneity, G5 </w:t>
            </w:r>
            <w:bookmarkStart w:id="4" w:name="_Hlk12712855"/>
            <w:r w:rsidRPr="00F30AED">
              <w:rPr>
                <w:rFonts w:ascii="Calibri" w:eastAsia="Calibri" w:hAnsi="Calibri" w:cs="Calibri"/>
                <w:sz w:val="18"/>
                <w:szCs w:val="18"/>
                <w:lang w:val="en-US"/>
              </w:rPr>
              <w:t>Mannerisms and posturing</w:t>
            </w:r>
            <w:bookmarkEnd w:id="4"/>
            <w:r w:rsidRPr="00F30AED">
              <w:rPr>
                <w:rFonts w:ascii="Calibri" w:eastAsia="Calibri" w:hAnsi="Calibri" w:cs="Calibri"/>
                <w:sz w:val="18"/>
                <w:szCs w:val="18"/>
                <w:lang w:val="en-US"/>
              </w:rPr>
              <w:t xml:space="preserve">, G7 Motor retardation, G13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and G16 Active social avoidance</w:t>
            </w:r>
          </w:p>
        </w:tc>
        <w:tc>
          <w:tcPr>
            <w:tcW w:w="993"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664 for EFA; 2172 for CFA</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Two-factor model: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Expressive Deficit: </w:t>
            </w:r>
            <w:r w:rsidRPr="00F30AED">
              <w:rPr>
                <w:rFonts w:ascii="Calibri" w:eastAsia="Calibri" w:hAnsi="Calibri" w:cs="Calibri"/>
                <w:sz w:val="18"/>
                <w:szCs w:val="18"/>
                <w:lang w:val="en-US"/>
              </w:rPr>
              <w:br/>
              <w:t>-Flat affect,</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 xml:space="preserve">-Lack of spontaneity, </w:t>
            </w:r>
            <w:r w:rsidRPr="00F30AED">
              <w:rPr>
                <w:rFonts w:ascii="Calibri" w:eastAsia="Calibri" w:hAnsi="Calibri" w:cs="Calibri"/>
                <w:sz w:val="18"/>
                <w:szCs w:val="18"/>
                <w:lang w:val="en-US"/>
              </w:rPr>
              <w:br/>
              <w:t>-Mannerisms and posturing,</w:t>
            </w:r>
            <w:r w:rsidRPr="00F30AED">
              <w:rPr>
                <w:rFonts w:ascii="Calibri" w:eastAsia="Calibri" w:hAnsi="Calibri" w:cs="Calibri"/>
                <w:sz w:val="18"/>
                <w:szCs w:val="18"/>
                <w:lang w:val="en-US"/>
              </w:rPr>
              <w:br/>
              <w:t xml:space="preserve">-Motor retardation, </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2. Social </w:t>
            </w:r>
            <w:proofErr w:type="spellStart"/>
            <w:r w:rsidRPr="00F30AED">
              <w:rPr>
                <w:rFonts w:ascii="Calibri" w:eastAsia="Calibri" w:hAnsi="Calibri" w:cs="Calibri"/>
                <w:sz w:val="18"/>
                <w:szCs w:val="18"/>
                <w:lang w:val="en-US"/>
              </w:rPr>
              <w:t>Amotivation</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-Active social avoidance.</w:t>
            </w:r>
          </w:p>
          <w:p w:rsidR="00843D82" w:rsidRPr="00F30AED" w:rsidRDefault="00843D82" w:rsidP="00B67FB0">
            <w:pPr>
              <w:spacing w:after="200"/>
              <w:rPr>
                <w:rFonts w:ascii="Calibri" w:eastAsia="Calibri" w:hAnsi="Calibri" w:cs="Calibri"/>
                <w:sz w:val="18"/>
                <w:szCs w:val="18"/>
                <w:lang w:val="en-US"/>
              </w:rPr>
            </w:pPr>
          </w:p>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eastAsia="Calibri" w:hAnsi="Calibri" w:cs="Calibri"/>
                <w:sz w:val="18"/>
                <w:szCs w:val="18"/>
                <w:lang w:val="en-US"/>
              </w:rPr>
              <w:t>The CFA confirmed the EFA</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lang w:val="en-US"/>
              </w:rPr>
            </w:pPr>
            <w:proofErr w:type="spellStart"/>
            <w:r w:rsidRPr="00F30AED">
              <w:rPr>
                <w:rFonts w:ascii="Calibri" w:eastAsia="Calibri" w:hAnsi="Calibri" w:cs="Calibri"/>
                <w:sz w:val="18"/>
                <w:szCs w:val="18"/>
                <w:lang w:val="en-US"/>
              </w:rPr>
              <w:t>Stiekema</w:t>
            </w:r>
            <w:proofErr w:type="spellEnd"/>
            <w:r w:rsidRPr="00F30AED">
              <w:rPr>
                <w:rFonts w:ascii="Calibri" w:eastAsia="Calibri" w:hAnsi="Calibri" w:cs="Calibri"/>
                <w:sz w:val="18"/>
                <w:szCs w:val="18"/>
                <w:lang w:val="en-US"/>
              </w:rPr>
              <w:t xml:space="preserve"> et al., 2016 </w:t>
            </w:r>
            <w:r>
              <w:rPr>
                <w:rFonts w:ascii="Calibri" w:eastAsia="Calibri" w:hAnsi="Calibri" w:cs="Calibri"/>
                <w:noProof/>
                <w:sz w:val="18"/>
                <w:szCs w:val="18"/>
                <w:lang w:val="en-US"/>
              </w:rPr>
              <w:t>[71]</w:t>
            </w:r>
          </w:p>
        </w:tc>
        <w:tc>
          <w:tcPr>
            <w:tcW w:w="992"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rPr>
              <w:t>II</w:t>
            </w:r>
          </w:p>
        </w:tc>
        <w:tc>
          <w:tcPr>
            <w:tcW w:w="1134" w:type="dxa"/>
          </w:tcPr>
          <w:p w:rsidR="00843D82" w:rsidRPr="00F30AED" w:rsidRDefault="00843D82" w:rsidP="00B67FB0">
            <w:pPr>
              <w:spacing w:after="200"/>
              <w:contextualSpacing/>
              <w:rPr>
                <w:rFonts w:ascii="Calibri" w:eastAsia="Calibri" w:hAnsi="Calibri" w:cs="Calibri"/>
                <w:sz w:val="18"/>
                <w:szCs w:val="18"/>
              </w:rPr>
            </w:pPr>
            <w:proofErr w:type="spellStart"/>
            <w:r w:rsidRPr="00F30AED">
              <w:rPr>
                <w:rFonts w:ascii="Calibri" w:eastAsia="Calibri" w:hAnsi="Calibri" w:cs="Calibri"/>
                <w:sz w:val="18"/>
                <w:szCs w:val="18"/>
              </w:rPr>
              <w:t>Correlation</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matrix</w:t>
            </w:r>
            <w:proofErr w:type="spellEnd"/>
          </w:p>
          <w:p w:rsidR="00843D82" w:rsidRPr="00F30AED" w:rsidRDefault="00843D82" w:rsidP="00B67FB0">
            <w:pPr>
              <w:spacing w:after="200"/>
              <w:contextualSpacing/>
              <w:rPr>
                <w:rFonts w:ascii="Calibri" w:eastAsia="Calibri" w:hAnsi="Calibri" w:cs="Calibri"/>
                <w:color w:val="FF0000"/>
                <w:sz w:val="18"/>
                <w:szCs w:val="18"/>
              </w:rPr>
            </w:pPr>
          </w:p>
        </w:tc>
        <w:tc>
          <w:tcPr>
            <w:tcW w:w="1418"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PANSS</w:t>
            </w:r>
          </w:p>
        </w:tc>
        <w:tc>
          <w:tcPr>
            <w:tcW w:w="850"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N1-N4, N6, G5, G7, G13, G16</w:t>
            </w:r>
          </w:p>
        </w:tc>
        <w:tc>
          <w:tcPr>
            <w:tcW w:w="993"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1157 chronic psychotic patients</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Two-factor model: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Social </w:t>
            </w:r>
            <w:proofErr w:type="spellStart"/>
            <w:r w:rsidRPr="00F30AED">
              <w:rPr>
                <w:rFonts w:ascii="Calibri" w:eastAsia="Calibri" w:hAnsi="Calibri" w:cs="Calibri"/>
                <w:sz w:val="18"/>
                <w:szCs w:val="18"/>
                <w:lang w:val="en-US"/>
              </w:rPr>
              <w:t>Amotivation</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-Active social avoidance;</w:t>
            </w:r>
          </w:p>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eastAsia="Calibri" w:hAnsi="Calibri" w:cs="Calibri"/>
                <w:sz w:val="18"/>
                <w:szCs w:val="18"/>
                <w:lang w:val="en-US"/>
              </w:rPr>
              <w:t xml:space="preserve">2. Expressive Deficits: </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t>-Lack of spontaneity,</w:t>
            </w:r>
            <w:r w:rsidRPr="00F30AED">
              <w:rPr>
                <w:rFonts w:ascii="Calibri" w:eastAsia="Calibri" w:hAnsi="Calibri" w:cs="Calibri"/>
                <w:sz w:val="18"/>
                <w:szCs w:val="18"/>
                <w:lang w:val="en-US"/>
              </w:rPr>
              <w:br/>
              <w:t>-Mannerism and Posturing,</w:t>
            </w:r>
            <w:r w:rsidRPr="00F30AED">
              <w:rPr>
                <w:rFonts w:ascii="Calibri" w:eastAsia="Calibri" w:hAnsi="Calibri" w:cs="Calibri"/>
                <w:sz w:val="18"/>
                <w:szCs w:val="18"/>
                <w:lang w:val="en-US"/>
              </w:rPr>
              <w:br/>
              <w:t>-Motor retardation,</w:t>
            </w:r>
            <w:r w:rsidRPr="00F30AED">
              <w:rPr>
                <w:rFonts w:ascii="Calibri" w:eastAsia="Calibri" w:hAnsi="Calibri" w:cs="Calibri"/>
                <w:sz w:val="18"/>
                <w:szCs w:val="18"/>
                <w:lang w:val="en-US"/>
              </w:rPr>
              <w:br/>
              <w:t>-Disturbance of volition.</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 xml:space="preserve">Jang et al., 2016 </w:t>
            </w:r>
            <w:r>
              <w:rPr>
                <w:rFonts w:ascii="Calibri" w:eastAsia="Calibri" w:hAnsi="Calibri" w:cs="Calibri"/>
                <w:noProof/>
                <w:sz w:val="18"/>
                <w:szCs w:val="18"/>
                <w:lang w:val="en-US"/>
              </w:rPr>
              <w:t>[72]</w:t>
            </w:r>
          </w:p>
        </w:tc>
        <w:tc>
          <w:tcPr>
            <w:tcW w:w="992"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Correlation analysis;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Models tested: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lastRenderedPageBreak/>
              <w:t>2-factor model</w:t>
            </w:r>
          </w:p>
        </w:tc>
        <w:tc>
          <w:tcPr>
            <w:tcW w:w="1418"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lastRenderedPageBreak/>
              <w:t>PANSS</w:t>
            </w:r>
          </w:p>
        </w:tc>
        <w:tc>
          <w:tcPr>
            <w:tcW w:w="85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N1, N2, N3, N4, N6, G7, and G16</w:t>
            </w:r>
          </w:p>
        </w:tc>
        <w:tc>
          <w:tcPr>
            <w:tcW w:w="993"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220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Two-factor model: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Expressive Deficits: </w:t>
            </w:r>
            <w:r w:rsidRPr="00F30AED">
              <w:rPr>
                <w:rFonts w:ascii="Calibri" w:eastAsia="Calibri" w:hAnsi="Calibri" w:cs="Calibri"/>
                <w:sz w:val="18"/>
                <w:szCs w:val="18"/>
                <w:lang w:val="en-US"/>
              </w:rPr>
              <w:br/>
              <w:t>-Blunted affect,</w:t>
            </w:r>
            <w:r w:rsidRPr="00F30AED">
              <w:rPr>
                <w:rFonts w:ascii="Calibri" w:eastAsia="Calibri" w:hAnsi="Calibri" w:cs="Calibri"/>
                <w:sz w:val="18"/>
                <w:szCs w:val="18"/>
                <w:lang w:val="en-US"/>
              </w:rPr>
              <w:br/>
              <w:t>-Poor rapport,</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-Lack of spontaneity,</w:t>
            </w:r>
            <w:r w:rsidRPr="00F30AED">
              <w:rPr>
                <w:rFonts w:ascii="Calibri" w:eastAsia="Calibri" w:hAnsi="Calibri" w:cs="Calibri"/>
                <w:sz w:val="18"/>
                <w:szCs w:val="18"/>
                <w:lang w:val="en-US"/>
              </w:rPr>
              <w:br/>
              <w:t>-Motor retardation,</w:t>
            </w:r>
          </w:p>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eastAsia="Calibri" w:hAnsi="Calibri" w:cs="Calibri"/>
                <w:sz w:val="18"/>
                <w:szCs w:val="18"/>
                <w:lang w:val="en-US"/>
              </w:rPr>
              <w:t>2. Experiential Deficits:</w:t>
            </w:r>
            <w:r w:rsidRPr="00F30AED">
              <w:rPr>
                <w:rFonts w:ascii="Calibri" w:eastAsia="Calibri" w:hAnsi="Calibri" w:cs="Calibri"/>
                <w:sz w:val="18"/>
                <w:szCs w:val="18"/>
                <w:lang w:val="en-US"/>
              </w:rPr>
              <w:br/>
              <w:t>-Emotional Withdrawal,</w:t>
            </w:r>
            <w:r w:rsidRPr="00F30AED">
              <w:rPr>
                <w:rFonts w:ascii="Calibri" w:eastAsia="Calibri" w:hAnsi="Calibri" w:cs="Calibri"/>
                <w:sz w:val="18"/>
                <w:szCs w:val="18"/>
                <w:lang w:val="en-US"/>
              </w:rPr>
              <w:br/>
              <w:t>-Passive/Apathetic social withdrawal,</w:t>
            </w:r>
            <w:r w:rsidRPr="00F30AED">
              <w:rPr>
                <w:rFonts w:ascii="Calibri" w:eastAsia="Calibri" w:hAnsi="Calibri" w:cs="Calibri"/>
                <w:sz w:val="18"/>
                <w:szCs w:val="18"/>
                <w:lang w:val="en-US"/>
              </w:rPr>
              <w:br/>
              <w:t>-Active social avoidance.</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Kimhy</w:t>
            </w:r>
            <w:proofErr w:type="spellEnd"/>
            <w:r w:rsidRPr="00F30AED">
              <w:rPr>
                <w:rFonts w:ascii="Calibri" w:eastAsia="Calibri" w:hAnsi="Calibri" w:cs="Calibri"/>
                <w:sz w:val="18"/>
                <w:szCs w:val="18"/>
                <w:lang w:val="en-US"/>
              </w:rPr>
              <w:t xml:space="preserve"> et al., 2006 </w:t>
            </w:r>
            <w:r>
              <w:rPr>
                <w:rFonts w:ascii="Calibri" w:eastAsia="Calibri" w:hAnsi="Calibri" w:cs="Calibri"/>
                <w:noProof/>
                <w:sz w:val="18"/>
                <w:szCs w:val="18"/>
                <w:lang w:val="en-US"/>
              </w:rPr>
              <w:t>[73]</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SDS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6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52 DS</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 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-Curbing of interest,</w:t>
            </w:r>
            <w:r w:rsidRPr="00F30AED">
              <w:rPr>
                <w:rFonts w:ascii="Calibri" w:eastAsia="Calibri" w:hAnsi="Calibri" w:cs="Calibri"/>
                <w:sz w:val="18"/>
                <w:szCs w:val="18"/>
                <w:lang w:val="en-US"/>
              </w:rPr>
              <w:br/>
              <w:t>-Diminished social drive,</w:t>
            </w:r>
            <w:r w:rsidRPr="00F30AED">
              <w:rPr>
                <w:rFonts w:ascii="Calibri" w:eastAsia="Calibri" w:hAnsi="Calibri" w:cs="Calibri"/>
                <w:sz w:val="18"/>
                <w:szCs w:val="18"/>
                <w:lang w:val="en-US"/>
              </w:rPr>
              <w:br/>
              <w:t>-Diminished sense of purpose;</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 Emotional Expression:</w:t>
            </w:r>
            <w:r w:rsidRPr="00F30AED">
              <w:rPr>
                <w:rFonts w:ascii="Calibri" w:eastAsia="Calibri" w:hAnsi="Calibri" w:cs="Calibri"/>
                <w:sz w:val="18"/>
                <w:szCs w:val="18"/>
                <w:lang w:val="en-US"/>
              </w:rPr>
              <w:br/>
              <w:t>-Restricted affect,</w:t>
            </w:r>
            <w:r w:rsidRPr="00F30AED">
              <w:rPr>
                <w:rFonts w:ascii="Calibri" w:eastAsia="Calibri" w:hAnsi="Calibri" w:cs="Calibri"/>
                <w:sz w:val="18"/>
                <w:szCs w:val="18"/>
                <w:lang w:val="en-US"/>
              </w:rPr>
              <w:br/>
              <w:t>-Diminished emotional range,</w:t>
            </w:r>
            <w:r w:rsidRPr="00F30AED">
              <w:rPr>
                <w:rFonts w:ascii="Calibri" w:eastAsia="Calibri" w:hAnsi="Calibri" w:cs="Calibri"/>
                <w:sz w:val="18"/>
                <w:szCs w:val="18"/>
                <w:lang w:val="en-US"/>
              </w:rPr>
              <w:br/>
              <w:t>-Poverty of speech.</w:t>
            </w:r>
          </w:p>
        </w:tc>
      </w:tr>
      <w:tr w:rsidR="00843D82" w:rsidRPr="00F72C5A" w:rsidTr="00C932B7">
        <w:trPr>
          <w:trHeight w:val="509"/>
        </w:trPr>
        <w:tc>
          <w:tcPr>
            <w:tcW w:w="1560"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Nakaya</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Ohmori</w:t>
            </w:r>
            <w:proofErr w:type="spellEnd"/>
            <w:r w:rsidRPr="00F30AED">
              <w:rPr>
                <w:rFonts w:ascii="Calibri" w:eastAsia="Calibri" w:hAnsi="Calibri" w:cs="Calibri"/>
                <w:sz w:val="18"/>
                <w:szCs w:val="18"/>
                <w:lang w:val="en-US"/>
              </w:rPr>
              <w:t xml:space="preserve">, 2008 </w:t>
            </w:r>
            <w:r>
              <w:rPr>
                <w:rFonts w:ascii="Calibri" w:eastAsia="Calibri" w:hAnsi="Calibri" w:cs="Calibri"/>
                <w:noProof/>
                <w:sz w:val="18"/>
                <w:szCs w:val="18"/>
                <w:lang w:val="en-US"/>
              </w:rPr>
              <w:t>[74]</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SDS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6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70 DS</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 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-Curbing of interest,</w:t>
            </w:r>
            <w:r w:rsidRPr="00F30AED">
              <w:rPr>
                <w:rFonts w:ascii="Calibri" w:eastAsia="Calibri" w:hAnsi="Calibri" w:cs="Calibri"/>
                <w:sz w:val="18"/>
                <w:szCs w:val="18"/>
                <w:lang w:val="en-US"/>
              </w:rPr>
              <w:br/>
              <w:t>-Diminished social drive,</w:t>
            </w:r>
            <w:r w:rsidRPr="00F30AED">
              <w:rPr>
                <w:rFonts w:ascii="Calibri" w:eastAsia="Calibri" w:hAnsi="Calibri" w:cs="Calibri"/>
                <w:sz w:val="18"/>
                <w:szCs w:val="18"/>
                <w:lang w:val="en-US"/>
              </w:rPr>
              <w:br/>
              <w:t>-Diminished sense of purpose;</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 Emotional Expression:</w:t>
            </w:r>
            <w:r w:rsidRPr="00F30AED">
              <w:rPr>
                <w:rFonts w:ascii="Calibri" w:eastAsia="Calibri" w:hAnsi="Calibri" w:cs="Calibri"/>
                <w:sz w:val="18"/>
                <w:szCs w:val="18"/>
                <w:lang w:val="en-US"/>
              </w:rPr>
              <w:br/>
              <w:t>-Restricted affect,</w:t>
            </w:r>
            <w:r w:rsidRPr="00F30AED">
              <w:rPr>
                <w:rFonts w:ascii="Calibri" w:eastAsia="Calibri" w:hAnsi="Calibri" w:cs="Calibri"/>
                <w:sz w:val="18"/>
                <w:szCs w:val="18"/>
                <w:lang w:val="en-US"/>
              </w:rPr>
              <w:br/>
              <w:t>Diminished emotional range,</w:t>
            </w:r>
            <w:r w:rsidRPr="00F30AED">
              <w:rPr>
                <w:rFonts w:ascii="Calibri" w:eastAsia="Calibri" w:hAnsi="Calibri" w:cs="Calibri"/>
                <w:sz w:val="18"/>
                <w:szCs w:val="18"/>
                <w:lang w:val="en-US"/>
              </w:rPr>
              <w:br/>
              <w:t>-Poverty of speech.</w:t>
            </w:r>
          </w:p>
        </w:tc>
      </w:tr>
      <w:tr w:rsidR="00843D82" w:rsidRPr="00F72C5A" w:rsidTr="00C932B7">
        <w:trPr>
          <w:trHeight w:val="479"/>
        </w:trPr>
        <w:tc>
          <w:tcPr>
            <w:tcW w:w="1560"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 xml:space="preserve">Kirkpatrick et al., 1989 </w:t>
            </w:r>
            <w:r>
              <w:rPr>
                <w:rFonts w:ascii="Calibri" w:eastAsia="Calibri" w:hAnsi="Calibri" w:cs="Calibri"/>
                <w:noProof/>
                <w:sz w:val="18"/>
                <w:szCs w:val="18"/>
                <w:lang w:val="en-US"/>
              </w:rPr>
              <w:t>[75]</w:t>
            </w:r>
          </w:p>
        </w:tc>
        <w:tc>
          <w:tcPr>
            <w:tcW w:w="992"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rPr>
              <w:t>N/A</w:t>
            </w:r>
          </w:p>
        </w:tc>
        <w:tc>
          <w:tcPr>
            <w:tcW w:w="1134" w:type="dxa"/>
            <w:shd w:val="clear" w:color="auto" w:fill="auto"/>
          </w:tcPr>
          <w:p w:rsidR="00843D82" w:rsidRPr="00F30AED" w:rsidRDefault="00843D82" w:rsidP="00B67FB0">
            <w:pPr>
              <w:spacing w:after="200"/>
              <w:contextualSpacing/>
              <w:rPr>
                <w:rFonts w:ascii="Calibri" w:hAnsi="Calibri" w:cs="Calibri"/>
                <w:sz w:val="18"/>
                <w:szCs w:val="18"/>
                <w:lang w:val="en-US"/>
              </w:rPr>
            </w:pPr>
            <w:r w:rsidRPr="00F30AED">
              <w:rPr>
                <w:rFonts w:ascii="Calibri" w:hAnsi="Calibri" w:cs="Calibri"/>
                <w:sz w:val="18"/>
                <w:szCs w:val="18"/>
                <w:lang w:val="en-US"/>
              </w:rPr>
              <w:t>III</w:t>
            </w:r>
          </w:p>
        </w:tc>
        <w:tc>
          <w:tcPr>
            <w:tcW w:w="1134"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ICC</w:t>
            </w:r>
          </w:p>
        </w:tc>
        <w:tc>
          <w:tcPr>
            <w:tcW w:w="1418"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SDS</w:t>
            </w:r>
          </w:p>
        </w:tc>
        <w:tc>
          <w:tcPr>
            <w:tcW w:w="850"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6 items</w:t>
            </w:r>
          </w:p>
        </w:tc>
        <w:tc>
          <w:tcPr>
            <w:tcW w:w="993"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40 SCZ</w:t>
            </w:r>
          </w:p>
        </w:tc>
        <w:tc>
          <w:tcPr>
            <w:tcW w:w="2551"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hAnsi="Calibri" w:cs="Calibri"/>
                <w:sz w:val="18"/>
                <w:szCs w:val="18"/>
                <w:lang w:val="en-US"/>
              </w:rPr>
              <w:t xml:space="preserve">Item-item correlation between “Restricted affect” and “Poverty of speech” (r=0.84; other items ranged 0.48-0.68) </w:t>
            </w:r>
          </w:p>
        </w:tc>
      </w:tr>
      <w:tr w:rsidR="00843D82" w:rsidRPr="00F72C5A" w:rsidTr="00C932B7">
        <w:trPr>
          <w:trHeight w:val="479"/>
        </w:trPr>
        <w:tc>
          <w:tcPr>
            <w:tcW w:w="1560" w:type="dxa"/>
            <w:shd w:val="clear" w:color="auto" w:fill="auto"/>
          </w:tcPr>
          <w:p w:rsidR="00843D82" w:rsidRPr="00F30AED" w:rsidRDefault="00843D82" w:rsidP="00B67FB0">
            <w:pPr>
              <w:spacing w:after="200"/>
              <w:contextualSpacing/>
              <w:rPr>
                <w:rFonts w:ascii="Calibri" w:eastAsia="Calibri" w:hAnsi="Calibri" w:cs="Calibri"/>
                <w:sz w:val="18"/>
                <w:szCs w:val="18"/>
              </w:rPr>
            </w:pPr>
            <w:proofErr w:type="spellStart"/>
            <w:r w:rsidRPr="00F30AED">
              <w:rPr>
                <w:rFonts w:ascii="Calibri" w:eastAsia="Calibri" w:hAnsi="Calibri" w:cs="Calibri"/>
                <w:sz w:val="18"/>
                <w:szCs w:val="18"/>
              </w:rPr>
              <w:t>Galderisi</w:t>
            </w:r>
            <w:proofErr w:type="spellEnd"/>
            <w:r w:rsidRPr="00F30AED">
              <w:rPr>
                <w:rFonts w:ascii="Calibri" w:eastAsia="Calibri" w:hAnsi="Calibri" w:cs="Calibri"/>
                <w:sz w:val="18"/>
                <w:szCs w:val="18"/>
              </w:rPr>
              <w:t xml:space="preserve"> et al., 2013 </w:t>
            </w:r>
            <w:r>
              <w:rPr>
                <w:rFonts w:ascii="Calibri" w:eastAsia="Calibri" w:hAnsi="Calibri" w:cs="Calibri"/>
                <w:noProof/>
                <w:sz w:val="18"/>
                <w:szCs w:val="18"/>
              </w:rPr>
              <w:t>[76]</w:t>
            </w:r>
          </w:p>
        </w:tc>
        <w:tc>
          <w:tcPr>
            <w:tcW w:w="992" w:type="dxa"/>
            <w:shd w:val="clear" w:color="auto" w:fill="FFFFFF"/>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shd w:val="clear" w:color="auto" w:fill="FFFFFF"/>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shd w:val="clear" w:color="auto" w:fill="FFFFFF"/>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8" w:type="dxa"/>
            <w:shd w:val="clear" w:color="auto" w:fill="FFFFFF"/>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SDS</w:t>
            </w:r>
          </w:p>
        </w:tc>
        <w:tc>
          <w:tcPr>
            <w:tcW w:w="850" w:type="dxa"/>
            <w:shd w:val="clear" w:color="auto" w:fill="FFFFFF"/>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6 items</w:t>
            </w:r>
          </w:p>
        </w:tc>
        <w:tc>
          <w:tcPr>
            <w:tcW w:w="993" w:type="dxa"/>
            <w:shd w:val="clear" w:color="auto" w:fill="FFFFFF"/>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51 DS</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44 NDS</w:t>
            </w:r>
          </w:p>
        </w:tc>
        <w:tc>
          <w:tcPr>
            <w:tcW w:w="2551" w:type="dxa"/>
            <w:shd w:val="clear" w:color="auto" w:fill="FFFFFF"/>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 at baseline and at 5-year follow-up:</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-Curbing of interest,</w:t>
            </w:r>
            <w:r w:rsidRPr="00F30AED">
              <w:rPr>
                <w:rFonts w:ascii="Calibri" w:eastAsia="Calibri" w:hAnsi="Calibri" w:cs="Calibri"/>
                <w:sz w:val="18"/>
                <w:szCs w:val="18"/>
                <w:lang w:val="en-US"/>
              </w:rPr>
              <w:br/>
              <w:t>-Diminished social drive,</w:t>
            </w:r>
            <w:r w:rsidRPr="00F30AED">
              <w:rPr>
                <w:rFonts w:ascii="Calibri" w:eastAsia="Calibri" w:hAnsi="Calibri" w:cs="Calibri"/>
                <w:sz w:val="18"/>
                <w:szCs w:val="18"/>
                <w:lang w:val="en-US"/>
              </w:rPr>
              <w:br/>
              <w:t>-Diminished sense of purpose;</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 Emotional Expression:</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-Restricted affect,</w:t>
            </w:r>
            <w:r w:rsidRPr="00F30AED">
              <w:rPr>
                <w:rFonts w:ascii="Calibri" w:eastAsia="Calibri" w:hAnsi="Calibri" w:cs="Calibri"/>
                <w:sz w:val="18"/>
                <w:szCs w:val="18"/>
                <w:lang w:val="en-US"/>
              </w:rPr>
              <w:br/>
              <w:t>-Diminished emotional range,</w:t>
            </w:r>
            <w:r w:rsidRPr="00F30AED">
              <w:rPr>
                <w:rFonts w:ascii="Calibri" w:eastAsia="Calibri" w:hAnsi="Calibri" w:cs="Calibri"/>
                <w:sz w:val="18"/>
                <w:szCs w:val="18"/>
                <w:lang w:val="en-US"/>
              </w:rPr>
              <w:br/>
              <w:t>-Poverty of speech.</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rPr>
            </w:pPr>
            <w:proofErr w:type="spellStart"/>
            <w:r w:rsidRPr="00F30AED">
              <w:rPr>
                <w:rFonts w:ascii="Calibri" w:eastAsia="Calibri" w:hAnsi="Calibri" w:cs="Calibri"/>
                <w:sz w:val="18"/>
                <w:szCs w:val="18"/>
              </w:rPr>
              <w:t>Peralta</w:t>
            </w:r>
            <w:proofErr w:type="spellEnd"/>
            <w:r w:rsidRPr="00F30AED">
              <w:rPr>
                <w:rFonts w:ascii="Calibri" w:eastAsia="Calibri" w:hAnsi="Calibri" w:cs="Calibri"/>
                <w:sz w:val="18"/>
                <w:szCs w:val="18"/>
              </w:rPr>
              <w:t xml:space="preserve"> et al., 2014 </w:t>
            </w:r>
            <w:r>
              <w:rPr>
                <w:rFonts w:ascii="Calibri" w:eastAsia="Calibri" w:hAnsi="Calibri" w:cs="Calibri"/>
                <w:noProof/>
                <w:sz w:val="18"/>
                <w:szCs w:val="18"/>
              </w:rPr>
              <w:t>[77]</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SDS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6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20 DS</w:t>
            </w:r>
          </w:p>
          <w:p w:rsidR="00843D82" w:rsidRPr="00F30AED" w:rsidRDefault="00843D82" w:rsidP="00B67FB0">
            <w:pPr>
              <w:spacing w:after="200"/>
              <w:contextualSpacing/>
              <w:rPr>
                <w:rFonts w:ascii="Calibri" w:eastAsia="Calibri" w:hAnsi="Calibri" w:cs="Calibri"/>
                <w:sz w:val="18"/>
                <w:szCs w:val="18"/>
                <w:lang w:val="en-US"/>
              </w:rPr>
            </w:pP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 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-Curbing of interest,</w:t>
            </w:r>
            <w:r w:rsidRPr="00F30AED">
              <w:rPr>
                <w:rFonts w:ascii="Calibri" w:eastAsia="Calibri" w:hAnsi="Calibri" w:cs="Calibri"/>
                <w:sz w:val="18"/>
                <w:szCs w:val="18"/>
                <w:lang w:val="en-US"/>
              </w:rPr>
              <w:br/>
              <w:t>-Diminished social drive,</w:t>
            </w:r>
            <w:r w:rsidRPr="00F30AED">
              <w:rPr>
                <w:rFonts w:ascii="Calibri" w:eastAsia="Calibri" w:hAnsi="Calibri" w:cs="Calibri"/>
                <w:sz w:val="18"/>
                <w:szCs w:val="18"/>
                <w:lang w:val="en-US"/>
              </w:rPr>
              <w:br/>
              <w:t>-Diminished sense of purpose;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Emotional Expression:</w:t>
            </w:r>
            <w:r w:rsidRPr="00F30AED">
              <w:rPr>
                <w:rFonts w:ascii="Calibri" w:eastAsia="Calibri" w:hAnsi="Calibri" w:cs="Calibri"/>
                <w:sz w:val="18"/>
                <w:szCs w:val="18"/>
                <w:lang w:val="en-US"/>
              </w:rPr>
              <w:br/>
              <w:t>-Restricted affect,</w:t>
            </w:r>
            <w:r w:rsidRPr="00F30AED">
              <w:rPr>
                <w:rFonts w:ascii="Calibri" w:eastAsia="Calibri" w:hAnsi="Calibri" w:cs="Calibri"/>
                <w:sz w:val="18"/>
                <w:szCs w:val="18"/>
                <w:lang w:val="en-US"/>
              </w:rPr>
              <w:br/>
              <w:t>-Diminished emotional range,</w:t>
            </w:r>
            <w:r w:rsidRPr="00F30AED">
              <w:rPr>
                <w:rFonts w:ascii="Calibri" w:eastAsia="Calibri" w:hAnsi="Calibri" w:cs="Calibri"/>
                <w:sz w:val="18"/>
                <w:szCs w:val="18"/>
                <w:lang w:val="en-US"/>
              </w:rPr>
              <w:br/>
              <w:t>-Poverty of speech.</w:t>
            </w:r>
          </w:p>
        </w:tc>
      </w:tr>
      <w:tr w:rsidR="00843D82" w:rsidRPr="00F72C5A" w:rsidTr="00C932B7">
        <w:trPr>
          <w:trHeight w:val="889"/>
        </w:trPr>
        <w:tc>
          <w:tcPr>
            <w:tcW w:w="156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Horan et al., 2011 </w:t>
            </w:r>
            <w:r>
              <w:rPr>
                <w:rFonts w:ascii="Calibri" w:eastAsia="Calibri" w:hAnsi="Calibri" w:cs="Calibri"/>
                <w:noProof/>
                <w:sz w:val="18"/>
                <w:szCs w:val="18"/>
                <w:lang w:val="en-US"/>
              </w:rPr>
              <w:t>[78]</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PAF</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CAINS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23 items (final version 16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281 SCZ and schizoaffective</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proofErr w:type="spellStart"/>
            <w:r w:rsidRPr="00F30AED">
              <w:rPr>
                <w:rFonts w:ascii="Calibri" w:eastAsia="Calibri" w:hAnsi="Calibri" w:cs="Calibri"/>
                <w:sz w:val="18"/>
                <w:szCs w:val="18"/>
                <w:lang w:val="en-US"/>
              </w:rPr>
              <w:t>Experential</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-Anhedonia: social frequency,</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social,</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-Anhedonia: recreation frequency,</w:t>
            </w:r>
            <w:r w:rsidRPr="00F30AED">
              <w:rPr>
                <w:rFonts w:ascii="Calibri" w:eastAsia="Calibri" w:hAnsi="Calibri" w:cs="Calibri"/>
                <w:sz w:val="18"/>
                <w:szCs w:val="18"/>
                <w:lang w:val="en-US"/>
              </w:rPr>
              <w:br/>
              <w:t>Anhedonia: physical frequency,</w:t>
            </w:r>
            <w:r w:rsidRPr="00F30AED">
              <w:rPr>
                <w:rFonts w:ascii="Calibri" w:eastAsia="Calibri" w:hAnsi="Calibri" w:cs="Calibri"/>
                <w:sz w:val="18"/>
                <w:szCs w:val="18"/>
                <w:lang w:val="en-US"/>
              </w:rPr>
              <w:br/>
              <w:t xml:space="preserve">-Anhedonia: Social intensity </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recreation,</w:t>
            </w:r>
            <w:r w:rsidRPr="00F30AED">
              <w:rPr>
                <w:rFonts w:ascii="Calibri" w:eastAsia="Calibri" w:hAnsi="Calibri" w:cs="Calibri"/>
                <w:sz w:val="18"/>
                <w:szCs w:val="18"/>
                <w:lang w:val="en-US"/>
              </w:rPr>
              <w:br/>
              <w:t>-Anhedonia: social expected intensity,</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friendship,</w:t>
            </w:r>
            <w:r w:rsidRPr="00F30AED">
              <w:rPr>
                <w:rFonts w:ascii="Calibri" w:eastAsia="Calibri" w:hAnsi="Calibri" w:cs="Calibri"/>
                <w:sz w:val="18"/>
                <w:szCs w:val="18"/>
                <w:lang w:val="en-US"/>
              </w:rPr>
              <w:br/>
              <w:t>-Anhedonia: physical intensity,</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family,</w:t>
            </w:r>
            <w:r w:rsidRPr="00F30AED">
              <w:rPr>
                <w:rFonts w:ascii="Calibri" w:eastAsia="Calibri" w:hAnsi="Calibri" w:cs="Calibri"/>
                <w:sz w:val="18"/>
                <w:szCs w:val="18"/>
                <w:lang w:val="en-US"/>
              </w:rPr>
              <w:br/>
              <w:t>-Anhedonia: recreation intensity,</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vocational,</w:t>
            </w:r>
            <w:r w:rsidRPr="00F30AED">
              <w:rPr>
                <w:rFonts w:ascii="Calibri" w:eastAsia="Calibri" w:hAnsi="Calibri" w:cs="Calibri"/>
                <w:sz w:val="18"/>
                <w:szCs w:val="18"/>
                <w:lang w:val="en-US"/>
              </w:rPr>
              <w:br/>
              <w:t>-Anhedonia: recreational expected intensity,</w:t>
            </w:r>
            <w:r w:rsidRPr="00F30AED">
              <w:rPr>
                <w:rFonts w:ascii="Calibri" w:eastAsia="Calibri" w:hAnsi="Calibri" w:cs="Calibri"/>
                <w:sz w:val="18"/>
                <w:szCs w:val="18"/>
                <w:lang w:val="en-US"/>
              </w:rPr>
              <w:br/>
              <w:t>-Anhedonia: physical expected intensity,</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romantic,</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self-car;</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Expressive: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spontaneous,</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quantity,</w:t>
            </w:r>
            <w:r w:rsidRPr="00F30AED">
              <w:rPr>
                <w:rFonts w:ascii="Calibri" w:eastAsia="Calibri" w:hAnsi="Calibri" w:cs="Calibri"/>
                <w:sz w:val="18"/>
                <w:szCs w:val="18"/>
                <w:lang w:val="en-US"/>
              </w:rPr>
              <w:br/>
              <w:t>-Blunted: gestures,</w:t>
            </w:r>
            <w:r w:rsidRPr="00F30AED">
              <w:rPr>
                <w:rFonts w:ascii="Calibri" w:eastAsia="Calibri" w:hAnsi="Calibri" w:cs="Calibri"/>
                <w:sz w:val="18"/>
                <w:szCs w:val="18"/>
                <w:lang w:val="en-US"/>
              </w:rPr>
              <w:br/>
              <w:t>-Blunted: vocal,</w:t>
            </w:r>
            <w:r w:rsidRPr="00F30AED">
              <w:rPr>
                <w:rFonts w:ascii="Calibri" w:eastAsia="Calibri" w:hAnsi="Calibri" w:cs="Calibri"/>
                <w:sz w:val="18"/>
                <w:szCs w:val="18"/>
                <w:lang w:val="en-US"/>
              </w:rPr>
              <w:br/>
              <w:t>-Blunted: facial,</w:t>
            </w:r>
            <w:r w:rsidRPr="00F30AED">
              <w:rPr>
                <w:rFonts w:ascii="Calibri" w:eastAsia="Calibri" w:hAnsi="Calibri" w:cs="Calibri"/>
                <w:sz w:val="18"/>
                <w:szCs w:val="18"/>
                <w:lang w:val="en-US"/>
              </w:rPr>
              <w:br/>
              <w:t xml:space="preserve">-Blunted: spontaneous movement, </w:t>
            </w:r>
            <w:r w:rsidRPr="00F30AED">
              <w:rPr>
                <w:rFonts w:ascii="Calibri" w:eastAsia="Calibri" w:hAnsi="Calibri" w:cs="Calibri"/>
                <w:sz w:val="18"/>
                <w:szCs w:val="18"/>
                <w:lang w:val="en-US"/>
              </w:rPr>
              <w:br/>
              <w:t>-Blunted: eye contact.</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Hierarchical model confirmed the EFA results</w:t>
            </w:r>
          </w:p>
        </w:tc>
      </w:tr>
      <w:tr w:rsidR="00843D82" w:rsidRPr="00F72C5A" w:rsidTr="00C932B7">
        <w:trPr>
          <w:trHeight w:val="889"/>
        </w:trPr>
        <w:tc>
          <w:tcPr>
            <w:tcW w:w="1560"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Kring</w:t>
            </w:r>
            <w:proofErr w:type="spellEnd"/>
            <w:r w:rsidRPr="00F30AED">
              <w:rPr>
                <w:rFonts w:ascii="Calibri" w:eastAsia="Calibri" w:hAnsi="Calibri" w:cs="Calibri"/>
                <w:sz w:val="18"/>
                <w:szCs w:val="18"/>
                <w:lang w:val="en-US"/>
              </w:rPr>
              <w:t xml:space="preserve"> et al., 2013 </w:t>
            </w:r>
            <w:r>
              <w:rPr>
                <w:rFonts w:ascii="Calibri" w:eastAsia="Calibri" w:hAnsi="Calibri" w:cs="Calibri"/>
                <w:noProof/>
                <w:sz w:val="18"/>
                <w:szCs w:val="18"/>
                <w:lang w:val="en-US"/>
              </w:rPr>
              <w:t>[79]</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PAF</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CAINS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16 items (final version 13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162 SCZ and schizoaffective</w:t>
            </w:r>
          </w:p>
        </w:tc>
        <w:tc>
          <w:tcPr>
            <w:tcW w:w="2551"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Expression:</w:t>
            </w:r>
            <w:r w:rsidRPr="00F30AED">
              <w:rPr>
                <w:rFonts w:ascii="Calibri" w:eastAsia="Calibri" w:hAnsi="Calibri" w:cs="Calibri"/>
                <w:sz w:val="18"/>
                <w:szCs w:val="18"/>
                <w:lang w:val="en-US"/>
              </w:rPr>
              <w:br/>
              <w:t>-Expression: vocal prosody,</w:t>
            </w:r>
            <w:r w:rsidRPr="00F30AED">
              <w:rPr>
                <w:rFonts w:ascii="Calibri" w:eastAsia="Calibri" w:hAnsi="Calibri" w:cs="Calibri"/>
                <w:sz w:val="18"/>
                <w:szCs w:val="18"/>
                <w:lang w:val="en-US"/>
              </w:rPr>
              <w:br/>
              <w:t>-Expression: facial,</w:t>
            </w:r>
            <w:r w:rsidRPr="00F30AED">
              <w:rPr>
                <w:rFonts w:ascii="Calibri" w:eastAsia="Calibri" w:hAnsi="Calibri" w:cs="Calibri"/>
                <w:sz w:val="18"/>
                <w:szCs w:val="18"/>
                <w:lang w:val="en-US"/>
              </w:rPr>
              <w:br/>
              <w:t>-Expression: gestures,</w:t>
            </w:r>
            <w:r w:rsidRPr="00F30AED">
              <w:rPr>
                <w:rFonts w:ascii="Calibri" w:eastAsia="Calibri" w:hAnsi="Calibri" w:cs="Calibri"/>
                <w:sz w:val="18"/>
                <w:szCs w:val="18"/>
                <w:lang w:val="en-US"/>
              </w:rPr>
              <w:br/>
              <w:t>-Expression: speech;</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 Motivation/Pleasure:</w:t>
            </w:r>
            <w:r w:rsidRPr="00F30AED">
              <w:rPr>
                <w:rFonts w:ascii="Calibri" w:eastAsia="Calibri" w:hAnsi="Calibri" w:cs="Calibri"/>
                <w:sz w:val="18"/>
                <w:szCs w:val="18"/>
                <w:lang w:val="en-US"/>
              </w:rPr>
              <w:br/>
              <w:t>-Social: expected pleasure,</w:t>
            </w:r>
            <w:r w:rsidRPr="00F30AED">
              <w:rPr>
                <w:rFonts w:ascii="Calibri" w:eastAsia="Calibri" w:hAnsi="Calibri" w:cs="Calibri"/>
                <w:sz w:val="18"/>
                <w:szCs w:val="18"/>
                <w:lang w:val="en-US"/>
              </w:rPr>
              <w:br/>
              <w:t>-Recreation: expected pleasure,</w:t>
            </w:r>
            <w:r w:rsidRPr="00F30AED">
              <w:rPr>
                <w:rFonts w:ascii="Calibri" w:eastAsia="Calibri" w:hAnsi="Calibri" w:cs="Calibri"/>
                <w:sz w:val="18"/>
                <w:szCs w:val="18"/>
                <w:lang w:val="en-US"/>
              </w:rPr>
              <w:br/>
              <w:t>-Recreation: past-week pleasure,</w:t>
            </w:r>
            <w:r w:rsidRPr="00F30AED">
              <w:rPr>
                <w:rFonts w:ascii="Calibri" w:eastAsia="Calibri" w:hAnsi="Calibri" w:cs="Calibri"/>
                <w:sz w:val="18"/>
                <w:szCs w:val="18"/>
                <w:lang w:val="en-US"/>
              </w:rPr>
              <w:br/>
              <w:t>-Social: past-week pleasure,</w:t>
            </w:r>
            <w:r w:rsidRPr="00F30AED">
              <w:rPr>
                <w:rFonts w:ascii="Calibri" w:eastAsia="Calibri" w:hAnsi="Calibri" w:cs="Calibri"/>
                <w:sz w:val="18"/>
                <w:szCs w:val="18"/>
                <w:lang w:val="en-US"/>
              </w:rPr>
              <w:br/>
              <w:t>-Recreation: motivation,</w:t>
            </w:r>
            <w:r w:rsidRPr="00F30AED">
              <w:rPr>
                <w:rFonts w:ascii="Calibri" w:eastAsia="Calibri" w:hAnsi="Calibri" w:cs="Calibri"/>
                <w:sz w:val="18"/>
                <w:szCs w:val="18"/>
                <w:lang w:val="en-US"/>
              </w:rPr>
              <w:br/>
              <w:t>-Vocational: expected pleasure,</w:t>
            </w:r>
            <w:r w:rsidRPr="00F30AED">
              <w:rPr>
                <w:rFonts w:ascii="Calibri" w:eastAsia="Calibri" w:hAnsi="Calibri" w:cs="Calibri"/>
                <w:sz w:val="18"/>
                <w:szCs w:val="18"/>
                <w:lang w:val="en-US"/>
              </w:rPr>
              <w:br/>
              <w:t>-Social: family relationships,</w:t>
            </w:r>
            <w:r w:rsidRPr="00F30AED">
              <w:rPr>
                <w:rFonts w:ascii="Calibri" w:eastAsia="Calibri" w:hAnsi="Calibri" w:cs="Calibri"/>
                <w:sz w:val="18"/>
                <w:szCs w:val="18"/>
                <w:lang w:val="en-US"/>
              </w:rPr>
              <w:br/>
              <w:t>-Social: friendships,</w:t>
            </w:r>
            <w:r w:rsidRPr="00F30AED">
              <w:rPr>
                <w:rFonts w:ascii="Calibri" w:eastAsia="Calibri" w:hAnsi="Calibri" w:cs="Calibri"/>
                <w:sz w:val="18"/>
                <w:szCs w:val="18"/>
                <w:lang w:val="en-US"/>
              </w:rPr>
              <w:br/>
              <w:t>-Vocational: motivation.</w:t>
            </w:r>
          </w:p>
        </w:tc>
      </w:tr>
      <w:tr w:rsidR="00843D82" w:rsidRPr="00F72C5A" w:rsidTr="00C932B7">
        <w:trPr>
          <w:trHeight w:val="889"/>
        </w:trPr>
        <w:tc>
          <w:tcPr>
            <w:tcW w:w="156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Engel et al., 2014</w:t>
            </w:r>
            <w:r>
              <w:rPr>
                <w:rFonts w:ascii="Calibri" w:eastAsia="Calibri" w:hAnsi="Calibri" w:cs="Calibri"/>
                <w:noProof/>
                <w:sz w:val="18"/>
                <w:szCs w:val="18"/>
                <w:lang w:val="en-US"/>
              </w:rPr>
              <w:t>[80]</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PAF</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German version CAINS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53 SCZ and schizoaffective</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Motivation and pleasure:</w:t>
            </w:r>
            <w:r w:rsidRPr="00F30AED">
              <w:rPr>
                <w:rFonts w:ascii="Calibri" w:eastAsia="Calibri" w:hAnsi="Calibri" w:cs="Calibri"/>
                <w:sz w:val="18"/>
                <w:szCs w:val="18"/>
                <w:lang w:val="en-US"/>
              </w:rPr>
              <w:br/>
              <w:t>-Social: expected pleasure,</w:t>
            </w:r>
            <w:r w:rsidRPr="00F30AED">
              <w:rPr>
                <w:rFonts w:ascii="Calibri" w:eastAsia="Calibri" w:hAnsi="Calibri" w:cs="Calibri"/>
                <w:sz w:val="18"/>
                <w:szCs w:val="18"/>
                <w:lang w:val="en-US"/>
              </w:rPr>
              <w:br/>
              <w:t>-Recreation: expected pleasure,</w:t>
            </w:r>
            <w:r w:rsidRPr="00F30AED">
              <w:rPr>
                <w:rFonts w:ascii="Calibri" w:eastAsia="Calibri" w:hAnsi="Calibri" w:cs="Calibri"/>
                <w:sz w:val="18"/>
                <w:szCs w:val="18"/>
                <w:lang w:val="en-US"/>
              </w:rPr>
              <w:br/>
              <w:t>-Recreation: past-week pleasure,</w:t>
            </w:r>
            <w:r w:rsidRPr="00F30AED">
              <w:rPr>
                <w:rFonts w:ascii="Calibri" w:eastAsia="Calibri" w:hAnsi="Calibri" w:cs="Calibri"/>
                <w:sz w:val="18"/>
                <w:szCs w:val="18"/>
                <w:lang w:val="en-US"/>
              </w:rPr>
              <w:br/>
              <w:t>-Social: past-week pleasure,</w:t>
            </w:r>
            <w:r w:rsidRPr="00F30AED">
              <w:rPr>
                <w:rFonts w:ascii="Calibri" w:eastAsia="Calibri" w:hAnsi="Calibri" w:cs="Calibri"/>
                <w:sz w:val="18"/>
                <w:szCs w:val="18"/>
                <w:lang w:val="en-US"/>
              </w:rPr>
              <w:br/>
              <w:t>-Recreation: motivation,</w:t>
            </w:r>
            <w:r w:rsidRPr="00F30AED">
              <w:rPr>
                <w:rFonts w:ascii="Calibri" w:eastAsia="Calibri" w:hAnsi="Calibri" w:cs="Calibri"/>
                <w:sz w:val="18"/>
                <w:szCs w:val="18"/>
                <w:lang w:val="en-US"/>
              </w:rPr>
              <w:br/>
              <w:t>-Vocational: expected pleasure,</w:t>
            </w:r>
            <w:r w:rsidRPr="00F30AED">
              <w:rPr>
                <w:rFonts w:ascii="Calibri" w:eastAsia="Calibri" w:hAnsi="Calibri" w:cs="Calibri"/>
                <w:sz w:val="18"/>
                <w:szCs w:val="18"/>
                <w:lang w:val="en-US"/>
              </w:rPr>
              <w:br/>
              <w:t>-Social: family relationships,</w:t>
            </w:r>
            <w:r w:rsidRPr="00F30AED">
              <w:rPr>
                <w:rFonts w:ascii="Calibri" w:eastAsia="Calibri" w:hAnsi="Calibri" w:cs="Calibri"/>
                <w:sz w:val="18"/>
                <w:szCs w:val="18"/>
                <w:lang w:val="en-US"/>
              </w:rPr>
              <w:br/>
              <w:t>-Social: friendships,</w:t>
            </w:r>
            <w:r w:rsidRPr="00F30AED">
              <w:rPr>
                <w:rFonts w:ascii="Calibri" w:eastAsia="Calibri" w:hAnsi="Calibri" w:cs="Calibri"/>
                <w:sz w:val="18"/>
                <w:szCs w:val="18"/>
                <w:lang w:val="en-US"/>
              </w:rPr>
              <w:br/>
              <w:t>-Vocational: motivation;</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2. Expression:</w:t>
            </w:r>
            <w:r w:rsidRPr="00F30AED">
              <w:rPr>
                <w:rFonts w:ascii="Calibri" w:eastAsia="Calibri" w:hAnsi="Calibri" w:cs="Calibri"/>
                <w:sz w:val="18"/>
                <w:szCs w:val="18"/>
                <w:lang w:val="en-US"/>
              </w:rPr>
              <w:br/>
              <w:t>-Expression: vocal prosody,</w:t>
            </w:r>
            <w:r w:rsidRPr="00F30AED">
              <w:rPr>
                <w:rFonts w:ascii="Calibri" w:eastAsia="Calibri" w:hAnsi="Calibri" w:cs="Calibri"/>
                <w:sz w:val="18"/>
                <w:szCs w:val="18"/>
                <w:lang w:val="en-US"/>
              </w:rPr>
              <w:br/>
              <w:t>-Expression: facial,</w:t>
            </w:r>
            <w:r w:rsidRPr="00F30AED">
              <w:rPr>
                <w:rFonts w:ascii="Calibri" w:eastAsia="Calibri" w:hAnsi="Calibri" w:cs="Calibri"/>
                <w:sz w:val="18"/>
                <w:szCs w:val="18"/>
                <w:lang w:val="en-US"/>
              </w:rPr>
              <w:br/>
              <w:t>-Expression: gestures,</w:t>
            </w:r>
            <w:r w:rsidRPr="00F30AED">
              <w:rPr>
                <w:rFonts w:ascii="Calibri" w:eastAsia="Calibri" w:hAnsi="Calibri" w:cs="Calibri"/>
                <w:sz w:val="18"/>
                <w:szCs w:val="18"/>
                <w:lang w:val="en-US"/>
              </w:rPr>
              <w:br/>
              <w:t>-Expression: speech.</w:t>
            </w:r>
          </w:p>
        </w:tc>
      </w:tr>
      <w:tr w:rsidR="00843D82" w:rsidRPr="00F72C5A" w:rsidTr="00C932B7">
        <w:trPr>
          <w:trHeight w:val="889"/>
        </w:trPr>
        <w:tc>
          <w:tcPr>
            <w:tcW w:w="156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Blanchard et al., 2017 </w:t>
            </w:r>
            <w:r>
              <w:rPr>
                <w:rFonts w:ascii="Calibri" w:eastAsia="Calibri" w:hAnsi="Calibri" w:cs="Calibri"/>
                <w:noProof/>
                <w:sz w:val="18"/>
                <w:szCs w:val="18"/>
                <w:lang w:val="en-US"/>
              </w:rPr>
              <w:t>[81]</w:t>
            </w:r>
          </w:p>
        </w:tc>
        <w:tc>
          <w:tcPr>
            <w:tcW w:w="992"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PAF</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CAINS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501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Motivation and pleasure:</w:t>
            </w:r>
            <w:r w:rsidRPr="00F30AED">
              <w:rPr>
                <w:rFonts w:ascii="Calibri" w:eastAsia="Calibri" w:hAnsi="Calibri" w:cs="Calibri"/>
                <w:sz w:val="18"/>
                <w:szCs w:val="18"/>
                <w:lang w:val="en-US"/>
              </w:rPr>
              <w:br/>
              <w:t>-Social: expected pleasure,</w:t>
            </w:r>
            <w:r w:rsidRPr="00F30AED">
              <w:rPr>
                <w:rFonts w:ascii="Calibri" w:eastAsia="Calibri" w:hAnsi="Calibri" w:cs="Calibri"/>
                <w:sz w:val="18"/>
                <w:szCs w:val="18"/>
                <w:lang w:val="en-US"/>
              </w:rPr>
              <w:br/>
              <w:t>-Recreation: expected pleasure,</w:t>
            </w:r>
            <w:r w:rsidRPr="00F30AED">
              <w:rPr>
                <w:rFonts w:ascii="Calibri" w:eastAsia="Calibri" w:hAnsi="Calibri" w:cs="Calibri"/>
                <w:sz w:val="18"/>
                <w:szCs w:val="18"/>
                <w:lang w:val="en-US"/>
              </w:rPr>
              <w:br/>
              <w:t>-Recreation: past-week pleasure,</w:t>
            </w:r>
            <w:r w:rsidRPr="00F30AED">
              <w:rPr>
                <w:rFonts w:ascii="Calibri" w:eastAsia="Calibri" w:hAnsi="Calibri" w:cs="Calibri"/>
                <w:sz w:val="18"/>
                <w:szCs w:val="18"/>
                <w:lang w:val="en-US"/>
              </w:rPr>
              <w:br/>
              <w:t>-Social: past-week pleasure,</w:t>
            </w:r>
            <w:r w:rsidRPr="00F30AED">
              <w:rPr>
                <w:rFonts w:ascii="Calibri" w:eastAsia="Calibri" w:hAnsi="Calibri" w:cs="Calibri"/>
                <w:sz w:val="18"/>
                <w:szCs w:val="18"/>
                <w:lang w:val="en-US"/>
              </w:rPr>
              <w:br/>
              <w:t>-Recreation: motivation,</w:t>
            </w:r>
            <w:r w:rsidRPr="00F30AED">
              <w:rPr>
                <w:rFonts w:ascii="Calibri" w:eastAsia="Calibri" w:hAnsi="Calibri" w:cs="Calibri"/>
                <w:sz w:val="18"/>
                <w:szCs w:val="18"/>
                <w:lang w:val="en-US"/>
              </w:rPr>
              <w:br/>
              <w:t>-Vocational: expected pleasure,</w:t>
            </w:r>
            <w:r w:rsidRPr="00F30AED">
              <w:rPr>
                <w:rFonts w:ascii="Calibri" w:eastAsia="Calibri" w:hAnsi="Calibri" w:cs="Calibri"/>
                <w:sz w:val="18"/>
                <w:szCs w:val="18"/>
                <w:lang w:val="en-US"/>
              </w:rPr>
              <w:br/>
              <w:t>-Social: family relationships,</w:t>
            </w:r>
            <w:r w:rsidRPr="00F30AED">
              <w:rPr>
                <w:rFonts w:ascii="Calibri" w:eastAsia="Calibri" w:hAnsi="Calibri" w:cs="Calibri"/>
                <w:sz w:val="18"/>
                <w:szCs w:val="18"/>
                <w:lang w:val="en-US"/>
              </w:rPr>
              <w:br/>
              <w:t>-Social: friendships,</w:t>
            </w:r>
            <w:r w:rsidRPr="00F30AED">
              <w:rPr>
                <w:rFonts w:ascii="Calibri" w:eastAsia="Calibri" w:hAnsi="Calibri" w:cs="Calibri"/>
                <w:sz w:val="18"/>
                <w:szCs w:val="18"/>
                <w:lang w:val="en-US"/>
              </w:rPr>
              <w:br/>
              <w:t>-Vocational: motivation;</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Expression:</w:t>
            </w:r>
            <w:r w:rsidRPr="00F30AED">
              <w:rPr>
                <w:rFonts w:ascii="Calibri" w:eastAsia="Calibri" w:hAnsi="Calibri" w:cs="Calibri"/>
                <w:sz w:val="18"/>
                <w:szCs w:val="18"/>
                <w:lang w:val="en-US"/>
              </w:rPr>
              <w:br/>
              <w:t>-Expression: vocal prosody,</w:t>
            </w:r>
            <w:r w:rsidRPr="00F30AED">
              <w:rPr>
                <w:rFonts w:ascii="Calibri" w:eastAsia="Calibri" w:hAnsi="Calibri" w:cs="Calibri"/>
                <w:sz w:val="18"/>
                <w:szCs w:val="18"/>
                <w:lang w:val="en-US"/>
              </w:rPr>
              <w:br/>
              <w:t>-Expression: facial,</w:t>
            </w:r>
            <w:r w:rsidRPr="00F30AED">
              <w:rPr>
                <w:rFonts w:ascii="Calibri" w:eastAsia="Calibri" w:hAnsi="Calibri" w:cs="Calibri"/>
                <w:sz w:val="18"/>
                <w:szCs w:val="18"/>
                <w:lang w:val="en-US"/>
              </w:rPr>
              <w:br/>
              <w:t>-Expression: gestures,</w:t>
            </w:r>
            <w:r w:rsidRPr="00F30AED">
              <w:rPr>
                <w:rFonts w:ascii="Calibri" w:eastAsia="Calibri" w:hAnsi="Calibri" w:cs="Calibri"/>
                <w:sz w:val="18"/>
                <w:szCs w:val="18"/>
                <w:lang w:val="en-US"/>
              </w:rPr>
              <w:br/>
              <w:t>-Expression: speech.</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rPr>
            </w:pPr>
            <w:proofErr w:type="spellStart"/>
            <w:r w:rsidRPr="00F30AED">
              <w:rPr>
                <w:rFonts w:ascii="Calibri" w:eastAsia="Calibri" w:hAnsi="Calibri" w:cs="Calibri"/>
                <w:sz w:val="18"/>
                <w:szCs w:val="18"/>
              </w:rPr>
              <w:t>Rekhi</w:t>
            </w:r>
            <w:proofErr w:type="spellEnd"/>
            <w:r w:rsidRPr="00F30AED">
              <w:rPr>
                <w:rFonts w:ascii="Calibri" w:eastAsia="Calibri" w:hAnsi="Calibri" w:cs="Calibri"/>
                <w:sz w:val="18"/>
                <w:szCs w:val="18"/>
              </w:rPr>
              <w:t xml:space="preserve"> et al., 2019 </w:t>
            </w:r>
            <w:r>
              <w:rPr>
                <w:rFonts w:ascii="Calibri" w:eastAsia="Calibri" w:hAnsi="Calibri" w:cs="Calibri"/>
                <w:noProof/>
                <w:sz w:val="18"/>
                <w:szCs w:val="18"/>
              </w:rPr>
              <w:t>[82]</w:t>
            </w:r>
          </w:p>
        </w:tc>
        <w:tc>
          <w:tcPr>
            <w:tcW w:w="992"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EFA;</w:t>
            </w:r>
          </w:p>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χ2 value and the comparative fit index;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Models tested:</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4-factor model</w:t>
            </w:r>
          </w:p>
          <w:p w:rsidR="00843D82" w:rsidRPr="00F30AED" w:rsidRDefault="00843D82" w:rsidP="00B67FB0">
            <w:pPr>
              <w:spacing w:after="200"/>
              <w:contextualSpacing/>
              <w:rPr>
                <w:rFonts w:ascii="Calibri" w:eastAsia="Calibri" w:hAnsi="Calibri" w:cs="Calibri"/>
                <w:sz w:val="18"/>
                <w:szCs w:val="18"/>
                <w:lang w:val="en-US"/>
              </w:rPr>
            </w:pPr>
          </w:p>
        </w:tc>
        <w:tc>
          <w:tcPr>
            <w:tcW w:w="1418"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lang w:val="en-US"/>
              </w:rPr>
              <w:t>CAINS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lang w:val="en-US"/>
              </w:rPr>
              <w:t>274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Four-factor model: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MAP social:</w:t>
            </w:r>
            <w:r w:rsidRPr="00F30AED">
              <w:rPr>
                <w:rFonts w:ascii="Calibri" w:eastAsia="Calibri" w:hAnsi="Calibri" w:cs="Calibri"/>
                <w:sz w:val="18"/>
                <w:szCs w:val="18"/>
                <w:lang w:val="en-US"/>
              </w:rPr>
              <w:br/>
              <w:t>-Social: expected pleasure,</w:t>
            </w:r>
            <w:r w:rsidRPr="00F30AED">
              <w:rPr>
                <w:rFonts w:ascii="Calibri" w:eastAsia="Calibri" w:hAnsi="Calibri" w:cs="Calibri"/>
                <w:sz w:val="18"/>
                <w:szCs w:val="18"/>
                <w:lang w:val="en-US"/>
              </w:rPr>
              <w:br/>
              <w:t>-Social: past-week pleasure,</w:t>
            </w:r>
            <w:r w:rsidRPr="00F30AED">
              <w:rPr>
                <w:rFonts w:ascii="Calibri" w:eastAsia="Calibri" w:hAnsi="Calibri" w:cs="Calibri"/>
                <w:sz w:val="18"/>
                <w:szCs w:val="18"/>
                <w:lang w:val="en-US"/>
              </w:rPr>
              <w:br/>
              <w:t>-Social: family relationships,</w:t>
            </w:r>
            <w:r w:rsidRPr="00F30AED">
              <w:rPr>
                <w:rFonts w:ascii="Calibri" w:eastAsia="Calibri" w:hAnsi="Calibri" w:cs="Calibri"/>
                <w:sz w:val="18"/>
                <w:szCs w:val="18"/>
                <w:lang w:val="en-US"/>
              </w:rPr>
              <w:br/>
              <w:t>-Social: friendships;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MAP vocational:</w:t>
            </w:r>
            <w:r w:rsidRPr="00F30AED">
              <w:rPr>
                <w:rFonts w:ascii="Calibri" w:eastAsia="Calibri" w:hAnsi="Calibri" w:cs="Calibri"/>
                <w:sz w:val="18"/>
                <w:szCs w:val="18"/>
                <w:lang w:val="en-US"/>
              </w:rPr>
              <w:br/>
              <w:t>-Vocational: expected pleasure,</w:t>
            </w:r>
            <w:r w:rsidRPr="00F30AED">
              <w:rPr>
                <w:rFonts w:ascii="Calibri" w:eastAsia="Calibri" w:hAnsi="Calibri" w:cs="Calibri"/>
                <w:sz w:val="18"/>
                <w:szCs w:val="18"/>
                <w:lang w:val="en-US"/>
              </w:rPr>
              <w:br/>
              <w:t>-Vocational: motivation;</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3. MAP recreational:</w:t>
            </w:r>
            <w:r w:rsidRPr="00F30AED">
              <w:rPr>
                <w:rFonts w:ascii="Calibri" w:eastAsia="Calibri" w:hAnsi="Calibri" w:cs="Calibri"/>
                <w:sz w:val="18"/>
                <w:szCs w:val="18"/>
                <w:lang w:val="en-US"/>
              </w:rPr>
              <w:br/>
              <w:t>-Recreation: expected pleasure,</w:t>
            </w:r>
            <w:r w:rsidRPr="00F30AED">
              <w:rPr>
                <w:rFonts w:ascii="Calibri" w:eastAsia="Calibri" w:hAnsi="Calibri" w:cs="Calibri"/>
                <w:sz w:val="18"/>
                <w:szCs w:val="18"/>
                <w:lang w:val="en-US"/>
              </w:rPr>
              <w:br/>
              <w:t>-Recreation: past-week pleasure,</w:t>
            </w:r>
            <w:r w:rsidRPr="00F30AED">
              <w:rPr>
                <w:rFonts w:ascii="Calibri" w:eastAsia="Calibri" w:hAnsi="Calibri" w:cs="Calibri"/>
                <w:sz w:val="18"/>
                <w:szCs w:val="18"/>
                <w:lang w:val="en-US"/>
              </w:rPr>
              <w:br/>
              <w:t>-Recreation: motivation;</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 MAP expression:</w:t>
            </w:r>
            <w:r w:rsidRPr="00F30AED">
              <w:rPr>
                <w:rFonts w:ascii="Calibri" w:eastAsia="Calibri" w:hAnsi="Calibri" w:cs="Calibri"/>
                <w:sz w:val="18"/>
                <w:szCs w:val="18"/>
                <w:lang w:val="en-US"/>
              </w:rPr>
              <w:br/>
              <w:t>-Expression: vocal prosody,</w:t>
            </w:r>
            <w:r w:rsidRPr="00F30AED">
              <w:rPr>
                <w:rFonts w:ascii="Calibri" w:eastAsia="Calibri" w:hAnsi="Calibri" w:cs="Calibri"/>
                <w:sz w:val="18"/>
                <w:szCs w:val="18"/>
                <w:lang w:val="en-US"/>
              </w:rPr>
              <w:br/>
              <w:t>-Expression: facial,</w:t>
            </w:r>
            <w:r w:rsidRPr="00F30AED">
              <w:rPr>
                <w:rFonts w:ascii="Calibri" w:eastAsia="Calibri" w:hAnsi="Calibri" w:cs="Calibri"/>
                <w:sz w:val="18"/>
                <w:szCs w:val="18"/>
                <w:lang w:val="en-US"/>
              </w:rPr>
              <w:br/>
              <w:t>-Expression: gestures,</w:t>
            </w:r>
            <w:r w:rsidRPr="00F30AED">
              <w:rPr>
                <w:rFonts w:ascii="Calibri" w:eastAsia="Calibri" w:hAnsi="Calibri" w:cs="Calibri"/>
                <w:sz w:val="18"/>
                <w:szCs w:val="18"/>
                <w:lang w:val="en-US"/>
              </w:rPr>
              <w:br/>
              <w:t>-Expression: speech.</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 xml:space="preserve">Kirkpatrick et al., 2011 </w:t>
            </w:r>
            <w:r>
              <w:rPr>
                <w:rFonts w:ascii="Calibri" w:eastAsia="Calibri" w:hAnsi="Calibri" w:cs="Calibri"/>
                <w:noProof/>
                <w:sz w:val="18"/>
                <w:szCs w:val="18"/>
                <w:lang w:val="en-US"/>
              </w:rPr>
              <w:t>[83]</w:t>
            </w:r>
          </w:p>
        </w:tc>
        <w:tc>
          <w:tcPr>
            <w:tcW w:w="992"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III</w:t>
            </w:r>
          </w:p>
        </w:tc>
        <w:tc>
          <w:tcPr>
            <w:tcW w:w="1134"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BNSS</w:t>
            </w:r>
          </w:p>
        </w:tc>
        <w:tc>
          <w:tcPr>
            <w:tcW w:w="850"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20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Anhedonia,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-Intensity of pleasure during activities,</w:t>
            </w:r>
            <w:r w:rsidRPr="00F30AED">
              <w:rPr>
                <w:rFonts w:ascii="Calibri" w:eastAsia="Calibri" w:hAnsi="Calibri" w:cs="Calibri"/>
                <w:sz w:val="18"/>
                <w:szCs w:val="18"/>
                <w:lang w:val="en-US"/>
              </w:rPr>
              <w:br/>
              <w:t>-Frequency of pleasure during activities,</w:t>
            </w:r>
            <w:r w:rsidRPr="00F30AED">
              <w:rPr>
                <w:rFonts w:ascii="Calibri" w:eastAsia="Calibri" w:hAnsi="Calibri" w:cs="Calibri"/>
                <w:sz w:val="18"/>
                <w:szCs w:val="18"/>
                <w:lang w:val="en-US"/>
              </w:rPr>
              <w:br/>
              <w:t>-Intensity of expected pleasure from future activities,</w:t>
            </w:r>
            <w:r w:rsidRPr="00F30AED">
              <w:rPr>
                <w:rFonts w:ascii="Calibri" w:eastAsia="Calibri" w:hAnsi="Calibri" w:cs="Calibri"/>
                <w:sz w:val="18"/>
                <w:szCs w:val="18"/>
                <w:lang w:val="en-US"/>
              </w:rPr>
              <w:br/>
              <w:t>-Distress,</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inner experience,</w:t>
            </w:r>
            <w:r w:rsidRPr="00F30AED">
              <w:rPr>
                <w:rFonts w:ascii="Calibri" w:eastAsia="Calibri" w:hAnsi="Calibri" w:cs="Calibri"/>
                <w:sz w:val="18"/>
                <w:szCs w:val="18"/>
                <w:lang w:val="en-US"/>
              </w:rPr>
              <w:br/>
            </w:r>
            <w:r w:rsidRPr="00F30AED">
              <w:rPr>
                <w:rFonts w:ascii="Calibri" w:eastAsia="Calibri" w:hAnsi="Calibri" w:cs="Calibri"/>
                <w:sz w:val="18"/>
                <w:szCs w:val="18"/>
                <w:lang w:val="en-US"/>
              </w:rPr>
              <w:lastRenderedPageBreak/>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eastAsia="Calibri" w:hAnsi="Calibri" w:cs="Calibri"/>
                <w:sz w:val="18"/>
                <w:szCs w:val="18"/>
                <w:lang w:val="en-US"/>
              </w:rPr>
              <w:t xml:space="preserve">2. Blunted affect and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-Facial expression,</w:t>
            </w:r>
            <w:r w:rsidRPr="00F30AED">
              <w:rPr>
                <w:rFonts w:ascii="Calibri" w:eastAsia="Calibri" w:hAnsi="Calibri" w:cs="Calibri"/>
                <w:sz w:val="18"/>
                <w:szCs w:val="18"/>
                <w:lang w:val="en-US"/>
              </w:rPr>
              <w:br/>
              <w:t>-Vocal expression,</w:t>
            </w:r>
            <w:r w:rsidRPr="00F30AED">
              <w:rPr>
                <w:rFonts w:ascii="Calibri" w:eastAsia="Calibri" w:hAnsi="Calibri" w:cs="Calibri"/>
                <w:sz w:val="18"/>
                <w:szCs w:val="18"/>
                <w:lang w:val="en-US"/>
              </w:rPr>
              <w:br/>
              <w:t>-Expressive gestures,</w:t>
            </w:r>
            <w:r w:rsidRPr="00F30AED">
              <w:rPr>
                <w:rFonts w:ascii="Calibri" w:eastAsia="Calibri" w:hAnsi="Calibri" w:cs="Calibri"/>
                <w:sz w:val="18"/>
                <w:szCs w:val="18"/>
                <w:lang w:val="en-US"/>
              </w:rPr>
              <w:br/>
              <w:t>-Quantity of speech,</w:t>
            </w:r>
            <w:r w:rsidRPr="00F30AED">
              <w:rPr>
                <w:rFonts w:ascii="Calibri" w:eastAsia="Calibri" w:hAnsi="Calibri" w:cs="Calibri"/>
                <w:sz w:val="18"/>
                <w:szCs w:val="18"/>
                <w:lang w:val="en-US"/>
              </w:rPr>
              <w:br/>
              <w:t>-Spontaneous elaboration.</w:t>
            </w:r>
          </w:p>
        </w:tc>
      </w:tr>
      <w:tr w:rsidR="00843D82" w:rsidRPr="00F72C5A" w:rsidTr="00C932B7">
        <w:trPr>
          <w:trHeight w:val="479"/>
        </w:trPr>
        <w:tc>
          <w:tcPr>
            <w:tcW w:w="156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Strauss et al., 2012 </w:t>
            </w:r>
            <w:r>
              <w:rPr>
                <w:rFonts w:ascii="Calibri" w:eastAsia="Calibri" w:hAnsi="Calibri" w:cs="Calibri"/>
                <w:noProof/>
                <w:sz w:val="18"/>
                <w:szCs w:val="18"/>
                <w:lang w:val="en-US"/>
              </w:rPr>
              <w:t>[84]</w:t>
            </w:r>
          </w:p>
          <w:p w:rsidR="00843D82" w:rsidRPr="00F30AED" w:rsidRDefault="00843D82" w:rsidP="00B67FB0">
            <w:pPr>
              <w:spacing w:after="200"/>
              <w:contextualSpacing/>
              <w:rPr>
                <w:rFonts w:ascii="Calibri" w:eastAsia="Calibri" w:hAnsi="Calibri" w:cs="Calibri"/>
                <w:color w:val="FF0000"/>
                <w:sz w:val="18"/>
                <w:szCs w:val="18"/>
                <w:lang w:val="en-US"/>
              </w:rPr>
            </w:pPr>
          </w:p>
        </w:tc>
        <w:tc>
          <w:tcPr>
            <w:tcW w:w="992"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BNSS</w:t>
            </w:r>
          </w:p>
        </w:tc>
        <w:tc>
          <w:tcPr>
            <w:tcW w:w="85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146 SCZ and schizoaffective</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Motivation and pleasure:</w:t>
            </w:r>
            <w:r w:rsidRPr="00F30AED">
              <w:rPr>
                <w:rFonts w:ascii="Calibri" w:eastAsia="Calibri" w:hAnsi="Calibri" w:cs="Calibri"/>
                <w:sz w:val="18"/>
                <w:szCs w:val="18"/>
                <w:lang w:val="en-US"/>
              </w:rPr>
              <w:br/>
              <w:t>-Intensity of pleasure during activities,</w:t>
            </w:r>
            <w:r w:rsidRPr="00F30AED">
              <w:rPr>
                <w:rFonts w:ascii="Calibri" w:eastAsia="Calibri" w:hAnsi="Calibri" w:cs="Calibri"/>
                <w:sz w:val="18"/>
                <w:szCs w:val="18"/>
                <w:lang w:val="en-US"/>
              </w:rPr>
              <w:br/>
              <w:t>-Frequency of pleasure during activities,</w:t>
            </w:r>
            <w:r w:rsidRPr="00F30AED">
              <w:rPr>
                <w:rFonts w:ascii="Calibri" w:eastAsia="Calibri" w:hAnsi="Calibri" w:cs="Calibri"/>
                <w:sz w:val="18"/>
                <w:szCs w:val="18"/>
                <w:lang w:val="en-US"/>
              </w:rPr>
              <w:br/>
              <w:t xml:space="preserve">-Intensity of expected pleasure from future activities, </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inner experience,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Emotional expressivity:</w:t>
            </w:r>
            <w:r w:rsidRPr="00F30AED">
              <w:rPr>
                <w:rFonts w:ascii="Calibri" w:eastAsia="Calibri" w:hAnsi="Calibri" w:cs="Calibri"/>
                <w:sz w:val="18"/>
                <w:szCs w:val="18"/>
                <w:lang w:val="en-US"/>
              </w:rPr>
              <w:br/>
              <w:t>-Facial expression,</w:t>
            </w:r>
            <w:r w:rsidRPr="00F30AED">
              <w:rPr>
                <w:rFonts w:ascii="Calibri" w:eastAsia="Calibri" w:hAnsi="Calibri" w:cs="Calibri"/>
                <w:sz w:val="18"/>
                <w:szCs w:val="18"/>
                <w:lang w:val="en-US"/>
              </w:rPr>
              <w:br/>
              <w:t>-Vocal expression,</w:t>
            </w:r>
            <w:r w:rsidRPr="00F30AED">
              <w:rPr>
                <w:rFonts w:ascii="Calibri" w:eastAsia="Calibri" w:hAnsi="Calibri" w:cs="Calibri"/>
                <w:sz w:val="18"/>
                <w:szCs w:val="18"/>
                <w:lang w:val="en-US"/>
              </w:rPr>
              <w:br/>
              <w:t>-Expressive gestures,</w:t>
            </w:r>
            <w:r w:rsidRPr="00F30AED">
              <w:rPr>
                <w:rFonts w:ascii="Calibri" w:eastAsia="Calibri" w:hAnsi="Calibri" w:cs="Calibri"/>
                <w:sz w:val="18"/>
                <w:szCs w:val="18"/>
                <w:lang w:val="en-US"/>
              </w:rPr>
              <w:br/>
              <w:t>-Quantity of speech,</w:t>
            </w:r>
            <w:r w:rsidRPr="00F30AED">
              <w:rPr>
                <w:rFonts w:ascii="Calibri" w:eastAsia="Calibri" w:hAnsi="Calibri" w:cs="Calibri"/>
                <w:sz w:val="18"/>
                <w:szCs w:val="18"/>
                <w:lang w:val="en-US"/>
              </w:rPr>
              <w:br/>
              <w:t>-Spontaneous elaboration</w:t>
            </w:r>
            <w:r w:rsidRPr="00F30AED">
              <w:rPr>
                <w:rFonts w:ascii="Calibri" w:eastAsia="Calibri" w:hAnsi="Calibri" w:cs="Calibri"/>
                <w:sz w:val="18"/>
                <w:szCs w:val="18"/>
                <w:lang w:val="en-US"/>
              </w:rPr>
              <w:br/>
              <w:t xml:space="preserve">-Lack of normal distress. </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rPr>
              <w:t xml:space="preserve">Mucci et al., 2015 </w:t>
            </w:r>
            <w:r>
              <w:rPr>
                <w:rFonts w:ascii="Calibri" w:eastAsia="Calibri" w:hAnsi="Calibri" w:cs="Calibri"/>
                <w:noProof/>
                <w:sz w:val="18"/>
                <w:szCs w:val="18"/>
              </w:rPr>
              <w:t>[85]</w:t>
            </w:r>
          </w:p>
        </w:tc>
        <w:tc>
          <w:tcPr>
            <w:tcW w:w="992"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PAF</w:t>
            </w:r>
          </w:p>
        </w:tc>
        <w:tc>
          <w:tcPr>
            <w:tcW w:w="1418"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BNSS</w:t>
            </w:r>
          </w:p>
        </w:tc>
        <w:tc>
          <w:tcPr>
            <w:tcW w:w="850"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912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Two-factor model: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-Intensity of pleasure during activities,</w:t>
            </w:r>
            <w:r w:rsidRPr="00F30AED">
              <w:rPr>
                <w:rFonts w:ascii="Calibri" w:eastAsia="Calibri" w:hAnsi="Calibri" w:cs="Calibri"/>
                <w:sz w:val="18"/>
                <w:szCs w:val="18"/>
                <w:lang w:val="en-US"/>
              </w:rPr>
              <w:br/>
              <w:t>-Frequency of pleasure during activities,</w:t>
            </w:r>
            <w:r w:rsidRPr="00F30AED">
              <w:rPr>
                <w:rFonts w:ascii="Calibri" w:eastAsia="Calibri" w:hAnsi="Calibri" w:cs="Calibri"/>
                <w:sz w:val="18"/>
                <w:szCs w:val="18"/>
                <w:lang w:val="en-US"/>
              </w:rPr>
              <w:br/>
              <w:t xml:space="preserve">-Intensity of expected pleasure from future activities, </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inner experience,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Poor Emotional Expression:</w:t>
            </w:r>
            <w:r w:rsidRPr="00F30AED">
              <w:rPr>
                <w:rFonts w:ascii="Calibri" w:eastAsia="Calibri" w:hAnsi="Calibri" w:cs="Calibri"/>
                <w:sz w:val="18"/>
                <w:szCs w:val="18"/>
                <w:lang w:val="en-US"/>
              </w:rPr>
              <w:br/>
              <w:t>-Facial expression,</w:t>
            </w:r>
            <w:r w:rsidRPr="00F30AED">
              <w:rPr>
                <w:rFonts w:ascii="Calibri" w:eastAsia="Calibri" w:hAnsi="Calibri" w:cs="Calibri"/>
                <w:sz w:val="18"/>
                <w:szCs w:val="18"/>
                <w:lang w:val="en-US"/>
              </w:rPr>
              <w:br/>
              <w:t>-Vocal expression,</w:t>
            </w:r>
            <w:r w:rsidRPr="00F30AED">
              <w:rPr>
                <w:rFonts w:ascii="Calibri" w:eastAsia="Calibri" w:hAnsi="Calibri" w:cs="Calibri"/>
                <w:sz w:val="18"/>
                <w:szCs w:val="18"/>
                <w:lang w:val="en-US"/>
              </w:rPr>
              <w:br/>
              <w:t>-Expressive gestures,</w:t>
            </w:r>
            <w:r w:rsidRPr="00F30AED">
              <w:rPr>
                <w:rFonts w:ascii="Calibri" w:eastAsia="Calibri" w:hAnsi="Calibri" w:cs="Calibri"/>
                <w:sz w:val="18"/>
                <w:szCs w:val="18"/>
                <w:lang w:val="en-US"/>
              </w:rPr>
              <w:br/>
              <w:t>-Quantity of speech,</w:t>
            </w:r>
            <w:r w:rsidRPr="00F30AED">
              <w:rPr>
                <w:rFonts w:ascii="Calibri" w:eastAsia="Calibri" w:hAnsi="Calibri" w:cs="Calibri"/>
                <w:sz w:val="18"/>
                <w:szCs w:val="18"/>
                <w:lang w:val="en-US"/>
              </w:rPr>
              <w:br/>
              <w:t>-Spontaneous elaboration,</w:t>
            </w:r>
            <w:r w:rsidRPr="00F30AED">
              <w:rPr>
                <w:rFonts w:ascii="Calibri" w:eastAsia="Calibri" w:hAnsi="Calibri" w:cs="Calibri"/>
                <w:sz w:val="18"/>
                <w:szCs w:val="18"/>
                <w:lang w:val="en-US"/>
              </w:rPr>
              <w:br/>
              <w:t>-Distress.</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Garcia-</w:t>
            </w:r>
            <w:proofErr w:type="spellStart"/>
            <w:r w:rsidRPr="00F30AED">
              <w:rPr>
                <w:rFonts w:ascii="Calibri" w:eastAsia="Calibri" w:hAnsi="Calibri" w:cs="Calibri"/>
                <w:sz w:val="18"/>
                <w:szCs w:val="18"/>
                <w:lang w:val="en-US"/>
              </w:rPr>
              <w:t>Portilla</w:t>
            </w:r>
            <w:proofErr w:type="spellEnd"/>
            <w:r w:rsidRPr="00F30AED">
              <w:rPr>
                <w:rFonts w:ascii="Calibri" w:eastAsia="Calibri" w:hAnsi="Calibri" w:cs="Calibri"/>
                <w:sz w:val="18"/>
                <w:szCs w:val="18"/>
                <w:lang w:val="en-US"/>
              </w:rPr>
              <w:t xml:space="preserve"> et al., 2015 </w:t>
            </w:r>
            <w:r>
              <w:rPr>
                <w:rFonts w:ascii="Calibri" w:eastAsia="Calibri" w:hAnsi="Calibri" w:cs="Calibri"/>
                <w:noProof/>
                <w:sz w:val="18"/>
                <w:szCs w:val="18"/>
                <w:lang w:val="en-US"/>
              </w:rPr>
              <w:t>[86]</w:t>
            </w:r>
          </w:p>
        </w:tc>
        <w:tc>
          <w:tcPr>
            <w:tcW w:w="992"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PCA</w:t>
            </w:r>
          </w:p>
        </w:tc>
        <w:tc>
          <w:tcPr>
            <w:tcW w:w="1418"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BNSS</w:t>
            </w:r>
          </w:p>
        </w:tc>
        <w:tc>
          <w:tcPr>
            <w:tcW w:w="850"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eastAsia="Calibri" w:hAnsi="Calibri" w:cs="Calibri"/>
                <w:color w:val="FF0000"/>
                <w:sz w:val="18"/>
                <w:szCs w:val="18"/>
                <w:lang w:val="en-US"/>
              </w:rPr>
            </w:pPr>
            <w:r w:rsidRPr="00F30AED">
              <w:rPr>
                <w:rFonts w:ascii="Calibri" w:eastAsia="Calibri" w:hAnsi="Calibri" w:cs="Calibri"/>
                <w:sz w:val="18"/>
                <w:szCs w:val="18"/>
                <w:lang w:val="en-US"/>
              </w:rPr>
              <w:t>190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Three-factor model: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External world: anhedonia and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-Pleasure: intensity,</w:t>
            </w:r>
            <w:r w:rsidRPr="00F30AED">
              <w:rPr>
                <w:rFonts w:ascii="Calibri" w:eastAsia="Calibri" w:hAnsi="Calibri" w:cs="Calibri"/>
                <w:sz w:val="18"/>
                <w:szCs w:val="18"/>
                <w:lang w:val="en-US"/>
              </w:rPr>
              <w:br/>
              <w:t>-Pleasure: frequency,</w:t>
            </w:r>
            <w:r w:rsidRPr="00F30AED">
              <w:rPr>
                <w:rFonts w:ascii="Calibri" w:eastAsia="Calibri" w:hAnsi="Calibri" w:cs="Calibri"/>
                <w:sz w:val="18"/>
                <w:szCs w:val="18"/>
                <w:lang w:val="en-US"/>
              </w:rPr>
              <w:br/>
              <w:t>- Expected pleasure: intensity,</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2. Inner world: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and blunted affect:</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inner experience;</w:t>
            </w:r>
            <w:r w:rsidRPr="00F30AED">
              <w:rPr>
                <w:rFonts w:ascii="Calibri" w:eastAsia="Calibri" w:hAnsi="Calibri" w:cs="Calibri"/>
                <w:sz w:val="18"/>
                <w:szCs w:val="18"/>
                <w:lang w:val="en-US"/>
              </w:rPr>
              <w:br/>
              <w:t>-Facial expression,</w:t>
            </w:r>
            <w:r w:rsidRPr="00F30AED">
              <w:rPr>
                <w:rFonts w:ascii="Calibri" w:eastAsia="Calibri" w:hAnsi="Calibri" w:cs="Calibri"/>
                <w:sz w:val="18"/>
                <w:szCs w:val="18"/>
                <w:lang w:val="en-US"/>
              </w:rPr>
              <w:br/>
              <w:t>-Vocal expression,</w:t>
            </w:r>
            <w:r w:rsidRPr="00F30AED">
              <w:rPr>
                <w:rFonts w:ascii="Calibri" w:eastAsia="Calibri" w:hAnsi="Calibri" w:cs="Calibri"/>
                <w:sz w:val="18"/>
                <w:szCs w:val="18"/>
                <w:lang w:val="en-US"/>
              </w:rPr>
              <w:br/>
              <w:t>-Expressive gestures;</w:t>
            </w:r>
          </w:p>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eastAsia="Calibri" w:hAnsi="Calibri" w:cs="Calibri"/>
                <w:sz w:val="18"/>
                <w:szCs w:val="18"/>
                <w:lang w:val="en-US"/>
              </w:rPr>
              <w:t xml:space="preserve">3.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-Quantity of speech,</w:t>
            </w:r>
            <w:r w:rsidRPr="00F30AED">
              <w:rPr>
                <w:rFonts w:ascii="Calibri" w:eastAsia="Calibri" w:hAnsi="Calibri" w:cs="Calibri"/>
                <w:sz w:val="18"/>
                <w:szCs w:val="18"/>
                <w:lang w:val="en-US"/>
              </w:rPr>
              <w:br/>
              <w:t>-Spontaneous elaboration.</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rPr>
              <w:lastRenderedPageBreak/>
              <w:t xml:space="preserve">de </w:t>
            </w:r>
            <w:proofErr w:type="spellStart"/>
            <w:r w:rsidRPr="00F30AED">
              <w:rPr>
                <w:rFonts w:ascii="Calibri" w:eastAsia="Calibri" w:hAnsi="Calibri" w:cs="Calibri"/>
                <w:sz w:val="18"/>
                <w:szCs w:val="18"/>
              </w:rPr>
              <w:t>Meideros</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[87]</w:t>
            </w:r>
          </w:p>
        </w:tc>
        <w:tc>
          <w:tcPr>
            <w:tcW w:w="992"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EFA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Correlation analysis</w:t>
            </w:r>
          </w:p>
        </w:tc>
        <w:tc>
          <w:tcPr>
            <w:tcW w:w="1418"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BNSS-</w:t>
            </w:r>
            <w:proofErr w:type="spellStart"/>
            <w:r w:rsidRPr="00F30AED">
              <w:rPr>
                <w:rFonts w:ascii="Calibri" w:eastAsia="Calibri" w:hAnsi="Calibri" w:cs="Calibri"/>
                <w:sz w:val="18"/>
                <w:szCs w:val="18"/>
                <w:lang w:val="en-US"/>
              </w:rPr>
              <w:t>brazilian</w:t>
            </w:r>
            <w:proofErr w:type="spellEnd"/>
            <w:r w:rsidRPr="00F30AED">
              <w:rPr>
                <w:rFonts w:ascii="Calibri" w:eastAsia="Calibri" w:hAnsi="Calibri" w:cs="Calibri"/>
                <w:sz w:val="18"/>
                <w:szCs w:val="18"/>
                <w:lang w:val="en-US"/>
              </w:rPr>
              <w:t xml:space="preserve"> version</w:t>
            </w:r>
          </w:p>
        </w:tc>
        <w:tc>
          <w:tcPr>
            <w:tcW w:w="850" w:type="dxa"/>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rPr>
              <w:t xml:space="preserve">13 </w:t>
            </w:r>
            <w:proofErr w:type="spellStart"/>
            <w:r w:rsidRPr="00F30AED">
              <w:rPr>
                <w:rFonts w:ascii="Calibri" w:eastAsia="Calibri" w:hAnsi="Calibri" w:cs="Calibri"/>
                <w:sz w:val="18"/>
                <w:szCs w:val="18"/>
              </w:rPr>
              <w:t>items</w:t>
            </w:r>
            <w:proofErr w:type="spellEnd"/>
          </w:p>
        </w:tc>
        <w:tc>
          <w:tcPr>
            <w:tcW w:w="993" w:type="dxa"/>
          </w:tcPr>
          <w:p w:rsidR="00843D82" w:rsidRPr="00F30AED" w:rsidRDefault="00843D82" w:rsidP="00B67FB0">
            <w:pPr>
              <w:spacing w:after="200"/>
              <w:contextualSpacing/>
              <w:rPr>
                <w:rFonts w:ascii="Calibri" w:eastAsia="Calibri" w:hAnsi="Calibri" w:cs="Calibri"/>
                <w:color w:val="FF0000"/>
                <w:sz w:val="18"/>
                <w:szCs w:val="18"/>
              </w:rPr>
            </w:pPr>
            <w:r w:rsidRPr="00F30AED">
              <w:rPr>
                <w:rFonts w:ascii="Calibri" w:eastAsia="Calibri" w:hAnsi="Calibri" w:cs="Calibri"/>
                <w:sz w:val="18"/>
                <w:szCs w:val="18"/>
                <w:lang w:val="en-US"/>
              </w:rPr>
              <w:t>111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Two-factor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Motivation/pleasure: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-Anhedonia (Intensity of pleasure during activities,</w:t>
            </w:r>
            <w:r w:rsidRPr="00F30AED">
              <w:rPr>
                <w:rFonts w:ascii="Calibri" w:eastAsia="Calibri" w:hAnsi="Calibri" w:cs="Calibri"/>
                <w:sz w:val="18"/>
                <w:szCs w:val="18"/>
                <w:lang w:val="en-US"/>
              </w:rPr>
              <w:br/>
              <w:t>Frequency of pleasure during activities, Intensity of expected pleasure from future activities);</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behavior,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inner experience);</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behavior,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color w:val="FF0000"/>
                <w:sz w:val="18"/>
                <w:szCs w:val="18"/>
                <w:lang w:val="en-US"/>
              </w:rPr>
            </w:pPr>
            <w:r w:rsidRPr="00F30AED">
              <w:rPr>
                <w:rFonts w:ascii="Calibri" w:eastAsia="Calibri" w:hAnsi="Calibri" w:cs="Calibri"/>
                <w:sz w:val="18"/>
                <w:szCs w:val="18"/>
                <w:lang w:val="en-US"/>
              </w:rPr>
              <w:t>2. Emotional expressivity:</w:t>
            </w:r>
            <w:r w:rsidRPr="00F30AED">
              <w:rPr>
                <w:rFonts w:ascii="Calibri" w:eastAsia="Calibri" w:hAnsi="Calibri" w:cs="Calibri"/>
                <w:sz w:val="18"/>
                <w:szCs w:val="18"/>
                <w:lang w:val="en-US"/>
              </w:rPr>
              <w:br/>
              <w:t>-Blunted Affect (Facial expression, Vocal expression, Expressive gestures);</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(Quantity of speech,</w:t>
            </w:r>
            <w:r w:rsidRPr="00F30AED">
              <w:rPr>
                <w:rFonts w:ascii="Calibri" w:eastAsia="Calibri" w:hAnsi="Calibri" w:cs="Calibri"/>
                <w:sz w:val="18"/>
                <w:szCs w:val="18"/>
                <w:lang w:val="en-US"/>
              </w:rPr>
              <w:br/>
              <w:t>Spontaneous elaboration).</w:t>
            </w:r>
          </w:p>
        </w:tc>
      </w:tr>
      <w:tr w:rsidR="00843D82" w:rsidRPr="00F72C5A" w:rsidTr="00C932B7">
        <w:trPr>
          <w:trHeight w:val="479"/>
        </w:trPr>
        <w:tc>
          <w:tcPr>
            <w:tcW w:w="1560"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 xml:space="preserve">Ahmed et al., 2019 </w:t>
            </w:r>
            <w:r>
              <w:rPr>
                <w:rFonts w:ascii="Calibri" w:eastAsia="Calibri" w:hAnsi="Calibri" w:cs="Calibri"/>
                <w:noProof/>
                <w:sz w:val="18"/>
                <w:szCs w:val="18"/>
                <w:lang w:val="en-US"/>
              </w:rPr>
              <w:t>[88]</w:t>
            </w:r>
          </w:p>
        </w:tc>
        <w:tc>
          <w:tcPr>
            <w:tcW w:w="992"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EFA;</w:t>
            </w:r>
          </w:p>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χ2 value and the comparative fit index;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Models tested:</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5-factor model</w:t>
            </w:r>
          </w:p>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Hierarchical model</w:t>
            </w:r>
          </w:p>
        </w:tc>
        <w:tc>
          <w:tcPr>
            <w:tcW w:w="1418"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13 items</w:t>
            </w:r>
          </w:p>
        </w:tc>
        <w:tc>
          <w:tcPr>
            <w:tcW w:w="993"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1691 psychotic patients</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Five-factor model </w:t>
            </w:r>
            <w:r w:rsidRPr="00F30AED">
              <w:rPr>
                <w:rFonts w:ascii="Calibri" w:eastAsia="Calibri" w:hAnsi="Calibri" w:cs="Calibri"/>
                <w:sz w:val="18"/>
                <w:szCs w:val="18"/>
                <w:lang w:val="en-US"/>
              </w:rPr>
              <w:br/>
              <w:t>1. Anhedonia:</w:t>
            </w:r>
            <w:r w:rsidRPr="00F30AED">
              <w:rPr>
                <w:rFonts w:ascii="Calibri" w:eastAsia="Calibri" w:hAnsi="Calibri" w:cs="Calibri"/>
                <w:sz w:val="18"/>
                <w:szCs w:val="18"/>
                <w:lang w:val="en-US"/>
              </w:rPr>
              <w:br/>
              <w:t>-Intensity of pleasure during activities,</w:t>
            </w:r>
            <w:r w:rsidRPr="00F30AED">
              <w:rPr>
                <w:rFonts w:ascii="Calibri" w:eastAsia="Calibri" w:hAnsi="Calibri" w:cs="Calibri"/>
                <w:sz w:val="18"/>
                <w:szCs w:val="18"/>
                <w:lang w:val="en-US"/>
              </w:rPr>
              <w:br/>
              <w:t>-Frequency of pleasure during activities,</w:t>
            </w:r>
            <w:r w:rsidRPr="00F30AED">
              <w:rPr>
                <w:rFonts w:ascii="Calibri" w:eastAsia="Calibri" w:hAnsi="Calibri" w:cs="Calibri"/>
                <w:sz w:val="18"/>
                <w:szCs w:val="18"/>
                <w:lang w:val="en-US"/>
              </w:rPr>
              <w:br/>
              <w:t>-Intensity of expected pleasure from future activities;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2.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3.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 Blunted affect:</w:t>
            </w:r>
            <w:r w:rsidRPr="00F30AED">
              <w:rPr>
                <w:rFonts w:ascii="Calibri" w:eastAsia="Calibri" w:hAnsi="Calibri" w:cs="Calibri"/>
                <w:sz w:val="18"/>
                <w:szCs w:val="18"/>
                <w:lang w:val="en-US"/>
              </w:rPr>
              <w:br/>
              <w:t>-Facial expression,</w:t>
            </w:r>
            <w:r w:rsidRPr="00F30AED">
              <w:rPr>
                <w:rFonts w:ascii="Calibri" w:eastAsia="Calibri" w:hAnsi="Calibri" w:cs="Calibri"/>
                <w:sz w:val="18"/>
                <w:szCs w:val="18"/>
                <w:lang w:val="en-US"/>
              </w:rPr>
              <w:br/>
              <w:t>-Vocal expression,</w:t>
            </w:r>
            <w:r w:rsidRPr="00F30AED">
              <w:rPr>
                <w:rFonts w:ascii="Calibri" w:eastAsia="Calibri" w:hAnsi="Calibri" w:cs="Calibri"/>
                <w:sz w:val="18"/>
                <w:szCs w:val="18"/>
                <w:lang w:val="en-US"/>
              </w:rPr>
              <w:br/>
              <w:t>-Expressive gestures;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5.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-Quantity of speech,</w:t>
            </w:r>
            <w:r w:rsidRPr="00F30AED">
              <w:rPr>
                <w:rFonts w:ascii="Calibri" w:eastAsia="Calibri" w:hAnsi="Calibri" w:cs="Calibri"/>
                <w:sz w:val="18"/>
                <w:szCs w:val="18"/>
                <w:lang w:val="en-US"/>
              </w:rPr>
              <w:br/>
              <w:t>-Spontaneous elaboration.</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The “distress” might represent a six factor; </w:t>
            </w:r>
          </w:p>
          <w:p w:rsidR="00843D82" w:rsidRPr="00F30AED" w:rsidRDefault="00843D82" w:rsidP="00B67FB0">
            <w:pPr>
              <w:spacing w:after="200"/>
              <w:rPr>
                <w:rFonts w:ascii="Calibri" w:hAnsi="Calibri" w:cs="Calibri"/>
                <w:sz w:val="18"/>
                <w:szCs w:val="18"/>
                <w:lang w:val="en-US"/>
              </w:rPr>
            </w:pPr>
            <w:r w:rsidRPr="00F30AED">
              <w:rPr>
                <w:rFonts w:ascii="Calibri" w:eastAsia="Calibri" w:hAnsi="Calibri" w:cs="Calibri"/>
                <w:sz w:val="18"/>
                <w:szCs w:val="18"/>
                <w:lang w:val="en-US"/>
              </w:rPr>
              <w:t xml:space="preserve">Good fit- Hierarchical model: 5 first order factors and two order factors </w:t>
            </w:r>
            <w:r w:rsidRPr="00F30AED">
              <w:rPr>
                <w:rFonts w:ascii="Calibri" w:eastAsia="Calibri" w:hAnsi="Calibri" w:cs="Calibri"/>
                <w:sz w:val="18"/>
                <w:szCs w:val="18"/>
                <w:lang w:val="en-US"/>
              </w:rPr>
              <w:lastRenderedPageBreak/>
              <w:t>(motivation/pleasure and diminished expressivity)</w:t>
            </w:r>
          </w:p>
        </w:tc>
      </w:tr>
      <w:tr w:rsidR="00843D82" w:rsidRPr="00F72C5A" w:rsidTr="00C932B7">
        <w:trPr>
          <w:trHeight w:val="479"/>
        </w:trPr>
        <w:tc>
          <w:tcPr>
            <w:tcW w:w="1560"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Strauss et al., 2018 </w:t>
            </w:r>
            <w:r>
              <w:rPr>
                <w:rFonts w:ascii="Calibri" w:eastAsia="Calibri" w:hAnsi="Calibri" w:cs="Calibri"/>
                <w:noProof/>
                <w:sz w:val="18"/>
                <w:szCs w:val="18"/>
                <w:lang w:val="en-US"/>
              </w:rPr>
              <w:t>[89]</w:t>
            </w:r>
          </w:p>
        </w:tc>
        <w:tc>
          <w:tcPr>
            <w:tcW w:w="992" w:type="dxa"/>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lang w:val="en-US"/>
              </w:rPr>
              <w:t>CFA</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χ2 value and the comparative fit index;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Models tested:</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Hierarchical model</w:t>
            </w:r>
          </w:p>
        </w:tc>
        <w:tc>
          <w:tcPr>
            <w:tcW w:w="141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SANS;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BNSS;</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CAINS</w:t>
            </w:r>
          </w:p>
        </w:tc>
        <w:tc>
          <w:tcPr>
            <w:tcW w:w="850" w:type="dxa"/>
          </w:tcPr>
          <w:p w:rsidR="00843D82" w:rsidRPr="00F30AED" w:rsidRDefault="00843D82" w:rsidP="00B67FB0">
            <w:pPr>
              <w:spacing w:after="200"/>
              <w:contextualSpacing/>
              <w:rPr>
                <w:rFonts w:ascii="Calibri" w:eastAsia="Calibri" w:hAnsi="Calibri" w:cs="Calibri"/>
                <w:sz w:val="18"/>
                <w:szCs w:val="18"/>
                <w:lang w:val="en-US"/>
              </w:rPr>
            </w:pPr>
          </w:p>
        </w:tc>
        <w:tc>
          <w:tcPr>
            <w:tcW w:w="993" w:type="dxa"/>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860 SCZ</w:t>
            </w:r>
          </w:p>
        </w:tc>
        <w:tc>
          <w:tcPr>
            <w:tcW w:w="255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Best fit- Five-factor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Anhedonia;</w:t>
            </w:r>
            <w:r w:rsidRPr="00F30AED">
              <w:rPr>
                <w:rFonts w:ascii="Calibri" w:eastAsia="Calibri" w:hAnsi="Calibri" w:cs="Calibri"/>
                <w:sz w:val="18"/>
                <w:szCs w:val="18"/>
                <w:lang w:val="en-US"/>
              </w:rPr>
              <w:br/>
              <w:t xml:space="preserve">2.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xml:space="preserve">3.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4. Blunted affect;</w:t>
            </w:r>
            <w:r w:rsidRPr="00F30AED">
              <w:rPr>
                <w:rFonts w:ascii="Calibri" w:eastAsia="Calibri" w:hAnsi="Calibri" w:cs="Calibri"/>
                <w:sz w:val="18"/>
                <w:szCs w:val="18"/>
                <w:lang w:val="en-US"/>
              </w:rPr>
              <w:br/>
              <w:t xml:space="preserve">5.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Good fit- Hierarchical model: 5 first order factors and two order factors (motivation/pleasure and diminished expressivity)</w:t>
            </w:r>
          </w:p>
        </w:tc>
      </w:tr>
      <w:tr w:rsidR="00843D82" w:rsidRPr="00F30AED" w:rsidTr="00C932B7">
        <w:trPr>
          <w:trHeight w:val="479"/>
        </w:trPr>
        <w:tc>
          <w:tcPr>
            <w:tcW w:w="1560" w:type="dxa"/>
            <w:shd w:val="clear" w:color="auto" w:fill="auto"/>
          </w:tcPr>
          <w:p w:rsidR="00843D82" w:rsidRPr="00F30AED" w:rsidRDefault="00843D82" w:rsidP="00B67FB0">
            <w:pPr>
              <w:spacing w:after="200"/>
              <w:contextualSpacing/>
              <w:rPr>
                <w:rFonts w:ascii="Calibri" w:hAnsi="Calibri" w:cs="Calibri"/>
                <w:sz w:val="18"/>
                <w:szCs w:val="18"/>
              </w:rPr>
            </w:pPr>
            <w:r w:rsidRPr="00F30AED">
              <w:rPr>
                <w:rFonts w:ascii="Calibri" w:eastAsia="Calibri" w:hAnsi="Calibri" w:cs="Calibri"/>
                <w:sz w:val="18"/>
                <w:szCs w:val="18"/>
              </w:rPr>
              <w:t xml:space="preserve">Strauss et al., 2018 </w:t>
            </w:r>
            <w:r>
              <w:rPr>
                <w:rFonts w:ascii="Calibri" w:eastAsia="Calibri" w:hAnsi="Calibri" w:cs="Calibri"/>
                <w:noProof/>
                <w:sz w:val="18"/>
                <w:szCs w:val="18"/>
              </w:rPr>
              <w:t>[90]</w:t>
            </w:r>
          </w:p>
        </w:tc>
        <w:tc>
          <w:tcPr>
            <w:tcW w:w="992" w:type="dxa"/>
            <w:shd w:val="clear" w:color="auto" w:fill="auto"/>
          </w:tcPr>
          <w:p w:rsidR="00843D82" w:rsidRPr="00F30AED" w:rsidRDefault="00843D82" w:rsidP="00B67FB0">
            <w:pPr>
              <w:spacing w:after="200"/>
              <w:contextualSpacing/>
              <w:rPr>
                <w:rFonts w:ascii="Calibri" w:hAnsi="Calibri" w:cs="Calibri"/>
                <w:sz w:val="18"/>
                <w:szCs w:val="18"/>
              </w:rPr>
            </w:pPr>
            <w:r w:rsidRPr="00F30AED">
              <w:rPr>
                <w:rFonts w:ascii="Calibri" w:hAnsi="Calibri" w:cs="Calibri"/>
                <w:sz w:val="18"/>
                <w:szCs w:val="18"/>
              </w:rPr>
              <w:t xml:space="preserve">Network </w:t>
            </w:r>
            <w:proofErr w:type="spellStart"/>
            <w:r w:rsidRPr="00F30AED">
              <w:rPr>
                <w:rFonts w:ascii="Calibri" w:hAnsi="Calibri" w:cs="Calibri"/>
                <w:sz w:val="18"/>
                <w:szCs w:val="18"/>
              </w:rPr>
              <w:t>analysis</w:t>
            </w:r>
            <w:proofErr w:type="spellEnd"/>
          </w:p>
        </w:tc>
        <w:tc>
          <w:tcPr>
            <w:tcW w:w="1134" w:type="dxa"/>
            <w:shd w:val="clear" w:color="auto" w:fill="auto"/>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rPr>
              <w:t>II</w:t>
            </w:r>
          </w:p>
        </w:tc>
        <w:tc>
          <w:tcPr>
            <w:tcW w:w="1134" w:type="dxa"/>
            <w:shd w:val="clear" w:color="auto" w:fill="auto"/>
          </w:tcPr>
          <w:p w:rsidR="00843D82" w:rsidRPr="00F30AED" w:rsidRDefault="00843D82" w:rsidP="00B67FB0">
            <w:pPr>
              <w:spacing w:after="200"/>
              <w:contextualSpacing/>
              <w:rPr>
                <w:rFonts w:ascii="Calibri" w:hAnsi="Calibri" w:cs="Calibri"/>
                <w:sz w:val="18"/>
                <w:szCs w:val="18"/>
                <w:lang w:val="en-US"/>
              </w:rPr>
            </w:pPr>
            <w:r w:rsidRPr="00F30AED">
              <w:rPr>
                <w:rFonts w:ascii="Calibri" w:eastAsia="Calibri" w:hAnsi="Calibri" w:cs="Calibri"/>
                <w:sz w:val="18"/>
                <w:szCs w:val="18"/>
              </w:rPr>
              <w:t xml:space="preserve">Network </w:t>
            </w:r>
            <w:proofErr w:type="spellStart"/>
            <w:r w:rsidRPr="00F30AED">
              <w:rPr>
                <w:rFonts w:ascii="Calibri" w:eastAsia="Calibri" w:hAnsi="Calibri" w:cs="Calibri"/>
                <w:sz w:val="18"/>
                <w:szCs w:val="18"/>
              </w:rPr>
              <w:t>analysis</w:t>
            </w:r>
            <w:proofErr w:type="spellEnd"/>
          </w:p>
        </w:tc>
        <w:tc>
          <w:tcPr>
            <w:tcW w:w="1418"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rPr>
              <w:t>BNSS</w:t>
            </w:r>
          </w:p>
        </w:tc>
        <w:tc>
          <w:tcPr>
            <w:tcW w:w="850"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13 items</w:t>
            </w:r>
          </w:p>
        </w:tc>
        <w:tc>
          <w:tcPr>
            <w:tcW w:w="993" w:type="dxa"/>
            <w:shd w:val="clear" w:color="auto" w:fill="auto"/>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Study</w:t>
            </w:r>
            <w:proofErr w:type="spellEnd"/>
            <w:r w:rsidRPr="00F30AED">
              <w:rPr>
                <w:rFonts w:ascii="Calibri" w:eastAsia="Calibri" w:hAnsi="Calibri" w:cs="Calibri"/>
                <w:sz w:val="18"/>
                <w:szCs w:val="18"/>
              </w:rPr>
              <w:t xml:space="preserve"> 1:201</w:t>
            </w:r>
          </w:p>
          <w:p w:rsidR="00843D82" w:rsidRPr="00F30AED" w:rsidRDefault="00843D82" w:rsidP="00B67FB0">
            <w:pPr>
              <w:spacing w:after="200"/>
              <w:contextualSpacing/>
              <w:rPr>
                <w:rFonts w:ascii="Calibri" w:hAnsi="Calibri" w:cs="Calibri"/>
                <w:sz w:val="18"/>
                <w:szCs w:val="18"/>
                <w:lang w:val="en-US"/>
              </w:rPr>
            </w:pPr>
            <w:proofErr w:type="spellStart"/>
            <w:r w:rsidRPr="00F30AED">
              <w:rPr>
                <w:rFonts w:ascii="Calibri" w:eastAsia="Calibri" w:hAnsi="Calibri" w:cs="Calibri"/>
                <w:sz w:val="18"/>
                <w:szCs w:val="18"/>
              </w:rPr>
              <w:t>Study</w:t>
            </w:r>
            <w:proofErr w:type="spellEnd"/>
            <w:r w:rsidRPr="00F30AED">
              <w:rPr>
                <w:rFonts w:ascii="Calibri" w:eastAsia="Calibri" w:hAnsi="Calibri" w:cs="Calibri"/>
                <w:sz w:val="18"/>
                <w:szCs w:val="18"/>
              </w:rPr>
              <w:t xml:space="preserve"> 2: 912</w:t>
            </w:r>
          </w:p>
        </w:tc>
        <w:tc>
          <w:tcPr>
            <w:tcW w:w="2551" w:type="dxa"/>
            <w:shd w:val="clear" w:color="auto" w:fill="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Five-factor model and six 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Anhedonia;</w:t>
            </w:r>
            <w:r w:rsidRPr="00F30AED">
              <w:rPr>
                <w:rFonts w:ascii="Calibri" w:eastAsia="Calibri" w:hAnsi="Calibri" w:cs="Calibri"/>
                <w:sz w:val="18"/>
                <w:szCs w:val="18"/>
                <w:lang w:val="en-US"/>
              </w:rPr>
              <w:br/>
              <w:t xml:space="preserve">2.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 xml:space="preserve">3.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4. Blunted affect;</w:t>
            </w:r>
            <w:r w:rsidRPr="00F30AED">
              <w:rPr>
                <w:rFonts w:ascii="Calibri" w:eastAsia="Calibri" w:hAnsi="Calibri" w:cs="Calibri"/>
                <w:sz w:val="18"/>
                <w:szCs w:val="18"/>
                <w:lang w:val="en-US"/>
              </w:rPr>
              <w:br/>
              <w:t xml:space="preserve">5.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p>
          <w:p w:rsidR="00843D82" w:rsidRPr="00F30AED" w:rsidRDefault="00843D82" w:rsidP="00B67FB0">
            <w:pPr>
              <w:spacing w:after="200"/>
              <w:rPr>
                <w:rFonts w:ascii="Calibri" w:hAnsi="Calibri" w:cs="Calibri"/>
                <w:sz w:val="18"/>
                <w:szCs w:val="18"/>
                <w:lang w:val="en-US"/>
              </w:rPr>
            </w:pPr>
            <w:r w:rsidRPr="00F30AED">
              <w:rPr>
                <w:rFonts w:ascii="Calibri" w:eastAsia="Calibri" w:hAnsi="Calibri" w:cs="Calibri"/>
                <w:sz w:val="18"/>
                <w:szCs w:val="18"/>
                <w:lang w:val="en-US"/>
              </w:rPr>
              <w:t>The “distress” might represent a six factor</w:t>
            </w:r>
          </w:p>
        </w:tc>
      </w:tr>
      <w:tr w:rsidR="00843D82" w:rsidRPr="00F72C5A" w:rsidTr="00C932B7">
        <w:trPr>
          <w:trHeight w:val="479"/>
        </w:trPr>
        <w:tc>
          <w:tcPr>
            <w:tcW w:w="1560"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Mucci</w:t>
            </w:r>
            <w:proofErr w:type="spellEnd"/>
            <w:r w:rsidRPr="00F30AED">
              <w:rPr>
                <w:rFonts w:ascii="Calibri" w:eastAsia="Calibri" w:hAnsi="Calibri" w:cs="Calibri"/>
                <w:sz w:val="18"/>
                <w:szCs w:val="18"/>
                <w:lang w:val="en-US"/>
              </w:rPr>
              <w:t xml:space="preserve"> et al., 2019 </w:t>
            </w:r>
            <w:r>
              <w:rPr>
                <w:rFonts w:ascii="Calibri" w:eastAsia="Calibri" w:hAnsi="Calibri" w:cs="Calibri"/>
                <w:noProof/>
                <w:sz w:val="18"/>
                <w:szCs w:val="18"/>
                <w:lang w:val="en-US"/>
              </w:rPr>
              <w:t>[91]</w:t>
            </w:r>
          </w:p>
        </w:tc>
        <w:tc>
          <w:tcPr>
            <w:tcW w:w="992" w:type="dxa"/>
            <w:shd w:val="clear" w:color="auto" w:fill="auto"/>
          </w:tcPr>
          <w:p w:rsidR="00843D82" w:rsidRPr="00F30AED" w:rsidRDefault="00843D82" w:rsidP="00B67FB0">
            <w:pPr>
              <w:spacing w:after="200"/>
              <w:contextualSpacing/>
              <w:rPr>
                <w:rFonts w:ascii="Calibri" w:hAnsi="Calibri" w:cs="Calibri"/>
                <w:sz w:val="18"/>
                <w:szCs w:val="18"/>
                <w:lang w:val="en-US"/>
              </w:rPr>
            </w:pPr>
            <w:r w:rsidRPr="00F30AED">
              <w:rPr>
                <w:rFonts w:ascii="Calibri" w:hAnsi="Calibri" w:cs="Calibri"/>
                <w:sz w:val="18"/>
                <w:szCs w:val="18"/>
                <w:lang w:val="en-US"/>
              </w:rPr>
              <w:t>CFA</w:t>
            </w:r>
          </w:p>
        </w:tc>
        <w:tc>
          <w:tcPr>
            <w:tcW w:w="1134"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II</w:t>
            </w:r>
          </w:p>
        </w:tc>
        <w:tc>
          <w:tcPr>
            <w:tcW w:w="1134"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 xml:space="preserve">χ2 value and the comparative fit index; </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Models tested:</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2-factor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5-factor model</w:t>
            </w:r>
          </w:p>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Hierarchical model</w:t>
            </w:r>
          </w:p>
        </w:tc>
        <w:tc>
          <w:tcPr>
            <w:tcW w:w="1418" w:type="dxa"/>
            <w:shd w:val="clear" w:color="auto" w:fill="auto"/>
          </w:tcPr>
          <w:p w:rsidR="00843D82" w:rsidRPr="00F30AED" w:rsidRDefault="00843D82" w:rsidP="00B67FB0">
            <w:pPr>
              <w:spacing w:after="200"/>
              <w:contextualSpacing/>
              <w:rPr>
                <w:rFonts w:ascii="Calibri" w:eastAsia="Calibri" w:hAnsi="Calibri" w:cs="Calibri"/>
                <w:sz w:val="18"/>
                <w:szCs w:val="18"/>
              </w:rPr>
            </w:pPr>
            <w:r w:rsidRPr="00F30AED">
              <w:rPr>
                <w:rFonts w:ascii="Calibri" w:eastAsia="Calibri" w:hAnsi="Calibri" w:cs="Calibri"/>
                <w:sz w:val="18"/>
                <w:szCs w:val="18"/>
              </w:rPr>
              <w:t>BNSS</w:t>
            </w:r>
          </w:p>
        </w:tc>
        <w:tc>
          <w:tcPr>
            <w:tcW w:w="850" w:type="dxa"/>
            <w:shd w:val="clear" w:color="auto" w:fill="auto"/>
          </w:tcPr>
          <w:p w:rsidR="00843D82" w:rsidRPr="00F30AED" w:rsidRDefault="00843D82" w:rsidP="00B67FB0">
            <w:pPr>
              <w:spacing w:after="200"/>
              <w:contextualSpacing/>
              <w:rPr>
                <w:rFonts w:ascii="Calibri" w:eastAsia="Calibri" w:hAnsi="Calibri" w:cs="Calibri"/>
                <w:sz w:val="18"/>
                <w:szCs w:val="18"/>
                <w:lang w:val="en-US"/>
              </w:rPr>
            </w:pPr>
            <w:r w:rsidRPr="00F30AED">
              <w:rPr>
                <w:rFonts w:ascii="Calibri" w:eastAsia="Calibri" w:hAnsi="Calibri" w:cs="Calibri"/>
                <w:sz w:val="18"/>
                <w:szCs w:val="18"/>
                <w:lang w:val="en-US"/>
              </w:rPr>
              <w:t>13 items</w:t>
            </w:r>
          </w:p>
        </w:tc>
        <w:tc>
          <w:tcPr>
            <w:tcW w:w="993" w:type="dxa"/>
            <w:shd w:val="clear" w:color="auto" w:fill="auto"/>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249 SCZ</w:t>
            </w:r>
          </w:p>
        </w:tc>
        <w:tc>
          <w:tcPr>
            <w:tcW w:w="2551" w:type="dxa"/>
            <w:shd w:val="clear" w:color="auto" w:fill="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Best fit- five-factor model:</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 Anhedonia:</w:t>
            </w:r>
            <w:r w:rsidRPr="00F30AED">
              <w:rPr>
                <w:rFonts w:ascii="Calibri" w:eastAsia="Calibri" w:hAnsi="Calibri" w:cs="Calibri"/>
                <w:sz w:val="18"/>
                <w:szCs w:val="18"/>
                <w:lang w:val="en-US"/>
              </w:rPr>
              <w:br/>
              <w:t>-Intensity of pleasure during activities,</w:t>
            </w:r>
            <w:r w:rsidRPr="00F30AED">
              <w:rPr>
                <w:rFonts w:ascii="Calibri" w:eastAsia="Calibri" w:hAnsi="Calibri" w:cs="Calibri"/>
                <w:sz w:val="18"/>
                <w:szCs w:val="18"/>
                <w:lang w:val="en-US"/>
              </w:rPr>
              <w:br/>
              <w:t>-Frequency of pleasure during activities,</w:t>
            </w:r>
            <w:r w:rsidRPr="00F30AED">
              <w:rPr>
                <w:rFonts w:ascii="Calibri" w:eastAsia="Calibri" w:hAnsi="Calibri" w:cs="Calibri"/>
                <w:sz w:val="18"/>
                <w:szCs w:val="18"/>
                <w:lang w:val="en-US"/>
              </w:rPr>
              <w:br/>
              <w:t>-Intensity of expected pleasure from future activities;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2.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3.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behavior,</w:t>
            </w:r>
            <w:r w:rsidRPr="00F30AED">
              <w:rPr>
                <w:rFonts w:ascii="Calibri" w:eastAsia="Calibri" w:hAnsi="Calibri" w:cs="Calibri"/>
                <w:sz w:val="18"/>
                <w:szCs w:val="18"/>
                <w:lang w:val="en-US"/>
              </w:rPr>
              <w:b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inner experience;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 Blunted affect:</w:t>
            </w:r>
            <w:r w:rsidRPr="00F30AED">
              <w:rPr>
                <w:rFonts w:ascii="Calibri" w:eastAsia="Calibri" w:hAnsi="Calibri" w:cs="Calibri"/>
                <w:sz w:val="18"/>
                <w:szCs w:val="18"/>
                <w:lang w:val="en-US"/>
              </w:rPr>
              <w:br/>
              <w:t>-Facial expression,</w:t>
            </w:r>
            <w:r w:rsidRPr="00F30AED">
              <w:rPr>
                <w:rFonts w:ascii="Calibri" w:eastAsia="Calibri" w:hAnsi="Calibri" w:cs="Calibri"/>
                <w:sz w:val="18"/>
                <w:szCs w:val="18"/>
                <w:lang w:val="en-US"/>
              </w:rPr>
              <w:br/>
              <w:t>-Vocal expression,</w:t>
            </w:r>
            <w:r w:rsidRPr="00F30AED">
              <w:rPr>
                <w:rFonts w:ascii="Calibri" w:eastAsia="Calibri" w:hAnsi="Calibri" w:cs="Calibri"/>
                <w:sz w:val="18"/>
                <w:szCs w:val="18"/>
                <w:lang w:val="en-US"/>
              </w:rPr>
              <w:br/>
              <w:t>-Expressive gestures;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5.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t>-Quantity of speech,</w:t>
            </w:r>
            <w:r w:rsidRPr="00F30AED">
              <w:rPr>
                <w:rFonts w:ascii="Calibri" w:eastAsia="Calibri" w:hAnsi="Calibri" w:cs="Calibri"/>
                <w:sz w:val="18"/>
                <w:szCs w:val="18"/>
                <w:lang w:val="en-US"/>
              </w:rPr>
              <w:br/>
              <w:t>-Spontaneous elaboration.</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Good fit-Hierarchical model: 5 first order factors and two order factors (motivation/pleasure and diminished expressivity)</w:t>
            </w:r>
          </w:p>
        </w:tc>
      </w:tr>
    </w:tbl>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spacing w:after="200" w:line="276" w:lineRule="auto"/>
        <w:ind w:left="-284"/>
        <w:jc w:val="both"/>
        <w:rPr>
          <w:rFonts w:ascii="Calibri" w:eastAsia="Calibri" w:hAnsi="Calibri" w:cs="Calibri"/>
          <w:sz w:val="18"/>
          <w:szCs w:val="18"/>
          <w:lang w:val="en-US"/>
        </w:rPr>
      </w:pPr>
      <w:r w:rsidRPr="00F30AED">
        <w:rPr>
          <w:rFonts w:ascii="Calibri" w:eastAsia="Calibri" w:hAnsi="Calibri" w:cs="Calibri"/>
          <w:sz w:val="18"/>
          <w:szCs w:val="18"/>
          <w:lang w:val="en-US"/>
        </w:rPr>
        <w:t xml:space="preserve">CFA: Confirmatory Factor Analysis; PAF: Principal Axis Factoring; BNSS: Brief Negative Symptom Scale; SCZ: subjects with schizophrenia; EFA: Exploratory Factor Analysis; PCA: Principal Component Analysis; LISREL: Linear Structural Relations; SANS: </w:t>
      </w:r>
      <w:r w:rsidRPr="00F30AED">
        <w:rPr>
          <w:rFonts w:ascii="Calibri" w:eastAsia="Calibri" w:hAnsi="Calibri" w:cs="Calibri"/>
          <w:bCs/>
          <w:sz w:val="18"/>
          <w:szCs w:val="18"/>
          <w:lang w:val="en-US"/>
        </w:rPr>
        <w:t>Scale</w:t>
      </w:r>
      <w:r w:rsidRPr="00F30AED">
        <w:rPr>
          <w:rFonts w:ascii="Calibri" w:eastAsia="Calibri" w:hAnsi="Calibri" w:cs="Calibri"/>
          <w:sz w:val="18"/>
          <w:szCs w:val="18"/>
          <w:lang w:val="en-US"/>
        </w:rPr>
        <w:t xml:space="preserve"> for the Assessment </w:t>
      </w:r>
      <w:r w:rsidRPr="00F30AED">
        <w:rPr>
          <w:rFonts w:ascii="Calibri" w:eastAsia="Calibri" w:hAnsi="Calibri" w:cs="Calibri"/>
          <w:sz w:val="18"/>
          <w:szCs w:val="18"/>
          <w:lang w:val="en-US"/>
        </w:rPr>
        <w:lastRenderedPageBreak/>
        <w:t xml:space="preserve">of Negative Symptoms; BPRS: Brief Psychiatric Rating </w:t>
      </w:r>
      <w:r w:rsidRPr="00F30AED">
        <w:rPr>
          <w:rFonts w:ascii="Calibri" w:eastAsia="Calibri" w:hAnsi="Calibri" w:cs="Calibri"/>
          <w:bCs/>
          <w:sz w:val="18"/>
          <w:szCs w:val="18"/>
          <w:lang w:val="en-US"/>
        </w:rPr>
        <w:t xml:space="preserve">Scale; </w:t>
      </w:r>
      <w:r w:rsidRPr="00F30AED">
        <w:rPr>
          <w:rFonts w:ascii="Calibri" w:eastAsia="Calibri" w:hAnsi="Calibri" w:cs="Calibri"/>
          <w:sz w:val="18"/>
          <w:szCs w:val="18"/>
          <w:lang w:val="en-US"/>
        </w:rPr>
        <w:t>SAPS: Scale for the Assessment of Positive Symptoms; PANSS: Positive and Negative Syndrome Scale; SDS: Schedule for Deficit Syndrome; DS; Deficit Schizophrenia subjects; NDS: Non- Deficit Schizophrenia subjects; CAINS: Clinical Assessment Interview for Negative Symptoms; MAP: Motivation and pleasure; NSA: Negative Symptoms Assessment.</w:t>
      </w:r>
    </w:p>
    <w:p w:rsidR="00843D82" w:rsidRPr="00F30AED" w:rsidRDefault="00843D82" w:rsidP="00B67FB0">
      <w:pPr>
        <w:rPr>
          <w:rFonts w:ascii="Calibri" w:eastAsia="Calibri" w:hAnsi="Calibri" w:cs="Calibri"/>
          <w:sz w:val="16"/>
          <w:szCs w:val="16"/>
          <w:lang w:val="en-US"/>
        </w:rPr>
      </w:pPr>
      <w:r w:rsidRPr="00F30AED">
        <w:rPr>
          <w:rFonts w:ascii="Calibri" w:eastAsia="Calibri" w:hAnsi="Calibri" w:cs="Calibri"/>
          <w:sz w:val="16"/>
          <w:szCs w:val="16"/>
          <w:lang w:val="en-US"/>
        </w:rPr>
        <w:br w:type="page"/>
      </w:r>
    </w:p>
    <w:p w:rsidR="00843D82" w:rsidRPr="00F30AED" w:rsidRDefault="00843D82" w:rsidP="00B67FB0">
      <w:pPr>
        <w:spacing w:after="200" w:line="276" w:lineRule="auto"/>
        <w:ind w:left="-284"/>
        <w:rPr>
          <w:rFonts w:ascii="Calibri" w:eastAsia="Calibri" w:hAnsi="Calibri" w:cs="Calibri"/>
          <w:b/>
          <w:bCs/>
          <w:strike/>
          <w:lang w:val="en-US"/>
        </w:rPr>
      </w:pPr>
      <w:bookmarkStart w:id="5" w:name="_Hlk50655437"/>
      <w:proofErr w:type="spellStart"/>
      <w:r>
        <w:rPr>
          <w:rFonts w:ascii="Calibri" w:eastAsia="Calibri" w:hAnsi="Calibri" w:cs="Calibri"/>
          <w:b/>
          <w:bCs/>
          <w:lang w:val="en-US"/>
        </w:rPr>
        <w:lastRenderedPageBreak/>
        <w:t>e</w:t>
      </w:r>
      <w:r w:rsidRPr="00F30AED">
        <w:rPr>
          <w:rFonts w:ascii="Calibri" w:eastAsia="Calibri" w:hAnsi="Calibri" w:cs="Calibri"/>
          <w:b/>
          <w:bCs/>
          <w:lang w:val="en-US"/>
        </w:rPr>
        <w:t>Table</w:t>
      </w:r>
      <w:proofErr w:type="spellEnd"/>
      <w:r w:rsidRPr="00F30AED">
        <w:rPr>
          <w:rFonts w:ascii="Calibri" w:eastAsia="Calibri" w:hAnsi="Calibri" w:cs="Calibri"/>
          <w:b/>
          <w:bCs/>
          <w:lang w:val="en-US"/>
        </w:rPr>
        <w:t xml:space="preserve"> </w:t>
      </w:r>
      <w:r>
        <w:rPr>
          <w:rFonts w:ascii="Calibri" w:eastAsia="Calibri" w:hAnsi="Calibri" w:cs="Calibri"/>
          <w:b/>
          <w:bCs/>
          <w:lang w:val="en-US"/>
        </w:rPr>
        <w:t>4.</w:t>
      </w:r>
      <w:r w:rsidRPr="00F30AED">
        <w:rPr>
          <w:rFonts w:ascii="Calibri" w:eastAsia="Calibri" w:hAnsi="Calibri" w:cs="Calibri"/>
          <w:b/>
          <w:bCs/>
          <w:lang w:val="en-US"/>
        </w:rPr>
        <w:t xml:space="preserve"> Evaluation of the 5 negative symptom dimensions in 17 scales.</w:t>
      </w:r>
    </w:p>
    <w:bookmarkEnd w:id="5"/>
    <w:tbl>
      <w:tblPr>
        <w:tblStyle w:val="Grigliatabella"/>
        <w:tblW w:w="10201" w:type="dxa"/>
        <w:jc w:val="center"/>
        <w:tblLook w:val="04A0" w:firstRow="1" w:lastRow="0" w:firstColumn="1" w:lastColumn="0" w:noHBand="0" w:noVBand="1"/>
      </w:tblPr>
      <w:tblGrid>
        <w:gridCol w:w="4350"/>
        <w:gridCol w:w="758"/>
        <w:gridCol w:w="1559"/>
        <w:gridCol w:w="1276"/>
        <w:gridCol w:w="953"/>
        <w:gridCol w:w="1305"/>
      </w:tblGrid>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b/>
                <w:bCs/>
                <w:sz w:val="18"/>
                <w:szCs w:val="18"/>
                <w:lang w:val="en-US"/>
              </w:rPr>
            </w:pPr>
          </w:p>
        </w:tc>
        <w:tc>
          <w:tcPr>
            <w:tcW w:w="758" w:type="dxa"/>
          </w:tcPr>
          <w:p w:rsidR="00843D82" w:rsidRPr="00F30AED" w:rsidRDefault="00843D82" w:rsidP="00B67FB0">
            <w:pPr>
              <w:spacing w:after="200"/>
              <w:rPr>
                <w:rFonts w:ascii="Calibri" w:eastAsia="Calibri" w:hAnsi="Calibri" w:cs="Calibri"/>
                <w:b/>
                <w:bCs/>
                <w:sz w:val="18"/>
                <w:szCs w:val="18"/>
                <w:lang w:val="en-US"/>
              </w:rPr>
            </w:pPr>
            <w:proofErr w:type="spellStart"/>
            <w:r w:rsidRPr="00F30AED">
              <w:rPr>
                <w:rFonts w:ascii="Calibri" w:eastAsia="Calibri" w:hAnsi="Calibri" w:cs="Calibri"/>
                <w:b/>
                <w:bCs/>
                <w:sz w:val="18"/>
                <w:szCs w:val="18"/>
                <w:lang w:val="en-US"/>
              </w:rPr>
              <w:t>Alogia</w:t>
            </w:r>
            <w:proofErr w:type="spellEnd"/>
          </w:p>
        </w:tc>
        <w:tc>
          <w:tcPr>
            <w:tcW w:w="1559" w:type="dxa"/>
          </w:tcPr>
          <w:p w:rsidR="00843D82" w:rsidRPr="00F30AED" w:rsidRDefault="00843D82" w:rsidP="00B67FB0">
            <w:pPr>
              <w:spacing w:after="200"/>
              <w:rPr>
                <w:rFonts w:ascii="Calibri" w:eastAsia="Calibri" w:hAnsi="Calibri" w:cs="Calibri"/>
                <w:b/>
                <w:bCs/>
                <w:sz w:val="18"/>
                <w:szCs w:val="18"/>
                <w:lang w:val="en-US"/>
              </w:rPr>
            </w:pPr>
            <w:r w:rsidRPr="00F30AED">
              <w:rPr>
                <w:rFonts w:ascii="Calibri" w:eastAsia="Calibri" w:hAnsi="Calibri" w:cs="Calibri"/>
                <w:b/>
                <w:bCs/>
                <w:sz w:val="18"/>
                <w:szCs w:val="18"/>
                <w:lang w:val="en-US"/>
              </w:rPr>
              <w:t>Social withdrawal</w:t>
            </w:r>
          </w:p>
        </w:tc>
        <w:tc>
          <w:tcPr>
            <w:tcW w:w="1276" w:type="dxa"/>
          </w:tcPr>
          <w:p w:rsidR="00843D82" w:rsidRPr="00F30AED" w:rsidRDefault="00843D82" w:rsidP="00B67FB0">
            <w:pPr>
              <w:spacing w:after="200"/>
              <w:rPr>
                <w:rFonts w:ascii="Calibri" w:eastAsia="Calibri" w:hAnsi="Calibri" w:cs="Calibri"/>
                <w:b/>
                <w:bCs/>
                <w:sz w:val="18"/>
                <w:szCs w:val="18"/>
                <w:lang w:val="en-US"/>
              </w:rPr>
            </w:pPr>
            <w:r w:rsidRPr="00F30AED">
              <w:rPr>
                <w:rFonts w:ascii="Calibri" w:eastAsia="Calibri" w:hAnsi="Calibri" w:cs="Calibri"/>
                <w:b/>
                <w:bCs/>
                <w:sz w:val="18"/>
                <w:szCs w:val="18"/>
                <w:lang w:val="en-US"/>
              </w:rPr>
              <w:t>Blunted affect</w:t>
            </w:r>
          </w:p>
        </w:tc>
        <w:tc>
          <w:tcPr>
            <w:tcW w:w="953" w:type="dxa"/>
          </w:tcPr>
          <w:p w:rsidR="00843D82" w:rsidRPr="00F30AED" w:rsidRDefault="00843D82" w:rsidP="00B67FB0">
            <w:pPr>
              <w:spacing w:after="200"/>
              <w:rPr>
                <w:rFonts w:ascii="Calibri" w:eastAsia="Calibri" w:hAnsi="Calibri" w:cs="Calibri"/>
                <w:b/>
                <w:bCs/>
                <w:sz w:val="18"/>
                <w:szCs w:val="18"/>
                <w:lang w:val="en-US"/>
              </w:rPr>
            </w:pPr>
            <w:proofErr w:type="spellStart"/>
            <w:r w:rsidRPr="00F30AED">
              <w:rPr>
                <w:rFonts w:ascii="Calibri" w:eastAsia="Calibri" w:hAnsi="Calibri" w:cs="Calibri"/>
                <w:b/>
                <w:bCs/>
                <w:sz w:val="18"/>
                <w:szCs w:val="18"/>
                <w:lang w:val="en-US"/>
              </w:rPr>
              <w:t>Avolition</w:t>
            </w:r>
            <w:proofErr w:type="spellEnd"/>
          </w:p>
        </w:tc>
        <w:tc>
          <w:tcPr>
            <w:tcW w:w="1305" w:type="dxa"/>
          </w:tcPr>
          <w:p w:rsidR="00843D82" w:rsidRPr="00F30AED" w:rsidRDefault="00843D82" w:rsidP="00B67FB0">
            <w:pPr>
              <w:spacing w:after="200"/>
              <w:rPr>
                <w:rFonts w:ascii="Calibri" w:eastAsia="Calibri" w:hAnsi="Calibri" w:cs="Calibri"/>
                <w:b/>
                <w:bCs/>
                <w:sz w:val="18"/>
                <w:szCs w:val="18"/>
                <w:lang w:val="en-US"/>
              </w:rPr>
            </w:pPr>
            <w:r w:rsidRPr="00F30AED">
              <w:rPr>
                <w:rFonts w:ascii="Calibri" w:eastAsia="Calibri" w:hAnsi="Calibri" w:cs="Calibri"/>
                <w:b/>
                <w:bCs/>
                <w:sz w:val="18"/>
                <w:szCs w:val="18"/>
                <w:lang w:val="en-US"/>
              </w:rPr>
              <w:t>Anhedonia</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color w:val="221E1F"/>
                <w:sz w:val="18"/>
                <w:szCs w:val="18"/>
              </w:rPr>
              <w:t>SSRAWS (</w:t>
            </w:r>
            <w:proofErr w:type="spellStart"/>
            <w:r w:rsidRPr="00F30AED">
              <w:rPr>
                <w:rFonts w:ascii="Calibri" w:eastAsia="Calibri" w:hAnsi="Calibri" w:cs="Calibri"/>
                <w:color w:val="221E1F"/>
                <w:sz w:val="18"/>
                <w:szCs w:val="18"/>
              </w:rPr>
              <w:t>Venables</w:t>
            </w:r>
            <w:proofErr w:type="spellEnd"/>
            <w:r w:rsidRPr="00F30AED">
              <w:rPr>
                <w:rFonts w:ascii="Calibri" w:eastAsia="Calibri" w:hAnsi="Calibri" w:cs="Calibri"/>
                <w:color w:val="221E1F"/>
                <w:sz w:val="18"/>
                <w:szCs w:val="18"/>
              </w:rPr>
              <w:t xml:space="preserve">, 1957) </w:t>
            </w:r>
            <w:r>
              <w:rPr>
                <w:rFonts w:ascii="Calibri" w:eastAsia="Calibri" w:hAnsi="Calibri" w:cs="Calibri"/>
                <w:noProof/>
                <w:color w:val="221E1F"/>
                <w:sz w:val="18"/>
                <w:szCs w:val="18"/>
              </w:rPr>
              <w:t>[92]</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BPRS </w:t>
            </w:r>
            <w:proofErr w:type="spellStart"/>
            <w:r w:rsidRPr="00F30AED">
              <w:rPr>
                <w:rFonts w:ascii="Calibri" w:eastAsia="Calibri" w:hAnsi="Calibri" w:cs="Calibri"/>
                <w:sz w:val="18"/>
                <w:szCs w:val="18"/>
                <w:lang w:val="en-US"/>
              </w:rPr>
              <w:t>anergy</w:t>
            </w:r>
            <w:proofErr w:type="spellEnd"/>
            <w:r w:rsidRPr="00F30AED">
              <w:rPr>
                <w:rFonts w:ascii="Calibri" w:eastAsia="Calibri" w:hAnsi="Calibri" w:cs="Calibri"/>
                <w:sz w:val="18"/>
                <w:szCs w:val="18"/>
                <w:lang w:val="en-US"/>
              </w:rPr>
              <w:t xml:space="preserve"> factor (Overall et al., 1967) </w:t>
            </w:r>
            <w:r>
              <w:rPr>
                <w:rFonts w:ascii="Calibri" w:eastAsia="Calibri" w:hAnsi="Calibri" w:cs="Calibri"/>
                <w:noProof/>
                <w:sz w:val="18"/>
                <w:szCs w:val="18"/>
                <w:lang w:val="en-US"/>
              </w:rPr>
              <w:t>[93]</w:t>
            </w:r>
          </w:p>
        </w:tc>
        <w:tc>
          <w:tcPr>
            <w:tcW w:w="758" w:type="dxa"/>
          </w:tcPr>
          <w:p w:rsidR="00843D82" w:rsidRPr="00F30AED" w:rsidRDefault="00843D82" w:rsidP="00B67FB0">
            <w:pPr>
              <w:spacing w:after="200"/>
              <w:rPr>
                <w:rFonts w:ascii="Calibri" w:eastAsia="Calibri" w:hAnsi="Calibri" w:cs="Calibri"/>
                <w:sz w:val="18"/>
                <w:szCs w:val="18"/>
                <w:lang w:val="en-US"/>
              </w:rPr>
            </w:pPr>
          </w:p>
        </w:tc>
        <w:tc>
          <w:tcPr>
            <w:tcW w:w="1559" w:type="dxa"/>
          </w:tcPr>
          <w:p w:rsidR="00843D82" w:rsidRPr="00F30AED" w:rsidRDefault="00843D82" w:rsidP="00B67FB0">
            <w:pPr>
              <w:spacing w:after="200"/>
              <w:rPr>
                <w:rFonts w:ascii="Calibri" w:eastAsia="Calibri" w:hAnsi="Calibri" w:cs="Calibri"/>
                <w:sz w:val="18"/>
                <w:szCs w:val="18"/>
                <w:lang w:val="en-US"/>
              </w:rPr>
            </w:pP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p>
        </w:tc>
        <w:tc>
          <w:tcPr>
            <w:tcW w:w="1305" w:type="dxa"/>
          </w:tcPr>
          <w:p w:rsidR="00843D82" w:rsidRPr="00F30AED" w:rsidRDefault="00843D82" w:rsidP="00B67FB0">
            <w:pPr>
              <w:spacing w:after="200"/>
              <w:rPr>
                <w:rFonts w:ascii="Calibri" w:eastAsia="Calibri" w:hAnsi="Calibri" w:cs="Calibri"/>
                <w:sz w:val="18"/>
                <w:szCs w:val="18"/>
                <w:lang w:val="en-US"/>
              </w:rPr>
            </w:pP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rPr>
              <w:t>EBS (</w:t>
            </w:r>
            <w:proofErr w:type="spellStart"/>
            <w:r w:rsidRPr="00F30AED">
              <w:rPr>
                <w:rFonts w:ascii="Calibri" w:eastAsia="Calibri" w:hAnsi="Calibri" w:cs="Calibri"/>
                <w:sz w:val="18"/>
                <w:szCs w:val="18"/>
              </w:rPr>
              <w:t>Abrams</w:t>
            </w:r>
            <w:proofErr w:type="spellEnd"/>
            <w:r w:rsidRPr="00F30AED">
              <w:rPr>
                <w:rFonts w:ascii="Calibri" w:eastAsia="Calibri" w:hAnsi="Calibri" w:cs="Calibri"/>
                <w:sz w:val="18"/>
                <w:szCs w:val="18"/>
              </w:rPr>
              <w:t xml:space="preserve"> and Taylor, 1978) </w:t>
            </w:r>
            <w:r>
              <w:rPr>
                <w:rFonts w:ascii="Calibri" w:eastAsia="Calibri" w:hAnsi="Calibri" w:cs="Calibri"/>
                <w:noProof/>
                <w:sz w:val="18"/>
                <w:szCs w:val="18"/>
              </w:rPr>
              <w:t>[94]</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color w:val="221E1F"/>
                <w:sz w:val="18"/>
                <w:szCs w:val="18"/>
              </w:rPr>
            </w:pPr>
            <w:r w:rsidRPr="00F30AED">
              <w:rPr>
                <w:rFonts w:ascii="Calibri" w:eastAsia="Calibri" w:hAnsi="Calibri" w:cs="Calibri"/>
                <w:color w:val="221E1F"/>
                <w:sz w:val="18"/>
                <w:szCs w:val="18"/>
              </w:rPr>
              <w:t>NSRS (</w:t>
            </w:r>
            <w:proofErr w:type="spellStart"/>
            <w:r w:rsidRPr="00F30AED">
              <w:rPr>
                <w:rFonts w:ascii="Calibri" w:eastAsia="Calibri" w:hAnsi="Calibri" w:cs="Calibri"/>
                <w:color w:val="221E1F"/>
                <w:sz w:val="18"/>
                <w:szCs w:val="18"/>
              </w:rPr>
              <w:t>Iager</w:t>
            </w:r>
            <w:proofErr w:type="spellEnd"/>
            <w:r w:rsidRPr="00F30AED">
              <w:rPr>
                <w:rFonts w:ascii="Calibri" w:eastAsia="Calibri" w:hAnsi="Calibri" w:cs="Calibri"/>
                <w:color w:val="221E1F"/>
                <w:sz w:val="18"/>
                <w:szCs w:val="18"/>
              </w:rPr>
              <w:t xml:space="preserve"> et al., 1985) </w:t>
            </w:r>
            <w:r>
              <w:rPr>
                <w:rFonts w:ascii="Calibri" w:eastAsia="Calibri" w:hAnsi="Calibri" w:cs="Calibri"/>
                <w:noProof/>
                <w:sz w:val="18"/>
                <w:szCs w:val="18"/>
              </w:rPr>
              <w:t>[95]</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color w:val="221E1F"/>
                <w:sz w:val="18"/>
                <w:szCs w:val="18"/>
              </w:rPr>
            </w:pPr>
            <w:r w:rsidRPr="00F30AED">
              <w:rPr>
                <w:rFonts w:ascii="Calibri" w:eastAsia="Calibri" w:hAnsi="Calibri" w:cs="Calibri"/>
                <w:color w:val="221E1F"/>
                <w:sz w:val="18"/>
                <w:szCs w:val="18"/>
              </w:rPr>
              <w:t>Negative PANSS sub-scale (</w:t>
            </w:r>
            <w:proofErr w:type="spellStart"/>
            <w:r w:rsidRPr="00F30AED">
              <w:rPr>
                <w:rFonts w:ascii="Calibri" w:eastAsia="Calibri" w:hAnsi="Calibri" w:cs="Calibri"/>
                <w:color w:val="221E1F"/>
                <w:sz w:val="18"/>
                <w:szCs w:val="18"/>
              </w:rPr>
              <w:t>Kay</w:t>
            </w:r>
            <w:proofErr w:type="spellEnd"/>
            <w:r w:rsidRPr="00F30AED">
              <w:rPr>
                <w:rFonts w:ascii="Calibri" w:eastAsia="Calibri" w:hAnsi="Calibri" w:cs="Calibri"/>
                <w:color w:val="221E1F"/>
                <w:sz w:val="18"/>
                <w:szCs w:val="18"/>
              </w:rPr>
              <w:t xml:space="preserve"> et al., 1989) </w:t>
            </w:r>
            <w:r w:rsidRPr="00F30AED">
              <w:rPr>
                <w:rFonts w:ascii="Calibri" w:eastAsia="Calibri" w:hAnsi="Calibri" w:cs="Calibri"/>
                <w:noProof/>
                <w:sz w:val="18"/>
                <w:szCs w:val="18"/>
              </w:rPr>
              <w:t xml:space="preserve"> </w:t>
            </w:r>
            <w:r>
              <w:rPr>
                <w:rFonts w:ascii="Calibri" w:eastAsia="Calibri" w:hAnsi="Calibri" w:cs="Calibri"/>
                <w:noProof/>
                <w:sz w:val="18"/>
                <w:szCs w:val="18"/>
              </w:rPr>
              <w:t>[96]</w:t>
            </w:r>
          </w:p>
        </w:tc>
        <w:tc>
          <w:tcPr>
            <w:tcW w:w="758" w:type="dxa"/>
          </w:tcPr>
          <w:p w:rsidR="00843D82" w:rsidRPr="00F30AED" w:rsidDel="009955DE"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p>
        </w:tc>
        <w:tc>
          <w:tcPr>
            <w:tcW w:w="1305" w:type="dxa"/>
          </w:tcPr>
          <w:p w:rsidR="00843D82" w:rsidRPr="00F30AED" w:rsidRDefault="00843D82" w:rsidP="00B67FB0">
            <w:pPr>
              <w:spacing w:after="200"/>
              <w:rPr>
                <w:rFonts w:ascii="Calibri" w:eastAsia="Calibri" w:hAnsi="Calibri" w:cs="Calibri"/>
                <w:sz w:val="18"/>
                <w:szCs w:val="18"/>
                <w:lang w:val="en-US"/>
              </w:rPr>
            </w:pP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color w:val="221E1F"/>
                <w:sz w:val="18"/>
                <w:szCs w:val="18"/>
              </w:rPr>
            </w:pPr>
            <w:r w:rsidRPr="00F30AED">
              <w:rPr>
                <w:rFonts w:ascii="Calibri" w:eastAsia="Calibri" w:hAnsi="Calibri" w:cs="Calibri"/>
                <w:color w:val="221E1F"/>
                <w:sz w:val="18"/>
                <w:szCs w:val="18"/>
              </w:rPr>
              <w:t>SEDS (</w:t>
            </w:r>
            <w:proofErr w:type="spellStart"/>
            <w:r w:rsidRPr="00F30AED">
              <w:rPr>
                <w:rFonts w:ascii="Calibri" w:eastAsia="Calibri" w:hAnsi="Calibri" w:cs="Calibri"/>
                <w:color w:val="221E1F"/>
                <w:sz w:val="18"/>
                <w:szCs w:val="18"/>
              </w:rPr>
              <w:t>Liddle</w:t>
            </w:r>
            <w:proofErr w:type="spellEnd"/>
            <w:r w:rsidRPr="00F30AED">
              <w:rPr>
                <w:rFonts w:ascii="Calibri" w:eastAsia="Calibri" w:hAnsi="Calibri" w:cs="Calibri"/>
                <w:color w:val="221E1F"/>
                <w:sz w:val="18"/>
                <w:szCs w:val="18"/>
              </w:rPr>
              <w:t xml:space="preserve"> and </w:t>
            </w:r>
            <w:proofErr w:type="spellStart"/>
            <w:r w:rsidRPr="00F30AED">
              <w:rPr>
                <w:rFonts w:ascii="Calibri" w:eastAsia="Calibri" w:hAnsi="Calibri" w:cs="Calibri"/>
                <w:color w:val="221E1F"/>
                <w:sz w:val="18"/>
                <w:szCs w:val="18"/>
              </w:rPr>
              <w:t>Barnes</w:t>
            </w:r>
            <w:proofErr w:type="spellEnd"/>
            <w:r w:rsidRPr="00F30AED">
              <w:rPr>
                <w:rFonts w:ascii="Calibri" w:eastAsia="Calibri" w:hAnsi="Calibri" w:cs="Calibri"/>
                <w:color w:val="221E1F"/>
                <w:sz w:val="18"/>
                <w:szCs w:val="18"/>
              </w:rPr>
              <w:t xml:space="preserve">, 1988) </w:t>
            </w:r>
            <w:r>
              <w:rPr>
                <w:rFonts w:ascii="Calibri" w:eastAsia="Calibri" w:hAnsi="Calibri" w:cs="Calibri"/>
                <w:noProof/>
                <w:sz w:val="18"/>
                <w:szCs w:val="18"/>
              </w:rPr>
              <w:t>[97]</w:t>
            </w:r>
          </w:p>
        </w:tc>
        <w:tc>
          <w:tcPr>
            <w:tcW w:w="758" w:type="dxa"/>
          </w:tcPr>
          <w:p w:rsidR="00843D82" w:rsidRPr="00F30AED" w:rsidRDefault="00843D82" w:rsidP="00B67FB0">
            <w:pPr>
              <w:spacing w:after="200"/>
              <w:rPr>
                <w:rFonts w:ascii="Calibri" w:eastAsia="Calibri" w:hAnsi="Calibri" w:cs="Calibri"/>
                <w:sz w:val="18"/>
                <w:szCs w:val="18"/>
                <w:lang w:val="en-US"/>
              </w:rPr>
            </w:pPr>
          </w:p>
        </w:tc>
        <w:tc>
          <w:tcPr>
            <w:tcW w:w="1559" w:type="dxa"/>
          </w:tcPr>
          <w:p w:rsidR="00843D82" w:rsidRPr="00F30AED" w:rsidRDefault="00843D82" w:rsidP="00B67FB0">
            <w:pPr>
              <w:spacing w:after="200"/>
              <w:rPr>
                <w:rFonts w:ascii="Calibri" w:eastAsia="Calibri" w:hAnsi="Calibri" w:cs="Calibri"/>
                <w:sz w:val="18"/>
                <w:szCs w:val="18"/>
                <w:lang w:val="en-US"/>
              </w:rPr>
            </w:pP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color w:val="221E1F"/>
                <w:sz w:val="18"/>
                <w:szCs w:val="18"/>
              </w:rPr>
              <w:t>SANS (</w:t>
            </w:r>
            <w:proofErr w:type="spellStart"/>
            <w:r w:rsidRPr="00F30AED">
              <w:rPr>
                <w:rFonts w:ascii="Calibri" w:eastAsia="Calibri" w:hAnsi="Calibri" w:cs="Calibri"/>
                <w:color w:val="221E1F"/>
                <w:sz w:val="18"/>
                <w:szCs w:val="18"/>
              </w:rPr>
              <w:t>Andreasen</w:t>
            </w:r>
            <w:proofErr w:type="spellEnd"/>
            <w:r w:rsidRPr="00F30AED">
              <w:rPr>
                <w:rFonts w:ascii="Calibri" w:eastAsia="Calibri" w:hAnsi="Calibri" w:cs="Calibri"/>
                <w:color w:val="221E1F"/>
                <w:sz w:val="18"/>
                <w:szCs w:val="18"/>
              </w:rPr>
              <w:t xml:space="preserve">, 1989) </w:t>
            </w:r>
            <w:r>
              <w:rPr>
                <w:rFonts w:ascii="Calibri" w:eastAsia="Calibri" w:hAnsi="Calibri" w:cs="Calibri"/>
                <w:noProof/>
                <w:sz w:val="18"/>
                <w:szCs w:val="18"/>
              </w:rPr>
              <w:t>[98]</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vertAlign w:val="superscript"/>
                <w:lang w:val="en-US"/>
              </w:rPr>
              <w:t>1</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color w:val="221E1F"/>
                <w:sz w:val="18"/>
                <w:szCs w:val="18"/>
              </w:rPr>
              <w:t>SDS (</w:t>
            </w:r>
            <w:proofErr w:type="spellStart"/>
            <w:r w:rsidRPr="00F30AED">
              <w:rPr>
                <w:rFonts w:ascii="Calibri" w:eastAsia="Calibri" w:hAnsi="Calibri" w:cs="Calibri"/>
                <w:color w:val="221E1F"/>
                <w:sz w:val="18"/>
                <w:szCs w:val="18"/>
              </w:rPr>
              <w:t>Kirkpatrick</w:t>
            </w:r>
            <w:proofErr w:type="spellEnd"/>
            <w:r w:rsidRPr="00F30AED">
              <w:rPr>
                <w:rFonts w:ascii="Calibri" w:eastAsia="Calibri" w:hAnsi="Calibri" w:cs="Calibri"/>
                <w:color w:val="221E1F"/>
                <w:sz w:val="18"/>
                <w:szCs w:val="18"/>
              </w:rPr>
              <w:t xml:space="preserve">, 1989) </w:t>
            </w:r>
            <w:r>
              <w:rPr>
                <w:rFonts w:ascii="Calibri" w:eastAsia="Calibri" w:hAnsi="Calibri" w:cs="Calibri"/>
                <w:noProof/>
                <w:sz w:val="18"/>
                <w:szCs w:val="18"/>
              </w:rPr>
              <w:t>[75]</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vertAlign w:val="superscript"/>
                <w:lang w:val="en-US"/>
              </w:rPr>
            </w:pPr>
            <w:r w:rsidRPr="00F30AED">
              <w:rPr>
                <w:rFonts w:ascii="Calibri" w:eastAsia="Calibri" w:hAnsi="Calibri" w:cs="Calibri"/>
                <w:sz w:val="18"/>
                <w:szCs w:val="18"/>
                <w:vertAlign w:val="superscript"/>
                <w:lang w:val="en-US"/>
              </w:rPr>
              <w:t>2</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color w:val="221E1F"/>
                <w:sz w:val="18"/>
                <w:szCs w:val="18"/>
                <w:lang w:val="en-US"/>
              </w:rPr>
              <w:t>NSA-16 (</w:t>
            </w:r>
            <w:proofErr w:type="spellStart"/>
            <w:r w:rsidRPr="00F30AED">
              <w:rPr>
                <w:rFonts w:ascii="Calibri" w:eastAsia="Calibri" w:hAnsi="Calibri" w:cs="Calibri"/>
                <w:color w:val="221E1F"/>
                <w:sz w:val="18"/>
                <w:szCs w:val="18"/>
                <w:lang w:val="en-US"/>
              </w:rPr>
              <w:t>Alphs</w:t>
            </w:r>
            <w:proofErr w:type="spellEnd"/>
            <w:r w:rsidRPr="00F30AED">
              <w:rPr>
                <w:rFonts w:ascii="Calibri" w:eastAsia="Calibri" w:hAnsi="Calibri" w:cs="Calibri"/>
                <w:color w:val="221E1F"/>
                <w:sz w:val="18"/>
                <w:szCs w:val="18"/>
                <w:lang w:val="en-US"/>
              </w:rPr>
              <w:t xml:space="preserve"> et al., 1989) </w:t>
            </w:r>
            <w:r>
              <w:rPr>
                <w:rFonts w:ascii="Calibri" w:eastAsia="Calibri" w:hAnsi="Calibri" w:cs="Calibri"/>
                <w:noProof/>
                <w:sz w:val="18"/>
                <w:szCs w:val="18"/>
                <w:lang w:val="en-US"/>
              </w:rPr>
              <w:t>[99]</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vertAlign w:val="superscript"/>
                <w:lang w:val="en-US"/>
              </w:rPr>
            </w:pPr>
            <w:r w:rsidRPr="00F30AED">
              <w:rPr>
                <w:rFonts w:ascii="Calibri" w:eastAsia="Calibri" w:hAnsi="Calibri" w:cs="Calibri"/>
                <w:sz w:val="18"/>
                <w:szCs w:val="18"/>
                <w:vertAlign w:val="superscript"/>
                <w:lang w:val="en-US"/>
              </w:rPr>
              <w:t>2</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color w:val="221E1F"/>
                <w:sz w:val="18"/>
                <w:szCs w:val="18"/>
              </w:rPr>
              <w:t>HEN (</w:t>
            </w:r>
            <w:proofErr w:type="spellStart"/>
            <w:r w:rsidRPr="00F30AED">
              <w:rPr>
                <w:rFonts w:ascii="Calibri" w:eastAsia="Calibri" w:hAnsi="Calibri" w:cs="Calibri"/>
                <w:color w:val="221E1F"/>
                <w:sz w:val="18"/>
                <w:szCs w:val="18"/>
              </w:rPr>
              <w:t>Mortimer</w:t>
            </w:r>
            <w:proofErr w:type="spellEnd"/>
            <w:r w:rsidRPr="00F30AED">
              <w:rPr>
                <w:rFonts w:ascii="Calibri" w:eastAsia="Calibri" w:hAnsi="Calibri" w:cs="Calibri"/>
                <w:color w:val="221E1F"/>
                <w:sz w:val="18"/>
                <w:szCs w:val="18"/>
              </w:rPr>
              <w:t xml:space="preserve"> et al., 1989; </w:t>
            </w:r>
            <w:proofErr w:type="spellStart"/>
            <w:r w:rsidRPr="00F30AED">
              <w:rPr>
                <w:rFonts w:ascii="Calibri" w:eastAsia="Calibri" w:hAnsi="Calibri" w:cs="Calibri"/>
                <w:color w:val="221E1F"/>
                <w:sz w:val="18"/>
                <w:szCs w:val="18"/>
              </w:rPr>
              <w:t>Mortimer</w:t>
            </w:r>
            <w:proofErr w:type="spellEnd"/>
            <w:r w:rsidRPr="00F30AED">
              <w:rPr>
                <w:rFonts w:ascii="Calibri" w:eastAsia="Calibri" w:hAnsi="Calibri" w:cs="Calibri"/>
                <w:color w:val="221E1F"/>
                <w:sz w:val="18"/>
                <w:szCs w:val="18"/>
              </w:rPr>
              <w:t xml:space="preserve"> et al., 1989)</w:t>
            </w:r>
            <w:r>
              <w:rPr>
                <w:rFonts w:ascii="Calibri" w:eastAsia="Calibri" w:hAnsi="Calibri" w:cs="Calibri"/>
                <w:noProof/>
                <w:sz w:val="18"/>
                <w:szCs w:val="18"/>
              </w:rPr>
              <w:t>[100, 101]</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color w:val="221E1F"/>
                <w:sz w:val="18"/>
                <w:szCs w:val="18"/>
              </w:rPr>
            </w:pPr>
            <w:r w:rsidRPr="00F30AED">
              <w:rPr>
                <w:rFonts w:ascii="Calibri" w:eastAsia="Calibri" w:hAnsi="Calibri" w:cs="Calibri"/>
                <w:sz w:val="18"/>
                <w:szCs w:val="18"/>
              </w:rPr>
              <w:t>SDSS (</w:t>
            </w:r>
            <w:proofErr w:type="spellStart"/>
            <w:r w:rsidRPr="00F30AED">
              <w:rPr>
                <w:rFonts w:ascii="Calibri" w:eastAsia="Calibri" w:hAnsi="Calibri" w:cs="Calibri"/>
                <w:sz w:val="18"/>
                <w:szCs w:val="18"/>
              </w:rPr>
              <w:t>Jaeger</w:t>
            </w:r>
            <w:proofErr w:type="spellEnd"/>
            <w:r w:rsidRPr="00F30AED">
              <w:rPr>
                <w:rFonts w:ascii="Calibri" w:eastAsia="Calibri" w:hAnsi="Calibri" w:cs="Calibri"/>
                <w:sz w:val="18"/>
                <w:szCs w:val="18"/>
              </w:rPr>
              <w:t xml:space="preserve"> et al., 1990) </w:t>
            </w:r>
            <w:r>
              <w:rPr>
                <w:rFonts w:ascii="Calibri" w:eastAsia="Calibri" w:hAnsi="Calibri" w:cs="Calibri"/>
                <w:noProof/>
                <w:sz w:val="18"/>
                <w:szCs w:val="18"/>
              </w:rPr>
              <w:t>[102]</w:t>
            </w:r>
          </w:p>
        </w:tc>
        <w:tc>
          <w:tcPr>
            <w:tcW w:w="758" w:type="dxa"/>
          </w:tcPr>
          <w:p w:rsidR="00843D82" w:rsidRPr="00F30AED" w:rsidRDefault="00843D82" w:rsidP="00B67FB0">
            <w:pPr>
              <w:spacing w:after="200"/>
              <w:rPr>
                <w:rFonts w:ascii="Calibri" w:eastAsia="Calibri" w:hAnsi="Calibri" w:cs="Calibri"/>
                <w:sz w:val="18"/>
                <w:szCs w:val="18"/>
                <w:lang w:val="en-US"/>
              </w:rPr>
            </w:pPr>
          </w:p>
        </w:tc>
        <w:tc>
          <w:tcPr>
            <w:tcW w:w="1559" w:type="dxa"/>
          </w:tcPr>
          <w:p w:rsidR="00843D82" w:rsidRPr="00F30AED" w:rsidRDefault="00843D82" w:rsidP="00B67FB0">
            <w:pPr>
              <w:spacing w:after="200"/>
              <w:rPr>
                <w:rFonts w:ascii="Calibri" w:eastAsia="Calibri" w:hAnsi="Calibri" w:cs="Calibri"/>
                <w:sz w:val="18"/>
                <w:szCs w:val="18"/>
                <w:lang w:val="en-US"/>
              </w:rPr>
            </w:pPr>
          </w:p>
        </w:tc>
        <w:tc>
          <w:tcPr>
            <w:tcW w:w="1276" w:type="dxa"/>
          </w:tcPr>
          <w:p w:rsidR="00843D82" w:rsidRPr="00F30AED" w:rsidRDefault="00843D82" w:rsidP="00B67FB0">
            <w:pPr>
              <w:spacing w:after="200"/>
              <w:rPr>
                <w:rFonts w:ascii="Calibri" w:eastAsia="Calibri" w:hAnsi="Calibri" w:cs="Calibri"/>
                <w:sz w:val="18"/>
                <w:szCs w:val="18"/>
                <w:lang w:val="en-US"/>
              </w:rPr>
            </w:pP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color w:val="221E1F"/>
                <w:sz w:val="18"/>
                <w:szCs w:val="18"/>
              </w:rPr>
            </w:pPr>
            <w:r w:rsidRPr="00F30AED">
              <w:rPr>
                <w:rFonts w:ascii="Calibri" w:eastAsia="Calibri" w:hAnsi="Calibri" w:cs="Calibri"/>
                <w:color w:val="221E1F"/>
                <w:sz w:val="18"/>
                <w:szCs w:val="18"/>
              </w:rPr>
              <w:t>SENS (</w:t>
            </w:r>
            <w:proofErr w:type="spellStart"/>
            <w:r w:rsidRPr="00F30AED">
              <w:rPr>
                <w:rFonts w:ascii="Calibri" w:eastAsia="Calibri" w:hAnsi="Calibri" w:cs="Calibri"/>
                <w:color w:val="221E1F"/>
                <w:sz w:val="18"/>
                <w:szCs w:val="18"/>
              </w:rPr>
              <w:t>Selten</w:t>
            </w:r>
            <w:proofErr w:type="spellEnd"/>
            <w:r w:rsidRPr="00F30AED">
              <w:rPr>
                <w:rFonts w:ascii="Calibri" w:eastAsia="Calibri" w:hAnsi="Calibri" w:cs="Calibri"/>
                <w:color w:val="221E1F"/>
                <w:sz w:val="18"/>
                <w:szCs w:val="18"/>
              </w:rPr>
              <w:t xml:space="preserve"> et al., 1993) </w:t>
            </w:r>
            <w:r>
              <w:rPr>
                <w:rFonts w:ascii="Calibri" w:eastAsia="Calibri" w:hAnsi="Calibri" w:cs="Calibri"/>
                <w:noProof/>
                <w:sz w:val="18"/>
                <w:szCs w:val="18"/>
              </w:rPr>
              <w:t>[103]</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vertAlign w:val="superscript"/>
                <w:lang w:val="en-US"/>
              </w:rPr>
              <w:t>1</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color w:val="221E1F"/>
                <w:sz w:val="18"/>
                <w:szCs w:val="18"/>
              </w:rPr>
              <w:t>MASS (</w:t>
            </w:r>
            <w:proofErr w:type="spellStart"/>
            <w:r w:rsidRPr="00F30AED">
              <w:rPr>
                <w:rFonts w:ascii="Calibri" w:eastAsia="Calibri" w:hAnsi="Calibri" w:cs="Calibri"/>
                <w:color w:val="221E1F"/>
                <w:sz w:val="18"/>
                <w:szCs w:val="18"/>
              </w:rPr>
              <w:t>Tremeau</w:t>
            </w:r>
            <w:proofErr w:type="spellEnd"/>
            <w:r w:rsidRPr="00F30AED">
              <w:rPr>
                <w:rFonts w:ascii="Calibri" w:eastAsia="Calibri" w:hAnsi="Calibri" w:cs="Calibri"/>
                <w:color w:val="221E1F"/>
                <w:sz w:val="18"/>
                <w:szCs w:val="18"/>
              </w:rPr>
              <w:t xml:space="preserve"> et al., 2008) </w:t>
            </w:r>
            <w:r>
              <w:rPr>
                <w:rFonts w:ascii="Calibri" w:eastAsia="Calibri" w:hAnsi="Calibri" w:cs="Calibri"/>
                <w:noProof/>
                <w:sz w:val="18"/>
                <w:szCs w:val="18"/>
              </w:rPr>
              <w:t>[104]</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p>
        </w:tc>
        <w:tc>
          <w:tcPr>
            <w:tcW w:w="1305" w:type="dxa"/>
          </w:tcPr>
          <w:p w:rsidR="00843D82" w:rsidRPr="00F30AED" w:rsidRDefault="00843D82" w:rsidP="00B67FB0">
            <w:pPr>
              <w:spacing w:after="200"/>
              <w:rPr>
                <w:rFonts w:ascii="Calibri" w:eastAsia="Calibri" w:hAnsi="Calibri" w:cs="Calibri"/>
                <w:sz w:val="18"/>
                <w:szCs w:val="18"/>
                <w:lang w:val="en-US"/>
              </w:rPr>
            </w:pP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color w:val="221E1F"/>
                <w:sz w:val="18"/>
                <w:szCs w:val="18"/>
              </w:rPr>
              <w:t>BNSS (</w:t>
            </w:r>
            <w:proofErr w:type="spellStart"/>
            <w:r w:rsidRPr="00F30AED">
              <w:rPr>
                <w:rFonts w:ascii="Calibri" w:eastAsia="Calibri" w:hAnsi="Calibri" w:cs="Calibri"/>
                <w:color w:val="221E1F"/>
                <w:sz w:val="18"/>
                <w:szCs w:val="18"/>
              </w:rPr>
              <w:t>Kirkpatrick</w:t>
            </w:r>
            <w:proofErr w:type="spellEnd"/>
            <w:r w:rsidRPr="00F30AED">
              <w:rPr>
                <w:rFonts w:ascii="Calibri" w:eastAsia="Calibri" w:hAnsi="Calibri" w:cs="Calibri"/>
                <w:color w:val="221E1F"/>
                <w:sz w:val="18"/>
                <w:szCs w:val="18"/>
              </w:rPr>
              <w:t xml:space="preserve"> et al., 2011) </w:t>
            </w:r>
            <w:r>
              <w:rPr>
                <w:rFonts w:ascii="Calibri" w:eastAsia="Calibri" w:hAnsi="Calibri" w:cs="Calibri"/>
                <w:noProof/>
                <w:sz w:val="18"/>
                <w:szCs w:val="18"/>
              </w:rPr>
              <w:t>[83]</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color w:val="221E1F"/>
                <w:sz w:val="18"/>
                <w:szCs w:val="18"/>
              </w:rPr>
              <w:t>CAINS (</w:t>
            </w:r>
            <w:proofErr w:type="spellStart"/>
            <w:r w:rsidRPr="00F30AED">
              <w:rPr>
                <w:rFonts w:ascii="Calibri" w:eastAsia="Calibri" w:hAnsi="Calibri" w:cs="Calibri"/>
                <w:color w:val="221E1F"/>
                <w:sz w:val="18"/>
                <w:szCs w:val="18"/>
              </w:rPr>
              <w:t>Kring</w:t>
            </w:r>
            <w:proofErr w:type="spellEnd"/>
            <w:r w:rsidRPr="00F30AED">
              <w:rPr>
                <w:rFonts w:ascii="Calibri" w:eastAsia="Calibri" w:hAnsi="Calibri" w:cs="Calibri"/>
                <w:color w:val="221E1F"/>
                <w:sz w:val="18"/>
                <w:szCs w:val="18"/>
              </w:rPr>
              <w:t xml:space="preserve"> et al., 2013) </w:t>
            </w:r>
            <w:r>
              <w:rPr>
                <w:rFonts w:ascii="Calibri" w:eastAsia="Calibri" w:hAnsi="Calibri" w:cs="Calibri"/>
                <w:noProof/>
                <w:sz w:val="18"/>
                <w:szCs w:val="18"/>
              </w:rPr>
              <w:t>[79]</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vertAlign w:val="superscript"/>
                <w:lang w:val="en-US"/>
              </w:rPr>
            </w:pPr>
            <w:r w:rsidRPr="00F30AED">
              <w:rPr>
                <w:rFonts w:ascii="Calibri" w:eastAsia="Calibri" w:hAnsi="Calibri" w:cs="Calibri"/>
                <w:sz w:val="18"/>
                <w:szCs w:val="18"/>
                <w:vertAlign w:val="superscript"/>
                <w:lang w:val="en-US"/>
              </w:rPr>
              <w:t>3</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color w:val="221E1F"/>
                <w:sz w:val="18"/>
                <w:szCs w:val="18"/>
              </w:rPr>
              <w:t>MAP-SR (</w:t>
            </w:r>
            <w:proofErr w:type="spellStart"/>
            <w:r w:rsidRPr="00F30AED">
              <w:rPr>
                <w:rFonts w:ascii="Calibri" w:eastAsia="Calibri" w:hAnsi="Calibri" w:cs="Calibri"/>
                <w:color w:val="221E1F"/>
                <w:sz w:val="18"/>
                <w:szCs w:val="18"/>
              </w:rPr>
              <w:t>Llerena</w:t>
            </w:r>
            <w:proofErr w:type="spellEnd"/>
            <w:r w:rsidRPr="00F30AED">
              <w:rPr>
                <w:rFonts w:ascii="Calibri" w:eastAsia="Calibri" w:hAnsi="Calibri" w:cs="Calibri"/>
                <w:color w:val="221E1F"/>
                <w:sz w:val="18"/>
                <w:szCs w:val="18"/>
              </w:rPr>
              <w:t xml:space="preserve"> et al., 2013) </w:t>
            </w:r>
            <w:r>
              <w:rPr>
                <w:rFonts w:ascii="Calibri" w:eastAsia="Calibri" w:hAnsi="Calibri" w:cs="Calibri"/>
                <w:noProof/>
                <w:sz w:val="18"/>
                <w:szCs w:val="18"/>
              </w:rPr>
              <w:t>[105]</w:t>
            </w:r>
          </w:p>
        </w:tc>
        <w:tc>
          <w:tcPr>
            <w:tcW w:w="758" w:type="dxa"/>
          </w:tcPr>
          <w:p w:rsidR="00843D82" w:rsidRPr="00F30AED" w:rsidRDefault="00843D82" w:rsidP="00B67FB0">
            <w:pPr>
              <w:spacing w:after="200"/>
              <w:rPr>
                <w:rFonts w:ascii="Calibri" w:eastAsia="Calibri" w:hAnsi="Calibri" w:cs="Calibri"/>
                <w:sz w:val="18"/>
                <w:szCs w:val="18"/>
              </w:rPr>
            </w:pP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r>
      <w:tr w:rsidR="00843D82" w:rsidRPr="00F30AED" w:rsidTr="00B67FB0">
        <w:trPr>
          <w:jc w:val="center"/>
        </w:trPr>
        <w:tc>
          <w:tcPr>
            <w:tcW w:w="4350"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SNS (</w:t>
            </w:r>
            <w:proofErr w:type="spellStart"/>
            <w:r w:rsidRPr="00F30AED">
              <w:rPr>
                <w:rFonts w:ascii="Calibri" w:eastAsia="Calibri" w:hAnsi="Calibri" w:cs="Calibri"/>
                <w:sz w:val="18"/>
                <w:szCs w:val="18"/>
                <w:lang w:val="en-US"/>
              </w:rPr>
              <w:t>Dollfus</w:t>
            </w:r>
            <w:proofErr w:type="spellEnd"/>
            <w:r w:rsidRPr="00F30AED">
              <w:rPr>
                <w:rFonts w:ascii="Calibri" w:eastAsia="Calibri" w:hAnsi="Calibri" w:cs="Calibri"/>
                <w:sz w:val="18"/>
                <w:szCs w:val="18"/>
                <w:lang w:val="en-US"/>
              </w:rPr>
              <w:t xml:space="preserve"> et al., 2016) </w:t>
            </w:r>
            <w:r>
              <w:rPr>
                <w:rFonts w:ascii="Calibri" w:eastAsia="Calibri" w:hAnsi="Calibri" w:cs="Calibri"/>
                <w:noProof/>
                <w:sz w:val="18"/>
                <w:szCs w:val="18"/>
              </w:rPr>
              <w:t>[106]</w:t>
            </w:r>
          </w:p>
        </w:tc>
        <w:tc>
          <w:tcPr>
            <w:tcW w:w="758"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559"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276"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95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c>
          <w:tcPr>
            <w:tcW w:w="130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x</w:t>
            </w:r>
          </w:p>
        </w:tc>
      </w:tr>
    </w:tbl>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spacing w:after="200" w:line="276" w:lineRule="auto"/>
        <w:ind w:left="-284"/>
        <w:rPr>
          <w:rFonts w:ascii="Calibri" w:eastAsia="Calibri" w:hAnsi="Calibri" w:cs="Calibri"/>
          <w:sz w:val="18"/>
          <w:szCs w:val="18"/>
          <w:lang w:val="en-US"/>
        </w:rPr>
      </w:pPr>
      <w:r w:rsidRPr="00F30AED">
        <w:rPr>
          <w:rFonts w:ascii="Calibri" w:eastAsia="Calibri" w:hAnsi="Calibri" w:cs="Calibri"/>
          <w:sz w:val="18"/>
          <w:szCs w:val="18"/>
          <w:lang w:val="en-US"/>
        </w:rPr>
        <w:t xml:space="preserve">BNSS : Brief Negative Symptoms Scale; CAINS: Clinical Assessment Interview for Negative Symptoms; EBS : Rating Scale for Emotional Blunting; HEN : High </w:t>
      </w:r>
      <w:proofErr w:type="spellStart"/>
      <w:r w:rsidRPr="00F30AED">
        <w:rPr>
          <w:rFonts w:ascii="Calibri" w:eastAsia="Calibri" w:hAnsi="Calibri" w:cs="Calibri"/>
          <w:sz w:val="18"/>
          <w:szCs w:val="18"/>
          <w:lang w:val="en-US"/>
        </w:rPr>
        <w:t>Royds</w:t>
      </w:r>
      <w:proofErr w:type="spellEnd"/>
      <w:r w:rsidRPr="00F30AED">
        <w:rPr>
          <w:rFonts w:ascii="Calibri" w:eastAsia="Calibri" w:hAnsi="Calibri" w:cs="Calibri"/>
          <w:sz w:val="18"/>
          <w:szCs w:val="18"/>
          <w:lang w:val="en-US"/>
        </w:rPr>
        <w:t xml:space="preserve"> Evaluation of Negativity Scale; MAP-SR : The Motivation and Pleasure Scale-Self Report;  MASS : Motor Affective Social Scale; NSA-16 :  Negative Symptoms Assessment 16 NSRS: Negative Symptoms Rating Scale; SANS : Scale for Assessment of Negative Symptoms; SDS : Schedule for the Deficit Syndrome; SDSS : </w:t>
      </w:r>
      <w:r w:rsidRPr="00F30AED">
        <w:rPr>
          <w:rFonts w:ascii="Calibri" w:eastAsia="Calibri" w:hAnsi="Calibri" w:cs="Calibri"/>
          <w:noProof/>
          <w:sz w:val="18"/>
          <w:szCs w:val="18"/>
          <w:lang w:val="en-US"/>
        </w:rPr>
        <w:t>subjective deficit syndrome scale</w:t>
      </w:r>
      <w:r w:rsidRPr="00F30AED">
        <w:rPr>
          <w:rFonts w:ascii="Calibri" w:eastAsia="Calibri" w:hAnsi="Calibri" w:cs="Calibri"/>
          <w:sz w:val="18"/>
          <w:szCs w:val="18"/>
          <w:lang w:val="en-US"/>
        </w:rPr>
        <w:t xml:space="preserve">; SEDS : Subjective Experience of Deficits in Schizophrenia; SENS : </w:t>
      </w:r>
      <w:r w:rsidRPr="00F30AED">
        <w:rPr>
          <w:rFonts w:ascii="Calibri" w:eastAsia="Calibri" w:hAnsi="Calibri" w:cs="Calibri"/>
          <w:noProof/>
          <w:sz w:val="18"/>
          <w:szCs w:val="18"/>
          <w:lang w:val="en-US"/>
        </w:rPr>
        <w:t>subjective experience of negative symptoms;</w:t>
      </w:r>
      <w:r w:rsidRPr="00F30AED">
        <w:rPr>
          <w:rFonts w:ascii="Calibri" w:eastAsia="Calibri" w:hAnsi="Calibri" w:cs="Calibri"/>
          <w:sz w:val="18"/>
          <w:szCs w:val="18"/>
          <w:lang w:val="en-US"/>
        </w:rPr>
        <w:t xml:space="preserve"> SNS : Self-assessment of Negative Symptoms; SSRAWS : Short Scale for Rating Activity-Withdrawal in Schizophrenics;</w:t>
      </w:r>
    </w:p>
    <w:p w:rsidR="00843D82" w:rsidRPr="00F30AED" w:rsidRDefault="00843D82" w:rsidP="00B67FB0">
      <w:pPr>
        <w:spacing w:after="0" w:line="240" w:lineRule="auto"/>
        <w:ind w:left="-284"/>
        <w:rPr>
          <w:rFonts w:ascii="Calibri" w:eastAsia="Calibri" w:hAnsi="Calibri" w:cs="Calibri"/>
          <w:sz w:val="18"/>
          <w:szCs w:val="18"/>
          <w:lang w:val="en-US"/>
        </w:rPr>
      </w:pPr>
      <w:r w:rsidRPr="00F30AED">
        <w:rPr>
          <w:rFonts w:ascii="Calibri" w:eastAsia="Calibri" w:hAnsi="Calibri" w:cs="Calibri"/>
          <w:sz w:val="18"/>
          <w:szCs w:val="18"/>
          <w:vertAlign w:val="superscript"/>
          <w:lang w:val="en-US"/>
        </w:rPr>
        <w:t>1</w:t>
      </w:r>
      <w:r w:rsidRPr="00F30AED">
        <w:rPr>
          <w:rFonts w:ascii="Calibri" w:eastAsia="Calibri" w:hAnsi="Calibri" w:cs="Calibri"/>
          <w:sz w:val="18"/>
          <w:szCs w:val="18"/>
          <w:lang w:val="en-US"/>
        </w:rPr>
        <w:t xml:space="preserve"> no specific item for assessing anhedonia which is evaluated with </w:t>
      </w:r>
      <w:proofErr w:type="spellStart"/>
      <w:r w:rsidRPr="00F30AED">
        <w:rPr>
          <w:rFonts w:ascii="Calibri" w:eastAsia="Calibri" w:hAnsi="Calibri" w:cs="Calibri"/>
          <w:sz w:val="18"/>
          <w:szCs w:val="18"/>
          <w:lang w:val="en-US"/>
        </w:rPr>
        <w:t>asociality</w:t>
      </w:r>
      <w:proofErr w:type="spellEnd"/>
    </w:p>
    <w:p w:rsidR="00843D82" w:rsidRPr="00F30AED" w:rsidRDefault="00843D82" w:rsidP="00B67FB0">
      <w:pPr>
        <w:spacing w:after="0" w:line="240" w:lineRule="auto"/>
        <w:ind w:left="-284"/>
        <w:rPr>
          <w:rFonts w:ascii="Calibri" w:eastAsia="Calibri" w:hAnsi="Calibri" w:cs="Calibri"/>
          <w:sz w:val="18"/>
          <w:szCs w:val="18"/>
          <w:lang w:val="en-US"/>
        </w:rPr>
      </w:pPr>
      <w:r w:rsidRPr="00F30AED">
        <w:rPr>
          <w:rFonts w:ascii="Calibri" w:eastAsia="Calibri" w:hAnsi="Calibri" w:cs="Calibri"/>
          <w:sz w:val="18"/>
          <w:szCs w:val="18"/>
          <w:vertAlign w:val="superscript"/>
          <w:lang w:val="en-US"/>
        </w:rPr>
        <w:t>2</w:t>
      </w:r>
      <w:r w:rsidRPr="00F30AED">
        <w:rPr>
          <w:rFonts w:ascii="Calibri" w:eastAsia="Calibri" w:hAnsi="Calibri" w:cs="Calibri"/>
          <w:sz w:val="18"/>
          <w:szCs w:val="18"/>
          <w:lang w:val="en-US"/>
        </w:rPr>
        <w:t xml:space="preserve"> no specific item for assessing anhedonia which is evaluated with reduced emotional range</w:t>
      </w:r>
    </w:p>
    <w:p w:rsidR="00843D82" w:rsidRPr="00F30AED" w:rsidRDefault="00843D82" w:rsidP="00B67FB0">
      <w:pPr>
        <w:spacing w:after="0" w:line="240" w:lineRule="auto"/>
        <w:ind w:left="-284"/>
        <w:rPr>
          <w:rFonts w:ascii="Calibri" w:eastAsia="Calibri" w:hAnsi="Calibri" w:cs="Calibri"/>
          <w:sz w:val="18"/>
          <w:szCs w:val="18"/>
          <w:lang w:val="en-US"/>
        </w:rPr>
      </w:pPr>
      <w:r w:rsidRPr="00F30AED">
        <w:rPr>
          <w:rFonts w:ascii="Calibri" w:eastAsia="Calibri" w:hAnsi="Calibri" w:cs="Calibri"/>
          <w:sz w:val="18"/>
          <w:szCs w:val="18"/>
          <w:vertAlign w:val="superscript"/>
          <w:lang w:val="en-US"/>
        </w:rPr>
        <w:t>3</w:t>
      </w:r>
      <w:r w:rsidRPr="00F30AED">
        <w:rPr>
          <w:rFonts w:ascii="Calibri" w:eastAsia="Calibri" w:hAnsi="Calibri" w:cs="Calibri"/>
          <w:sz w:val="18"/>
          <w:szCs w:val="18"/>
          <w:lang w:val="en-US"/>
        </w:rPr>
        <w:t xml:space="preserve"> no specific item for assessing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which is evaluated with other symptoms like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and anhedonia</w:t>
      </w:r>
    </w:p>
    <w:p w:rsidR="00843D82" w:rsidRPr="00F30AED" w:rsidRDefault="00843D82" w:rsidP="00B67FB0">
      <w:pPr>
        <w:spacing w:after="0" w:line="240" w:lineRule="auto"/>
        <w:ind w:left="-284"/>
        <w:rPr>
          <w:rFonts w:ascii="Calibri" w:eastAsia="Calibri" w:hAnsi="Calibri" w:cs="Calibri"/>
          <w:sz w:val="18"/>
          <w:szCs w:val="18"/>
          <w:lang w:val="en-US"/>
        </w:rPr>
      </w:pPr>
    </w:p>
    <w:p w:rsidR="00843D82" w:rsidRPr="00F30AED" w:rsidRDefault="00843D82" w:rsidP="00B67FB0">
      <w:pPr>
        <w:spacing w:after="0" w:line="240" w:lineRule="auto"/>
        <w:ind w:left="-284"/>
        <w:rPr>
          <w:rFonts w:ascii="Calibri" w:eastAsia="Calibri" w:hAnsi="Calibri" w:cs="Calibri"/>
          <w:sz w:val="18"/>
          <w:szCs w:val="18"/>
          <w:lang w:val="en-US"/>
        </w:rPr>
      </w:pPr>
    </w:p>
    <w:p w:rsidR="00843D82" w:rsidRPr="00F30AED" w:rsidRDefault="00843D82" w:rsidP="00B67FB0">
      <w:pPr>
        <w:spacing w:after="0" w:line="240" w:lineRule="auto"/>
        <w:rPr>
          <w:rFonts w:ascii="Calibri" w:eastAsia="Calibri" w:hAnsi="Calibri" w:cs="Calibri"/>
          <w:sz w:val="18"/>
          <w:szCs w:val="18"/>
          <w:lang w:val="en-US"/>
        </w:rPr>
      </w:pPr>
    </w:p>
    <w:p w:rsidR="00843D82" w:rsidRPr="00F30AED" w:rsidRDefault="00843D82" w:rsidP="00B67FB0">
      <w:pPr>
        <w:spacing w:after="0" w:line="240" w:lineRule="auto"/>
        <w:rPr>
          <w:rFonts w:ascii="Calibri" w:eastAsia="Calibri" w:hAnsi="Calibri" w:cs="Calibri"/>
          <w:sz w:val="18"/>
          <w:szCs w:val="18"/>
          <w:lang w:val="en-US"/>
        </w:rPr>
      </w:pPr>
    </w:p>
    <w:p w:rsidR="00843D82" w:rsidRPr="00F30AED" w:rsidRDefault="00843D82" w:rsidP="00B67FB0">
      <w:pPr>
        <w:spacing w:after="0" w:line="240" w:lineRule="auto"/>
        <w:rPr>
          <w:rFonts w:ascii="Calibri" w:eastAsia="Calibri" w:hAnsi="Calibri" w:cs="Calibri"/>
          <w:sz w:val="18"/>
          <w:szCs w:val="18"/>
          <w:lang w:val="en-US"/>
        </w:rPr>
      </w:pPr>
    </w:p>
    <w:p w:rsidR="00843D82" w:rsidRPr="00F30AED" w:rsidRDefault="00843D82" w:rsidP="00B67FB0">
      <w:pPr>
        <w:spacing w:after="0" w:line="240" w:lineRule="auto"/>
        <w:rPr>
          <w:rFonts w:ascii="Calibri" w:eastAsia="Calibri" w:hAnsi="Calibri" w:cs="Calibri"/>
          <w:sz w:val="18"/>
          <w:szCs w:val="18"/>
          <w:lang w:val="en-US"/>
        </w:rPr>
      </w:pPr>
    </w:p>
    <w:p w:rsidR="00843D82" w:rsidRPr="00F30AED" w:rsidRDefault="00843D82" w:rsidP="00B67FB0">
      <w:pPr>
        <w:spacing w:after="0" w:line="240" w:lineRule="auto"/>
        <w:rPr>
          <w:rFonts w:ascii="Calibri" w:eastAsia="Calibri" w:hAnsi="Calibri" w:cs="Calibri"/>
          <w:sz w:val="18"/>
          <w:szCs w:val="18"/>
          <w:lang w:val="en-US"/>
        </w:rPr>
      </w:pPr>
    </w:p>
    <w:p w:rsidR="00843D82" w:rsidRPr="00F30AED" w:rsidRDefault="00843D82" w:rsidP="00B67FB0">
      <w:pPr>
        <w:rPr>
          <w:rFonts w:ascii="Calibri" w:eastAsia="Calibri" w:hAnsi="Calibri" w:cs="Calibri"/>
          <w:b/>
          <w:lang w:val="en-US"/>
        </w:rPr>
      </w:pPr>
      <w:r w:rsidRPr="00F30AED">
        <w:rPr>
          <w:rFonts w:ascii="Calibri" w:eastAsia="Calibri" w:hAnsi="Calibri" w:cs="Calibri"/>
          <w:b/>
          <w:lang w:val="en-US"/>
        </w:rPr>
        <w:br w:type="page"/>
      </w:r>
    </w:p>
    <w:p w:rsidR="00843D82" w:rsidRPr="00F30AED" w:rsidRDefault="00843D82" w:rsidP="00B67FB0">
      <w:pPr>
        <w:spacing w:after="200" w:line="276" w:lineRule="auto"/>
        <w:ind w:left="-284"/>
        <w:rPr>
          <w:rFonts w:ascii="Calibri" w:eastAsia="Calibri" w:hAnsi="Calibri" w:cs="Calibri"/>
          <w:b/>
          <w:lang w:val="en-US"/>
        </w:rPr>
      </w:pPr>
      <w:bookmarkStart w:id="6" w:name="_Hlk50655464"/>
      <w:proofErr w:type="spellStart"/>
      <w:r>
        <w:rPr>
          <w:rFonts w:ascii="Calibri" w:eastAsia="Calibri" w:hAnsi="Calibri" w:cs="Calibri"/>
          <w:b/>
          <w:lang w:val="en-US"/>
        </w:rPr>
        <w:lastRenderedPageBreak/>
        <w:t>e</w:t>
      </w:r>
      <w:r w:rsidRPr="00F30AED">
        <w:rPr>
          <w:rFonts w:ascii="Calibri" w:eastAsia="Calibri" w:hAnsi="Calibri" w:cs="Calibri"/>
          <w:b/>
          <w:lang w:val="en-US"/>
        </w:rPr>
        <w:t>Table</w:t>
      </w:r>
      <w:proofErr w:type="spellEnd"/>
      <w:r w:rsidRPr="00F30AED">
        <w:rPr>
          <w:rFonts w:ascii="Calibri" w:eastAsia="Calibri" w:hAnsi="Calibri" w:cs="Calibri"/>
          <w:b/>
          <w:lang w:val="en-US"/>
        </w:rPr>
        <w:t xml:space="preserve"> </w:t>
      </w:r>
      <w:r>
        <w:rPr>
          <w:rFonts w:ascii="Calibri" w:eastAsia="Calibri" w:hAnsi="Calibri" w:cs="Calibri"/>
          <w:b/>
          <w:lang w:val="en-US"/>
        </w:rPr>
        <w:t>5.</w:t>
      </w:r>
      <w:r w:rsidRPr="00F30AED">
        <w:rPr>
          <w:rFonts w:ascii="Calibri" w:eastAsia="Calibri" w:hAnsi="Calibri" w:cs="Calibri"/>
          <w:b/>
          <w:lang w:val="en-US"/>
        </w:rPr>
        <w:t xml:space="preserve"> List of included reviews, their methods and process of analysis, the main results and comments including evidence ratings on negative symptoms in schizophrenia.</w:t>
      </w:r>
    </w:p>
    <w:tbl>
      <w:tblPr>
        <w:tblStyle w:val="Grigliatabella"/>
        <w:tblpPr w:leftFromText="141" w:rightFromText="141" w:vertAnchor="text" w:horzAnchor="margin" w:tblpX="-289" w:tblpY="1010"/>
        <w:tblW w:w="10201" w:type="dxa"/>
        <w:tblLook w:val="04A0" w:firstRow="1" w:lastRow="0" w:firstColumn="1" w:lastColumn="0" w:noHBand="0" w:noVBand="1"/>
      </w:tblPr>
      <w:tblGrid>
        <w:gridCol w:w="1335"/>
        <w:gridCol w:w="1330"/>
        <w:gridCol w:w="1653"/>
        <w:gridCol w:w="2150"/>
        <w:gridCol w:w="3733"/>
      </w:tblGrid>
      <w:tr w:rsidR="00843D82" w:rsidRPr="00F30AED" w:rsidTr="00B67FB0">
        <w:tc>
          <w:tcPr>
            <w:tcW w:w="1335" w:type="dxa"/>
          </w:tcPr>
          <w:p w:rsidR="00843D82" w:rsidRPr="00F30AED" w:rsidRDefault="00C932B7" w:rsidP="00B67FB0">
            <w:pPr>
              <w:spacing w:after="200"/>
              <w:rPr>
                <w:rFonts w:ascii="Calibri" w:eastAsia="Calibri" w:hAnsi="Calibri" w:cs="Calibri"/>
                <w:b/>
              </w:rPr>
            </w:pPr>
            <w:bookmarkStart w:id="7" w:name="_Hlk35196885"/>
            <w:bookmarkEnd w:id="6"/>
            <w:proofErr w:type="spellStart"/>
            <w:r>
              <w:rPr>
                <w:rFonts w:ascii="Calibri" w:eastAsia="Calibri" w:hAnsi="Calibri" w:cs="Calibri"/>
                <w:b/>
              </w:rPr>
              <w:t>Study</w:t>
            </w:r>
            <w:proofErr w:type="spellEnd"/>
          </w:p>
        </w:tc>
        <w:tc>
          <w:tcPr>
            <w:tcW w:w="0" w:type="auto"/>
          </w:tcPr>
          <w:p w:rsidR="00843D82" w:rsidRPr="00F30AED" w:rsidRDefault="00843D82" w:rsidP="00C932B7">
            <w:pPr>
              <w:spacing w:after="200"/>
              <w:rPr>
                <w:rFonts w:ascii="Calibri" w:eastAsia="Calibri" w:hAnsi="Calibri" w:cs="Calibri"/>
                <w:b/>
                <w:lang w:val="en-US"/>
              </w:rPr>
            </w:pPr>
            <w:r w:rsidRPr="00F30AED">
              <w:rPr>
                <w:rFonts w:ascii="Calibri" w:eastAsia="Calibri" w:hAnsi="Calibri" w:cs="Calibri"/>
                <w:b/>
                <w:lang w:val="en-US"/>
              </w:rPr>
              <w:t>Type of study/</w:t>
            </w:r>
            <w:r w:rsidR="00C932B7">
              <w:rPr>
                <w:rFonts w:ascii="Calibri" w:eastAsia="Calibri" w:hAnsi="Calibri" w:cs="Calibri"/>
                <w:b/>
                <w:lang w:val="en-US"/>
              </w:rPr>
              <w:t>level</w:t>
            </w:r>
            <w:r w:rsidRPr="00F30AED">
              <w:rPr>
                <w:rFonts w:ascii="Calibri" w:eastAsia="Calibri" w:hAnsi="Calibri" w:cs="Calibri"/>
                <w:b/>
                <w:lang w:val="en-US"/>
              </w:rPr>
              <w:t xml:space="preserve"> of evidence</w:t>
            </w:r>
          </w:p>
        </w:tc>
        <w:tc>
          <w:tcPr>
            <w:tcW w:w="0" w:type="auto"/>
          </w:tcPr>
          <w:p w:rsidR="00843D82" w:rsidRPr="00F30AED" w:rsidRDefault="00C932B7" w:rsidP="00B67FB0">
            <w:pPr>
              <w:spacing w:after="200"/>
              <w:rPr>
                <w:rFonts w:ascii="Calibri" w:eastAsia="Calibri" w:hAnsi="Calibri" w:cs="Calibri"/>
                <w:b/>
                <w:lang w:val="en-US"/>
              </w:rPr>
            </w:pPr>
            <w:r>
              <w:rPr>
                <w:rFonts w:ascii="Calibri" w:eastAsia="Calibri" w:hAnsi="Calibri" w:cs="Calibri"/>
                <w:b/>
                <w:lang w:val="en-US"/>
              </w:rPr>
              <w:t xml:space="preserve">Assessment </w:t>
            </w:r>
            <w:r w:rsidR="00843D82" w:rsidRPr="00F30AED">
              <w:rPr>
                <w:rFonts w:ascii="Calibri" w:eastAsia="Calibri" w:hAnsi="Calibri" w:cs="Calibri"/>
                <w:b/>
                <w:lang w:val="en-US"/>
              </w:rPr>
              <w:t>Instruments</w:t>
            </w:r>
          </w:p>
        </w:tc>
        <w:tc>
          <w:tcPr>
            <w:tcW w:w="0" w:type="auto"/>
          </w:tcPr>
          <w:p w:rsidR="00843D82" w:rsidRPr="00F30AED" w:rsidRDefault="00843D82" w:rsidP="00B67FB0">
            <w:pPr>
              <w:spacing w:after="200"/>
              <w:rPr>
                <w:rFonts w:ascii="Calibri" w:eastAsia="Calibri" w:hAnsi="Calibri" w:cs="Calibri"/>
                <w:b/>
                <w:lang w:val="en-US"/>
              </w:rPr>
            </w:pPr>
            <w:r w:rsidRPr="00F30AED">
              <w:rPr>
                <w:rFonts w:ascii="Calibri" w:eastAsia="Calibri" w:hAnsi="Calibri" w:cs="Calibri"/>
                <w:b/>
                <w:lang w:val="en-US"/>
              </w:rPr>
              <w:t>Literature or sample size and type</w:t>
            </w:r>
          </w:p>
        </w:tc>
        <w:tc>
          <w:tcPr>
            <w:tcW w:w="3733" w:type="dxa"/>
          </w:tcPr>
          <w:p w:rsidR="00843D82" w:rsidRPr="00F30AED" w:rsidRDefault="00843D82" w:rsidP="00B67FB0">
            <w:pPr>
              <w:spacing w:after="200"/>
              <w:rPr>
                <w:rFonts w:ascii="Calibri" w:eastAsia="Calibri" w:hAnsi="Calibri" w:cs="Calibri"/>
                <w:b/>
                <w:lang w:val="en-US"/>
              </w:rPr>
            </w:pPr>
            <w:r w:rsidRPr="00F30AED">
              <w:rPr>
                <w:rFonts w:ascii="Calibri" w:eastAsia="Calibri" w:hAnsi="Calibri" w:cs="Calibri"/>
                <w:b/>
                <w:lang w:val="en-US"/>
              </w:rPr>
              <w:t>Results /Comments</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Blanchard</w:t>
            </w:r>
            <w:proofErr w:type="spellEnd"/>
            <w:r w:rsidRPr="00F30AED">
              <w:rPr>
                <w:rFonts w:ascii="Calibri" w:eastAsia="Calibri" w:hAnsi="Calibri" w:cs="Calibri"/>
                <w:sz w:val="18"/>
                <w:szCs w:val="18"/>
              </w:rPr>
              <w:t xml:space="preserve"> et al., 2011  </w:t>
            </w:r>
            <w:r>
              <w:rPr>
                <w:rFonts w:ascii="Calibri" w:eastAsia="Calibri" w:hAnsi="Calibri" w:cs="Calibri"/>
                <w:noProof/>
                <w:sz w:val="18"/>
                <w:szCs w:val="18"/>
              </w:rPr>
              <w:t>[107]</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Unsystematic Review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Overview of first-generation scales on NS (SANS, PANSS, NSA)</w:t>
            </w:r>
          </w:p>
        </w:tc>
        <w:tc>
          <w:tcPr>
            <w:tcW w:w="0" w:type="auto"/>
          </w:tcPr>
          <w:p w:rsidR="00843D82" w:rsidRPr="00F30AED" w:rsidRDefault="00843D82" w:rsidP="00B67FB0">
            <w:pPr>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Andreasen</w:t>
            </w:r>
            <w:proofErr w:type="spellEnd"/>
            <w:r w:rsidRPr="00F30AED">
              <w:rPr>
                <w:rFonts w:ascii="Calibri" w:eastAsia="Calibri" w:hAnsi="Calibri" w:cs="Calibri"/>
                <w:sz w:val="18"/>
                <w:szCs w:val="18"/>
                <w:lang w:val="en-US"/>
              </w:rPr>
              <w:t xml:space="preserve"> et al., 1989 </w:t>
            </w:r>
            <w:r>
              <w:rPr>
                <w:rFonts w:ascii="Calibri" w:eastAsia="Calibri" w:hAnsi="Calibri" w:cs="Calibri"/>
                <w:noProof/>
                <w:sz w:val="18"/>
                <w:szCs w:val="18"/>
                <w:lang w:val="en-US"/>
              </w:rPr>
              <w:t>[98]</w:t>
            </w:r>
            <w:r w:rsidRPr="00F30AED">
              <w:rPr>
                <w:rFonts w:ascii="Calibri" w:eastAsia="Calibri" w:hAnsi="Calibri" w:cs="Calibri"/>
                <w:sz w:val="18"/>
                <w:szCs w:val="18"/>
                <w:lang w:val="en-US"/>
              </w:rPr>
              <w:t xml:space="preserve">; Kay et al., 1987 </w:t>
            </w:r>
            <w:r>
              <w:rPr>
                <w:rFonts w:ascii="Calibri" w:eastAsia="Calibri" w:hAnsi="Calibri" w:cs="Calibri"/>
                <w:noProof/>
                <w:sz w:val="18"/>
                <w:szCs w:val="18"/>
                <w:lang w:val="en-US"/>
              </w:rPr>
              <w:t>[108]</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Alphs</w:t>
            </w:r>
            <w:proofErr w:type="spellEnd"/>
            <w:r w:rsidRPr="00F30AED">
              <w:rPr>
                <w:rFonts w:ascii="Calibri" w:eastAsia="Calibri" w:hAnsi="Calibri" w:cs="Calibri"/>
                <w:sz w:val="18"/>
                <w:szCs w:val="18"/>
                <w:lang w:val="en-US"/>
              </w:rPr>
              <w:t xml:space="preserve"> et al., 1989 </w:t>
            </w:r>
            <w:r>
              <w:rPr>
                <w:rFonts w:ascii="Calibri" w:eastAsia="Calibri" w:hAnsi="Calibri" w:cs="Calibri"/>
                <w:noProof/>
                <w:sz w:val="18"/>
                <w:szCs w:val="18"/>
                <w:lang w:val="en-US"/>
              </w:rPr>
              <w:t>[99]</w:t>
            </w:r>
            <w:r w:rsidRPr="00F30AED">
              <w:rPr>
                <w:rFonts w:ascii="Calibri" w:eastAsia="Calibri" w:hAnsi="Calibri" w:cs="Calibri"/>
                <w:sz w:val="18"/>
                <w:szCs w:val="18"/>
                <w:lang w:val="en-US"/>
              </w:rPr>
              <w:t xml:space="preserve">; Forbes et al., 2010 </w:t>
            </w:r>
            <w:r>
              <w:rPr>
                <w:rFonts w:ascii="Calibri" w:eastAsia="Calibri" w:hAnsi="Calibri" w:cs="Calibri"/>
                <w:noProof/>
                <w:sz w:val="18"/>
                <w:szCs w:val="18"/>
                <w:lang w:val="en-US"/>
              </w:rPr>
              <w:t>[109]</w:t>
            </w:r>
            <w:r w:rsidRPr="00F30AED">
              <w:rPr>
                <w:rFonts w:ascii="Calibri" w:eastAsia="Calibri" w:hAnsi="Calibri" w:cs="Calibri"/>
                <w:sz w:val="18"/>
                <w:szCs w:val="18"/>
                <w:lang w:val="en-US"/>
              </w:rPr>
              <w:t xml:space="preserve"> </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Limitations of first-generation scales and presentation of the data-driven iterative process for the development of CAINS</w:t>
            </w: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r w:rsidRPr="009610B8">
              <w:rPr>
                <w:rFonts w:ascii="Calibri" w:eastAsia="Calibri" w:hAnsi="Calibri" w:cs="Calibri"/>
                <w:sz w:val="18"/>
                <w:szCs w:val="18"/>
                <w:lang w:val="en-GB"/>
              </w:rPr>
              <w:t xml:space="preserve">Daniel et al., 2011 </w:t>
            </w:r>
            <w:r w:rsidRPr="002F30C5">
              <w:rPr>
                <w:rFonts w:ascii="Calibri" w:eastAsia="Calibri" w:hAnsi="Calibri" w:cs="Calibri"/>
                <w:noProof/>
                <w:sz w:val="18"/>
                <w:szCs w:val="18"/>
                <w:lang w:val="en-GB"/>
              </w:rPr>
              <w:t>[110]</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PANSS negative, </w:t>
            </w:r>
            <w:proofErr w:type="spellStart"/>
            <w:r w:rsidRPr="00F30AED">
              <w:rPr>
                <w:rFonts w:ascii="Calibri" w:eastAsia="Calibri" w:hAnsi="Calibri" w:cs="Calibri"/>
                <w:sz w:val="18"/>
                <w:szCs w:val="18"/>
                <w:lang w:val="en-US"/>
              </w:rPr>
              <w:t>Marder</w:t>
            </w:r>
            <w:proofErr w:type="spellEnd"/>
            <w:r w:rsidRPr="00F30AED">
              <w:rPr>
                <w:rFonts w:ascii="Calibri" w:eastAsia="Calibri" w:hAnsi="Calibri" w:cs="Calibri"/>
                <w:sz w:val="18"/>
                <w:szCs w:val="18"/>
                <w:lang w:val="en-US"/>
              </w:rPr>
              <w:t xml:space="preserve"> negative factor, NSA-16</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Two international trials in North America, Western Europe, Eastern Europe, South/Central America, and Australia and South Africa </w:t>
            </w:r>
          </w:p>
        </w:tc>
        <w:tc>
          <w:tcPr>
            <w:tcW w:w="373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Despite cultural and linguistic differences among raters, standardizing measurement of negative symptoms in international clinical trials is possible using available NSA-16, PANSS negative subscale, and </w:t>
            </w:r>
            <w:proofErr w:type="spellStart"/>
            <w:r w:rsidRPr="00F30AED">
              <w:rPr>
                <w:rFonts w:ascii="Calibri" w:eastAsia="Calibri" w:hAnsi="Calibri" w:cs="Calibri"/>
                <w:sz w:val="18"/>
                <w:szCs w:val="18"/>
                <w:lang w:val="en-US"/>
              </w:rPr>
              <w:t>Marder</w:t>
            </w:r>
            <w:proofErr w:type="spellEnd"/>
            <w:r w:rsidRPr="00F30AED">
              <w:rPr>
                <w:rFonts w:ascii="Calibri" w:eastAsia="Calibri" w:hAnsi="Calibri" w:cs="Calibri"/>
                <w:sz w:val="18"/>
                <w:szCs w:val="18"/>
                <w:lang w:val="en-US"/>
              </w:rPr>
              <w:t xml:space="preserve"> negative subscale</w:t>
            </w: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Axelrod et al., 1993 </w:t>
            </w:r>
            <w:r>
              <w:rPr>
                <w:rFonts w:ascii="Calibri" w:eastAsia="Calibri" w:hAnsi="Calibri" w:cs="Calibri"/>
                <w:noProof/>
                <w:sz w:val="18"/>
                <w:szCs w:val="18"/>
              </w:rPr>
              <w:t>[111]</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National Multicenter 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NSA-16</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Study 1: 223 schizophrenic inpatients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Study 2: 276 schizophrenic inpatients </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internal consistency and five-factor model (CFA) (Communication, Emotion/Affect, Social Involvement, Motivation, and Retardation) found in both studies.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Convergent and discriminant validity not tested</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Velligan</w:t>
            </w:r>
            <w:proofErr w:type="spellEnd"/>
            <w:r w:rsidRPr="00F30AED">
              <w:rPr>
                <w:rFonts w:ascii="Calibri" w:eastAsia="Calibri" w:hAnsi="Calibri" w:cs="Calibri"/>
                <w:sz w:val="18"/>
                <w:szCs w:val="18"/>
              </w:rPr>
              <w:t xml:space="preserve"> et al., 2009 </w:t>
            </w:r>
            <w:r>
              <w:rPr>
                <w:rFonts w:ascii="Calibri" w:eastAsia="Calibri" w:hAnsi="Calibri" w:cs="Calibri"/>
                <w:noProof/>
                <w:sz w:val="18"/>
                <w:szCs w:val="18"/>
              </w:rPr>
              <w:t>[112]</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NSA-16</w:t>
            </w:r>
          </w:p>
        </w:tc>
        <w:tc>
          <w:tcPr>
            <w:tcW w:w="0" w:type="auto"/>
          </w:tcPr>
          <w:p w:rsidR="00843D82" w:rsidRPr="00F30AED" w:rsidRDefault="00843D82" w:rsidP="00B67FB0">
            <w:pPr>
              <w:autoSpaceDE w:val="0"/>
              <w:autoSpaceDN w:val="0"/>
              <w:adjustRightInd w:val="0"/>
              <w:rPr>
                <w:rFonts w:ascii="Calibri" w:eastAsia="Calibri" w:hAnsi="Calibri" w:cs="Calibri"/>
                <w:color w:val="231F20"/>
                <w:sz w:val="18"/>
                <w:szCs w:val="18"/>
                <w:lang w:val="en-US"/>
              </w:rPr>
            </w:pPr>
            <w:r w:rsidRPr="00F30AED">
              <w:rPr>
                <w:rFonts w:ascii="Calibri" w:eastAsia="Calibri" w:hAnsi="Calibri" w:cs="Calibri"/>
                <w:color w:val="231F20"/>
                <w:sz w:val="18"/>
                <w:szCs w:val="18"/>
                <w:lang w:val="en-US"/>
              </w:rPr>
              <w:t>125 stable outpatients with SZ assessed at 6-month interval</w:t>
            </w:r>
          </w:p>
        </w:tc>
        <w:tc>
          <w:tcPr>
            <w:tcW w:w="3733" w:type="dxa"/>
          </w:tcPr>
          <w:p w:rsidR="00843D82" w:rsidRPr="00F30AED" w:rsidRDefault="00843D82" w:rsidP="00B67FB0">
            <w:pPr>
              <w:autoSpaceDE w:val="0"/>
              <w:autoSpaceDN w:val="0"/>
              <w:adjustRightInd w:val="0"/>
              <w:rPr>
                <w:rFonts w:ascii="Calibri" w:eastAsia="Calibri" w:hAnsi="Calibri" w:cs="Calibri"/>
                <w:color w:val="231F20"/>
                <w:sz w:val="18"/>
                <w:szCs w:val="18"/>
                <w:lang w:val="en-US"/>
              </w:rPr>
            </w:pPr>
            <w:r w:rsidRPr="00F30AED">
              <w:rPr>
                <w:rFonts w:ascii="Calibri" w:eastAsia="Calibri" w:hAnsi="Calibri" w:cs="Calibri"/>
                <w:color w:val="231F20"/>
                <w:sz w:val="18"/>
                <w:szCs w:val="18"/>
                <w:lang w:val="en-US"/>
              </w:rPr>
              <w:t>Negative symptoms drove the changes in SOFAS rather than the reverse.</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color w:val="231F20"/>
                <w:sz w:val="18"/>
                <w:szCs w:val="18"/>
                <w:lang w:val="en-US"/>
              </w:rPr>
              <w:t>Moderate correlations between negative symptoms and functional outcomes</w:t>
            </w:r>
          </w:p>
        </w:tc>
      </w:tr>
      <w:tr w:rsidR="00843D82" w:rsidRPr="00F72C5A" w:rsidTr="00B67FB0">
        <w:tc>
          <w:tcPr>
            <w:tcW w:w="1335" w:type="dxa"/>
          </w:tcPr>
          <w:p w:rsidR="00843D82" w:rsidRPr="00F30AED" w:rsidRDefault="00843D82" w:rsidP="00B67FB0">
            <w:pPr>
              <w:tabs>
                <w:tab w:val="left" w:pos="809"/>
              </w:tabs>
              <w:spacing w:after="200"/>
              <w:rPr>
                <w:rFonts w:ascii="Calibri" w:eastAsia="Calibri" w:hAnsi="Calibri" w:cs="Calibri"/>
                <w:sz w:val="18"/>
                <w:szCs w:val="18"/>
              </w:rPr>
            </w:pPr>
            <w:proofErr w:type="spellStart"/>
            <w:r w:rsidRPr="00F30AED">
              <w:rPr>
                <w:rFonts w:ascii="Calibri" w:eastAsia="Calibri" w:hAnsi="Calibri" w:cs="Calibri"/>
                <w:sz w:val="18"/>
                <w:szCs w:val="18"/>
              </w:rPr>
              <w:t>Alphs</w:t>
            </w:r>
            <w:proofErr w:type="spellEnd"/>
            <w:r w:rsidRPr="00F30AED">
              <w:rPr>
                <w:rFonts w:ascii="Calibri" w:eastAsia="Calibri" w:hAnsi="Calibri" w:cs="Calibri"/>
                <w:sz w:val="18"/>
                <w:szCs w:val="18"/>
              </w:rPr>
              <w:t xml:space="preserve"> et al., 2011 </w:t>
            </w:r>
            <w:r>
              <w:rPr>
                <w:rFonts w:ascii="Calibri" w:eastAsia="Calibri" w:hAnsi="Calibri" w:cs="Calibri"/>
                <w:noProof/>
                <w:sz w:val="18"/>
                <w:szCs w:val="18"/>
              </w:rPr>
              <w:t>[113]</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Comparison of NSA-4 and NSA-16</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561 patients with predominant negative symptoms</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NSA‐4: high correlation and high degree of overlap with NSA‐16.</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Good convergent (PANSS negative, PANSS </w:t>
            </w:r>
            <w:proofErr w:type="spellStart"/>
            <w:r w:rsidRPr="00F30AED">
              <w:rPr>
                <w:rFonts w:ascii="Calibri" w:eastAsia="Calibri" w:hAnsi="Calibri" w:cs="Calibri"/>
                <w:sz w:val="18"/>
                <w:szCs w:val="18"/>
                <w:lang w:val="en-US"/>
              </w:rPr>
              <w:t>Marder</w:t>
            </w:r>
            <w:proofErr w:type="spellEnd"/>
            <w:r w:rsidRPr="00F30AED">
              <w:rPr>
                <w:rFonts w:ascii="Calibri" w:eastAsia="Calibri" w:hAnsi="Calibri" w:cs="Calibri"/>
                <w:sz w:val="18"/>
                <w:szCs w:val="18"/>
                <w:lang w:val="en-US"/>
              </w:rPr>
              <w:t xml:space="preserve"> factor) and divergent (CDSS, PANSS factors) validity, internal consistency, test-retest reliability for both scales </w:t>
            </w:r>
          </w:p>
        </w:tc>
      </w:tr>
      <w:tr w:rsidR="00843D82" w:rsidRPr="00F72C5A" w:rsidTr="00B67FB0">
        <w:tc>
          <w:tcPr>
            <w:tcW w:w="1335"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Kirkpatrick et al., 2011 </w:t>
            </w:r>
            <w:r>
              <w:rPr>
                <w:rFonts w:ascii="Calibri" w:eastAsia="Calibri" w:hAnsi="Calibri" w:cs="Calibri"/>
                <w:noProof/>
                <w:sz w:val="18"/>
                <w:szCs w:val="18"/>
                <w:lang w:val="en-US"/>
              </w:rPr>
              <w:t>[83]</w:t>
            </w:r>
          </w:p>
          <w:p w:rsidR="00843D82" w:rsidRPr="00F30AED" w:rsidRDefault="00843D82" w:rsidP="00B67FB0">
            <w:pPr>
              <w:rPr>
                <w:rFonts w:ascii="Calibri" w:eastAsia="Calibri" w:hAnsi="Calibri" w:cs="Calibri"/>
                <w:sz w:val="18"/>
                <w:szCs w:val="18"/>
                <w:lang w:val="en-US"/>
              </w:rPr>
            </w:pP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Research study/ Level III </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20 patients with SZ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interrater reliability and internal consistency for the total scales and the 6 subscales.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No benefit from excluding any items of BNSS (including Distress item)</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test-retest reliability for the BNSS and the subscales.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concurrent (SANS, PANSS negative subscale) and discriminant (PANSS positive subscale, PANSS depression item, cognition) validities.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Distress item measures the absence of dysphoria.</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PCA: 2-factors (anhedonia/</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and emotional expressivity)</w:t>
            </w:r>
          </w:p>
        </w:tc>
      </w:tr>
      <w:tr w:rsidR="00843D82" w:rsidRPr="00F72C5A" w:rsidTr="00B67FB0">
        <w:tc>
          <w:tcPr>
            <w:tcW w:w="1335" w:type="dxa"/>
          </w:tcPr>
          <w:p w:rsidR="00843D82" w:rsidRPr="00F30AED" w:rsidRDefault="00843D82" w:rsidP="00B67FB0">
            <w:pPr>
              <w:tabs>
                <w:tab w:val="left" w:pos="0"/>
                <w:tab w:val="left" w:pos="816"/>
              </w:tabs>
              <w:ind w:right="175"/>
              <w:rPr>
                <w:rFonts w:ascii="Calibri" w:eastAsia="Calibri" w:hAnsi="Calibri" w:cs="Calibri"/>
                <w:sz w:val="18"/>
                <w:szCs w:val="18"/>
              </w:rPr>
            </w:pPr>
            <w:r w:rsidRPr="00F30AED">
              <w:rPr>
                <w:rFonts w:ascii="Calibri" w:eastAsia="Calibri" w:hAnsi="Calibri" w:cs="Calibri"/>
                <w:sz w:val="18"/>
                <w:szCs w:val="18"/>
              </w:rPr>
              <w:t xml:space="preserve">Strauss et al., 2012 </w:t>
            </w:r>
            <w:r>
              <w:rPr>
                <w:rFonts w:ascii="Calibri" w:eastAsia="Calibri" w:hAnsi="Calibri" w:cs="Calibri"/>
                <w:noProof/>
                <w:sz w:val="18"/>
                <w:szCs w:val="18"/>
              </w:rPr>
              <w:t>[114]</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 xml:space="preserve">100 stabilized outpatients with SZ (n=88) or schizoaffective disorder (n=12) (DSM-IV) </w:t>
            </w:r>
          </w:p>
          <w:p w:rsidR="00843D82" w:rsidRPr="00F30AED" w:rsidRDefault="00843D82" w:rsidP="00B67FB0">
            <w:pPr>
              <w:autoSpaceDE w:val="0"/>
              <w:autoSpaceDN w:val="0"/>
              <w:adjustRightInd w:val="0"/>
              <w:rPr>
                <w:rFonts w:ascii="Calibri" w:eastAsia="Calibri" w:hAnsi="Calibri" w:cs="Calibri"/>
                <w:sz w:val="18"/>
                <w:szCs w:val="18"/>
              </w:rPr>
            </w:pPr>
            <w:r w:rsidRPr="00F30AED">
              <w:rPr>
                <w:rFonts w:ascii="Calibri" w:eastAsia="Calibri" w:hAnsi="Calibri" w:cs="Calibri"/>
                <w:sz w:val="18"/>
                <w:szCs w:val="18"/>
              </w:rPr>
              <w:t>(24 deficit Vs. 76 non deficit (SDS)</w:t>
            </w:r>
          </w:p>
          <w:p w:rsidR="00843D82" w:rsidRPr="00F30AED" w:rsidRDefault="00843D82" w:rsidP="00B67FB0">
            <w:pPr>
              <w:autoSpaceDE w:val="0"/>
              <w:autoSpaceDN w:val="0"/>
              <w:adjustRightInd w:val="0"/>
              <w:rPr>
                <w:rFonts w:ascii="Calibri" w:eastAsia="Calibri" w:hAnsi="Calibri" w:cs="Calibri"/>
                <w:sz w:val="18"/>
                <w:szCs w:val="18"/>
              </w:rPr>
            </w:pP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psychometric properties: good internal consistency, stability measure, discriminant validity (BPRS positive disorganized and total scores).  Good convergent validity (BPRS negative, SANS, LOF).</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No correlation between BNSS or Anhedonia subscale and BPRS depression.</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lastRenderedPageBreak/>
              <w:t>BNSS Distress item negatively correlated with the sum BPRS Depression, Guilt, Anxiety, and Hostility items.</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BNSS anhedonia subscale correlated with Chapman PA or SA.</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BNSS correlated with the MCCB total t-score, the domain scores for Processing Speed, Attention/Vigilance, and Working Memory. </w:t>
            </w:r>
          </w:p>
        </w:tc>
      </w:tr>
      <w:tr w:rsidR="00843D82" w:rsidRPr="00F72C5A" w:rsidTr="00B67FB0">
        <w:tc>
          <w:tcPr>
            <w:tcW w:w="1335" w:type="dxa"/>
          </w:tcPr>
          <w:p w:rsidR="00843D82" w:rsidRPr="00F30AED" w:rsidRDefault="00843D82" w:rsidP="00B67FB0">
            <w:pPr>
              <w:tabs>
                <w:tab w:val="left" w:pos="932"/>
              </w:tabs>
              <w:spacing w:after="200"/>
              <w:rPr>
                <w:rFonts w:ascii="Calibri" w:eastAsia="Calibri" w:hAnsi="Calibri" w:cs="Calibri"/>
                <w:sz w:val="18"/>
                <w:szCs w:val="18"/>
              </w:rPr>
            </w:pPr>
            <w:proofErr w:type="spellStart"/>
            <w:r w:rsidRPr="00F30AED">
              <w:rPr>
                <w:rFonts w:ascii="Calibri" w:eastAsia="Calibri" w:hAnsi="Calibri" w:cs="Calibri"/>
                <w:sz w:val="18"/>
                <w:szCs w:val="18"/>
              </w:rPr>
              <w:lastRenderedPageBreak/>
              <w:t>Mané</w:t>
            </w:r>
            <w:proofErr w:type="spellEnd"/>
            <w:r w:rsidRPr="00F30AED">
              <w:rPr>
                <w:rFonts w:ascii="Calibri" w:eastAsia="Calibri" w:hAnsi="Calibri" w:cs="Calibri"/>
                <w:sz w:val="18"/>
                <w:szCs w:val="18"/>
              </w:rPr>
              <w:t xml:space="preserve"> et al., 2014 </w:t>
            </w:r>
            <w:r>
              <w:rPr>
                <w:rFonts w:ascii="Calibri" w:eastAsia="Calibri" w:hAnsi="Calibri" w:cs="Calibri"/>
                <w:noProof/>
                <w:sz w:val="18"/>
                <w:szCs w:val="18"/>
              </w:rPr>
              <w:t>[115]</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study/level III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BNSS (Spanish)</w:t>
            </w:r>
          </w:p>
        </w:tc>
        <w:tc>
          <w:tcPr>
            <w:tcW w:w="0" w:type="auto"/>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20 SZ patients (DSM-IV)</w:t>
            </w:r>
          </w:p>
        </w:tc>
        <w:tc>
          <w:tcPr>
            <w:tcW w:w="3733" w:type="dxa"/>
          </w:tcPr>
          <w:p w:rsidR="00843D82" w:rsidRPr="00F30AED" w:rsidRDefault="00843D82" w:rsidP="00B67FB0">
            <w:pPr>
              <w:autoSpaceDE w:val="0"/>
              <w:autoSpaceDN w:val="0"/>
              <w:adjustRightInd w:val="0"/>
              <w:rPr>
                <w:rFonts w:ascii="Calibri" w:eastAsia="Calibri" w:hAnsi="Calibri" w:cs="Calibri"/>
                <w:sz w:val="18"/>
                <w:szCs w:val="18"/>
                <w:shd w:val="clear" w:color="auto" w:fill="FFFFFF"/>
                <w:lang w:val="en-US"/>
              </w:rPr>
            </w:pPr>
            <w:r w:rsidRPr="00F30AED">
              <w:rPr>
                <w:rFonts w:ascii="Calibri" w:eastAsia="Calibri" w:hAnsi="Calibri" w:cs="Calibri"/>
                <w:sz w:val="18"/>
                <w:szCs w:val="18"/>
                <w:shd w:val="clear" w:color="auto" w:fill="FFFFFF"/>
                <w:lang w:val="en-US"/>
              </w:rPr>
              <w:t>Strong inter-rater, test-retest and internal consistency properties.</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shd w:val="clear" w:color="auto" w:fill="FFFFFF"/>
                <w:lang w:val="en-US"/>
              </w:rPr>
              <w:t>Good convergent (SANS, PANSS negative) and discriminant (PANSS positive) validity.</w:t>
            </w:r>
          </w:p>
        </w:tc>
      </w:tr>
      <w:tr w:rsidR="00843D82" w:rsidRPr="00F72C5A" w:rsidTr="00B67FB0">
        <w:tc>
          <w:tcPr>
            <w:tcW w:w="1335" w:type="dxa"/>
          </w:tcPr>
          <w:p w:rsidR="00843D82" w:rsidRPr="00F30AED" w:rsidRDefault="00843D82" w:rsidP="00B67FB0">
            <w:pPr>
              <w:tabs>
                <w:tab w:val="left" w:pos="645"/>
              </w:tabs>
              <w:rPr>
                <w:rFonts w:ascii="Calibri" w:eastAsia="Calibri" w:hAnsi="Calibri" w:cs="Calibri"/>
                <w:sz w:val="18"/>
                <w:szCs w:val="18"/>
              </w:rPr>
            </w:pPr>
            <w:r w:rsidRPr="00F30AED">
              <w:rPr>
                <w:rFonts w:ascii="Calibri" w:eastAsia="Calibri" w:hAnsi="Calibri" w:cs="Calibri"/>
                <w:sz w:val="18"/>
                <w:szCs w:val="18"/>
              </w:rPr>
              <w:t xml:space="preserve">Mucci et al., 2015 </w:t>
            </w:r>
            <w:r>
              <w:rPr>
                <w:rFonts w:ascii="Calibri" w:eastAsia="Calibri" w:hAnsi="Calibri" w:cs="Calibri"/>
                <w:noProof/>
                <w:sz w:val="18"/>
                <w:szCs w:val="18"/>
              </w:rPr>
              <w:t>[85]</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Multicenter Research study/level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 (Italian)</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912 stabilized outpatients with SZ (DSM-IV)</w:t>
            </w:r>
          </w:p>
        </w:tc>
        <w:tc>
          <w:tcPr>
            <w:tcW w:w="3733" w:type="dxa"/>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 xml:space="preserve">Excellent inter-rater reliability. </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Good convergent validity (PANSS negative). Weak correlation with PANSS positive (r=0.26) and CDSS (r=0.28).</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BNSS anhedonia weakly correlated with CDSS (r=0.27).</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PAF: 2 factors EE and MAP with distress item loading on MAP.</w:t>
            </w: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Bischof</w:t>
            </w:r>
            <w:proofErr w:type="spellEnd"/>
            <w:r w:rsidRPr="00F30AED">
              <w:rPr>
                <w:rFonts w:ascii="Calibri" w:eastAsia="Calibri" w:hAnsi="Calibri" w:cs="Calibri"/>
                <w:sz w:val="18"/>
                <w:szCs w:val="18"/>
              </w:rPr>
              <w:t xml:space="preserve"> et al., 2016 </w:t>
            </w:r>
            <w:r>
              <w:rPr>
                <w:rFonts w:ascii="Calibri" w:eastAsia="Calibri" w:hAnsi="Calibri" w:cs="Calibri"/>
                <w:noProof/>
                <w:sz w:val="18"/>
                <w:szCs w:val="18"/>
              </w:rPr>
              <w:t>[116]</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BNSS (German)</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65 patients with SZ, 10 with SAD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internal consistency, inter-rater reliability, convergent validity (SANS, PANSS negative, GAF, PSP, TEPS), discriminant validity (PANSS positive, depressed factor, excited factor, CDSS, MSAS)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Moderate correlation between BNSS distress item and PANSS depressed factor.</w:t>
            </w:r>
          </w:p>
        </w:tc>
      </w:tr>
      <w:tr w:rsidR="00843D82" w:rsidRPr="00F72C5A" w:rsidTr="00B67FB0">
        <w:tc>
          <w:tcPr>
            <w:tcW w:w="1335" w:type="dxa"/>
          </w:tcPr>
          <w:p w:rsidR="00843D82" w:rsidRPr="00F30AED" w:rsidRDefault="00843D82" w:rsidP="00B67FB0">
            <w:pPr>
              <w:tabs>
                <w:tab w:val="left" w:pos="645"/>
              </w:tabs>
              <w:spacing w:after="200"/>
              <w:rPr>
                <w:rFonts w:ascii="Calibri" w:eastAsia="Calibri" w:hAnsi="Calibri" w:cs="Calibri"/>
                <w:sz w:val="18"/>
                <w:szCs w:val="18"/>
              </w:rPr>
            </w:pPr>
            <w:proofErr w:type="spellStart"/>
            <w:r w:rsidRPr="00F30AED">
              <w:rPr>
                <w:rFonts w:ascii="Calibri" w:eastAsia="Calibri" w:hAnsi="Calibri" w:cs="Calibri"/>
                <w:sz w:val="18"/>
                <w:szCs w:val="18"/>
              </w:rPr>
              <w:t>Polat</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Nazlı</w:t>
            </w:r>
            <w:proofErr w:type="spellEnd"/>
            <w:r w:rsidRPr="00F30AED">
              <w:rPr>
                <w:rFonts w:ascii="Calibri" w:eastAsia="Calibri" w:hAnsi="Calibri" w:cs="Calibri"/>
                <w:sz w:val="18"/>
                <w:szCs w:val="18"/>
              </w:rPr>
              <w:t xml:space="preserve"> et al., 2016 </w:t>
            </w:r>
            <w:r>
              <w:rPr>
                <w:rFonts w:ascii="Calibri" w:eastAsia="Calibri" w:hAnsi="Calibri" w:cs="Calibri"/>
                <w:noProof/>
                <w:sz w:val="18"/>
                <w:szCs w:val="18"/>
              </w:rPr>
              <w:t>[117]</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 Level III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BNSS (Turkish)</w:t>
            </w:r>
          </w:p>
        </w:tc>
        <w:tc>
          <w:tcPr>
            <w:tcW w:w="0" w:type="auto"/>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color w:val="333333"/>
                <w:sz w:val="18"/>
                <w:szCs w:val="18"/>
                <w:lang w:val="en"/>
              </w:rPr>
              <w:t>75 SZ patients</w:t>
            </w:r>
          </w:p>
        </w:tc>
        <w:tc>
          <w:tcPr>
            <w:tcW w:w="3733" w:type="dxa"/>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Good internal consistency.</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
              </w:rPr>
              <w:t>BNSS correlated with PANSS Total Score, Positive Symptoms Subscale, Negative Symptoms Subscale, and General Psychopathology Subscale. CDSS and ESRS were not correlated with BNSS. The factor structure of the scale consisted on the same items as in the original version.</w:t>
            </w:r>
          </w:p>
        </w:tc>
      </w:tr>
      <w:tr w:rsidR="00843D82" w:rsidRPr="00F72C5A" w:rsidTr="00B67FB0">
        <w:tc>
          <w:tcPr>
            <w:tcW w:w="1335" w:type="dxa"/>
          </w:tcPr>
          <w:p w:rsidR="00843D82" w:rsidRPr="00F30AED" w:rsidRDefault="00843D82" w:rsidP="00B67FB0">
            <w:pPr>
              <w:tabs>
                <w:tab w:val="left" w:pos="0"/>
                <w:tab w:val="left" w:pos="570"/>
              </w:tabs>
              <w:ind w:right="175"/>
              <w:rPr>
                <w:rFonts w:ascii="Calibri" w:eastAsia="Calibri" w:hAnsi="Calibri" w:cs="Calibri"/>
                <w:sz w:val="18"/>
                <w:szCs w:val="18"/>
              </w:rPr>
            </w:pPr>
            <w:r w:rsidRPr="00F30AED">
              <w:rPr>
                <w:rFonts w:ascii="Calibri" w:eastAsia="Calibri" w:hAnsi="Calibri" w:cs="Calibri"/>
                <w:sz w:val="18"/>
                <w:szCs w:val="18"/>
              </w:rPr>
              <w:t xml:space="preserve">Strauss et al., 2016 </w:t>
            </w:r>
            <w:r>
              <w:rPr>
                <w:rFonts w:ascii="Calibri" w:eastAsia="Calibri" w:hAnsi="Calibri" w:cs="Calibri"/>
                <w:noProof/>
                <w:sz w:val="18"/>
                <w:szCs w:val="18"/>
              </w:rPr>
              <w:t>[118]</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46 outpatients with BD, 50 with SZ (DSM-IV-TR), and 27 controls</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Good Internal consistency and convergent validity (BPRS negative) in the 3 groups. </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In controls, BNSS distress was at 0.</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SZ and BD only differed on blunted affect and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items, not on anhedonia,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or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 WAIS-III not associated with BNSS total, AA, or EE scores in BD or SZ, except for 1 correlation between BNSS AA and Block Design in BD. In controls, greater severity of BNSS total and AA scores was associated with poorer Digit Symbol Coding performance.</w:t>
            </w:r>
          </w:p>
        </w:tc>
      </w:tr>
      <w:tr w:rsidR="00843D82" w:rsidRPr="00F72C5A" w:rsidTr="00B67FB0">
        <w:tc>
          <w:tcPr>
            <w:tcW w:w="1335" w:type="dxa"/>
          </w:tcPr>
          <w:p w:rsidR="00843D82" w:rsidRPr="00F30AED" w:rsidRDefault="00843D82" w:rsidP="00B67FB0">
            <w:pPr>
              <w:tabs>
                <w:tab w:val="left" w:pos="893"/>
              </w:tabs>
              <w:rPr>
                <w:rFonts w:ascii="Calibri" w:eastAsia="Calibri" w:hAnsi="Calibri" w:cs="Calibri"/>
                <w:sz w:val="18"/>
                <w:szCs w:val="18"/>
              </w:rPr>
            </w:pPr>
            <w:r w:rsidRPr="00F30AED">
              <w:rPr>
                <w:rFonts w:ascii="Calibri" w:eastAsia="Calibri" w:hAnsi="Calibri" w:cs="Calibri"/>
                <w:sz w:val="18"/>
                <w:szCs w:val="18"/>
              </w:rPr>
              <w:t xml:space="preserve">de </w:t>
            </w:r>
            <w:proofErr w:type="spellStart"/>
            <w:r w:rsidRPr="00F30AED">
              <w:rPr>
                <w:rFonts w:ascii="Calibri" w:eastAsia="Calibri" w:hAnsi="Calibri" w:cs="Calibri"/>
                <w:sz w:val="18"/>
                <w:szCs w:val="18"/>
              </w:rPr>
              <w:t>Medeiros</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[87]</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Multicenter Research study/level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 (Brazilian)</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shd w:val="clear" w:color="auto" w:fill="FFFFFF"/>
                <w:lang w:val="en-US"/>
              </w:rPr>
              <w:t>111 outpatients with SZ (DSM-5)</w:t>
            </w:r>
          </w:p>
        </w:tc>
        <w:tc>
          <w:tcPr>
            <w:tcW w:w="3733" w:type="dxa"/>
          </w:tcPr>
          <w:p w:rsidR="00843D82" w:rsidRPr="00F30AED" w:rsidRDefault="00843D82" w:rsidP="00B67FB0">
            <w:pPr>
              <w:autoSpaceDE w:val="0"/>
              <w:autoSpaceDN w:val="0"/>
              <w:adjustRightInd w:val="0"/>
              <w:rPr>
                <w:rFonts w:ascii="Calibri" w:eastAsia="Calibri" w:hAnsi="Calibri" w:cs="Calibri"/>
                <w:sz w:val="18"/>
                <w:szCs w:val="18"/>
                <w:shd w:val="clear" w:color="auto" w:fill="FFFFFF"/>
                <w:lang w:val="en-US"/>
              </w:rPr>
            </w:pPr>
            <w:r w:rsidRPr="00F30AED">
              <w:rPr>
                <w:rFonts w:ascii="Calibri" w:eastAsia="Calibri" w:hAnsi="Calibri" w:cs="Calibri"/>
                <w:sz w:val="18"/>
                <w:szCs w:val="18"/>
                <w:shd w:val="clear" w:color="auto" w:fill="FFFFFF"/>
                <w:lang w:val="en-US"/>
              </w:rPr>
              <w:t>Excellent internal consistency, inter-rater reliability. Good convergent (</w:t>
            </w:r>
            <w:proofErr w:type="spellStart"/>
            <w:r w:rsidRPr="00F30AED">
              <w:rPr>
                <w:rFonts w:ascii="Calibri" w:eastAsia="Calibri" w:hAnsi="Calibri" w:cs="Calibri"/>
                <w:sz w:val="18"/>
                <w:szCs w:val="18"/>
                <w:shd w:val="clear" w:color="auto" w:fill="FFFFFF"/>
                <w:lang w:val="en-US"/>
              </w:rPr>
              <w:t>Marder</w:t>
            </w:r>
            <w:proofErr w:type="spellEnd"/>
            <w:r w:rsidRPr="00F30AED">
              <w:rPr>
                <w:rFonts w:ascii="Calibri" w:eastAsia="Calibri" w:hAnsi="Calibri" w:cs="Calibri"/>
                <w:sz w:val="18"/>
                <w:szCs w:val="18"/>
                <w:shd w:val="clear" w:color="auto" w:fill="FFFFFF"/>
                <w:lang w:val="en-US"/>
              </w:rPr>
              <w:t xml:space="preserve"> negative PANSS) and discriminant validity (PANSS positive).</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shd w:val="clear" w:color="auto" w:fill="FFFFFF"/>
                <w:lang w:val="en-US"/>
              </w:rPr>
              <w:t>PAF:  2 factors, namely, MAP and EE for 68.63% of the total variance (with MAP: 55.8% of variance); BNSS Distress item poorly loads on MAP (0.34)</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Kirkpatrick</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[119]</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A double-blind study with 2 active arms (low Vs. high doses) and a placebo arm in 245 patients with SZ (DSM-5)</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Sensitivity to change of BNSS total score and both factor scores (AAA and EXP)</w:t>
            </w:r>
          </w:p>
        </w:tc>
      </w:tr>
      <w:tr w:rsidR="00843D82" w:rsidRPr="00F72C5A" w:rsidTr="00B67FB0">
        <w:tc>
          <w:tcPr>
            <w:tcW w:w="1335" w:type="dxa"/>
          </w:tcPr>
          <w:p w:rsidR="00843D82" w:rsidRPr="00F30AED" w:rsidRDefault="00843D82" w:rsidP="00B67FB0">
            <w:pPr>
              <w:tabs>
                <w:tab w:val="left" w:pos="809"/>
              </w:tabs>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Ahmed et al., 2019 </w:t>
            </w:r>
            <w:r>
              <w:rPr>
                <w:rFonts w:ascii="Calibri" w:eastAsia="Calibri" w:hAnsi="Calibri" w:cs="Calibri"/>
                <w:noProof/>
                <w:sz w:val="18"/>
                <w:szCs w:val="18"/>
                <w:lang w:val="en-US"/>
              </w:rPr>
              <w:t>[88]</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Follow-up 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BNSS</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1678 patients (Italy, Spain, China, Switzerland, </w:t>
            </w:r>
            <w:r w:rsidRPr="00F30AED">
              <w:rPr>
                <w:rFonts w:ascii="Calibri" w:eastAsia="Calibri" w:hAnsi="Calibri" w:cs="Calibri"/>
                <w:sz w:val="18"/>
                <w:szCs w:val="18"/>
                <w:lang w:val="en-US"/>
              </w:rPr>
              <w:lastRenderedPageBreak/>
              <w:t>US) with SZ or SAD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lastRenderedPageBreak/>
              <w:t>Cross-Cultural validation of the five-factor structure of negative symptoms.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lastRenderedPageBreak/>
              <w:t>5-factor and hierarchical models provided excellent fit. The 5-factor model outperformed the hierarchical model.</w:t>
            </w: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lastRenderedPageBreak/>
              <w:t>Ang</w:t>
            </w:r>
            <w:proofErr w:type="spellEnd"/>
            <w:r w:rsidRPr="00F30AED">
              <w:rPr>
                <w:rFonts w:ascii="Calibri" w:eastAsia="Calibri" w:hAnsi="Calibri" w:cs="Calibri"/>
                <w:sz w:val="18"/>
                <w:szCs w:val="18"/>
              </w:rPr>
              <w:t xml:space="preserve"> et al., 2019 </w:t>
            </w:r>
            <w:r>
              <w:rPr>
                <w:rFonts w:ascii="Calibri" w:eastAsia="Calibri" w:hAnsi="Calibri" w:cs="Calibri"/>
                <w:noProof/>
                <w:sz w:val="18"/>
                <w:szCs w:val="18"/>
              </w:rPr>
              <w:t>[120]</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BNSS (English version)</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274 English speaking Asian</w:t>
            </w:r>
            <w:r w:rsidRPr="00F30AED">
              <w:rPr>
                <w:rFonts w:ascii="Calibri" w:eastAsia="Calibri" w:hAnsi="Calibri" w:cs="Calibri"/>
                <w:sz w:val="18"/>
                <w:szCs w:val="18"/>
                <w:shd w:val="clear" w:color="auto" w:fill="FFFFFF"/>
                <w:lang w:val="en-US"/>
              </w:rPr>
              <w:t xml:space="preserve"> outpatients with SZ (</w:t>
            </w:r>
            <w:r w:rsidRPr="00F30AED">
              <w:rPr>
                <w:rFonts w:ascii="Calibri" w:eastAsia="Calibri" w:hAnsi="Calibri" w:cs="Calibri"/>
                <w:sz w:val="18"/>
                <w:szCs w:val="18"/>
                <w:lang w:val="en-US"/>
              </w:rPr>
              <w:t>DSM-IV-TR)</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Validation of BNSS in Asian population.</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internal consistency (13 items, subscales, MAP and EXP with distress item removed), concurrent and validity (SANS, PANSS negative) and discriminant validity (SAS, CDSS, SANS attention, SARS, PANSS positive). BNSS Distress modestly correlated with, PANSS Depression and PANSS Excitement, EE and MAP but low correlated with other negative symptoms.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CFA: The five-factor model fit the data better than the two-factor model.  A second-order model was superior to both models (with distress item removed).</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Good predictive validity (More severe symptoms on BNSS Total, MAP,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associated with functioning (lower GAF))</w:t>
            </w:r>
          </w:p>
        </w:tc>
      </w:tr>
      <w:tr w:rsidR="00843D82" w:rsidRPr="00F72C5A" w:rsidTr="00B67FB0">
        <w:tc>
          <w:tcPr>
            <w:tcW w:w="1335" w:type="dxa"/>
          </w:tcPr>
          <w:p w:rsidR="00843D82" w:rsidRPr="00F30AED" w:rsidRDefault="00843D82" w:rsidP="00B67FB0">
            <w:pPr>
              <w:tabs>
                <w:tab w:val="left" w:pos="604"/>
              </w:tabs>
              <w:rPr>
                <w:rFonts w:ascii="Calibri" w:eastAsia="Calibri" w:hAnsi="Calibri" w:cs="Calibri"/>
                <w:sz w:val="18"/>
                <w:szCs w:val="18"/>
              </w:rPr>
            </w:pPr>
            <w:proofErr w:type="spellStart"/>
            <w:r w:rsidRPr="00F30AED">
              <w:rPr>
                <w:rFonts w:ascii="Calibri" w:eastAsia="Calibri" w:hAnsi="Calibri" w:cs="Calibri"/>
                <w:sz w:val="18"/>
                <w:szCs w:val="18"/>
              </w:rPr>
              <w:t>Gehr</w:t>
            </w:r>
            <w:proofErr w:type="spellEnd"/>
            <w:r w:rsidRPr="00F30AED">
              <w:rPr>
                <w:rFonts w:ascii="Calibri" w:eastAsia="Calibri" w:hAnsi="Calibri" w:cs="Calibri"/>
                <w:sz w:val="18"/>
                <w:szCs w:val="18"/>
              </w:rPr>
              <w:t xml:space="preserve"> et al., 2019 </w:t>
            </w:r>
            <w:r>
              <w:rPr>
                <w:rFonts w:ascii="Calibri" w:eastAsia="Calibri" w:hAnsi="Calibri" w:cs="Calibri"/>
                <w:noProof/>
                <w:sz w:val="18"/>
                <w:szCs w:val="18"/>
              </w:rPr>
              <w:t>[121]</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 (Danish)</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color w:val="333333"/>
                <w:sz w:val="18"/>
                <w:szCs w:val="18"/>
                <w:lang w:val="en"/>
              </w:rPr>
              <w:t>49 Acutely and chronically patients with SZ or schizoaffective disorder</w:t>
            </w:r>
          </w:p>
        </w:tc>
        <w:tc>
          <w:tcPr>
            <w:tcW w:w="3733" w:type="dxa"/>
          </w:tcPr>
          <w:p w:rsidR="00843D82" w:rsidRPr="00F30AED" w:rsidRDefault="00843D82" w:rsidP="00B67FB0">
            <w:pPr>
              <w:rPr>
                <w:rFonts w:ascii="Calibri" w:eastAsia="Calibri" w:hAnsi="Calibri" w:cs="Calibri"/>
                <w:color w:val="333333"/>
                <w:sz w:val="18"/>
                <w:szCs w:val="18"/>
                <w:lang w:val="en"/>
              </w:rPr>
            </w:pPr>
            <w:r w:rsidRPr="00F30AED">
              <w:rPr>
                <w:rFonts w:ascii="Calibri" w:eastAsia="Calibri" w:hAnsi="Calibri" w:cs="Calibri"/>
                <w:color w:val="333333"/>
                <w:sz w:val="18"/>
                <w:szCs w:val="18"/>
                <w:lang w:val="en"/>
              </w:rPr>
              <w:t>Good internal consistency and convergent validity.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color w:val="333333"/>
                <w:sz w:val="18"/>
                <w:szCs w:val="18"/>
                <w:lang w:val="en"/>
              </w:rPr>
              <w:t>Discriminant validity compromised by correlations with positive symptoms and Parkinsonism, may be due to a high level of secondary negative symptoms related to acute patients included</w:t>
            </w:r>
          </w:p>
        </w:tc>
      </w:tr>
      <w:tr w:rsidR="00843D82" w:rsidRPr="00F72C5A" w:rsidTr="00B67FB0">
        <w:tc>
          <w:tcPr>
            <w:tcW w:w="1335" w:type="dxa"/>
          </w:tcPr>
          <w:p w:rsidR="00843D82" w:rsidRPr="00F30AED" w:rsidRDefault="00843D82" w:rsidP="00B67FB0">
            <w:pPr>
              <w:tabs>
                <w:tab w:val="left" w:pos="932"/>
              </w:tabs>
              <w:rPr>
                <w:rFonts w:ascii="Calibri" w:eastAsia="Calibri" w:hAnsi="Calibri" w:cs="Calibri"/>
                <w:sz w:val="18"/>
                <w:szCs w:val="18"/>
              </w:rPr>
            </w:pPr>
            <w:r w:rsidRPr="00F30AED">
              <w:rPr>
                <w:rFonts w:ascii="Calibri" w:eastAsia="Calibri" w:hAnsi="Calibri" w:cs="Calibri"/>
                <w:sz w:val="18"/>
                <w:szCs w:val="18"/>
              </w:rPr>
              <w:t xml:space="preserve">Mucci et al., 2019 </w:t>
            </w:r>
            <w:r>
              <w:rPr>
                <w:rFonts w:ascii="Calibri" w:eastAsia="Calibri" w:hAnsi="Calibri" w:cs="Calibri"/>
                <w:noProof/>
                <w:sz w:val="18"/>
                <w:szCs w:val="18"/>
              </w:rPr>
              <w:t>[91]</w:t>
            </w:r>
            <w:r w:rsidRPr="00F30AED">
              <w:rPr>
                <w:rFonts w:ascii="Calibri" w:eastAsia="Calibri" w:hAnsi="Calibri" w:cs="Calibri"/>
                <w:sz w:val="18"/>
                <w:szCs w:val="18"/>
                <w:highlight w:val="yellow"/>
              </w:rPr>
              <w:t xml:space="preserve"> </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European Multicenter Research study/level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 (10 countries)</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249 patients with SZ (DSM-IV)</w:t>
            </w:r>
          </w:p>
        </w:tc>
        <w:tc>
          <w:tcPr>
            <w:tcW w:w="3733" w:type="dxa"/>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Excellent internal consistency, convergent (PANSS negative) and discriminant validity (PANSS positive, CDSS).</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 xml:space="preserve">CFA:  5-factor model and the hierarchical model provided the best fit, with a small advantage of the 5-factor fit. </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BNSS-</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explained 23.9% of psychosocial functioning (PSP)</w:t>
            </w:r>
          </w:p>
        </w:tc>
      </w:tr>
      <w:tr w:rsidR="00843D82" w:rsidRPr="00F72C5A" w:rsidTr="00B67FB0">
        <w:tc>
          <w:tcPr>
            <w:tcW w:w="1335" w:type="dxa"/>
          </w:tcPr>
          <w:p w:rsidR="00843D82" w:rsidRPr="00F30AED" w:rsidRDefault="00843D82" w:rsidP="00B67FB0">
            <w:pPr>
              <w:tabs>
                <w:tab w:val="left" w:pos="0"/>
                <w:tab w:val="left" w:pos="570"/>
              </w:tabs>
              <w:ind w:right="175"/>
              <w:rPr>
                <w:rFonts w:ascii="Calibri" w:eastAsia="Calibri" w:hAnsi="Calibri" w:cs="Calibri"/>
                <w:sz w:val="18"/>
                <w:szCs w:val="18"/>
                <w:lang w:val="en-US"/>
              </w:rPr>
            </w:pPr>
            <w:r w:rsidRPr="00F30AED">
              <w:rPr>
                <w:rFonts w:ascii="Calibri" w:eastAsia="Calibri" w:hAnsi="Calibri" w:cs="Calibri"/>
                <w:sz w:val="18"/>
                <w:szCs w:val="18"/>
                <w:lang w:val="en-US"/>
              </w:rPr>
              <w:t xml:space="preserve">Strauss et al., 2019 </w:t>
            </w:r>
            <w:r>
              <w:rPr>
                <w:rFonts w:ascii="Calibri" w:eastAsia="Calibri" w:hAnsi="Calibri" w:cs="Calibri"/>
                <w:noProof/>
                <w:sz w:val="18"/>
                <w:szCs w:val="18"/>
                <w:lang w:val="en-US"/>
              </w:rPr>
              <w:t>[60]</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Re-analysis of 2 samples of patients with SZ and SAD (DSM-IV) (201 out-patients form US; 212 patients from Italy)</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Network analysis to evaluate the latent structure indicated that the 13 BNSS items divided into 6 negative symptoms domains consisting of anhedonia,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blunted affect,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and lack of normal distress.</w:t>
            </w:r>
          </w:p>
        </w:tc>
      </w:tr>
      <w:tr w:rsidR="00843D82" w:rsidRPr="00F72C5A" w:rsidTr="00B67FB0">
        <w:tc>
          <w:tcPr>
            <w:tcW w:w="1335" w:type="dxa"/>
          </w:tcPr>
          <w:p w:rsidR="00843D82" w:rsidRPr="00F30AED" w:rsidRDefault="00843D82" w:rsidP="00B67FB0">
            <w:pPr>
              <w:tabs>
                <w:tab w:val="left" w:pos="0"/>
              </w:tabs>
              <w:ind w:right="175"/>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Treen</w:t>
            </w:r>
            <w:proofErr w:type="spellEnd"/>
            <w:r w:rsidRPr="00F30AED">
              <w:rPr>
                <w:rFonts w:ascii="Calibri" w:eastAsia="Calibri" w:hAnsi="Calibri" w:cs="Calibri"/>
                <w:sz w:val="18"/>
                <w:szCs w:val="18"/>
              </w:rPr>
              <w:t xml:space="preserve"> et al., 2019 </w:t>
            </w:r>
            <w:r>
              <w:rPr>
                <w:rFonts w:ascii="Calibri" w:eastAsia="Calibri" w:hAnsi="Calibri" w:cs="Calibri"/>
                <w:noProof/>
                <w:sz w:val="18"/>
                <w:szCs w:val="18"/>
                <w:lang w:val="en-US"/>
              </w:rPr>
              <w:t>[122]</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Multicenter European 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80 patients with SZ or schizophreniform disorder (ICD-10)</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Lack of statistical prediction of the CDSS and PANSS-P on the total BNSS.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Marginal influence of anhedonia and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on the CDSS</w:t>
            </w:r>
          </w:p>
        </w:tc>
      </w:tr>
      <w:tr w:rsidR="00843D82" w:rsidRPr="00F72C5A" w:rsidTr="00B67FB0">
        <w:tc>
          <w:tcPr>
            <w:tcW w:w="1335" w:type="dxa"/>
          </w:tcPr>
          <w:p w:rsidR="00843D82" w:rsidRPr="00F30AED" w:rsidRDefault="00843D82" w:rsidP="00B67FB0">
            <w:pPr>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Wojciak</w:t>
            </w:r>
            <w:proofErr w:type="spellEnd"/>
            <w:r w:rsidRPr="00F30AED">
              <w:rPr>
                <w:rFonts w:ascii="Calibri" w:eastAsia="Calibri" w:hAnsi="Calibri" w:cs="Calibri"/>
                <w:sz w:val="18"/>
                <w:szCs w:val="18"/>
                <w:lang w:val="en-US"/>
              </w:rPr>
              <w:t xml:space="preserve"> et al.</w:t>
            </w:r>
            <w:r w:rsidRPr="00F30AED">
              <w:rPr>
                <w:rFonts w:ascii="Calibri" w:eastAsia="Calibri" w:hAnsi="Calibri" w:cs="Calibri"/>
                <w:sz w:val="18"/>
                <w:szCs w:val="18"/>
              </w:rPr>
              <w:t>, 2019</w:t>
            </w:r>
            <w:r w:rsidRPr="00F30AED">
              <w:rPr>
                <w:rFonts w:ascii="Calibri" w:eastAsia="Calibri" w:hAnsi="Calibri" w:cs="Calibri"/>
                <w:sz w:val="18"/>
                <w:szCs w:val="18"/>
                <w:lang w:val="en-US"/>
              </w:rPr>
              <w:t xml:space="preserve"> </w:t>
            </w:r>
            <w:r>
              <w:rPr>
                <w:rFonts w:ascii="Calibri" w:eastAsia="Calibri" w:hAnsi="Calibri" w:cs="Calibri"/>
                <w:noProof/>
                <w:sz w:val="18"/>
                <w:szCs w:val="18"/>
                <w:lang w:val="en-US"/>
              </w:rPr>
              <w:t>[123]</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 (Polish)</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hAnsi="Calibri" w:cs="Calibri"/>
                <w:sz w:val="18"/>
                <w:szCs w:val="18"/>
                <w:lang w:val="en-US"/>
              </w:rPr>
              <w:t>40 patients with paranoid SZ (ICD-10)</w:t>
            </w:r>
          </w:p>
        </w:tc>
        <w:tc>
          <w:tcPr>
            <w:tcW w:w="3733" w:type="dxa"/>
          </w:tcPr>
          <w:p w:rsidR="00843D82" w:rsidRPr="00F30AED" w:rsidRDefault="00843D82" w:rsidP="00B67FB0">
            <w:pPr>
              <w:rPr>
                <w:rFonts w:ascii="Calibri" w:eastAsia="Calibri" w:hAnsi="Calibri" w:cs="Calibri"/>
                <w:sz w:val="18"/>
                <w:szCs w:val="18"/>
                <w:lang w:val="en"/>
              </w:rPr>
            </w:pPr>
            <w:r w:rsidRPr="00F30AED">
              <w:rPr>
                <w:rFonts w:ascii="Calibri" w:eastAsia="Calibri" w:hAnsi="Calibri" w:cs="Calibri"/>
                <w:sz w:val="18"/>
                <w:szCs w:val="18"/>
                <w:lang w:val="en"/>
              </w:rPr>
              <w:t>Good internal consistency, good convergent validity (PANSS negative)</w:t>
            </w:r>
          </w:p>
        </w:tc>
      </w:tr>
      <w:tr w:rsidR="00843D82" w:rsidRPr="00F72C5A" w:rsidTr="00B67FB0">
        <w:tc>
          <w:tcPr>
            <w:tcW w:w="1335" w:type="dxa"/>
          </w:tcPr>
          <w:p w:rsidR="00843D82" w:rsidRPr="00F30AED" w:rsidRDefault="00843D82" w:rsidP="00B67FB0">
            <w:pPr>
              <w:tabs>
                <w:tab w:val="left" w:pos="0"/>
              </w:tabs>
              <w:ind w:right="175"/>
              <w:rPr>
                <w:rFonts w:ascii="Calibri" w:eastAsia="Calibri" w:hAnsi="Calibri" w:cs="Calibri"/>
                <w:sz w:val="18"/>
                <w:szCs w:val="18"/>
              </w:rPr>
            </w:pPr>
            <w:proofErr w:type="spellStart"/>
            <w:r w:rsidRPr="00F30AED">
              <w:rPr>
                <w:rFonts w:ascii="Calibri" w:eastAsia="Calibri" w:hAnsi="Calibri" w:cs="Calibri"/>
                <w:sz w:val="18"/>
                <w:szCs w:val="18"/>
              </w:rPr>
              <w:t>Tatsumi</w:t>
            </w:r>
            <w:proofErr w:type="spellEnd"/>
            <w:r w:rsidRPr="00F30AED">
              <w:rPr>
                <w:rFonts w:ascii="Calibri" w:eastAsia="Calibri" w:hAnsi="Calibri" w:cs="Calibri"/>
                <w:sz w:val="18"/>
                <w:szCs w:val="18"/>
              </w:rPr>
              <w:t xml:space="preserve"> et al., 2020</w:t>
            </w:r>
            <w:r w:rsidRPr="00F30AED">
              <w:rPr>
                <w:rFonts w:ascii="Calibri" w:eastAsia="Calibri" w:hAnsi="Calibri" w:cs="Calibri"/>
                <w:sz w:val="18"/>
                <w:szCs w:val="18"/>
                <w:highlight w:val="yellow"/>
              </w:rPr>
              <w:t xml:space="preserve"> </w:t>
            </w:r>
            <w:r>
              <w:rPr>
                <w:rFonts w:ascii="Calibri" w:eastAsia="Calibri" w:hAnsi="Calibri" w:cs="Calibri"/>
                <w:noProof/>
                <w:sz w:val="18"/>
                <w:szCs w:val="18"/>
              </w:rPr>
              <w:t>[124]</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Narrative review/level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w:t>
            </w:r>
          </w:p>
        </w:tc>
        <w:tc>
          <w:tcPr>
            <w:tcW w:w="0" w:type="auto"/>
          </w:tcPr>
          <w:p w:rsidR="00843D82" w:rsidRPr="00B67FB0" w:rsidRDefault="00843D82" w:rsidP="00B67FB0">
            <w:pPr>
              <w:rPr>
                <w:rFonts w:ascii="Calibri" w:eastAsia="Calibri" w:hAnsi="Calibri" w:cs="Calibri"/>
                <w:sz w:val="18"/>
                <w:szCs w:val="18"/>
              </w:rPr>
            </w:pPr>
            <w:r w:rsidRPr="00B67FB0">
              <w:rPr>
                <w:rFonts w:ascii="Calibri" w:eastAsia="Calibri" w:hAnsi="Calibri" w:cs="Calibri"/>
                <w:sz w:val="18"/>
                <w:szCs w:val="18"/>
              </w:rPr>
              <w:t>Ahmed et al.</w:t>
            </w:r>
            <w:r w:rsidRPr="00B67FB0">
              <w:rPr>
                <w:rFonts w:ascii="Calibri" w:hAnsi="Calibri" w:cs="Calibri"/>
                <w:sz w:val="18"/>
                <w:szCs w:val="18"/>
              </w:rPr>
              <w:t>, 2019</w:t>
            </w:r>
            <w:r w:rsidRPr="00B67FB0">
              <w:rPr>
                <w:rFonts w:ascii="Calibri" w:eastAsia="Calibri" w:hAnsi="Calibri" w:cs="Calibri"/>
                <w:sz w:val="18"/>
                <w:szCs w:val="18"/>
              </w:rPr>
              <w:t xml:space="preserve"> </w:t>
            </w:r>
            <w:r w:rsidRPr="00B67FB0">
              <w:rPr>
                <w:rFonts w:ascii="Calibri" w:eastAsia="Calibri" w:hAnsi="Calibri" w:cs="Calibri"/>
                <w:noProof/>
                <w:sz w:val="18"/>
                <w:szCs w:val="18"/>
              </w:rPr>
              <w:t>[88]</w:t>
            </w:r>
            <w:r w:rsidRPr="00B67FB0">
              <w:rPr>
                <w:rFonts w:ascii="Calibri" w:eastAsia="Calibri" w:hAnsi="Calibri" w:cs="Calibri"/>
                <w:sz w:val="18"/>
                <w:szCs w:val="18"/>
              </w:rPr>
              <w:t xml:space="preserve">, </w:t>
            </w:r>
            <w:proofErr w:type="spellStart"/>
            <w:r w:rsidRPr="00B67FB0">
              <w:rPr>
                <w:rFonts w:ascii="Calibri" w:eastAsia="Calibri" w:hAnsi="Calibri" w:cs="Calibri"/>
                <w:sz w:val="18"/>
                <w:szCs w:val="18"/>
              </w:rPr>
              <w:t>Ang</w:t>
            </w:r>
            <w:proofErr w:type="spellEnd"/>
            <w:r w:rsidRPr="00B67FB0">
              <w:rPr>
                <w:rFonts w:ascii="Calibri" w:eastAsia="Calibri" w:hAnsi="Calibri" w:cs="Calibri"/>
                <w:sz w:val="18"/>
                <w:szCs w:val="18"/>
              </w:rPr>
              <w:t xml:space="preserve"> et al., 2019 </w:t>
            </w:r>
            <w:r w:rsidRPr="00B67FB0">
              <w:rPr>
                <w:rFonts w:ascii="Calibri" w:eastAsia="Calibri" w:hAnsi="Calibri" w:cs="Calibri"/>
                <w:noProof/>
                <w:sz w:val="18"/>
                <w:szCs w:val="18"/>
              </w:rPr>
              <w:t>[120]</w:t>
            </w:r>
            <w:r w:rsidRPr="00B67FB0">
              <w:rPr>
                <w:rFonts w:ascii="Calibri" w:eastAsia="Calibri" w:hAnsi="Calibri" w:cs="Calibri"/>
                <w:sz w:val="18"/>
                <w:szCs w:val="18"/>
              </w:rPr>
              <w:t xml:space="preserve">, Strauss  et al., 2012 </w:t>
            </w:r>
            <w:r w:rsidRPr="00B67FB0">
              <w:rPr>
                <w:rFonts w:ascii="Calibri" w:eastAsia="Calibri" w:hAnsi="Calibri" w:cs="Calibri"/>
                <w:noProof/>
                <w:sz w:val="18"/>
                <w:szCs w:val="18"/>
              </w:rPr>
              <w:t>[114]</w:t>
            </w:r>
            <w:r w:rsidRPr="00B67FB0">
              <w:rPr>
                <w:rFonts w:ascii="Calibri" w:eastAsia="Calibri" w:hAnsi="Calibri" w:cs="Calibri"/>
                <w:sz w:val="18"/>
                <w:szCs w:val="18"/>
              </w:rPr>
              <w:t xml:space="preserve">, Strauss  et al., 2016 </w:t>
            </w:r>
            <w:r w:rsidRPr="00B67FB0">
              <w:rPr>
                <w:rFonts w:ascii="Calibri" w:eastAsia="Calibri" w:hAnsi="Calibri" w:cs="Calibri"/>
                <w:noProof/>
                <w:sz w:val="18"/>
                <w:szCs w:val="18"/>
              </w:rPr>
              <w:t>[118]</w:t>
            </w:r>
            <w:r w:rsidRPr="00B67FB0">
              <w:rPr>
                <w:rFonts w:ascii="Calibri" w:eastAsia="Calibri" w:hAnsi="Calibri" w:cs="Calibri"/>
                <w:sz w:val="18"/>
                <w:szCs w:val="18"/>
              </w:rPr>
              <w:t xml:space="preserve">, Strauss et al., 2019 </w:t>
            </w:r>
            <w:r w:rsidRPr="00B67FB0">
              <w:rPr>
                <w:rFonts w:ascii="Calibri" w:eastAsia="Calibri" w:hAnsi="Calibri" w:cs="Calibri"/>
                <w:noProof/>
                <w:sz w:val="18"/>
                <w:szCs w:val="18"/>
              </w:rPr>
              <w:t>[60]</w:t>
            </w:r>
            <w:r w:rsidRPr="00B67FB0">
              <w:rPr>
                <w:rFonts w:ascii="Calibri" w:eastAsia="Calibri" w:hAnsi="Calibri" w:cs="Calibri"/>
                <w:sz w:val="18"/>
                <w:szCs w:val="18"/>
              </w:rPr>
              <w:t xml:space="preserve"> , </w:t>
            </w:r>
            <w:proofErr w:type="spellStart"/>
            <w:r w:rsidRPr="00B67FB0">
              <w:rPr>
                <w:rFonts w:ascii="Calibri" w:eastAsia="Calibri" w:hAnsi="Calibri" w:cs="Calibri"/>
                <w:sz w:val="18"/>
                <w:szCs w:val="18"/>
              </w:rPr>
              <w:t>Mané</w:t>
            </w:r>
            <w:proofErr w:type="spellEnd"/>
            <w:r w:rsidRPr="00B67FB0">
              <w:rPr>
                <w:rFonts w:ascii="Calibri" w:eastAsia="Calibri" w:hAnsi="Calibri" w:cs="Calibri"/>
                <w:sz w:val="18"/>
                <w:szCs w:val="18"/>
              </w:rPr>
              <w:t xml:space="preserve"> et al., 2014 </w:t>
            </w:r>
            <w:r w:rsidRPr="00B67FB0">
              <w:rPr>
                <w:rFonts w:ascii="Calibri" w:eastAsia="Calibri" w:hAnsi="Calibri" w:cs="Calibri"/>
                <w:noProof/>
                <w:sz w:val="18"/>
                <w:szCs w:val="18"/>
              </w:rPr>
              <w:t>[115]</w:t>
            </w:r>
            <w:r w:rsidRPr="00B67FB0">
              <w:rPr>
                <w:rFonts w:ascii="Calibri" w:eastAsia="Calibri" w:hAnsi="Calibri" w:cs="Calibri"/>
                <w:sz w:val="18"/>
                <w:szCs w:val="18"/>
              </w:rPr>
              <w:t xml:space="preserve">, Mucci et al., 2015 </w:t>
            </w:r>
            <w:r w:rsidRPr="00B67FB0">
              <w:rPr>
                <w:rFonts w:ascii="Calibri" w:eastAsia="Calibri" w:hAnsi="Calibri" w:cs="Calibri"/>
                <w:noProof/>
                <w:sz w:val="18"/>
                <w:szCs w:val="18"/>
              </w:rPr>
              <w:t>[85]</w:t>
            </w:r>
            <w:r w:rsidRPr="00B67FB0">
              <w:rPr>
                <w:rFonts w:ascii="Calibri" w:eastAsia="Calibri" w:hAnsi="Calibri" w:cs="Calibri"/>
                <w:sz w:val="18"/>
                <w:szCs w:val="18"/>
              </w:rPr>
              <w:t xml:space="preserve">, </w:t>
            </w:r>
            <w:proofErr w:type="spellStart"/>
            <w:r w:rsidRPr="00B67FB0">
              <w:rPr>
                <w:rFonts w:ascii="Calibri" w:eastAsia="Calibri" w:hAnsi="Calibri" w:cs="Calibri"/>
                <w:sz w:val="18"/>
                <w:szCs w:val="18"/>
              </w:rPr>
              <w:t>Bischof</w:t>
            </w:r>
            <w:proofErr w:type="spellEnd"/>
            <w:r w:rsidRPr="00B67FB0">
              <w:rPr>
                <w:rFonts w:ascii="Calibri" w:eastAsia="Calibri" w:hAnsi="Calibri" w:cs="Calibri"/>
                <w:sz w:val="18"/>
                <w:szCs w:val="18"/>
              </w:rPr>
              <w:t xml:space="preserve"> et al., 2016 </w:t>
            </w:r>
            <w:r w:rsidRPr="00B67FB0">
              <w:rPr>
                <w:rFonts w:ascii="Calibri" w:eastAsia="Calibri" w:hAnsi="Calibri" w:cs="Calibri"/>
                <w:noProof/>
                <w:sz w:val="18"/>
                <w:szCs w:val="18"/>
              </w:rPr>
              <w:t>[116]</w:t>
            </w:r>
            <w:r w:rsidRPr="00B67FB0">
              <w:rPr>
                <w:rFonts w:ascii="Calibri" w:eastAsia="Calibri" w:hAnsi="Calibri" w:cs="Calibri"/>
                <w:sz w:val="18"/>
                <w:szCs w:val="18"/>
              </w:rPr>
              <w:t xml:space="preserve">, de </w:t>
            </w:r>
            <w:proofErr w:type="spellStart"/>
            <w:r w:rsidRPr="00B67FB0">
              <w:rPr>
                <w:rFonts w:ascii="Calibri" w:eastAsia="Calibri" w:hAnsi="Calibri" w:cs="Calibri"/>
                <w:sz w:val="18"/>
                <w:szCs w:val="18"/>
              </w:rPr>
              <w:t>Medeiros</w:t>
            </w:r>
            <w:proofErr w:type="spellEnd"/>
            <w:r w:rsidRPr="00B67FB0">
              <w:rPr>
                <w:rFonts w:ascii="Calibri" w:eastAsia="Calibri" w:hAnsi="Calibri" w:cs="Calibri"/>
                <w:sz w:val="18"/>
                <w:szCs w:val="18"/>
              </w:rPr>
              <w:t xml:space="preserve"> et al., 2019 </w:t>
            </w:r>
            <w:r w:rsidRPr="00B67FB0">
              <w:rPr>
                <w:rFonts w:ascii="Calibri" w:eastAsia="Calibri" w:hAnsi="Calibri" w:cs="Calibri"/>
                <w:noProof/>
                <w:sz w:val="18"/>
                <w:szCs w:val="18"/>
              </w:rPr>
              <w:t>[125],</w:t>
            </w:r>
            <w:r w:rsidRPr="00B67FB0">
              <w:rPr>
                <w:rFonts w:ascii="Calibri" w:eastAsia="Calibri" w:hAnsi="Calibri" w:cs="Calibri"/>
                <w:sz w:val="18"/>
                <w:szCs w:val="18"/>
              </w:rPr>
              <w:t xml:space="preserve"> </w:t>
            </w:r>
            <w:proofErr w:type="spellStart"/>
            <w:r w:rsidRPr="00B67FB0">
              <w:rPr>
                <w:rFonts w:ascii="Calibri" w:eastAsia="Calibri" w:hAnsi="Calibri" w:cs="Calibri"/>
                <w:sz w:val="18"/>
                <w:szCs w:val="18"/>
              </w:rPr>
              <w:t>Gehr</w:t>
            </w:r>
            <w:proofErr w:type="spellEnd"/>
            <w:r w:rsidRPr="00B67FB0">
              <w:rPr>
                <w:rFonts w:ascii="Calibri" w:eastAsia="Calibri" w:hAnsi="Calibri" w:cs="Calibri"/>
                <w:sz w:val="18"/>
                <w:szCs w:val="18"/>
              </w:rPr>
              <w:t xml:space="preserve"> et al., 2019 </w:t>
            </w:r>
            <w:r w:rsidRPr="00B67FB0">
              <w:rPr>
                <w:rFonts w:ascii="Calibri" w:eastAsia="Calibri" w:hAnsi="Calibri" w:cs="Calibri"/>
                <w:noProof/>
                <w:sz w:val="18"/>
                <w:szCs w:val="18"/>
              </w:rPr>
              <w:t>[121]</w:t>
            </w:r>
            <w:r w:rsidRPr="00B67FB0">
              <w:rPr>
                <w:rFonts w:ascii="Calibri" w:eastAsia="Calibri" w:hAnsi="Calibri" w:cs="Calibri"/>
                <w:sz w:val="18"/>
                <w:szCs w:val="18"/>
              </w:rPr>
              <w:t xml:space="preserve">, </w:t>
            </w:r>
            <w:proofErr w:type="spellStart"/>
            <w:r w:rsidRPr="00B67FB0">
              <w:rPr>
                <w:rFonts w:ascii="Calibri" w:eastAsia="Calibri" w:hAnsi="Calibri" w:cs="Calibri"/>
                <w:sz w:val="18"/>
                <w:szCs w:val="18"/>
              </w:rPr>
              <w:t>Wójciak</w:t>
            </w:r>
            <w:proofErr w:type="spellEnd"/>
            <w:r w:rsidRPr="00B67FB0">
              <w:rPr>
                <w:rFonts w:ascii="Calibri" w:eastAsia="Calibri" w:hAnsi="Calibri" w:cs="Calibri"/>
                <w:sz w:val="18"/>
                <w:szCs w:val="18"/>
              </w:rPr>
              <w:t xml:space="preserve"> et al., 2019</w:t>
            </w:r>
            <w:r w:rsidRPr="00B67FB0">
              <w:rPr>
                <w:rFonts w:ascii="Calibri" w:eastAsia="Calibri" w:hAnsi="Calibri" w:cs="Calibri"/>
                <w:strike/>
                <w:sz w:val="18"/>
                <w:szCs w:val="18"/>
              </w:rPr>
              <w:t xml:space="preserve"> </w:t>
            </w:r>
            <w:r w:rsidRPr="00B67FB0">
              <w:rPr>
                <w:rFonts w:ascii="Calibri" w:eastAsia="Calibri" w:hAnsi="Calibri" w:cs="Calibri"/>
                <w:noProof/>
                <w:sz w:val="18"/>
                <w:szCs w:val="18"/>
              </w:rPr>
              <w:t>[123],</w:t>
            </w:r>
            <w:r w:rsidRPr="00B67FB0">
              <w:rPr>
                <w:rFonts w:ascii="Calibri" w:eastAsia="Calibri" w:hAnsi="Calibri" w:cs="Calibri"/>
                <w:sz w:val="18"/>
                <w:szCs w:val="18"/>
              </w:rPr>
              <w:t xml:space="preserve"> </w:t>
            </w:r>
            <w:proofErr w:type="spellStart"/>
            <w:r w:rsidRPr="00B67FB0">
              <w:rPr>
                <w:rFonts w:ascii="Calibri" w:eastAsia="Calibri" w:hAnsi="Calibri" w:cs="Calibri"/>
                <w:sz w:val="18"/>
                <w:szCs w:val="18"/>
              </w:rPr>
              <w:t>Polat</w:t>
            </w:r>
            <w:proofErr w:type="spellEnd"/>
            <w:r w:rsidRPr="00B67FB0">
              <w:rPr>
                <w:rFonts w:ascii="Calibri" w:eastAsia="Calibri" w:hAnsi="Calibri" w:cs="Calibri"/>
                <w:sz w:val="18"/>
                <w:szCs w:val="18"/>
              </w:rPr>
              <w:t xml:space="preserve"> </w:t>
            </w:r>
            <w:proofErr w:type="spellStart"/>
            <w:r w:rsidRPr="00B67FB0">
              <w:rPr>
                <w:rFonts w:ascii="Calibri" w:eastAsia="Calibri" w:hAnsi="Calibri" w:cs="Calibri"/>
                <w:sz w:val="18"/>
                <w:szCs w:val="18"/>
              </w:rPr>
              <w:t>Nazli</w:t>
            </w:r>
            <w:proofErr w:type="spellEnd"/>
            <w:r w:rsidRPr="00B67FB0">
              <w:rPr>
                <w:rFonts w:ascii="Calibri" w:eastAsia="Calibri" w:hAnsi="Calibri" w:cs="Calibri"/>
                <w:sz w:val="18"/>
                <w:szCs w:val="18"/>
              </w:rPr>
              <w:t xml:space="preserve"> et al., 2016 </w:t>
            </w:r>
            <w:r w:rsidRPr="00B67FB0">
              <w:rPr>
                <w:rFonts w:ascii="Calibri" w:eastAsia="Calibri" w:hAnsi="Calibri" w:cs="Calibri"/>
                <w:noProof/>
                <w:sz w:val="18"/>
                <w:szCs w:val="18"/>
              </w:rPr>
              <w:t>[117]</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Review of studies published since 2010. Eleven published cross-cultural validation studies with strong psychometric properties, similar to the original English version.  Good internal consistency, inter-rater reliability, good convergent and discriminant validity, sensitive to drug effects, with 5-factor structure.</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lastRenderedPageBreak/>
              <w:t>Forbes</w:t>
            </w:r>
            <w:proofErr w:type="spellEnd"/>
            <w:r w:rsidRPr="00F30AED">
              <w:rPr>
                <w:rFonts w:ascii="Calibri" w:eastAsia="Calibri" w:hAnsi="Calibri" w:cs="Calibri"/>
                <w:sz w:val="18"/>
                <w:szCs w:val="18"/>
              </w:rPr>
              <w:t xml:space="preserve"> et al., 2010 </w:t>
            </w:r>
            <w:r>
              <w:rPr>
                <w:rFonts w:ascii="Calibri" w:eastAsia="Calibri" w:hAnsi="Calibri" w:cs="Calibri"/>
                <w:noProof/>
                <w:sz w:val="18"/>
                <w:szCs w:val="18"/>
              </w:rPr>
              <w:t>[109]</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CAINS-beta (23 items)</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37 outpatients with SZ</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or schizoaffective disorder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Results on interrater agreement, convergent and discriminant validity led to the subsequent version (CAINS-beta2)</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Horan</w:t>
            </w:r>
            <w:proofErr w:type="spellEnd"/>
            <w:r w:rsidRPr="00F30AED">
              <w:rPr>
                <w:rFonts w:ascii="Calibri" w:eastAsia="Calibri" w:hAnsi="Calibri" w:cs="Calibri"/>
                <w:sz w:val="18"/>
                <w:szCs w:val="18"/>
              </w:rPr>
              <w:t xml:space="preserve"> et al., 2011 </w:t>
            </w:r>
            <w:r>
              <w:rPr>
                <w:rFonts w:ascii="Calibri" w:eastAsia="Calibri" w:hAnsi="Calibri" w:cs="Calibri"/>
                <w:noProof/>
                <w:sz w:val="18"/>
                <w:szCs w:val="18"/>
              </w:rPr>
              <w:t>[78]</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CAINS-beta2 (23 items)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281 people with SZ (n=223) or schizoaffective disorder (n=58)</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Exploratory factor analyses: 2 factors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-anhedonia and affective blunting-</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interrater agreement, convergent and discriminant validity.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Results guided item modification or deletion </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Kring</w:t>
            </w:r>
            <w:proofErr w:type="spellEnd"/>
            <w:r w:rsidRPr="00F30AED">
              <w:rPr>
                <w:rFonts w:ascii="Calibri" w:eastAsia="Calibri" w:hAnsi="Calibri" w:cs="Calibri"/>
                <w:sz w:val="18"/>
                <w:szCs w:val="18"/>
              </w:rPr>
              <w:t xml:space="preserve"> et al., 2013 </w:t>
            </w:r>
            <w:r>
              <w:rPr>
                <w:rFonts w:ascii="Calibri" w:eastAsia="Calibri" w:hAnsi="Calibri" w:cs="Calibri"/>
                <w:noProof/>
                <w:sz w:val="18"/>
                <w:szCs w:val="18"/>
              </w:rPr>
              <w:t>[79]</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 (13 items)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162 Outpatients With SZ (N=139) or Schizoaffective Disorder (N=23) ((SANS, PANSS negative subscale)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interrater agreement, test-retest reliability, internal consistency.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No gender difference.</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Racial or ethnic difference on the expression subscale.</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PCA: 2 factors (expression (four items reflecting diminished outward expression and speech) and motivation/pleasure (nine items reflecting diminished motivation, pleasure, and social engagement).</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convergent validities of CAINS subscales (SANS, TEPS, SAS, SCS, FACES, BAS, BIS).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divergent validities of CAINS subscales (BPRS depression, CDSS, SARS and cognition).</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The CAINS motivation/pleasure scale was modestly related to positive symptoms and agitation.</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Motivation/pleasure scale was related to social, family, independent living, and vocational functioning, while The expression scale was related to independent living and family functioning.</w:t>
            </w:r>
          </w:p>
        </w:tc>
      </w:tr>
      <w:tr w:rsidR="00843D82" w:rsidRPr="00F72C5A" w:rsidTr="00B67FB0">
        <w:tc>
          <w:tcPr>
            <w:tcW w:w="1335" w:type="dxa"/>
          </w:tcPr>
          <w:p w:rsidR="00843D82" w:rsidRPr="00F30AED" w:rsidRDefault="00843D82" w:rsidP="00B67FB0">
            <w:pPr>
              <w:tabs>
                <w:tab w:val="left" w:pos="142"/>
              </w:tabs>
              <w:spacing w:after="200"/>
              <w:ind w:right="179"/>
              <w:rPr>
                <w:rFonts w:ascii="Calibri" w:eastAsia="Calibri" w:hAnsi="Calibri" w:cs="Calibri"/>
                <w:sz w:val="18"/>
                <w:szCs w:val="18"/>
              </w:rPr>
            </w:pPr>
            <w:r w:rsidRPr="00F30AED">
              <w:rPr>
                <w:rFonts w:ascii="Calibri" w:eastAsia="Calibri" w:hAnsi="Calibri" w:cs="Calibri"/>
                <w:sz w:val="18"/>
                <w:szCs w:val="18"/>
              </w:rPr>
              <w:t xml:space="preserve">Engel et al., 2014 </w:t>
            </w:r>
            <w:r>
              <w:rPr>
                <w:rFonts w:ascii="Calibri" w:eastAsia="Calibri" w:hAnsi="Calibri" w:cs="Calibri"/>
                <w:noProof/>
                <w:sz w:val="18"/>
                <w:szCs w:val="18"/>
              </w:rPr>
              <w:t>[80]</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CAINS (German)</w:t>
            </w:r>
          </w:p>
        </w:tc>
        <w:tc>
          <w:tcPr>
            <w:tcW w:w="0" w:type="auto"/>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
              </w:rPr>
              <w:t>53 In- and outpatients with SZ or schizoaffective disorder (DSM-IV)</w:t>
            </w:r>
          </w:p>
        </w:tc>
        <w:tc>
          <w:tcPr>
            <w:tcW w:w="3733" w:type="dxa"/>
          </w:tcPr>
          <w:p w:rsidR="00843D82" w:rsidRPr="00F30AED" w:rsidRDefault="00843D82" w:rsidP="00B67FB0">
            <w:pPr>
              <w:rPr>
                <w:rFonts w:ascii="Calibri" w:eastAsia="Calibri" w:hAnsi="Calibri" w:cs="Calibri"/>
                <w:sz w:val="18"/>
                <w:szCs w:val="18"/>
                <w:lang w:val="en"/>
              </w:rPr>
            </w:pPr>
            <w:r w:rsidRPr="00F30AED">
              <w:rPr>
                <w:rFonts w:ascii="Calibri" w:eastAsia="Calibri" w:hAnsi="Calibri" w:cs="Calibri"/>
                <w:sz w:val="18"/>
                <w:szCs w:val="18"/>
                <w:lang w:val="en"/>
              </w:rPr>
              <w:t>Validation of both subscales of CAINS</w:t>
            </w:r>
          </w:p>
          <w:p w:rsidR="00843D82" w:rsidRPr="00F30AED" w:rsidRDefault="00843D82" w:rsidP="00B67FB0">
            <w:pPr>
              <w:rPr>
                <w:rFonts w:ascii="Calibri" w:eastAsia="Calibri" w:hAnsi="Calibri" w:cs="Calibri"/>
                <w:sz w:val="18"/>
                <w:szCs w:val="18"/>
                <w:lang w:val="en"/>
              </w:rPr>
            </w:pPr>
            <w:r w:rsidRPr="00F30AED">
              <w:rPr>
                <w:rFonts w:ascii="Calibri" w:eastAsia="Calibri" w:hAnsi="Calibri" w:cs="Calibri"/>
                <w:sz w:val="18"/>
                <w:szCs w:val="18"/>
                <w:lang w:val="en"/>
              </w:rPr>
              <w:t>High internal consistency and inter-rater agreement.</w:t>
            </w:r>
          </w:p>
          <w:p w:rsidR="00843D82" w:rsidRPr="00F30AED" w:rsidRDefault="00843D82" w:rsidP="00B67FB0">
            <w:pPr>
              <w:rPr>
                <w:rFonts w:ascii="Calibri" w:eastAsia="Calibri" w:hAnsi="Calibri" w:cs="Calibri"/>
                <w:sz w:val="18"/>
                <w:szCs w:val="18"/>
                <w:lang w:val="en"/>
              </w:rPr>
            </w:pPr>
            <w:r w:rsidRPr="00F30AED">
              <w:rPr>
                <w:rFonts w:ascii="Calibri" w:eastAsia="Calibri" w:hAnsi="Calibri" w:cs="Calibri"/>
                <w:sz w:val="18"/>
                <w:szCs w:val="18"/>
                <w:lang w:val="en"/>
              </w:rPr>
              <w:t>Two-factor solution (EXP and motivation/pleasure)</w:t>
            </w:r>
          </w:p>
          <w:p w:rsidR="00843D82" w:rsidRPr="00F30AED" w:rsidRDefault="00843D82" w:rsidP="00B67FB0">
            <w:pPr>
              <w:rPr>
                <w:rFonts w:ascii="Calibri" w:eastAsia="Calibri" w:hAnsi="Calibri" w:cs="Calibri"/>
                <w:sz w:val="18"/>
                <w:szCs w:val="18"/>
                <w:lang w:val="en"/>
              </w:rPr>
            </w:pPr>
            <w:r w:rsidRPr="00F30AED">
              <w:rPr>
                <w:rFonts w:ascii="Calibri" w:eastAsia="Calibri" w:hAnsi="Calibri" w:cs="Calibri"/>
                <w:sz w:val="18"/>
                <w:szCs w:val="18"/>
                <w:lang w:val="en"/>
              </w:rPr>
              <w:t xml:space="preserve">Convergent validity (negative PANSS, </w:t>
            </w:r>
            <w:proofErr w:type="spellStart"/>
            <w:r w:rsidRPr="00F30AED">
              <w:rPr>
                <w:rFonts w:ascii="Calibri" w:eastAsia="Calibri" w:hAnsi="Calibri" w:cs="Calibri"/>
                <w:sz w:val="18"/>
                <w:szCs w:val="18"/>
                <w:lang w:val="en"/>
              </w:rPr>
              <w:t>consummatory</w:t>
            </w:r>
            <w:proofErr w:type="spellEnd"/>
            <w:r w:rsidRPr="00F30AED">
              <w:rPr>
                <w:rFonts w:ascii="Calibri" w:eastAsia="Calibri" w:hAnsi="Calibri" w:cs="Calibri"/>
                <w:sz w:val="18"/>
                <w:szCs w:val="18"/>
                <w:lang w:val="en"/>
              </w:rPr>
              <w:t xml:space="preserve"> pleasure TEPS).</w:t>
            </w:r>
          </w:p>
          <w:p w:rsidR="00843D82" w:rsidRPr="00F30AED" w:rsidRDefault="00843D82" w:rsidP="00B67FB0">
            <w:pPr>
              <w:rPr>
                <w:rFonts w:ascii="Calibri" w:eastAsia="Calibri" w:hAnsi="Calibri" w:cs="Calibri"/>
                <w:sz w:val="18"/>
                <w:szCs w:val="18"/>
                <w:lang w:val="en"/>
              </w:rPr>
            </w:pPr>
            <w:r w:rsidRPr="00F30AED">
              <w:rPr>
                <w:rFonts w:ascii="Calibri" w:eastAsia="Calibri" w:hAnsi="Calibri" w:cs="Calibri"/>
                <w:sz w:val="18"/>
                <w:szCs w:val="18"/>
                <w:lang w:val="en"/>
              </w:rPr>
              <w:t>Discriminant validity (positive PANSS, BDI, general PANSS)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 motivation/pleasure subscale (but not CAINS EXP) negatively correlated with the global assessment of functioning (GAF).</w:t>
            </w: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Chan et al., 2015  </w:t>
            </w:r>
            <w:r>
              <w:rPr>
                <w:rFonts w:ascii="Calibri" w:eastAsia="Calibri" w:hAnsi="Calibri" w:cs="Calibri"/>
                <w:noProof/>
                <w:sz w:val="18"/>
                <w:szCs w:val="18"/>
              </w:rPr>
              <w:t>[126]</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CAINS (Chinese in both Mandarin and Cantonese) </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68 patients with SZ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Validation of both subscales with PCA (2 factors (expression and motivation/pleasure), good internal consistency, convergent (SANS, negative PANSS) and discriminant (SAPS, positive PANSS) validity; the factor ‘motivation/pleasure’ correlates with the ‘emotional suppression’ </w:t>
            </w:r>
            <w:proofErr w:type="spellStart"/>
            <w:r w:rsidRPr="00F30AED">
              <w:rPr>
                <w:rFonts w:ascii="Calibri" w:eastAsia="Calibri" w:hAnsi="Calibri" w:cs="Calibri"/>
                <w:sz w:val="18"/>
                <w:szCs w:val="18"/>
                <w:lang w:val="en-US"/>
              </w:rPr>
              <w:t>subscore</w:t>
            </w:r>
            <w:proofErr w:type="spellEnd"/>
            <w:r w:rsidRPr="00F30AED">
              <w:rPr>
                <w:rFonts w:ascii="Calibri" w:eastAsia="Calibri" w:hAnsi="Calibri" w:cs="Calibri"/>
                <w:sz w:val="18"/>
                <w:szCs w:val="18"/>
                <w:lang w:val="en-US"/>
              </w:rPr>
              <w:t xml:space="preserve"> of EES.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Both factors correlate with social function (SOFAS)</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Valiente-Gómez</w:t>
            </w:r>
            <w:proofErr w:type="spellEnd"/>
            <w:r w:rsidRPr="00F30AED">
              <w:rPr>
                <w:rFonts w:ascii="Calibri" w:eastAsia="Calibri" w:hAnsi="Calibri" w:cs="Calibri"/>
                <w:sz w:val="18"/>
                <w:szCs w:val="18"/>
              </w:rPr>
              <w:t xml:space="preserve"> et al., 2015 </w:t>
            </w:r>
            <w:r>
              <w:rPr>
                <w:rFonts w:ascii="Calibri" w:eastAsia="Calibri" w:hAnsi="Calibri" w:cs="Calibri"/>
                <w:noProof/>
                <w:sz w:val="18"/>
                <w:szCs w:val="18"/>
              </w:rPr>
              <w:t>[127]</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 (Spanish)</w:t>
            </w:r>
          </w:p>
        </w:tc>
        <w:tc>
          <w:tcPr>
            <w:tcW w:w="0" w:type="auto"/>
          </w:tcPr>
          <w:p w:rsidR="00843D82" w:rsidRPr="00F30AED" w:rsidRDefault="002F1977" w:rsidP="00B67FB0">
            <w:pPr>
              <w:rPr>
                <w:rFonts w:ascii="Calibri" w:eastAsia="Calibri" w:hAnsi="Calibri" w:cs="Calibri"/>
                <w:sz w:val="18"/>
                <w:szCs w:val="18"/>
                <w:lang w:val="en-US"/>
              </w:rPr>
            </w:pPr>
            <w:hyperlink r:id="rId5" w:tooltip="Learn more about Outpatient from ScienceDirect's AI-generated Topic Pages" w:history="1">
              <w:r w:rsidR="00843D82" w:rsidRPr="00F30AED">
                <w:rPr>
                  <w:rFonts w:ascii="Calibri" w:eastAsia="Calibri" w:hAnsi="Calibri" w:cs="Calibri"/>
                  <w:sz w:val="18"/>
                  <w:szCs w:val="18"/>
                  <w:lang w:val="en"/>
                </w:rPr>
                <w:t>Outpatients</w:t>
              </w:r>
            </w:hyperlink>
            <w:r w:rsidR="00843D82" w:rsidRPr="00F30AED">
              <w:rPr>
                <w:rFonts w:ascii="Calibri" w:eastAsia="Calibri" w:hAnsi="Calibri" w:cs="Calibri"/>
                <w:sz w:val="18"/>
                <w:szCs w:val="18"/>
                <w:lang w:val="en"/>
              </w:rPr>
              <w:t xml:space="preserve"> and inpatients (N = 100) with </w:t>
            </w:r>
            <w:hyperlink r:id="rId6" w:tooltip="Learn more about DSM-IV from ScienceDirect's AI-generated Topic Pages" w:history="1">
              <w:r w:rsidR="00843D82" w:rsidRPr="00F30AED">
                <w:rPr>
                  <w:rFonts w:ascii="Calibri" w:eastAsia="Calibri" w:hAnsi="Calibri" w:cs="Calibri"/>
                  <w:iCs/>
                  <w:sz w:val="18"/>
                  <w:szCs w:val="18"/>
                  <w:lang w:val="en"/>
                </w:rPr>
                <w:t>DSM-IV</w:t>
              </w:r>
            </w:hyperlink>
            <w:r w:rsidR="00843D82" w:rsidRPr="00F30AED">
              <w:rPr>
                <w:rFonts w:ascii="Calibri" w:eastAsia="Calibri" w:hAnsi="Calibri" w:cs="Calibri"/>
                <w:sz w:val="18"/>
                <w:szCs w:val="18"/>
                <w:lang w:val="en"/>
              </w:rPr>
              <w:t xml:space="preserve"> SZ</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
              </w:rPr>
              <w:t xml:space="preserve">Good inter-rater and intra-rater reliability. Good convergent validity (CAINS overall and both subscales correlated with SANS and negative </w:t>
            </w:r>
            <w:hyperlink r:id="rId7" w:tooltip="Learn more about Positive and Negative Syndrome Scale from ScienceDirect's AI-generated Topic Pages" w:history="1">
              <w:r w:rsidRPr="00F30AED">
                <w:rPr>
                  <w:rFonts w:ascii="Calibri" w:eastAsia="Calibri" w:hAnsi="Calibri" w:cs="Calibri"/>
                  <w:sz w:val="18"/>
                  <w:szCs w:val="18"/>
                  <w:lang w:val="en"/>
                </w:rPr>
                <w:t>PANSS</w:t>
              </w:r>
            </w:hyperlink>
            <w:r w:rsidRPr="00F30AED">
              <w:rPr>
                <w:rFonts w:ascii="Calibri" w:eastAsia="Calibri" w:hAnsi="Calibri" w:cs="Calibri"/>
                <w:sz w:val="18"/>
                <w:szCs w:val="18"/>
                <w:lang w:val="en"/>
              </w:rPr>
              <w:t>);  Significant correlations with positive symptoms and general psychopathology reduced and mostly became insignificant when overall severity of illness was controlled for. Significant correlations with depression disappeared when severity was controlled for. Correlation between CAINS-</w:t>
            </w:r>
            <w:proofErr w:type="spellStart"/>
            <w:r w:rsidRPr="00F30AED">
              <w:rPr>
                <w:rFonts w:ascii="Calibri" w:eastAsia="Calibri" w:hAnsi="Calibri" w:cs="Calibri"/>
                <w:sz w:val="18"/>
                <w:szCs w:val="18"/>
                <w:lang w:val="en"/>
              </w:rPr>
              <w:t>Exp</w:t>
            </w:r>
            <w:proofErr w:type="spellEnd"/>
            <w:r w:rsidRPr="00F30AED">
              <w:rPr>
                <w:rFonts w:ascii="Calibri" w:eastAsia="Calibri" w:hAnsi="Calibri" w:cs="Calibri"/>
                <w:sz w:val="18"/>
                <w:szCs w:val="18"/>
                <w:lang w:val="en"/>
              </w:rPr>
              <w:t xml:space="preserve"> subscale and Parkinsonism.  Factor analysis: a two-dimensional structure</w:t>
            </w:r>
          </w:p>
        </w:tc>
      </w:tr>
      <w:tr w:rsidR="00843D82" w:rsidRPr="00F72C5A" w:rsidTr="00B67FB0">
        <w:tc>
          <w:tcPr>
            <w:tcW w:w="1335" w:type="dxa"/>
          </w:tcPr>
          <w:p w:rsidR="00843D82" w:rsidRPr="00F30AED" w:rsidRDefault="00843D82" w:rsidP="00B67FB0">
            <w:pPr>
              <w:tabs>
                <w:tab w:val="left" w:pos="426"/>
              </w:tabs>
              <w:ind w:right="179"/>
              <w:rPr>
                <w:rFonts w:ascii="Calibri" w:eastAsia="Calibri" w:hAnsi="Calibri" w:cs="Calibri"/>
                <w:sz w:val="18"/>
                <w:szCs w:val="18"/>
              </w:rPr>
            </w:pPr>
            <w:r w:rsidRPr="00F30AED">
              <w:rPr>
                <w:rFonts w:ascii="Calibri" w:eastAsia="Calibri" w:hAnsi="Calibri" w:cs="Calibri"/>
                <w:sz w:val="18"/>
                <w:szCs w:val="18"/>
                <w:lang w:val="en-US"/>
              </w:rPr>
              <w:lastRenderedPageBreak/>
              <w:t xml:space="preserve">Jung et al., 2016 </w:t>
            </w:r>
            <w:r>
              <w:rPr>
                <w:rFonts w:ascii="Calibri" w:eastAsia="Calibri" w:hAnsi="Calibri" w:cs="Calibri"/>
                <w:noProof/>
                <w:sz w:val="18"/>
                <w:szCs w:val="18"/>
                <w:lang w:val="en-US"/>
              </w:rPr>
              <w:t>[128]</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 (Korean)</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Inpatients (n=49) and outpatients (n=70) with SZ</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Validation of both subscales of CAINS Korean version</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CFA: 2 subscales of 9 items related to “motivation/pleasure” and 4 items related to “expression”</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inter-rater reliability, test-retest reliability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Convergent (negative PANSS, SANS) Discriminant validity (positive PANSS, BDI, CDSS, MSAS.</w:t>
            </w:r>
            <w:r w:rsidRPr="00F30AED">
              <w:rPr>
                <w:rFonts w:ascii="Calibri" w:eastAsia="Calibri" w:hAnsi="Calibri" w:cs="Calibri"/>
                <w:sz w:val="18"/>
                <w:szCs w:val="18"/>
                <w:lang w:val="en-US"/>
              </w:rPr>
              <w:tab/>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Blanchard</w:t>
            </w:r>
            <w:proofErr w:type="spellEnd"/>
            <w:r w:rsidRPr="00F30AED">
              <w:rPr>
                <w:rFonts w:ascii="Calibri" w:eastAsia="Calibri" w:hAnsi="Calibri" w:cs="Calibri"/>
                <w:sz w:val="18"/>
                <w:szCs w:val="18"/>
              </w:rPr>
              <w:t xml:space="preserve"> et al., 2017 </w:t>
            </w:r>
            <w:r>
              <w:rPr>
                <w:rFonts w:ascii="Calibri" w:eastAsia="Calibri" w:hAnsi="Calibri" w:cs="Calibri"/>
                <w:noProof/>
                <w:sz w:val="18"/>
                <w:szCs w:val="18"/>
              </w:rPr>
              <w:t>[81]</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Multicenter (n=15) 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shd w:val="clear" w:color="auto" w:fill="FFFFFF"/>
                <w:lang w:val="en-US"/>
              </w:rPr>
              <w:t>501 patients with SZ, SAD, or schizophreniform disorder (DSM-IV-TR)</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Validation of both subscales (MAP and EXP)</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PCA: 2 factors (MAP and EXP)</w:t>
            </w:r>
          </w:p>
          <w:p w:rsidR="00843D82" w:rsidRPr="00F30AED" w:rsidRDefault="00843D82" w:rsidP="00B67FB0">
            <w:pPr>
              <w:rPr>
                <w:rFonts w:ascii="Calibri" w:eastAsia="Calibri" w:hAnsi="Calibri" w:cs="Calibri"/>
                <w:sz w:val="18"/>
                <w:szCs w:val="18"/>
                <w:shd w:val="clear" w:color="auto" w:fill="FFFFFF"/>
                <w:lang w:val="en-US"/>
              </w:rPr>
            </w:pPr>
            <w:r w:rsidRPr="00F30AED">
              <w:rPr>
                <w:rFonts w:ascii="Calibri" w:eastAsia="Calibri" w:hAnsi="Calibri" w:cs="Calibri"/>
                <w:sz w:val="18"/>
                <w:szCs w:val="18"/>
                <w:shd w:val="clear" w:color="auto" w:fill="FFFFFF"/>
                <w:lang w:val="en-US"/>
              </w:rPr>
              <w:t>For both subscales: high internal consistency, good convergent validity (NSA-4, PANSS negative); significant correlation with functioning (PSP; higher for MAP), good temporal stability; weak correlation with cognitive impairment</w:t>
            </w:r>
          </w:p>
          <w:p w:rsidR="00843D82" w:rsidRPr="00F30AED" w:rsidRDefault="00843D82" w:rsidP="00B67FB0">
            <w:pPr>
              <w:rPr>
                <w:rFonts w:ascii="Calibri" w:eastAsia="Calibri" w:hAnsi="Calibri" w:cs="Calibri"/>
                <w:sz w:val="18"/>
                <w:szCs w:val="18"/>
                <w:shd w:val="clear" w:color="auto" w:fill="FFFFFF"/>
                <w:lang w:val="en-US"/>
              </w:rPr>
            </w:pPr>
            <w:r w:rsidRPr="00F30AED">
              <w:rPr>
                <w:rFonts w:ascii="Calibri" w:eastAsia="Calibri" w:hAnsi="Calibri" w:cs="Calibri"/>
                <w:sz w:val="18"/>
                <w:szCs w:val="18"/>
                <w:shd w:val="clear" w:color="auto" w:fill="FFFFFF"/>
                <w:lang w:val="en-US"/>
              </w:rPr>
              <w:t>MAP correlated with quality of life (SQLS), modestly correlated with positive symptoms, depression, disorganization, and excitement (PANSS)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shd w:val="clear" w:color="auto" w:fill="FFFFFF"/>
                <w:lang w:val="en-US"/>
              </w:rPr>
              <w:t>African-American participants had higher MAP scores than white participants</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r w:rsidRPr="00F30AED">
              <w:rPr>
                <w:rFonts w:ascii="Calibri" w:eastAsia="Calibri" w:hAnsi="Calibri" w:cs="Calibri"/>
                <w:sz w:val="18"/>
                <w:szCs w:val="18"/>
              </w:rPr>
              <w:t xml:space="preserve">Jang et al., 2017 </w:t>
            </w:r>
            <w:r>
              <w:rPr>
                <w:rFonts w:ascii="Calibri" w:eastAsia="Calibri" w:hAnsi="Calibri" w:cs="Calibri"/>
                <w:noProof/>
                <w:sz w:val="18"/>
                <w:szCs w:val="18"/>
              </w:rPr>
              <w:t>[129]</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 (Korean)</w:t>
            </w:r>
          </w:p>
        </w:tc>
        <w:tc>
          <w:tcPr>
            <w:tcW w:w="0" w:type="auto"/>
          </w:tcPr>
          <w:p w:rsidR="00843D82" w:rsidRPr="00F30AED" w:rsidRDefault="00843D82" w:rsidP="00B67FB0">
            <w:pPr>
              <w:rPr>
                <w:rFonts w:ascii="Calibri" w:eastAsia="Calibri" w:hAnsi="Calibri" w:cs="Calibri"/>
                <w:color w:val="000000"/>
                <w:sz w:val="18"/>
                <w:szCs w:val="18"/>
                <w:lang w:val="en-US"/>
              </w:rPr>
            </w:pPr>
            <w:r w:rsidRPr="00F30AED">
              <w:rPr>
                <w:rFonts w:ascii="Calibri" w:eastAsia="Calibri" w:hAnsi="Calibri" w:cs="Calibri"/>
                <w:color w:val="000000"/>
                <w:sz w:val="18"/>
                <w:szCs w:val="18"/>
                <w:lang w:val="en-US"/>
              </w:rPr>
              <w:t>180 patients with schizophrenia</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High internal consistency and inter-rater reliability; adequate convergent validity (BPRS negative, BAS), divergent validity (BPRS, CDSS, neurocognitive tasks)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EFA: 2 factors (motivation/pleasure and expression deficit dimensions)</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Xie</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[130]</w:t>
            </w:r>
            <w:r w:rsidRPr="00F30AED">
              <w:rPr>
                <w:rFonts w:ascii="Calibri" w:eastAsia="Calibri" w:hAnsi="Calibri" w:cs="Calibri"/>
                <w:sz w:val="18"/>
                <w:szCs w:val="18"/>
              </w:rPr>
              <w:t xml:space="preserve"> </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 (Chinese)</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185 patients with SZ (DSM-IV)</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43 nonpsychotic first-degree relatives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44 healthy controls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37 young people with social anhedonia</w:t>
            </w:r>
          </w:p>
          <w:p w:rsidR="00843D82" w:rsidRPr="00F30AED" w:rsidRDefault="00843D82" w:rsidP="00B67FB0">
            <w:pPr>
              <w:rPr>
                <w:rFonts w:ascii="Calibri" w:eastAsia="Calibri" w:hAnsi="Calibri" w:cs="Calibri"/>
                <w:color w:val="000000"/>
                <w:sz w:val="18"/>
                <w:szCs w:val="18"/>
                <w:lang w:val="en-US"/>
              </w:rPr>
            </w:pPr>
            <w:r w:rsidRPr="00F30AED">
              <w:rPr>
                <w:rFonts w:ascii="Calibri" w:eastAsia="Calibri" w:hAnsi="Calibri" w:cs="Calibri"/>
                <w:sz w:val="18"/>
                <w:szCs w:val="18"/>
                <w:lang w:val="en-US"/>
              </w:rPr>
              <w:t>36 young healthy volunteers without any family history of psychosis</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Validation of both subscales by CFA: 2 factors (motivation/pleasure and expression); Good convergent (SANS, negative PANSS) and discriminant validity (motivation/pleasure inversely correlated with </w:t>
            </w:r>
            <w:proofErr w:type="spellStart"/>
            <w:r w:rsidRPr="00F30AED">
              <w:rPr>
                <w:rFonts w:ascii="Calibri" w:eastAsia="Calibri" w:hAnsi="Calibri" w:cs="Calibri"/>
                <w:sz w:val="18"/>
                <w:szCs w:val="18"/>
                <w:lang w:val="en-US"/>
              </w:rPr>
              <w:t>consummatory</w:t>
            </w:r>
            <w:proofErr w:type="spellEnd"/>
            <w:r w:rsidRPr="00F30AED">
              <w:rPr>
                <w:rFonts w:ascii="Calibri" w:eastAsia="Calibri" w:hAnsi="Calibri" w:cs="Calibri"/>
                <w:sz w:val="18"/>
                <w:szCs w:val="18"/>
                <w:lang w:val="en-US"/>
              </w:rPr>
              <w:t xml:space="preserve"> pleasure subscales of ACIPS and TEPS). </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No correlation of both subscales with EES.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interrater agreement and test-retest reliability.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discriminant validity in differentiating negative symptoms in people with SZ, nonpsychotic first-degree relatives and people with social anhedonia.</w:t>
            </w:r>
          </w:p>
        </w:tc>
      </w:tr>
      <w:tr w:rsidR="00843D82" w:rsidRPr="00F72C5A" w:rsidTr="00B67FB0">
        <w:tc>
          <w:tcPr>
            <w:tcW w:w="1335" w:type="dxa"/>
          </w:tcPr>
          <w:p w:rsidR="00843D82" w:rsidRPr="00F30AED" w:rsidRDefault="00843D82" w:rsidP="00B67FB0">
            <w:pPr>
              <w:tabs>
                <w:tab w:val="left" w:pos="782"/>
              </w:tabs>
              <w:rPr>
                <w:rFonts w:ascii="Calibri" w:eastAsia="Calibri" w:hAnsi="Calibri" w:cs="Calibri"/>
                <w:sz w:val="18"/>
                <w:szCs w:val="18"/>
              </w:rPr>
            </w:pPr>
            <w:proofErr w:type="spellStart"/>
            <w:r w:rsidRPr="00F30AED">
              <w:rPr>
                <w:rFonts w:ascii="Calibri" w:eastAsia="Calibri" w:hAnsi="Calibri" w:cs="Calibri"/>
                <w:sz w:val="18"/>
                <w:szCs w:val="18"/>
              </w:rPr>
              <w:t>Llerena</w:t>
            </w:r>
            <w:proofErr w:type="spellEnd"/>
            <w:r w:rsidRPr="00F30AED">
              <w:rPr>
                <w:rFonts w:ascii="Calibri" w:eastAsia="Calibri" w:hAnsi="Calibri" w:cs="Calibri"/>
                <w:sz w:val="18"/>
                <w:szCs w:val="18"/>
              </w:rPr>
              <w:t xml:space="preserve"> et al., 2013 </w:t>
            </w:r>
            <w:r>
              <w:rPr>
                <w:rFonts w:ascii="Calibri" w:eastAsia="Calibri" w:hAnsi="Calibri" w:cs="Calibri"/>
                <w:noProof/>
                <w:sz w:val="18"/>
                <w:szCs w:val="18"/>
              </w:rPr>
              <w:t>[105]</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18-items and revised 15-item MAP-SR</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Patients with SZ (n= 33) or schizoaffective disorder (n= 4)</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15-item MAP-SR: good internal consistency and convergent validity (Motivation and Pleasure scale of the CAINS), discriminant validity, with little association with psychotic symptoms </w:t>
            </w:r>
            <w:proofErr w:type="spellStart"/>
            <w:r w:rsidRPr="00F30AED">
              <w:rPr>
                <w:rFonts w:ascii="Calibri" w:eastAsia="Calibri" w:hAnsi="Calibri" w:cs="Calibri"/>
                <w:sz w:val="18"/>
                <w:szCs w:val="18"/>
                <w:lang w:val="en-US"/>
              </w:rPr>
              <w:t>ordepression</w:t>
            </w:r>
            <w:proofErr w:type="spellEnd"/>
            <w:r w:rsidRPr="00F30AED">
              <w:rPr>
                <w:rFonts w:ascii="Calibri" w:eastAsia="Calibri" w:hAnsi="Calibri" w:cs="Calibri"/>
                <w:sz w:val="18"/>
                <w:szCs w:val="18"/>
                <w:lang w:val="en-US"/>
              </w:rPr>
              <w:t>/anxiety. MAP-SR scores related to social anhedonia, social closeness, and clinician-rated social functioning, and moderately correlated with the Agitation/Mania subscale of the BPRS</w:t>
            </w:r>
          </w:p>
        </w:tc>
      </w:tr>
      <w:tr w:rsidR="00843D82" w:rsidRPr="00F72C5A" w:rsidTr="00B67FB0">
        <w:tc>
          <w:tcPr>
            <w:tcW w:w="1335" w:type="dxa"/>
          </w:tcPr>
          <w:p w:rsidR="00843D82" w:rsidRPr="00F30AED" w:rsidRDefault="00843D82" w:rsidP="00B67FB0">
            <w:pPr>
              <w:tabs>
                <w:tab w:val="left" w:pos="142"/>
              </w:tabs>
              <w:spacing w:after="200"/>
              <w:ind w:right="179"/>
              <w:rPr>
                <w:rFonts w:ascii="Calibri" w:eastAsia="Calibri" w:hAnsi="Calibri" w:cs="Calibri"/>
                <w:sz w:val="18"/>
                <w:szCs w:val="18"/>
                <w:lang w:val="en-US"/>
              </w:rPr>
            </w:pPr>
            <w:r w:rsidRPr="00F30AED">
              <w:rPr>
                <w:rFonts w:ascii="Calibri" w:eastAsia="Calibri" w:hAnsi="Calibri" w:cs="Calibri"/>
                <w:sz w:val="18"/>
                <w:szCs w:val="18"/>
                <w:lang w:val="en-US"/>
              </w:rPr>
              <w:t xml:space="preserve">Engel et al., 2016 </w:t>
            </w:r>
            <w:r>
              <w:rPr>
                <w:rFonts w:ascii="Calibri" w:eastAsia="Calibri" w:hAnsi="Calibri" w:cs="Calibri"/>
                <w:noProof/>
                <w:sz w:val="18"/>
                <w:szCs w:val="18"/>
                <w:lang w:val="en-US"/>
              </w:rPr>
              <w:t>[131]</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MAP-RS (German)</w:t>
            </w:r>
          </w:p>
        </w:tc>
        <w:tc>
          <w:tcPr>
            <w:tcW w:w="0" w:type="auto"/>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50 in- or out-participants with acute or remitted SZ or schizoaffective disorder</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High internal consistency; Convergent validity (experience sub-scale of the CAINS and PANSS negative); discriminant validity (PANSS positive and general) but correlated moderately with depression (BDI-II) and only  trend correlation with global functioning (GAF)</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Kim</w:t>
            </w:r>
            <w:proofErr w:type="spellEnd"/>
            <w:r w:rsidRPr="00F30AED">
              <w:rPr>
                <w:rFonts w:ascii="Calibri" w:eastAsia="Calibri" w:hAnsi="Calibri" w:cs="Calibri"/>
                <w:sz w:val="18"/>
                <w:szCs w:val="18"/>
              </w:rPr>
              <w:t xml:space="preserve"> et al., 2016 </w:t>
            </w:r>
            <w:r>
              <w:rPr>
                <w:rFonts w:ascii="Calibri" w:eastAsia="Calibri" w:hAnsi="Calibri" w:cs="Calibri"/>
                <w:noProof/>
                <w:sz w:val="18"/>
                <w:szCs w:val="18"/>
              </w:rPr>
              <w:t>[132]</w:t>
            </w:r>
          </w:p>
        </w:tc>
        <w:tc>
          <w:tcPr>
            <w:tcW w:w="0" w:type="auto"/>
          </w:tcPr>
          <w:p w:rsidR="00843D82" w:rsidRPr="00F30AED" w:rsidRDefault="00843D82" w:rsidP="00B67FB0">
            <w:pPr>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Multicentric</w:t>
            </w:r>
            <w:proofErr w:type="spellEnd"/>
            <w:r w:rsidRPr="00F30AED">
              <w:rPr>
                <w:rFonts w:ascii="Calibri" w:eastAsia="Calibri" w:hAnsi="Calibri" w:cs="Calibri"/>
                <w:sz w:val="18"/>
                <w:szCs w:val="18"/>
                <w:lang w:val="en-US"/>
              </w:rPr>
              <w:t xml:space="preserve"> 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MAP-RS (Korean)</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color w:val="000000"/>
                <w:sz w:val="18"/>
                <w:szCs w:val="18"/>
                <w:lang w:val="en-US"/>
              </w:rPr>
              <w:t>139 outpatients with SZ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internal consistency, convergent validity (MAP subscale of CAINS, anhedonia-</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subscales of SANS), and divergent validity (positive symptoms, depression/anxiety, Agitation/mania subscales of BPRS and CDSS)</w:t>
            </w:r>
          </w:p>
        </w:tc>
      </w:tr>
      <w:tr w:rsidR="00843D82" w:rsidRPr="00F30AED" w:rsidTr="00B67FB0">
        <w:tc>
          <w:tcPr>
            <w:tcW w:w="1335" w:type="dxa"/>
          </w:tcPr>
          <w:p w:rsidR="00843D82" w:rsidRPr="00F30AED" w:rsidRDefault="00843D82" w:rsidP="00B67FB0">
            <w:pPr>
              <w:tabs>
                <w:tab w:val="left" w:pos="142"/>
              </w:tabs>
              <w:spacing w:after="200"/>
              <w:ind w:right="179"/>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Engel et al., 2017 </w:t>
            </w:r>
            <w:r>
              <w:rPr>
                <w:rFonts w:ascii="Calibri" w:eastAsia="Calibri" w:hAnsi="Calibri" w:cs="Calibri"/>
                <w:noProof/>
                <w:sz w:val="18"/>
                <w:szCs w:val="18"/>
                <w:lang w:val="en-US"/>
              </w:rPr>
              <w:t>[133]</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MAP-RS (German)</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70 HC and 50 in- or outpatients with acute or remitted SZ (n=39) or schizoaffective disorder</w:t>
            </w:r>
          </w:p>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rPr>
              <w:t>(n=11).</w:t>
            </w:r>
          </w:p>
        </w:tc>
        <w:tc>
          <w:tcPr>
            <w:tcW w:w="3733" w:type="dxa"/>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31.4% of the healthy individuals and 14% of the patients rated their negative symptoms as more severe, whereas 15.7% of the healthy individuals and 40% of the patients rated them as less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rPr>
              <w:t xml:space="preserve">severe </w:t>
            </w:r>
            <w:proofErr w:type="spellStart"/>
            <w:r w:rsidRPr="00F30AED">
              <w:rPr>
                <w:rFonts w:ascii="Calibri" w:eastAsia="Calibri" w:hAnsi="Calibri" w:cs="Calibri"/>
                <w:sz w:val="18"/>
                <w:szCs w:val="18"/>
              </w:rPr>
              <w:t>than</w:t>
            </w:r>
            <w:proofErr w:type="spellEnd"/>
            <w:r w:rsidRPr="00F30AED">
              <w:rPr>
                <w:rFonts w:ascii="Calibri" w:eastAsia="Calibri" w:hAnsi="Calibri" w:cs="Calibri"/>
                <w:sz w:val="18"/>
                <w:szCs w:val="18"/>
              </w:rPr>
              <w:t xml:space="preserve"> the </w:t>
            </w:r>
            <w:proofErr w:type="spellStart"/>
            <w:r w:rsidRPr="00F30AED">
              <w:rPr>
                <w:rFonts w:ascii="Calibri" w:eastAsia="Calibri" w:hAnsi="Calibri" w:cs="Calibri"/>
                <w:sz w:val="18"/>
                <w:szCs w:val="18"/>
              </w:rPr>
              <w:t>observers</w:t>
            </w:r>
            <w:proofErr w:type="spellEnd"/>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Dollfus</w:t>
            </w:r>
            <w:proofErr w:type="spellEnd"/>
            <w:r w:rsidRPr="00F30AED">
              <w:rPr>
                <w:rFonts w:ascii="Calibri" w:eastAsia="Calibri" w:hAnsi="Calibri" w:cs="Calibri"/>
                <w:sz w:val="18"/>
                <w:szCs w:val="18"/>
                <w:lang w:val="en-US"/>
              </w:rPr>
              <w:t xml:space="preserve"> et al., 2016 </w:t>
            </w:r>
            <w:r>
              <w:rPr>
                <w:rFonts w:ascii="Calibri" w:eastAsia="Calibri" w:hAnsi="Calibri" w:cs="Calibri"/>
                <w:noProof/>
                <w:sz w:val="18"/>
                <w:szCs w:val="18"/>
                <w:lang w:val="en-US"/>
              </w:rPr>
              <w:t>[106]</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SNS</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49 stabilized patients with SZ and SAD (DSM-5)</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internal consistency, convergent validity (SANS), discriminant validity (insight, positive symptoms, parkinsonism).</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Excellent intra-subject reliability.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PCA on 5 </w:t>
            </w:r>
            <w:proofErr w:type="spellStart"/>
            <w:proofErr w:type="gramStart"/>
            <w:r w:rsidRPr="00F30AED">
              <w:rPr>
                <w:rFonts w:ascii="Calibri" w:eastAsia="Calibri" w:hAnsi="Calibri" w:cs="Calibri"/>
                <w:sz w:val="18"/>
                <w:szCs w:val="18"/>
                <w:lang w:val="en-US"/>
              </w:rPr>
              <w:t>subscores</w:t>
            </w:r>
            <w:proofErr w:type="spellEnd"/>
            <w:r w:rsidRPr="00F30AED">
              <w:rPr>
                <w:rFonts w:ascii="Calibri" w:eastAsia="Calibri" w:hAnsi="Calibri" w:cs="Calibri"/>
                <w:sz w:val="18"/>
                <w:szCs w:val="18"/>
                <w:lang w:val="en-US"/>
              </w:rPr>
              <w:t xml:space="preserve"> :</w:t>
            </w:r>
            <w:proofErr w:type="gramEnd"/>
            <w:r w:rsidRPr="00F30AED">
              <w:rPr>
                <w:rFonts w:ascii="Calibri" w:eastAsia="Calibri" w:hAnsi="Calibri" w:cs="Calibri"/>
                <w:sz w:val="18"/>
                <w:szCs w:val="18"/>
                <w:lang w:val="en-US"/>
              </w:rPr>
              <w:t xml:space="preserve"> 2 factors (apathy and emotional). </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Correlation between SNS and CDSS scores but not between ‘emotional component’ and CDSS</w:t>
            </w:r>
          </w:p>
          <w:p w:rsidR="00843D82" w:rsidRPr="00F30AED" w:rsidRDefault="00843D82" w:rsidP="00B67FB0">
            <w:pPr>
              <w:rPr>
                <w:rFonts w:ascii="Calibri" w:eastAsia="Calibri" w:hAnsi="Calibri" w:cs="Calibri"/>
                <w:sz w:val="18"/>
                <w:szCs w:val="18"/>
                <w:lang w:val="en-US"/>
              </w:rPr>
            </w:pP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Dollfus</w:t>
            </w:r>
            <w:proofErr w:type="spellEnd"/>
            <w:r w:rsidRPr="00F30AED">
              <w:rPr>
                <w:rFonts w:ascii="Calibri" w:eastAsia="Calibri" w:hAnsi="Calibri" w:cs="Calibri"/>
                <w:sz w:val="18"/>
                <w:szCs w:val="18"/>
              </w:rPr>
              <w:t xml:space="preserve"> et al., 2019 </w:t>
            </w:r>
            <w:r>
              <w:rPr>
                <w:rFonts w:ascii="Calibri" w:eastAsia="Calibri" w:hAnsi="Calibri" w:cs="Calibri"/>
                <w:noProof/>
                <w:sz w:val="18"/>
                <w:szCs w:val="18"/>
              </w:rPr>
              <w:t>[134]</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 SNS</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Comparative study: 109 patients with SZ and SAD Vs. 99 healthy controls</w:t>
            </w:r>
          </w:p>
        </w:tc>
        <w:tc>
          <w:tcPr>
            <w:tcW w:w="3733"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Appropriate screening tool for distinguishing between SZ and HC with a threshold value of 7 in this population and regardless the level of depressive and negative symptoms</w:t>
            </w: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Rodriguez-Testal</w:t>
            </w:r>
            <w:proofErr w:type="spellEnd"/>
            <w:r w:rsidRPr="00F30AED">
              <w:rPr>
                <w:rFonts w:ascii="Calibri" w:eastAsia="Calibri" w:hAnsi="Calibri" w:cs="Calibri"/>
                <w:sz w:val="18"/>
                <w:szCs w:val="18"/>
              </w:rPr>
              <w:t xml:space="preserve"> et al., 2019 </w:t>
            </w:r>
            <w:r>
              <w:rPr>
                <w:rFonts w:ascii="Calibri" w:eastAsia="Calibri" w:hAnsi="Calibri" w:cs="Calibri"/>
                <w:noProof/>
                <w:sz w:val="18"/>
                <w:szCs w:val="18"/>
              </w:rPr>
              <w:t>[135]</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Research study/level II</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 SNS (Spanish)</w:t>
            </w: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4521 adolescents (53.6% female) from 11 to 18 years of age</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Confirmatory Factor Analysis of the SNS. Confirmed an internal structure of five first-order factors.  SNS was invariant across sex and age. Relationships were found strong</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between the SNS with depressive symptomatology, moderate with ideas of reference and low with aberrant salience.</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Interest of SNS in screening NS in academic orientation and in healthcare.</w:t>
            </w:r>
          </w:p>
        </w:tc>
      </w:tr>
      <w:tr w:rsidR="00843D82" w:rsidRPr="00F72C5A" w:rsidTr="00B67FB0">
        <w:tc>
          <w:tcPr>
            <w:tcW w:w="1335" w:type="dxa"/>
          </w:tcPr>
          <w:p w:rsidR="00843D82" w:rsidRPr="00F30AED" w:rsidRDefault="00843D82" w:rsidP="00B67FB0">
            <w:pPr>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Dollfus</w:t>
            </w:r>
            <w:proofErr w:type="spellEnd"/>
            <w:r w:rsidRPr="00F30AED">
              <w:rPr>
                <w:rFonts w:ascii="Calibri" w:eastAsia="Calibri" w:hAnsi="Calibri" w:cs="Calibri"/>
                <w:sz w:val="18"/>
                <w:szCs w:val="18"/>
                <w:lang w:val="en-US"/>
              </w:rPr>
              <w:t xml:space="preserve"> et al., 2020 </w:t>
            </w:r>
            <w:r>
              <w:rPr>
                <w:rFonts w:ascii="Calibri" w:eastAsia="Calibri" w:hAnsi="Calibri" w:cs="Calibri"/>
                <w:noProof/>
                <w:sz w:val="18"/>
                <w:szCs w:val="18"/>
                <w:lang w:val="en-US"/>
              </w:rPr>
              <w:t>[136]</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Narrative review including a research report on SNS,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Self-assessments of NS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SNS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245 patients with SZ and SAD (DSM-5)</w:t>
            </w:r>
          </w:p>
          <w:p w:rsidR="00843D82" w:rsidRPr="00F30AED" w:rsidRDefault="00843D82" w:rsidP="00B67FB0">
            <w:pPr>
              <w:rPr>
                <w:rFonts w:ascii="Calibri" w:eastAsia="Calibri" w:hAnsi="Calibri" w:cs="Calibri"/>
                <w:sz w:val="18"/>
                <w:szCs w:val="18"/>
                <w:lang w:val="en-US"/>
              </w:rPr>
            </w:pP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PCA on SNS confirmed an internal structure of five first-order factors supporting the 5 domains of NS.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Scales review on negative symptoms</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r w:rsidRPr="00F30AED">
              <w:rPr>
                <w:rFonts w:ascii="Calibri" w:eastAsia="Calibri" w:hAnsi="Calibri" w:cs="Calibri"/>
                <w:sz w:val="18"/>
                <w:szCs w:val="18"/>
              </w:rPr>
              <w:t>Garcia-</w:t>
            </w:r>
            <w:proofErr w:type="spellStart"/>
            <w:r w:rsidRPr="00F30AED">
              <w:rPr>
                <w:rFonts w:ascii="Calibri" w:eastAsia="Calibri" w:hAnsi="Calibri" w:cs="Calibri"/>
                <w:sz w:val="18"/>
                <w:szCs w:val="18"/>
              </w:rPr>
              <w:t>Portilla</w:t>
            </w:r>
            <w:proofErr w:type="spellEnd"/>
            <w:r w:rsidRPr="00F30AED">
              <w:rPr>
                <w:rFonts w:ascii="Calibri" w:eastAsia="Calibri" w:hAnsi="Calibri" w:cs="Calibri"/>
                <w:sz w:val="18"/>
                <w:szCs w:val="18"/>
              </w:rPr>
              <w:t xml:space="preserve"> et al., 2015 </w:t>
            </w:r>
            <w:r>
              <w:rPr>
                <w:rFonts w:ascii="Calibri" w:eastAsia="Calibri" w:hAnsi="Calibri" w:cs="Calibri"/>
                <w:noProof/>
                <w:sz w:val="18"/>
                <w:szCs w:val="18"/>
              </w:rPr>
              <w:t>[137]</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w:t>
            </w:r>
            <w:r>
              <w:rPr>
                <w:rFonts w:ascii="Calibri" w:eastAsia="Calibri" w:hAnsi="Calibri" w:cs="Calibri"/>
                <w:sz w:val="18"/>
                <w:szCs w:val="18"/>
                <w:lang w:val="en-US"/>
              </w:rPr>
              <w:t>arrative review/Level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BPRS, SANS, SENS, PANSS, BNSS, CAINS, MAP-SR, NSA</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Kring</w:t>
            </w:r>
            <w:proofErr w:type="spellEnd"/>
            <w:r w:rsidRPr="00F30AED">
              <w:rPr>
                <w:rFonts w:ascii="Calibri" w:eastAsia="Calibri" w:hAnsi="Calibri" w:cs="Calibri"/>
                <w:sz w:val="18"/>
                <w:szCs w:val="18"/>
                <w:lang w:val="en-US"/>
              </w:rPr>
              <w:t xml:space="preserve"> et al., 2013 </w:t>
            </w:r>
            <w:r>
              <w:rPr>
                <w:rFonts w:ascii="Calibri" w:eastAsia="Calibri" w:hAnsi="Calibri" w:cs="Calibri"/>
                <w:noProof/>
                <w:sz w:val="18"/>
                <w:szCs w:val="18"/>
                <w:lang w:val="en-US"/>
              </w:rPr>
              <w:t>[79]</w:t>
            </w:r>
            <w:r w:rsidRPr="00F30AED">
              <w:rPr>
                <w:rFonts w:ascii="Calibri" w:eastAsia="Calibri" w:hAnsi="Calibri" w:cs="Calibri"/>
                <w:sz w:val="18"/>
                <w:szCs w:val="18"/>
                <w:lang w:val="en-US"/>
              </w:rPr>
              <w:t xml:space="preserve">, Kirkpatrick et al., 2011 </w:t>
            </w:r>
            <w:r>
              <w:rPr>
                <w:rFonts w:ascii="Calibri" w:eastAsia="Calibri" w:hAnsi="Calibri" w:cs="Calibri"/>
                <w:noProof/>
                <w:sz w:val="18"/>
                <w:szCs w:val="18"/>
                <w:lang w:val="en-US"/>
              </w:rPr>
              <w:t>[83]</w:t>
            </w:r>
            <w:r w:rsidRPr="00F30AED">
              <w:rPr>
                <w:rFonts w:ascii="Calibri" w:eastAsia="Calibri" w:hAnsi="Calibri" w:cs="Calibri"/>
                <w:sz w:val="18"/>
                <w:szCs w:val="18"/>
                <w:lang w:val="en-US"/>
              </w:rPr>
              <w:t xml:space="preserve">, Overall et al., 1967 </w:t>
            </w:r>
            <w:r>
              <w:rPr>
                <w:rFonts w:ascii="Calibri" w:eastAsia="Calibri" w:hAnsi="Calibri" w:cs="Calibri"/>
                <w:noProof/>
                <w:sz w:val="18"/>
                <w:szCs w:val="18"/>
                <w:lang w:val="en-US"/>
              </w:rPr>
              <w:t>[93]</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Andreasen</w:t>
            </w:r>
            <w:proofErr w:type="spellEnd"/>
            <w:r w:rsidRPr="00F30AED">
              <w:rPr>
                <w:rFonts w:ascii="Calibri" w:eastAsia="Calibri" w:hAnsi="Calibri" w:cs="Calibri"/>
                <w:sz w:val="18"/>
                <w:szCs w:val="18"/>
                <w:lang w:val="en-US"/>
              </w:rPr>
              <w:t xml:space="preserve"> et al., 1989 </w:t>
            </w:r>
            <w:r>
              <w:rPr>
                <w:rFonts w:ascii="Calibri" w:eastAsia="Calibri" w:hAnsi="Calibri" w:cs="Calibri"/>
                <w:noProof/>
                <w:sz w:val="18"/>
                <w:szCs w:val="18"/>
                <w:lang w:val="en-US"/>
              </w:rPr>
              <w:t>[98]</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Selten</w:t>
            </w:r>
            <w:proofErr w:type="spellEnd"/>
            <w:r w:rsidRPr="00F30AED">
              <w:rPr>
                <w:rFonts w:ascii="Calibri" w:eastAsia="Calibri" w:hAnsi="Calibri" w:cs="Calibri"/>
                <w:sz w:val="18"/>
                <w:szCs w:val="18"/>
                <w:lang w:val="en-US"/>
              </w:rPr>
              <w:t xml:space="preserve"> et al., 1993 </w:t>
            </w:r>
            <w:r>
              <w:rPr>
                <w:rFonts w:ascii="Calibri" w:eastAsia="Calibri" w:hAnsi="Calibri" w:cs="Calibri"/>
                <w:noProof/>
                <w:sz w:val="18"/>
                <w:szCs w:val="18"/>
                <w:lang w:val="en-US"/>
              </w:rPr>
              <w:t>[103]</w:t>
            </w:r>
            <w:r w:rsidRPr="00F30AED">
              <w:rPr>
                <w:rFonts w:ascii="Calibri" w:eastAsia="Calibri" w:hAnsi="Calibri" w:cs="Calibri"/>
                <w:sz w:val="18"/>
                <w:szCs w:val="18"/>
                <w:lang w:val="en-US"/>
              </w:rPr>
              <w:t xml:space="preserve">, Kay et al., 1987 </w:t>
            </w:r>
            <w:r>
              <w:rPr>
                <w:rFonts w:ascii="Calibri" w:eastAsia="Calibri" w:hAnsi="Calibri" w:cs="Calibri"/>
                <w:noProof/>
                <w:sz w:val="18"/>
                <w:szCs w:val="18"/>
                <w:lang w:val="en-US"/>
              </w:rPr>
              <w:t>[108]</w:t>
            </w:r>
            <w:r w:rsidRPr="00F30AED">
              <w:rPr>
                <w:rFonts w:ascii="Calibri" w:eastAsia="Calibri" w:hAnsi="Calibri" w:cs="Calibri"/>
                <w:noProof/>
                <w:sz w:val="18"/>
                <w:szCs w:val="18"/>
                <w:lang w:val="en-US"/>
              </w:rPr>
              <w:t>,</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Llerena</w:t>
            </w:r>
            <w:proofErr w:type="spellEnd"/>
            <w:r w:rsidRPr="00F30AED">
              <w:rPr>
                <w:rFonts w:ascii="Calibri" w:eastAsia="Calibri" w:hAnsi="Calibri" w:cs="Calibri"/>
                <w:sz w:val="18"/>
                <w:szCs w:val="18"/>
                <w:lang w:val="en-US"/>
              </w:rPr>
              <w:t xml:space="preserve"> et al., 2013 </w:t>
            </w:r>
            <w:r>
              <w:rPr>
                <w:rFonts w:ascii="Calibri" w:eastAsia="Calibri" w:hAnsi="Calibri" w:cs="Calibri"/>
                <w:noProof/>
                <w:sz w:val="18"/>
                <w:szCs w:val="18"/>
                <w:lang w:val="en-US"/>
              </w:rPr>
              <w:t>[105]</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Alphs</w:t>
            </w:r>
            <w:proofErr w:type="spellEnd"/>
            <w:r w:rsidRPr="00F30AED">
              <w:rPr>
                <w:rFonts w:ascii="Calibri" w:eastAsia="Calibri" w:hAnsi="Calibri" w:cs="Calibri"/>
                <w:sz w:val="18"/>
                <w:szCs w:val="18"/>
                <w:lang w:val="en-US"/>
              </w:rPr>
              <w:t xml:space="preserve"> et al., 1989 </w:t>
            </w:r>
            <w:r>
              <w:rPr>
                <w:rFonts w:ascii="Calibri" w:eastAsia="Calibri" w:hAnsi="Calibri" w:cs="Calibri"/>
                <w:noProof/>
                <w:sz w:val="18"/>
                <w:szCs w:val="18"/>
                <w:lang w:val="en-US"/>
              </w:rPr>
              <w:t>[99]</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The BPRS, SANS, the SENS and the PANSS belong to the first generation, while the BNSS, the CAINS and the MAP-SR belong to the second generation. The NSA can be considered a transitional instrument between the two</w:t>
            </w:r>
          </w:p>
        </w:tc>
      </w:tr>
      <w:tr w:rsidR="00843D82" w:rsidRPr="00F72C5A" w:rsidTr="00B67FB0">
        <w:tc>
          <w:tcPr>
            <w:tcW w:w="1335" w:type="dxa"/>
          </w:tcPr>
          <w:p w:rsidR="00843D82" w:rsidRPr="00F30AED" w:rsidRDefault="00843D82" w:rsidP="00B67FB0">
            <w:pPr>
              <w:tabs>
                <w:tab w:val="left" w:pos="0"/>
              </w:tabs>
              <w:ind w:right="175"/>
              <w:rPr>
                <w:rFonts w:ascii="Calibri" w:eastAsia="Calibri" w:hAnsi="Calibri" w:cs="Calibri"/>
                <w:sz w:val="18"/>
                <w:szCs w:val="18"/>
                <w:lang w:val="en-US"/>
              </w:rPr>
            </w:pPr>
            <w:r w:rsidRPr="00F30AED">
              <w:rPr>
                <w:rFonts w:ascii="Calibri" w:eastAsia="Calibri" w:hAnsi="Calibri" w:cs="Calibri"/>
                <w:sz w:val="18"/>
                <w:szCs w:val="18"/>
                <w:lang w:val="en-US"/>
              </w:rPr>
              <w:t>Strauss et al.</w:t>
            </w:r>
            <w:r w:rsidRPr="00F30AED">
              <w:rPr>
                <w:rFonts w:ascii="Calibri" w:eastAsia="Calibri" w:hAnsi="Calibri" w:cs="Calibri"/>
                <w:sz w:val="18"/>
                <w:szCs w:val="18"/>
              </w:rPr>
              <w:t>, 2016</w:t>
            </w:r>
            <w:r w:rsidRPr="00F30AED">
              <w:rPr>
                <w:rFonts w:ascii="Calibri" w:eastAsia="Calibri" w:hAnsi="Calibri" w:cs="Calibri"/>
                <w:sz w:val="18"/>
                <w:szCs w:val="18"/>
                <w:lang w:val="en-US"/>
              </w:rPr>
              <w:t xml:space="preserve"> </w:t>
            </w:r>
            <w:r>
              <w:rPr>
                <w:rFonts w:ascii="Calibri" w:eastAsia="Calibri" w:hAnsi="Calibri" w:cs="Calibri"/>
                <w:noProof/>
                <w:sz w:val="18"/>
                <w:szCs w:val="18"/>
                <w:lang w:val="en-US"/>
              </w:rPr>
              <w:t>[118]</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Comparison CAINS and BNSS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65 outpatients diagnosed with SZ or schizoaffective disorder (DSM-IV)</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Both scales have good psychometric properties: good internal consistency, convergent validity (SANS, BPRS negative, LOF whatever the subscales and DPB), and discriminant validity (BPRS positive and depression). Correlations between MCBB and BNSS EXP and MAP. Correlations between BNSS MAP and Chapman SA.</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High correspondence between CAINS and BNSS blunted affect and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items. </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But, moderate convergence for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items, and low convergence among anhedonia items. </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So, important distinctions among the items related to motivation and pleasure.</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Kumari</w:t>
            </w:r>
            <w:proofErr w:type="spellEnd"/>
            <w:r w:rsidRPr="00F30AED">
              <w:rPr>
                <w:rFonts w:ascii="Calibri" w:eastAsia="Calibri" w:hAnsi="Calibri" w:cs="Calibri"/>
                <w:sz w:val="18"/>
                <w:szCs w:val="18"/>
              </w:rPr>
              <w:t xml:space="preserve"> et al., 2017 </w:t>
            </w:r>
            <w:r>
              <w:rPr>
                <w:rFonts w:ascii="Calibri" w:eastAsia="Calibri" w:hAnsi="Calibri" w:cs="Calibri"/>
                <w:noProof/>
                <w:sz w:val="18"/>
                <w:szCs w:val="18"/>
              </w:rPr>
              <w:t>[138]</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Narrative review/Level IV</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PANSS, SANS, NSA-16, NSA-4, CAINS, BNSS</w:t>
            </w:r>
          </w:p>
          <w:p w:rsidR="00843D82" w:rsidRPr="00F30AED" w:rsidRDefault="00843D82" w:rsidP="00B67FB0">
            <w:pPr>
              <w:rPr>
                <w:rFonts w:ascii="Calibri" w:eastAsia="Calibri" w:hAnsi="Calibri" w:cs="Calibri"/>
                <w:sz w:val="18"/>
                <w:szCs w:val="18"/>
                <w:lang w:val="en-US"/>
              </w:rPr>
            </w:pPr>
          </w:p>
        </w:tc>
        <w:tc>
          <w:tcPr>
            <w:tcW w:w="0" w:type="auto"/>
          </w:tcPr>
          <w:p w:rsidR="00843D82" w:rsidRPr="00B67FB0" w:rsidRDefault="00843D82" w:rsidP="00B67FB0">
            <w:pPr>
              <w:rPr>
                <w:rFonts w:ascii="Calibri" w:eastAsia="Calibri" w:hAnsi="Calibri" w:cs="Calibri"/>
                <w:sz w:val="18"/>
                <w:szCs w:val="18"/>
                <w:lang w:val="en-US"/>
              </w:rPr>
            </w:pPr>
            <w:proofErr w:type="spellStart"/>
            <w:r w:rsidRPr="00B67FB0">
              <w:rPr>
                <w:rFonts w:ascii="Calibri" w:eastAsia="Calibri" w:hAnsi="Calibri" w:cs="Calibri"/>
                <w:sz w:val="18"/>
                <w:szCs w:val="18"/>
                <w:lang w:val="en-US"/>
              </w:rPr>
              <w:t>Obermeier</w:t>
            </w:r>
            <w:proofErr w:type="spellEnd"/>
            <w:r w:rsidRPr="00B67FB0">
              <w:rPr>
                <w:rFonts w:ascii="Calibri" w:eastAsia="Calibri" w:hAnsi="Calibri" w:cs="Calibri"/>
                <w:sz w:val="18"/>
                <w:szCs w:val="18"/>
                <w:lang w:val="en-US"/>
              </w:rPr>
              <w:t xml:space="preserve"> et al., 2011 </w:t>
            </w:r>
            <w:r w:rsidRPr="00B67FB0">
              <w:rPr>
                <w:rFonts w:ascii="Calibri" w:eastAsia="Calibri" w:hAnsi="Calibri" w:cs="Calibri"/>
                <w:noProof/>
                <w:sz w:val="18"/>
                <w:szCs w:val="18"/>
                <w:lang w:val="en-US"/>
              </w:rPr>
              <w:t>[139]</w:t>
            </w:r>
            <w:r w:rsidRPr="00B67FB0">
              <w:rPr>
                <w:rFonts w:ascii="Calibri" w:eastAsia="Calibri" w:hAnsi="Calibri" w:cs="Calibri"/>
                <w:sz w:val="18"/>
                <w:szCs w:val="18"/>
                <w:lang w:val="en-US"/>
              </w:rPr>
              <w:t xml:space="preserve">, </w:t>
            </w:r>
            <w:proofErr w:type="spellStart"/>
            <w:r w:rsidRPr="00B67FB0">
              <w:rPr>
                <w:rFonts w:ascii="Calibri" w:eastAsia="Calibri" w:hAnsi="Calibri" w:cs="Calibri"/>
                <w:sz w:val="18"/>
                <w:szCs w:val="18"/>
                <w:lang w:val="en-US"/>
              </w:rPr>
              <w:t>Alphs</w:t>
            </w:r>
            <w:proofErr w:type="spellEnd"/>
            <w:r w:rsidRPr="00B67FB0">
              <w:rPr>
                <w:rFonts w:ascii="Calibri" w:eastAsia="Calibri" w:hAnsi="Calibri" w:cs="Calibri"/>
                <w:sz w:val="18"/>
                <w:szCs w:val="18"/>
                <w:lang w:val="en-US"/>
              </w:rPr>
              <w:t xml:space="preserve"> et al., 1989 </w:t>
            </w:r>
            <w:r w:rsidRPr="00B67FB0">
              <w:rPr>
                <w:rFonts w:ascii="Calibri" w:eastAsia="Calibri" w:hAnsi="Calibri" w:cs="Calibri"/>
                <w:noProof/>
                <w:sz w:val="18"/>
                <w:szCs w:val="18"/>
                <w:lang w:val="en-US"/>
              </w:rPr>
              <w:t xml:space="preserve">[99], </w:t>
            </w:r>
            <w:r w:rsidRPr="00B67FB0">
              <w:rPr>
                <w:rFonts w:ascii="Calibri" w:eastAsia="Calibri" w:hAnsi="Calibri" w:cs="Calibri"/>
                <w:sz w:val="18"/>
                <w:szCs w:val="18"/>
                <w:lang w:val="en-US"/>
              </w:rPr>
              <w:t xml:space="preserve">Axelrod et al., 1993 </w:t>
            </w:r>
            <w:r w:rsidRPr="00B67FB0">
              <w:rPr>
                <w:rFonts w:ascii="Calibri" w:eastAsia="Calibri" w:hAnsi="Calibri" w:cs="Calibri"/>
                <w:noProof/>
                <w:sz w:val="18"/>
                <w:szCs w:val="18"/>
                <w:lang w:val="en-US"/>
              </w:rPr>
              <w:t xml:space="preserve">[111], </w:t>
            </w:r>
            <w:r w:rsidRPr="00B67FB0">
              <w:rPr>
                <w:rFonts w:ascii="Calibri" w:eastAsia="Calibri" w:hAnsi="Calibri" w:cs="Calibri"/>
                <w:sz w:val="18"/>
                <w:szCs w:val="18"/>
                <w:lang w:val="en-US"/>
              </w:rPr>
              <w:t xml:space="preserve">Strauss and Gold, 2016 </w:t>
            </w:r>
            <w:r w:rsidRPr="00B67FB0">
              <w:rPr>
                <w:rFonts w:ascii="Calibri" w:eastAsia="Calibri" w:hAnsi="Calibri" w:cs="Calibri"/>
                <w:noProof/>
                <w:sz w:val="18"/>
                <w:szCs w:val="18"/>
                <w:lang w:val="en-US"/>
              </w:rPr>
              <w:t xml:space="preserve">[118], </w:t>
            </w:r>
            <w:proofErr w:type="spellStart"/>
            <w:r w:rsidRPr="00B67FB0">
              <w:rPr>
                <w:rFonts w:ascii="Calibri" w:eastAsia="Calibri" w:hAnsi="Calibri" w:cs="Calibri"/>
                <w:sz w:val="18"/>
                <w:szCs w:val="18"/>
                <w:lang w:val="en-US"/>
              </w:rPr>
              <w:t>Kring</w:t>
            </w:r>
            <w:proofErr w:type="spellEnd"/>
            <w:r w:rsidRPr="00B67FB0">
              <w:rPr>
                <w:rFonts w:ascii="Calibri" w:eastAsia="Calibri" w:hAnsi="Calibri" w:cs="Calibri"/>
                <w:sz w:val="18"/>
                <w:szCs w:val="18"/>
                <w:lang w:val="en-US"/>
              </w:rPr>
              <w:t xml:space="preserve"> et al.</w:t>
            </w:r>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lastRenderedPageBreak/>
              <w:t>2013</w:t>
            </w:r>
            <w:r w:rsidRPr="00B67FB0">
              <w:rPr>
                <w:rFonts w:ascii="Calibri" w:eastAsia="Calibri" w:hAnsi="Calibri" w:cs="Calibri"/>
                <w:sz w:val="18"/>
                <w:szCs w:val="18"/>
                <w:lang w:val="en-US"/>
              </w:rPr>
              <w:t xml:space="preserve"> </w:t>
            </w:r>
            <w:r w:rsidRPr="00B67FB0">
              <w:rPr>
                <w:rFonts w:ascii="Calibri" w:eastAsia="Calibri" w:hAnsi="Calibri" w:cs="Calibri"/>
                <w:noProof/>
                <w:sz w:val="18"/>
                <w:szCs w:val="18"/>
                <w:lang w:val="en-US"/>
              </w:rPr>
              <w:t>[79]</w:t>
            </w:r>
            <w:r w:rsidRPr="00B67FB0">
              <w:rPr>
                <w:rFonts w:ascii="Calibri" w:eastAsia="Calibri" w:hAnsi="Calibri" w:cs="Calibri"/>
                <w:sz w:val="18"/>
                <w:szCs w:val="18"/>
                <w:lang w:val="en-US"/>
              </w:rPr>
              <w:t xml:space="preserve">, Daniel et al., 2011 </w:t>
            </w:r>
            <w:r w:rsidRPr="00B67FB0">
              <w:rPr>
                <w:rFonts w:ascii="Calibri" w:eastAsia="Calibri" w:hAnsi="Calibri" w:cs="Calibri"/>
                <w:noProof/>
                <w:sz w:val="18"/>
                <w:szCs w:val="18"/>
                <w:lang w:val="en-US"/>
              </w:rPr>
              <w:t>[110]</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lastRenderedPageBreak/>
              <w:t>The older scales do not incorporate the latest research on negative symptoms. CAINS and BNSS are attractive for both their reliability and their concise accessible format.</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lastRenderedPageBreak/>
              <w:t>On debate: to incorporate in a future scale a multidimensional model of SZ and addresses the psychosocial and cognitive components.</w:t>
            </w:r>
          </w:p>
        </w:tc>
      </w:tr>
      <w:tr w:rsidR="00843D82" w:rsidRPr="00F72C5A" w:rsidTr="00B67FB0">
        <w:tc>
          <w:tcPr>
            <w:tcW w:w="1335" w:type="dxa"/>
          </w:tcPr>
          <w:p w:rsidR="00843D82" w:rsidRPr="00F30AED" w:rsidRDefault="00843D82" w:rsidP="00B67FB0">
            <w:pPr>
              <w:rPr>
                <w:rFonts w:ascii="Calibri" w:eastAsia="Calibri" w:hAnsi="Calibri" w:cs="Calibri"/>
                <w:sz w:val="18"/>
                <w:szCs w:val="18"/>
                <w:lang w:val="en-US"/>
              </w:rPr>
            </w:pPr>
            <w:proofErr w:type="spellStart"/>
            <w:r w:rsidRPr="00F30AED">
              <w:rPr>
                <w:rFonts w:ascii="Calibri" w:eastAsia="Calibri" w:hAnsi="Calibri" w:cs="Calibri"/>
                <w:sz w:val="18"/>
                <w:szCs w:val="18"/>
                <w:lang w:val="en-US"/>
              </w:rPr>
              <w:lastRenderedPageBreak/>
              <w:t>Galderisi</w:t>
            </w:r>
            <w:proofErr w:type="spellEnd"/>
            <w:r w:rsidRPr="00F30AED">
              <w:rPr>
                <w:rFonts w:ascii="Calibri" w:eastAsia="Calibri" w:hAnsi="Calibri" w:cs="Calibri"/>
                <w:sz w:val="18"/>
                <w:szCs w:val="18"/>
                <w:lang w:val="en-US"/>
              </w:rPr>
              <w:t xml:space="preserve"> et al., 2018 </w:t>
            </w:r>
            <w:r>
              <w:rPr>
                <w:rFonts w:ascii="Calibri" w:eastAsia="Calibri" w:hAnsi="Calibri" w:cs="Calibri"/>
                <w:noProof/>
                <w:sz w:val="18"/>
                <w:szCs w:val="18"/>
                <w:lang w:val="en-US"/>
              </w:rPr>
              <w:t>[9]</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Review/Level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Comparison of the scales on NS: PANSS, SANS, BNSS, CAINS</w:t>
            </w:r>
          </w:p>
        </w:tc>
        <w:tc>
          <w:tcPr>
            <w:tcW w:w="0" w:type="auto"/>
          </w:tcPr>
          <w:p w:rsidR="00843D82" w:rsidRPr="009610B8" w:rsidRDefault="00843D82" w:rsidP="00B67FB0">
            <w:pPr>
              <w:autoSpaceDE w:val="0"/>
              <w:autoSpaceDN w:val="0"/>
              <w:adjustRightInd w:val="0"/>
              <w:rPr>
                <w:rFonts w:ascii="Calibri" w:eastAsia="Calibri" w:hAnsi="Calibri" w:cs="Calibri"/>
                <w:sz w:val="18"/>
                <w:szCs w:val="18"/>
                <w:lang w:val="en-GB"/>
              </w:rPr>
            </w:pPr>
            <w:r w:rsidRPr="00F30AED">
              <w:rPr>
                <w:rFonts w:ascii="Calibri" w:eastAsia="Calibri" w:hAnsi="Calibri" w:cs="Calibri"/>
                <w:sz w:val="18"/>
                <w:szCs w:val="18"/>
                <w:lang w:val="en-US"/>
              </w:rPr>
              <w:t xml:space="preserve">Kirkpatrick et al., 2011 </w:t>
            </w:r>
            <w:r>
              <w:rPr>
                <w:rFonts w:ascii="Calibri" w:eastAsia="Calibri" w:hAnsi="Calibri" w:cs="Calibri"/>
                <w:noProof/>
                <w:sz w:val="18"/>
                <w:szCs w:val="18"/>
                <w:lang w:val="en-US"/>
              </w:rPr>
              <w:t>[83]</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Kring</w:t>
            </w:r>
            <w:proofErr w:type="spellEnd"/>
            <w:r w:rsidRPr="00F30AED">
              <w:rPr>
                <w:rFonts w:ascii="Calibri" w:eastAsia="Calibri" w:hAnsi="Calibri" w:cs="Calibri"/>
                <w:sz w:val="18"/>
                <w:szCs w:val="18"/>
                <w:lang w:val="en-US"/>
              </w:rPr>
              <w:t xml:space="preserve"> et al., 2013 </w:t>
            </w:r>
            <w:r w:rsidRPr="002F30C5">
              <w:rPr>
                <w:rFonts w:ascii="Calibri" w:eastAsia="Calibri" w:hAnsi="Calibri" w:cs="Calibri"/>
                <w:noProof/>
                <w:sz w:val="18"/>
                <w:szCs w:val="18"/>
                <w:lang w:val="en-GB"/>
              </w:rPr>
              <w:t>[79]</w:t>
            </w:r>
            <w:r w:rsidRPr="009610B8">
              <w:rPr>
                <w:rFonts w:ascii="Calibri" w:eastAsia="Calibri" w:hAnsi="Calibri" w:cs="Calibri"/>
                <w:sz w:val="18"/>
                <w:szCs w:val="18"/>
                <w:lang w:val="en-GB"/>
              </w:rPr>
              <w:t xml:space="preserve">, Lincoln et al., 2016 </w:t>
            </w:r>
            <w:r w:rsidRPr="00AB5981">
              <w:rPr>
                <w:rFonts w:ascii="Calibri" w:eastAsia="Calibri" w:hAnsi="Calibri" w:cs="Calibri"/>
                <w:noProof/>
                <w:sz w:val="18"/>
                <w:szCs w:val="18"/>
                <w:lang w:val="en-US"/>
              </w:rPr>
              <w:t>[140]</w:t>
            </w:r>
            <w:r w:rsidRPr="009610B8">
              <w:rPr>
                <w:rFonts w:ascii="Calibri" w:eastAsia="Calibri" w:hAnsi="Calibri" w:cs="Calibri"/>
                <w:sz w:val="18"/>
                <w:szCs w:val="18"/>
                <w:lang w:val="en-GB"/>
              </w:rPr>
              <w:t xml:space="preserve">; </w:t>
            </w:r>
            <w:proofErr w:type="spellStart"/>
            <w:r w:rsidRPr="009610B8">
              <w:rPr>
                <w:rFonts w:ascii="Calibri" w:eastAsia="Calibri" w:hAnsi="Calibri" w:cs="Calibri"/>
                <w:sz w:val="18"/>
                <w:szCs w:val="18"/>
                <w:lang w:val="en-GB"/>
              </w:rPr>
              <w:t>Marder</w:t>
            </w:r>
            <w:proofErr w:type="spellEnd"/>
            <w:r w:rsidRPr="009610B8">
              <w:rPr>
                <w:rFonts w:ascii="Calibri" w:eastAsia="Calibri" w:hAnsi="Calibri" w:cs="Calibri"/>
                <w:sz w:val="18"/>
                <w:szCs w:val="18"/>
                <w:lang w:val="en-GB"/>
              </w:rPr>
              <w:t xml:space="preserve"> and Kirkpatrick, 2014 </w:t>
            </w:r>
            <w:r w:rsidRPr="00AB5981">
              <w:rPr>
                <w:rFonts w:ascii="Calibri" w:eastAsia="Calibri" w:hAnsi="Calibri" w:cs="Calibri"/>
                <w:noProof/>
                <w:sz w:val="18"/>
                <w:szCs w:val="18"/>
                <w:lang w:val="en-US"/>
              </w:rPr>
              <w:t>[141]</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Report on limitations of PANSS and SANS; items comparison of CAINS and BNSS on the assessment of MAP and EXP</w:t>
            </w:r>
          </w:p>
        </w:tc>
      </w:tr>
      <w:tr w:rsidR="00843D82" w:rsidRPr="00F72C5A" w:rsidTr="00B67FB0">
        <w:tc>
          <w:tcPr>
            <w:tcW w:w="1335" w:type="dxa"/>
          </w:tcPr>
          <w:p w:rsidR="00843D82" w:rsidRPr="00F30AED" w:rsidRDefault="00843D82" w:rsidP="00B67FB0">
            <w:pPr>
              <w:tabs>
                <w:tab w:val="left" w:pos="0"/>
                <w:tab w:val="left" w:pos="593"/>
              </w:tabs>
              <w:ind w:right="175"/>
              <w:rPr>
                <w:rFonts w:ascii="Calibri" w:eastAsia="Calibri" w:hAnsi="Calibri" w:cs="Calibri"/>
                <w:sz w:val="18"/>
                <w:szCs w:val="18"/>
              </w:rPr>
            </w:pPr>
            <w:r w:rsidRPr="00F30AED">
              <w:rPr>
                <w:rFonts w:ascii="Calibri" w:eastAsia="Calibri" w:hAnsi="Calibri" w:cs="Calibri"/>
                <w:sz w:val="18"/>
                <w:szCs w:val="18"/>
              </w:rPr>
              <w:t xml:space="preserve">Strauss et al., 2018 </w:t>
            </w:r>
            <w:r>
              <w:rPr>
                <w:rFonts w:ascii="Calibri" w:eastAsia="Calibri" w:hAnsi="Calibri" w:cs="Calibri"/>
                <w:noProof/>
                <w:sz w:val="18"/>
                <w:szCs w:val="18"/>
                <w:lang w:val="en-US"/>
              </w:rPr>
              <w:t>[89]</w:t>
            </w:r>
            <w:r w:rsidRPr="00F30AED">
              <w:rPr>
                <w:rFonts w:ascii="Calibri" w:eastAsia="Calibri" w:hAnsi="Calibri" w:cs="Calibri"/>
                <w:sz w:val="18"/>
                <w:szCs w:val="18"/>
              </w:rPr>
              <w:t xml:space="preserve"> </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SANS, BNSS, CAINS</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Re-analysis SANS (n = 268), 26 Brief Negative Symptom Scale (BNSS)30 (n = 192), and Clinical Assessment Inventory for Negative Symptoms (CAINS)17 (n = 400).</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4 CFA models tested (unidimensional, 2-dimensionnal, 5-factor model, hierarchical model with 2 second-order factors (EXP and MAP) and 5 first (factor models.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Across the 3 scales: Excellent fit for the 2 last models with the 5-factor models being the best.</w:t>
            </w:r>
          </w:p>
        </w:tc>
      </w:tr>
      <w:tr w:rsidR="00843D82" w:rsidRPr="00F72C5A" w:rsidTr="00B67FB0">
        <w:tc>
          <w:tcPr>
            <w:tcW w:w="1335" w:type="dxa"/>
          </w:tcPr>
          <w:p w:rsidR="00843D82" w:rsidRPr="00F30AED" w:rsidRDefault="00843D82" w:rsidP="00B67FB0">
            <w:pPr>
              <w:tabs>
                <w:tab w:val="left" w:pos="0"/>
                <w:tab w:val="left" w:pos="570"/>
              </w:tabs>
              <w:ind w:right="175"/>
              <w:rPr>
                <w:rFonts w:ascii="Calibri" w:eastAsia="Calibri" w:hAnsi="Calibri" w:cs="Calibri"/>
                <w:sz w:val="18"/>
                <w:szCs w:val="18"/>
              </w:rPr>
            </w:pPr>
            <w:r w:rsidRPr="00F30AED">
              <w:rPr>
                <w:rFonts w:ascii="Calibri" w:eastAsia="Calibri" w:hAnsi="Calibri" w:cs="Calibri"/>
                <w:sz w:val="18"/>
                <w:szCs w:val="18"/>
              </w:rPr>
              <w:t xml:space="preserve">Strauss et al., 2018 </w:t>
            </w:r>
            <w:r>
              <w:rPr>
                <w:rFonts w:ascii="Calibri" w:eastAsia="Calibri" w:hAnsi="Calibri" w:cs="Calibri"/>
                <w:noProof/>
                <w:sz w:val="18"/>
                <w:szCs w:val="18"/>
                <w:lang w:val="en-US"/>
              </w:rPr>
              <w:t>[60]</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BNSS, CAINS, SANS</w:t>
            </w:r>
          </w:p>
        </w:tc>
        <w:tc>
          <w:tcPr>
            <w:tcW w:w="0" w:type="auto"/>
          </w:tcPr>
          <w:p w:rsidR="00843D82" w:rsidRPr="00F30AED" w:rsidRDefault="00843D82" w:rsidP="00B67FB0">
            <w:pPr>
              <w:rPr>
                <w:rFonts w:ascii="Calibri" w:eastAsia="Calibri" w:hAnsi="Calibri" w:cs="Calibri"/>
                <w:sz w:val="18"/>
                <w:szCs w:val="18"/>
                <w:lang w:val="en-US"/>
              </w:rPr>
            </w:pPr>
            <w:proofErr w:type="spellStart"/>
            <w:r w:rsidRPr="00F30AED">
              <w:rPr>
                <w:rFonts w:ascii="Calibri" w:hAnsi="Calibri" w:cs="Calibri"/>
                <w:sz w:val="18"/>
                <w:szCs w:val="18"/>
                <w:lang w:val="en-US"/>
              </w:rPr>
              <w:t>Kimhy</w:t>
            </w:r>
            <w:proofErr w:type="spellEnd"/>
            <w:r w:rsidRPr="00F30AED">
              <w:rPr>
                <w:rFonts w:ascii="Calibri" w:hAnsi="Calibri" w:cs="Calibri"/>
                <w:sz w:val="18"/>
                <w:szCs w:val="18"/>
                <w:lang w:val="en-US"/>
              </w:rPr>
              <w:t xml:space="preserve"> et al., 2006 </w:t>
            </w:r>
            <w:r>
              <w:rPr>
                <w:rFonts w:ascii="Calibri" w:hAnsi="Calibri" w:cs="Calibri"/>
                <w:noProof/>
                <w:sz w:val="18"/>
                <w:szCs w:val="18"/>
                <w:lang w:val="en-US"/>
              </w:rPr>
              <w:t>[73]</w:t>
            </w:r>
            <w:r w:rsidRPr="00F30AED">
              <w:rPr>
                <w:rFonts w:ascii="Calibri" w:hAnsi="Calibri" w:cs="Calibri"/>
                <w:sz w:val="18"/>
                <w:szCs w:val="18"/>
                <w:lang w:val="en-US"/>
              </w:rPr>
              <w:t xml:space="preserve">, </w:t>
            </w:r>
            <w:proofErr w:type="spellStart"/>
            <w:r w:rsidRPr="00F30AED">
              <w:rPr>
                <w:rFonts w:ascii="Calibri" w:hAnsi="Calibri" w:cs="Calibri"/>
                <w:sz w:val="18"/>
                <w:szCs w:val="18"/>
                <w:lang w:val="en-US"/>
              </w:rPr>
              <w:t>Nakaya</w:t>
            </w:r>
            <w:proofErr w:type="spellEnd"/>
            <w:r w:rsidRPr="00F30AED">
              <w:rPr>
                <w:rFonts w:ascii="Calibri" w:hAnsi="Calibri" w:cs="Calibri"/>
                <w:sz w:val="18"/>
                <w:szCs w:val="18"/>
                <w:lang w:val="en-US"/>
              </w:rPr>
              <w:t xml:space="preserve"> and </w:t>
            </w:r>
            <w:proofErr w:type="spellStart"/>
            <w:r w:rsidRPr="00F30AED">
              <w:rPr>
                <w:rFonts w:ascii="Calibri" w:hAnsi="Calibri" w:cs="Calibri"/>
                <w:sz w:val="18"/>
                <w:szCs w:val="18"/>
                <w:lang w:val="en-US"/>
              </w:rPr>
              <w:t>Ohmori</w:t>
            </w:r>
            <w:proofErr w:type="spellEnd"/>
            <w:r w:rsidRPr="00F30AED">
              <w:rPr>
                <w:rFonts w:ascii="Calibri" w:hAnsi="Calibri" w:cs="Calibri"/>
                <w:sz w:val="18"/>
                <w:szCs w:val="18"/>
                <w:lang w:val="en-US"/>
              </w:rPr>
              <w:t xml:space="preserve"> 2008 </w:t>
            </w:r>
            <w:r>
              <w:rPr>
                <w:rFonts w:ascii="Calibri" w:hAnsi="Calibri" w:cs="Calibri"/>
                <w:noProof/>
                <w:sz w:val="18"/>
                <w:szCs w:val="18"/>
                <w:lang w:val="en-US"/>
              </w:rPr>
              <w:t>[74]</w:t>
            </w:r>
            <w:r w:rsidRPr="00F30AED">
              <w:rPr>
                <w:rFonts w:ascii="Calibri" w:hAnsi="Calibri" w:cs="Calibri"/>
                <w:noProof/>
                <w:sz w:val="18"/>
                <w:szCs w:val="18"/>
                <w:lang w:val="en-US"/>
              </w:rPr>
              <w:t xml:space="preserve">, Horan  et al., 2011 </w:t>
            </w:r>
            <w:r>
              <w:rPr>
                <w:rFonts w:ascii="Calibri" w:hAnsi="Calibri" w:cs="Calibri"/>
                <w:noProof/>
                <w:sz w:val="18"/>
                <w:szCs w:val="18"/>
                <w:lang w:val="en-US"/>
              </w:rPr>
              <w:t>[78]</w:t>
            </w:r>
            <w:r w:rsidRPr="00F30AED">
              <w:rPr>
                <w:rFonts w:ascii="Calibri" w:hAnsi="Calibri" w:cs="Calibri"/>
                <w:sz w:val="18"/>
                <w:szCs w:val="18"/>
                <w:lang w:val="en-US"/>
              </w:rPr>
              <w:t xml:space="preserve">, </w:t>
            </w:r>
            <w:proofErr w:type="spellStart"/>
            <w:r w:rsidRPr="00F30AED">
              <w:rPr>
                <w:rFonts w:ascii="Calibri" w:hAnsi="Calibri" w:cs="Calibri"/>
                <w:sz w:val="18"/>
                <w:szCs w:val="18"/>
                <w:lang w:val="en-US"/>
              </w:rPr>
              <w:t>Kring</w:t>
            </w:r>
            <w:proofErr w:type="spellEnd"/>
            <w:r w:rsidRPr="00F30AED">
              <w:rPr>
                <w:rFonts w:ascii="Calibri" w:hAnsi="Calibri" w:cs="Calibri"/>
                <w:sz w:val="18"/>
                <w:szCs w:val="18"/>
                <w:lang w:val="en-US"/>
              </w:rPr>
              <w:t xml:space="preserve"> et al., 2013 </w:t>
            </w:r>
            <w:r>
              <w:rPr>
                <w:rFonts w:ascii="Calibri" w:hAnsi="Calibri" w:cs="Calibri"/>
                <w:noProof/>
                <w:sz w:val="18"/>
                <w:szCs w:val="18"/>
                <w:lang w:val="en-US"/>
              </w:rPr>
              <w:t>[79]</w:t>
            </w:r>
            <w:r w:rsidRPr="00F30AED">
              <w:rPr>
                <w:rFonts w:ascii="Calibri" w:hAnsi="Calibri" w:cs="Calibri"/>
                <w:sz w:val="18"/>
                <w:szCs w:val="18"/>
                <w:lang w:val="en-US"/>
              </w:rPr>
              <w:t xml:space="preserve">, Peralta and Cuesta, 1995 </w:t>
            </w:r>
            <w:r>
              <w:rPr>
                <w:rFonts w:ascii="Calibri" w:hAnsi="Calibri" w:cs="Calibri"/>
                <w:noProof/>
                <w:sz w:val="18"/>
                <w:szCs w:val="18"/>
                <w:lang w:val="en-US"/>
              </w:rPr>
              <w:t>[65]</w:t>
            </w:r>
            <w:r w:rsidRPr="00F30AED">
              <w:rPr>
                <w:rFonts w:ascii="Calibri" w:hAnsi="Calibri" w:cs="Calibri"/>
                <w:sz w:val="18"/>
                <w:szCs w:val="18"/>
                <w:lang w:val="en-US"/>
              </w:rPr>
              <w:t xml:space="preserve">, </w:t>
            </w:r>
            <w:proofErr w:type="spellStart"/>
            <w:r w:rsidRPr="00F30AED">
              <w:rPr>
                <w:rFonts w:ascii="Calibri" w:hAnsi="Calibri" w:cs="Calibri"/>
                <w:sz w:val="18"/>
                <w:szCs w:val="18"/>
                <w:lang w:val="en-US"/>
              </w:rPr>
              <w:t>Alphs</w:t>
            </w:r>
            <w:proofErr w:type="spellEnd"/>
            <w:r w:rsidRPr="00F30AED">
              <w:rPr>
                <w:rFonts w:ascii="Calibri" w:hAnsi="Calibri" w:cs="Calibri"/>
                <w:sz w:val="18"/>
                <w:szCs w:val="18"/>
                <w:lang w:val="en-US"/>
              </w:rPr>
              <w:t xml:space="preserve"> et al., 1989 </w:t>
            </w:r>
            <w:r>
              <w:rPr>
                <w:rFonts w:ascii="Calibri" w:hAnsi="Calibri" w:cs="Calibri"/>
                <w:noProof/>
                <w:sz w:val="18"/>
                <w:szCs w:val="18"/>
                <w:lang w:val="en-US"/>
              </w:rPr>
              <w:t>[99]</w:t>
            </w:r>
            <w:r w:rsidRPr="00F30AED">
              <w:rPr>
                <w:rFonts w:ascii="Calibri" w:hAnsi="Calibri" w:cs="Calibri"/>
                <w:sz w:val="18"/>
                <w:szCs w:val="18"/>
                <w:lang w:val="en-US"/>
              </w:rPr>
              <w:t xml:space="preserve">, Overall et al.,1967 </w:t>
            </w:r>
            <w:r>
              <w:rPr>
                <w:rFonts w:ascii="Calibri" w:hAnsi="Calibri" w:cs="Calibri"/>
                <w:noProof/>
                <w:sz w:val="18"/>
                <w:szCs w:val="18"/>
                <w:lang w:val="en-US"/>
              </w:rPr>
              <w:t>[93]</w:t>
            </w:r>
            <w:r w:rsidRPr="00F30AED">
              <w:rPr>
                <w:rFonts w:ascii="Calibri" w:hAnsi="Calibri" w:cs="Calibri"/>
                <w:noProof/>
                <w:sz w:val="18"/>
                <w:szCs w:val="18"/>
                <w:lang w:val="en-US"/>
              </w:rPr>
              <w:t>,</w:t>
            </w:r>
            <w:r w:rsidRPr="00F30AED">
              <w:rPr>
                <w:rFonts w:ascii="Calibri" w:hAnsi="Calibri" w:cs="Calibri"/>
                <w:sz w:val="18"/>
                <w:szCs w:val="18"/>
                <w:lang w:val="en-US"/>
              </w:rPr>
              <w:t xml:space="preserve"> Strauss and Gold, 2016 </w:t>
            </w:r>
            <w:r>
              <w:rPr>
                <w:rFonts w:ascii="Calibri" w:hAnsi="Calibri" w:cs="Calibri"/>
                <w:noProof/>
                <w:sz w:val="18"/>
                <w:szCs w:val="18"/>
                <w:lang w:val="en-US"/>
              </w:rPr>
              <w:t>[118]</w:t>
            </w:r>
            <w:r w:rsidRPr="00F30AED">
              <w:rPr>
                <w:rFonts w:ascii="Calibri" w:hAnsi="Calibri" w:cs="Calibri"/>
                <w:sz w:val="18"/>
                <w:szCs w:val="18"/>
                <w:lang w:val="en-US"/>
              </w:rPr>
              <w:t xml:space="preserve">, Ahmed et al., 2019 </w:t>
            </w:r>
            <w:r>
              <w:rPr>
                <w:rFonts w:ascii="Calibri" w:hAnsi="Calibri" w:cs="Calibri"/>
                <w:noProof/>
                <w:sz w:val="18"/>
                <w:szCs w:val="18"/>
                <w:lang w:val="en-US"/>
              </w:rPr>
              <w:t>[88]</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A Review of Evidence Supporting the 5 Consensus Domains</w:t>
            </w:r>
          </w:p>
        </w:tc>
      </w:tr>
      <w:tr w:rsidR="00843D82" w:rsidRPr="00F72C5A" w:rsidTr="00B67FB0">
        <w:tc>
          <w:tcPr>
            <w:tcW w:w="1335" w:type="dxa"/>
          </w:tcPr>
          <w:p w:rsidR="00843D82" w:rsidRPr="00F30AED" w:rsidRDefault="00843D82" w:rsidP="00B67FB0">
            <w:pPr>
              <w:tabs>
                <w:tab w:val="left" w:pos="916"/>
              </w:tabs>
              <w:rPr>
                <w:rFonts w:ascii="Calibri" w:eastAsia="Calibri" w:hAnsi="Calibri" w:cs="Calibri"/>
                <w:sz w:val="18"/>
                <w:szCs w:val="18"/>
              </w:rPr>
            </w:pPr>
            <w:r w:rsidRPr="00F30AED">
              <w:rPr>
                <w:rFonts w:ascii="Calibri" w:eastAsia="Calibri" w:hAnsi="Calibri" w:cs="Calibri"/>
                <w:sz w:val="18"/>
                <w:szCs w:val="18"/>
              </w:rPr>
              <w:t xml:space="preserve">Richter et al., 2019 </w:t>
            </w:r>
            <w:r>
              <w:rPr>
                <w:rFonts w:ascii="Calibri" w:eastAsia="Calibri" w:hAnsi="Calibri" w:cs="Calibri"/>
                <w:noProof/>
                <w:sz w:val="18"/>
                <w:szCs w:val="18"/>
              </w:rPr>
              <w:t>[142]</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 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CAINS and</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 MAP-RS</w:t>
            </w:r>
          </w:p>
        </w:tc>
        <w:tc>
          <w:tcPr>
            <w:tcW w:w="0" w:type="auto"/>
          </w:tcPr>
          <w:p w:rsidR="00843D82" w:rsidRPr="00F30AED" w:rsidRDefault="00843D82" w:rsidP="00B67FB0">
            <w:pPr>
              <w:autoSpaceDE w:val="0"/>
              <w:autoSpaceDN w:val="0"/>
              <w:adjustRightInd w:val="0"/>
              <w:rPr>
                <w:rFonts w:ascii="Calibri" w:eastAsia="Calibri" w:hAnsi="Calibri" w:cs="Calibri"/>
                <w:color w:val="333333"/>
                <w:sz w:val="18"/>
                <w:szCs w:val="18"/>
                <w:lang w:val="en-US"/>
              </w:rPr>
            </w:pPr>
            <w:r w:rsidRPr="00F30AED">
              <w:rPr>
                <w:rFonts w:ascii="Calibri" w:eastAsia="Calibri" w:hAnsi="Calibri" w:cs="Calibri"/>
                <w:sz w:val="18"/>
                <w:szCs w:val="18"/>
                <w:lang w:val="en-US"/>
              </w:rPr>
              <w:t>21 participants with SZ, 22 participants with MDE and 25 HC</w:t>
            </w:r>
          </w:p>
        </w:tc>
        <w:tc>
          <w:tcPr>
            <w:tcW w:w="3733" w:type="dxa"/>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eastAsia="Calibri" w:hAnsi="Calibri" w:cs="Calibri"/>
                <w:sz w:val="18"/>
                <w:szCs w:val="18"/>
                <w:lang w:val="en-US"/>
              </w:rPr>
              <w:t xml:space="preserve">The ratings of depressive symptoms (HAMD-17, BDI) and rater assessment of negative symptoms (CAINS) – specifically sub scale expressive deficits – managed to discriminate between subjects with SZ and those with MDE; MAP-SR did not.  </w:t>
            </w:r>
          </w:p>
        </w:tc>
      </w:tr>
      <w:tr w:rsidR="00843D82" w:rsidRPr="00F72C5A" w:rsidTr="00B67FB0">
        <w:tc>
          <w:tcPr>
            <w:tcW w:w="133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Wojciak</w:t>
            </w:r>
            <w:proofErr w:type="spellEnd"/>
            <w:r w:rsidRPr="00F30AED">
              <w:rPr>
                <w:rFonts w:ascii="Calibri" w:eastAsia="Calibri" w:hAnsi="Calibri" w:cs="Calibri"/>
                <w:sz w:val="18"/>
                <w:szCs w:val="18"/>
              </w:rPr>
              <w:t xml:space="preserve"> et al., 2019 </w:t>
            </w:r>
            <w:r>
              <w:rPr>
                <w:rFonts w:ascii="Calibri" w:eastAsia="Calibri" w:hAnsi="Calibri" w:cs="Calibri"/>
                <w:noProof/>
                <w:sz w:val="18"/>
                <w:szCs w:val="18"/>
              </w:rPr>
              <w:t>[123]</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SNS (Polish), PANSS, BNSS</w:t>
            </w:r>
          </w:p>
        </w:tc>
        <w:tc>
          <w:tcPr>
            <w:tcW w:w="0" w:type="auto"/>
          </w:tcPr>
          <w:p w:rsidR="00843D82" w:rsidRPr="00F30AED" w:rsidRDefault="00843D82" w:rsidP="00B67FB0">
            <w:pPr>
              <w:autoSpaceDE w:val="0"/>
              <w:autoSpaceDN w:val="0"/>
              <w:adjustRightInd w:val="0"/>
              <w:rPr>
                <w:rFonts w:ascii="Calibri" w:eastAsia="Calibri" w:hAnsi="Calibri" w:cs="Calibri"/>
                <w:sz w:val="18"/>
                <w:szCs w:val="18"/>
                <w:lang w:val="en-US"/>
              </w:rPr>
            </w:pPr>
            <w:r w:rsidRPr="00F30AED">
              <w:rPr>
                <w:rFonts w:ascii="Calibri" w:hAnsi="Calibri" w:cs="Calibri"/>
                <w:sz w:val="18"/>
                <w:szCs w:val="18"/>
                <w:lang w:val="en-US"/>
              </w:rPr>
              <w:t>40 patients with paranoid SZ (ICD-10)</w:t>
            </w:r>
          </w:p>
        </w:tc>
        <w:tc>
          <w:tcPr>
            <w:tcW w:w="3733" w:type="dxa"/>
          </w:tcPr>
          <w:p w:rsidR="00843D82" w:rsidRPr="00F30AED" w:rsidRDefault="00843D82" w:rsidP="00B67FB0">
            <w:pPr>
              <w:autoSpaceDE w:val="0"/>
              <w:autoSpaceDN w:val="0"/>
              <w:adjustRightInd w:val="0"/>
              <w:jc w:val="both"/>
              <w:rPr>
                <w:rFonts w:ascii="Calibri" w:hAnsi="Calibri" w:cs="Calibri"/>
                <w:sz w:val="18"/>
                <w:szCs w:val="18"/>
                <w:lang w:val="en-US"/>
              </w:rPr>
            </w:pPr>
            <w:r w:rsidRPr="00F30AED">
              <w:rPr>
                <w:rFonts w:ascii="Calibri" w:hAnsi="Calibri" w:cs="Calibri"/>
                <w:sz w:val="18"/>
                <w:szCs w:val="18"/>
                <w:lang w:val="en-US"/>
              </w:rPr>
              <w:t>High values of the Cronbach’s alpha</w:t>
            </w:r>
          </w:p>
          <w:p w:rsidR="00843D82" w:rsidRPr="00F30AED" w:rsidRDefault="00843D82" w:rsidP="00B67FB0">
            <w:pPr>
              <w:autoSpaceDE w:val="0"/>
              <w:autoSpaceDN w:val="0"/>
              <w:adjustRightInd w:val="0"/>
              <w:jc w:val="both"/>
              <w:rPr>
                <w:rFonts w:ascii="Calibri" w:hAnsi="Calibri" w:cs="Calibri"/>
                <w:sz w:val="18"/>
                <w:szCs w:val="18"/>
                <w:lang w:val="en-US"/>
              </w:rPr>
            </w:pPr>
            <w:r w:rsidRPr="00F30AED">
              <w:rPr>
                <w:rFonts w:ascii="Calibri" w:hAnsi="Calibri" w:cs="Calibri"/>
                <w:sz w:val="18"/>
                <w:szCs w:val="18"/>
                <w:lang w:val="en-US"/>
              </w:rPr>
              <w:t>coefficient for the whole scale and for the subscales. The SNS and its subscales showed significant correlations with the total BNSS score and with the scores of the BNSS subscales.</w:t>
            </w:r>
          </w:p>
        </w:tc>
      </w:tr>
      <w:tr w:rsidR="00843D82" w:rsidRPr="00F72C5A" w:rsidTr="00B67FB0">
        <w:tc>
          <w:tcPr>
            <w:tcW w:w="1335"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Blanchard</w:t>
            </w:r>
            <w:proofErr w:type="spellEnd"/>
            <w:r w:rsidRPr="00F30AED">
              <w:rPr>
                <w:rFonts w:ascii="Calibri" w:eastAsia="Calibri" w:hAnsi="Calibri" w:cs="Calibri"/>
                <w:sz w:val="18"/>
                <w:szCs w:val="18"/>
              </w:rPr>
              <w:t xml:space="preserve"> et al., 2020 </w:t>
            </w:r>
            <w:r>
              <w:rPr>
                <w:rFonts w:ascii="Calibri" w:eastAsia="Calibri" w:hAnsi="Calibri" w:cs="Calibri"/>
                <w:noProof/>
                <w:sz w:val="18"/>
                <w:szCs w:val="18"/>
              </w:rPr>
              <w:t>[143]</w:t>
            </w:r>
          </w:p>
          <w:p w:rsidR="00843D82" w:rsidRPr="00F30AED" w:rsidRDefault="00843D82" w:rsidP="00B67FB0">
            <w:pPr>
              <w:spacing w:after="200"/>
              <w:rPr>
                <w:rFonts w:ascii="Calibri" w:eastAsia="Calibri" w:hAnsi="Calibri" w:cs="Calibri"/>
                <w:sz w:val="18"/>
                <w:szCs w:val="18"/>
              </w:rPr>
            </w:pPr>
          </w:p>
          <w:p w:rsidR="00843D82" w:rsidRPr="00F30AED" w:rsidRDefault="00843D82" w:rsidP="00B67FB0">
            <w:pPr>
              <w:spacing w:after="200"/>
              <w:rPr>
                <w:rFonts w:ascii="Calibri" w:eastAsia="Calibri" w:hAnsi="Calibri" w:cs="Calibri"/>
                <w:sz w:val="18"/>
                <w:szCs w:val="18"/>
              </w:rPr>
            </w:pPr>
          </w:p>
        </w:tc>
        <w:tc>
          <w:tcPr>
            <w:tcW w:w="0" w:type="auto"/>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Narrative review/ Level III</w:t>
            </w:r>
          </w:p>
        </w:tc>
        <w:tc>
          <w:tcPr>
            <w:tcW w:w="0" w:type="auto"/>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Overview of the first-wave measures on NS (SANS, PANSS, NSA), next generation measures (CAINS, BNSS), self-assessment (MAP-SR, SNS) and laboratory measures of NS</w:t>
            </w:r>
          </w:p>
        </w:tc>
        <w:tc>
          <w:tcPr>
            <w:tcW w:w="0" w:type="auto"/>
          </w:tcPr>
          <w:p w:rsidR="00843D82" w:rsidRPr="00F30AED" w:rsidRDefault="00843D82" w:rsidP="00B67FB0">
            <w:pPr>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Andreasen</w:t>
            </w:r>
            <w:proofErr w:type="spellEnd"/>
            <w:r w:rsidRPr="00F30AED">
              <w:rPr>
                <w:rFonts w:ascii="Calibri" w:eastAsia="Calibri" w:hAnsi="Calibri" w:cs="Calibri"/>
                <w:sz w:val="18"/>
                <w:szCs w:val="18"/>
                <w:lang w:val="en-US"/>
              </w:rPr>
              <w:t xml:space="preserve"> et al., 1989 </w:t>
            </w:r>
            <w:r>
              <w:rPr>
                <w:rFonts w:ascii="Calibri" w:eastAsia="Calibri" w:hAnsi="Calibri" w:cs="Calibri"/>
                <w:noProof/>
                <w:sz w:val="18"/>
                <w:szCs w:val="18"/>
                <w:lang w:val="en-US"/>
              </w:rPr>
              <w:t>[98]</w:t>
            </w:r>
            <w:r w:rsidRPr="00F30AED">
              <w:rPr>
                <w:rFonts w:ascii="Calibri" w:eastAsia="Calibri" w:hAnsi="Calibri" w:cs="Calibri"/>
                <w:sz w:val="18"/>
                <w:szCs w:val="18"/>
                <w:lang w:val="en-US"/>
              </w:rPr>
              <w:t xml:space="preserve">; Kay et al., 1987 </w:t>
            </w:r>
            <w:r>
              <w:rPr>
                <w:rFonts w:ascii="Calibri" w:eastAsia="Calibri" w:hAnsi="Calibri" w:cs="Calibri"/>
                <w:noProof/>
                <w:sz w:val="18"/>
                <w:szCs w:val="18"/>
                <w:lang w:val="en-US"/>
              </w:rPr>
              <w:t>[108]</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Alphs</w:t>
            </w:r>
            <w:proofErr w:type="spellEnd"/>
            <w:r w:rsidRPr="00F30AED">
              <w:rPr>
                <w:rFonts w:ascii="Calibri" w:eastAsia="Calibri" w:hAnsi="Calibri" w:cs="Calibri"/>
                <w:sz w:val="18"/>
                <w:szCs w:val="18"/>
                <w:lang w:val="en-US"/>
              </w:rPr>
              <w:t xml:space="preserve"> et al., 1989 </w:t>
            </w:r>
            <w:r>
              <w:rPr>
                <w:rFonts w:ascii="Calibri" w:eastAsia="Calibri" w:hAnsi="Calibri" w:cs="Calibri"/>
                <w:noProof/>
                <w:sz w:val="18"/>
                <w:szCs w:val="18"/>
                <w:lang w:val="en-US"/>
              </w:rPr>
              <w:t>[99]</w:t>
            </w:r>
            <w:r w:rsidRPr="00F30AED">
              <w:rPr>
                <w:rFonts w:ascii="Calibri" w:eastAsia="Calibri" w:hAnsi="Calibri" w:cs="Calibri"/>
                <w:sz w:val="18"/>
                <w:szCs w:val="18"/>
                <w:lang w:val="en-US"/>
              </w:rPr>
              <w:t xml:space="preserve">; Blanchard et al., 2011 </w:t>
            </w:r>
            <w:r>
              <w:rPr>
                <w:rFonts w:ascii="Calibri" w:eastAsia="Calibri" w:hAnsi="Calibri" w:cs="Calibri"/>
                <w:noProof/>
                <w:sz w:val="18"/>
                <w:szCs w:val="18"/>
                <w:lang w:val="en-US"/>
              </w:rPr>
              <w:t>[107]</w:t>
            </w:r>
            <w:r w:rsidRPr="00F30AED">
              <w:rPr>
                <w:rFonts w:ascii="Calibri" w:eastAsia="Calibri" w:hAnsi="Calibri" w:cs="Calibri"/>
                <w:sz w:val="18"/>
                <w:szCs w:val="18"/>
                <w:lang w:val="en-US"/>
              </w:rPr>
              <w:t xml:space="preserve">; Horan et al., 2011 </w:t>
            </w:r>
            <w:r>
              <w:rPr>
                <w:rFonts w:ascii="Calibri" w:eastAsia="Calibri" w:hAnsi="Calibri" w:cs="Calibri"/>
                <w:noProof/>
                <w:sz w:val="18"/>
                <w:szCs w:val="18"/>
                <w:lang w:val="en-US"/>
              </w:rPr>
              <w:t>[78]</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Kring</w:t>
            </w:r>
            <w:proofErr w:type="spellEnd"/>
            <w:r w:rsidRPr="00F30AED">
              <w:rPr>
                <w:rFonts w:ascii="Calibri" w:eastAsia="Calibri" w:hAnsi="Calibri" w:cs="Calibri"/>
                <w:sz w:val="18"/>
                <w:szCs w:val="18"/>
                <w:lang w:val="en-US"/>
              </w:rPr>
              <w:t xml:space="preserve"> et al., 2013 </w:t>
            </w:r>
            <w:r>
              <w:rPr>
                <w:rFonts w:ascii="Calibri" w:eastAsia="Calibri" w:hAnsi="Calibri" w:cs="Calibri"/>
                <w:noProof/>
                <w:sz w:val="18"/>
                <w:szCs w:val="18"/>
                <w:lang w:val="en-US"/>
              </w:rPr>
              <w:t>[79]</w:t>
            </w:r>
            <w:r w:rsidRPr="00F30AED">
              <w:rPr>
                <w:rFonts w:ascii="Calibri" w:eastAsia="Calibri" w:hAnsi="Calibri" w:cs="Calibri"/>
                <w:sz w:val="18"/>
                <w:szCs w:val="18"/>
                <w:lang w:val="en-US"/>
              </w:rPr>
              <w:t xml:space="preserve">; Kirkpatrick et al., 2011 </w:t>
            </w:r>
            <w:r>
              <w:rPr>
                <w:rFonts w:ascii="Calibri" w:eastAsia="Calibri" w:hAnsi="Calibri" w:cs="Calibri"/>
                <w:noProof/>
                <w:sz w:val="18"/>
                <w:szCs w:val="18"/>
                <w:lang w:val="en-US"/>
              </w:rPr>
              <w:t>[83]</w:t>
            </w:r>
            <w:r w:rsidRPr="00F30AED">
              <w:rPr>
                <w:rFonts w:ascii="Calibri" w:eastAsia="Calibri" w:hAnsi="Calibri" w:cs="Calibri"/>
                <w:sz w:val="18"/>
                <w:szCs w:val="18"/>
                <w:lang w:val="en-US"/>
              </w:rPr>
              <w:t xml:space="preserve">; Strauss et al., 2012 </w:t>
            </w:r>
            <w:r w:rsidRPr="00B67FB0">
              <w:rPr>
                <w:rFonts w:ascii="Calibri" w:eastAsia="Calibri" w:hAnsi="Calibri" w:cs="Calibri"/>
                <w:noProof/>
                <w:sz w:val="18"/>
                <w:szCs w:val="18"/>
                <w:lang w:val="en-US"/>
              </w:rPr>
              <w:t>[84]</w:t>
            </w:r>
            <w:r w:rsidRPr="00B67FB0">
              <w:rPr>
                <w:rFonts w:ascii="Calibri" w:eastAsia="Calibri" w:hAnsi="Calibri" w:cs="Calibri"/>
                <w:sz w:val="18"/>
                <w:szCs w:val="18"/>
                <w:lang w:val="en-US"/>
              </w:rPr>
              <w:t xml:space="preserve">: Engel et al., 2017 </w:t>
            </w:r>
            <w:r w:rsidRPr="00B67FB0">
              <w:rPr>
                <w:rFonts w:ascii="Calibri" w:eastAsia="Calibri" w:hAnsi="Calibri" w:cs="Calibri"/>
                <w:noProof/>
                <w:sz w:val="18"/>
                <w:szCs w:val="18"/>
                <w:lang w:val="en-US"/>
              </w:rPr>
              <w:t>[133]</w:t>
            </w:r>
            <w:r w:rsidRPr="00B67FB0">
              <w:rPr>
                <w:rFonts w:ascii="Calibri" w:eastAsia="Calibri" w:hAnsi="Calibri" w:cs="Calibri"/>
                <w:sz w:val="18"/>
                <w:szCs w:val="18"/>
                <w:lang w:val="en-US"/>
              </w:rPr>
              <w:t xml:space="preserve">, Engel et al., 2016 </w:t>
            </w:r>
            <w:r w:rsidRPr="00B67FB0">
              <w:rPr>
                <w:rFonts w:ascii="Calibri" w:eastAsia="Calibri" w:hAnsi="Calibri" w:cs="Calibri"/>
                <w:noProof/>
                <w:sz w:val="18"/>
                <w:szCs w:val="18"/>
                <w:lang w:val="en-US"/>
              </w:rPr>
              <w:t>[131]</w:t>
            </w:r>
            <w:r w:rsidRPr="00B67FB0">
              <w:rPr>
                <w:rFonts w:ascii="Calibri" w:eastAsia="Calibri" w:hAnsi="Calibri" w:cs="Calibri"/>
                <w:sz w:val="18"/>
                <w:szCs w:val="18"/>
                <w:lang w:val="en-US"/>
              </w:rPr>
              <w:t xml:space="preserve">; Kim et al., 2016 </w:t>
            </w:r>
            <w:r w:rsidRPr="00B67FB0">
              <w:rPr>
                <w:rFonts w:ascii="Calibri" w:eastAsia="Calibri" w:hAnsi="Calibri" w:cs="Calibri"/>
                <w:noProof/>
                <w:sz w:val="18"/>
                <w:szCs w:val="18"/>
                <w:lang w:val="en-US"/>
              </w:rPr>
              <w:t>[132]</w:t>
            </w:r>
            <w:r w:rsidRPr="00B67FB0">
              <w:rPr>
                <w:rFonts w:ascii="Calibri" w:eastAsia="Calibri" w:hAnsi="Calibri" w:cs="Calibri"/>
                <w:sz w:val="18"/>
                <w:szCs w:val="18"/>
                <w:lang w:val="en-US"/>
              </w:rPr>
              <w:t xml:space="preserve">, </w:t>
            </w:r>
            <w:proofErr w:type="spellStart"/>
            <w:r w:rsidRPr="00B67FB0">
              <w:rPr>
                <w:rFonts w:ascii="Calibri" w:eastAsia="Calibri" w:hAnsi="Calibri" w:cs="Calibri"/>
                <w:sz w:val="18"/>
                <w:szCs w:val="18"/>
                <w:lang w:val="en-US"/>
              </w:rPr>
              <w:t>Llerena</w:t>
            </w:r>
            <w:proofErr w:type="spellEnd"/>
            <w:r w:rsidRPr="00B67FB0">
              <w:rPr>
                <w:rFonts w:ascii="Calibri" w:eastAsia="Calibri" w:hAnsi="Calibri" w:cs="Calibri"/>
                <w:sz w:val="18"/>
                <w:szCs w:val="18"/>
                <w:lang w:val="en-US"/>
              </w:rPr>
              <w:t xml:space="preserve"> et al., 2013 </w:t>
            </w:r>
            <w:r w:rsidRPr="00AB5981">
              <w:rPr>
                <w:rFonts w:ascii="Calibri" w:eastAsia="Calibri" w:hAnsi="Calibri" w:cs="Calibri"/>
                <w:noProof/>
                <w:sz w:val="18"/>
                <w:szCs w:val="18"/>
                <w:lang w:val="en-US"/>
              </w:rPr>
              <w:t>[105]</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Dollfus</w:t>
            </w:r>
            <w:proofErr w:type="spellEnd"/>
            <w:r w:rsidRPr="00F30AED">
              <w:rPr>
                <w:rFonts w:ascii="Calibri" w:eastAsia="Calibri" w:hAnsi="Calibri" w:cs="Calibri"/>
                <w:sz w:val="18"/>
                <w:szCs w:val="18"/>
                <w:lang w:val="en-US"/>
              </w:rPr>
              <w:t xml:space="preserve"> et al., 2016 </w:t>
            </w:r>
            <w:r>
              <w:rPr>
                <w:rFonts w:ascii="Calibri" w:eastAsia="Calibri" w:hAnsi="Calibri" w:cs="Calibri"/>
                <w:noProof/>
                <w:sz w:val="18"/>
                <w:szCs w:val="18"/>
                <w:lang w:val="en-US"/>
              </w:rPr>
              <w:t>[106]</w:t>
            </w:r>
          </w:p>
        </w:tc>
        <w:tc>
          <w:tcPr>
            <w:tcW w:w="3733"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Presentation of 3 first generation scales with their limitations and recent scales including self-assessment with their interest and differences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 xml:space="preserve">Considerations on ecological momentary assessment and on a </w:t>
            </w:r>
            <w:proofErr w:type="spellStart"/>
            <w:r w:rsidRPr="00F30AED">
              <w:rPr>
                <w:rFonts w:ascii="Calibri" w:eastAsia="Calibri" w:hAnsi="Calibri" w:cs="Calibri"/>
                <w:sz w:val="18"/>
                <w:szCs w:val="18"/>
                <w:lang w:val="en-US"/>
              </w:rPr>
              <w:t>transdiagnostic</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prodrome</w:t>
            </w:r>
            <w:proofErr w:type="spellEnd"/>
            <w:r w:rsidRPr="00F30AED">
              <w:rPr>
                <w:rFonts w:ascii="Calibri" w:eastAsia="Calibri" w:hAnsi="Calibri" w:cs="Calibri"/>
                <w:sz w:val="18"/>
                <w:szCs w:val="18"/>
                <w:lang w:val="en-US"/>
              </w:rPr>
              <w:t xml:space="preserve"> approach</w:t>
            </w:r>
          </w:p>
        </w:tc>
      </w:tr>
    </w:tbl>
    <w:bookmarkEnd w:id="7"/>
    <w:p w:rsidR="00B67FB0" w:rsidRDefault="00843D82" w:rsidP="00B67FB0">
      <w:pPr>
        <w:spacing w:after="200" w:line="276" w:lineRule="auto"/>
        <w:ind w:right="283"/>
        <w:jc w:val="both"/>
        <w:rPr>
          <w:rFonts w:ascii="Calibri" w:eastAsia="Calibri" w:hAnsi="Calibri" w:cs="Calibri"/>
          <w:lang w:val="en-US"/>
        </w:rPr>
      </w:pPr>
      <w:r w:rsidRPr="00F30AED">
        <w:rPr>
          <w:rFonts w:ascii="Calibri" w:eastAsia="Calibri" w:hAnsi="Calibri" w:cs="Calibri"/>
          <w:b/>
          <w:sz w:val="18"/>
          <w:szCs w:val="18"/>
          <w:lang w:val="en-US"/>
        </w:rPr>
        <w:t xml:space="preserve"> </w:t>
      </w:r>
    </w:p>
    <w:p w:rsidR="00843D82" w:rsidRPr="00F30AED" w:rsidRDefault="00843D82" w:rsidP="00B67FB0">
      <w:pPr>
        <w:spacing w:after="200" w:line="276" w:lineRule="auto"/>
        <w:ind w:left="-284" w:right="283"/>
        <w:jc w:val="both"/>
        <w:rPr>
          <w:rFonts w:ascii="Calibri" w:eastAsia="Calibri" w:hAnsi="Calibri" w:cs="Calibri"/>
          <w:lang w:val="en-US"/>
        </w:rPr>
      </w:pPr>
      <w:r w:rsidRPr="00F30AED">
        <w:rPr>
          <w:rFonts w:ascii="Calibri" w:eastAsia="Calibri" w:hAnsi="Calibri" w:cs="Calibri"/>
          <w:sz w:val="18"/>
          <w:szCs w:val="18"/>
          <w:lang w:val="en-US"/>
        </w:rPr>
        <w:t xml:space="preserve"> AAA : anhedonia,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asociality</w:t>
      </w:r>
      <w:proofErr w:type="spellEnd"/>
      <w:r w:rsidRPr="00F30AED">
        <w:rPr>
          <w:rFonts w:ascii="Calibri" w:eastAsia="Calibri" w:hAnsi="Calibri" w:cs="Calibri"/>
          <w:sz w:val="18"/>
          <w:szCs w:val="18"/>
          <w:lang w:val="en-US"/>
        </w:rPr>
        <w:t xml:space="preserve"> subscales; ACIPS: Anticipatory and </w:t>
      </w:r>
      <w:proofErr w:type="spellStart"/>
      <w:r w:rsidRPr="00F30AED">
        <w:rPr>
          <w:rFonts w:ascii="Calibri" w:eastAsia="Calibri" w:hAnsi="Calibri" w:cs="Calibri"/>
          <w:sz w:val="18"/>
          <w:szCs w:val="18"/>
          <w:lang w:val="en-US"/>
        </w:rPr>
        <w:t>Consummatory</w:t>
      </w:r>
      <w:proofErr w:type="spellEnd"/>
      <w:r w:rsidRPr="00F30AED">
        <w:rPr>
          <w:rFonts w:ascii="Calibri" w:eastAsia="Calibri" w:hAnsi="Calibri" w:cs="Calibri"/>
          <w:sz w:val="18"/>
          <w:szCs w:val="18"/>
          <w:lang w:val="en-US"/>
        </w:rPr>
        <w:t xml:space="preserve"> Interpersonal Pleasure Scale;  BAS: Behavioral Activation Scale; BDI: Beck depression inventory; BDI-II :Beck Depression Inventory, revision; BIS: Behavioral Inhibition Scale ; BNSS: Brief Negative Symptoms Scale; BP: Bipolar disorder; BPRS: Brief Psychiatric Rating Scale; Chapman SA : Chapman Social Anhedonia Scale; CFA: confirmative factor analysis; CHR : Clinical High-Risk for psychosis; CDSS: Calgary Depression Scale for Schizophrenia; CFA: Confirmatory Factor Analysis; CAINS: Clinical Assessment Interview for Negative Symptoms; DPB: Defeatist Performance Beliefs Scale; EXP: expressivity (blunted affect and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subscales); EES : Emotional Expressivity Scale; FACES: The Facial Expression Coding System; GAF: Global Assessment of Functioning; HC: healthy controls; LOF: Level of Function Scale; MCCB : MATRICS Consensus Cognitive Battery; MAP: Motivation/pleasure; MDE : major depressive episode; MSAS: Modified Simpson Angus scale; NC: Normal control; PCA: Principal component analysis; NS: Negative symptoms; NSA: Negative Symptom Assessment; </w:t>
      </w:r>
      <w:r w:rsidRPr="00F30AED">
        <w:rPr>
          <w:rFonts w:ascii="Calibri" w:eastAsia="Calibri" w:hAnsi="Calibri" w:cs="Calibri"/>
          <w:sz w:val="18"/>
          <w:szCs w:val="18"/>
          <w:shd w:val="clear" w:color="auto" w:fill="FFFFFF"/>
          <w:lang w:val="en-US"/>
        </w:rPr>
        <w:t xml:space="preserve">NSA-4 : </w:t>
      </w:r>
      <w:r w:rsidRPr="00F30AED">
        <w:rPr>
          <w:rFonts w:ascii="Calibri" w:eastAsia="Calibri" w:hAnsi="Calibri" w:cs="Calibri"/>
          <w:sz w:val="18"/>
          <w:szCs w:val="18"/>
          <w:shd w:val="clear" w:color="auto" w:fill="FFFFFF"/>
          <w:lang w:val="en-US"/>
        </w:rPr>
        <w:lastRenderedPageBreak/>
        <w:t>4-item Negative Symptom Assessment;</w:t>
      </w:r>
      <w:r w:rsidRPr="00F30AED">
        <w:rPr>
          <w:rFonts w:ascii="Calibri" w:eastAsia="Calibri" w:hAnsi="Calibri" w:cs="Calibri"/>
          <w:sz w:val="18"/>
          <w:szCs w:val="18"/>
          <w:lang w:val="en-US"/>
        </w:rPr>
        <w:t xml:space="preserve"> PANSS: Positive And Negative Syndrome Scale;  PANSS-P: Positive subscale of Positive And Negative Syndrome Scale;  PAF: principal axis factoring; PINS: Prodromal Interview of Negative Symptoms ; </w:t>
      </w:r>
      <w:r w:rsidRPr="00F30AED">
        <w:rPr>
          <w:rFonts w:ascii="Calibri" w:eastAsia="Calibri" w:hAnsi="Calibri" w:cs="Calibri"/>
          <w:sz w:val="18"/>
          <w:szCs w:val="18"/>
          <w:shd w:val="clear" w:color="auto" w:fill="FFFFFF"/>
          <w:lang w:val="en-US"/>
        </w:rPr>
        <w:t>PSP = Personal and Social Performance</w:t>
      </w:r>
      <w:r w:rsidRPr="00F30AED">
        <w:rPr>
          <w:rFonts w:ascii="Calibri" w:eastAsia="Calibri" w:hAnsi="Calibri" w:cs="Calibri"/>
          <w:sz w:val="18"/>
          <w:szCs w:val="18"/>
          <w:lang w:val="en-US"/>
        </w:rPr>
        <w:t xml:space="preserve">; SAD: schizoaffective disorders; SANS: Scale for assessment of Negative Symptoms; SAPS: Scale for the Assessment of Positive Symptoms; SARS: Simpson-Angus Rating Scale; SAS: Social Anhedonia Scale; SZ: Schizophrenia ; SCS: Social Closeness Scale; SIPS : Structured Interview for Prodromal Syndromes; SDS : Schedule for the Deficit Syndrome; SLOF : Specific Level of Functioning Scale; SNS: Self-evaluation of Negative Symptoms; SOFAS: Social and Occupational Functioning Assessment Scale; </w:t>
      </w:r>
      <w:r w:rsidRPr="00F30AED">
        <w:rPr>
          <w:rFonts w:ascii="Calibri" w:eastAsia="Calibri" w:hAnsi="Calibri" w:cs="Calibri"/>
          <w:sz w:val="18"/>
          <w:szCs w:val="18"/>
          <w:shd w:val="clear" w:color="auto" w:fill="FFFFFF"/>
          <w:lang w:val="en-US"/>
        </w:rPr>
        <w:t xml:space="preserve">SQLS : Schizophrenia Quality of Life Scale ; </w:t>
      </w:r>
      <w:r w:rsidRPr="00F30AED">
        <w:rPr>
          <w:rFonts w:ascii="Calibri" w:eastAsia="Calibri" w:hAnsi="Calibri" w:cs="Calibri"/>
          <w:sz w:val="18"/>
          <w:szCs w:val="18"/>
          <w:lang w:val="en-US"/>
        </w:rPr>
        <w:t>TEPS: Temporal Experience of Pleasure Scale.</w:t>
      </w:r>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br w:type="page"/>
      </w:r>
    </w:p>
    <w:p w:rsidR="00843D82" w:rsidRPr="00F30AED" w:rsidRDefault="00843D82" w:rsidP="00B67FB0">
      <w:pPr>
        <w:autoSpaceDE w:val="0"/>
        <w:autoSpaceDN w:val="0"/>
        <w:adjustRightInd w:val="0"/>
        <w:spacing w:after="0" w:line="240" w:lineRule="auto"/>
        <w:ind w:left="-284"/>
        <w:rPr>
          <w:rFonts w:ascii="Calibri" w:eastAsia="Calibri" w:hAnsi="Calibri" w:cs="Calibri"/>
          <w:b/>
          <w:bCs/>
          <w:lang w:val="en-US"/>
        </w:rPr>
      </w:pPr>
      <w:bookmarkStart w:id="8" w:name="_Hlk50655485"/>
      <w:proofErr w:type="spellStart"/>
      <w:r>
        <w:rPr>
          <w:rFonts w:ascii="Calibri" w:eastAsia="Calibri" w:hAnsi="Calibri" w:cs="Calibri"/>
          <w:b/>
          <w:bCs/>
          <w:lang w:val="en-US"/>
        </w:rPr>
        <w:lastRenderedPageBreak/>
        <w:t>e</w:t>
      </w:r>
      <w:r w:rsidRPr="00F30AED">
        <w:rPr>
          <w:rFonts w:ascii="Calibri" w:eastAsia="Calibri" w:hAnsi="Calibri" w:cs="Calibri"/>
          <w:b/>
          <w:bCs/>
          <w:lang w:val="en-US"/>
        </w:rPr>
        <w:t>Table</w:t>
      </w:r>
      <w:proofErr w:type="spellEnd"/>
      <w:r w:rsidRPr="00F30AED">
        <w:rPr>
          <w:rFonts w:ascii="Calibri" w:eastAsia="Calibri" w:hAnsi="Calibri" w:cs="Calibri"/>
          <w:b/>
          <w:bCs/>
          <w:lang w:val="en-US"/>
        </w:rPr>
        <w:t xml:space="preserve"> </w:t>
      </w:r>
      <w:r>
        <w:rPr>
          <w:rFonts w:ascii="Calibri" w:eastAsia="Calibri" w:hAnsi="Calibri" w:cs="Calibri"/>
          <w:b/>
          <w:bCs/>
          <w:lang w:val="en-US"/>
        </w:rPr>
        <w:t>6.</w:t>
      </w:r>
      <w:r w:rsidRPr="00F30AED">
        <w:rPr>
          <w:rFonts w:ascii="Calibri" w:eastAsia="Calibri" w:hAnsi="Calibri" w:cs="Calibri"/>
          <w:b/>
          <w:bCs/>
          <w:lang w:val="en-US"/>
        </w:rPr>
        <w:t xml:space="preserve"> List of included reviews, their methods and process of analysis, the main results and comments including evidence ratings on apathy in schizophrenia.</w:t>
      </w:r>
    </w:p>
    <w:p w:rsidR="00843D82" w:rsidRPr="00F30AED" w:rsidRDefault="00843D82" w:rsidP="00B67FB0">
      <w:pPr>
        <w:spacing w:after="200" w:line="276" w:lineRule="auto"/>
        <w:rPr>
          <w:rFonts w:ascii="Calibri" w:eastAsia="Calibri" w:hAnsi="Calibri" w:cs="Times New Roman"/>
          <w:lang w:val="en-US"/>
        </w:rPr>
      </w:pPr>
    </w:p>
    <w:tbl>
      <w:tblPr>
        <w:tblStyle w:val="Grigliatabella"/>
        <w:tblW w:w="10207" w:type="dxa"/>
        <w:tblInd w:w="-289" w:type="dxa"/>
        <w:tblLook w:val="04A0" w:firstRow="1" w:lastRow="0" w:firstColumn="1" w:lastColumn="0" w:noHBand="0" w:noVBand="1"/>
      </w:tblPr>
      <w:tblGrid>
        <w:gridCol w:w="1277"/>
        <w:gridCol w:w="1417"/>
        <w:gridCol w:w="1701"/>
        <w:gridCol w:w="1985"/>
        <w:gridCol w:w="3827"/>
      </w:tblGrid>
      <w:tr w:rsidR="00843D82" w:rsidRPr="00F30AED" w:rsidTr="00B67FB0">
        <w:tc>
          <w:tcPr>
            <w:tcW w:w="1277" w:type="dxa"/>
          </w:tcPr>
          <w:bookmarkEnd w:id="8"/>
          <w:p w:rsidR="00843D82" w:rsidRPr="00F30AED" w:rsidRDefault="00C932B7" w:rsidP="00B67FB0">
            <w:pPr>
              <w:spacing w:after="200"/>
              <w:rPr>
                <w:rFonts w:ascii="Calibri" w:eastAsia="Calibri" w:hAnsi="Calibri" w:cs="Calibri"/>
                <w:b/>
              </w:rPr>
            </w:pPr>
            <w:proofErr w:type="spellStart"/>
            <w:r>
              <w:rPr>
                <w:rFonts w:ascii="Calibri" w:eastAsia="Calibri" w:hAnsi="Calibri" w:cs="Calibri"/>
                <w:b/>
              </w:rPr>
              <w:t>Study</w:t>
            </w:r>
            <w:proofErr w:type="spellEnd"/>
          </w:p>
        </w:tc>
        <w:tc>
          <w:tcPr>
            <w:tcW w:w="1417" w:type="dxa"/>
          </w:tcPr>
          <w:p w:rsidR="00843D82" w:rsidRPr="00F30AED" w:rsidRDefault="00843D82" w:rsidP="00C932B7">
            <w:pPr>
              <w:spacing w:after="200"/>
              <w:rPr>
                <w:rFonts w:ascii="Calibri" w:eastAsia="Calibri" w:hAnsi="Calibri" w:cs="Calibri"/>
                <w:b/>
                <w:lang w:val="en-US"/>
              </w:rPr>
            </w:pPr>
            <w:r w:rsidRPr="00F30AED">
              <w:rPr>
                <w:rFonts w:ascii="Calibri" w:eastAsia="Calibri" w:hAnsi="Calibri" w:cs="Calibri"/>
                <w:b/>
                <w:lang w:val="en-US"/>
              </w:rPr>
              <w:t>Type of study/</w:t>
            </w:r>
            <w:r w:rsidR="00C932B7">
              <w:rPr>
                <w:rFonts w:ascii="Calibri" w:eastAsia="Calibri" w:hAnsi="Calibri" w:cs="Calibri"/>
                <w:b/>
                <w:lang w:val="en-US"/>
              </w:rPr>
              <w:t>level</w:t>
            </w:r>
            <w:r w:rsidRPr="00F30AED">
              <w:rPr>
                <w:rFonts w:ascii="Calibri" w:eastAsia="Calibri" w:hAnsi="Calibri" w:cs="Calibri"/>
                <w:b/>
                <w:lang w:val="en-US"/>
              </w:rPr>
              <w:t xml:space="preserve"> of evidence</w:t>
            </w:r>
          </w:p>
        </w:tc>
        <w:tc>
          <w:tcPr>
            <w:tcW w:w="1701" w:type="dxa"/>
          </w:tcPr>
          <w:p w:rsidR="00843D82" w:rsidRPr="00F30AED" w:rsidRDefault="00C932B7" w:rsidP="00B67FB0">
            <w:pPr>
              <w:spacing w:after="200"/>
              <w:rPr>
                <w:rFonts w:ascii="Calibri" w:eastAsia="Calibri" w:hAnsi="Calibri" w:cs="Calibri"/>
                <w:b/>
                <w:lang w:val="en-US"/>
              </w:rPr>
            </w:pPr>
            <w:r>
              <w:rPr>
                <w:rFonts w:ascii="Calibri" w:eastAsia="Calibri" w:hAnsi="Calibri" w:cs="Calibri"/>
                <w:b/>
                <w:lang w:val="en-US"/>
              </w:rPr>
              <w:t xml:space="preserve">Assessment </w:t>
            </w:r>
            <w:r w:rsidR="00843D82" w:rsidRPr="00F30AED">
              <w:rPr>
                <w:rFonts w:ascii="Calibri" w:eastAsia="Calibri" w:hAnsi="Calibri" w:cs="Calibri"/>
                <w:b/>
                <w:lang w:val="en-US"/>
              </w:rPr>
              <w:t>Instruments</w:t>
            </w:r>
          </w:p>
        </w:tc>
        <w:tc>
          <w:tcPr>
            <w:tcW w:w="1985" w:type="dxa"/>
          </w:tcPr>
          <w:p w:rsidR="00843D82" w:rsidRPr="00F30AED" w:rsidRDefault="00843D82" w:rsidP="00B67FB0">
            <w:pPr>
              <w:spacing w:after="200"/>
              <w:rPr>
                <w:rFonts w:ascii="Calibri" w:eastAsia="Calibri" w:hAnsi="Calibri" w:cs="Calibri"/>
                <w:b/>
                <w:lang w:val="en-US"/>
              </w:rPr>
            </w:pPr>
            <w:r w:rsidRPr="00F30AED">
              <w:rPr>
                <w:rFonts w:ascii="Calibri" w:eastAsia="Calibri" w:hAnsi="Calibri" w:cs="Calibri"/>
                <w:b/>
                <w:lang w:val="en-US"/>
              </w:rPr>
              <w:t>Literature or sample size and type</w:t>
            </w:r>
          </w:p>
        </w:tc>
        <w:tc>
          <w:tcPr>
            <w:tcW w:w="3827" w:type="dxa"/>
          </w:tcPr>
          <w:p w:rsidR="00843D82" w:rsidRPr="00F30AED" w:rsidRDefault="00843D82" w:rsidP="00B67FB0">
            <w:pPr>
              <w:spacing w:after="200"/>
              <w:rPr>
                <w:rFonts w:ascii="Calibri" w:eastAsia="Calibri" w:hAnsi="Calibri" w:cs="Calibri"/>
                <w:b/>
                <w:lang w:val="en-US"/>
              </w:rPr>
            </w:pPr>
            <w:r w:rsidRPr="00F30AED">
              <w:rPr>
                <w:rFonts w:ascii="Calibri" w:eastAsia="Calibri" w:hAnsi="Calibri" w:cs="Calibri"/>
                <w:b/>
                <w:lang w:val="en-US"/>
              </w:rPr>
              <w:t>Results /Comments</w:t>
            </w:r>
          </w:p>
        </w:tc>
      </w:tr>
      <w:tr w:rsidR="00843D82" w:rsidRPr="00F30AED" w:rsidTr="00B67FB0">
        <w:tc>
          <w:tcPr>
            <w:tcW w:w="10207" w:type="dxa"/>
            <w:gridSpan w:val="5"/>
          </w:tcPr>
          <w:p w:rsidR="00843D82" w:rsidRPr="00F30AED" w:rsidRDefault="00843D82" w:rsidP="00B67FB0">
            <w:pPr>
              <w:spacing w:after="200"/>
              <w:jc w:val="center"/>
              <w:rPr>
                <w:rFonts w:ascii="Calibri" w:eastAsia="Calibri" w:hAnsi="Calibri" w:cs="Calibri"/>
                <w:b/>
                <w:lang w:val="en-US"/>
              </w:rPr>
            </w:pPr>
            <w:proofErr w:type="spellStart"/>
            <w:r w:rsidRPr="00F30AED">
              <w:rPr>
                <w:rFonts w:ascii="Calibri" w:eastAsia="Calibri" w:hAnsi="Calibri" w:cs="Calibri"/>
                <w:b/>
              </w:rPr>
              <w:t>Apathy</w:t>
            </w:r>
            <w:proofErr w:type="spellEnd"/>
          </w:p>
        </w:tc>
      </w:tr>
      <w:tr w:rsidR="00843D82" w:rsidRPr="00F72C5A" w:rsidTr="00B67FB0">
        <w:tc>
          <w:tcPr>
            <w:tcW w:w="1277"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Faerden</w:t>
            </w:r>
            <w:proofErr w:type="spellEnd"/>
            <w:r w:rsidRPr="00F30AED">
              <w:rPr>
                <w:rFonts w:ascii="Calibri" w:eastAsia="Calibri" w:hAnsi="Calibri" w:cs="Calibri"/>
                <w:sz w:val="18"/>
                <w:szCs w:val="18"/>
              </w:rPr>
              <w:t xml:space="preserve"> et al., 2008 </w:t>
            </w:r>
            <w:r>
              <w:rPr>
                <w:rFonts w:ascii="Calibri" w:eastAsia="Calibri" w:hAnsi="Calibri" w:cs="Calibri"/>
                <w:noProof/>
                <w:sz w:val="18"/>
                <w:szCs w:val="18"/>
              </w:rPr>
              <w:t>[144]</w:t>
            </w:r>
          </w:p>
        </w:tc>
        <w:tc>
          <w:tcPr>
            <w:tcW w:w="141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w:t>
            </w:r>
          </w:p>
        </w:tc>
        <w:tc>
          <w:tcPr>
            <w:tcW w:w="1701"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AES-C</w:t>
            </w:r>
          </w:p>
        </w:tc>
        <w:tc>
          <w:tcPr>
            <w:tcW w:w="1985"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104 patients with FEP (DSM-IV).</w:t>
            </w:r>
          </w:p>
        </w:tc>
        <w:tc>
          <w:tcPr>
            <w:tcW w:w="382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Factor analysis: 3 factors: Apathy, Insight and Social Contacts.</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Only the Apathy factor showed satisfactory psychometric properties and acceptable convergent (apathy related items of the PANSS).</w:t>
            </w:r>
          </w:p>
        </w:tc>
      </w:tr>
      <w:tr w:rsidR="00843D82" w:rsidRPr="00F72C5A" w:rsidTr="00B67FB0">
        <w:tc>
          <w:tcPr>
            <w:tcW w:w="1277" w:type="dxa"/>
          </w:tcPr>
          <w:p w:rsidR="00843D82" w:rsidRPr="00F30AED" w:rsidRDefault="00843D82" w:rsidP="00B67FB0">
            <w:pPr>
              <w:rPr>
                <w:rFonts w:ascii="Calibri" w:eastAsia="Calibri" w:hAnsi="Calibri" w:cs="Calibri"/>
                <w:sz w:val="18"/>
                <w:szCs w:val="18"/>
              </w:rPr>
            </w:pPr>
            <w:r w:rsidRPr="00F30AED">
              <w:rPr>
                <w:rFonts w:ascii="Calibri" w:eastAsia="Calibri" w:hAnsi="Calibri" w:cs="Calibri"/>
                <w:sz w:val="18"/>
                <w:szCs w:val="18"/>
              </w:rPr>
              <w:t xml:space="preserve">Clarke et al., 2011 </w:t>
            </w:r>
            <w:r>
              <w:rPr>
                <w:rFonts w:ascii="Calibri" w:eastAsia="Calibri" w:hAnsi="Calibri" w:cs="Calibri"/>
                <w:noProof/>
                <w:sz w:val="18"/>
                <w:szCs w:val="18"/>
              </w:rPr>
              <w:t>[145]</w:t>
            </w:r>
          </w:p>
        </w:tc>
        <w:tc>
          <w:tcPr>
            <w:tcW w:w="141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Review/ Level III</w:t>
            </w:r>
          </w:p>
        </w:tc>
        <w:tc>
          <w:tcPr>
            <w:tcW w:w="1701"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AES</w:t>
            </w:r>
          </w:p>
        </w:tc>
        <w:tc>
          <w:tcPr>
            <w:tcW w:w="1985"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Faerden</w:t>
            </w:r>
            <w:proofErr w:type="spellEnd"/>
            <w:r w:rsidRPr="00F30AED">
              <w:rPr>
                <w:rFonts w:ascii="Calibri" w:eastAsia="Calibri" w:hAnsi="Calibri" w:cs="Calibri"/>
                <w:sz w:val="18"/>
                <w:szCs w:val="18"/>
              </w:rPr>
              <w:t xml:space="preserve"> </w:t>
            </w:r>
            <w:r>
              <w:rPr>
                <w:rFonts w:ascii="Calibri" w:eastAsia="Calibri" w:hAnsi="Calibri" w:cs="Calibri"/>
                <w:noProof/>
                <w:sz w:val="18"/>
                <w:szCs w:val="18"/>
              </w:rPr>
              <w:t>[144]</w:t>
            </w:r>
          </w:p>
        </w:tc>
        <w:tc>
          <w:tcPr>
            <w:tcW w:w="382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internal consistency, test-retest reliability and interrater reliabilities in patients with SZ.</w:t>
            </w:r>
          </w:p>
        </w:tc>
      </w:tr>
      <w:tr w:rsidR="00843D82" w:rsidRPr="00F72C5A" w:rsidTr="00B67FB0">
        <w:tc>
          <w:tcPr>
            <w:tcW w:w="1277"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Fervaha</w:t>
            </w:r>
            <w:proofErr w:type="spellEnd"/>
            <w:r w:rsidRPr="00F30AED">
              <w:rPr>
                <w:rFonts w:ascii="Calibri" w:eastAsia="Calibri" w:hAnsi="Calibri" w:cs="Calibri"/>
                <w:sz w:val="18"/>
                <w:szCs w:val="18"/>
              </w:rPr>
              <w:t xml:space="preserve"> et al., 2015 </w:t>
            </w:r>
            <w:r>
              <w:rPr>
                <w:rFonts w:ascii="Calibri" w:eastAsia="Calibri" w:hAnsi="Calibri" w:cs="Calibri"/>
                <w:noProof/>
                <w:sz w:val="18"/>
                <w:szCs w:val="18"/>
              </w:rPr>
              <w:t>[146]</w:t>
            </w:r>
          </w:p>
        </w:tc>
        <w:tc>
          <w:tcPr>
            <w:tcW w:w="141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III</w:t>
            </w:r>
          </w:p>
        </w:tc>
        <w:tc>
          <w:tcPr>
            <w:tcW w:w="1701"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5 scores from 3 instruments (AES, SANS, QLS)</w:t>
            </w:r>
          </w:p>
        </w:tc>
        <w:tc>
          <w:tcPr>
            <w:tcW w:w="1985"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62 patients with schizophrenia</w:t>
            </w:r>
          </w:p>
        </w:tc>
        <w:tc>
          <w:tcPr>
            <w:tcW w:w="382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The scores from these different instruments were highly inter-correlated, and largely independent of severity of other symptom domains (e.g., depression). The findings suggest that clinical ratings scales evaluating motivational deficits are tapping into a similar underlying construct.</w:t>
            </w:r>
          </w:p>
        </w:tc>
      </w:tr>
      <w:tr w:rsidR="00843D82" w:rsidRPr="00F72C5A" w:rsidTr="00B67FB0">
        <w:tc>
          <w:tcPr>
            <w:tcW w:w="1277" w:type="dxa"/>
          </w:tcPr>
          <w:p w:rsidR="00843D82" w:rsidRPr="00F30AED" w:rsidRDefault="00843D82" w:rsidP="00B67FB0">
            <w:pPr>
              <w:rPr>
                <w:rFonts w:ascii="Calibri" w:eastAsia="Calibri" w:hAnsi="Calibri" w:cs="Calibri"/>
                <w:sz w:val="18"/>
                <w:szCs w:val="18"/>
              </w:rPr>
            </w:pPr>
            <w:proofErr w:type="spellStart"/>
            <w:r w:rsidRPr="00F30AED">
              <w:rPr>
                <w:rFonts w:ascii="Calibri" w:eastAsia="Calibri" w:hAnsi="Calibri" w:cs="Calibri"/>
                <w:sz w:val="18"/>
                <w:szCs w:val="18"/>
              </w:rPr>
              <w:t>Faerden</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[147]</w:t>
            </w:r>
          </w:p>
        </w:tc>
        <w:tc>
          <w:tcPr>
            <w:tcW w:w="141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Research study/level II</w:t>
            </w:r>
          </w:p>
        </w:tc>
        <w:tc>
          <w:tcPr>
            <w:tcW w:w="1701"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AES-S</w:t>
            </w:r>
          </w:p>
        </w:tc>
        <w:tc>
          <w:tcPr>
            <w:tcW w:w="1985"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84 patients with FEP</w:t>
            </w:r>
          </w:p>
        </w:tc>
        <w:tc>
          <w:tcPr>
            <w:tcW w:w="3827" w:type="dxa"/>
          </w:tcPr>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High internal consistency.</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Modest external convergent validity (PANSS negative).</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Good discriminant validity (PANSS positive and disorganization).</w:t>
            </w:r>
          </w:p>
          <w:p w:rsidR="00843D82" w:rsidRPr="00F30AED" w:rsidRDefault="00843D82" w:rsidP="00B67FB0">
            <w:pPr>
              <w:rPr>
                <w:rFonts w:ascii="Calibri" w:eastAsia="Calibri" w:hAnsi="Calibri" w:cs="Calibri"/>
                <w:sz w:val="18"/>
                <w:szCs w:val="18"/>
                <w:lang w:val="en-US"/>
              </w:rPr>
            </w:pPr>
            <w:r w:rsidRPr="00F30AED">
              <w:rPr>
                <w:rFonts w:ascii="Calibri" w:eastAsia="Calibri" w:hAnsi="Calibri" w:cs="Calibri"/>
                <w:sz w:val="18"/>
                <w:szCs w:val="18"/>
                <w:lang w:val="en-US"/>
              </w:rPr>
              <w:t>AES-S is in concordance with clinician ratings.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hAnsi="Calibri" w:cs="Calibri"/>
                <w:noProof/>
                <w:color w:val="000000"/>
                <w:sz w:val="18"/>
                <w:szCs w:val="18"/>
              </w:rPr>
              <w:t>Hartmann-  Riemer et al</w:t>
            </w:r>
            <w:r w:rsidRPr="00F30AED">
              <w:rPr>
                <w:rFonts w:ascii="Calibri" w:eastAsia="Calibri" w:hAnsi="Calibri" w:cs="Calibri"/>
                <w:sz w:val="18"/>
                <w:szCs w:val="18"/>
              </w:rPr>
              <w:t>., 2018</w:t>
            </w:r>
            <w:r w:rsidRPr="00F30AED">
              <w:rPr>
                <w:rFonts w:ascii="Calibri" w:hAnsi="Calibri" w:cs="Calibri"/>
                <w:noProof/>
                <w:color w:val="000000"/>
                <w:sz w:val="18"/>
                <w:szCs w:val="18"/>
              </w:rPr>
              <w:t xml:space="preserve"> </w:t>
            </w:r>
            <w:r>
              <w:rPr>
                <w:rFonts w:ascii="Calibri" w:hAnsi="Calibri" w:cs="Calibri"/>
                <w:noProof/>
                <w:color w:val="000000"/>
                <w:sz w:val="18"/>
                <w:szCs w:val="18"/>
              </w:rPr>
              <w:t>[148]</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Review/ 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Different effort-based decision-making paradigms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15 studies on physical efforts and 5 studies on cognitive efforts </w:t>
            </w:r>
          </w:p>
        </w:tc>
        <w:tc>
          <w:tcPr>
            <w:tcW w:w="3827"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The review of the literature reveals numerous inconsistencies in the methods applied and the findings reported.</w:t>
            </w:r>
          </w:p>
        </w:tc>
      </w:tr>
      <w:tr w:rsidR="00843D82" w:rsidRPr="00F72C5A" w:rsidTr="00B67FB0">
        <w:trPr>
          <w:trHeight w:val="2492"/>
        </w:trPr>
        <w:tc>
          <w:tcPr>
            <w:tcW w:w="127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Luther et al., 2018 </w:t>
            </w:r>
            <w:r>
              <w:rPr>
                <w:rFonts w:ascii="Calibri" w:eastAsia="Calibri" w:hAnsi="Calibri" w:cs="Calibri"/>
                <w:noProof/>
                <w:sz w:val="18"/>
                <w:szCs w:val="18"/>
              </w:rPr>
              <w:t>[149]</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Meta</w:t>
            </w:r>
            <w:r>
              <w:rPr>
                <w:rFonts w:ascii="Calibri" w:eastAsia="Calibri" w:hAnsi="Calibri" w:cs="Calibri"/>
                <w:sz w:val="18"/>
                <w:szCs w:val="18"/>
                <w:lang w:val="en-US"/>
              </w:rPr>
              <w:t>-</w:t>
            </w:r>
            <w:r w:rsidRPr="00F30AED">
              <w:rPr>
                <w:rFonts w:ascii="Calibri" w:eastAsia="Calibri" w:hAnsi="Calibri" w:cs="Calibri"/>
                <w:sz w:val="18"/>
                <w:szCs w:val="18"/>
                <w:lang w:val="en-US"/>
              </w:rPr>
              <w:t>analysis</w:t>
            </w:r>
            <w:r>
              <w:rPr>
                <w:rFonts w:ascii="Calibri" w:eastAsia="Calibri" w:hAnsi="Calibri" w:cs="Calibri"/>
                <w:sz w:val="18"/>
                <w:szCs w:val="18"/>
                <w:lang w:val="en-US"/>
              </w:rPr>
              <w:t xml:space="preserve"> </w:t>
            </w:r>
            <w:r w:rsidRPr="00F30AED">
              <w:rPr>
                <w:rFonts w:ascii="Calibri" w:eastAsia="Calibri" w:hAnsi="Calibri" w:cs="Calibri"/>
                <w:sz w:val="18"/>
                <w:szCs w:val="18"/>
                <w:lang w:val="en-US"/>
              </w:rPr>
              <w:t>/level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self-reported, clinician-rated, and performance-based measures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45 studies of people with schizophrenia.</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The overall mean effect size between self-reported and clinician-rated motivation measures (r = 0.27, k = 33) was significant, positive, and approaching medium in magnitude, and the overall effect size between performance-based and clinician-rated motivation measures (r = 0.21, k = 11) was positive, significant, and small in magnitude. The overall mean effect size between self-reported and performance-based motivation measures was negligible and non-significant.</w:t>
            </w:r>
          </w:p>
        </w:tc>
      </w:tr>
    </w:tbl>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autoSpaceDE w:val="0"/>
        <w:autoSpaceDN w:val="0"/>
        <w:adjustRightInd w:val="0"/>
        <w:spacing w:after="0" w:line="240" w:lineRule="auto"/>
        <w:ind w:left="-284"/>
        <w:jc w:val="both"/>
        <w:rPr>
          <w:rFonts w:ascii="Calibri" w:eastAsia="Calibri" w:hAnsi="Calibri" w:cs="Calibri"/>
          <w:sz w:val="18"/>
          <w:szCs w:val="18"/>
          <w:lang w:val="en-US"/>
        </w:rPr>
      </w:pPr>
      <w:r w:rsidRPr="00F30AED">
        <w:rPr>
          <w:rFonts w:ascii="Calibri" w:eastAsia="Calibri" w:hAnsi="Calibri" w:cs="Calibri"/>
          <w:sz w:val="18"/>
          <w:szCs w:val="18"/>
          <w:lang w:val="en-US"/>
        </w:rPr>
        <w:t xml:space="preserve">AES: Apathy Evaluation Scale; AES-C: Apathy Evaluation Scale Clinical </w:t>
      </w:r>
      <w:proofErr w:type="gramStart"/>
      <w:r w:rsidRPr="00F30AED">
        <w:rPr>
          <w:rFonts w:ascii="Calibri" w:eastAsia="Calibri" w:hAnsi="Calibri" w:cs="Calibri"/>
          <w:sz w:val="18"/>
          <w:szCs w:val="18"/>
          <w:lang w:val="en-US"/>
        </w:rPr>
        <w:t>version ;</w:t>
      </w:r>
      <w:proofErr w:type="gramEnd"/>
      <w:r w:rsidRPr="00F30AED">
        <w:rPr>
          <w:rFonts w:ascii="Calibri" w:eastAsia="Calibri" w:hAnsi="Calibri" w:cs="Calibri"/>
          <w:sz w:val="18"/>
          <w:szCs w:val="18"/>
          <w:lang w:val="en-US"/>
        </w:rPr>
        <w:t xml:space="preserve"> AES-S: Apathy Evaluation Scale Self-rated; FEP: First episode psychosis ; SANS: PANSS: Positive And Negative Syndrome Scale; QLS: Quality of Life Scale; Scale for assessment of Negative Symptoms</w:t>
      </w:r>
    </w:p>
    <w:p w:rsidR="00843D82" w:rsidRPr="00F30AED" w:rsidRDefault="00843D82" w:rsidP="00B67FB0">
      <w:pPr>
        <w:autoSpaceDE w:val="0"/>
        <w:autoSpaceDN w:val="0"/>
        <w:adjustRightInd w:val="0"/>
        <w:spacing w:after="0" w:line="240" w:lineRule="auto"/>
        <w:ind w:left="-284"/>
        <w:jc w:val="both"/>
        <w:rPr>
          <w:rFonts w:ascii="Calibri" w:eastAsia="Calibri" w:hAnsi="Calibri" w:cs="Calibri"/>
          <w:sz w:val="18"/>
          <w:szCs w:val="18"/>
          <w:lang w:val="en-US"/>
        </w:rPr>
      </w:pPr>
    </w:p>
    <w:p w:rsidR="00843D82" w:rsidRPr="00F30AED" w:rsidRDefault="00843D82" w:rsidP="00B67FB0">
      <w:pPr>
        <w:autoSpaceDE w:val="0"/>
        <w:autoSpaceDN w:val="0"/>
        <w:adjustRightInd w:val="0"/>
        <w:spacing w:after="0" w:line="240" w:lineRule="auto"/>
        <w:ind w:left="-142"/>
        <w:jc w:val="both"/>
        <w:rPr>
          <w:rFonts w:ascii="Calibri" w:eastAsia="Calibri" w:hAnsi="Calibri" w:cs="Calibri"/>
          <w:b/>
          <w:bCs/>
          <w:lang w:val="en-US"/>
        </w:rPr>
      </w:pPr>
      <w:r w:rsidRPr="00F30AED">
        <w:rPr>
          <w:rFonts w:ascii="Calibri" w:eastAsia="Calibri" w:hAnsi="Calibri" w:cs="Calibri"/>
          <w:sz w:val="18"/>
          <w:szCs w:val="18"/>
          <w:lang w:val="en-US"/>
        </w:rPr>
        <w:br w:type="page"/>
      </w:r>
      <w:bookmarkStart w:id="9" w:name="_Hlk50655501"/>
      <w:proofErr w:type="spellStart"/>
      <w:r w:rsidRPr="00AB5981">
        <w:rPr>
          <w:rFonts w:ascii="Calibri" w:eastAsia="Calibri" w:hAnsi="Calibri" w:cs="Calibri"/>
          <w:b/>
          <w:lang w:val="en-US"/>
        </w:rPr>
        <w:lastRenderedPageBreak/>
        <w:t>e</w:t>
      </w:r>
      <w:r w:rsidRPr="00AB5981">
        <w:rPr>
          <w:rFonts w:ascii="Calibri" w:eastAsia="Calibri" w:hAnsi="Calibri" w:cs="Calibri"/>
          <w:b/>
          <w:bCs/>
          <w:lang w:val="en-US"/>
        </w:rPr>
        <w:t>Table</w:t>
      </w:r>
      <w:proofErr w:type="spellEnd"/>
      <w:r w:rsidRPr="00AB5981">
        <w:rPr>
          <w:rFonts w:ascii="Calibri" w:eastAsia="Calibri" w:hAnsi="Calibri" w:cs="Calibri"/>
          <w:b/>
          <w:bCs/>
          <w:lang w:val="en-US"/>
        </w:rPr>
        <w:t xml:space="preserve"> 7. Review of negative symptoms assessments in larger-scale intervention studies in the CHR</w:t>
      </w:r>
      <w:r w:rsidRPr="00F30AED">
        <w:rPr>
          <w:rFonts w:ascii="Calibri" w:eastAsia="Calibri" w:hAnsi="Calibri" w:cs="Calibri"/>
          <w:b/>
          <w:bCs/>
          <w:lang w:val="en-US"/>
        </w:rPr>
        <w:t xml:space="preserve"> population.</w:t>
      </w:r>
      <w:bookmarkEnd w:id="9"/>
    </w:p>
    <w:p w:rsidR="00843D82" w:rsidRPr="00F30AED" w:rsidRDefault="00843D82" w:rsidP="00B67FB0">
      <w:pPr>
        <w:autoSpaceDE w:val="0"/>
        <w:autoSpaceDN w:val="0"/>
        <w:adjustRightInd w:val="0"/>
        <w:spacing w:after="0" w:line="240" w:lineRule="auto"/>
        <w:ind w:left="-142"/>
        <w:jc w:val="both"/>
        <w:rPr>
          <w:rFonts w:ascii="Calibri" w:eastAsia="Calibri" w:hAnsi="Calibri" w:cs="Calibri"/>
          <w:b/>
          <w:bCs/>
          <w:lang w:val="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270"/>
        <w:gridCol w:w="1390"/>
        <w:gridCol w:w="2835"/>
        <w:gridCol w:w="2977"/>
      </w:tblGrid>
      <w:tr w:rsidR="00843D82" w:rsidRPr="00F30AED" w:rsidTr="00B67FB0">
        <w:tc>
          <w:tcPr>
            <w:tcW w:w="1593" w:type="dxa"/>
            <w:shd w:val="clear" w:color="auto" w:fill="auto"/>
            <w:vAlign w:val="center"/>
          </w:tcPr>
          <w:p w:rsidR="00843D82" w:rsidRPr="00F30AED" w:rsidRDefault="00C932B7" w:rsidP="00B67FB0">
            <w:pPr>
              <w:autoSpaceDE w:val="0"/>
              <w:autoSpaceDN w:val="0"/>
              <w:adjustRightInd w:val="0"/>
              <w:spacing w:after="0" w:line="240" w:lineRule="auto"/>
              <w:jc w:val="both"/>
              <w:rPr>
                <w:rFonts w:ascii="Calibri" w:eastAsia="Calibri" w:hAnsi="Calibri" w:cs="Calibri"/>
                <w:b/>
                <w:lang w:val="fr-CH"/>
              </w:rPr>
            </w:pPr>
            <w:proofErr w:type="spellStart"/>
            <w:r>
              <w:rPr>
                <w:rFonts w:ascii="Calibri" w:eastAsia="Calibri" w:hAnsi="Calibri" w:cs="Calibri"/>
                <w:b/>
                <w:lang w:val="fr-CH"/>
              </w:rPr>
              <w:t>Study</w:t>
            </w:r>
            <w:proofErr w:type="spellEnd"/>
          </w:p>
        </w:tc>
        <w:tc>
          <w:tcPr>
            <w:tcW w:w="1270" w:type="dxa"/>
            <w:shd w:val="clear" w:color="auto" w:fill="auto"/>
            <w:vAlign w:val="center"/>
          </w:tcPr>
          <w:p w:rsidR="00843D82" w:rsidRPr="00F30AED" w:rsidRDefault="00843D82" w:rsidP="00B67FB0">
            <w:pPr>
              <w:autoSpaceDE w:val="0"/>
              <w:autoSpaceDN w:val="0"/>
              <w:adjustRightInd w:val="0"/>
              <w:spacing w:after="0" w:line="240" w:lineRule="auto"/>
              <w:jc w:val="both"/>
              <w:rPr>
                <w:rFonts w:ascii="Calibri" w:eastAsia="Calibri" w:hAnsi="Calibri" w:cs="Calibri"/>
                <w:b/>
                <w:lang w:val="fr-CH"/>
              </w:rPr>
            </w:pPr>
            <w:r w:rsidRPr="00F30AED">
              <w:rPr>
                <w:rFonts w:ascii="Calibri" w:eastAsia="Calibri" w:hAnsi="Calibri" w:cs="Calibri"/>
                <w:b/>
                <w:lang w:val="fr-CH"/>
              </w:rPr>
              <w:t xml:space="preserve">Type of </w:t>
            </w:r>
            <w:proofErr w:type="spellStart"/>
            <w:r w:rsidRPr="00F30AED">
              <w:rPr>
                <w:rFonts w:ascii="Calibri" w:eastAsia="Calibri" w:hAnsi="Calibri" w:cs="Calibri"/>
                <w:b/>
                <w:lang w:val="fr-CH"/>
              </w:rPr>
              <w:t>Study</w:t>
            </w:r>
            <w:proofErr w:type="spellEnd"/>
          </w:p>
        </w:tc>
        <w:tc>
          <w:tcPr>
            <w:tcW w:w="1390" w:type="dxa"/>
            <w:shd w:val="clear" w:color="auto" w:fill="auto"/>
            <w:vAlign w:val="center"/>
          </w:tcPr>
          <w:p w:rsidR="00843D82" w:rsidRPr="00F30AED" w:rsidRDefault="00843D82" w:rsidP="00B67FB0">
            <w:pPr>
              <w:autoSpaceDE w:val="0"/>
              <w:autoSpaceDN w:val="0"/>
              <w:adjustRightInd w:val="0"/>
              <w:spacing w:after="0" w:line="240" w:lineRule="auto"/>
              <w:jc w:val="both"/>
              <w:rPr>
                <w:rFonts w:ascii="Calibri" w:eastAsia="Calibri" w:hAnsi="Calibri" w:cs="Calibri"/>
                <w:b/>
                <w:lang w:val="fr-CH"/>
              </w:rPr>
            </w:pPr>
            <w:proofErr w:type="spellStart"/>
            <w:r w:rsidRPr="00F30AED">
              <w:rPr>
                <w:rFonts w:ascii="Calibri" w:eastAsia="Calibri" w:hAnsi="Calibri" w:cs="Calibri"/>
                <w:b/>
                <w:lang w:val="fr-CH"/>
              </w:rPr>
              <w:t>Sample</w:t>
            </w:r>
            <w:proofErr w:type="spellEnd"/>
            <w:r w:rsidRPr="00F30AED">
              <w:rPr>
                <w:rFonts w:ascii="Calibri" w:eastAsia="Calibri" w:hAnsi="Calibri" w:cs="Calibri"/>
                <w:b/>
                <w:lang w:val="fr-CH"/>
              </w:rPr>
              <w:t xml:space="preserve"> size</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b/>
                <w:lang w:val="fr-CH"/>
              </w:rPr>
            </w:pPr>
            <w:r w:rsidRPr="00F30AED">
              <w:rPr>
                <w:rFonts w:ascii="Calibri" w:eastAsia="Calibri" w:hAnsi="Calibri" w:cs="Calibri"/>
                <w:b/>
                <w:lang w:val="fr-CH"/>
              </w:rPr>
              <w:t>Intervention</w:t>
            </w:r>
          </w:p>
        </w:tc>
        <w:tc>
          <w:tcPr>
            <w:tcW w:w="2977" w:type="dxa"/>
            <w:shd w:val="clear" w:color="auto" w:fill="auto"/>
            <w:vAlign w:val="center"/>
          </w:tcPr>
          <w:p w:rsidR="00843D82" w:rsidRPr="00F30AED" w:rsidRDefault="00C932B7" w:rsidP="00B67FB0">
            <w:pPr>
              <w:autoSpaceDE w:val="0"/>
              <w:autoSpaceDN w:val="0"/>
              <w:adjustRightInd w:val="0"/>
              <w:spacing w:after="0" w:line="240" w:lineRule="auto"/>
              <w:jc w:val="both"/>
              <w:rPr>
                <w:rFonts w:ascii="Calibri" w:eastAsia="Calibri" w:hAnsi="Calibri" w:cs="Calibri"/>
                <w:b/>
                <w:lang w:val="fr-CH"/>
              </w:rPr>
            </w:pPr>
            <w:proofErr w:type="spellStart"/>
            <w:r>
              <w:rPr>
                <w:rFonts w:ascii="Calibri" w:eastAsia="Calibri" w:hAnsi="Calibri" w:cs="Calibri"/>
                <w:b/>
                <w:lang w:val="fr-CH"/>
              </w:rPr>
              <w:t>Assessment</w:t>
            </w:r>
            <w:proofErr w:type="spellEnd"/>
            <w:r>
              <w:rPr>
                <w:rFonts w:ascii="Calibri" w:eastAsia="Calibri" w:hAnsi="Calibri" w:cs="Calibri"/>
                <w:b/>
                <w:lang w:val="fr-CH"/>
              </w:rPr>
              <w:t xml:space="preserve"> Instruments</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McGorry</w:t>
            </w:r>
            <w:proofErr w:type="spellEnd"/>
            <w:r w:rsidRPr="00F30AED">
              <w:rPr>
                <w:rFonts w:ascii="Calibri" w:eastAsia="Calibri" w:hAnsi="Calibri" w:cs="Calibri"/>
                <w:sz w:val="18"/>
                <w:szCs w:val="18"/>
                <w:lang w:val="fr-CH"/>
              </w:rPr>
              <w:t xml:space="preserve"> et al., 2002 </w:t>
            </w:r>
            <w:r>
              <w:rPr>
                <w:rFonts w:ascii="Calibri" w:eastAsia="Calibri" w:hAnsi="Calibri" w:cs="Calibri"/>
                <w:noProof/>
                <w:sz w:val="18"/>
                <w:szCs w:val="18"/>
                <w:lang w:val="fr-CH"/>
              </w:rPr>
              <w:t>[150]</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59</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CBT + </w:t>
            </w:r>
            <w:proofErr w:type="spellStart"/>
            <w:r w:rsidRPr="00F30AED">
              <w:rPr>
                <w:rFonts w:ascii="Calibri" w:eastAsia="Calibri" w:hAnsi="Calibri" w:cs="Calibri"/>
                <w:sz w:val="18"/>
                <w:szCs w:val="18"/>
                <w:lang w:val="fr-CH"/>
              </w:rPr>
              <w:t>Risperidone</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SANS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Morrison et al., 2004 </w:t>
            </w:r>
            <w:r>
              <w:rPr>
                <w:rFonts w:ascii="Calibri" w:eastAsia="Calibri" w:hAnsi="Calibri" w:cs="Calibri"/>
                <w:noProof/>
                <w:sz w:val="18"/>
                <w:szCs w:val="18"/>
                <w:lang w:val="fr-CH"/>
              </w:rPr>
              <w:t>[151]</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58</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CBT</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PANSS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xml:space="preserve"> total </w:t>
            </w:r>
            <w:proofErr w:type="spellStart"/>
            <w:r w:rsidRPr="00F30AED">
              <w:rPr>
                <w:rFonts w:ascii="Calibri" w:eastAsia="Calibri" w:hAnsi="Calibri" w:cs="Calibri"/>
                <w:sz w:val="18"/>
                <w:szCs w:val="18"/>
                <w:lang w:val="fr-CH"/>
              </w:rPr>
              <w:t>score</w:t>
            </w:r>
            <w:r w:rsidRPr="00F30AED">
              <w:rPr>
                <w:rFonts w:ascii="Calibri" w:eastAsia="Calibri" w:hAnsi="Calibri" w:cs="Calibri"/>
                <w:sz w:val="18"/>
                <w:szCs w:val="18"/>
                <w:vertAlign w:val="superscript"/>
                <w:lang w:val="fr-CH"/>
              </w:rPr>
              <w:t>a</w:t>
            </w:r>
            <w:proofErr w:type="spellEnd"/>
          </w:p>
        </w:tc>
      </w:tr>
      <w:tr w:rsidR="00843D82" w:rsidRPr="00F72C5A"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McGlashan</w:t>
            </w:r>
            <w:proofErr w:type="spellEnd"/>
            <w:r w:rsidRPr="00F30AED">
              <w:rPr>
                <w:rFonts w:ascii="Calibri" w:eastAsia="Calibri" w:hAnsi="Calibri" w:cs="Calibri"/>
                <w:sz w:val="18"/>
                <w:szCs w:val="18"/>
                <w:lang w:val="fr-CH"/>
              </w:rPr>
              <w:t xml:space="preserve">, 2006 </w:t>
            </w:r>
            <w:r>
              <w:rPr>
                <w:rFonts w:ascii="Calibri" w:eastAsia="Calibri" w:hAnsi="Calibri" w:cs="Calibri"/>
                <w:noProof/>
                <w:sz w:val="18"/>
                <w:szCs w:val="18"/>
                <w:lang w:val="fr-CH"/>
              </w:rPr>
              <w:t>[152]</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60</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Olanzapine</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PANSS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xml:space="preserve"> total score +</w:t>
            </w:r>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Ruhrmann</w:t>
            </w:r>
            <w:proofErr w:type="spellEnd"/>
            <w:r w:rsidRPr="00F30AED">
              <w:rPr>
                <w:rFonts w:ascii="Calibri" w:eastAsia="Calibri" w:hAnsi="Calibri" w:cs="Calibri"/>
                <w:sz w:val="18"/>
                <w:szCs w:val="18"/>
                <w:lang w:val="fr-CH"/>
              </w:rPr>
              <w:t xml:space="preserve"> et al., 2007 </w:t>
            </w:r>
            <w:r>
              <w:rPr>
                <w:rFonts w:ascii="Calibri" w:eastAsia="Calibri" w:hAnsi="Calibri" w:cs="Calibri"/>
                <w:noProof/>
                <w:sz w:val="18"/>
                <w:szCs w:val="18"/>
                <w:lang w:val="fr-CH"/>
              </w:rPr>
              <w:t>[153]</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124</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Amisulpride</w:t>
            </w:r>
            <w:proofErr w:type="spellEnd"/>
            <w:r w:rsidRPr="00F30AED">
              <w:rPr>
                <w:rFonts w:ascii="Calibri" w:eastAsia="Calibri" w:hAnsi="Calibri" w:cs="Calibri"/>
                <w:sz w:val="18"/>
                <w:szCs w:val="18"/>
                <w:lang w:val="fr-CH"/>
              </w:rPr>
              <w:t xml:space="preserve"> + </w:t>
            </w:r>
            <w:proofErr w:type="spellStart"/>
            <w:r w:rsidRPr="00F30AED">
              <w:rPr>
                <w:rFonts w:ascii="Calibri" w:eastAsia="Calibri" w:hAnsi="Calibri" w:cs="Calibri"/>
                <w:sz w:val="18"/>
                <w:szCs w:val="18"/>
                <w:lang w:val="fr-CH"/>
              </w:rPr>
              <w:t>need-focused</w:t>
            </w:r>
            <w:proofErr w:type="spellEnd"/>
            <w:r w:rsidRPr="00F30AED">
              <w:rPr>
                <w:rFonts w:ascii="Calibri" w:eastAsia="Calibri" w:hAnsi="Calibri" w:cs="Calibri"/>
                <w:sz w:val="18"/>
                <w:szCs w:val="18"/>
                <w:lang w:val="fr-CH"/>
              </w:rPr>
              <w:t xml:space="preserve"> intervention</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PANSS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xml:space="preserve">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Berger et al., 2008 </w:t>
            </w:r>
            <w:r>
              <w:rPr>
                <w:rFonts w:ascii="Calibri" w:eastAsia="Calibri" w:hAnsi="Calibri" w:cs="Calibri"/>
                <w:noProof/>
                <w:sz w:val="18"/>
                <w:szCs w:val="18"/>
                <w:lang w:val="fr-CH"/>
              </w:rPr>
              <w:t>[154]</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Open label</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103</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Lithium</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SANS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Kobayashi et al., 2009 </w:t>
            </w:r>
            <w:r>
              <w:rPr>
                <w:rFonts w:ascii="Calibri" w:eastAsia="Calibri" w:hAnsi="Calibri" w:cs="Calibri"/>
                <w:noProof/>
                <w:sz w:val="18"/>
                <w:szCs w:val="18"/>
                <w:lang w:val="fr-CH"/>
              </w:rPr>
              <w:t>[155]</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Cohort</w:t>
            </w:r>
            <w:proofErr w:type="spellEnd"/>
            <w:r w:rsidRPr="00F30AED">
              <w:rPr>
                <w:rFonts w:ascii="Calibri" w:eastAsia="Calibri" w:hAnsi="Calibri" w:cs="Calibri"/>
                <w:sz w:val="18"/>
                <w:szCs w:val="18"/>
                <w:lang w:val="fr-CH"/>
              </w:rPr>
              <w:t xml:space="preserve"> </w:t>
            </w:r>
            <w:proofErr w:type="spellStart"/>
            <w:r w:rsidRPr="00F30AED">
              <w:rPr>
                <w:rFonts w:ascii="Calibri" w:eastAsia="Calibri" w:hAnsi="Calibri" w:cs="Calibri"/>
                <w:sz w:val="18"/>
                <w:szCs w:val="18"/>
                <w:lang w:val="fr-CH"/>
              </w:rPr>
              <w:t>study</w:t>
            </w:r>
            <w:proofErr w:type="spellEnd"/>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36</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Aripiprazole</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Amminger</w:t>
            </w:r>
            <w:proofErr w:type="spellEnd"/>
            <w:r w:rsidRPr="00F30AED">
              <w:rPr>
                <w:rFonts w:ascii="Calibri" w:eastAsia="Calibri" w:hAnsi="Calibri" w:cs="Calibri"/>
                <w:sz w:val="18"/>
                <w:szCs w:val="18"/>
                <w:lang w:val="fr-CH"/>
              </w:rPr>
              <w:t xml:space="preserve"> et al., 2010 </w:t>
            </w:r>
            <w:r>
              <w:rPr>
                <w:rFonts w:ascii="Calibri" w:eastAsia="Calibri" w:hAnsi="Calibri" w:cs="Calibri"/>
                <w:noProof/>
                <w:sz w:val="18"/>
                <w:szCs w:val="18"/>
                <w:lang w:val="fr-CH"/>
              </w:rPr>
              <w:t>[156]</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81</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Omega-3</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PANSS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xml:space="preserve"> total </w:t>
            </w:r>
            <w:proofErr w:type="spellStart"/>
            <w:r w:rsidRPr="00F30AED">
              <w:rPr>
                <w:rFonts w:ascii="Calibri" w:eastAsia="Calibri" w:hAnsi="Calibri" w:cs="Calibri"/>
                <w:sz w:val="18"/>
                <w:szCs w:val="18"/>
                <w:lang w:val="fr-CH"/>
              </w:rPr>
              <w:t>score</w:t>
            </w:r>
            <w:r w:rsidRPr="00F30AED">
              <w:rPr>
                <w:rFonts w:ascii="Calibri" w:eastAsia="Calibri" w:hAnsi="Calibri" w:cs="Calibri"/>
                <w:sz w:val="18"/>
                <w:szCs w:val="18"/>
                <w:vertAlign w:val="superscript"/>
                <w:lang w:val="fr-CH"/>
              </w:rPr>
              <w:t>a</w:t>
            </w:r>
            <w:proofErr w:type="spellEnd"/>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Addington, et al. 2011 </w:t>
            </w:r>
            <w:r>
              <w:rPr>
                <w:rFonts w:ascii="Calibri" w:eastAsia="Calibri" w:hAnsi="Calibri" w:cs="Calibri"/>
                <w:noProof/>
                <w:sz w:val="18"/>
                <w:szCs w:val="18"/>
                <w:lang w:val="fr-CH"/>
              </w:rPr>
              <w:t>[157]</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51</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CBT</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Bechdolf</w:t>
            </w:r>
            <w:proofErr w:type="spellEnd"/>
            <w:r w:rsidRPr="00F30AED">
              <w:rPr>
                <w:rFonts w:ascii="Calibri" w:eastAsia="Calibri" w:hAnsi="Calibri" w:cs="Calibri"/>
                <w:sz w:val="18"/>
                <w:szCs w:val="18"/>
                <w:lang w:val="fr-CH"/>
              </w:rPr>
              <w:t xml:space="preserve">, et al. 2012 </w:t>
            </w:r>
            <w:r>
              <w:rPr>
                <w:rFonts w:ascii="Calibri" w:eastAsia="Calibri" w:hAnsi="Calibri" w:cs="Calibri"/>
                <w:noProof/>
                <w:sz w:val="18"/>
                <w:szCs w:val="18"/>
                <w:lang w:val="fr-CH"/>
              </w:rPr>
              <w:t>[158]</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128</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Integrated </w:t>
            </w:r>
            <w:proofErr w:type="spellStart"/>
            <w:r w:rsidRPr="00F30AED">
              <w:rPr>
                <w:rFonts w:ascii="Calibri" w:eastAsia="Calibri" w:hAnsi="Calibri" w:cs="Calibri"/>
                <w:sz w:val="18"/>
                <w:szCs w:val="18"/>
                <w:lang w:val="fr-CH"/>
              </w:rPr>
              <w:t>psychological</w:t>
            </w:r>
            <w:proofErr w:type="spellEnd"/>
            <w:r w:rsidRPr="00F30AED">
              <w:rPr>
                <w:rFonts w:ascii="Calibri" w:eastAsia="Calibri" w:hAnsi="Calibri" w:cs="Calibri"/>
                <w:sz w:val="18"/>
                <w:szCs w:val="18"/>
                <w:lang w:val="fr-CH"/>
              </w:rPr>
              <w:t xml:space="preserve"> intervention</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PANSS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xml:space="preserve">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Van der </w:t>
            </w:r>
            <w:proofErr w:type="spellStart"/>
            <w:r w:rsidRPr="00F30AED">
              <w:rPr>
                <w:rFonts w:ascii="Calibri" w:eastAsia="Calibri" w:hAnsi="Calibri" w:cs="Calibri"/>
                <w:sz w:val="18"/>
                <w:szCs w:val="18"/>
                <w:lang w:val="fr-CH"/>
              </w:rPr>
              <w:t>Gaag</w:t>
            </w:r>
            <w:proofErr w:type="spellEnd"/>
            <w:r w:rsidRPr="00F30AED">
              <w:rPr>
                <w:rFonts w:ascii="Calibri" w:eastAsia="Calibri" w:hAnsi="Calibri" w:cs="Calibri"/>
                <w:sz w:val="18"/>
                <w:szCs w:val="18"/>
                <w:lang w:val="fr-CH"/>
              </w:rPr>
              <w:t xml:space="preserve">, et al. 2012 </w:t>
            </w:r>
            <w:r>
              <w:rPr>
                <w:rFonts w:ascii="Calibri" w:eastAsia="Calibri" w:hAnsi="Calibri" w:cs="Calibri"/>
                <w:noProof/>
                <w:sz w:val="18"/>
                <w:szCs w:val="18"/>
                <w:lang w:val="fr-CH"/>
              </w:rPr>
              <w:t>[159]</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201</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CBT</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CAARMS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xml:space="preserve">, total </w:t>
            </w:r>
            <w:proofErr w:type="spellStart"/>
            <w:r w:rsidRPr="00F30AED">
              <w:rPr>
                <w:rFonts w:ascii="Calibri" w:eastAsia="Calibri" w:hAnsi="Calibri" w:cs="Calibri"/>
                <w:sz w:val="18"/>
                <w:szCs w:val="18"/>
                <w:lang w:val="fr-CH"/>
              </w:rPr>
              <w:t>score</w:t>
            </w:r>
            <w:r w:rsidRPr="00F30AED">
              <w:rPr>
                <w:rFonts w:ascii="Calibri" w:eastAsia="Calibri" w:hAnsi="Calibri" w:cs="Calibri"/>
                <w:sz w:val="18"/>
                <w:szCs w:val="18"/>
                <w:vertAlign w:val="superscript"/>
                <w:lang w:val="fr-CH"/>
              </w:rPr>
              <w:t>a</w:t>
            </w:r>
            <w:proofErr w:type="spellEnd"/>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
        </w:tc>
      </w:tr>
      <w:tr w:rsidR="00843D82" w:rsidRPr="00F72C5A"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McGorry</w:t>
            </w:r>
            <w:proofErr w:type="spellEnd"/>
            <w:r w:rsidRPr="00F30AED">
              <w:rPr>
                <w:rFonts w:ascii="Calibri" w:eastAsia="Calibri" w:hAnsi="Calibri" w:cs="Calibri"/>
                <w:sz w:val="18"/>
                <w:szCs w:val="18"/>
                <w:lang w:val="fr-CH"/>
              </w:rPr>
              <w:t xml:space="preserve">, et al. 2013 </w:t>
            </w:r>
            <w:r>
              <w:rPr>
                <w:rFonts w:ascii="Calibri" w:eastAsia="Calibri" w:hAnsi="Calibri" w:cs="Calibri"/>
                <w:noProof/>
                <w:sz w:val="18"/>
                <w:szCs w:val="18"/>
                <w:lang w:val="fr-CH"/>
              </w:rPr>
              <w:t>[160]</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193</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CBT + </w:t>
            </w:r>
            <w:proofErr w:type="spellStart"/>
            <w:r w:rsidRPr="00F30AED">
              <w:rPr>
                <w:rFonts w:ascii="Calibri" w:eastAsia="Calibri" w:hAnsi="Calibri" w:cs="Calibri"/>
                <w:sz w:val="18"/>
                <w:szCs w:val="18"/>
                <w:lang w:val="fr-CH"/>
              </w:rPr>
              <w:t>Risperidone</w:t>
            </w:r>
            <w:proofErr w:type="spellEnd"/>
            <w:r w:rsidRPr="00F30AED">
              <w:rPr>
                <w:rFonts w:ascii="Calibri" w:eastAsia="Calibri" w:hAnsi="Calibri" w:cs="Calibri"/>
                <w:sz w:val="18"/>
                <w:szCs w:val="18"/>
                <w:lang w:val="fr-CH"/>
              </w:rPr>
              <w:t>/</w:t>
            </w:r>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CBT + placebo</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SANS total score + 5 </w:t>
            </w:r>
            <w:proofErr w:type="spellStart"/>
            <w:r w:rsidRPr="00F30AED">
              <w:rPr>
                <w:rFonts w:ascii="Calibri" w:eastAsia="Calibri" w:hAnsi="Calibri" w:cs="Calibri"/>
                <w:sz w:val="18"/>
                <w:szCs w:val="18"/>
                <w:lang w:val="fr-CH"/>
              </w:rPr>
              <w:t>subscale</w:t>
            </w:r>
            <w:proofErr w:type="spellEnd"/>
            <w:r w:rsidRPr="00F30AED">
              <w:rPr>
                <w:rFonts w:ascii="Calibri" w:eastAsia="Calibri" w:hAnsi="Calibri" w:cs="Calibri"/>
                <w:sz w:val="18"/>
                <w:szCs w:val="18"/>
                <w:lang w:val="fr-CH"/>
              </w:rPr>
              <w:t xml:space="preserve"> scores</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Washida</w:t>
            </w:r>
            <w:proofErr w:type="spellEnd"/>
            <w:r w:rsidRPr="00F30AED">
              <w:rPr>
                <w:rFonts w:ascii="Calibri" w:eastAsia="Calibri" w:hAnsi="Calibri" w:cs="Calibri"/>
                <w:sz w:val="18"/>
                <w:szCs w:val="18"/>
                <w:lang w:val="fr-CH"/>
              </w:rPr>
              <w:t xml:space="preserve">, et al. 2013 </w:t>
            </w:r>
            <w:r>
              <w:rPr>
                <w:rFonts w:ascii="Calibri" w:eastAsia="Calibri" w:hAnsi="Calibri" w:cs="Calibri"/>
                <w:noProof/>
                <w:sz w:val="18"/>
                <w:szCs w:val="18"/>
                <w:lang w:val="fr-CH"/>
              </w:rPr>
              <w:t>[161]</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Cohort</w:t>
            </w:r>
            <w:proofErr w:type="spellEnd"/>
            <w:r w:rsidRPr="00F30AED">
              <w:rPr>
                <w:rFonts w:ascii="Calibri" w:eastAsia="Calibri" w:hAnsi="Calibri" w:cs="Calibri"/>
                <w:sz w:val="18"/>
                <w:szCs w:val="18"/>
                <w:lang w:val="fr-CH"/>
              </w:rPr>
              <w:t xml:space="preserve"> </w:t>
            </w:r>
            <w:proofErr w:type="spellStart"/>
            <w:r w:rsidRPr="00F30AED">
              <w:rPr>
                <w:rFonts w:ascii="Calibri" w:eastAsia="Calibri" w:hAnsi="Calibri" w:cs="Calibri"/>
                <w:sz w:val="18"/>
                <w:szCs w:val="18"/>
                <w:lang w:val="fr-CH"/>
              </w:rPr>
              <w:t>study</w:t>
            </w:r>
            <w:proofErr w:type="spellEnd"/>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61</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Second </w:t>
            </w:r>
            <w:proofErr w:type="spellStart"/>
            <w:r w:rsidRPr="00F30AED">
              <w:rPr>
                <w:rFonts w:ascii="Calibri" w:eastAsia="Calibri" w:hAnsi="Calibri" w:cs="Calibri"/>
                <w:sz w:val="18"/>
                <w:szCs w:val="18"/>
                <w:lang w:val="fr-CH"/>
              </w:rPr>
              <w:t>generation</w:t>
            </w:r>
            <w:proofErr w:type="spellEnd"/>
            <w:r w:rsidRPr="00F30AED">
              <w:rPr>
                <w:rFonts w:ascii="Calibri" w:eastAsia="Calibri" w:hAnsi="Calibri" w:cs="Calibri"/>
                <w:sz w:val="18"/>
                <w:szCs w:val="18"/>
                <w:lang w:val="fr-CH"/>
              </w:rPr>
              <w:t xml:space="preserve"> </w:t>
            </w:r>
            <w:proofErr w:type="spellStart"/>
            <w:r w:rsidRPr="00F30AED">
              <w:rPr>
                <w:rFonts w:ascii="Calibri" w:eastAsia="Calibri" w:hAnsi="Calibri" w:cs="Calibri"/>
                <w:sz w:val="18"/>
                <w:szCs w:val="18"/>
                <w:lang w:val="fr-CH"/>
              </w:rPr>
              <w:t>antipsychotics</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PANSS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xml:space="preserve">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Miklowitz</w:t>
            </w:r>
            <w:proofErr w:type="spellEnd"/>
            <w:r w:rsidRPr="00F30AED">
              <w:rPr>
                <w:rFonts w:ascii="Calibri" w:eastAsia="Calibri" w:hAnsi="Calibri" w:cs="Calibri"/>
                <w:sz w:val="18"/>
                <w:szCs w:val="18"/>
                <w:lang w:val="fr-CH"/>
              </w:rPr>
              <w:t xml:space="preserve">, et al. 2014 </w:t>
            </w:r>
            <w:r>
              <w:rPr>
                <w:rFonts w:ascii="Calibri" w:eastAsia="Calibri" w:hAnsi="Calibri" w:cs="Calibri"/>
                <w:noProof/>
                <w:sz w:val="18"/>
                <w:szCs w:val="18"/>
                <w:lang w:val="fr-CH"/>
              </w:rPr>
              <w:t>[162]</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129</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Family-focused</w:t>
            </w:r>
            <w:proofErr w:type="spellEnd"/>
            <w:r w:rsidRPr="00F30AED">
              <w:rPr>
                <w:rFonts w:ascii="Calibri" w:eastAsia="Calibri" w:hAnsi="Calibri" w:cs="Calibri"/>
                <w:sz w:val="18"/>
                <w:szCs w:val="18"/>
                <w:lang w:val="fr-CH"/>
              </w:rPr>
              <w:t xml:space="preserve"> </w:t>
            </w:r>
            <w:proofErr w:type="spellStart"/>
            <w:r w:rsidRPr="00F30AED">
              <w:rPr>
                <w:rFonts w:ascii="Calibri" w:eastAsia="Calibri" w:hAnsi="Calibri" w:cs="Calibri"/>
                <w:sz w:val="18"/>
                <w:szCs w:val="18"/>
                <w:lang w:val="fr-CH"/>
              </w:rPr>
              <w:t>therapy</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Fusar</w:t>
            </w:r>
            <w:proofErr w:type="spellEnd"/>
            <w:r w:rsidRPr="00F30AED">
              <w:rPr>
                <w:rFonts w:ascii="Calibri" w:eastAsia="Calibri" w:hAnsi="Calibri" w:cs="Calibri"/>
                <w:sz w:val="18"/>
                <w:szCs w:val="18"/>
                <w:lang w:val="fr-CH"/>
              </w:rPr>
              <w:t xml:space="preserve">-Poli, et al. 2015 </w:t>
            </w:r>
            <w:r>
              <w:rPr>
                <w:rFonts w:ascii="Calibri" w:eastAsia="Calibri" w:hAnsi="Calibri" w:cs="Calibri"/>
                <w:noProof/>
                <w:sz w:val="18"/>
                <w:szCs w:val="18"/>
                <w:lang w:val="fr-CH"/>
              </w:rPr>
              <w:t>[163]</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Naturalistic</w:t>
            </w:r>
            <w:proofErr w:type="spellEnd"/>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258</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CBT </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CAARMS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Kantrowitz</w:t>
            </w:r>
            <w:proofErr w:type="spellEnd"/>
            <w:r w:rsidRPr="00F30AED">
              <w:rPr>
                <w:rFonts w:ascii="Calibri" w:eastAsia="Calibri" w:hAnsi="Calibri" w:cs="Calibri"/>
                <w:sz w:val="18"/>
                <w:szCs w:val="18"/>
                <w:lang w:val="fr-CH"/>
              </w:rPr>
              <w:t xml:space="preserve">, et al. 2015 </w:t>
            </w:r>
            <w:r>
              <w:rPr>
                <w:rFonts w:ascii="Calibri" w:eastAsia="Calibri" w:hAnsi="Calibri" w:cs="Calibri"/>
                <w:noProof/>
                <w:sz w:val="18"/>
                <w:szCs w:val="18"/>
                <w:lang w:val="fr-CH"/>
              </w:rPr>
              <w:t>[164]</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35</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D-serine</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McFarlane</w:t>
            </w:r>
            <w:proofErr w:type="spellEnd"/>
            <w:r w:rsidRPr="00F30AED">
              <w:rPr>
                <w:rFonts w:ascii="Calibri" w:eastAsia="Calibri" w:hAnsi="Calibri" w:cs="Calibri"/>
                <w:sz w:val="18"/>
                <w:szCs w:val="18"/>
                <w:lang w:val="fr-CH"/>
              </w:rPr>
              <w:t xml:space="preserve">, et al. 2015 </w:t>
            </w:r>
            <w:r>
              <w:rPr>
                <w:rFonts w:ascii="Calibri" w:eastAsia="Calibri" w:hAnsi="Calibri" w:cs="Calibri"/>
                <w:noProof/>
                <w:sz w:val="18"/>
                <w:szCs w:val="18"/>
                <w:lang w:val="fr-CH"/>
              </w:rPr>
              <w:t>[165]</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Risk-based</w:t>
            </w:r>
            <w:proofErr w:type="spellEnd"/>
            <w:r w:rsidRPr="00F30AED">
              <w:rPr>
                <w:rFonts w:ascii="Calibri" w:eastAsia="Calibri" w:hAnsi="Calibri" w:cs="Calibri"/>
                <w:sz w:val="18"/>
                <w:szCs w:val="18"/>
                <w:lang w:val="fr-CH"/>
              </w:rPr>
              <w:t xml:space="preserve"> allocation </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337</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Family-aided</w:t>
            </w:r>
            <w:proofErr w:type="spellEnd"/>
            <w:r w:rsidRPr="00F30AED">
              <w:rPr>
                <w:rFonts w:ascii="Calibri" w:eastAsia="Calibri" w:hAnsi="Calibri" w:cs="Calibri"/>
                <w:sz w:val="18"/>
                <w:szCs w:val="18"/>
                <w:lang w:val="fr-CH"/>
              </w:rPr>
              <w:t xml:space="preserve"> assertive </w:t>
            </w:r>
            <w:proofErr w:type="spellStart"/>
            <w:r w:rsidRPr="00F30AED">
              <w:rPr>
                <w:rFonts w:ascii="Calibri" w:eastAsia="Calibri" w:hAnsi="Calibri" w:cs="Calibri"/>
                <w:sz w:val="18"/>
                <w:szCs w:val="18"/>
                <w:lang w:val="fr-CH"/>
              </w:rPr>
              <w:t>community</w:t>
            </w:r>
            <w:proofErr w:type="spellEnd"/>
            <w:r w:rsidRPr="00F30AED">
              <w:rPr>
                <w:rFonts w:ascii="Calibri" w:eastAsia="Calibri" w:hAnsi="Calibri" w:cs="Calibri"/>
                <w:sz w:val="18"/>
                <w:szCs w:val="18"/>
                <w:lang w:val="fr-CH"/>
              </w:rPr>
              <w:t xml:space="preserve"> </w:t>
            </w:r>
            <w:proofErr w:type="spellStart"/>
            <w:r w:rsidRPr="00F30AED">
              <w:rPr>
                <w:rFonts w:ascii="Calibri" w:eastAsia="Calibri" w:hAnsi="Calibri" w:cs="Calibri"/>
                <w:sz w:val="18"/>
                <w:szCs w:val="18"/>
                <w:lang w:val="fr-CH"/>
              </w:rPr>
              <w:t>treatment</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Piskulic</w:t>
            </w:r>
            <w:proofErr w:type="spellEnd"/>
            <w:r w:rsidRPr="00F30AED">
              <w:rPr>
                <w:rFonts w:ascii="Calibri" w:eastAsia="Calibri" w:hAnsi="Calibri" w:cs="Calibri"/>
                <w:sz w:val="18"/>
                <w:szCs w:val="18"/>
                <w:lang w:val="fr-CH"/>
              </w:rPr>
              <w:t xml:space="preserve">, et al. 2015 </w:t>
            </w:r>
            <w:r>
              <w:rPr>
                <w:rFonts w:ascii="Calibri" w:eastAsia="Calibri" w:hAnsi="Calibri" w:cs="Calibri"/>
                <w:noProof/>
                <w:sz w:val="18"/>
                <w:szCs w:val="18"/>
                <w:lang w:val="fr-CH"/>
              </w:rPr>
              <w:t>[166]</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32</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Cognitive </w:t>
            </w:r>
            <w:proofErr w:type="spellStart"/>
            <w:r w:rsidRPr="00F30AED">
              <w:rPr>
                <w:rFonts w:ascii="Calibri" w:eastAsia="Calibri" w:hAnsi="Calibri" w:cs="Calibri"/>
                <w:sz w:val="18"/>
                <w:szCs w:val="18"/>
                <w:lang w:val="fr-CH"/>
              </w:rPr>
              <w:t>remediation</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Choi, et al. 2016 </w:t>
            </w:r>
            <w:r>
              <w:rPr>
                <w:rFonts w:ascii="Calibri" w:eastAsia="Calibri" w:hAnsi="Calibri" w:cs="Calibri"/>
                <w:noProof/>
                <w:sz w:val="18"/>
                <w:szCs w:val="18"/>
                <w:lang w:val="fr-CH"/>
              </w:rPr>
              <w:t>[167]</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62</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Cognitive </w:t>
            </w:r>
            <w:proofErr w:type="spellStart"/>
            <w:r w:rsidRPr="00F30AED">
              <w:rPr>
                <w:rFonts w:ascii="Calibri" w:eastAsia="Calibri" w:hAnsi="Calibri" w:cs="Calibri"/>
                <w:sz w:val="18"/>
                <w:szCs w:val="18"/>
                <w:lang w:val="fr-CH"/>
              </w:rPr>
              <w:t>remediation</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Ising</w:t>
            </w:r>
            <w:proofErr w:type="spellEnd"/>
            <w:r w:rsidRPr="00F30AED">
              <w:rPr>
                <w:rFonts w:ascii="Calibri" w:eastAsia="Calibri" w:hAnsi="Calibri" w:cs="Calibri"/>
                <w:sz w:val="18"/>
                <w:szCs w:val="18"/>
                <w:lang w:val="fr-CH"/>
              </w:rPr>
              <w:t xml:space="preserve">, et al. 2016 </w:t>
            </w:r>
            <w:r>
              <w:rPr>
                <w:rFonts w:ascii="Calibri" w:eastAsia="Calibri" w:hAnsi="Calibri" w:cs="Calibri"/>
                <w:noProof/>
                <w:sz w:val="18"/>
                <w:szCs w:val="18"/>
                <w:lang w:val="fr-CH"/>
              </w:rPr>
              <w:t>[168]</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196</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CBT + TAU</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CAARMS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
        </w:tc>
      </w:tr>
      <w:tr w:rsidR="00843D82" w:rsidRPr="00F30AED"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Loewy, et al. 2016 </w:t>
            </w:r>
            <w:r>
              <w:rPr>
                <w:rFonts w:ascii="Calibri" w:eastAsia="Calibri" w:hAnsi="Calibri" w:cs="Calibri"/>
                <w:noProof/>
                <w:sz w:val="18"/>
                <w:szCs w:val="18"/>
                <w:lang w:val="fr-CH"/>
              </w:rPr>
              <w:t>[169]</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83</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Cognitive </w:t>
            </w:r>
            <w:proofErr w:type="spellStart"/>
            <w:r w:rsidRPr="00F30AED">
              <w:rPr>
                <w:rFonts w:ascii="Calibri" w:eastAsia="Calibri" w:hAnsi="Calibri" w:cs="Calibri"/>
                <w:sz w:val="18"/>
                <w:szCs w:val="18"/>
                <w:lang w:val="fr-CH"/>
              </w:rPr>
              <w:t>remediation</w:t>
            </w:r>
            <w:proofErr w:type="spellEnd"/>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SIPS </w:t>
            </w:r>
            <w:proofErr w:type="spellStart"/>
            <w:r w:rsidRPr="00F30AED">
              <w:rPr>
                <w:rFonts w:ascii="Calibri" w:eastAsia="Calibri" w:hAnsi="Calibri" w:cs="Calibri"/>
                <w:sz w:val="18"/>
                <w:szCs w:val="18"/>
                <w:lang w:val="fr-CH"/>
              </w:rPr>
              <w:t>negative</w:t>
            </w:r>
            <w:proofErr w:type="spellEnd"/>
            <w:r w:rsidRPr="00F30AED">
              <w:rPr>
                <w:rFonts w:ascii="Calibri" w:eastAsia="Calibri" w:hAnsi="Calibri" w:cs="Calibri"/>
                <w:sz w:val="18"/>
                <w:szCs w:val="18"/>
                <w:lang w:val="fr-CH"/>
              </w:rPr>
              <w:t>, total score</w:t>
            </w:r>
          </w:p>
        </w:tc>
      </w:tr>
      <w:tr w:rsidR="00843D82" w:rsidRPr="00F72C5A" w:rsidTr="00B67FB0">
        <w:tc>
          <w:tcPr>
            <w:tcW w:w="1593"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proofErr w:type="spellStart"/>
            <w:r w:rsidRPr="00F30AED">
              <w:rPr>
                <w:rFonts w:ascii="Calibri" w:eastAsia="Calibri" w:hAnsi="Calibri" w:cs="Calibri"/>
                <w:sz w:val="18"/>
                <w:szCs w:val="18"/>
                <w:lang w:val="fr-CH"/>
              </w:rPr>
              <w:t>McGorry</w:t>
            </w:r>
            <w:proofErr w:type="spellEnd"/>
            <w:r w:rsidRPr="00F30AED">
              <w:rPr>
                <w:rFonts w:ascii="Calibri" w:eastAsia="Calibri" w:hAnsi="Calibri" w:cs="Calibri"/>
                <w:sz w:val="18"/>
                <w:szCs w:val="18"/>
                <w:lang w:val="fr-CH"/>
              </w:rPr>
              <w:t xml:space="preserve">, et al. 2017 </w:t>
            </w:r>
            <w:r>
              <w:rPr>
                <w:rFonts w:ascii="Calibri" w:eastAsia="Calibri" w:hAnsi="Calibri" w:cs="Calibri"/>
                <w:noProof/>
                <w:sz w:val="18"/>
                <w:szCs w:val="18"/>
                <w:lang w:val="fr-CH"/>
              </w:rPr>
              <w:t>[170]</w:t>
            </w:r>
          </w:p>
        </w:tc>
        <w:tc>
          <w:tcPr>
            <w:tcW w:w="127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RCT</w:t>
            </w:r>
          </w:p>
        </w:tc>
        <w:tc>
          <w:tcPr>
            <w:tcW w:w="1390"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304</w:t>
            </w:r>
          </w:p>
        </w:tc>
        <w:tc>
          <w:tcPr>
            <w:tcW w:w="2835"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Omega-3 + CBCM</w:t>
            </w:r>
          </w:p>
        </w:tc>
        <w:tc>
          <w:tcPr>
            <w:tcW w:w="2977" w:type="dxa"/>
            <w:shd w:val="clear" w:color="auto" w:fill="auto"/>
          </w:tcPr>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fr-CH"/>
              </w:rPr>
            </w:pPr>
            <w:r w:rsidRPr="00F30AED">
              <w:rPr>
                <w:rFonts w:ascii="Calibri" w:eastAsia="Calibri" w:hAnsi="Calibri" w:cs="Calibri"/>
                <w:sz w:val="18"/>
                <w:szCs w:val="18"/>
                <w:lang w:val="fr-CH"/>
              </w:rPr>
              <w:t xml:space="preserve">SANS total score + 5 </w:t>
            </w:r>
            <w:proofErr w:type="spellStart"/>
            <w:r w:rsidRPr="00F30AED">
              <w:rPr>
                <w:rFonts w:ascii="Calibri" w:eastAsia="Calibri" w:hAnsi="Calibri" w:cs="Calibri"/>
                <w:sz w:val="18"/>
                <w:szCs w:val="18"/>
                <w:lang w:val="fr-CH"/>
              </w:rPr>
              <w:t>subscale</w:t>
            </w:r>
            <w:proofErr w:type="spellEnd"/>
            <w:r w:rsidRPr="00F30AED">
              <w:rPr>
                <w:rFonts w:ascii="Calibri" w:eastAsia="Calibri" w:hAnsi="Calibri" w:cs="Calibri"/>
                <w:sz w:val="18"/>
                <w:szCs w:val="18"/>
                <w:lang w:val="fr-CH"/>
              </w:rPr>
              <w:t xml:space="preserve"> scores</w:t>
            </w:r>
          </w:p>
        </w:tc>
      </w:tr>
    </w:tbl>
    <w:p w:rsidR="00843D82" w:rsidRPr="00F30AED" w:rsidRDefault="00843D82" w:rsidP="00C932B7">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autoSpaceDE w:val="0"/>
        <w:autoSpaceDN w:val="0"/>
        <w:adjustRightInd w:val="0"/>
        <w:spacing w:after="0" w:line="240" w:lineRule="auto"/>
        <w:ind w:left="-284"/>
        <w:jc w:val="both"/>
        <w:rPr>
          <w:rFonts w:ascii="Calibri" w:eastAsia="Calibri" w:hAnsi="Calibri" w:cs="Calibri"/>
          <w:sz w:val="18"/>
          <w:szCs w:val="18"/>
          <w:lang w:val="en-US"/>
        </w:rPr>
      </w:pPr>
      <w:r w:rsidRPr="00F30AED">
        <w:rPr>
          <w:rFonts w:ascii="Calibri" w:eastAsia="Calibri" w:hAnsi="Calibri" w:cs="Calibri"/>
          <w:sz w:val="18"/>
          <w:szCs w:val="18"/>
          <w:lang w:val="en-US"/>
        </w:rPr>
        <w:t xml:space="preserve">CAARMS: Comprehensive Assessment of At-Risk Mental States; CBT: Cognitive Behavioral Therapy; CBCM: </w:t>
      </w:r>
      <w:r w:rsidRPr="00F30AED">
        <w:rPr>
          <w:rFonts w:ascii="Calibri" w:eastAsia="Calibri" w:hAnsi="Calibri" w:cs="Calibri"/>
          <w:sz w:val="18"/>
          <w:szCs w:val="18"/>
          <w:lang w:val="en"/>
        </w:rPr>
        <w:t xml:space="preserve">cognitive-behavioral case management; </w:t>
      </w:r>
      <w:r w:rsidRPr="00F30AED">
        <w:rPr>
          <w:rFonts w:ascii="Calibri" w:eastAsia="Calibri" w:hAnsi="Calibri" w:cs="Calibri"/>
          <w:sz w:val="18"/>
          <w:szCs w:val="18"/>
          <w:lang w:val="en-US"/>
        </w:rPr>
        <w:t xml:space="preserve">PANSS: Positive and Negative Symptom Scales; RCT: Randomized Controlled Trial; SANS: Scale for the Assessment of Negative Symptoms; SIPS: Structured Interview for Prodromal Symptoms; TAU: Treatment </w:t>
      </w:r>
      <w:proofErr w:type="gramStart"/>
      <w:r w:rsidRPr="00F30AED">
        <w:rPr>
          <w:rFonts w:ascii="Calibri" w:eastAsia="Calibri" w:hAnsi="Calibri" w:cs="Calibri"/>
          <w:sz w:val="18"/>
          <w:szCs w:val="18"/>
          <w:lang w:val="en-US"/>
        </w:rPr>
        <w:t>As</w:t>
      </w:r>
      <w:proofErr w:type="gramEnd"/>
      <w:r w:rsidRPr="00F30AED">
        <w:rPr>
          <w:rFonts w:ascii="Calibri" w:eastAsia="Calibri" w:hAnsi="Calibri" w:cs="Calibri"/>
          <w:sz w:val="18"/>
          <w:szCs w:val="18"/>
          <w:lang w:val="en-US"/>
        </w:rPr>
        <w:t xml:space="preserve"> Usual. </w:t>
      </w:r>
    </w:p>
    <w:p w:rsidR="00843D82" w:rsidRPr="00F30AED" w:rsidRDefault="00843D82" w:rsidP="00B67FB0">
      <w:pPr>
        <w:autoSpaceDE w:val="0"/>
        <w:autoSpaceDN w:val="0"/>
        <w:adjustRightInd w:val="0"/>
        <w:spacing w:after="0" w:line="240" w:lineRule="auto"/>
        <w:ind w:left="-284"/>
        <w:jc w:val="both"/>
        <w:rPr>
          <w:rFonts w:ascii="Calibri" w:eastAsia="Calibri" w:hAnsi="Calibri" w:cs="Calibri"/>
          <w:sz w:val="18"/>
          <w:szCs w:val="18"/>
          <w:lang w:val="en-US"/>
        </w:rPr>
      </w:pPr>
      <w:proofErr w:type="spellStart"/>
      <w:r w:rsidRPr="00F30AED">
        <w:rPr>
          <w:rFonts w:ascii="Calibri" w:eastAsia="Calibri" w:hAnsi="Calibri" w:cs="Calibri"/>
          <w:sz w:val="18"/>
          <w:szCs w:val="18"/>
          <w:vertAlign w:val="superscript"/>
          <w:lang w:val="en-GB"/>
        </w:rPr>
        <w:t>a</w:t>
      </w:r>
      <w:proofErr w:type="spellEnd"/>
      <w:r w:rsidRPr="00F30AED">
        <w:rPr>
          <w:rFonts w:ascii="Calibri" w:eastAsia="Calibri" w:hAnsi="Calibri" w:cs="Calibri"/>
          <w:sz w:val="18"/>
          <w:szCs w:val="18"/>
          <w:vertAlign w:val="superscript"/>
          <w:lang w:val="en-GB"/>
        </w:rPr>
        <w:t xml:space="preserve"> </w:t>
      </w:r>
      <w:r w:rsidRPr="00F30AED">
        <w:rPr>
          <w:rFonts w:ascii="Calibri" w:eastAsia="Calibri" w:hAnsi="Calibri" w:cs="Calibri"/>
          <w:sz w:val="18"/>
          <w:szCs w:val="18"/>
          <w:lang w:val="en-GB"/>
        </w:rPr>
        <w:t>Only report negative symptom scores at baseline</w:t>
      </w:r>
    </w:p>
    <w:p w:rsidR="00843D82" w:rsidRPr="00F30AED" w:rsidRDefault="00843D82" w:rsidP="00B67FB0">
      <w:pPr>
        <w:rPr>
          <w:rFonts w:ascii="Calibri" w:eastAsia="Calibri" w:hAnsi="Calibri" w:cs="Calibri"/>
          <w:sz w:val="18"/>
          <w:szCs w:val="18"/>
          <w:lang w:val="en-GB"/>
        </w:rPr>
      </w:pPr>
      <w:r w:rsidRPr="00F30AED">
        <w:rPr>
          <w:rFonts w:ascii="Calibri" w:eastAsia="Calibri" w:hAnsi="Calibri" w:cs="Calibri"/>
          <w:sz w:val="18"/>
          <w:szCs w:val="18"/>
          <w:lang w:val="en-GB"/>
        </w:rPr>
        <w:br w:type="page"/>
      </w:r>
    </w:p>
    <w:p w:rsidR="00843D82" w:rsidRPr="00F30AED" w:rsidRDefault="00843D82" w:rsidP="00B67FB0">
      <w:pPr>
        <w:autoSpaceDE w:val="0"/>
        <w:autoSpaceDN w:val="0"/>
        <w:adjustRightInd w:val="0"/>
        <w:spacing w:after="0" w:line="240" w:lineRule="auto"/>
        <w:ind w:left="-284"/>
        <w:jc w:val="both"/>
        <w:rPr>
          <w:rFonts w:ascii="Calibri" w:eastAsia="Calibri" w:hAnsi="Calibri" w:cs="Calibri"/>
          <w:b/>
          <w:bCs/>
          <w:lang w:val="en-US"/>
        </w:rPr>
      </w:pPr>
      <w:bookmarkStart w:id="10" w:name="_Hlk50655521"/>
      <w:proofErr w:type="spellStart"/>
      <w:r>
        <w:rPr>
          <w:rFonts w:ascii="Calibri" w:eastAsia="Calibri" w:hAnsi="Calibri" w:cs="Calibri"/>
          <w:b/>
          <w:bCs/>
          <w:lang w:val="en-US"/>
        </w:rPr>
        <w:lastRenderedPageBreak/>
        <w:t>e</w:t>
      </w:r>
      <w:r w:rsidRPr="00F30AED">
        <w:rPr>
          <w:rFonts w:ascii="Calibri" w:eastAsia="Calibri" w:hAnsi="Calibri" w:cs="Calibri"/>
          <w:b/>
          <w:bCs/>
          <w:lang w:val="en-US"/>
        </w:rPr>
        <w:t>Table</w:t>
      </w:r>
      <w:proofErr w:type="spellEnd"/>
      <w:r w:rsidRPr="00F30AED">
        <w:rPr>
          <w:rFonts w:ascii="Calibri" w:eastAsia="Calibri" w:hAnsi="Calibri" w:cs="Calibri"/>
          <w:b/>
          <w:bCs/>
          <w:lang w:val="en-US"/>
        </w:rPr>
        <w:t xml:space="preserve"> </w:t>
      </w:r>
      <w:r>
        <w:rPr>
          <w:rFonts w:ascii="Calibri" w:eastAsia="Calibri" w:hAnsi="Calibri" w:cs="Calibri"/>
          <w:b/>
          <w:bCs/>
          <w:lang w:val="en-US"/>
        </w:rPr>
        <w:t>8.</w:t>
      </w:r>
      <w:r w:rsidRPr="00F30AED">
        <w:rPr>
          <w:rFonts w:ascii="Calibri" w:eastAsia="Calibri" w:hAnsi="Calibri" w:cs="Calibri"/>
          <w:b/>
          <w:bCs/>
          <w:lang w:val="en-US"/>
        </w:rPr>
        <w:t xml:space="preserve"> Level of evidence, methods and main results of included studies on the differential diagnosis between primary and secondary negative symptoms in the clinical practice.</w:t>
      </w:r>
    </w:p>
    <w:bookmarkEnd w:id="10"/>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tbl>
      <w:tblPr>
        <w:tblStyle w:val="Grigliatabella"/>
        <w:tblW w:w="10207" w:type="dxa"/>
        <w:tblInd w:w="-289" w:type="dxa"/>
        <w:tblLayout w:type="fixed"/>
        <w:tblLook w:val="04A0" w:firstRow="1" w:lastRow="0" w:firstColumn="1" w:lastColumn="0" w:noHBand="0" w:noVBand="1"/>
      </w:tblPr>
      <w:tblGrid>
        <w:gridCol w:w="1277"/>
        <w:gridCol w:w="1417"/>
        <w:gridCol w:w="1701"/>
        <w:gridCol w:w="1985"/>
        <w:gridCol w:w="3827"/>
      </w:tblGrid>
      <w:tr w:rsidR="00843D82" w:rsidRPr="00F30AED" w:rsidTr="00B67FB0">
        <w:tc>
          <w:tcPr>
            <w:tcW w:w="1277" w:type="dxa"/>
          </w:tcPr>
          <w:p w:rsidR="00843D82" w:rsidRPr="00F30AED" w:rsidRDefault="00C932B7" w:rsidP="00B67FB0">
            <w:pPr>
              <w:spacing w:after="200"/>
              <w:rPr>
                <w:rFonts w:ascii="Calibri" w:eastAsia="Calibri" w:hAnsi="Calibri"/>
                <w:b/>
                <w:bCs/>
                <w:lang w:val="en-US"/>
              </w:rPr>
            </w:pPr>
            <w:r>
              <w:rPr>
                <w:rFonts w:ascii="Calibri" w:eastAsia="Calibri" w:hAnsi="Calibri"/>
                <w:b/>
                <w:bCs/>
                <w:lang w:val="en-US"/>
              </w:rPr>
              <w:t>Study</w:t>
            </w:r>
          </w:p>
        </w:tc>
        <w:tc>
          <w:tcPr>
            <w:tcW w:w="1417" w:type="dxa"/>
          </w:tcPr>
          <w:p w:rsidR="00843D82" w:rsidRPr="00F30AED" w:rsidRDefault="00843D82" w:rsidP="00C932B7">
            <w:pPr>
              <w:spacing w:after="200"/>
              <w:rPr>
                <w:rFonts w:ascii="Calibri" w:eastAsia="Calibri" w:hAnsi="Calibri"/>
                <w:b/>
                <w:bCs/>
                <w:lang w:val="en-US"/>
              </w:rPr>
            </w:pPr>
            <w:r w:rsidRPr="00F30AED">
              <w:rPr>
                <w:rFonts w:ascii="Calibri" w:eastAsia="Calibri" w:hAnsi="Calibri"/>
                <w:b/>
                <w:bCs/>
                <w:lang w:val="en-US"/>
              </w:rPr>
              <w:t>Type of Study/</w:t>
            </w:r>
            <w:r w:rsidR="002F1977">
              <w:rPr>
                <w:rFonts w:ascii="Calibri" w:eastAsia="Calibri" w:hAnsi="Calibri"/>
                <w:b/>
                <w:bCs/>
                <w:lang w:val="en-US"/>
              </w:rPr>
              <w:t>l</w:t>
            </w:r>
            <w:r w:rsidR="00C932B7">
              <w:rPr>
                <w:rFonts w:ascii="Calibri" w:eastAsia="Calibri" w:hAnsi="Calibri"/>
                <w:b/>
                <w:bCs/>
                <w:lang w:val="en-US"/>
              </w:rPr>
              <w:t>evel</w:t>
            </w:r>
            <w:r w:rsidR="002F1977">
              <w:rPr>
                <w:rFonts w:ascii="Calibri" w:eastAsia="Calibri" w:hAnsi="Calibri"/>
                <w:b/>
                <w:bCs/>
                <w:lang w:val="en-US"/>
              </w:rPr>
              <w:t xml:space="preserve"> </w:t>
            </w:r>
            <w:r w:rsidRPr="00F30AED">
              <w:rPr>
                <w:rFonts w:ascii="Calibri" w:eastAsia="Calibri" w:hAnsi="Calibri"/>
                <w:b/>
                <w:bCs/>
                <w:lang w:val="en-US"/>
              </w:rPr>
              <w:t>of evidence</w:t>
            </w:r>
          </w:p>
        </w:tc>
        <w:tc>
          <w:tcPr>
            <w:tcW w:w="1701" w:type="dxa"/>
          </w:tcPr>
          <w:p w:rsidR="00843D82" w:rsidRPr="00F30AED" w:rsidRDefault="00843D82" w:rsidP="00B67FB0">
            <w:pPr>
              <w:spacing w:after="200"/>
              <w:rPr>
                <w:rFonts w:ascii="Calibri" w:eastAsia="Calibri" w:hAnsi="Calibri"/>
                <w:b/>
                <w:bCs/>
                <w:lang w:val="en-US"/>
              </w:rPr>
            </w:pPr>
            <w:r w:rsidRPr="00F30AED">
              <w:rPr>
                <w:rFonts w:ascii="Calibri" w:eastAsia="Calibri" w:hAnsi="Calibri"/>
                <w:b/>
                <w:bCs/>
                <w:lang w:val="en-US"/>
              </w:rPr>
              <w:t>Type of differential diagnosis/</w:t>
            </w:r>
            <w:r w:rsidR="00C932B7">
              <w:rPr>
                <w:rFonts w:ascii="Calibri" w:eastAsia="Calibri" w:hAnsi="Calibri"/>
                <w:b/>
                <w:bCs/>
                <w:lang w:val="en-US"/>
              </w:rPr>
              <w:t xml:space="preserve">Assessment </w:t>
            </w:r>
            <w:r w:rsidRPr="00F30AED">
              <w:rPr>
                <w:rFonts w:ascii="Calibri" w:eastAsia="Calibri" w:hAnsi="Calibri"/>
                <w:b/>
                <w:bCs/>
                <w:lang w:val="en-US"/>
              </w:rPr>
              <w:t>Instruments</w:t>
            </w:r>
          </w:p>
        </w:tc>
        <w:tc>
          <w:tcPr>
            <w:tcW w:w="1985" w:type="dxa"/>
          </w:tcPr>
          <w:p w:rsidR="00843D82" w:rsidRPr="00F30AED" w:rsidRDefault="00843D82" w:rsidP="00B67FB0">
            <w:pPr>
              <w:spacing w:after="200"/>
              <w:rPr>
                <w:rFonts w:ascii="Calibri" w:eastAsia="Calibri" w:hAnsi="Calibri"/>
                <w:b/>
                <w:bCs/>
                <w:lang w:val="en-US"/>
              </w:rPr>
            </w:pPr>
            <w:r w:rsidRPr="00F30AED">
              <w:rPr>
                <w:rFonts w:ascii="Calibri" w:eastAsia="Calibri" w:hAnsi="Calibri"/>
                <w:b/>
                <w:bCs/>
                <w:lang w:val="en-US"/>
              </w:rPr>
              <w:t>Evidence base (used literature or sample size of studies)</w:t>
            </w:r>
          </w:p>
        </w:tc>
        <w:tc>
          <w:tcPr>
            <w:tcW w:w="3827" w:type="dxa"/>
          </w:tcPr>
          <w:p w:rsidR="00843D82" w:rsidRPr="00F30AED" w:rsidRDefault="00843D82" w:rsidP="00B67FB0">
            <w:pPr>
              <w:spacing w:after="200"/>
              <w:rPr>
                <w:rFonts w:ascii="Calibri" w:eastAsia="Calibri" w:hAnsi="Calibri"/>
                <w:b/>
                <w:bCs/>
              </w:rPr>
            </w:pPr>
            <w:proofErr w:type="spellStart"/>
            <w:r w:rsidRPr="00F30AED">
              <w:rPr>
                <w:rFonts w:ascii="Calibri" w:eastAsia="Calibri" w:hAnsi="Calibri"/>
                <w:b/>
                <w:bCs/>
              </w:rPr>
              <w:t>Results</w:t>
            </w:r>
            <w:proofErr w:type="spellEnd"/>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Kirschner</w:t>
            </w:r>
            <w:proofErr w:type="spellEnd"/>
            <w:r w:rsidRPr="00F30AED">
              <w:rPr>
                <w:rFonts w:ascii="Calibri" w:eastAsia="Calibri" w:hAnsi="Calibri" w:cs="Calibri"/>
                <w:sz w:val="18"/>
                <w:szCs w:val="18"/>
                <w:lang w:val="en-US"/>
              </w:rPr>
              <w:t xml:space="preserve"> et al., 2017 </w:t>
            </w:r>
            <w:r>
              <w:rPr>
                <w:rFonts w:ascii="Calibri" w:eastAsia="Calibri" w:hAnsi="Calibri" w:cs="Calibri"/>
                <w:noProof/>
                <w:sz w:val="18"/>
                <w:szCs w:val="18"/>
                <w:lang w:val="en-US"/>
              </w:rPr>
              <w:t>[171]</w:t>
            </w:r>
          </w:p>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lang w:val="en-US"/>
              </w:rPr>
            </w:pPr>
          </w:p>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Narrative Review /Level III</w:t>
            </w:r>
          </w:p>
        </w:tc>
        <w:tc>
          <w:tcPr>
            <w:tcW w:w="1701"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Chen et al., 2013</w:t>
            </w:r>
            <w:r>
              <w:rPr>
                <w:rFonts w:ascii="Calibri" w:eastAsia="Calibri" w:hAnsi="Calibri" w:cs="Calibri"/>
                <w:noProof/>
                <w:sz w:val="18"/>
                <w:szCs w:val="18"/>
                <w:lang w:val="en-US"/>
              </w:rPr>
              <w:t>[172]</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Czobor</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Volavka</w:t>
            </w:r>
            <w:proofErr w:type="spellEnd"/>
            <w:r w:rsidRPr="00F30AED">
              <w:rPr>
                <w:rFonts w:ascii="Calibri" w:eastAsia="Calibri" w:hAnsi="Calibri" w:cs="Calibri"/>
                <w:sz w:val="18"/>
                <w:szCs w:val="18"/>
                <w:lang w:val="en-US"/>
              </w:rPr>
              <w:t xml:space="preserve">, 1996 </w:t>
            </w:r>
            <w:r>
              <w:rPr>
                <w:rFonts w:ascii="Calibri" w:eastAsia="Calibri" w:hAnsi="Calibri" w:cs="Calibri"/>
                <w:noProof/>
                <w:sz w:val="18"/>
                <w:szCs w:val="18"/>
                <w:lang w:val="en-US"/>
              </w:rPr>
              <w:t>[173]</w:t>
            </w:r>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r>
            <w:proofErr w:type="spellStart"/>
            <w:r w:rsidRPr="00F30AED">
              <w:rPr>
                <w:rFonts w:ascii="Calibri" w:eastAsia="Calibri" w:hAnsi="Calibri" w:cs="Calibri"/>
                <w:sz w:val="18"/>
                <w:szCs w:val="18"/>
                <w:lang w:val="en-US"/>
              </w:rPr>
              <w:t>Marder</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Meibach</w:t>
            </w:r>
            <w:proofErr w:type="spellEnd"/>
            <w:r w:rsidRPr="00F30AED">
              <w:rPr>
                <w:rFonts w:ascii="Calibri" w:eastAsia="Calibri" w:hAnsi="Calibri" w:cs="Calibri"/>
                <w:sz w:val="18"/>
                <w:szCs w:val="18"/>
                <w:lang w:val="en-US"/>
              </w:rPr>
              <w:t xml:space="preserve">, 1994 </w:t>
            </w:r>
            <w:r>
              <w:rPr>
                <w:rFonts w:ascii="Calibri" w:eastAsia="Calibri" w:hAnsi="Calibri" w:cs="Calibri"/>
                <w:noProof/>
                <w:sz w:val="18"/>
                <w:szCs w:val="18"/>
                <w:lang w:val="en-US"/>
              </w:rPr>
              <w:t>[174]</w:t>
            </w:r>
            <w:r w:rsidRPr="00F30AED">
              <w:rPr>
                <w:rFonts w:ascii="Calibri" w:eastAsia="Calibri" w:hAnsi="Calibri" w:cs="Calibri"/>
                <w:sz w:val="18"/>
                <w:szCs w:val="18"/>
                <w:lang w:val="en-US"/>
              </w:rPr>
              <w:t xml:space="preserve">; Miller et al., 1994 a, b </w:t>
            </w:r>
            <w:r>
              <w:rPr>
                <w:rFonts w:ascii="Calibri" w:eastAsia="Calibri" w:hAnsi="Calibri" w:cs="Calibri"/>
                <w:noProof/>
                <w:sz w:val="18"/>
                <w:szCs w:val="18"/>
                <w:lang w:val="en-US"/>
              </w:rPr>
              <w:t>[175, 176]</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Pickar</w:t>
            </w:r>
            <w:proofErr w:type="spellEnd"/>
            <w:r w:rsidRPr="00F30AED">
              <w:rPr>
                <w:rFonts w:ascii="Calibri" w:eastAsia="Calibri" w:hAnsi="Calibri" w:cs="Calibri"/>
                <w:sz w:val="18"/>
                <w:szCs w:val="18"/>
                <w:lang w:val="en-US"/>
              </w:rPr>
              <w:t xml:space="preserve"> et al., 1992 </w:t>
            </w:r>
            <w:r>
              <w:rPr>
                <w:rFonts w:ascii="Calibri" w:eastAsia="Calibri" w:hAnsi="Calibri" w:cs="Calibri"/>
                <w:noProof/>
                <w:sz w:val="18"/>
                <w:szCs w:val="18"/>
                <w:lang w:val="en-US"/>
              </w:rPr>
              <w:t>[177]</w:t>
            </w:r>
            <w:r w:rsidRPr="00F30AED">
              <w:rPr>
                <w:rFonts w:ascii="Calibri" w:eastAsia="Calibri" w:hAnsi="Calibri" w:cs="Calibri"/>
                <w:sz w:val="18"/>
                <w:szCs w:val="18"/>
                <w:lang w:val="en-US"/>
              </w:rPr>
              <w:t xml:space="preserve">; Sanger et al., 1999 </w:t>
            </w:r>
            <w:r>
              <w:rPr>
                <w:rFonts w:ascii="Calibri" w:eastAsia="Calibri" w:hAnsi="Calibri" w:cs="Calibri"/>
                <w:noProof/>
                <w:sz w:val="18"/>
                <w:szCs w:val="18"/>
                <w:lang w:val="en-US"/>
              </w:rPr>
              <w:t>[178]</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Tandon</w:t>
            </w:r>
            <w:proofErr w:type="spellEnd"/>
            <w:r w:rsidRPr="00F30AED">
              <w:rPr>
                <w:rFonts w:ascii="Calibri" w:eastAsia="Calibri" w:hAnsi="Calibri" w:cs="Calibri"/>
                <w:sz w:val="18"/>
                <w:szCs w:val="18"/>
                <w:lang w:val="en-US"/>
              </w:rPr>
              <w:t xml:space="preserve"> et al., 1993 a, b </w:t>
            </w:r>
            <w:r>
              <w:rPr>
                <w:rFonts w:ascii="Calibri" w:eastAsia="Calibri" w:hAnsi="Calibri" w:cs="Calibri"/>
                <w:noProof/>
                <w:sz w:val="18"/>
                <w:szCs w:val="18"/>
                <w:lang w:val="en-US"/>
              </w:rPr>
              <w:t>[179, 180]</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Tollefson</w:t>
            </w:r>
            <w:proofErr w:type="spellEnd"/>
            <w:r w:rsidRPr="00F30AED">
              <w:rPr>
                <w:rFonts w:ascii="Calibri" w:eastAsia="Calibri" w:hAnsi="Calibri" w:cs="Calibri"/>
                <w:sz w:val="18"/>
                <w:szCs w:val="18"/>
                <w:lang w:val="en-US"/>
              </w:rPr>
              <w:t xml:space="preserve"> et al., 1997 </w:t>
            </w:r>
            <w:r>
              <w:rPr>
                <w:rFonts w:ascii="Calibri" w:eastAsia="Calibri" w:hAnsi="Calibri" w:cs="Calibri"/>
                <w:noProof/>
                <w:sz w:val="18"/>
                <w:szCs w:val="18"/>
                <w:lang w:val="en-US"/>
              </w:rPr>
              <w:t>[181]</w:t>
            </w:r>
            <w:r w:rsidRPr="00F30AED">
              <w:rPr>
                <w:rFonts w:ascii="Calibri" w:eastAsia="Calibri" w:hAnsi="Calibri" w:cs="Calibri"/>
                <w:sz w:val="18"/>
                <w:szCs w:val="18"/>
                <w:lang w:val="en-US"/>
              </w:rPr>
              <w:t xml:space="preserve">; Kelley et al., 1999 </w:t>
            </w:r>
            <w:r>
              <w:rPr>
                <w:rFonts w:ascii="Calibri" w:eastAsia="Calibri" w:hAnsi="Calibri" w:cs="Calibri"/>
                <w:noProof/>
                <w:sz w:val="18"/>
                <w:szCs w:val="18"/>
                <w:lang w:val="en-US"/>
              </w:rPr>
              <w:t>[67]</w:t>
            </w:r>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Indirect evidence has been obtained from many pharmacological trials demonstrating a correlation between positive and negative symptoms: concurrent improvement with antipsychotic treatment and concurrent worsening after medication wash-out. </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roofErr w:type="spellStart"/>
            <w:r w:rsidRPr="009610B8">
              <w:rPr>
                <w:rFonts w:ascii="Calibri" w:eastAsia="Calibri" w:hAnsi="Calibri" w:cs="Calibri"/>
                <w:bCs/>
                <w:color w:val="000000"/>
                <w:sz w:val="18"/>
                <w:szCs w:val="18"/>
                <w:lang w:val="en-GB"/>
              </w:rPr>
              <w:t>Galderisi</w:t>
            </w:r>
            <w:proofErr w:type="spellEnd"/>
            <w:r w:rsidRPr="009610B8">
              <w:rPr>
                <w:rFonts w:ascii="Calibri" w:eastAsia="Calibri" w:hAnsi="Calibri" w:cs="Calibri"/>
                <w:bCs/>
                <w:color w:val="000000"/>
                <w:sz w:val="18"/>
                <w:szCs w:val="18"/>
                <w:lang w:val="en-GB"/>
              </w:rPr>
              <w:t xml:space="preserve"> et al., 2018 </w:t>
            </w:r>
            <w:r>
              <w:rPr>
                <w:rFonts w:ascii="Calibri" w:eastAsia="Calibri" w:hAnsi="Calibri" w:cs="Calibri"/>
                <w:bCs/>
                <w:noProof/>
                <w:color w:val="000000"/>
                <w:sz w:val="18"/>
                <w:szCs w:val="18"/>
              </w:rPr>
              <w:t>[9]</w:t>
            </w:r>
          </w:p>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Systematic Review with clear search criteria but no detailed summary of evidence used for this topic/Level 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Kelley et al., 1999 </w:t>
            </w:r>
            <w:r>
              <w:rPr>
                <w:rFonts w:ascii="Calibri" w:eastAsia="Calibri" w:hAnsi="Calibri" w:cs="Calibri"/>
                <w:noProof/>
                <w:sz w:val="18"/>
                <w:szCs w:val="18"/>
                <w:lang w:val="en-US"/>
              </w:rPr>
              <w:t>[67]</w:t>
            </w:r>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Kirschner</w:t>
            </w:r>
            <w:proofErr w:type="spellEnd"/>
            <w:r w:rsidRPr="00F30AED">
              <w:rPr>
                <w:rFonts w:ascii="Calibri" w:eastAsia="Calibri" w:hAnsi="Calibri" w:cs="Calibri"/>
                <w:sz w:val="18"/>
                <w:szCs w:val="18"/>
                <w:lang w:val="en-US"/>
              </w:rPr>
              <w:t xml:space="preserve"> et al., 2017 </w:t>
            </w:r>
            <w:r>
              <w:rPr>
                <w:rFonts w:ascii="Calibri" w:eastAsia="Calibri" w:hAnsi="Calibri" w:cs="Calibri"/>
                <w:noProof/>
                <w:sz w:val="18"/>
                <w:szCs w:val="18"/>
                <w:lang w:val="en-US"/>
              </w:rPr>
              <w:t>[171]</w:t>
            </w:r>
            <w:r w:rsidRPr="00F30AED">
              <w:rPr>
                <w:rFonts w:ascii="Calibri" w:eastAsia="Calibri" w:hAnsi="Calibri" w:cs="Calibri"/>
                <w:sz w:val="18"/>
                <w:szCs w:val="18"/>
                <w:lang w:val="en-US"/>
              </w:rPr>
              <w:t xml:space="preserve">, Carpenter et al., 1985 </w:t>
            </w:r>
            <w:r>
              <w:rPr>
                <w:rFonts w:ascii="Calibri" w:eastAsia="Calibri" w:hAnsi="Calibri" w:cs="Calibri"/>
                <w:noProof/>
                <w:sz w:val="18"/>
                <w:szCs w:val="18"/>
                <w:lang w:val="en-US"/>
              </w:rPr>
              <w:t>[182]</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Psychotic exacerbation can mimic the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–apathy domain. In routine clinical practice, it is helpful to investigate the retrospective course of negative symptoms to verify whether they worsened during acute psychotic decompensation phases and improved during periods of clinical stability. The presence of a stable level of impairment suggests primary negative symptoms. Extrapyramidal symptoms can be excluded based on review of therapy changes and course of negative symptoms.</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r w:rsidRPr="00F30AED">
              <w:rPr>
                <w:rFonts w:ascii="Calibri" w:eastAsia="Calibri" w:hAnsi="Calibri" w:cs="Calibri"/>
                <w:bCs/>
                <w:color w:val="000000"/>
                <w:sz w:val="18"/>
                <w:szCs w:val="18"/>
              </w:rPr>
              <w:t xml:space="preserve">Carpenter et al., 1985 </w:t>
            </w:r>
            <w:r>
              <w:rPr>
                <w:rFonts w:ascii="Calibri" w:eastAsia="Calibri" w:hAnsi="Calibri" w:cs="Calibri"/>
                <w:bCs/>
                <w:noProof/>
                <w:color w:val="000000"/>
                <w:sz w:val="18"/>
                <w:szCs w:val="18"/>
              </w:rPr>
              <w:t>[182]</w:t>
            </w:r>
          </w:p>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Expert Opinion/Level IV</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3827"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The literature has demonstrated that negative as well as positive symptoms improve in response to neuroleptic drugs. It may be this type of psychosis-linked secondary negative symptom that accounts for the observation of improvement. </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roofErr w:type="spellStart"/>
            <w:r w:rsidRPr="00F30AED">
              <w:rPr>
                <w:rFonts w:ascii="Calibri" w:eastAsia="Calibri" w:hAnsi="Calibri" w:cs="Calibri"/>
                <w:bCs/>
                <w:color w:val="000000"/>
                <w:sz w:val="18"/>
                <w:szCs w:val="18"/>
              </w:rPr>
              <w:t>Moller</w:t>
            </w:r>
            <w:proofErr w:type="spellEnd"/>
            <w:r w:rsidRPr="00F30AED">
              <w:rPr>
                <w:rFonts w:ascii="Calibri" w:eastAsia="Calibri" w:hAnsi="Calibri" w:cs="Calibri"/>
                <w:bCs/>
                <w:color w:val="000000"/>
                <w:sz w:val="18"/>
                <w:szCs w:val="18"/>
              </w:rPr>
              <w:t xml:space="preserve">, </w:t>
            </w:r>
            <w:proofErr w:type="gramStart"/>
            <w:r w:rsidRPr="00F30AED">
              <w:rPr>
                <w:rFonts w:ascii="Calibri" w:eastAsia="Calibri" w:hAnsi="Calibri" w:cs="Calibri"/>
                <w:bCs/>
                <w:color w:val="000000"/>
                <w:sz w:val="18"/>
                <w:szCs w:val="18"/>
              </w:rPr>
              <w:t xml:space="preserve">2007  </w:t>
            </w:r>
            <w:r>
              <w:rPr>
                <w:rFonts w:ascii="Calibri" w:eastAsia="Calibri" w:hAnsi="Calibri" w:cs="Calibri"/>
                <w:bCs/>
                <w:noProof/>
                <w:color w:val="000000"/>
                <w:sz w:val="18"/>
                <w:szCs w:val="18"/>
              </w:rPr>
              <w:t>[</w:t>
            </w:r>
            <w:proofErr w:type="gramEnd"/>
            <w:r>
              <w:rPr>
                <w:rFonts w:ascii="Calibri" w:eastAsia="Calibri" w:hAnsi="Calibri" w:cs="Calibri"/>
                <w:bCs/>
                <w:noProof/>
                <w:color w:val="000000"/>
                <w:sz w:val="18"/>
                <w:szCs w:val="18"/>
              </w:rPr>
              <w:t>183]</w:t>
            </w:r>
          </w:p>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Expert Opinion/Level IV</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3827"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Negative symptoms can be classified as primary or secondary, mainly on the basis of chronicity versus episodic appearance temporally related to causative factors and potentially reversible with correction of those factors. </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Pickar</w:t>
            </w:r>
            <w:proofErr w:type="spellEnd"/>
            <w:r w:rsidRPr="00F30AED">
              <w:rPr>
                <w:rFonts w:ascii="Calibri" w:eastAsia="Calibri" w:hAnsi="Calibri" w:cs="Calibri"/>
                <w:sz w:val="18"/>
                <w:szCs w:val="18"/>
                <w:lang w:val="en-US"/>
              </w:rPr>
              <w:t xml:space="preserve"> et al., 1992 </w:t>
            </w:r>
            <w:r>
              <w:rPr>
                <w:rFonts w:ascii="Calibri" w:eastAsia="Calibri" w:hAnsi="Calibri" w:cs="Calibri"/>
                <w:noProof/>
                <w:sz w:val="18"/>
                <w:szCs w:val="18"/>
                <w:lang w:val="en-US"/>
              </w:rPr>
              <w:t>[177]</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Controlled Trial limited to one group/Level II </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21 SCZ intolerant or resistant to APs; placebo-controlled, double-blind comparison of typical neuroleptic (</w:t>
            </w:r>
            <w:proofErr w:type="spellStart"/>
            <w:r w:rsidRPr="00F30AED">
              <w:rPr>
                <w:rFonts w:ascii="Calibri" w:eastAsia="Calibri" w:hAnsi="Calibri" w:cs="Calibri"/>
                <w:sz w:val="18"/>
                <w:szCs w:val="18"/>
                <w:lang w:val="en-US"/>
              </w:rPr>
              <w:t>fluphenazine</w:t>
            </w:r>
            <w:proofErr w:type="spellEnd"/>
            <w:r w:rsidRPr="00F30AED">
              <w:rPr>
                <w:rFonts w:ascii="Calibri" w:eastAsia="Calibri" w:hAnsi="Calibri" w:cs="Calibri"/>
                <w:sz w:val="18"/>
                <w:szCs w:val="18"/>
                <w:lang w:val="en-US"/>
              </w:rPr>
              <w:t xml:space="preserve">) and clozapine treatment </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Concomitant improvement of positive, negative and total BPRS scores using clozapine, in comparison with placebo and </w:t>
            </w:r>
            <w:proofErr w:type="spellStart"/>
            <w:r w:rsidRPr="00F30AED">
              <w:rPr>
                <w:rFonts w:ascii="Calibri" w:eastAsia="Calibri" w:hAnsi="Calibri" w:cs="Calibri"/>
                <w:sz w:val="18"/>
                <w:szCs w:val="18"/>
                <w:lang w:val="en-US"/>
              </w:rPr>
              <w:t>fluphenazine</w:t>
            </w:r>
            <w:proofErr w:type="spellEnd"/>
            <w:r w:rsidRPr="00F30AED">
              <w:rPr>
                <w:rFonts w:ascii="Calibri" w:eastAsia="Calibri" w:hAnsi="Calibri" w:cs="Calibri"/>
                <w:sz w:val="18"/>
                <w:szCs w:val="18"/>
                <w:lang w:val="en-US"/>
              </w:rPr>
              <w:t>.</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rPr>
              <w:t>Tandon</w:t>
            </w:r>
            <w:proofErr w:type="spellEnd"/>
            <w:r w:rsidRPr="00F30AED">
              <w:rPr>
                <w:rFonts w:ascii="Calibri" w:eastAsia="Calibri" w:hAnsi="Calibri" w:cs="Calibri"/>
                <w:sz w:val="18"/>
                <w:szCs w:val="18"/>
              </w:rPr>
              <w:t xml:space="preserve"> et al., 1993 </w:t>
            </w:r>
            <w:r>
              <w:rPr>
                <w:rFonts w:ascii="Calibri" w:eastAsia="Calibri" w:hAnsi="Calibri" w:cs="Calibri"/>
                <w:noProof/>
                <w:sz w:val="18"/>
                <w:szCs w:val="18"/>
                <w:lang w:val="en-US"/>
              </w:rPr>
              <w:t>[179]</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Primary negative symptoms vs secondary negative </w:t>
            </w:r>
            <w:r w:rsidRPr="00F30AED">
              <w:rPr>
                <w:rFonts w:ascii="Calibri" w:eastAsia="Calibri" w:hAnsi="Calibri" w:cs="Calibri"/>
                <w:sz w:val="18"/>
                <w:szCs w:val="18"/>
                <w:lang w:val="en-US"/>
              </w:rPr>
              <w:lastRenderedPageBreak/>
              <w:t>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40 SCZ before and about 8 weeks after a trial of clozapine.</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There was a significant correlation between change in positive symptoms and change in negative symptoms; as with conventional neuroleptics, negative symptoms improved </w:t>
            </w:r>
            <w:r w:rsidRPr="00F30AED">
              <w:rPr>
                <w:rFonts w:ascii="Calibri" w:eastAsia="Calibri" w:hAnsi="Calibri" w:cs="Calibri"/>
                <w:sz w:val="18"/>
                <w:szCs w:val="18"/>
                <w:lang w:val="en-US"/>
              </w:rPr>
              <w:lastRenderedPageBreak/>
              <w:t xml:space="preserve">concomitantly with positive symptoms during clozapine treatment. </w:t>
            </w:r>
          </w:p>
        </w:tc>
      </w:tr>
      <w:tr w:rsidR="00843D82" w:rsidRPr="00F30AED" w:rsidTr="00B67FB0">
        <w:tc>
          <w:tcPr>
            <w:tcW w:w="1277"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lang w:val="en-US"/>
              </w:rPr>
              <w:lastRenderedPageBreak/>
              <w:t>Marder</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Meibach</w:t>
            </w:r>
            <w:proofErr w:type="spellEnd"/>
            <w:r w:rsidRPr="00F30AED">
              <w:rPr>
                <w:rFonts w:ascii="Calibri" w:eastAsia="Calibri" w:hAnsi="Calibri" w:cs="Calibri"/>
                <w:sz w:val="18"/>
                <w:szCs w:val="18"/>
                <w:lang w:val="en-US"/>
              </w:rPr>
              <w:t xml:space="preserve">, 1994 </w:t>
            </w:r>
            <w:r>
              <w:rPr>
                <w:rFonts w:ascii="Calibri" w:eastAsia="Calibri" w:hAnsi="Calibri" w:cs="Calibri"/>
                <w:noProof/>
                <w:sz w:val="18"/>
                <w:szCs w:val="18"/>
                <w:lang w:val="en-US"/>
              </w:rPr>
              <w:t>[174]</w:t>
            </w:r>
          </w:p>
          <w:p w:rsidR="00843D82" w:rsidRPr="00F30AED" w:rsidRDefault="00843D82" w:rsidP="00B67FB0">
            <w:pPr>
              <w:spacing w:after="200"/>
              <w:rPr>
                <w:rFonts w:ascii="Calibri" w:eastAsia="Calibri" w:hAnsi="Calibri" w:cs="Calibri"/>
                <w:sz w:val="18"/>
                <w:szCs w:val="18"/>
              </w:rPr>
            </w:pP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Uncontrolled blinded study/Level 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388 SCZ in a double-blind comparison of four different doses of risperidone (2, 6, 10, and 16 mg/day), placebo, and 20 mg/day of haloperidol </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The optimal daily dose of risperidone was 6 mg (as effective as 16 mg, with incidence of extrapyramidal symptoms similar to placebo). At this dose both positive and negative symptoms improved.</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Miller, D.D. et al., 1994 </w:t>
            </w:r>
            <w:r>
              <w:rPr>
                <w:rFonts w:ascii="Calibri" w:eastAsia="Calibri" w:hAnsi="Calibri" w:cs="Calibri"/>
                <w:noProof/>
                <w:sz w:val="18"/>
                <w:szCs w:val="18"/>
              </w:rPr>
              <w:t>[175]</w:t>
            </w:r>
          </w:p>
          <w:p w:rsidR="00843D82" w:rsidRPr="00F30AED" w:rsidRDefault="00843D82" w:rsidP="00B67FB0">
            <w:pPr>
              <w:spacing w:after="200"/>
              <w:rPr>
                <w:rFonts w:ascii="Calibri" w:eastAsia="Calibri" w:hAnsi="Calibri" w:cs="Calibri"/>
                <w:sz w:val="18"/>
                <w:szCs w:val="18"/>
              </w:rPr>
            </w:pPr>
          </w:p>
          <w:p w:rsidR="00843D82" w:rsidRPr="00F30AED" w:rsidRDefault="00843D82" w:rsidP="00B67FB0">
            <w:pPr>
              <w:spacing w:after="200"/>
              <w:rPr>
                <w:rFonts w:ascii="Calibri" w:eastAsia="Calibri" w:hAnsi="Calibri" w:cs="Calibri"/>
                <w:sz w:val="18"/>
                <w:szCs w:val="18"/>
              </w:rPr>
            </w:pP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 / 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SAPS;</w:t>
            </w:r>
            <w:r w:rsidRPr="00F30AED">
              <w:rPr>
                <w:rFonts w:ascii="Calibri" w:eastAsia="Calibri" w:hAnsi="Calibri" w:cs="Calibri"/>
                <w:sz w:val="18"/>
                <w:szCs w:val="18"/>
                <w:lang w:val="en-US"/>
              </w:rPr>
              <w:br/>
              <w:t>SANS;</w:t>
            </w:r>
            <w:r w:rsidRPr="00F30AED">
              <w:rPr>
                <w:rFonts w:ascii="Calibri" w:eastAsia="Calibri" w:hAnsi="Calibri" w:cs="Calibri"/>
                <w:sz w:val="18"/>
                <w:szCs w:val="18"/>
                <w:lang w:val="en-US"/>
              </w:rPr>
              <w:br/>
              <w:t>HRSD;</w:t>
            </w:r>
            <w:r w:rsidRPr="00F30AED">
              <w:rPr>
                <w:rFonts w:ascii="Calibri" w:eastAsia="Calibri" w:hAnsi="Calibri" w:cs="Calibri"/>
                <w:sz w:val="18"/>
                <w:szCs w:val="18"/>
                <w:lang w:val="en-US"/>
              </w:rPr>
              <w:br/>
              <w:t>Simpson-Angus Extrapyramidal</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59 SCZ underwent a three-week drug wash out.</w:t>
            </w:r>
          </w:p>
          <w:p w:rsidR="00843D82" w:rsidRPr="00F30AED" w:rsidRDefault="00843D82" w:rsidP="00B67FB0">
            <w:pPr>
              <w:spacing w:after="200"/>
              <w:rPr>
                <w:rFonts w:ascii="Calibri" w:eastAsia="Calibri" w:hAnsi="Calibri" w:cs="Calibri"/>
                <w:sz w:val="18"/>
                <w:szCs w:val="18"/>
                <w:lang w:val="en-US"/>
              </w:rPr>
            </w:pP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Negative symptoms worsened significantly during the three-week drug wash-out. The changes in negative symptoms during the drug-free period were correlated with the changes in psychosis and disorganization, but not with changes in depression or extrapyramidal side effects. It was not possible to substantiate if the worsening in negative symptoms was a direct result of the worsening of positive symptoms or if they were changing simultaneously, but independent of each other</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Flaum</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Andreasen</w:t>
            </w:r>
            <w:proofErr w:type="spellEnd"/>
            <w:r w:rsidRPr="00F30AED">
              <w:rPr>
                <w:rFonts w:ascii="Calibri" w:eastAsia="Calibri" w:hAnsi="Calibri" w:cs="Calibri"/>
                <w:sz w:val="18"/>
                <w:szCs w:val="18"/>
                <w:lang w:val="en-US"/>
              </w:rPr>
              <w:t xml:space="preserve">, 1995 </w:t>
            </w:r>
            <w:r>
              <w:rPr>
                <w:rFonts w:ascii="Calibri" w:eastAsia="Calibri" w:hAnsi="Calibri" w:cs="Calibri"/>
                <w:noProof/>
                <w:sz w:val="18"/>
                <w:szCs w:val="18"/>
                <w:lang w:val="en-US"/>
              </w:rPr>
              <w:t>[184]</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462 subjects with nonorganic psychotic disorders evaluated with SANS. In addition to the usual SANS ratings, raters were asked to indicate their judgment as to whether the symptom was primary, secondary, or unknown (inadequate information).</w:t>
            </w:r>
          </w:p>
        </w:tc>
        <w:tc>
          <w:tcPr>
            <w:tcW w:w="3827" w:type="dxa"/>
          </w:tcPr>
          <w:p w:rsidR="00843D82" w:rsidRPr="00F30AED" w:rsidRDefault="00843D82" w:rsidP="00B67FB0">
            <w:pPr>
              <w:spacing w:after="200"/>
              <w:rPr>
                <w:rFonts w:ascii="Calibri" w:eastAsia="Calibri" w:hAnsi="Calibri" w:cs="Calibri"/>
                <w:bCs/>
                <w:sz w:val="18"/>
                <w:szCs w:val="18"/>
                <w:lang w:val="en-US"/>
              </w:rPr>
            </w:pPr>
            <w:r w:rsidRPr="00F30AED">
              <w:rPr>
                <w:rFonts w:ascii="Calibri" w:eastAsia="Calibri" w:hAnsi="Calibri" w:cs="Calibri"/>
                <w:bCs/>
                <w:sz w:val="18"/>
                <w:szCs w:val="18"/>
                <w:lang w:val="en-US"/>
              </w:rPr>
              <w:t>Without highly specialized training on specific research instruments or the availability of extensive longitudinal information on possible factors causing secondary negative symptoms in each patient, the distinction between primary and secondary negative symptoms can be made with modest inter- and intra-rater reliability.</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Czobor</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Volavka</w:t>
            </w:r>
            <w:proofErr w:type="spellEnd"/>
            <w:r w:rsidRPr="00F30AED">
              <w:rPr>
                <w:rFonts w:ascii="Calibri" w:eastAsia="Calibri" w:hAnsi="Calibri" w:cs="Calibri"/>
                <w:sz w:val="18"/>
                <w:szCs w:val="18"/>
                <w:lang w:val="en-US"/>
              </w:rPr>
              <w:t xml:space="preserve">, 1996 </w:t>
            </w:r>
            <w:r>
              <w:rPr>
                <w:rFonts w:ascii="Calibri" w:eastAsia="Calibri" w:hAnsi="Calibri" w:cs="Calibri"/>
                <w:noProof/>
                <w:sz w:val="18"/>
                <w:szCs w:val="18"/>
                <w:lang w:val="en-US"/>
              </w:rPr>
              <w:t>[185]</w:t>
            </w: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178 SCZ treated with haloperidol or placebo</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(data derived from two clinical placebo-controlled,</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double-blind trials, with the primary aim to examine relationships between haloperidol blood levels and clinical effects)</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bCs/>
                <w:sz w:val="18"/>
                <w:szCs w:val="18"/>
                <w:lang w:val="en-US"/>
              </w:rPr>
              <w:t xml:space="preserve">Results indicate that positive and negative symptom-change trajectories over time were closely associated. </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Tollefson</w:t>
            </w:r>
            <w:proofErr w:type="spellEnd"/>
            <w:r w:rsidRPr="00F30AED">
              <w:rPr>
                <w:rFonts w:ascii="Calibri" w:eastAsia="Calibri" w:hAnsi="Calibri" w:cs="Calibri"/>
                <w:sz w:val="18"/>
                <w:szCs w:val="18"/>
                <w:lang w:val="en-US"/>
              </w:rPr>
              <w:t xml:space="preserve"> et al., 1997 </w:t>
            </w:r>
            <w:r>
              <w:rPr>
                <w:rFonts w:ascii="Calibri" w:eastAsia="Calibri" w:hAnsi="Calibri" w:cs="Calibri"/>
                <w:noProof/>
                <w:sz w:val="18"/>
                <w:szCs w:val="18"/>
                <w:lang w:val="en-US"/>
              </w:rPr>
              <w:t>[186]</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Uncontrolled blinded trial/ Level 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1996 SCZ in a double-blind trial randomly </w:t>
            </w:r>
            <w:r w:rsidRPr="00F30AED">
              <w:rPr>
                <w:rFonts w:ascii="Calibri" w:eastAsia="Calibri" w:hAnsi="Calibri" w:cs="Calibri"/>
                <w:iCs/>
                <w:sz w:val="18"/>
                <w:szCs w:val="18"/>
                <w:lang w:val="en-US"/>
              </w:rPr>
              <w:t>assigned to treatment with olanzapine (N=1,336) or haloperidol (N=660) over 6 weeks.</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Patients in the olanzapine group had a significantly greater mean improvement in the extracted BPRS total score.</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The comparative changes in Positive and Negative Syndrome Scale total scores confirmed this advantage, which included both positive and negative symptom scores.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Sanger et al., 1999 </w:t>
            </w:r>
            <w:r>
              <w:rPr>
                <w:rFonts w:ascii="Calibri" w:eastAsia="Calibri" w:hAnsi="Calibri" w:cs="Calibri"/>
                <w:noProof/>
                <w:sz w:val="18"/>
                <w:szCs w:val="18"/>
                <w:lang w:val="en-US"/>
              </w:rPr>
              <w:t>[178]</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83 FEP (from the study of </w:t>
            </w:r>
            <w:proofErr w:type="spellStart"/>
            <w:r w:rsidRPr="00F30AED">
              <w:rPr>
                <w:rFonts w:ascii="Calibri" w:eastAsia="Calibri" w:hAnsi="Calibri" w:cs="Calibri"/>
                <w:sz w:val="18"/>
                <w:szCs w:val="18"/>
                <w:lang w:val="en-US"/>
              </w:rPr>
              <w:t>Tollefson</w:t>
            </w:r>
            <w:proofErr w:type="spellEnd"/>
            <w:r w:rsidRPr="00F30AED">
              <w:rPr>
                <w:rFonts w:ascii="Calibri" w:eastAsia="Calibri" w:hAnsi="Calibri" w:cs="Calibri"/>
                <w:sz w:val="18"/>
                <w:szCs w:val="18"/>
                <w:lang w:val="en-US"/>
              </w:rPr>
              <w:t xml:space="preserve"> et al., 1997) in a double blind, 6-week acute treatment study (randomly assigned to </w:t>
            </w:r>
            <w:r w:rsidRPr="00F30AED">
              <w:rPr>
                <w:rFonts w:ascii="Calibri" w:eastAsia="Calibri" w:hAnsi="Calibri" w:cs="Calibri"/>
                <w:sz w:val="18"/>
                <w:szCs w:val="18"/>
                <w:lang w:val="en-US"/>
              </w:rPr>
              <w:lastRenderedPageBreak/>
              <w:t>haloperidol or olanzapine)</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Compared to haloperidol, olanzapine showed a statistically significantly greater reduction in the Brief Psychiatric Rating Scale (BPRS) total and negative scores and in the Positive and Negative Syndrome Scale total and positive scores.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Kelley et al., 1999 </w:t>
            </w:r>
            <w:r>
              <w:rPr>
                <w:rFonts w:ascii="Calibri" w:eastAsia="Calibri" w:hAnsi="Calibri" w:cs="Calibri"/>
                <w:noProof/>
                <w:sz w:val="18"/>
                <w:szCs w:val="18"/>
                <w:lang w:val="en-US"/>
              </w:rPr>
              <w:t>[67]</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p w:rsidR="00843D82" w:rsidRPr="00F30AED" w:rsidRDefault="00843D82" w:rsidP="00B67FB0">
            <w:pPr>
              <w:spacing w:after="200"/>
              <w:rPr>
                <w:rFonts w:ascii="Calibri" w:eastAsia="Calibri" w:hAnsi="Calibri" w:cs="Calibri"/>
                <w:sz w:val="18"/>
                <w:szCs w:val="18"/>
                <w:lang w:val="en-US"/>
              </w:rPr>
            </w:pP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93 SCZ with haloperidol treatment underwent a maximum six-week drug wash-out. </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The study found two SANS-derived negative symptom factors (affective flattening and diminished motivation), which had a stable structure when the patients were both on and off medication. Regression analyses, performed during the drug wash-out, demonstrated that changes in motivation were predicted by changes in anxiety/depression and psychosis, while changes in affective flattening were predicted by changes in extrapyramidal side effects.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Chen et al., 2013 </w:t>
            </w:r>
            <w:r>
              <w:rPr>
                <w:rFonts w:ascii="Calibri" w:eastAsia="Calibri" w:hAnsi="Calibri" w:cs="Calibri"/>
                <w:noProof/>
                <w:sz w:val="18"/>
                <w:szCs w:val="18"/>
              </w:rPr>
              <w:t>[172]</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positive symptoms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399 SCZ in an open-label trial treated randomly with olanzapine, risperidone, or first-generation antipsychotics</w:t>
            </w:r>
          </w:p>
          <w:p w:rsidR="00843D82" w:rsidRPr="00F30AED" w:rsidRDefault="00843D82" w:rsidP="00B67FB0">
            <w:pPr>
              <w:spacing w:after="200"/>
              <w:rPr>
                <w:rFonts w:ascii="Calibri" w:eastAsia="Calibri" w:hAnsi="Calibri" w:cs="Calibri"/>
                <w:sz w:val="18"/>
                <w:szCs w:val="18"/>
                <w:lang w:val="en-US"/>
              </w:rPr>
            </w:pP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Changes in negative and positive symptoms were positively related.</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Kirschner</w:t>
            </w:r>
            <w:proofErr w:type="spellEnd"/>
            <w:r w:rsidRPr="00F30AED">
              <w:rPr>
                <w:rFonts w:ascii="Calibri" w:eastAsia="Calibri" w:hAnsi="Calibri" w:cs="Calibri"/>
                <w:sz w:val="18"/>
                <w:szCs w:val="18"/>
                <w:lang w:val="en-US"/>
              </w:rPr>
              <w:t xml:space="preserve"> et al., 2017</w:t>
            </w:r>
            <w:r w:rsidRPr="00F30AED">
              <w:rPr>
                <w:rFonts w:ascii="Calibri" w:eastAsia="Calibri" w:hAnsi="Calibri" w:cs="Calibri"/>
                <w:sz w:val="18"/>
                <w:szCs w:val="18"/>
                <w:lang w:val="en-US"/>
              </w:rPr>
              <w:br/>
              <w:t xml:space="preserve"> </w:t>
            </w:r>
            <w:r>
              <w:rPr>
                <w:rFonts w:ascii="Calibri" w:eastAsia="Calibri" w:hAnsi="Calibri" w:cs="Calibri"/>
                <w:noProof/>
                <w:sz w:val="18"/>
                <w:szCs w:val="18"/>
                <w:lang w:val="en-US"/>
              </w:rPr>
              <w:t>[171]</w:t>
            </w:r>
          </w:p>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Narrative Review/Level III</w:t>
            </w:r>
          </w:p>
        </w:tc>
        <w:tc>
          <w:tcPr>
            <w:tcW w:w="1701"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w:t>
            </w:r>
          </w:p>
        </w:tc>
        <w:tc>
          <w:tcPr>
            <w:tcW w:w="1985"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Peralta</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el</w:t>
            </w:r>
            <w:proofErr w:type="spellEnd"/>
            <w:r w:rsidRPr="00F30AED">
              <w:rPr>
                <w:rFonts w:ascii="Calibri" w:eastAsia="Calibri" w:hAnsi="Calibri" w:cs="Calibri"/>
                <w:sz w:val="18"/>
                <w:szCs w:val="18"/>
              </w:rPr>
              <w:t xml:space="preserve"> al., 2000 </w:t>
            </w:r>
            <w:r>
              <w:rPr>
                <w:rFonts w:ascii="Calibri" w:eastAsia="Calibri" w:hAnsi="Calibri" w:cs="Calibri"/>
                <w:noProof/>
                <w:sz w:val="18"/>
                <w:szCs w:val="18"/>
              </w:rPr>
              <w:t>[187]</w:t>
            </w:r>
            <w:r w:rsidRPr="00F30AED">
              <w:rPr>
                <w:rFonts w:ascii="Calibri" w:eastAsia="Calibri" w:hAnsi="Calibri" w:cs="Calibri"/>
                <w:sz w:val="18"/>
                <w:szCs w:val="18"/>
              </w:rPr>
              <w:t>;</w:t>
            </w:r>
            <w:r w:rsidRPr="00F30AED">
              <w:rPr>
                <w:rFonts w:ascii="Calibri" w:eastAsia="Calibri" w:hAnsi="Calibri" w:cs="Calibri"/>
                <w:sz w:val="18"/>
                <w:szCs w:val="18"/>
              </w:rPr>
              <w:br/>
            </w:r>
            <w:proofErr w:type="spellStart"/>
            <w:r w:rsidRPr="00F30AED">
              <w:rPr>
                <w:rFonts w:ascii="Calibri" w:eastAsia="Calibri" w:hAnsi="Calibri" w:cs="Calibri"/>
                <w:sz w:val="18"/>
                <w:szCs w:val="18"/>
              </w:rPr>
              <w:t>Kelley</w:t>
            </w:r>
            <w:proofErr w:type="spellEnd"/>
            <w:r w:rsidRPr="00F30AED">
              <w:rPr>
                <w:rFonts w:ascii="Calibri" w:eastAsia="Calibri" w:hAnsi="Calibri" w:cs="Calibri"/>
                <w:sz w:val="18"/>
                <w:szCs w:val="18"/>
              </w:rPr>
              <w:t xml:space="preserve"> et al., 1999 </w:t>
            </w:r>
            <w:r>
              <w:rPr>
                <w:rFonts w:ascii="Calibri" w:eastAsia="Calibri" w:hAnsi="Calibri" w:cs="Calibri"/>
                <w:noProof/>
                <w:sz w:val="18"/>
                <w:szCs w:val="18"/>
              </w:rPr>
              <w:t>[67]</w:t>
            </w:r>
            <w:r w:rsidRPr="00F30AED">
              <w:rPr>
                <w:rFonts w:ascii="Calibri" w:eastAsia="Calibri" w:hAnsi="Calibri" w:cs="Calibri"/>
                <w:sz w:val="18"/>
                <w:szCs w:val="18"/>
              </w:rPr>
              <w:t>;</w:t>
            </w:r>
            <w:r w:rsidRPr="00F30AED">
              <w:rPr>
                <w:rFonts w:ascii="Calibri" w:eastAsia="Calibri" w:hAnsi="Calibri" w:cs="Calibri"/>
                <w:sz w:val="18"/>
                <w:szCs w:val="18"/>
              </w:rPr>
              <w:br/>
              <w:t>Miller et al., 1994 a</w:t>
            </w:r>
            <w:r>
              <w:rPr>
                <w:rFonts w:ascii="Calibri" w:eastAsia="Calibri" w:hAnsi="Calibri" w:cs="Calibri"/>
                <w:noProof/>
                <w:sz w:val="18"/>
                <w:szCs w:val="18"/>
              </w:rPr>
              <w:t>[175]</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Temporal relationship between negative symptoms and the start of dose increase of antipsychotic drug treatment is important in differential diagnosis. </w:t>
            </w:r>
          </w:p>
        </w:tc>
      </w:tr>
      <w:tr w:rsidR="00843D82" w:rsidRPr="00F72C5A" w:rsidTr="00B67FB0">
        <w:tc>
          <w:tcPr>
            <w:tcW w:w="1277" w:type="dxa"/>
          </w:tcPr>
          <w:p w:rsidR="00843D82" w:rsidRPr="00F30AED" w:rsidRDefault="00843D82" w:rsidP="00B67FB0">
            <w:pPr>
              <w:spacing w:after="200"/>
              <w:rPr>
                <w:rFonts w:ascii="Calibri" w:eastAsia="Calibri" w:hAnsi="Calibri" w:cs="Calibri"/>
                <w:bCs/>
                <w:color w:val="000000"/>
                <w:sz w:val="18"/>
                <w:szCs w:val="18"/>
              </w:rPr>
            </w:pPr>
            <w:proofErr w:type="spellStart"/>
            <w:r w:rsidRPr="00F30AED">
              <w:rPr>
                <w:rFonts w:ascii="Calibri" w:eastAsia="Calibri" w:hAnsi="Calibri" w:cs="Calibri"/>
                <w:bCs/>
                <w:color w:val="000000"/>
                <w:sz w:val="18"/>
                <w:szCs w:val="18"/>
              </w:rPr>
              <w:t>Galderisi</w:t>
            </w:r>
            <w:proofErr w:type="spellEnd"/>
            <w:r w:rsidRPr="00F30AED">
              <w:rPr>
                <w:rFonts w:ascii="Calibri" w:eastAsia="Calibri" w:hAnsi="Calibri" w:cs="Calibri"/>
                <w:bCs/>
                <w:color w:val="000000"/>
                <w:sz w:val="18"/>
                <w:szCs w:val="18"/>
              </w:rPr>
              <w:t xml:space="preserve"> et al., 2018 </w:t>
            </w:r>
            <w:r>
              <w:rPr>
                <w:rFonts w:ascii="Calibri" w:eastAsia="Calibri" w:hAnsi="Calibri" w:cs="Calibri"/>
                <w:bCs/>
                <w:noProof/>
                <w:color w:val="000000"/>
                <w:sz w:val="18"/>
                <w:szCs w:val="18"/>
              </w:rPr>
              <w:t>[9]</w:t>
            </w: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Systematic Review with clear search criteria but no detailed summary of evidence used for this topic/Level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w:t>
            </w:r>
          </w:p>
        </w:tc>
        <w:tc>
          <w:tcPr>
            <w:tcW w:w="1985"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Peralta el al., 2014 </w:t>
            </w:r>
            <w:r>
              <w:rPr>
                <w:rFonts w:ascii="Calibri" w:eastAsia="Calibri" w:hAnsi="Calibri" w:cs="Calibri"/>
                <w:noProof/>
                <w:sz w:val="18"/>
                <w:szCs w:val="18"/>
                <w:lang w:val="en-US"/>
              </w:rPr>
              <w:t>[77]</w:t>
            </w:r>
            <w:r w:rsidRPr="00F30AED">
              <w:rPr>
                <w:rFonts w:ascii="Calibri" w:eastAsia="Calibri" w:hAnsi="Calibri" w:cs="Calibri"/>
                <w:sz w:val="18"/>
                <w:szCs w:val="18"/>
                <w:lang w:val="en-US"/>
              </w:rPr>
              <w:t xml:space="preserve"> (occurrence of parkinsonism in patients with primary and persistent negative symptoms, independent of their medication status)</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The retrospective or prospective assessment of the course of blunted affect and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with respect to changes in antipsychotic treatment (either dose or drug changes) is needed to discriminate secondary negative symptoms.</w:t>
            </w:r>
          </w:p>
        </w:tc>
      </w:tr>
      <w:tr w:rsidR="00843D82" w:rsidRPr="00F72C5A" w:rsidTr="00B67FB0">
        <w:tc>
          <w:tcPr>
            <w:tcW w:w="1277" w:type="dxa"/>
          </w:tcPr>
          <w:p w:rsidR="00843D82" w:rsidRPr="00F30AED" w:rsidRDefault="00843D82" w:rsidP="00B67FB0">
            <w:pPr>
              <w:spacing w:after="200"/>
              <w:rPr>
                <w:rFonts w:ascii="Calibri" w:eastAsia="Calibri" w:hAnsi="Calibri" w:cs="Calibri"/>
                <w:bCs/>
                <w:color w:val="000000"/>
                <w:sz w:val="18"/>
                <w:szCs w:val="18"/>
              </w:rPr>
            </w:pPr>
            <w:r w:rsidRPr="00F30AED">
              <w:rPr>
                <w:rFonts w:ascii="Calibri" w:eastAsia="Calibri" w:hAnsi="Calibri" w:cs="Calibri"/>
                <w:bCs/>
                <w:color w:val="000000"/>
                <w:sz w:val="18"/>
                <w:szCs w:val="18"/>
              </w:rPr>
              <w:t xml:space="preserve">Carpenter et al., 1985 </w:t>
            </w:r>
            <w:r>
              <w:rPr>
                <w:rFonts w:ascii="Calibri" w:eastAsia="Calibri" w:hAnsi="Calibri" w:cs="Calibri"/>
                <w:bCs/>
                <w:noProof/>
                <w:color w:val="000000"/>
                <w:sz w:val="18"/>
                <w:szCs w:val="18"/>
              </w:rPr>
              <w:t>[182]</w:t>
            </w:r>
          </w:p>
          <w:p w:rsidR="00843D82" w:rsidRPr="00F30AED" w:rsidRDefault="00843D82" w:rsidP="00B67FB0">
            <w:pPr>
              <w:spacing w:after="200"/>
              <w:rPr>
                <w:rFonts w:ascii="Calibri" w:eastAsia="Calibri" w:hAnsi="Calibri" w:cs="Calibri"/>
                <w:bCs/>
                <w:color w:val="000000"/>
                <w:sz w:val="18"/>
                <w:szCs w:val="18"/>
              </w:rPr>
            </w:pPr>
          </w:p>
        </w:tc>
        <w:tc>
          <w:tcPr>
            <w:tcW w:w="141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lang w:val="en-US"/>
              </w:rPr>
              <w:t>Expert Opinion/Level IV</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w:t>
            </w:r>
          </w:p>
        </w:tc>
        <w:tc>
          <w:tcPr>
            <w:tcW w:w="1985" w:type="dxa"/>
          </w:tcPr>
          <w:p w:rsidR="00843D82" w:rsidRPr="00F30AED" w:rsidRDefault="00843D82" w:rsidP="00B67FB0">
            <w:pPr>
              <w:spacing w:after="200"/>
              <w:rPr>
                <w:rFonts w:ascii="Calibri" w:eastAsia="Calibri" w:hAnsi="Calibri" w:cs="Calibri"/>
                <w:sz w:val="18"/>
                <w:szCs w:val="18"/>
                <w:lang w:val="en-US"/>
              </w:rPr>
            </w:pP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Although not well established on the basis of existing data, there is a potentially fundamental relationship between neuroleptic drug action and negative symptoms.</w:t>
            </w:r>
          </w:p>
        </w:tc>
      </w:tr>
      <w:tr w:rsidR="00843D82" w:rsidRPr="00F72C5A" w:rsidTr="00B67FB0">
        <w:tc>
          <w:tcPr>
            <w:tcW w:w="1277" w:type="dxa"/>
          </w:tcPr>
          <w:p w:rsidR="00843D82" w:rsidRPr="00F30AED" w:rsidRDefault="00843D82" w:rsidP="00B67FB0">
            <w:pPr>
              <w:spacing w:after="200"/>
              <w:rPr>
                <w:rFonts w:ascii="Calibri" w:eastAsia="Calibri" w:hAnsi="Calibri" w:cs="Calibri"/>
                <w:bCs/>
                <w:color w:val="000000"/>
                <w:sz w:val="18"/>
                <w:szCs w:val="18"/>
              </w:rPr>
            </w:pPr>
            <w:proofErr w:type="spellStart"/>
            <w:r w:rsidRPr="00F30AED">
              <w:rPr>
                <w:rFonts w:ascii="Calibri" w:eastAsia="Calibri" w:hAnsi="Calibri" w:cs="Calibri"/>
                <w:bCs/>
                <w:color w:val="000000"/>
                <w:sz w:val="18"/>
                <w:szCs w:val="18"/>
              </w:rPr>
              <w:t>Moller</w:t>
            </w:r>
            <w:proofErr w:type="spellEnd"/>
            <w:r w:rsidRPr="00F30AED">
              <w:rPr>
                <w:rFonts w:ascii="Calibri" w:eastAsia="Calibri" w:hAnsi="Calibri" w:cs="Calibri"/>
                <w:bCs/>
                <w:color w:val="000000"/>
                <w:sz w:val="18"/>
                <w:szCs w:val="18"/>
              </w:rPr>
              <w:t xml:space="preserve">, 2007 </w:t>
            </w:r>
            <w:r>
              <w:rPr>
                <w:rFonts w:ascii="Calibri" w:eastAsia="Calibri" w:hAnsi="Calibri" w:cs="Calibri"/>
                <w:bCs/>
                <w:noProof/>
                <w:color w:val="000000"/>
                <w:sz w:val="18"/>
                <w:szCs w:val="18"/>
              </w:rPr>
              <w:t>[183]</w:t>
            </w:r>
          </w:p>
          <w:p w:rsidR="00843D82" w:rsidRPr="00F30AED" w:rsidRDefault="00843D82" w:rsidP="00B67FB0">
            <w:pPr>
              <w:spacing w:after="200"/>
              <w:rPr>
                <w:rFonts w:ascii="Calibri" w:eastAsia="Calibri" w:hAnsi="Calibri" w:cs="Calibri"/>
                <w:bCs/>
                <w:color w:val="000000"/>
                <w:sz w:val="18"/>
                <w:szCs w:val="18"/>
              </w:rPr>
            </w:pPr>
          </w:p>
        </w:tc>
        <w:tc>
          <w:tcPr>
            <w:tcW w:w="141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lang w:val="en-US"/>
              </w:rPr>
              <w:t>Expert Opinion/Level IV</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w:t>
            </w:r>
          </w:p>
        </w:tc>
        <w:tc>
          <w:tcPr>
            <w:tcW w:w="1985"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Negative symptoms can be classified as primary or secondary, mainly on the basis of chronicity versus episodic appearance temporally related to causative factors and potentially reversible with correction of those factors.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Miller et al., 1994 </w:t>
            </w:r>
            <w:r>
              <w:rPr>
                <w:rFonts w:ascii="Calibri" w:eastAsia="Calibri" w:hAnsi="Calibri" w:cs="Calibri"/>
                <w:noProof/>
                <w:sz w:val="18"/>
                <w:szCs w:val="18"/>
              </w:rPr>
              <w:t>[175]</w:t>
            </w:r>
          </w:p>
          <w:p w:rsidR="00843D82" w:rsidRPr="00F30AED" w:rsidRDefault="00843D82" w:rsidP="00B67FB0">
            <w:pPr>
              <w:spacing w:after="200"/>
              <w:rPr>
                <w:rFonts w:ascii="Calibri" w:eastAsia="Calibri" w:hAnsi="Calibri" w:cs="Calibri"/>
                <w:sz w:val="18"/>
                <w:szCs w:val="18"/>
              </w:rPr>
            </w:pP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Primary negative symptoms vs secondary negative symptoms due to parkinsonism /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SAPS; SANS; HRSD; Simpson-Angus Scale</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59 SCZ underwent a three-week drug wash-out.</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Negative symptoms worsened significantly during the three-week drug wash-out. The changes in negative symptoms during the drug-free period were correlated with the changes in psychosis and disorganization, but not with changes in depression or extrapyramidal side effects. It was not possible to substantiate if the worsening in negative symptoms was a direct result of the worsening of positive symptoms or </w:t>
            </w:r>
            <w:r w:rsidRPr="00F30AED">
              <w:rPr>
                <w:rFonts w:ascii="Calibri" w:eastAsia="Calibri" w:hAnsi="Calibri" w:cs="Calibri"/>
                <w:sz w:val="18"/>
                <w:szCs w:val="18"/>
                <w:lang w:val="en-US"/>
              </w:rPr>
              <w:lastRenderedPageBreak/>
              <w:t>if they were changing simultaneously, but independent of each other</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 xml:space="preserve">Johnson et al., 1994 </w:t>
            </w:r>
            <w:r>
              <w:rPr>
                <w:rFonts w:ascii="Calibri" w:eastAsia="Calibri" w:hAnsi="Calibri" w:cs="Calibri"/>
                <w:noProof/>
                <w:sz w:val="18"/>
                <w:szCs w:val="18"/>
              </w:rPr>
              <w:t>[188]</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Case study/Level IV</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28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While dose was positively related to overall negative symptom scores as well as specific negative symptoms, no relation was found with positive symptom scores. The discussion focused on the possibility that negative symptoms might represent medication-induced side effects and the need for further research.</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Allan et al., 1998 </w:t>
            </w:r>
            <w:r>
              <w:rPr>
                <w:rFonts w:ascii="Calibri" w:eastAsia="Calibri" w:hAnsi="Calibri" w:cs="Calibri"/>
                <w:noProof/>
                <w:sz w:val="18"/>
                <w:szCs w:val="18"/>
                <w:lang w:val="en-US"/>
              </w:rPr>
              <w:t>[189]</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PANSS; Simpson-Angus Scale </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SCZ treated with haloperidol or olanzapine</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A positive correlation between EPS and PANSS negative score was detected in the haloperidol group only.</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Kelley et al., 1999 </w:t>
            </w:r>
            <w:r>
              <w:rPr>
                <w:rFonts w:ascii="Calibri" w:eastAsia="Calibri" w:hAnsi="Calibri" w:cs="Calibri"/>
                <w:noProof/>
                <w:sz w:val="18"/>
                <w:szCs w:val="18"/>
                <w:lang w:val="en-US"/>
              </w:rPr>
              <w:t>[67]</w:t>
            </w:r>
          </w:p>
          <w:p w:rsidR="00843D82" w:rsidRPr="00F30AED" w:rsidRDefault="00843D82" w:rsidP="00B67FB0">
            <w:pPr>
              <w:spacing w:after="200"/>
              <w:rPr>
                <w:rFonts w:ascii="Calibri" w:eastAsia="Calibri" w:hAnsi="Calibri" w:cs="Calibri"/>
                <w:sz w:val="18"/>
                <w:szCs w:val="18"/>
                <w:lang w:val="en-US"/>
              </w:rPr>
            </w:pP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93 SCZ with haloperidol treatment underwent a maximum six-week drug wash-out. </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The study found two SANS-derived negative symptom factors (affective flattening and diminished motivation), which had a stable structure when the patients were both on and off medication. Regression analyses, performed during the drug wash-out, demonstrated that changes in motivation were predicted by changes in anxiety/depression and psychosis, while changes in affective flattening were predicted by changes in extrapyramidal side effects.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Peralta</w:t>
            </w:r>
            <w:proofErr w:type="spellEnd"/>
            <w:r w:rsidRPr="00F30AED">
              <w:rPr>
                <w:rFonts w:ascii="Calibri" w:eastAsia="Calibri" w:hAnsi="Calibri" w:cs="Calibri"/>
                <w:sz w:val="18"/>
                <w:szCs w:val="18"/>
              </w:rPr>
              <w:t xml:space="preserve"> </w:t>
            </w:r>
            <w:proofErr w:type="spellStart"/>
            <w:r w:rsidRPr="00F30AED">
              <w:rPr>
                <w:rFonts w:ascii="Calibri" w:eastAsia="Calibri" w:hAnsi="Calibri" w:cs="Calibri"/>
                <w:sz w:val="18"/>
                <w:szCs w:val="18"/>
              </w:rPr>
              <w:t>el</w:t>
            </w:r>
            <w:proofErr w:type="spellEnd"/>
            <w:r w:rsidRPr="00F30AED">
              <w:rPr>
                <w:rFonts w:ascii="Calibri" w:eastAsia="Calibri" w:hAnsi="Calibri" w:cs="Calibri"/>
                <w:sz w:val="18"/>
                <w:szCs w:val="18"/>
              </w:rPr>
              <w:t xml:space="preserve"> al., 2000 </w:t>
            </w:r>
            <w:r>
              <w:rPr>
                <w:rFonts w:ascii="Calibri" w:eastAsia="Calibri" w:hAnsi="Calibri" w:cs="Calibri"/>
                <w:noProof/>
                <w:sz w:val="18"/>
                <w:szCs w:val="18"/>
              </w:rPr>
              <w:t>[187]</w:t>
            </w: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 / 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parkinsonism</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47 SCZ never treated. After baseline assessment, 8 patients were treated with haloperidol, 28 with risperidone, and 11 with olanzapine.</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Negative symptoms were correlated with ratings of extrapyramidal symptoms.</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Kirschner</w:t>
            </w:r>
            <w:proofErr w:type="spellEnd"/>
            <w:r w:rsidRPr="00F30AED">
              <w:rPr>
                <w:rFonts w:ascii="Calibri" w:eastAsia="Calibri" w:hAnsi="Calibri" w:cs="Calibri"/>
                <w:sz w:val="18"/>
                <w:szCs w:val="18"/>
                <w:lang w:val="en-US"/>
              </w:rPr>
              <w:t xml:space="preserve"> et al., 2017 </w:t>
            </w:r>
            <w:r>
              <w:rPr>
                <w:rFonts w:ascii="Calibri" w:eastAsia="Calibri" w:hAnsi="Calibri" w:cs="Calibri"/>
                <w:noProof/>
                <w:sz w:val="18"/>
                <w:szCs w:val="18"/>
                <w:lang w:val="en-US"/>
              </w:rPr>
              <w:t>[171]</w:t>
            </w:r>
          </w:p>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rPr>
              <w:t xml:space="preserve">Narrative </w:t>
            </w:r>
            <w:proofErr w:type="spellStart"/>
            <w:r w:rsidRPr="00F30AED">
              <w:rPr>
                <w:rFonts w:ascii="Calibri" w:eastAsia="Calibri" w:hAnsi="Calibri" w:cs="Calibri"/>
                <w:sz w:val="18"/>
                <w:szCs w:val="18"/>
              </w:rPr>
              <w:t>review</w:t>
            </w:r>
            <w:proofErr w:type="spellEnd"/>
            <w:r w:rsidRPr="00F30AED">
              <w:rPr>
                <w:rFonts w:ascii="Calibri" w:eastAsia="Calibri" w:hAnsi="Calibri" w:cs="Calibri"/>
                <w:sz w:val="18"/>
                <w:szCs w:val="18"/>
              </w:rPr>
              <w:t xml:space="preserve"> 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w:t>
            </w:r>
          </w:p>
        </w:tc>
        <w:tc>
          <w:tcPr>
            <w:tcW w:w="1985"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Lako</w:t>
            </w:r>
            <w:proofErr w:type="spellEnd"/>
            <w:r w:rsidRPr="00F30AED">
              <w:rPr>
                <w:rFonts w:ascii="Calibri" w:eastAsia="Calibri" w:hAnsi="Calibri" w:cs="Calibri"/>
                <w:sz w:val="18"/>
                <w:szCs w:val="18"/>
                <w:lang w:val="en-US"/>
              </w:rPr>
              <w:t xml:space="preserve"> et al., 2012 </w:t>
            </w:r>
            <w:r>
              <w:rPr>
                <w:rFonts w:ascii="Calibri" w:eastAsia="Calibri" w:hAnsi="Calibri" w:cs="Calibri"/>
                <w:noProof/>
                <w:sz w:val="18"/>
                <w:szCs w:val="18"/>
                <w:lang w:val="en-US"/>
              </w:rPr>
              <w:t>[190]</w:t>
            </w:r>
            <w:r w:rsidRPr="00F30AED">
              <w:rPr>
                <w:rFonts w:ascii="Calibri" w:eastAsia="Calibri" w:hAnsi="Calibri" w:cs="Calibri"/>
                <w:sz w:val="18"/>
                <w:szCs w:val="18"/>
                <w:lang w:val="en-US"/>
              </w:rPr>
              <w:t xml:space="preserve">; </w:t>
            </w:r>
            <w:r w:rsidRPr="00F30AED">
              <w:rPr>
                <w:rFonts w:ascii="Calibri" w:eastAsia="Calibri" w:hAnsi="Calibri" w:cs="Calibri"/>
                <w:sz w:val="18"/>
                <w:szCs w:val="18"/>
                <w:lang w:val="en-US"/>
              </w:rPr>
              <w:br/>
              <w:t xml:space="preserve">Mulholland C. et al., 2000 </w:t>
            </w:r>
            <w:r>
              <w:rPr>
                <w:rFonts w:ascii="Calibri" w:eastAsia="Calibri" w:hAnsi="Calibri" w:cs="Calibri"/>
                <w:noProof/>
                <w:sz w:val="18"/>
                <w:szCs w:val="18"/>
                <w:lang w:val="en-US"/>
              </w:rPr>
              <w:t>[191]</w:t>
            </w:r>
            <w:r w:rsidRPr="00F30AED">
              <w:rPr>
                <w:rFonts w:ascii="Calibri" w:eastAsia="Calibri" w:hAnsi="Calibri" w:cs="Calibri"/>
                <w:sz w:val="18"/>
                <w:szCs w:val="18"/>
                <w:lang w:val="en-US"/>
              </w:rPr>
              <w:t xml:space="preserve">, ; Kirkpatrick, 2014 </w:t>
            </w:r>
            <w:r>
              <w:rPr>
                <w:rFonts w:ascii="Calibri" w:eastAsia="Calibri" w:hAnsi="Calibri" w:cs="Calibri"/>
                <w:noProof/>
                <w:sz w:val="18"/>
                <w:szCs w:val="18"/>
                <w:lang w:val="en-US"/>
              </w:rPr>
              <w:t>[192]</w:t>
            </w:r>
            <w:r w:rsidRPr="00F30AED">
              <w:rPr>
                <w:rFonts w:ascii="Calibri" w:eastAsia="Calibri" w:hAnsi="Calibri" w:cs="Calibri"/>
                <w:sz w:val="18"/>
                <w:szCs w:val="18"/>
                <w:lang w:val="en-US"/>
              </w:rPr>
              <w:t>;</w:t>
            </w:r>
            <w:r w:rsidRPr="00F30AED">
              <w:rPr>
                <w:rFonts w:ascii="Calibri" w:eastAsia="Calibri" w:hAnsi="Calibri" w:cs="Calibri"/>
                <w:sz w:val="18"/>
                <w:szCs w:val="18"/>
                <w:lang w:val="en-US"/>
              </w:rPr>
              <w:br/>
            </w:r>
          </w:p>
          <w:p w:rsidR="00843D82" w:rsidRPr="00F30AED" w:rsidRDefault="00843D82" w:rsidP="00B67FB0">
            <w:pPr>
              <w:spacing w:after="200"/>
              <w:rPr>
                <w:rFonts w:ascii="Calibri" w:eastAsia="Calibri" w:hAnsi="Calibri" w:cs="Calibri"/>
                <w:sz w:val="18"/>
                <w:szCs w:val="18"/>
                <w:lang w:val="en-US"/>
              </w:rPr>
            </w:pP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1. </w:t>
            </w:r>
            <w:bookmarkStart w:id="11" w:name="_Hlk13304364"/>
            <w:r w:rsidRPr="00F30AED">
              <w:rPr>
                <w:rFonts w:ascii="Calibri" w:eastAsia="Calibri" w:hAnsi="Calibri" w:cs="Calibri"/>
                <w:sz w:val="18"/>
                <w:szCs w:val="18"/>
                <w:lang w:val="en-US"/>
              </w:rPr>
              <w:t xml:space="preserve">The Calgary Depression Scale for Schizophrenia </w:t>
            </w:r>
            <w:bookmarkEnd w:id="11"/>
            <w:r w:rsidRPr="00F30AED">
              <w:rPr>
                <w:rFonts w:ascii="Calibri" w:eastAsia="Calibri" w:hAnsi="Calibri" w:cs="Calibri"/>
                <w:sz w:val="18"/>
                <w:szCs w:val="18"/>
                <w:lang w:val="en-US"/>
              </w:rPr>
              <w:t xml:space="preserve">(CDSS) has been shown to most accurately differentiate depressive symptoms from other symptoms of schizophrenia; </w:t>
            </w:r>
          </w:p>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 Guilt, hopelessness and helplessness are more characteristic of depression.</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roofErr w:type="spellStart"/>
            <w:r w:rsidRPr="009610B8">
              <w:rPr>
                <w:rFonts w:ascii="Calibri" w:eastAsia="Calibri" w:hAnsi="Calibri" w:cs="Calibri"/>
                <w:bCs/>
                <w:color w:val="000000"/>
                <w:sz w:val="18"/>
                <w:szCs w:val="18"/>
                <w:lang w:val="en-GB"/>
              </w:rPr>
              <w:t>Galderisi</w:t>
            </w:r>
            <w:proofErr w:type="spellEnd"/>
            <w:r w:rsidRPr="009610B8">
              <w:rPr>
                <w:rFonts w:ascii="Calibri" w:eastAsia="Calibri" w:hAnsi="Calibri" w:cs="Calibri"/>
                <w:bCs/>
                <w:color w:val="000000"/>
                <w:sz w:val="18"/>
                <w:szCs w:val="18"/>
                <w:lang w:val="en-GB"/>
              </w:rPr>
              <w:t xml:space="preserve"> et al., 2018 </w:t>
            </w:r>
            <w:r>
              <w:rPr>
                <w:rFonts w:ascii="Calibri" w:eastAsia="Calibri" w:hAnsi="Calibri" w:cs="Calibri"/>
                <w:bCs/>
                <w:noProof/>
                <w:color w:val="000000"/>
                <w:sz w:val="18"/>
                <w:szCs w:val="18"/>
              </w:rPr>
              <w:t>[9]</w:t>
            </w:r>
          </w:p>
          <w:p w:rsidR="00843D82" w:rsidRPr="00F30AED" w:rsidRDefault="00843D82" w:rsidP="00B67FB0">
            <w:pPr>
              <w:autoSpaceDE w:val="0"/>
              <w:autoSpaceDN w:val="0"/>
              <w:adjustRightInd w:val="0"/>
              <w:spacing w:after="200" w:line="360" w:lineRule="auto"/>
              <w:jc w:val="both"/>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Systematic Review with clear search criteria but no detailed summary of evidence used for this topic/Level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Mulholland C. and Cooper, 2000 </w:t>
            </w:r>
            <w:r>
              <w:rPr>
                <w:rFonts w:ascii="Calibri" w:eastAsia="Calibri" w:hAnsi="Calibri" w:cs="Calibri"/>
                <w:noProof/>
                <w:sz w:val="18"/>
                <w:szCs w:val="18"/>
                <w:lang w:val="en-US"/>
              </w:rPr>
              <w:t>[191]</w:t>
            </w:r>
            <w:r w:rsidRPr="00F30AED">
              <w:rPr>
                <w:rFonts w:ascii="Calibri" w:eastAsia="Calibri" w:hAnsi="Calibri" w:cs="Calibri"/>
                <w:sz w:val="18"/>
                <w:szCs w:val="18"/>
                <w:lang w:val="en-US"/>
              </w:rPr>
              <w:t xml:space="preserve">; Buckley et al., 2009 </w:t>
            </w:r>
            <w:r>
              <w:rPr>
                <w:rFonts w:ascii="Calibri" w:eastAsia="Calibri" w:hAnsi="Calibri" w:cs="Calibri"/>
                <w:noProof/>
                <w:sz w:val="18"/>
                <w:szCs w:val="18"/>
                <w:lang w:val="en-US"/>
              </w:rPr>
              <w:t>[193]</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In clinical practice, the presence of the subjective component of depressed mood and other psychological features of depression, such as hopelessness, guilt, and suicidal ideation, favor the diagnosis of depression and should be clinically assessed, whereas the presence of blunted affect is more characteristic of negative symptoms.</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r w:rsidRPr="00F30AED">
              <w:rPr>
                <w:rFonts w:ascii="Calibri" w:eastAsia="Calibri" w:hAnsi="Calibri" w:cs="Calibri"/>
                <w:bCs/>
                <w:color w:val="000000"/>
                <w:sz w:val="18"/>
                <w:szCs w:val="18"/>
              </w:rPr>
              <w:t xml:space="preserve">Carpenter et al., 1985 </w:t>
            </w:r>
            <w:r>
              <w:rPr>
                <w:rFonts w:ascii="Calibri" w:eastAsia="Calibri" w:hAnsi="Calibri" w:cs="Calibri"/>
                <w:bCs/>
                <w:noProof/>
                <w:color w:val="000000"/>
                <w:sz w:val="18"/>
                <w:szCs w:val="18"/>
              </w:rPr>
              <w:t>[182]</w:t>
            </w:r>
          </w:p>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
        </w:tc>
        <w:tc>
          <w:tcPr>
            <w:tcW w:w="141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lang w:val="en-US"/>
              </w:rPr>
              <w:t>Expert Opinion/Level IV</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w:t>
            </w:r>
          </w:p>
        </w:tc>
        <w:tc>
          <w:tcPr>
            <w:tcW w:w="1985"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3827"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Episodes of depression are a common occurrence in schizophrenic patients. Negative symptoms secondary to depression respond to treatment of the depression per se. Although general efficacy is not robust, some patients respond to traditional antidepressant drugs.</w:t>
            </w:r>
          </w:p>
        </w:tc>
      </w:tr>
      <w:tr w:rsidR="00843D82" w:rsidRPr="00F72C5A" w:rsidTr="00B67FB0">
        <w:tc>
          <w:tcPr>
            <w:tcW w:w="1277" w:type="dxa"/>
          </w:tcPr>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roofErr w:type="spellStart"/>
            <w:r w:rsidRPr="00F30AED">
              <w:rPr>
                <w:rFonts w:ascii="Calibri" w:eastAsia="Calibri" w:hAnsi="Calibri" w:cs="Calibri"/>
                <w:bCs/>
                <w:color w:val="000000"/>
                <w:sz w:val="18"/>
                <w:szCs w:val="18"/>
              </w:rPr>
              <w:lastRenderedPageBreak/>
              <w:t>Moller</w:t>
            </w:r>
            <w:proofErr w:type="spellEnd"/>
            <w:r w:rsidRPr="00F30AED">
              <w:rPr>
                <w:rFonts w:ascii="Calibri" w:eastAsia="Calibri" w:hAnsi="Calibri" w:cs="Calibri"/>
                <w:bCs/>
                <w:color w:val="000000"/>
                <w:sz w:val="18"/>
                <w:szCs w:val="18"/>
              </w:rPr>
              <w:t xml:space="preserve">, 2007 </w:t>
            </w:r>
            <w:r>
              <w:rPr>
                <w:rFonts w:ascii="Calibri" w:eastAsia="Calibri" w:hAnsi="Calibri" w:cs="Calibri"/>
                <w:bCs/>
                <w:noProof/>
                <w:color w:val="000000"/>
                <w:sz w:val="18"/>
                <w:szCs w:val="18"/>
              </w:rPr>
              <w:t>[183]</w:t>
            </w:r>
          </w:p>
          <w:p w:rsidR="00843D82" w:rsidRPr="00F30AED" w:rsidRDefault="00843D82" w:rsidP="00B67FB0">
            <w:pPr>
              <w:autoSpaceDE w:val="0"/>
              <w:autoSpaceDN w:val="0"/>
              <w:adjustRightInd w:val="0"/>
              <w:spacing w:after="200" w:line="360" w:lineRule="auto"/>
              <w:jc w:val="both"/>
              <w:rPr>
                <w:rFonts w:ascii="Calibri" w:eastAsia="Calibri" w:hAnsi="Calibri" w:cs="Calibri"/>
                <w:bCs/>
                <w:color w:val="000000"/>
                <w:sz w:val="18"/>
                <w:szCs w:val="18"/>
              </w:rPr>
            </w:pPr>
          </w:p>
        </w:tc>
        <w:tc>
          <w:tcPr>
            <w:tcW w:w="141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lang w:val="en-US"/>
              </w:rPr>
              <w:t>Expert Opinion/Level IV</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3827" w:type="dxa"/>
          </w:tcPr>
          <w:p w:rsidR="00843D82" w:rsidRPr="00F30AED" w:rsidRDefault="00843D82" w:rsidP="00B67FB0">
            <w:pPr>
              <w:autoSpaceDE w:val="0"/>
              <w:autoSpaceDN w:val="0"/>
              <w:adjustRightInd w:val="0"/>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In some patients, the distinction from affective symptoms is relatively easy, as several of the characteristic symptoms of depression (depressed mood, feelings of worthlessness, thoughts of death and suicide) do not correspond to negative symptoms. However, other depressive symptoms (anhedonia, apathy,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psychomotor retardation) do resemble negative symptoms. Therefore, it may be difficult to distinguish between (1) schizophrenia with negative symptoms; (2) depressive-type schizoaffective disorder; and (3) schizophrenia with comorbid depressive symptoms that do not fulfill the criteria for a major depressive episode.</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Mulholland and Cooper, 2000 </w:t>
            </w:r>
            <w:r>
              <w:rPr>
                <w:rFonts w:ascii="Calibri" w:eastAsia="Calibri" w:hAnsi="Calibri" w:cs="Calibri"/>
                <w:noProof/>
                <w:sz w:val="18"/>
                <w:szCs w:val="18"/>
                <w:lang w:val="en-US"/>
              </w:rPr>
              <w:t>[191]</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rPr>
              <w:t xml:space="preserve">Narrative </w:t>
            </w:r>
            <w:proofErr w:type="spellStart"/>
            <w:r w:rsidRPr="00F30AED">
              <w:rPr>
                <w:rFonts w:ascii="Calibri" w:eastAsia="Calibri" w:hAnsi="Calibri" w:cs="Calibri"/>
                <w:sz w:val="18"/>
                <w:szCs w:val="18"/>
              </w:rPr>
              <w:t>review</w:t>
            </w:r>
            <w:proofErr w:type="spellEnd"/>
            <w:r w:rsidRPr="00F30AED">
              <w:rPr>
                <w:rFonts w:ascii="Calibri" w:eastAsia="Calibri" w:hAnsi="Calibri" w:cs="Calibri"/>
                <w:sz w:val="18"/>
                <w:szCs w:val="18"/>
              </w:rPr>
              <w:t>/Level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Prominent subjectively low mood, suggesting depression, and prominent blunting of affect, suggesting negative symptoms, are the two features which are most helpful in differentiating the two syndromes. </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Buckley et al., 2009 </w:t>
            </w:r>
            <w:r>
              <w:rPr>
                <w:rFonts w:ascii="Calibri" w:eastAsia="Calibri" w:hAnsi="Calibri" w:cs="Calibri"/>
                <w:noProof/>
                <w:sz w:val="18"/>
                <w:szCs w:val="18"/>
              </w:rPr>
              <w:t>[193]</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Narrative review/Level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Depression is an important co-occurring syndrome in schizophrenia, appearing with substantial anhedonia, an absence of initiative, social isolation, as well as motor retardation</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Krynicki</w:t>
            </w:r>
            <w:proofErr w:type="spellEnd"/>
            <w:r w:rsidRPr="00F30AED">
              <w:rPr>
                <w:rFonts w:ascii="Calibri" w:eastAsia="Calibri" w:hAnsi="Calibri" w:cs="Calibri"/>
                <w:sz w:val="18"/>
                <w:szCs w:val="18"/>
              </w:rPr>
              <w:t xml:space="preserve"> et al., 2018 </w:t>
            </w:r>
            <w:r>
              <w:rPr>
                <w:rFonts w:ascii="Calibri" w:eastAsia="Calibri" w:hAnsi="Calibri" w:cs="Calibri"/>
                <w:noProof/>
                <w:sz w:val="18"/>
                <w:szCs w:val="18"/>
              </w:rPr>
              <w:t>[194]</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Systematic review/Level 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2210 articles were identified from EMBASE, </w:t>
            </w:r>
            <w:proofErr w:type="spellStart"/>
            <w:r w:rsidRPr="00F30AED">
              <w:rPr>
                <w:rFonts w:ascii="Calibri" w:eastAsia="Calibri" w:hAnsi="Calibri" w:cs="Calibri"/>
                <w:sz w:val="18"/>
                <w:szCs w:val="18"/>
                <w:lang w:val="en-US"/>
              </w:rPr>
              <w:t>PsychInfo</w:t>
            </w:r>
            <w:proofErr w:type="spellEnd"/>
            <w:r w:rsidRPr="00F30AED">
              <w:rPr>
                <w:rFonts w:ascii="Calibri" w:eastAsia="Calibri" w:hAnsi="Calibri" w:cs="Calibri"/>
                <w:sz w:val="18"/>
                <w:szCs w:val="18"/>
                <w:lang w:val="en-US"/>
              </w:rPr>
              <w:t xml:space="preserve"> and MEDLINE, and further two articles were hand-searched from references. Twenty-seven met inclusion criteria and were included in the review.</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Primary evidence suggests symptoms of low mood, suicidal ideation and pessimism have more specificity for depression whereas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xml:space="preserve"> and blunted affect may have more specificity as negative symptoms. Anhedonia, </w:t>
            </w:r>
            <w:proofErr w:type="spellStart"/>
            <w:r w:rsidRPr="00F30AED">
              <w:rPr>
                <w:rFonts w:ascii="Calibri" w:eastAsia="Calibri" w:hAnsi="Calibri" w:cs="Calibri"/>
                <w:sz w:val="18"/>
                <w:szCs w:val="18"/>
                <w:lang w:val="en-US"/>
              </w:rPr>
              <w:t>anergia</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avolition</w:t>
            </w:r>
            <w:proofErr w:type="spellEnd"/>
            <w:r w:rsidRPr="00F30AED">
              <w:rPr>
                <w:rFonts w:ascii="Calibri" w:eastAsia="Calibri" w:hAnsi="Calibri" w:cs="Calibri"/>
                <w:sz w:val="18"/>
                <w:szCs w:val="18"/>
                <w:lang w:val="en-US"/>
              </w:rPr>
              <w:t xml:space="preserve"> may be common to both. Within anhedonia, it is possible to distinguish between </w:t>
            </w:r>
            <w:proofErr w:type="spellStart"/>
            <w:r w:rsidRPr="00F30AED">
              <w:rPr>
                <w:rFonts w:ascii="Calibri" w:eastAsia="Calibri" w:hAnsi="Calibri" w:cs="Calibri"/>
                <w:sz w:val="18"/>
                <w:szCs w:val="18"/>
                <w:lang w:val="en-US"/>
              </w:rPr>
              <w:t>consummatory</w:t>
            </w:r>
            <w:proofErr w:type="spellEnd"/>
            <w:r w:rsidRPr="00F30AED">
              <w:rPr>
                <w:rFonts w:ascii="Calibri" w:eastAsia="Calibri" w:hAnsi="Calibri" w:cs="Calibri"/>
                <w:sz w:val="18"/>
                <w:szCs w:val="18"/>
                <w:lang w:val="en-US"/>
              </w:rPr>
              <w:t xml:space="preserve"> and anticipatory components: while the first component seems to be more specific to depression, the second seems to be more specific to schizophrenia.</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Lako, I.M. et al., 2012 </w:t>
            </w:r>
            <w:r w:rsidRPr="00AB5981">
              <w:rPr>
                <w:rFonts w:ascii="Calibri" w:eastAsia="Calibri" w:hAnsi="Calibri" w:cs="Calibri"/>
                <w:noProof/>
                <w:sz w:val="18"/>
                <w:szCs w:val="18"/>
              </w:rPr>
              <w:t>[190]</w:t>
            </w: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Meta-analysis/Level 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 BPRS-D; PANSS-D; HAMD; MADRS; CDSS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48 articles</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Results would recommend the use of the CDSS for the measurement of depressive symptoms in research and in daily clinical practice in patients with schizophrenia. A valid self-report instrument is to be developed for the use in clinical practice.</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Kulhara</w:t>
            </w:r>
            <w:proofErr w:type="spellEnd"/>
            <w:r w:rsidRPr="00F30AED">
              <w:rPr>
                <w:rFonts w:ascii="Calibri" w:eastAsia="Calibri" w:hAnsi="Calibri" w:cs="Calibri"/>
                <w:sz w:val="18"/>
                <w:szCs w:val="18"/>
                <w:lang w:val="en-US"/>
              </w:rPr>
              <w:t xml:space="preserve"> and </w:t>
            </w:r>
            <w:proofErr w:type="spellStart"/>
            <w:r w:rsidRPr="00F30AED">
              <w:rPr>
                <w:rFonts w:ascii="Calibri" w:eastAsia="Calibri" w:hAnsi="Calibri" w:cs="Calibri"/>
                <w:sz w:val="18"/>
                <w:szCs w:val="18"/>
                <w:lang w:val="en-US"/>
              </w:rPr>
              <w:t>Chadda</w:t>
            </w:r>
            <w:proofErr w:type="spellEnd"/>
            <w:r w:rsidRPr="00F30AED">
              <w:rPr>
                <w:rFonts w:ascii="Calibri" w:eastAsia="Calibri" w:hAnsi="Calibri" w:cs="Calibri"/>
                <w:sz w:val="18"/>
                <w:szCs w:val="18"/>
                <w:lang w:val="en-US"/>
              </w:rPr>
              <w:t xml:space="preserve">, 1987 </w:t>
            </w:r>
            <w:r>
              <w:rPr>
                <w:rFonts w:ascii="Calibri" w:eastAsia="Calibri" w:hAnsi="Calibri" w:cs="Calibri"/>
                <w:noProof/>
                <w:sz w:val="18"/>
                <w:szCs w:val="18"/>
                <w:lang w:val="en-US"/>
              </w:rPr>
              <w:t>[195]</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 SANS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59 SCZ; 59 MDD</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MDD: significantly higher scores on ratings of subjective complaints, total score, global ratings, and various items of all subscales. SCZ: significantly higher scores on global rating of </w:t>
            </w:r>
            <w:proofErr w:type="spellStart"/>
            <w:r w:rsidRPr="00F30AED">
              <w:rPr>
                <w:rFonts w:ascii="Calibri" w:eastAsia="Calibri" w:hAnsi="Calibri" w:cs="Calibri"/>
                <w:sz w:val="18"/>
                <w:szCs w:val="18"/>
                <w:lang w:val="en-US"/>
              </w:rPr>
              <w:t>alogia</w:t>
            </w:r>
            <w:proofErr w:type="spellEnd"/>
            <w:r w:rsidRPr="00F30AED">
              <w:rPr>
                <w:rFonts w:ascii="Calibri" w:eastAsia="Calibri" w:hAnsi="Calibri" w:cs="Calibri"/>
                <w:sz w:val="18"/>
                <w:szCs w:val="18"/>
                <w:lang w:val="en-US"/>
              </w:rPr>
              <w:t>, poor eye contact, inappropriate affect, and blocking.</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Addington et al., 1994 </w:t>
            </w:r>
            <w:r>
              <w:rPr>
                <w:rFonts w:ascii="Calibri" w:eastAsia="Calibri" w:hAnsi="Calibri" w:cs="Calibri"/>
                <w:noProof/>
                <w:sz w:val="18"/>
                <w:szCs w:val="18"/>
                <w:lang w:val="en-US"/>
              </w:rPr>
              <w:t>[196]</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 with extensive analyses (EFA; CFA) for CDSS validity and specificity /Level 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 Scale validity for CDSS / PANSS; Simpson Angus Scale</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150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CDSS achieves a useful degree of separation between measures of depression, negative and extrapyramidal symptoms in SCZ</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lastRenderedPageBreak/>
              <w:t>Lancon</w:t>
            </w:r>
            <w:proofErr w:type="spellEnd"/>
            <w:r w:rsidRPr="00F30AED">
              <w:rPr>
                <w:rFonts w:ascii="Calibri" w:eastAsia="Calibri" w:hAnsi="Calibri" w:cs="Calibri"/>
                <w:sz w:val="18"/>
                <w:szCs w:val="18"/>
              </w:rPr>
              <w:t xml:space="preserve"> et al., 1999 </w:t>
            </w:r>
            <w:r>
              <w:rPr>
                <w:rFonts w:ascii="Calibri" w:eastAsia="Calibri" w:hAnsi="Calibri" w:cs="Calibri"/>
                <w:noProof/>
                <w:sz w:val="18"/>
                <w:szCs w:val="18"/>
              </w:rPr>
              <w:t>[197]</w:t>
            </w: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 CDSS; HDRS; MADRS; ERD; PANSS.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95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The results confirmed the validity of the CDSS in the evaluation of depression in schizophrenia.</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Kollias</w:t>
            </w:r>
            <w:proofErr w:type="spellEnd"/>
            <w:r w:rsidRPr="00F30AED">
              <w:rPr>
                <w:rFonts w:ascii="Calibri" w:eastAsia="Calibri" w:hAnsi="Calibri" w:cs="Calibri"/>
                <w:sz w:val="18"/>
                <w:szCs w:val="18"/>
                <w:lang w:val="en-US"/>
              </w:rPr>
              <w:t xml:space="preserve"> et al., 2008 </w:t>
            </w:r>
            <w:r>
              <w:rPr>
                <w:rFonts w:ascii="Calibri" w:eastAsia="Calibri" w:hAnsi="Calibri" w:cs="Calibri"/>
                <w:noProof/>
                <w:sz w:val="18"/>
                <w:szCs w:val="18"/>
                <w:lang w:val="en-US"/>
              </w:rPr>
              <w:t>[198]</w:t>
            </w:r>
          </w:p>
          <w:p w:rsidR="00843D82" w:rsidRPr="00F30AED" w:rsidRDefault="00843D82" w:rsidP="00B67FB0">
            <w:pPr>
              <w:spacing w:after="200"/>
              <w:rPr>
                <w:rFonts w:ascii="Calibri" w:eastAsia="Calibri" w:hAnsi="Calibri" w:cs="Calibri"/>
                <w:sz w:val="18"/>
                <w:szCs w:val="18"/>
                <w:lang w:val="en-US"/>
              </w:rPr>
            </w:pP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Primary negative symptoms vs secondary negative symptoms due to depression / </w:t>
            </w:r>
            <w:proofErr w:type="spellStart"/>
            <w:r w:rsidRPr="00F30AED">
              <w:rPr>
                <w:rFonts w:ascii="Calibri" w:eastAsia="Calibri" w:hAnsi="Calibri" w:cs="Calibri"/>
                <w:sz w:val="18"/>
                <w:szCs w:val="18"/>
                <w:lang w:val="en-US"/>
              </w:rPr>
              <w:t>rPAS</w:t>
            </w:r>
            <w:proofErr w:type="spellEnd"/>
            <w:r w:rsidRPr="00F30AED">
              <w:rPr>
                <w:rFonts w:ascii="Calibri" w:eastAsia="Calibri" w:hAnsi="Calibri" w:cs="Calibri"/>
                <w:sz w:val="18"/>
                <w:szCs w:val="18"/>
                <w:lang w:val="en-US"/>
              </w:rPr>
              <w:t xml:space="preserve">; </w:t>
            </w:r>
            <w:proofErr w:type="spellStart"/>
            <w:r w:rsidRPr="00F30AED">
              <w:rPr>
                <w:rFonts w:ascii="Calibri" w:eastAsia="Calibri" w:hAnsi="Calibri" w:cs="Calibri"/>
                <w:sz w:val="18"/>
                <w:szCs w:val="18"/>
                <w:lang w:val="en-US"/>
              </w:rPr>
              <w:t>rSAS</w:t>
            </w:r>
            <w:proofErr w:type="spellEnd"/>
            <w:r w:rsidRPr="00F30AED">
              <w:rPr>
                <w:rFonts w:ascii="Calibri" w:eastAsia="Calibri" w:hAnsi="Calibri" w:cs="Calibri"/>
                <w:sz w:val="18"/>
                <w:szCs w:val="18"/>
                <w:lang w:val="en-US"/>
              </w:rPr>
              <w:t>; CDSS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62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Depression in schizophrenia and anhedonia may overlap, and therefore, it could be difficult to clinically differentiate them, especially in acute schizophrenia patients. Since ‘depression’ in schizophrenia is a heterogeneous concept it is of great importance to use a highly specific psychometric tool, such as the CDSS, to measure it.</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proofErr w:type="spellStart"/>
            <w:r w:rsidRPr="00F30AED">
              <w:rPr>
                <w:rFonts w:ascii="Calibri" w:eastAsia="Calibri" w:hAnsi="Calibri" w:cs="Calibri"/>
                <w:sz w:val="18"/>
                <w:szCs w:val="18"/>
              </w:rPr>
              <w:t>Liu</w:t>
            </w:r>
            <w:proofErr w:type="spellEnd"/>
            <w:r w:rsidRPr="00F30AED">
              <w:rPr>
                <w:rFonts w:ascii="Calibri" w:eastAsia="Calibri" w:hAnsi="Calibri" w:cs="Calibri"/>
                <w:sz w:val="18"/>
                <w:szCs w:val="18"/>
              </w:rPr>
              <w:t xml:space="preserve"> et al., 2009 </w:t>
            </w:r>
          </w:p>
          <w:p w:rsidR="00843D82" w:rsidRPr="00F30AED" w:rsidRDefault="00843D82" w:rsidP="00B67FB0">
            <w:pPr>
              <w:spacing w:after="200"/>
              <w:rPr>
                <w:rFonts w:ascii="Calibri" w:eastAsia="Calibri" w:hAnsi="Calibri" w:cs="Calibri"/>
                <w:sz w:val="18"/>
                <w:szCs w:val="18"/>
              </w:rPr>
            </w:pPr>
            <w:r>
              <w:rPr>
                <w:rFonts w:ascii="Calibri" w:eastAsia="Calibri" w:hAnsi="Calibri" w:cs="Calibri"/>
                <w:noProof/>
                <w:sz w:val="18"/>
                <w:szCs w:val="18"/>
              </w:rPr>
              <w:t>[199]</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Validity of CDSS / MADRS; HAM-D; PANSS-D</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101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CDSS provides optimal assessment of depression in SCZ.</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Schennach</w:t>
            </w:r>
            <w:proofErr w:type="spellEnd"/>
            <w:r w:rsidRPr="00F30AED">
              <w:rPr>
                <w:rFonts w:ascii="Calibri" w:eastAsia="Calibri" w:hAnsi="Calibri" w:cs="Calibri"/>
                <w:sz w:val="18"/>
                <w:szCs w:val="18"/>
                <w:lang w:val="en-US"/>
              </w:rPr>
              <w:t xml:space="preserve"> et al., 2012  </w:t>
            </w:r>
            <w:r>
              <w:rPr>
                <w:rFonts w:ascii="Calibri" w:eastAsia="Calibri" w:hAnsi="Calibri" w:cs="Calibri"/>
                <w:noProof/>
                <w:sz w:val="18"/>
                <w:szCs w:val="18"/>
                <w:lang w:val="en-US"/>
              </w:rPr>
              <w:t>[200]</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 with adequate analysis (EFA) to assess differential validity of CDSS in SCZ subjects/ Level 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Validity of CDSS / PANSS; CDSS; HAM-D</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278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Three factors for CDSS and HAM-D. The first two factors of the CDSS revealed correlations with positive, negative and general psychopathology. In contrast, multiple significant correlations were found for the HAMD-17 factors and the PANSS </w:t>
            </w:r>
            <w:proofErr w:type="spellStart"/>
            <w:r w:rsidRPr="00F30AED">
              <w:rPr>
                <w:rFonts w:ascii="Calibri" w:eastAsia="Calibri" w:hAnsi="Calibri" w:cs="Calibri"/>
                <w:sz w:val="18"/>
                <w:szCs w:val="18"/>
                <w:lang w:val="en-US"/>
              </w:rPr>
              <w:t>subscores</w:t>
            </w:r>
            <w:proofErr w:type="spellEnd"/>
            <w:r w:rsidRPr="00F30AED">
              <w:rPr>
                <w:rFonts w:ascii="Calibri" w:eastAsia="Calibri" w:hAnsi="Calibri" w:cs="Calibri"/>
                <w:sz w:val="18"/>
                <w:szCs w:val="18"/>
                <w:lang w:val="en-US"/>
              </w:rPr>
              <w:t>. Compared to the HAMD-17, the CDSS is a more specific instrument to measure depressive symptoms in schizophrenia and schizophrenia spectrum disorder, especially in acutely ill patients.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Lako et al., 2014 </w:t>
            </w:r>
            <w:r>
              <w:rPr>
                <w:rFonts w:ascii="Calibri" w:eastAsia="Calibri" w:hAnsi="Calibri" w:cs="Calibri"/>
                <w:noProof/>
                <w:sz w:val="18"/>
                <w:szCs w:val="18"/>
              </w:rPr>
              <w:t>[201]</w:t>
            </w:r>
          </w:p>
          <w:p w:rsidR="00843D82" w:rsidRPr="00F30AED" w:rsidRDefault="00843D82" w:rsidP="00B67FB0">
            <w:pPr>
              <w:spacing w:after="200"/>
              <w:rPr>
                <w:rFonts w:ascii="Calibri" w:eastAsia="Calibri" w:hAnsi="Calibri" w:cs="Calibri"/>
                <w:sz w:val="18"/>
                <w:szCs w:val="18"/>
              </w:rPr>
            </w:pPr>
          </w:p>
        </w:tc>
        <w:tc>
          <w:tcPr>
            <w:tcW w:w="141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lang w:val="en-US"/>
              </w:rPr>
              <w:t>Descriptive study</w:t>
            </w:r>
            <w:r w:rsidRPr="00F30AED">
              <w:rPr>
                <w:rFonts w:ascii="Calibri" w:eastAsia="Calibri" w:hAnsi="Calibri" w:cs="Calibri"/>
                <w:sz w:val="18"/>
                <w:szCs w:val="18"/>
              </w:rPr>
              <w:t xml:space="preserve"> /Level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Validity of QIDS-SR16 / PANSS; CDSS;</w:t>
            </w:r>
            <w:bookmarkStart w:id="12" w:name="_Hlk13305212"/>
            <w:r w:rsidRPr="00F30AED">
              <w:rPr>
                <w:rFonts w:ascii="Calibri" w:eastAsia="Calibri" w:hAnsi="Calibri" w:cs="Calibri"/>
                <w:sz w:val="18"/>
                <w:szCs w:val="18"/>
                <w:lang w:val="en-US"/>
              </w:rPr>
              <w:t xml:space="preserve"> QIDS-SR16</w:t>
            </w:r>
            <w:bookmarkEnd w:id="12"/>
          </w:p>
        </w:tc>
        <w:tc>
          <w:tcPr>
            <w:tcW w:w="1985"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621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The QIDS-SR16 may reliably assess depressive symptoms in patients with psychotic disorders, but its concurrent validity with the CDSS was rather poor in this population. It would be recommended developing a new self-report questionnaire for the assessment of depressive symptoms in patients with psychotic disorders.</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lang w:val="en-US"/>
              </w:rPr>
            </w:pPr>
            <w:proofErr w:type="spellStart"/>
            <w:r w:rsidRPr="00F30AED">
              <w:rPr>
                <w:rFonts w:ascii="Calibri" w:eastAsia="Calibri" w:hAnsi="Calibri" w:cs="Calibri"/>
                <w:sz w:val="18"/>
                <w:szCs w:val="18"/>
                <w:lang w:val="en-US"/>
              </w:rPr>
              <w:t>Schennach</w:t>
            </w:r>
            <w:proofErr w:type="spellEnd"/>
            <w:r w:rsidRPr="00F30AED">
              <w:rPr>
                <w:rFonts w:ascii="Calibri" w:eastAsia="Calibri" w:hAnsi="Calibri" w:cs="Calibri"/>
                <w:sz w:val="18"/>
                <w:szCs w:val="18"/>
                <w:lang w:val="en-US"/>
              </w:rPr>
              <w:t xml:space="preserve"> et al., 2015</w:t>
            </w:r>
          </w:p>
          <w:p w:rsidR="00843D82" w:rsidRPr="00F30AED" w:rsidRDefault="00843D82" w:rsidP="00B67FB0">
            <w:pPr>
              <w:spacing w:after="200"/>
              <w:rPr>
                <w:rFonts w:ascii="Calibri" w:eastAsia="Calibri" w:hAnsi="Calibri" w:cs="Calibri"/>
                <w:sz w:val="18"/>
                <w:szCs w:val="18"/>
              </w:rPr>
            </w:pPr>
            <w:r>
              <w:rPr>
                <w:rFonts w:ascii="Calibri" w:eastAsia="Calibri" w:hAnsi="Calibri" w:cs="Calibri"/>
                <w:bCs/>
                <w:noProof/>
                <w:color w:val="000000"/>
                <w:sz w:val="18"/>
                <w:szCs w:val="18"/>
              </w:rPr>
              <w:t>[202]</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Naturalistic study/Level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Primary negative symptoms vs secondary negative symptoms due to depression; Validity of CDSS </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278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Depressive symptoms measured with the CDSS are a discrete symptom domain with only partial overlap with positive or negative symptoms (depressed mood, observed depression and hopelessness are the most prevalent depressive symptoms)</w:t>
            </w:r>
          </w:p>
        </w:tc>
      </w:tr>
      <w:tr w:rsidR="00843D82" w:rsidRPr="00F72C5A" w:rsidTr="00B67FB0">
        <w:tc>
          <w:tcPr>
            <w:tcW w:w="1277" w:type="dxa"/>
          </w:tcPr>
          <w:p w:rsidR="00843D82" w:rsidRPr="00F30AED" w:rsidRDefault="00843D82" w:rsidP="00B67FB0">
            <w:pPr>
              <w:spacing w:after="200"/>
              <w:rPr>
                <w:rFonts w:ascii="Calibri" w:eastAsia="Calibri" w:hAnsi="Calibri" w:cs="Calibri"/>
                <w:b/>
                <w:bCs/>
                <w:sz w:val="18"/>
                <w:szCs w:val="18"/>
                <w:lang w:val="en-US"/>
              </w:rPr>
            </w:pPr>
            <w:r w:rsidRPr="00F30AED">
              <w:rPr>
                <w:rFonts w:ascii="Calibri" w:eastAsia="Calibri" w:hAnsi="Calibri" w:cs="Calibri"/>
                <w:sz w:val="18"/>
                <w:szCs w:val="18"/>
                <w:lang w:val="en-US"/>
              </w:rPr>
              <w:t xml:space="preserve">Grover et al., 2017 </w:t>
            </w:r>
            <w:r>
              <w:rPr>
                <w:rFonts w:ascii="Calibri" w:eastAsia="Calibri" w:hAnsi="Calibri" w:cs="Calibri"/>
                <w:bCs/>
                <w:noProof/>
                <w:color w:val="000000"/>
                <w:sz w:val="18"/>
                <w:szCs w:val="18"/>
              </w:rPr>
              <w:t>[203]</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 with adequate analysis (EFA) to assess differential validity of CDSS in SCZ subjects/ Level 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Primary negative symptoms vs secondary negative symptoms due to depression; Validity of CDSS / HDRS; CDSS; PANSS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267 SCZ</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CDSS items separate out into 2 factors, which are stable across different stages of illness, whereas HDRS factor structure appears to be less stable across different stages of illness. Correlation analysis suggested that rating on HDRS may be affected by positive and negative symptoms of schizophrenia, whereas CDSS do not correlate with positive and negative symptoms of schizophrenia.</w:t>
            </w:r>
          </w:p>
        </w:tc>
      </w:tr>
      <w:tr w:rsidR="00843D82" w:rsidRPr="00F72C5A" w:rsidTr="00B67FB0">
        <w:tc>
          <w:tcPr>
            <w:tcW w:w="1277" w:type="dxa"/>
          </w:tcPr>
          <w:p w:rsidR="00843D82" w:rsidRPr="00F30AED" w:rsidRDefault="00843D82" w:rsidP="00B67FB0">
            <w:pPr>
              <w:spacing w:after="200"/>
              <w:rPr>
                <w:rFonts w:ascii="Calibri" w:eastAsia="Calibri" w:hAnsi="Calibri" w:cs="Calibri"/>
                <w:sz w:val="18"/>
                <w:szCs w:val="18"/>
              </w:rPr>
            </w:pPr>
            <w:r w:rsidRPr="00F30AED">
              <w:rPr>
                <w:rFonts w:ascii="Calibri" w:eastAsia="Calibri" w:hAnsi="Calibri" w:cs="Calibri"/>
                <w:sz w:val="18"/>
                <w:szCs w:val="18"/>
              </w:rPr>
              <w:t xml:space="preserve">Richter, J. et al., 2019 </w:t>
            </w:r>
            <w:r>
              <w:rPr>
                <w:rFonts w:ascii="Calibri" w:eastAsia="Calibri" w:hAnsi="Calibri" w:cs="Calibri"/>
                <w:bCs/>
                <w:noProof/>
                <w:color w:val="000000"/>
                <w:sz w:val="18"/>
                <w:szCs w:val="18"/>
              </w:rPr>
              <w:t>[204]</w:t>
            </w:r>
          </w:p>
        </w:tc>
        <w:tc>
          <w:tcPr>
            <w:tcW w:w="141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Descriptive study</w:t>
            </w:r>
            <w:r w:rsidRPr="00F30AED">
              <w:rPr>
                <w:rFonts w:ascii="Calibri" w:eastAsia="Calibri" w:hAnsi="Calibri" w:cs="Calibri"/>
                <w:sz w:val="18"/>
                <w:szCs w:val="18"/>
              </w:rPr>
              <w:t xml:space="preserve"> /Level III</w:t>
            </w:r>
          </w:p>
        </w:tc>
        <w:tc>
          <w:tcPr>
            <w:tcW w:w="1701"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Primary negative symptoms vs secondary negative </w:t>
            </w:r>
            <w:r w:rsidRPr="00F30AED">
              <w:rPr>
                <w:rFonts w:ascii="Calibri" w:eastAsia="Calibri" w:hAnsi="Calibri" w:cs="Calibri"/>
                <w:sz w:val="18"/>
                <w:szCs w:val="18"/>
                <w:lang w:val="en-US"/>
              </w:rPr>
              <w:lastRenderedPageBreak/>
              <w:t>symptoms due to depression; Validity of self-report measure of depression and negative symptoms (BDI, MAP-SR) / self-ratings (BDI, MAP-SR) and observer assessments (HAMD-17, CAINS)</w:t>
            </w:r>
          </w:p>
        </w:tc>
        <w:tc>
          <w:tcPr>
            <w:tcW w:w="1985"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lastRenderedPageBreak/>
              <w:t>21 SCZ, 22 MDD, and 25 HC subjects</w:t>
            </w:r>
          </w:p>
        </w:tc>
        <w:tc>
          <w:tcPr>
            <w:tcW w:w="3827" w:type="dxa"/>
          </w:tcPr>
          <w:p w:rsidR="00843D82" w:rsidRPr="00F30AED" w:rsidRDefault="00843D82" w:rsidP="00B67FB0">
            <w:pPr>
              <w:spacing w:after="200"/>
              <w:rPr>
                <w:rFonts w:ascii="Calibri" w:eastAsia="Calibri" w:hAnsi="Calibri" w:cs="Calibri"/>
                <w:sz w:val="18"/>
                <w:szCs w:val="18"/>
                <w:lang w:val="en-US"/>
              </w:rPr>
            </w:pPr>
            <w:r w:rsidRPr="00F30AED">
              <w:rPr>
                <w:rFonts w:ascii="Calibri" w:eastAsia="Calibri" w:hAnsi="Calibri" w:cs="Calibri"/>
                <w:sz w:val="18"/>
                <w:szCs w:val="18"/>
                <w:lang w:val="en-US"/>
              </w:rPr>
              <w:t xml:space="preserve">To differentiate negative symptoms and depression clinicians might look for self-reported low mood and observer-rated reduction in </w:t>
            </w:r>
            <w:r w:rsidRPr="00F30AED">
              <w:rPr>
                <w:rFonts w:ascii="Calibri" w:eastAsia="Calibri" w:hAnsi="Calibri" w:cs="Calibri"/>
                <w:sz w:val="18"/>
                <w:szCs w:val="18"/>
                <w:lang w:val="en-US"/>
              </w:rPr>
              <w:lastRenderedPageBreak/>
              <w:t>speech as well as in gestures and facial expression. Reduced expression and moderate levels of depression point towards a negative syndrome, whereas mostly unimpaired expression and high scores of self-reported depressive symptoms are more likely to indicate a depressive syndrome.</w:t>
            </w:r>
          </w:p>
        </w:tc>
      </w:tr>
    </w:tbl>
    <w:p w:rsidR="00843D82" w:rsidRPr="00F30AED" w:rsidRDefault="00843D82" w:rsidP="00B67FB0">
      <w:pPr>
        <w:autoSpaceDE w:val="0"/>
        <w:autoSpaceDN w:val="0"/>
        <w:adjustRightInd w:val="0"/>
        <w:spacing w:after="0" w:line="240" w:lineRule="auto"/>
        <w:jc w:val="both"/>
        <w:rPr>
          <w:rFonts w:ascii="Calibri" w:eastAsia="Calibri" w:hAnsi="Calibri" w:cs="Calibri"/>
          <w:sz w:val="18"/>
          <w:szCs w:val="18"/>
          <w:lang w:val="en-US"/>
        </w:rPr>
      </w:pPr>
    </w:p>
    <w:p w:rsidR="00843D82" w:rsidRPr="00F30AED" w:rsidRDefault="00843D82" w:rsidP="00B67FB0">
      <w:pPr>
        <w:autoSpaceDE w:val="0"/>
        <w:autoSpaceDN w:val="0"/>
        <w:adjustRightInd w:val="0"/>
        <w:spacing w:after="0" w:line="240" w:lineRule="auto"/>
        <w:ind w:left="-284"/>
        <w:jc w:val="both"/>
        <w:rPr>
          <w:rFonts w:ascii="Calibri" w:eastAsia="Calibri" w:hAnsi="Calibri" w:cs="Calibri"/>
          <w:sz w:val="18"/>
          <w:szCs w:val="18"/>
          <w:lang w:val="en-US"/>
        </w:rPr>
      </w:pPr>
      <w:r w:rsidRPr="00F30AED">
        <w:rPr>
          <w:rFonts w:ascii="Calibri" w:eastAsia="Calibri" w:hAnsi="Calibri" w:cs="Calibri"/>
          <w:sz w:val="18"/>
          <w:szCs w:val="18"/>
          <w:lang w:val="en-US"/>
        </w:rPr>
        <w:t xml:space="preserve">N/A: Not Applicable; APs: </w:t>
      </w:r>
      <w:proofErr w:type="spellStart"/>
      <w:r w:rsidRPr="00F30AED">
        <w:rPr>
          <w:rFonts w:ascii="Calibri" w:eastAsia="Calibri" w:hAnsi="Calibri" w:cs="Calibri"/>
          <w:sz w:val="18"/>
          <w:szCs w:val="18"/>
          <w:lang w:val="en-US"/>
        </w:rPr>
        <w:t>antypsychotics</w:t>
      </w:r>
      <w:proofErr w:type="spellEnd"/>
      <w:r w:rsidRPr="00F30AED">
        <w:rPr>
          <w:rFonts w:ascii="Calibri" w:eastAsia="Calibri" w:hAnsi="Calibri" w:cs="Calibri"/>
          <w:sz w:val="18"/>
          <w:szCs w:val="18"/>
          <w:lang w:val="en-US"/>
        </w:rPr>
        <w:t>; SCZ: subjects with schizophrenia; SAPS: Scale for the Assessment of Positive Symptoms; SANS: Scale for the Assessment of Negative Symptoms; HRSD: the Hamilton Rating Scale for Depression; BPRS: Brief Psychiatric Rating Scale; FEP: First-episode subjects; PANSS: Positive and Negative Syndrome Scale; HAMD-17: Hamilton Rating Scale for Depression; EPS: Extrapyramidal side effects; CDSS: The Calgary Depression Scale for Schizophrenia; MDD: subjects with Major depressive disorder; HC; Healthy controls; BDI: Beck Depression Inventory; CAINS: Clinical Assessment Interview for Negative Symptoms; MAP-SR: The Motivation and Pleasure Scale-Self Report; MADRS: Montgomery-</w:t>
      </w:r>
      <w:proofErr w:type="spellStart"/>
      <w:r w:rsidRPr="00F30AED">
        <w:rPr>
          <w:rFonts w:ascii="Calibri" w:eastAsia="Calibri" w:hAnsi="Calibri" w:cs="Calibri"/>
          <w:sz w:val="18"/>
          <w:szCs w:val="18"/>
          <w:lang w:val="en-US"/>
        </w:rPr>
        <w:t>Asberg</w:t>
      </w:r>
      <w:proofErr w:type="spellEnd"/>
      <w:r w:rsidRPr="00F30AED">
        <w:rPr>
          <w:rFonts w:ascii="Calibri" w:eastAsia="Calibri" w:hAnsi="Calibri" w:cs="Calibri"/>
          <w:sz w:val="18"/>
          <w:szCs w:val="18"/>
          <w:lang w:val="en-US"/>
        </w:rPr>
        <w:t xml:space="preserve"> Depression Rating Scale; ERD:</w:t>
      </w:r>
      <w:r w:rsidRPr="00F30AED">
        <w:rPr>
          <w:rFonts w:ascii="Calibri" w:eastAsia="Calibri" w:hAnsi="Calibri" w:cs="Times New Roman"/>
          <w:lang w:val="en-US"/>
        </w:rPr>
        <w:t xml:space="preserve"> </w:t>
      </w:r>
      <w:proofErr w:type="spellStart"/>
      <w:r w:rsidRPr="00F30AED">
        <w:rPr>
          <w:rFonts w:ascii="Calibri" w:eastAsia="Calibri" w:hAnsi="Calibri" w:cs="Calibri"/>
          <w:sz w:val="18"/>
          <w:szCs w:val="18"/>
          <w:lang w:val="en-US"/>
        </w:rPr>
        <w:t>Widlocher</w:t>
      </w:r>
      <w:proofErr w:type="spellEnd"/>
      <w:r w:rsidRPr="00F30AED">
        <w:rPr>
          <w:rFonts w:ascii="Calibri" w:eastAsia="Calibri" w:hAnsi="Calibri" w:cs="Calibri"/>
          <w:sz w:val="18"/>
          <w:szCs w:val="18"/>
          <w:lang w:val="en-US"/>
        </w:rPr>
        <w:t xml:space="preserve"> Psychomotor Retardation Scale; </w:t>
      </w:r>
      <w:proofErr w:type="spellStart"/>
      <w:r w:rsidRPr="00F30AED">
        <w:rPr>
          <w:rFonts w:ascii="Calibri" w:eastAsia="Calibri" w:hAnsi="Calibri" w:cs="Calibri"/>
          <w:sz w:val="18"/>
          <w:szCs w:val="18"/>
          <w:lang w:val="en-US"/>
        </w:rPr>
        <w:t>rPAS</w:t>
      </w:r>
      <w:proofErr w:type="spellEnd"/>
      <w:r w:rsidRPr="00F30AED">
        <w:rPr>
          <w:rFonts w:ascii="Calibri" w:eastAsia="Calibri" w:hAnsi="Calibri" w:cs="Calibri"/>
          <w:sz w:val="18"/>
          <w:szCs w:val="18"/>
          <w:lang w:val="en-US"/>
        </w:rPr>
        <w:t xml:space="preserve">: Revised Physical Anhedonia Scale; </w:t>
      </w:r>
      <w:proofErr w:type="spellStart"/>
      <w:r w:rsidRPr="00F30AED">
        <w:rPr>
          <w:rFonts w:ascii="Calibri" w:eastAsia="Calibri" w:hAnsi="Calibri" w:cs="Calibri"/>
          <w:sz w:val="18"/>
          <w:szCs w:val="18"/>
          <w:lang w:val="en-US"/>
        </w:rPr>
        <w:t>rSAS</w:t>
      </w:r>
      <w:proofErr w:type="spellEnd"/>
      <w:r w:rsidRPr="00F30AED">
        <w:rPr>
          <w:rFonts w:ascii="Calibri" w:eastAsia="Calibri" w:hAnsi="Calibri" w:cs="Calibri"/>
          <w:sz w:val="18"/>
          <w:szCs w:val="18"/>
          <w:lang w:val="en-US"/>
        </w:rPr>
        <w:t>:</w:t>
      </w:r>
      <w:r w:rsidRPr="00F30AED">
        <w:rPr>
          <w:rFonts w:ascii="Calibri" w:eastAsia="Calibri" w:hAnsi="Calibri" w:cs="Times New Roman"/>
          <w:lang w:val="en-US"/>
        </w:rPr>
        <w:t xml:space="preserve"> </w:t>
      </w:r>
      <w:r w:rsidRPr="00F30AED">
        <w:rPr>
          <w:rFonts w:ascii="Calibri" w:eastAsia="Calibri" w:hAnsi="Calibri" w:cs="Calibri"/>
          <w:sz w:val="18"/>
          <w:szCs w:val="18"/>
          <w:lang w:val="en-US"/>
        </w:rPr>
        <w:t>Revised Social Anhedonia Scale; QIDS-SR16: Quick Inventory of Depressive Symptoms.</w:t>
      </w:r>
    </w:p>
    <w:p w:rsidR="00843D82" w:rsidRPr="009610B8" w:rsidRDefault="00843D82">
      <w:pPr>
        <w:rPr>
          <w:lang w:val="en-GB"/>
        </w:rPr>
      </w:pPr>
    </w:p>
    <w:p w:rsidR="00843D82" w:rsidRPr="009610B8" w:rsidRDefault="00843D82">
      <w:pPr>
        <w:rPr>
          <w:lang w:val="en-GB"/>
        </w:rPr>
      </w:pPr>
    </w:p>
    <w:p w:rsidR="00843D82" w:rsidRDefault="00843D82">
      <w:pPr>
        <w:rPr>
          <w:rFonts w:ascii="Calibri" w:hAnsi="Calibri" w:cs="Calibri"/>
          <w:noProof/>
          <w:lang w:val="en-US"/>
        </w:rPr>
      </w:pPr>
      <w:r w:rsidRPr="00AB5981">
        <w:rPr>
          <w:lang w:val="en-US"/>
        </w:rPr>
        <w:br w:type="page"/>
      </w:r>
    </w:p>
    <w:p w:rsidR="00843D82" w:rsidRPr="00406AE3" w:rsidRDefault="00843D82" w:rsidP="00EE1AE7">
      <w:pPr>
        <w:pStyle w:val="EndNoteBibliographyTitle"/>
        <w:spacing w:line="360" w:lineRule="auto"/>
        <w:jc w:val="both"/>
        <w:rPr>
          <w:rFonts w:ascii="Times New Roman" w:hAnsi="Times New Roman" w:cs="Times New Roman"/>
          <w:b/>
          <w:sz w:val="24"/>
          <w:szCs w:val="24"/>
        </w:rPr>
      </w:pPr>
      <w:r w:rsidRPr="00406AE3">
        <w:rPr>
          <w:rFonts w:ascii="Times New Roman" w:hAnsi="Times New Roman" w:cs="Times New Roman"/>
          <w:b/>
          <w:sz w:val="24"/>
          <w:szCs w:val="24"/>
        </w:rPr>
        <w:lastRenderedPageBreak/>
        <w:t>References</w:t>
      </w:r>
    </w:p>
    <w:p w:rsidR="00843D82" w:rsidRPr="00B67FB0" w:rsidRDefault="00843D82" w:rsidP="00EE1AE7">
      <w:pPr>
        <w:pStyle w:val="EndNoteBibliographyTitle"/>
        <w:spacing w:line="360" w:lineRule="auto"/>
        <w:jc w:val="both"/>
        <w:rPr>
          <w:rFonts w:ascii="Times New Roman" w:hAnsi="Times New Roman" w:cs="Times New Roman"/>
          <w:sz w:val="24"/>
          <w:szCs w:val="24"/>
        </w:rPr>
      </w:pP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w:t>
      </w:r>
      <w:r w:rsidRPr="00B67FB0">
        <w:rPr>
          <w:rFonts w:ascii="Times New Roman" w:hAnsi="Times New Roman" w:cs="Times New Roman"/>
          <w:sz w:val="24"/>
          <w:szCs w:val="24"/>
        </w:rPr>
        <w:tab/>
        <w:t>Kirkpatrick B, Buchanan RW, Ross DE, Carpenter WT, Jr. A separate disease within the syndrome of schizophrenia. Arch Gen Psychiatry. 2001;58(2):165-71.</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w:t>
      </w:r>
      <w:r w:rsidRPr="00B67FB0">
        <w:rPr>
          <w:rFonts w:ascii="Times New Roman" w:hAnsi="Times New Roman" w:cs="Times New Roman"/>
          <w:sz w:val="24"/>
          <w:szCs w:val="24"/>
        </w:rPr>
        <w:tab/>
        <w:t>Buchanan RW. Persistent negative symptoms in schizophrenia: an overview. Schizophr Bull. 2007;33(4):1013-22.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w:t>
      </w:r>
      <w:r w:rsidRPr="00B67FB0">
        <w:rPr>
          <w:rFonts w:ascii="Times New Roman" w:hAnsi="Times New Roman" w:cs="Times New Roman"/>
          <w:sz w:val="24"/>
          <w:szCs w:val="24"/>
        </w:rPr>
        <w:tab/>
        <w:t>Kirkpatrick B, Galderisi S. Deficit schizophrenia: an update. World Psychiatry. 2008;7(3):143-7.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w:t>
      </w:r>
      <w:r w:rsidRPr="00B67FB0">
        <w:rPr>
          <w:rFonts w:ascii="Times New Roman" w:hAnsi="Times New Roman" w:cs="Times New Roman"/>
          <w:sz w:val="24"/>
          <w:szCs w:val="24"/>
        </w:rPr>
        <w:tab/>
        <w:t>Galderisi S, Maj M. Deficit schizophrenia: an overview of clinical, biological and treatment aspects. Eur Psychiatry. 2009;24(8):493-500.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w:t>
      </w:r>
      <w:r w:rsidRPr="00B67FB0">
        <w:rPr>
          <w:rFonts w:ascii="Times New Roman" w:hAnsi="Times New Roman" w:cs="Times New Roman"/>
          <w:sz w:val="24"/>
          <w:szCs w:val="24"/>
        </w:rPr>
        <w:tab/>
        <w:t>Kirkpatrick B. Progress in the study of negative symptoms. Schizophr Bull. 2014;40 Suppl 2:S101-6.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w:t>
      </w:r>
      <w:r w:rsidRPr="00B67FB0">
        <w:rPr>
          <w:rFonts w:ascii="Times New Roman" w:hAnsi="Times New Roman" w:cs="Times New Roman"/>
          <w:sz w:val="24"/>
          <w:szCs w:val="24"/>
        </w:rPr>
        <w:tab/>
        <w:t>Kirkpatrick B, Mucci A, Galderisi S. Primary, Enduring Negative Symptoms: An Update on Research. Schizophr Bull. 2017;43(4):730-6.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w:t>
      </w:r>
      <w:r w:rsidRPr="00B67FB0">
        <w:rPr>
          <w:rFonts w:ascii="Times New Roman" w:hAnsi="Times New Roman" w:cs="Times New Roman"/>
          <w:sz w:val="24"/>
          <w:szCs w:val="24"/>
        </w:rPr>
        <w:tab/>
        <w:t>Bucci P, Galderisi S. Categorizing and assessing negative symptoms. Curr Opin Psychiatry. 2017;30(3):201-8.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8.</w:t>
      </w:r>
      <w:r w:rsidRPr="00B67FB0">
        <w:rPr>
          <w:rFonts w:ascii="Times New Roman" w:hAnsi="Times New Roman" w:cs="Times New Roman"/>
          <w:sz w:val="24"/>
          <w:szCs w:val="24"/>
        </w:rPr>
        <w:tab/>
        <w:t>Mucci A, Merlotti E, Ucok A, Aleman A, Galderisi S. Primary and persistent negative symptoms: Concepts, assessments and neurobiological bases. Schizophr Res. 2017;186:19-28.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w:t>
      </w:r>
      <w:r w:rsidRPr="00B67FB0">
        <w:rPr>
          <w:rFonts w:ascii="Times New Roman" w:hAnsi="Times New Roman" w:cs="Times New Roman"/>
          <w:sz w:val="24"/>
          <w:szCs w:val="24"/>
        </w:rPr>
        <w:tab/>
        <w:t>Galderisi S, Mucci A, Buchanan RW, Arango C. Negative symptoms of schizophrenia: new developments and unanswered research questions. Lancet Psychiatry. 2018;5(8):664-77.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w:t>
      </w:r>
      <w:r w:rsidRPr="00B67FB0">
        <w:rPr>
          <w:rFonts w:ascii="Times New Roman" w:hAnsi="Times New Roman" w:cs="Times New Roman"/>
          <w:sz w:val="24"/>
          <w:szCs w:val="24"/>
        </w:rPr>
        <w:tab/>
        <w:t>Marder SR, Alphs L, Anghelescu IG, Arango C, Barnes TR, Caers I, et al. Issues and perspectives in designing clinical trials for negative symptoms in schizophrenia. Schizophr Res. 2013;150(2-3):328-33.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w:t>
      </w:r>
      <w:r w:rsidRPr="00B67FB0">
        <w:rPr>
          <w:rFonts w:ascii="Times New Roman" w:hAnsi="Times New Roman" w:cs="Times New Roman"/>
          <w:sz w:val="24"/>
          <w:szCs w:val="24"/>
        </w:rPr>
        <w:tab/>
        <w:t>Kay SR, Sevy S. Pyramidical Model of Schizophrenia. Schizophr Bull. 1990;16(3):537-45.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12.</w:t>
      </w:r>
      <w:r w:rsidRPr="00B67FB0">
        <w:rPr>
          <w:rFonts w:ascii="Times New Roman" w:hAnsi="Times New Roman" w:cs="Times New Roman"/>
          <w:sz w:val="24"/>
          <w:szCs w:val="24"/>
        </w:rPr>
        <w:tab/>
        <w:t>Bell MD, Lysaker PH, Beam-Goulet JL, Milstein RM, Lindenmayer JP. Five-Component Model of Schizophrenia: Assessing the Factorial Invariance of the Positive and Negative Syndrome Scale. Psychiatry Res. 1993;52:295-303.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w:t>
      </w:r>
      <w:r w:rsidRPr="00B67FB0">
        <w:rPr>
          <w:rFonts w:ascii="Times New Roman" w:hAnsi="Times New Roman" w:cs="Times New Roman"/>
          <w:sz w:val="24"/>
          <w:szCs w:val="24"/>
        </w:rPr>
        <w:tab/>
        <w:t>Lindstrom E, von Knorring L. Principal component analysis of the Swedish version of the Positive and Negative Syndrome Scale for schizophrenia. Nord J Psychiatry. 1993;43:257-63.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w:t>
      </w:r>
      <w:r w:rsidRPr="00B67FB0">
        <w:rPr>
          <w:rFonts w:ascii="Times New Roman" w:hAnsi="Times New Roman" w:cs="Times New Roman"/>
          <w:sz w:val="24"/>
          <w:szCs w:val="24"/>
        </w:rPr>
        <w:tab/>
        <w:t>Kawasaki Y, Maeda Y, Sakai N, Higashima M, Urata K, Yamaguchi N, et al. Evaluation and interpretation of symptom structures in patients with schizophrenia. Acta Psychiatr Scand. 1994;89(6):399-404.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w:t>
      </w:r>
      <w:r w:rsidRPr="00B67FB0">
        <w:rPr>
          <w:rFonts w:ascii="Times New Roman" w:hAnsi="Times New Roman" w:cs="Times New Roman"/>
          <w:sz w:val="24"/>
          <w:szCs w:val="24"/>
        </w:rPr>
        <w:tab/>
        <w:t>Lindenmayer JP, Bernstein-Hyman R, Grochowski S. Five-factor model of schizophrenia. Initial validation. J Nerv Ment Dis. 1994;182(11):631-8.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16.</w:t>
      </w:r>
      <w:r w:rsidRPr="00B67FB0">
        <w:rPr>
          <w:rFonts w:ascii="Times New Roman" w:hAnsi="Times New Roman" w:cs="Times New Roman"/>
          <w:sz w:val="24"/>
          <w:szCs w:val="24"/>
        </w:rPr>
        <w:tab/>
        <w:t>Lindenmayer JP, Bernstein-Hyman R, Grochowski S. A new five factor model of schizophrenia. Psychiatr Q. 1994;65(4):299-322.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w:t>
      </w:r>
      <w:r w:rsidRPr="00B67FB0">
        <w:rPr>
          <w:rFonts w:ascii="Times New Roman" w:hAnsi="Times New Roman" w:cs="Times New Roman"/>
          <w:sz w:val="24"/>
          <w:szCs w:val="24"/>
        </w:rPr>
        <w:tab/>
        <w:t>White L, Harvey PD, Opler L, Lindenmayer JP. Empirical assessment of the factorial structure of clinical symptoms in schizophrenia. A multisite, multimodel evaluation of the factorial structure of the Positive and Negative Syndrome Scale. The PANSS Study Group. Psychopathology. 1997;30(5):263-74.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w:t>
      </w:r>
      <w:r w:rsidRPr="00B67FB0">
        <w:rPr>
          <w:rFonts w:ascii="Times New Roman" w:hAnsi="Times New Roman" w:cs="Times New Roman"/>
          <w:sz w:val="24"/>
          <w:szCs w:val="24"/>
        </w:rPr>
        <w:tab/>
        <w:t>Dollfus S, Everitt B. Symptom structure in schizophrenia: two-, three- or four-factor models? Psychopathology. 1998;31(3):120-30.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w:t>
      </w:r>
      <w:r w:rsidRPr="00B67FB0">
        <w:rPr>
          <w:rFonts w:ascii="Times New Roman" w:hAnsi="Times New Roman" w:cs="Times New Roman"/>
          <w:sz w:val="24"/>
          <w:szCs w:val="24"/>
        </w:rPr>
        <w:tab/>
        <w:t>Lancon C, Aghababian V, Llorca PM, Auquier P. Factorial structure of the Positive and Negative Syndrome Scale (PANSS): a forced five-dimensional factor analysis. Acta Psychiatr Scand. 1998;98(5):369-76.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20.</w:t>
      </w:r>
      <w:r w:rsidRPr="00B67FB0">
        <w:rPr>
          <w:rFonts w:ascii="Times New Roman" w:hAnsi="Times New Roman" w:cs="Times New Roman"/>
          <w:sz w:val="24"/>
          <w:szCs w:val="24"/>
        </w:rPr>
        <w:tab/>
        <w:t>Nakaya M, Suwa H, Ohmori K. Latent structures underlying schizophrenic symptoms: a five-dimensional model. Schizophr Res. 1999;39(1):39-50.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21.</w:t>
      </w:r>
      <w:r w:rsidRPr="00B67FB0">
        <w:rPr>
          <w:rFonts w:ascii="Times New Roman" w:hAnsi="Times New Roman" w:cs="Times New Roman"/>
          <w:sz w:val="24"/>
          <w:szCs w:val="24"/>
        </w:rPr>
        <w:tab/>
        <w:t>Lykouras L, Oulis P, Psarros K, Daskalopoulou E, Botsis A, Christodoulou GN, et al. Five-factor model of schizophrenic psychopathology: how valid is it? Eur Arch Psychiatry Clin Neurosci. 2000;250(2):93-100.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22.</w:t>
      </w:r>
      <w:r w:rsidRPr="00B67FB0">
        <w:rPr>
          <w:rFonts w:ascii="Times New Roman" w:hAnsi="Times New Roman" w:cs="Times New Roman"/>
          <w:sz w:val="24"/>
          <w:szCs w:val="24"/>
        </w:rPr>
        <w:tab/>
        <w:t>Mass R, Schoemig T, Hitschfeld K, Wall E, Haasen C. Psychopathological syndromes of schizophrenia: evaluation of the dimensional structure of the positive and negative syndrome scale. Schizophr Bull. 2000;26(1):167-77.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23.</w:t>
      </w:r>
      <w:r w:rsidRPr="00B67FB0">
        <w:rPr>
          <w:rFonts w:ascii="Times New Roman" w:hAnsi="Times New Roman" w:cs="Times New Roman"/>
          <w:sz w:val="24"/>
          <w:szCs w:val="24"/>
        </w:rPr>
        <w:tab/>
        <w:t>Lancon C, Auquier P, Nayt G, Reine G. Stability of the five-factor structure of the Positive and Negative Syndrome Scale (PANSS). Schizophr Res. 2000;42(3):231-9.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24.</w:t>
      </w:r>
      <w:r w:rsidRPr="00B67FB0">
        <w:rPr>
          <w:rFonts w:ascii="Times New Roman" w:hAnsi="Times New Roman" w:cs="Times New Roman"/>
          <w:sz w:val="24"/>
          <w:szCs w:val="24"/>
        </w:rPr>
        <w:tab/>
        <w:t>Wolthaus JE, Dingemans PM, Schene AH, Linszen DH, Knegtering H, Holthausen EA, et al. Component structure of the positive and negative syndrome scale (PANSS) in patients with recent-onset schizophrenia and spectrum disorders. Psychopharmacology (Berl). 2000;150(4):399-403.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25.</w:t>
      </w:r>
      <w:r w:rsidRPr="00B67FB0">
        <w:rPr>
          <w:rFonts w:ascii="Times New Roman" w:hAnsi="Times New Roman" w:cs="Times New Roman"/>
          <w:sz w:val="24"/>
          <w:szCs w:val="24"/>
        </w:rPr>
        <w:tab/>
        <w:t>Emsley R, Rabinowitz J, Torreman M, Group R-I-EPGW. The factor structure for the Positive and Negative Syndrome Scale (PANSS) in recent-onset psychosis. Schizophr Res. 2003;61(1):47-57.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26.</w:t>
      </w:r>
      <w:r w:rsidRPr="00B67FB0">
        <w:rPr>
          <w:rFonts w:ascii="Times New Roman" w:hAnsi="Times New Roman" w:cs="Times New Roman"/>
          <w:sz w:val="24"/>
          <w:szCs w:val="24"/>
        </w:rPr>
        <w:tab/>
        <w:t>Fitzgerald PB, de Castella AR, Brewer K, Filia K, Collins J, Davey P, et al. A confirmatory factor analytic evaluation of the pentagonal PANSS model. Schizophr Res. 2003;61(1):97-104.</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27.</w:t>
      </w:r>
      <w:r w:rsidRPr="00B67FB0">
        <w:rPr>
          <w:rFonts w:ascii="Times New Roman" w:hAnsi="Times New Roman" w:cs="Times New Roman"/>
          <w:sz w:val="24"/>
          <w:szCs w:val="24"/>
        </w:rPr>
        <w:tab/>
        <w:t xml:space="preserve">Lee KH, Harris AW, Loughland CM, Williams LM. The five symptom dimensions and depression in schizophrenia. </w:t>
      </w:r>
      <w:r w:rsidRPr="00B67FB0">
        <w:rPr>
          <w:rFonts w:ascii="Times New Roman" w:hAnsi="Times New Roman" w:cs="Times New Roman"/>
          <w:sz w:val="24"/>
          <w:szCs w:val="24"/>
          <w:lang w:val="it-IT"/>
        </w:rPr>
        <w:t>Psychopathology. 2003;36(5):226-33.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28.</w:t>
      </w:r>
      <w:r w:rsidRPr="00B67FB0">
        <w:rPr>
          <w:rFonts w:ascii="Times New Roman" w:hAnsi="Times New Roman" w:cs="Times New Roman"/>
          <w:sz w:val="24"/>
          <w:szCs w:val="24"/>
          <w:lang w:val="it-IT"/>
        </w:rPr>
        <w:tab/>
        <w:t xml:space="preserve">Fresan A, De la Fuente-Sandoval C, Loyzaga C, Garcia-Anaya M, Meyenberg N, Nicolini H, et al. </w:t>
      </w:r>
      <w:r w:rsidRPr="00B67FB0">
        <w:rPr>
          <w:rFonts w:ascii="Times New Roman" w:hAnsi="Times New Roman" w:cs="Times New Roman"/>
          <w:sz w:val="24"/>
          <w:szCs w:val="24"/>
        </w:rPr>
        <w:t>A forced five-dimensional factor analysis and concurrent validity of the Positive and Negative Syndrome Scale in Mexican schizophrenic patients. Schizophr Res. 2005;72(2-3):123-9.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29.</w:t>
      </w:r>
      <w:r w:rsidRPr="00B67FB0">
        <w:rPr>
          <w:rFonts w:ascii="Times New Roman" w:hAnsi="Times New Roman" w:cs="Times New Roman"/>
          <w:sz w:val="24"/>
          <w:szCs w:val="24"/>
        </w:rPr>
        <w:tab/>
        <w:t>van der Gaag M, Hoffman T, Remijsen M, Hijman R, de Haan L, van Meijel B, et al. The five-factor model of the Positive and Negative Syndrome Scale II: a ten-fold cross-validation of a revised model. Schizophr Res. 2006;85(1-3):280-7.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30.</w:t>
      </w:r>
      <w:r w:rsidRPr="00B67FB0">
        <w:rPr>
          <w:rFonts w:ascii="Times New Roman" w:hAnsi="Times New Roman" w:cs="Times New Roman"/>
          <w:sz w:val="24"/>
          <w:szCs w:val="24"/>
        </w:rPr>
        <w:tab/>
        <w:t>Wallwork RS, Fortgang R, Hashimoto R, Weinberger DR, Dickinson D. Searching for a consensus five-factor model of the Positive and Negative Syndrome Scale for schizophrenia. Schizophr Res. 2012;137(1-3):246-50.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31.</w:t>
      </w:r>
      <w:r w:rsidRPr="00B67FB0">
        <w:rPr>
          <w:rFonts w:ascii="Times New Roman" w:hAnsi="Times New Roman" w:cs="Times New Roman"/>
          <w:sz w:val="24"/>
          <w:szCs w:val="24"/>
        </w:rPr>
        <w:tab/>
        <w:t>Fong TC, Ho RT, Wan AH, Siu PJ, Au-Yeung FS. Psychometric validation of the consensus five-factor model of the Positive and Negative Syndrome Scale. Compr Psychiatry. 2015;62:204-8.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32.</w:t>
      </w:r>
      <w:r w:rsidRPr="00B67FB0">
        <w:rPr>
          <w:rFonts w:ascii="Times New Roman" w:hAnsi="Times New Roman" w:cs="Times New Roman"/>
          <w:sz w:val="24"/>
          <w:szCs w:val="24"/>
        </w:rPr>
        <w:tab/>
        <w:t>Munoz-Negro JE, Ibanez-Casas I, de Portugal E, Ochoa S, Dolz M, Haro JM, et al. A dimensional comparison between delusional disorder, schizophrenia and schizoaffective disorder. Schizophr Res. 2015;169(1-3):248-54.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33.</w:t>
      </w:r>
      <w:r w:rsidRPr="00B67FB0">
        <w:rPr>
          <w:rFonts w:ascii="Times New Roman" w:hAnsi="Times New Roman" w:cs="Times New Roman"/>
          <w:sz w:val="24"/>
          <w:szCs w:val="24"/>
        </w:rPr>
        <w:tab/>
        <w:t>Grover S, Dua D, Chakrabarti S, Avasthi A. Factor analysis of symptom dimensions (psychotic, affective and obsessive compulsive symptoms) in schizophrenia. Asian J Psychiatr. 2018;38:72-7.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34.</w:t>
      </w:r>
      <w:r w:rsidRPr="00B67FB0">
        <w:rPr>
          <w:rFonts w:ascii="Times New Roman" w:hAnsi="Times New Roman" w:cs="Times New Roman"/>
          <w:sz w:val="24"/>
          <w:szCs w:val="24"/>
        </w:rPr>
        <w:tab/>
        <w:t>Shafer A, Dazzi F. Meta-analysis of the positive and Negative Syndrome Scale (PANSS) factor structure. J Psychiatr Res. 2019;115:113-20.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35.</w:t>
      </w:r>
      <w:r w:rsidRPr="00B67FB0">
        <w:rPr>
          <w:rFonts w:ascii="Times New Roman" w:hAnsi="Times New Roman" w:cs="Times New Roman"/>
          <w:sz w:val="24"/>
          <w:szCs w:val="24"/>
        </w:rPr>
        <w:tab/>
        <w:t>Gur RE, Mozley PD, Resnick SM, Levick S, Erwin R, Saykin AJ, et al. Relations among clinical scales in schizophrenia. Am J Psychiatry. 1991;148(4):472-8.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36.</w:t>
      </w:r>
      <w:r w:rsidRPr="00B67FB0">
        <w:rPr>
          <w:rFonts w:ascii="Times New Roman" w:hAnsi="Times New Roman" w:cs="Times New Roman"/>
          <w:sz w:val="24"/>
          <w:szCs w:val="24"/>
        </w:rPr>
        <w:tab/>
        <w:t>Arndt S, Alliger RJ, Andreasen NC. The distinction of positive and negative symptoms. The failure of a two-dimensional model. Br J Psychiatry. 1991;158:317-22.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37.</w:t>
      </w:r>
      <w:r w:rsidRPr="00B67FB0">
        <w:rPr>
          <w:rFonts w:ascii="Times New Roman" w:hAnsi="Times New Roman" w:cs="Times New Roman"/>
          <w:sz w:val="24"/>
          <w:szCs w:val="24"/>
        </w:rPr>
        <w:tab/>
        <w:t>Goldman RS, Tandon R, Liberzon I, Goodson J, Greden JF. Stability of positive and negative symptom constructs during neuroleptic treatment in schizophrenia. Psychopathology. 1991;24(4):247-52.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38.</w:t>
      </w:r>
      <w:r w:rsidRPr="00B67FB0">
        <w:rPr>
          <w:rFonts w:ascii="Times New Roman" w:hAnsi="Times New Roman" w:cs="Times New Roman"/>
          <w:sz w:val="24"/>
          <w:szCs w:val="24"/>
        </w:rPr>
        <w:tab/>
        <w:t>Peralta V, de Leon J, Cuesta MJ. Are there more than two syndromes in schizophrenia? A critique of the positive-negative dichotomy. Br J Psychiatry. 1992;161:335-43.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39.</w:t>
      </w:r>
      <w:r w:rsidRPr="00B67FB0">
        <w:rPr>
          <w:rFonts w:ascii="Times New Roman" w:hAnsi="Times New Roman" w:cs="Times New Roman"/>
          <w:sz w:val="24"/>
          <w:szCs w:val="24"/>
        </w:rPr>
        <w:tab/>
        <w:t>Brown KW, White T. Syndromes of chronic schizophrenia and some clinical correlates. Br J Psychiatry. 1992;161:317-22.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40.</w:t>
      </w:r>
      <w:r w:rsidRPr="00B67FB0">
        <w:rPr>
          <w:rFonts w:ascii="Times New Roman" w:hAnsi="Times New Roman" w:cs="Times New Roman"/>
          <w:sz w:val="24"/>
          <w:szCs w:val="24"/>
        </w:rPr>
        <w:tab/>
        <w:t>Minas IH, Stuart GW, Klimidis S, Jackson HJ, Singh BS, Copolov DL. Positive and negative symptoms in the psychoses: multidimensional scaling of SAPS and SANS items. Schizophr Res. 1992;8(2):143-56.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41.</w:t>
      </w:r>
      <w:r w:rsidRPr="00B67FB0">
        <w:rPr>
          <w:rFonts w:ascii="Times New Roman" w:hAnsi="Times New Roman" w:cs="Times New Roman"/>
          <w:sz w:val="24"/>
          <w:szCs w:val="24"/>
        </w:rPr>
        <w:tab/>
        <w:t>Malla AK, Norman RM, Williamson P, Cortese L, Diaz F. Three syndrome concept of schizophrenia. A factor analytic study. Schizophr Res. 1993;10(2):143-50.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42.</w:t>
      </w:r>
      <w:r w:rsidRPr="00B67FB0">
        <w:rPr>
          <w:rFonts w:ascii="Times New Roman" w:hAnsi="Times New Roman" w:cs="Times New Roman"/>
          <w:sz w:val="24"/>
          <w:szCs w:val="24"/>
        </w:rPr>
        <w:tab/>
        <w:t>Palacios-Araus L, Herran A, Sandoya M, Gonzalez de la Huebra E, Vazquez-Barquero JL, Diez-Manrique JF. Analysis of positive and negative symptoms in schizophrenia. A study from a population of long-term outpatients. Acta Psychiatr Scand. 1995;92(3):178-82.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43.</w:t>
      </w:r>
      <w:r w:rsidRPr="00B67FB0">
        <w:rPr>
          <w:rFonts w:ascii="Times New Roman" w:hAnsi="Times New Roman" w:cs="Times New Roman"/>
          <w:sz w:val="24"/>
          <w:szCs w:val="24"/>
        </w:rPr>
        <w:tab/>
        <w:t>McAdams LA, Harris MJ, Heaton SC, Bailey A, Fell R, Jeste DV. Validity of specific subscales of the positive and negative symptom scales in older schizophrenia outpatients. Schizophr Res. 1997;27(2-3):219-26.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44.</w:t>
      </w:r>
      <w:r w:rsidRPr="00B67FB0">
        <w:rPr>
          <w:rFonts w:ascii="Times New Roman" w:hAnsi="Times New Roman" w:cs="Times New Roman"/>
          <w:sz w:val="24"/>
          <w:szCs w:val="24"/>
        </w:rPr>
        <w:tab/>
        <w:t>Grube BS, Bilder RM, Goldman RS. Meta-analysis of symptom factors in schizophrenia. Schizophr Res. 1998;31(2-3):113-20.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45.</w:t>
      </w:r>
      <w:r w:rsidRPr="00B67FB0">
        <w:rPr>
          <w:rFonts w:ascii="Times New Roman" w:hAnsi="Times New Roman" w:cs="Times New Roman"/>
          <w:sz w:val="24"/>
          <w:szCs w:val="24"/>
        </w:rPr>
        <w:tab/>
        <w:t>Basso MR, Nasrallah HA, Olson SC, Bornstein RA. Neuropsychological correlates of negative, disorganized and psychotic symptoms in schizophrenia. Schizophr Res. 1998;31(2-3):99-111.</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46.</w:t>
      </w:r>
      <w:r w:rsidRPr="00B67FB0">
        <w:rPr>
          <w:rFonts w:ascii="Times New Roman" w:hAnsi="Times New Roman" w:cs="Times New Roman"/>
          <w:sz w:val="24"/>
          <w:szCs w:val="24"/>
        </w:rPr>
        <w:tab/>
        <w:t>Peralta V, Cuesta MJ. Dimensional structure of psychotic symptoms: an item-level analysis of SAPS and SANS symptoms in psychotic disorders. Schizophr Res. 1999;38:13-26.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47.</w:t>
      </w:r>
      <w:r w:rsidRPr="00B67FB0">
        <w:rPr>
          <w:rFonts w:ascii="Times New Roman" w:hAnsi="Times New Roman" w:cs="Times New Roman"/>
          <w:sz w:val="24"/>
          <w:szCs w:val="24"/>
        </w:rPr>
        <w:tab/>
        <w:t>Cardno AG, Jones LA, Murphy KC, Sanders RD, P. A, Owen MO, et al. Dimensions of Psychosis in Affected Sibling Pairs. Schizophr Bull. 1999;25(4):841-50.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48.</w:t>
      </w:r>
      <w:r w:rsidRPr="00B67FB0">
        <w:rPr>
          <w:rFonts w:ascii="Times New Roman" w:hAnsi="Times New Roman" w:cs="Times New Roman"/>
          <w:sz w:val="24"/>
          <w:szCs w:val="24"/>
        </w:rPr>
        <w:tab/>
        <w:t>Emsley RA, Niehaus DJH, Mbanga NI, Oosthuizen PP, Stein DJ, Maritz JS, et al. The factor structure for positive and negative symptoms in South African Xhosa patients with schizophrenia. Schizophr Res. 2001;47(2-3):149-57.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49.</w:t>
      </w:r>
      <w:r w:rsidRPr="00B67FB0">
        <w:rPr>
          <w:rFonts w:ascii="Times New Roman" w:hAnsi="Times New Roman" w:cs="Times New Roman"/>
          <w:sz w:val="24"/>
          <w:szCs w:val="24"/>
        </w:rPr>
        <w:tab/>
        <w:t>Peralta V, Cuesta MJ. How many and which are the psychopathological dimensions in schizophrenia? Issues influencing their ascertainment. Schizophr Res. 2001;49(3):269-85.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50.</w:t>
      </w:r>
      <w:r w:rsidRPr="00B67FB0">
        <w:rPr>
          <w:rFonts w:ascii="Times New Roman" w:hAnsi="Times New Roman" w:cs="Times New Roman"/>
          <w:sz w:val="24"/>
          <w:szCs w:val="24"/>
        </w:rPr>
        <w:tab/>
        <w:t>Kulhara P, Avasthi A. Influence of depressive symptoms and premorbid adjustment on factor structure of phenomenology of schizophrenia: a study from India. Eur Psychiat. 2003;18(5):226-32.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51.</w:t>
      </w:r>
      <w:r w:rsidRPr="00B67FB0">
        <w:rPr>
          <w:rFonts w:ascii="Times New Roman" w:hAnsi="Times New Roman" w:cs="Times New Roman"/>
          <w:sz w:val="24"/>
          <w:szCs w:val="24"/>
        </w:rPr>
        <w:tab/>
        <w:t>Andreasen NC, Arndt S, Miller D, Flaum M, Nopoulos P. Correlational Studies of the Scale for the Assessment of Negative Symptoms and the Scale for the Assessment of Positive Symptoms - an Overview and Update. Psychopathology. 1995;28(1):7-17.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52.</w:t>
      </w:r>
      <w:r w:rsidRPr="00B67FB0">
        <w:rPr>
          <w:rFonts w:ascii="Times New Roman" w:hAnsi="Times New Roman" w:cs="Times New Roman"/>
          <w:sz w:val="24"/>
          <w:szCs w:val="24"/>
        </w:rPr>
        <w:tab/>
        <w:t>Niehaus DJH, Koen L, Laurent C, Muller J, Deleuze JF, Mallet J, et al. Positive and negative symptoms in affected sib pairs with schizophrenia: Implications for genetic studies in an African Xhosa sample. Schizophr Res. 2005;79(2-3):239-49.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53.</w:t>
      </w:r>
      <w:r w:rsidRPr="00B67FB0">
        <w:rPr>
          <w:rFonts w:ascii="Times New Roman" w:hAnsi="Times New Roman" w:cs="Times New Roman"/>
          <w:sz w:val="24"/>
          <w:szCs w:val="24"/>
        </w:rPr>
        <w:tab/>
        <w:t>Mueser KT, Curren PJ, McHugo GJ. Factor structure of the brief psychiatric rating scale in schizophrenia. Psychol Assessment. 1997;9(3):196-204.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54.</w:t>
      </w:r>
      <w:r w:rsidRPr="00B67FB0">
        <w:rPr>
          <w:rFonts w:ascii="Times New Roman" w:hAnsi="Times New Roman" w:cs="Times New Roman"/>
          <w:sz w:val="24"/>
          <w:szCs w:val="24"/>
        </w:rPr>
        <w:tab/>
        <w:t>Long JD, Brekke JS. Longitudinal factor structure of the Brief Psychiatric Rating Scale in schizophrenia. Psychol Assessment. 1999;11(4):498-506.</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55.</w:t>
      </w:r>
      <w:r w:rsidRPr="00B67FB0">
        <w:rPr>
          <w:rFonts w:ascii="Times New Roman" w:hAnsi="Times New Roman" w:cs="Times New Roman"/>
          <w:sz w:val="24"/>
          <w:szCs w:val="24"/>
        </w:rPr>
        <w:tab/>
        <w:t xml:space="preserve">Shafer A. Meta-analysis of the Brief Psychiatric Rating Scale factor structure. </w:t>
      </w:r>
      <w:r w:rsidRPr="00B67FB0">
        <w:rPr>
          <w:rFonts w:ascii="Times New Roman" w:hAnsi="Times New Roman" w:cs="Times New Roman"/>
          <w:sz w:val="24"/>
          <w:szCs w:val="24"/>
          <w:lang w:val="it-IT"/>
        </w:rPr>
        <w:t>Psychol Assessment. 2005;17(3):324-35.</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lang w:val="it-IT"/>
        </w:rPr>
        <w:lastRenderedPageBreak/>
        <w:t>56.</w:t>
      </w:r>
      <w:r w:rsidRPr="00B67FB0">
        <w:rPr>
          <w:rFonts w:ascii="Times New Roman" w:hAnsi="Times New Roman" w:cs="Times New Roman"/>
          <w:sz w:val="24"/>
          <w:szCs w:val="24"/>
          <w:lang w:val="it-IT"/>
        </w:rPr>
        <w:tab/>
        <w:t xml:space="preserve">Colasanti A, Paletta S, Moliterno D, Mazzocchi A, Mauri MC, Altamura AC. </w:t>
      </w:r>
      <w:r w:rsidRPr="00B67FB0">
        <w:rPr>
          <w:rFonts w:ascii="Times New Roman" w:hAnsi="Times New Roman" w:cs="Times New Roman"/>
          <w:sz w:val="24"/>
          <w:szCs w:val="24"/>
        </w:rPr>
        <w:t xml:space="preserve">Symptom dimensions as predictors of clinical outcome, duration of hospitalization, and aggressive behaviours in acutely hospitalized patients with psychotic exacerbation. </w:t>
      </w:r>
      <w:r w:rsidRPr="00B67FB0">
        <w:rPr>
          <w:rFonts w:ascii="Times New Roman" w:hAnsi="Times New Roman" w:cs="Times New Roman"/>
          <w:sz w:val="24"/>
          <w:szCs w:val="24"/>
          <w:lang w:val="it-IT"/>
        </w:rPr>
        <w:t>Clin Pract Epidemiol Ment Health. 2010;6:72-8.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57.</w:t>
      </w:r>
      <w:r w:rsidRPr="00B67FB0">
        <w:rPr>
          <w:rFonts w:ascii="Times New Roman" w:hAnsi="Times New Roman" w:cs="Times New Roman"/>
          <w:sz w:val="24"/>
          <w:szCs w:val="24"/>
          <w:lang w:val="it-IT"/>
        </w:rPr>
        <w:tab/>
        <w:t xml:space="preserve">Picardi A, Viroli C, Tarsitani L, Miglio R, de Girolamo G, Dell'Acqua G, et al. </w:t>
      </w:r>
      <w:r w:rsidRPr="00B67FB0">
        <w:rPr>
          <w:rFonts w:ascii="Times New Roman" w:hAnsi="Times New Roman" w:cs="Times New Roman"/>
          <w:sz w:val="24"/>
          <w:szCs w:val="24"/>
        </w:rPr>
        <w:t>Heterogeneity and symptom structure of schizophrenia. Psychiatry Res. 2012;198(3):386-94.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58.</w:t>
      </w:r>
      <w:r w:rsidRPr="00B67FB0">
        <w:rPr>
          <w:rFonts w:ascii="Times New Roman" w:hAnsi="Times New Roman" w:cs="Times New Roman"/>
          <w:sz w:val="24"/>
          <w:szCs w:val="24"/>
        </w:rPr>
        <w:tab/>
        <w:t>Blanchard JJ, Cohen AS. The structure of negative symptoms within schizophrenia: implications for assessment. Schizophr Bull. 2006;32(2):238-45.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59.</w:t>
      </w:r>
      <w:r w:rsidRPr="00B67FB0">
        <w:rPr>
          <w:rFonts w:ascii="Times New Roman" w:hAnsi="Times New Roman" w:cs="Times New Roman"/>
          <w:sz w:val="24"/>
          <w:szCs w:val="24"/>
        </w:rPr>
        <w:tab/>
        <w:t>Marder SR, Galderisi S. The current conceptualization of negative symptoms in schizophrenia. World Psychiatry. 2017;16(1):14-24.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60.</w:t>
      </w:r>
      <w:r w:rsidRPr="00B67FB0">
        <w:rPr>
          <w:rFonts w:ascii="Times New Roman" w:hAnsi="Times New Roman" w:cs="Times New Roman"/>
          <w:sz w:val="24"/>
          <w:szCs w:val="24"/>
        </w:rPr>
        <w:tab/>
        <w:t>Strauss GP, Ahmed AO, Young JW, Kirkpatrick B. Reconsidering the Latent Structure of Negative Symptoms in Schizophrenia: A Review of Evidence Supporting the 5 Consensus Domains. Schizophr Bull. 2019;45(4):725-9.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61.</w:t>
      </w:r>
      <w:r w:rsidRPr="00B67FB0">
        <w:rPr>
          <w:rFonts w:ascii="Times New Roman" w:hAnsi="Times New Roman" w:cs="Times New Roman"/>
          <w:sz w:val="24"/>
          <w:szCs w:val="24"/>
        </w:rPr>
        <w:tab/>
        <w:t>Gibbons RD, Lewine RR, Davis JM, Schooler NR, Cole JO. An empirical test of a Kraepelinian vs. a Bleulerian view of negative symptoms. Schizophr Bull. 1985;11(3):390-6.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62.</w:t>
      </w:r>
      <w:r w:rsidRPr="00B67FB0">
        <w:rPr>
          <w:rFonts w:ascii="Times New Roman" w:hAnsi="Times New Roman" w:cs="Times New Roman"/>
          <w:sz w:val="24"/>
          <w:szCs w:val="24"/>
        </w:rPr>
        <w:tab/>
        <w:t>Axelrod BN, Goldman RS, Woodard JL, Alphs LD. Factor Structure of the Negative Symptom Assessment. Psychiatry Res. 1994;52:173-9.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63.</w:t>
      </w:r>
      <w:r w:rsidRPr="00B67FB0">
        <w:rPr>
          <w:rFonts w:ascii="Times New Roman" w:hAnsi="Times New Roman" w:cs="Times New Roman"/>
          <w:sz w:val="24"/>
          <w:szCs w:val="24"/>
        </w:rPr>
        <w:tab/>
        <w:t>Keefe RS, Harvey PD, Lenzenweger MF, Davidson M, Apter SH, Schmeidler J, et al. Empirical assessment of the factorial structure of clinical symptoms in schizophrenia: negative symptoms. Psychiatry Res. 1992;44(2):153-65.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64.</w:t>
      </w:r>
      <w:r w:rsidRPr="00B67FB0">
        <w:rPr>
          <w:rFonts w:ascii="Times New Roman" w:hAnsi="Times New Roman" w:cs="Times New Roman"/>
          <w:sz w:val="24"/>
          <w:szCs w:val="24"/>
        </w:rPr>
        <w:tab/>
        <w:t>Mueser KT, Sayers SL, Schooler NR, Mance RM, Haas GL. A multisite investigation of the reliability of the Scale for the Assessment of Negative Symptoms. Am J Psychiatry. 1994;151(10):1453-62.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65.</w:t>
      </w:r>
      <w:r w:rsidRPr="00B67FB0">
        <w:rPr>
          <w:rFonts w:ascii="Times New Roman" w:hAnsi="Times New Roman" w:cs="Times New Roman"/>
          <w:sz w:val="24"/>
          <w:szCs w:val="24"/>
        </w:rPr>
        <w:tab/>
        <w:t>Peralta V, Cuesta MJ. Negative symptoms in schizophrenia: a confirmatory factor analysis of competing models. Am J Psychiatry. 1995;152(10):1450-7.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66.</w:t>
      </w:r>
      <w:r w:rsidRPr="00B67FB0">
        <w:rPr>
          <w:rFonts w:ascii="Times New Roman" w:hAnsi="Times New Roman" w:cs="Times New Roman"/>
          <w:sz w:val="24"/>
          <w:szCs w:val="24"/>
        </w:rPr>
        <w:tab/>
        <w:t>Sayers SL. Factor structure and construct validity of the Scale for the Assessment of Negative Symptoms. . Psychol Assess 1996;8:269–89.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67.</w:t>
      </w:r>
      <w:r w:rsidRPr="00B67FB0">
        <w:rPr>
          <w:rFonts w:ascii="Times New Roman" w:hAnsi="Times New Roman" w:cs="Times New Roman"/>
          <w:sz w:val="24"/>
          <w:szCs w:val="24"/>
        </w:rPr>
        <w:tab/>
        <w:t>Kelley ME, van Kammen DP, Allen DN. Empirical validation of primary negative symptoms: independence from effects of medication and psychosis. Am J Psychiatry. 1999;156(3):406-11.</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68.</w:t>
      </w:r>
      <w:r w:rsidRPr="00B67FB0">
        <w:rPr>
          <w:rFonts w:ascii="Times New Roman" w:hAnsi="Times New Roman" w:cs="Times New Roman"/>
          <w:sz w:val="24"/>
          <w:szCs w:val="24"/>
        </w:rPr>
        <w:tab/>
        <w:t>Strauss GP, Horan WP, Kirkpatrick B, Fischer BA, Keller WR, Miski P, et al. Deconstructing negative symptoms of schizophrenia: avolition-apathy and diminished expression clusters predict clinical presentation and functional outcome. J Psychiatr Res. 2013;47(6):783-90.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69.</w:t>
      </w:r>
      <w:r w:rsidRPr="00B67FB0">
        <w:rPr>
          <w:rFonts w:ascii="Times New Roman" w:hAnsi="Times New Roman" w:cs="Times New Roman"/>
          <w:sz w:val="24"/>
          <w:szCs w:val="24"/>
        </w:rPr>
        <w:tab/>
        <w:t>Ergul C, Ucok A. Negative symptom subgroups have different effects on the clinical course of schizophrenia after the first episode: a 24-month follow up study. Eur Psychiatry. 2015;30(1):14-9.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70.</w:t>
      </w:r>
      <w:r w:rsidRPr="00B67FB0">
        <w:rPr>
          <w:rFonts w:ascii="Times New Roman" w:hAnsi="Times New Roman" w:cs="Times New Roman"/>
          <w:sz w:val="24"/>
          <w:szCs w:val="24"/>
        </w:rPr>
        <w:tab/>
        <w:t>Liemburg E, Castelein S, Stewart R, van der Gaag M, Aleman A, Knegtering H, et al. Two subdomains of negative symptoms in psychotic disorders: established and confirmed in two large cohorts. J Psychiatr Res. 2013;47(6):718-25.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71.</w:t>
      </w:r>
      <w:r w:rsidRPr="00B67FB0">
        <w:rPr>
          <w:rFonts w:ascii="Times New Roman" w:hAnsi="Times New Roman" w:cs="Times New Roman"/>
          <w:sz w:val="24"/>
          <w:szCs w:val="24"/>
        </w:rPr>
        <w:tab/>
        <w:t>Stiekema AP, Liemburg EJ, van der Meer L, Castelein S, Stewart R, van Weeghel J, et al. Confirmatory Factor Analysis and Differential Relationships of the Two Subdomains of Negative Symptoms in Chronically Ill Psychotic Patients. PLoS One. 2016;11(2):e0149785.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72.</w:t>
      </w:r>
      <w:r w:rsidRPr="00B67FB0">
        <w:rPr>
          <w:rFonts w:ascii="Times New Roman" w:hAnsi="Times New Roman" w:cs="Times New Roman"/>
          <w:sz w:val="24"/>
          <w:szCs w:val="24"/>
        </w:rPr>
        <w:tab/>
        <w:t>Jang SK, Choi HI, Park S, Jaekal E, Lee GY, Cho YI, et al. A Two-Factor Model Better Explains Heterogeneity in Negative Symptoms: Evidence from the Positive and Negative Syndrome Scale. Front Psychol. 2016;7:707.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73.</w:t>
      </w:r>
      <w:r w:rsidRPr="00B67FB0">
        <w:rPr>
          <w:rFonts w:ascii="Times New Roman" w:hAnsi="Times New Roman" w:cs="Times New Roman"/>
          <w:sz w:val="24"/>
          <w:szCs w:val="24"/>
        </w:rPr>
        <w:tab/>
        <w:t>Kimhy D, Yale S, Goetz RR, McFarr LM, Malaspina D. The factorial structure of the schedule for the deficit syndrome in schizophrenia. Schizophr Bull. 2006;32(2):274-8.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74.</w:t>
      </w:r>
      <w:r w:rsidRPr="00B67FB0">
        <w:rPr>
          <w:rFonts w:ascii="Times New Roman" w:hAnsi="Times New Roman" w:cs="Times New Roman"/>
          <w:sz w:val="24"/>
          <w:szCs w:val="24"/>
        </w:rPr>
        <w:tab/>
        <w:t>Nakaya M, Ohmori K. A two-factor structure for the Schedule for the Deficit Syndrome in schizophrenia. Psychiatry Res. 2008;158(2):256-9.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75.</w:t>
      </w:r>
      <w:r w:rsidRPr="00B67FB0">
        <w:rPr>
          <w:rFonts w:ascii="Times New Roman" w:hAnsi="Times New Roman" w:cs="Times New Roman"/>
          <w:sz w:val="24"/>
          <w:szCs w:val="24"/>
        </w:rPr>
        <w:tab/>
        <w:t>Kirkpatrick B, Buchanan RW, McKenney PD, Alphs LD, Carpenter WT, Jr. The Schedule for the Deficit syndrome: an instrument for research in schizophrenia. Psychiatry Res. 1989;30(2):119-23.</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76.</w:t>
      </w:r>
      <w:r w:rsidRPr="00B67FB0">
        <w:rPr>
          <w:rFonts w:ascii="Times New Roman" w:hAnsi="Times New Roman" w:cs="Times New Roman"/>
          <w:sz w:val="24"/>
          <w:szCs w:val="24"/>
        </w:rPr>
        <w:tab/>
        <w:t xml:space="preserve">Galderisi S, Bucci P, Mucci A, Kirkpatrick B, Pini S, Rossi A, et al. Categorical and dimensional approaches to negative symptoms of schizophrenia: focus on long-term stability and functional outcome. </w:t>
      </w:r>
      <w:r w:rsidRPr="00B67FB0">
        <w:rPr>
          <w:rFonts w:ascii="Times New Roman" w:hAnsi="Times New Roman" w:cs="Times New Roman"/>
          <w:sz w:val="24"/>
          <w:szCs w:val="24"/>
          <w:lang w:val="it-IT"/>
        </w:rPr>
        <w:t>Schizophr Res. 2013;147(1):157-62.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77.</w:t>
      </w:r>
      <w:r w:rsidRPr="00B67FB0">
        <w:rPr>
          <w:rFonts w:ascii="Times New Roman" w:hAnsi="Times New Roman" w:cs="Times New Roman"/>
          <w:sz w:val="24"/>
          <w:szCs w:val="24"/>
          <w:lang w:val="it-IT"/>
        </w:rPr>
        <w:tab/>
        <w:t xml:space="preserve">Peralta V, Moreno-Izco L, Sanchez-Torres A, Garcia de Jalon E, Campos MS, Cuesta MJ. </w:t>
      </w:r>
      <w:r w:rsidRPr="00B67FB0">
        <w:rPr>
          <w:rFonts w:ascii="Times New Roman" w:hAnsi="Times New Roman" w:cs="Times New Roman"/>
          <w:sz w:val="24"/>
          <w:szCs w:val="24"/>
        </w:rPr>
        <w:t>Characterization of the deficit syndrome in drug-naive schizophrenia patients: the role of spontaneous movement disorders and neurological soft signs. Schizophr Bull. 2014;40(1):214-24.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78.</w:t>
      </w:r>
      <w:r w:rsidRPr="00B67FB0">
        <w:rPr>
          <w:rFonts w:ascii="Times New Roman" w:hAnsi="Times New Roman" w:cs="Times New Roman"/>
          <w:sz w:val="24"/>
          <w:szCs w:val="24"/>
        </w:rPr>
        <w:tab/>
        <w:t>Horan WP, Kring AM, Gur RE, Reise SP, Blanchard JJ. Development and psychometric validation of the Clinical Assessment Interview for Negative Symptoms (CAINS). Schizophr Res. 2011;132(2-3):140-5.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79.</w:t>
      </w:r>
      <w:r w:rsidRPr="00B67FB0">
        <w:rPr>
          <w:rFonts w:ascii="Times New Roman" w:hAnsi="Times New Roman" w:cs="Times New Roman"/>
          <w:sz w:val="24"/>
          <w:szCs w:val="24"/>
        </w:rPr>
        <w:tab/>
        <w:t>Kring AM, Gur RE, Blanchard JJ, Horan WP, Reise SP. The Clinical Assessment Interview for Negative Symptoms (CAINS): final development and validation. Am J Psychiatry. 2013;170(2):165-72.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80.</w:t>
      </w:r>
      <w:r w:rsidRPr="00B67FB0">
        <w:rPr>
          <w:rFonts w:ascii="Times New Roman" w:hAnsi="Times New Roman" w:cs="Times New Roman"/>
          <w:sz w:val="24"/>
          <w:szCs w:val="24"/>
        </w:rPr>
        <w:tab/>
        <w:t>Engel M, Fritzsche A, Lincoln TM. Validation of the German version of the Clinical Assessment Interview for Negative Symptoms (CAINS). Psychiatry Res. 2014;220(1-2):659-63.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81.</w:t>
      </w:r>
      <w:r w:rsidRPr="00B67FB0">
        <w:rPr>
          <w:rFonts w:ascii="Times New Roman" w:hAnsi="Times New Roman" w:cs="Times New Roman"/>
          <w:sz w:val="24"/>
          <w:szCs w:val="24"/>
        </w:rPr>
        <w:tab/>
        <w:t>Blanchard JJ, Bradshaw KR, Garcia CP, Nasrallah HA, Harvey PD, Casey D, et al. Examining the reliability and validity of the Clinical Assessment Interview for Negative Symptoms within the Management of Schizophrenia in Clinical Practice (MOSAIC) multisite national study. Schizophr Res. 2017;185:137-43.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82.</w:t>
      </w:r>
      <w:r w:rsidRPr="00B67FB0">
        <w:rPr>
          <w:rFonts w:ascii="Times New Roman" w:hAnsi="Times New Roman" w:cs="Times New Roman"/>
          <w:sz w:val="24"/>
          <w:szCs w:val="24"/>
        </w:rPr>
        <w:tab/>
        <w:t>Rekhi G, Ang MS, Yuen CKY, Ng WY, Lee J. Assessing negative symptoms in schizophrenia: Validity of the clinical assessment interview for negative symptoms in Singapore. Schizophr Res. 2019;206:177-82.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83.</w:t>
      </w:r>
      <w:r w:rsidRPr="00B67FB0">
        <w:rPr>
          <w:rFonts w:ascii="Times New Roman" w:hAnsi="Times New Roman" w:cs="Times New Roman"/>
          <w:sz w:val="24"/>
          <w:szCs w:val="24"/>
        </w:rPr>
        <w:tab/>
        <w:t>Kirkpatrick B, Strauss GP, Nguyen L, Fischer BA, Daniel DG, Cienfuegos A, et al. The brief negative symptom scale: psychometric properties. Schizophr Bull. 2011;37(2):300-5.</w:t>
      </w:r>
    </w:p>
    <w:p w:rsidR="00843D82" w:rsidRPr="00406AE3"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84.</w:t>
      </w:r>
      <w:r w:rsidRPr="00B67FB0">
        <w:rPr>
          <w:rFonts w:ascii="Times New Roman" w:hAnsi="Times New Roman" w:cs="Times New Roman"/>
          <w:sz w:val="24"/>
          <w:szCs w:val="24"/>
        </w:rPr>
        <w:tab/>
        <w:t xml:space="preserve">Strauss GP, Hong LE, Gold JM, Buchanan RW, McMahon RP, Keller WR, et al. Factor structure of the Brief Negative Symptom Scale. </w:t>
      </w:r>
      <w:r w:rsidRPr="00406AE3">
        <w:rPr>
          <w:rFonts w:ascii="Times New Roman" w:hAnsi="Times New Roman" w:cs="Times New Roman"/>
          <w:sz w:val="24"/>
          <w:szCs w:val="24"/>
        </w:rPr>
        <w:t>Schizophr Res. 2012;142(1-3):96-8.</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lang w:val="it-IT"/>
        </w:rPr>
        <w:t>85.</w:t>
      </w:r>
      <w:r w:rsidRPr="00B67FB0">
        <w:rPr>
          <w:rFonts w:ascii="Times New Roman" w:hAnsi="Times New Roman" w:cs="Times New Roman"/>
          <w:sz w:val="24"/>
          <w:szCs w:val="24"/>
          <w:lang w:val="it-IT"/>
        </w:rPr>
        <w:tab/>
        <w:t xml:space="preserve">Mucci A, Galderisi S, Merlotti E, Rossi A, Rocca P, Bucci P, et al. </w:t>
      </w:r>
      <w:r w:rsidRPr="00B67FB0">
        <w:rPr>
          <w:rFonts w:ascii="Times New Roman" w:hAnsi="Times New Roman" w:cs="Times New Roman"/>
          <w:sz w:val="24"/>
          <w:szCs w:val="24"/>
        </w:rPr>
        <w:t xml:space="preserve">The Brief Negative Symptom Scale (BNSS): Independent validation in a large sample of Italian patients with schizophrenia. </w:t>
      </w:r>
      <w:r w:rsidRPr="00B67FB0">
        <w:rPr>
          <w:rFonts w:ascii="Times New Roman" w:hAnsi="Times New Roman" w:cs="Times New Roman"/>
          <w:sz w:val="24"/>
          <w:szCs w:val="24"/>
          <w:lang w:val="it-IT"/>
        </w:rPr>
        <w:t>Eur Psychiatry. 2015;30(5):641-7.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86.</w:t>
      </w:r>
      <w:r w:rsidRPr="00B67FB0">
        <w:rPr>
          <w:rFonts w:ascii="Times New Roman" w:hAnsi="Times New Roman" w:cs="Times New Roman"/>
          <w:sz w:val="24"/>
          <w:szCs w:val="24"/>
          <w:lang w:val="it-IT"/>
        </w:rPr>
        <w:tab/>
        <w:t xml:space="preserve">Garcia-Portilla MP, Garcia-Alvarez L, Mane A, Garcia-Rizo C, Sugranyes G, Berge D, et al. </w:t>
      </w:r>
      <w:r w:rsidRPr="00B67FB0">
        <w:rPr>
          <w:rFonts w:ascii="Times New Roman" w:hAnsi="Times New Roman" w:cs="Times New Roman"/>
          <w:sz w:val="24"/>
          <w:szCs w:val="24"/>
        </w:rPr>
        <w:t>The negative syndrome of schizophrenia: three -underlying components are better than two. Schizophr Res. 2015;166(1-3):115-8.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87.</w:t>
      </w:r>
      <w:r w:rsidRPr="00B67FB0">
        <w:rPr>
          <w:rFonts w:ascii="Times New Roman" w:hAnsi="Times New Roman" w:cs="Times New Roman"/>
          <w:sz w:val="24"/>
          <w:szCs w:val="24"/>
        </w:rPr>
        <w:tab/>
        <w:t>de Medeiros HLV, Vasconcelos SC, Elkis H, Martins DR, de Alexandria Leite RM, de Albuquerque ACL, et al. The Brief Negative Symptom Scale: Validation in a multicenter Brazilian study. Compr Psychiatry. 2018;85:42-7.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88.</w:t>
      </w:r>
      <w:r w:rsidRPr="00B67FB0">
        <w:rPr>
          <w:rFonts w:ascii="Times New Roman" w:hAnsi="Times New Roman" w:cs="Times New Roman"/>
          <w:sz w:val="24"/>
          <w:szCs w:val="24"/>
        </w:rPr>
        <w:tab/>
        <w:t>Ahmed AO, Kirkpatrick B, Galderisi S, Mucci A, Rossi A, Bertolino A, et al. Cross-cultural Validation of the 5-Factor Structure of Negative Symptoms in Schizophrenia. Schizophr Bull. 2019;45(2):305-14.</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89.</w:t>
      </w:r>
      <w:r w:rsidRPr="00B67FB0">
        <w:rPr>
          <w:rFonts w:ascii="Times New Roman" w:hAnsi="Times New Roman" w:cs="Times New Roman"/>
          <w:sz w:val="24"/>
          <w:szCs w:val="24"/>
        </w:rPr>
        <w:tab/>
        <w:t xml:space="preserve">Strauss GP, Nunez A, Ahmed AO, Barchard KA, Granholm E, Kirkpatrick B, et al. The Latent Structure of Negative Symptoms in Schizophrenia. JAMA Psychiatry. </w:t>
      </w:r>
      <w:r w:rsidRPr="00B67FB0">
        <w:rPr>
          <w:rFonts w:ascii="Times New Roman" w:hAnsi="Times New Roman" w:cs="Times New Roman"/>
          <w:sz w:val="24"/>
          <w:szCs w:val="24"/>
          <w:lang w:val="it-IT"/>
        </w:rPr>
        <w:t>2018;75(12):1271-9.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90.</w:t>
      </w:r>
      <w:r w:rsidRPr="00B67FB0">
        <w:rPr>
          <w:rFonts w:ascii="Times New Roman" w:hAnsi="Times New Roman" w:cs="Times New Roman"/>
          <w:sz w:val="24"/>
          <w:szCs w:val="24"/>
          <w:lang w:val="it-IT"/>
        </w:rPr>
        <w:tab/>
        <w:t xml:space="preserve">Strauss GP, Esfahlani FZ, Galderisi S, Mucci A, Rossi A, Bucci P, et al. </w:t>
      </w:r>
      <w:r w:rsidRPr="00B67FB0">
        <w:rPr>
          <w:rFonts w:ascii="Times New Roman" w:hAnsi="Times New Roman" w:cs="Times New Roman"/>
          <w:sz w:val="24"/>
          <w:szCs w:val="24"/>
        </w:rPr>
        <w:t>Network Analysis Reveals the Latent Structure of Negative Symptoms in Schizophrenia. Schizophr Bull. 2018.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91.</w:t>
      </w:r>
      <w:r w:rsidRPr="00B67FB0">
        <w:rPr>
          <w:rFonts w:ascii="Times New Roman" w:hAnsi="Times New Roman" w:cs="Times New Roman"/>
          <w:sz w:val="24"/>
          <w:szCs w:val="24"/>
        </w:rPr>
        <w:tab/>
        <w:t>Mucci A, Vignapiano A, Bitter I, Austin SF, Delouche C, Dollfus S, et al. A large European, multicenter, multinational validation study of the Brief Negative Symptom Scale. Eur Neuropsychopharmacol. 2019.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92.</w:t>
      </w:r>
      <w:r w:rsidRPr="00B67FB0">
        <w:rPr>
          <w:rFonts w:ascii="Times New Roman" w:hAnsi="Times New Roman" w:cs="Times New Roman"/>
          <w:sz w:val="24"/>
          <w:szCs w:val="24"/>
        </w:rPr>
        <w:tab/>
        <w:t>Venables PH. A short scale for rating activity-withdrawal in schizophrenics. J Ment Sci. 1957;103(430):197-9.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93.</w:t>
      </w:r>
      <w:r w:rsidRPr="00B67FB0">
        <w:rPr>
          <w:rFonts w:ascii="Times New Roman" w:hAnsi="Times New Roman" w:cs="Times New Roman"/>
          <w:sz w:val="24"/>
          <w:szCs w:val="24"/>
        </w:rPr>
        <w:tab/>
        <w:t>Overall JE, Hollister LE, Pichot P. Major psychiatric disorders. A four-dimensional model. Arch Gen Psychiatry. 1967;16(2):146-51.</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94.</w:t>
      </w:r>
      <w:r w:rsidRPr="00B67FB0">
        <w:rPr>
          <w:rFonts w:ascii="Times New Roman" w:hAnsi="Times New Roman" w:cs="Times New Roman"/>
          <w:sz w:val="24"/>
          <w:szCs w:val="24"/>
        </w:rPr>
        <w:tab/>
        <w:t>Abrams R, Taylor MA. A rating scale for emotional blunting. Am J Psychiatry. 1978;135(2):226-9.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95.</w:t>
      </w:r>
      <w:r w:rsidRPr="00B67FB0">
        <w:rPr>
          <w:rFonts w:ascii="Times New Roman" w:hAnsi="Times New Roman" w:cs="Times New Roman"/>
          <w:sz w:val="24"/>
          <w:szCs w:val="24"/>
        </w:rPr>
        <w:tab/>
        <w:t>Iager AC, Kirch DG, Wyatt RJ. A Negative Symptom Rating Scale. Psychiatry Res. 1985;16(1):27-36.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96.</w:t>
      </w:r>
      <w:r w:rsidRPr="00B67FB0">
        <w:rPr>
          <w:rFonts w:ascii="Times New Roman" w:hAnsi="Times New Roman" w:cs="Times New Roman"/>
          <w:sz w:val="24"/>
          <w:szCs w:val="24"/>
        </w:rPr>
        <w:tab/>
        <w:t>Kay SR, Opler LA, Lindenmayer JP. The Positive and Negative Syndrome Scale (PANSS): rationale and standardisation. Br J Psychiatry Suppl. 1989(7):59-67.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97.</w:t>
      </w:r>
      <w:r w:rsidRPr="00B67FB0">
        <w:rPr>
          <w:rFonts w:ascii="Times New Roman" w:hAnsi="Times New Roman" w:cs="Times New Roman"/>
          <w:sz w:val="24"/>
          <w:szCs w:val="24"/>
        </w:rPr>
        <w:tab/>
        <w:t>Liddle PF, Barnes TR. The subjective experience of deficits in schizophrenia. Compr Psychiatry. 1988;29(2):157-64.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98.</w:t>
      </w:r>
      <w:r w:rsidRPr="00B67FB0">
        <w:rPr>
          <w:rFonts w:ascii="Times New Roman" w:hAnsi="Times New Roman" w:cs="Times New Roman"/>
          <w:sz w:val="24"/>
          <w:szCs w:val="24"/>
        </w:rPr>
        <w:tab/>
        <w:t>Andreasen NC. The Scale for the Assessment of Negative Symptoms (SANS): conceptual and theoretical foundations. Br J Psychiatry Suppl. 1989(7):49-58.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99.</w:t>
      </w:r>
      <w:r w:rsidRPr="00B67FB0">
        <w:rPr>
          <w:rFonts w:ascii="Times New Roman" w:hAnsi="Times New Roman" w:cs="Times New Roman"/>
          <w:sz w:val="24"/>
          <w:szCs w:val="24"/>
        </w:rPr>
        <w:tab/>
        <w:t>Alphs LD, Summerfelt A, Lann H, Muller RJ. The negative symptom assessment: a new instrument to assess negative symptoms of schizophrenia. Psychopharmacol Bull. 1989;25(2):159-63.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100.</w:t>
      </w:r>
      <w:r w:rsidRPr="00B67FB0">
        <w:rPr>
          <w:rFonts w:ascii="Times New Roman" w:hAnsi="Times New Roman" w:cs="Times New Roman"/>
          <w:sz w:val="24"/>
          <w:szCs w:val="24"/>
        </w:rPr>
        <w:tab/>
        <w:t>Mortimer AM, McKenna PJ, Lund CE, Mannuzza S. Rating of negative symptoms using the High Royds Evaluation of Negativity (HEN) scale. Br J Psychiatry Suppl. 1989(7):89-92.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101.</w:t>
      </w:r>
      <w:r w:rsidRPr="00B67FB0">
        <w:rPr>
          <w:rFonts w:ascii="Times New Roman" w:hAnsi="Times New Roman" w:cs="Times New Roman"/>
          <w:sz w:val="24"/>
          <w:szCs w:val="24"/>
        </w:rPr>
        <w:tab/>
        <w:t>Mortimer AM, McKenna PJ, Lund CE, Mannuzza S. High Royds Evaluation of Negativity (HEN III). The British Journal of Psychiatry. 1989;155(Suppl 7):92-.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102.</w:t>
      </w:r>
      <w:r w:rsidRPr="00B67FB0">
        <w:rPr>
          <w:rFonts w:ascii="Times New Roman" w:hAnsi="Times New Roman" w:cs="Times New Roman"/>
          <w:sz w:val="24"/>
          <w:szCs w:val="24"/>
        </w:rPr>
        <w:tab/>
        <w:t>Jaeger J, Bitter I, Czobor P, Volavka J. The measurement of subjective experience in schizophrenia: the Subjective Deficit Syndrome Scale. Compr Psychiatry. 1990;31(3):216-26.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103.</w:t>
      </w:r>
      <w:r w:rsidRPr="00B67FB0">
        <w:rPr>
          <w:rFonts w:ascii="Times New Roman" w:hAnsi="Times New Roman" w:cs="Times New Roman"/>
          <w:sz w:val="24"/>
          <w:szCs w:val="24"/>
        </w:rPr>
        <w:tab/>
        <w:t>Selten JP, Sijben NE, van den Bosch RJ, Omloo-Visser J, Warmerdam H. The subjective experience of negative symptoms: a self-rating scale. Compr Psychiatry. 1993;34(3):192-7.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104.</w:t>
      </w:r>
      <w:r w:rsidRPr="00B67FB0">
        <w:rPr>
          <w:rFonts w:ascii="Times New Roman" w:hAnsi="Times New Roman" w:cs="Times New Roman"/>
          <w:sz w:val="24"/>
          <w:szCs w:val="24"/>
        </w:rPr>
        <w:tab/>
        <w:t>Tremeau F, Goggin M, Antonius D, Czobor P, Hill V, Citrome L. A new rating scale for negative symptoms: the Motor-Affective-Social Scale. Psychiatry Res. 2008;160(3):346-55.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105.</w:t>
      </w:r>
      <w:r w:rsidRPr="00B67FB0">
        <w:rPr>
          <w:rFonts w:ascii="Times New Roman" w:hAnsi="Times New Roman" w:cs="Times New Roman"/>
          <w:sz w:val="24"/>
          <w:szCs w:val="24"/>
        </w:rPr>
        <w:tab/>
        <w:t>Llerena K, Park SG, McCarthy JM, Couture SM, Bennett ME, Blanchard JJ. The Motivation and Pleasure Scale-Self-Report (MAP-SR): reliability and validity of a self-report measure of negative symptoms. Compr Psychiatry. 2013;54(5):568-74.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106.</w:t>
      </w:r>
      <w:r w:rsidRPr="00B67FB0">
        <w:rPr>
          <w:rFonts w:ascii="Times New Roman" w:hAnsi="Times New Roman" w:cs="Times New Roman"/>
          <w:sz w:val="24"/>
          <w:szCs w:val="24"/>
        </w:rPr>
        <w:tab/>
        <w:t>Dollfus S, Mach C, Morello R. Self-Evaluation of Negative Symptoms: A Novel Tool to Assess Negative Symptoms. Schizophr Bull. 2016;42(3):571-8.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107.</w:t>
      </w:r>
      <w:r w:rsidRPr="00B67FB0">
        <w:rPr>
          <w:rFonts w:ascii="Times New Roman" w:hAnsi="Times New Roman" w:cs="Times New Roman"/>
          <w:sz w:val="24"/>
          <w:szCs w:val="24"/>
        </w:rPr>
        <w:tab/>
        <w:t>Blanchard JJ, Kring AM, Horan WP, Gur R. Toward the next generation of negative symptom assessments: the collaboration to advance negative symptom assessment in schizophrenia. Schizophr Bull. 2011;37(2):291-9.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108.</w:t>
      </w:r>
      <w:r w:rsidRPr="00B67FB0">
        <w:rPr>
          <w:rFonts w:ascii="Times New Roman" w:hAnsi="Times New Roman" w:cs="Times New Roman"/>
          <w:sz w:val="24"/>
          <w:szCs w:val="24"/>
        </w:rPr>
        <w:tab/>
        <w:t>Kay SR, Fiszbein A, Opler LA. The positive and negative syndrome scale (PANSS) for schizophrenia. Schizophr Bull. 1987;13(2):261-76.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109.</w:t>
      </w:r>
      <w:r w:rsidRPr="00B67FB0">
        <w:rPr>
          <w:rFonts w:ascii="Times New Roman" w:hAnsi="Times New Roman" w:cs="Times New Roman"/>
          <w:sz w:val="24"/>
          <w:szCs w:val="24"/>
        </w:rPr>
        <w:tab/>
        <w:t>Forbes C, Blanchard JJ, Bennett M, Horan WP, Kring A, Gur R. Initial development and preliminary validation of a new negative symptom measure: the Clinical Assessment Interview for Negative Symptoms (CAINS). Schizophr Res. 2010;124(1-3):36-42.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110.</w:t>
      </w:r>
      <w:r w:rsidRPr="00B67FB0">
        <w:rPr>
          <w:rFonts w:ascii="Times New Roman" w:hAnsi="Times New Roman" w:cs="Times New Roman"/>
          <w:sz w:val="24"/>
          <w:szCs w:val="24"/>
        </w:rPr>
        <w:tab/>
        <w:t>Daniel DG, Alphs L, Cazorla P, Bartko JJ, Panagides J. Training for assessment of negative symptoms of schizophrenia across languages and cultures: comparison of the NSA-16 with the PANSS Negative Subscale and Negative Symptom factor. Clin Schizophr Relat Psychoses. 2011;5(2):87-94.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111.</w:t>
      </w:r>
      <w:r w:rsidRPr="00B67FB0">
        <w:rPr>
          <w:rFonts w:ascii="Times New Roman" w:hAnsi="Times New Roman" w:cs="Times New Roman"/>
          <w:sz w:val="24"/>
          <w:szCs w:val="24"/>
        </w:rPr>
        <w:tab/>
        <w:t>Axelrod BN, Goldman RS, Alphs LD. Validation of the 16-item Negative Symptom Assessment. J Psychiatr Res. 1993;27(3):253-8.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112.</w:t>
      </w:r>
      <w:r w:rsidRPr="00B67FB0">
        <w:rPr>
          <w:rFonts w:ascii="Times New Roman" w:hAnsi="Times New Roman" w:cs="Times New Roman"/>
          <w:sz w:val="24"/>
          <w:szCs w:val="24"/>
        </w:rPr>
        <w:tab/>
        <w:t>Velligan DI, Alphs L, Lancaster S, Morlock R, Mintz J. Association between changes on the Negative Symptom Assessment scale (NSA-16) and measures of functional outcome in schizophrenia. Psychiatry Res. 2009;169(2):97-100.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113.</w:t>
      </w:r>
      <w:r w:rsidRPr="00B67FB0">
        <w:rPr>
          <w:rFonts w:ascii="Times New Roman" w:hAnsi="Times New Roman" w:cs="Times New Roman"/>
          <w:sz w:val="24"/>
          <w:szCs w:val="24"/>
        </w:rPr>
        <w:tab/>
        <w:t>Alphs L, Morlock R, Coon C, Cazorla P, Szegedi A, Panagides J. Validation of a 4-item Negative Symptom Assessment (NSA-4): a short, practical clinical tool for the assessment of negative symptoms in schizophrenia. Int J Methods Psychiatr Res. 2011;20(2):e31-7.</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114.</w:t>
      </w:r>
      <w:r w:rsidRPr="00B67FB0">
        <w:rPr>
          <w:rFonts w:ascii="Times New Roman" w:hAnsi="Times New Roman" w:cs="Times New Roman"/>
          <w:sz w:val="24"/>
          <w:szCs w:val="24"/>
        </w:rPr>
        <w:tab/>
        <w:t xml:space="preserve">Strauss GP, Keller WR, Buchanan RW, Gold JM, Fischer BA, McMahon RP, et al. Next-generation negative symptom assessment for clinical trials: validation of the Brief Negative Symptom Scale. </w:t>
      </w:r>
      <w:r w:rsidRPr="00B67FB0">
        <w:rPr>
          <w:rFonts w:ascii="Times New Roman" w:hAnsi="Times New Roman" w:cs="Times New Roman"/>
          <w:sz w:val="24"/>
          <w:szCs w:val="24"/>
          <w:lang w:val="it-IT"/>
        </w:rPr>
        <w:t>Schizophr Res. 2012;142(1-3):88-92.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115.</w:t>
      </w:r>
      <w:r w:rsidRPr="00B67FB0">
        <w:rPr>
          <w:rFonts w:ascii="Times New Roman" w:hAnsi="Times New Roman" w:cs="Times New Roman"/>
          <w:sz w:val="24"/>
          <w:szCs w:val="24"/>
          <w:lang w:val="it-IT"/>
        </w:rPr>
        <w:tab/>
        <w:t xml:space="preserve">Mane A, Garcia-Rizo C, Garcia-Portilla MP, Berge D, Sugranyes G, Garcia-Alvarez L, et al. </w:t>
      </w:r>
      <w:r w:rsidRPr="00B67FB0">
        <w:rPr>
          <w:rFonts w:ascii="Times New Roman" w:hAnsi="Times New Roman" w:cs="Times New Roman"/>
          <w:sz w:val="24"/>
          <w:szCs w:val="24"/>
        </w:rPr>
        <w:t>Spanish adaptation and validation of the Brief Negative Symptoms Scale. Compr Psychiatry. 2014;55(7):1726-9.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116.</w:t>
      </w:r>
      <w:r w:rsidRPr="00B67FB0">
        <w:rPr>
          <w:rFonts w:ascii="Times New Roman" w:hAnsi="Times New Roman" w:cs="Times New Roman"/>
          <w:sz w:val="24"/>
          <w:szCs w:val="24"/>
        </w:rPr>
        <w:tab/>
        <w:t>Bischof M, Obermann C, Hartmann MN, Hager OM, Kirschner M, Kluge A, et al. The brief negative symptom scale: validation of the German translation and convergent validity with self-rated anhedonia and observer-rated apathy. BMC Psychiatry. 2016;16(1):415.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117.</w:t>
      </w:r>
      <w:r w:rsidRPr="00B67FB0">
        <w:rPr>
          <w:rFonts w:ascii="Times New Roman" w:hAnsi="Times New Roman" w:cs="Times New Roman"/>
          <w:sz w:val="24"/>
          <w:szCs w:val="24"/>
        </w:rPr>
        <w:tab/>
        <w:t>Polat Nazli I, Ergul C, Aydemir O, Chandhoke S, Ucok A, Gonul AS. Validation of Turkish version of brief negative symptom scale. Int J Psychiatry Clin Pract. 2016;20(4):265-71.</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118.</w:t>
      </w:r>
      <w:r w:rsidRPr="00B67FB0">
        <w:rPr>
          <w:rFonts w:ascii="Times New Roman" w:hAnsi="Times New Roman" w:cs="Times New Roman"/>
          <w:sz w:val="24"/>
          <w:szCs w:val="24"/>
        </w:rPr>
        <w:tab/>
        <w:t>Strauss GP, Gold JM. A Psychometric Comparison of the Clinical Assessment Interview for Negative Symptoms and the Brief Negative Symptom Scale. Schizophr Bull. 2016;42(6):1384-94.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119.</w:t>
      </w:r>
      <w:r w:rsidRPr="00B67FB0">
        <w:rPr>
          <w:rFonts w:ascii="Times New Roman" w:hAnsi="Times New Roman" w:cs="Times New Roman"/>
          <w:sz w:val="24"/>
          <w:szCs w:val="24"/>
        </w:rPr>
        <w:tab/>
        <w:t>Kirkpatrick B, Saoud JB, Strauss GP, Ahmed AO, Tatsumi K, Opler M, et al. The brief negative symptom scale (BNSS): Sensitivity to treatment effects. Schizophr Res. 2017.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120.</w:t>
      </w:r>
      <w:r w:rsidRPr="00B67FB0">
        <w:rPr>
          <w:rFonts w:ascii="Times New Roman" w:hAnsi="Times New Roman" w:cs="Times New Roman"/>
          <w:sz w:val="24"/>
          <w:szCs w:val="24"/>
        </w:rPr>
        <w:tab/>
        <w:t>Ang MS, Rekhi G, Lee J. Validation of the Brief Negative Symptom Scale and its association with functioning. Schizophr Res. 2019;208:97-104.</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121.</w:t>
      </w:r>
      <w:r w:rsidRPr="00B67FB0">
        <w:rPr>
          <w:rFonts w:ascii="Times New Roman" w:hAnsi="Times New Roman" w:cs="Times New Roman"/>
          <w:sz w:val="24"/>
          <w:szCs w:val="24"/>
        </w:rPr>
        <w:tab/>
        <w:t xml:space="preserve">Gehr J, Glenthoj B, Odegaard Nielsen M. Validation of the Danish version of the brief negative symptom scale. </w:t>
      </w:r>
      <w:r w:rsidRPr="00B67FB0">
        <w:rPr>
          <w:rFonts w:ascii="Times New Roman" w:hAnsi="Times New Roman" w:cs="Times New Roman"/>
          <w:sz w:val="24"/>
          <w:szCs w:val="24"/>
          <w:lang w:val="it-IT"/>
        </w:rPr>
        <w:t>Nord J Psychiatry. 2019;73(7):425-32.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lastRenderedPageBreak/>
        <w:t>122.</w:t>
      </w:r>
      <w:r w:rsidRPr="00B67FB0">
        <w:rPr>
          <w:rFonts w:ascii="Times New Roman" w:hAnsi="Times New Roman" w:cs="Times New Roman"/>
          <w:sz w:val="24"/>
          <w:szCs w:val="24"/>
          <w:lang w:val="it-IT"/>
        </w:rPr>
        <w:tab/>
        <w:t xml:space="preserve">Treen D, Savulich G, Mezquida G, Garcia-Portilla MP, Toll A, Garcia-Rizo C, et al. </w:t>
      </w:r>
      <w:r w:rsidRPr="00B67FB0">
        <w:rPr>
          <w:rFonts w:ascii="Times New Roman" w:hAnsi="Times New Roman" w:cs="Times New Roman"/>
          <w:sz w:val="24"/>
          <w:szCs w:val="24"/>
        </w:rPr>
        <w:t>Influence of secondary sources in the Brief Negative Symptom Scale. Schizophr Res. 2019;204:452-4.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123.</w:t>
      </w:r>
      <w:r w:rsidRPr="00B67FB0">
        <w:rPr>
          <w:rFonts w:ascii="Times New Roman" w:hAnsi="Times New Roman" w:cs="Times New Roman"/>
          <w:sz w:val="24"/>
          <w:szCs w:val="24"/>
        </w:rPr>
        <w:tab/>
        <w:t>Wojciak P, Gorna K, Domowicz K, Jaracz K, Golebiewska K, Michalak M, et al. Polish version of the Brief Negative Symptom Scale (BNSS). Psychiatr Pol. 2019;53(3):541-9.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124.</w:t>
      </w:r>
      <w:r w:rsidRPr="00B67FB0">
        <w:rPr>
          <w:rFonts w:ascii="Times New Roman" w:hAnsi="Times New Roman" w:cs="Times New Roman"/>
          <w:sz w:val="24"/>
          <w:szCs w:val="24"/>
        </w:rPr>
        <w:tab/>
        <w:t>Tatsumi K, Kirkpatrick B, Strauss GP, Opler M. The brief negative symptom scale in translation: A review of psychometric properties and beyond. Eur Neuropsychopharmacol. 2020.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125.</w:t>
      </w:r>
      <w:r w:rsidRPr="00B67FB0">
        <w:rPr>
          <w:rFonts w:ascii="Times New Roman" w:hAnsi="Times New Roman" w:cs="Times New Roman"/>
          <w:sz w:val="24"/>
          <w:szCs w:val="24"/>
        </w:rPr>
        <w:tab/>
        <w:t>de Medeiros HL, Silva AM, Rodig RM, Souza SL, Sougey EB, Vasconcelos SC, et al. Cross-cultural adaptation, reliability, and content validity of the Brief Negative Symptom Scale (BNSS) for use in Brazil. Arch Clin. 2019;46(5):132-6.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126.</w:t>
      </w:r>
      <w:r w:rsidRPr="00B67FB0">
        <w:rPr>
          <w:rFonts w:ascii="Times New Roman" w:hAnsi="Times New Roman" w:cs="Times New Roman"/>
          <w:sz w:val="24"/>
          <w:szCs w:val="24"/>
        </w:rPr>
        <w:tab/>
        <w:t>Chan RC, Shi C, Lui SS, Ho KK, Hung KS, Lam JW, et al. Validation of the Chinese version of the Clinical Assessment Interview for Negative Symptoms (CAINS): a preliminary report. Front Psychol. 2015;6:7.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406AE3">
        <w:rPr>
          <w:rFonts w:ascii="Times New Roman" w:hAnsi="Times New Roman" w:cs="Times New Roman"/>
          <w:sz w:val="24"/>
          <w:szCs w:val="24"/>
        </w:rPr>
        <w:t>127.</w:t>
      </w:r>
      <w:r w:rsidRPr="00406AE3">
        <w:rPr>
          <w:rFonts w:ascii="Times New Roman" w:hAnsi="Times New Roman" w:cs="Times New Roman"/>
          <w:sz w:val="24"/>
          <w:szCs w:val="24"/>
        </w:rPr>
        <w:tab/>
        <w:t xml:space="preserve">Valiente-Gomez A, Mezquida G, Romaguera A, Vilardebo I, Andres H, Granados B, et al. </w:t>
      </w:r>
      <w:r w:rsidRPr="00B67FB0">
        <w:rPr>
          <w:rFonts w:ascii="Times New Roman" w:hAnsi="Times New Roman" w:cs="Times New Roman"/>
          <w:sz w:val="24"/>
          <w:szCs w:val="24"/>
        </w:rPr>
        <w:t>Validation of the Spanish version of the Clinical Assessment for Negative Symptoms (CAINS). Schizophr Res. 2015;166(1-3):104-9.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128.</w:t>
      </w:r>
      <w:r w:rsidRPr="00B67FB0">
        <w:rPr>
          <w:rFonts w:ascii="Times New Roman" w:hAnsi="Times New Roman" w:cs="Times New Roman"/>
          <w:sz w:val="24"/>
          <w:szCs w:val="24"/>
        </w:rPr>
        <w:tab/>
        <w:t>Jung SI, Woo J, Kim YT, Kwak SG. Validation of the Korean-Version of the Clinical Assessment Interview for Negative Symptoms of Schizophrenia (CAINS). J Korean Med Sci. 2016;31(7):1114-20.</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129.</w:t>
      </w:r>
      <w:r w:rsidRPr="00B67FB0">
        <w:rPr>
          <w:rFonts w:ascii="Times New Roman" w:hAnsi="Times New Roman" w:cs="Times New Roman"/>
          <w:sz w:val="24"/>
          <w:szCs w:val="24"/>
        </w:rPr>
        <w:tab/>
        <w:t xml:space="preserve">Jang SK, Park SC, Choi KH, Yi JS, Park JK, Lee JS, et al. Validation of the Korean Version of the Clinical Assessment Interview for Negative Symptoms. </w:t>
      </w:r>
      <w:r w:rsidRPr="00B67FB0">
        <w:rPr>
          <w:rFonts w:ascii="Times New Roman" w:hAnsi="Times New Roman" w:cs="Times New Roman"/>
          <w:sz w:val="24"/>
          <w:szCs w:val="24"/>
          <w:lang w:val="it-IT"/>
        </w:rPr>
        <w:t>Psychiatry Investig. 2017;14(4):413-9.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130.</w:t>
      </w:r>
      <w:r w:rsidRPr="00B67FB0">
        <w:rPr>
          <w:rFonts w:ascii="Times New Roman" w:hAnsi="Times New Roman" w:cs="Times New Roman"/>
          <w:sz w:val="24"/>
          <w:szCs w:val="24"/>
          <w:lang w:val="it-IT"/>
        </w:rPr>
        <w:tab/>
        <w:t xml:space="preserve">Xie DJ, Shi HS, Lui SSY, Shi C, Li Y, Ho KKY, et al. </w:t>
      </w:r>
      <w:r w:rsidRPr="00B67FB0">
        <w:rPr>
          <w:rFonts w:ascii="Times New Roman" w:hAnsi="Times New Roman" w:cs="Times New Roman"/>
          <w:sz w:val="24"/>
          <w:szCs w:val="24"/>
        </w:rPr>
        <w:t>Cross Cultural Validation and Extension of the Clinical Assessment Interview for Negative Symptoms (CAINS) in the Chinese Context: Evidence from a Spectrum Perspective. Schizophr Bull. 2018;44(suppl_2):S547-S55.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131.</w:t>
      </w:r>
      <w:r w:rsidRPr="00B67FB0">
        <w:rPr>
          <w:rFonts w:ascii="Times New Roman" w:hAnsi="Times New Roman" w:cs="Times New Roman"/>
          <w:sz w:val="24"/>
          <w:szCs w:val="24"/>
        </w:rPr>
        <w:tab/>
        <w:t>Engel M, Lincoln TM. Motivation and Pleasure Scale-Self-Report (MAP-SR): Validation of the German version of a self-report measure for screening negative symptoms in schizophrenia. Compr Psychiatry. 2016;65:110-5.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132.</w:t>
      </w:r>
      <w:r w:rsidRPr="00B67FB0">
        <w:rPr>
          <w:rFonts w:ascii="Times New Roman" w:hAnsi="Times New Roman" w:cs="Times New Roman"/>
          <w:sz w:val="24"/>
          <w:szCs w:val="24"/>
        </w:rPr>
        <w:tab/>
        <w:t>Kim JS, Jang SK, Park SC, Yi JS, Park JK, Lee JS, et al. Measuring negative symptoms in patients with schizophrenia: reliability and validity of the Korean version of the Motivation and Pleasure Scale-Self-Report. Neuropsychiatr Dis Treat. 2016;12:1167-72.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133.</w:t>
      </w:r>
      <w:r w:rsidRPr="00B67FB0">
        <w:rPr>
          <w:rFonts w:ascii="Times New Roman" w:hAnsi="Times New Roman" w:cs="Times New Roman"/>
          <w:sz w:val="24"/>
          <w:szCs w:val="24"/>
        </w:rPr>
        <w:tab/>
        <w:t>Engel M, Lincoln TM. Concordance of self- and observer-rated motivation and pleasure in patients with negative symptoms and healthy controls. Psychiatry Res. 2017;247:1-5.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134.</w:t>
      </w:r>
      <w:r w:rsidRPr="00B67FB0">
        <w:rPr>
          <w:rFonts w:ascii="Times New Roman" w:hAnsi="Times New Roman" w:cs="Times New Roman"/>
          <w:sz w:val="24"/>
          <w:szCs w:val="24"/>
        </w:rPr>
        <w:tab/>
        <w:t>Dollfus S, Delouche C, Hervochon C, Mach C, Bourgeois V, Rotharmel M, et al. Specificity and sensitivity of the Self-assessment of Negative Symptoms (SNS) in patients with schizophrenia. Schizophr Res. 2019;211:51-5.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135.</w:t>
      </w:r>
      <w:r w:rsidRPr="00B67FB0">
        <w:rPr>
          <w:rFonts w:ascii="Times New Roman" w:hAnsi="Times New Roman" w:cs="Times New Roman"/>
          <w:sz w:val="24"/>
          <w:szCs w:val="24"/>
        </w:rPr>
        <w:tab/>
        <w:t>Rodriguez-Testal JF, Perona-Garcelan S, Dollfus S, Valdes-Diaz M, Garcia-Martinez J, Ruiz-Veguilla M, et al. Spanish validation of the self-evaluation of negative symptoms scale SNS in an adolescent population. BMC Psychiatry. 2019;19(1):327.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136.</w:t>
      </w:r>
      <w:r w:rsidRPr="00B67FB0">
        <w:rPr>
          <w:rFonts w:ascii="Times New Roman" w:hAnsi="Times New Roman" w:cs="Times New Roman"/>
          <w:sz w:val="24"/>
          <w:szCs w:val="24"/>
        </w:rPr>
        <w:tab/>
        <w:t>Dollfus S, Vandevelde A. The patients' view: Self-evaluation of negative symptoms. In: Bitter I, editor. Managing negative symptoms in schizophrenia. New-York: Oxford university Press; 2020.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137.</w:t>
      </w:r>
      <w:r w:rsidRPr="00B67FB0">
        <w:rPr>
          <w:rFonts w:ascii="Times New Roman" w:hAnsi="Times New Roman" w:cs="Times New Roman"/>
          <w:sz w:val="24"/>
          <w:szCs w:val="24"/>
          <w:lang w:val="it-IT"/>
        </w:rPr>
        <w:tab/>
        <w:t xml:space="preserve">Garcia-Portilla MP, Garcia-Alvarez L, Saiz PA, Al-Halabi S, Bobes-Bascaran MT, Bascaran MT, et al. </w:t>
      </w:r>
      <w:r w:rsidRPr="00B67FB0">
        <w:rPr>
          <w:rFonts w:ascii="Times New Roman" w:hAnsi="Times New Roman" w:cs="Times New Roman"/>
          <w:sz w:val="24"/>
          <w:szCs w:val="24"/>
        </w:rPr>
        <w:t>Psychometric evaluation of the negative syndrome of schizophrenia. Eur Arch Psychiatry Clin Neurosci. 2015;265(7):559-66.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138.</w:t>
      </w:r>
      <w:r w:rsidRPr="00B67FB0">
        <w:rPr>
          <w:rFonts w:ascii="Times New Roman" w:hAnsi="Times New Roman" w:cs="Times New Roman"/>
          <w:sz w:val="24"/>
          <w:szCs w:val="24"/>
        </w:rPr>
        <w:tab/>
        <w:t>Kumari S, Malik M, Florival C, Manalai P, Sonje S. An Assessment of Five (PANSS, SAPS, SANS, NSA-16, CGI-SCH) commonly used Symptoms Rating Scales in Schizophrenia and Comparison to Newer Scales (CAINS, BNSS). J Addict Res Ther. 2017;8(3).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139.</w:t>
      </w:r>
      <w:r w:rsidRPr="00B67FB0">
        <w:rPr>
          <w:rFonts w:ascii="Times New Roman" w:hAnsi="Times New Roman" w:cs="Times New Roman"/>
          <w:sz w:val="24"/>
          <w:szCs w:val="24"/>
        </w:rPr>
        <w:tab/>
        <w:t>Obermeier M, Schennach-Wolff R, Meyer S, Moller HJ, Riedel M, Krause D, et al. Is the PANSS used correctly? a systematic review. BMC Psychiatry. 2011;11:113.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140.</w:t>
      </w:r>
      <w:r w:rsidRPr="00B67FB0">
        <w:rPr>
          <w:rFonts w:ascii="Times New Roman" w:hAnsi="Times New Roman" w:cs="Times New Roman"/>
          <w:sz w:val="24"/>
          <w:szCs w:val="24"/>
        </w:rPr>
        <w:tab/>
        <w:t>Lincoln TM, Dollfus S, Lyne J. Current developments and challenges in the assessment of negative symptoms. Schizophr Res. 2017;186:8-18.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141.</w:t>
      </w:r>
      <w:r w:rsidRPr="00B67FB0">
        <w:rPr>
          <w:rFonts w:ascii="Times New Roman" w:hAnsi="Times New Roman" w:cs="Times New Roman"/>
          <w:sz w:val="24"/>
          <w:szCs w:val="24"/>
        </w:rPr>
        <w:tab/>
        <w:t>Marder SR, Kirkpatrick B. Defining and measuring negative symptoms of schizophrenia in clinical trials. Eur Neuropsychopharmacol. 2014;24(5):737-43.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142.</w:t>
      </w:r>
      <w:r w:rsidRPr="00B67FB0">
        <w:rPr>
          <w:rFonts w:ascii="Times New Roman" w:hAnsi="Times New Roman" w:cs="Times New Roman"/>
          <w:sz w:val="24"/>
          <w:szCs w:val="24"/>
        </w:rPr>
        <w:tab/>
        <w:t>Richter J, Hesse K, Eberle M-C, Eckstein KN, Zimmermann L, Schreiber L, et al. Self-assessment of negative symptoms – Critical appraisal of the motivation and pleasure – Self-report's (MAP-SR) validity and reliability. Comprehensive Psychiatry. 2019;88:22-8.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143.</w:t>
      </w:r>
      <w:r w:rsidRPr="00B67FB0">
        <w:rPr>
          <w:rFonts w:ascii="Times New Roman" w:hAnsi="Times New Roman" w:cs="Times New Roman"/>
          <w:sz w:val="24"/>
          <w:szCs w:val="24"/>
        </w:rPr>
        <w:tab/>
        <w:t>Blanchard JJ, Shan LA, Andrea A, Savage C, Kring AM, Weittenhiller L. Negative symptoms and their assessment in schizophrenia and related disorders. In: Badcock JC PG, editor. A clinical introduction to psychosis : foundations for clinical psychologists and neuropsychologists2020. p. 153-75.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144.</w:t>
      </w:r>
      <w:r w:rsidRPr="00B67FB0">
        <w:rPr>
          <w:rFonts w:ascii="Times New Roman" w:hAnsi="Times New Roman" w:cs="Times New Roman"/>
          <w:sz w:val="24"/>
          <w:szCs w:val="24"/>
        </w:rPr>
        <w:tab/>
        <w:t>Faerden A, Nesvag R, Barrett EA, Agartz I, Finset A, Friis S, et al. Assessing apathy: the use of the Apathy Evaluation Scale in first episode psychosis. Eur Psychiatry. 2008;23(1):33-9.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145.</w:t>
      </w:r>
      <w:r w:rsidRPr="00B67FB0">
        <w:rPr>
          <w:rFonts w:ascii="Times New Roman" w:hAnsi="Times New Roman" w:cs="Times New Roman"/>
          <w:sz w:val="24"/>
          <w:szCs w:val="24"/>
        </w:rPr>
        <w:tab/>
        <w:t>Clarke DE, Ko JY, Kuhl EA, van Reekum R, Salvador R, Marin RS. Are the available apathy measures reliable and valid? A review of the psychometric evidence. J Psychosom Res. 2011;70(1):73-97.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146.</w:t>
      </w:r>
      <w:r w:rsidRPr="00B67FB0">
        <w:rPr>
          <w:rFonts w:ascii="Times New Roman" w:hAnsi="Times New Roman" w:cs="Times New Roman"/>
          <w:sz w:val="24"/>
          <w:szCs w:val="24"/>
        </w:rPr>
        <w:tab/>
        <w:t>Fervaha G, Foussias G, Takeuchi H, Agid O, Remington G. Measuring motivation in people with schizophrenia. Schizophr Res. 2015;169(1-3):423-6.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147.</w:t>
      </w:r>
      <w:r w:rsidRPr="00B67FB0">
        <w:rPr>
          <w:rFonts w:ascii="Times New Roman" w:hAnsi="Times New Roman" w:cs="Times New Roman"/>
          <w:sz w:val="24"/>
          <w:szCs w:val="24"/>
        </w:rPr>
        <w:tab/>
        <w:t>Faerden A, Lyngstad SH, Simonsen C, Ringen PA, Papsuev O, Dieset I, et al. Reliability and validity of the self-report version of the apathy evaluation scale in first-episode Psychosis: Concordance with the clinical version at baseline and 12 months follow-up. Psychiatry Res. 2018;267:140-7.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148.</w:t>
      </w:r>
      <w:r w:rsidRPr="00B67FB0">
        <w:rPr>
          <w:rFonts w:ascii="Times New Roman" w:hAnsi="Times New Roman" w:cs="Times New Roman"/>
          <w:sz w:val="24"/>
          <w:szCs w:val="24"/>
        </w:rPr>
        <w:tab/>
        <w:t>Hartmann-Riemer M, Kirschner M, Kaiser S. Effort-based decision-making paradigms as objective measures of apathy in schizophrenia? Current Opinion in Behavioral Sciences. 2018;22:70-5.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149.</w:t>
      </w:r>
      <w:r w:rsidRPr="00B67FB0">
        <w:rPr>
          <w:rFonts w:ascii="Times New Roman" w:hAnsi="Times New Roman" w:cs="Times New Roman"/>
          <w:sz w:val="24"/>
          <w:szCs w:val="24"/>
        </w:rPr>
        <w:tab/>
        <w:t>Luther L, Firmin RL, Lysaker PH, Minor KS, Salyers MP. A meta-analytic review of self-reported, clinician-rated, and performance-based motivation measures in schizophrenia: Are we measuring the same "stuff"? Clin Psychol Rev. 2018;61:24-37.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150.</w:t>
      </w:r>
      <w:r w:rsidRPr="00B67FB0">
        <w:rPr>
          <w:rFonts w:ascii="Times New Roman" w:hAnsi="Times New Roman" w:cs="Times New Roman"/>
          <w:sz w:val="24"/>
          <w:szCs w:val="24"/>
        </w:rPr>
        <w:tab/>
        <w:t>McGorry PD, Yung AR, Phillips LJ, Yuen HP, Francey S, Cosgrave EM, et al. Randomized controlled trial of interventions designed to reduce the risk of progression to first-episode psychosis in a clinical sample with subthreshold symptoms. Arch Gen Psychiatry. 2002;59(10):921-8.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151.</w:t>
      </w:r>
      <w:r w:rsidRPr="00B67FB0">
        <w:rPr>
          <w:rFonts w:ascii="Times New Roman" w:hAnsi="Times New Roman" w:cs="Times New Roman"/>
          <w:sz w:val="24"/>
          <w:szCs w:val="24"/>
        </w:rPr>
        <w:tab/>
        <w:t>Morrison AP, French P, Walford L, Lewis SW, Kilcommons A, Green J, et al. Cognitive therapy for the prevention of psychosis in people at ultra-high risk: randomised controlled trial. Br J Psychiatry. 2004;185:291-7.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152.</w:t>
      </w:r>
      <w:r w:rsidRPr="00B67FB0">
        <w:rPr>
          <w:rFonts w:ascii="Times New Roman" w:hAnsi="Times New Roman" w:cs="Times New Roman"/>
          <w:sz w:val="24"/>
          <w:szCs w:val="24"/>
        </w:rPr>
        <w:tab/>
        <w:t>McGlashan TH, Zipursky RB, Perkins D, Addington J, Miller T, Woods SW, et al. Randomized, double-blind trial of olanzapine versus placebo in patients prodromally symptomatic for psychosis. Am J Psychiatry. 2006;163(5):790-9.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153.</w:t>
      </w:r>
      <w:r w:rsidRPr="00B67FB0">
        <w:rPr>
          <w:rFonts w:ascii="Times New Roman" w:hAnsi="Times New Roman" w:cs="Times New Roman"/>
          <w:sz w:val="24"/>
          <w:szCs w:val="24"/>
        </w:rPr>
        <w:tab/>
        <w:t>Ruhrmann S, Bechdolf A, Kuhn KU, Wagner M, Schultze-Lutter F, Janssen B, et al. Acute effects of treatment for prodromal symptoms for people putatively in a late initial prodromal state of psychosis. Br J Psychiatry Suppl. 2007;51:s88-95.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154.</w:t>
      </w:r>
      <w:r w:rsidRPr="00B67FB0">
        <w:rPr>
          <w:rFonts w:ascii="Times New Roman" w:hAnsi="Times New Roman" w:cs="Times New Roman"/>
          <w:sz w:val="24"/>
          <w:szCs w:val="24"/>
        </w:rPr>
        <w:tab/>
        <w:t>Berger GE, Wood SJ, Ross M, Hamer CA, Wellard RM, Pell G, et al. Neuroprotective effects of low-dose lithium in individuals at ultra-high risk for psychosis. A longitudinal MRI/MRS study. Current pharmaceutical design. 2012;18(4):570-5.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155.</w:t>
      </w:r>
      <w:r w:rsidRPr="00B67FB0">
        <w:rPr>
          <w:rFonts w:ascii="Times New Roman" w:hAnsi="Times New Roman" w:cs="Times New Roman"/>
          <w:sz w:val="24"/>
          <w:szCs w:val="24"/>
        </w:rPr>
        <w:tab/>
        <w:t>Kobayashi H, Morita K, Takeshi K, Koshikawa H, Yamazawa R, Kashima H, et al. Effects of aripiprazole on insight and subjective experience in individuals with an at-risk mental state. J Clin Psychopharmacol. 2009;29(5):421-5.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156.</w:t>
      </w:r>
      <w:r w:rsidRPr="00B67FB0">
        <w:rPr>
          <w:rFonts w:ascii="Times New Roman" w:hAnsi="Times New Roman" w:cs="Times New Roman"/>
          <w:sz w:val="24"/>
          <w:szCs w:val="24"/>
        </w:rPr>
        <w:tab/>
        <w:t>Amminger GP, Schafer MR, Papageorgiou K, Klier CM, Cotton SM, Harrigan SM, et al. Long-chain omega-3 fatty acids for indicated prevention of psychotic disorders: a randomized, placebo-controlled trial. Arch Gen Psychiatry. 2010;67(2):146-54.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157.</w:t>
      </w:r>
      <w:r w:rsidRPr="00B67FB0">
        <w:rPr>
          <w:rFonts w:ascii="Times New Roman" w:hAnsi="Times New Roman" w:cs="Times New Roman"/>
          <w:sz w:val="24"/>
          <w:szCs w:val="24"/>
        </w:rPr>
        <w:tab/>
        <w:t>Addington J, Epstein I, Liu L, French P, Boydell KM, Zipursky RB. A randomized controlled trial of cognitive behavioral therapy for individuals at clinical high risk of psychosis. Schizophr Res. 2011;125(1):54-61.</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158.</w:t>
      </w:r>
      <w:r w:rsidRPr="00B67FB0">
        <w:rPr>
          <w:rFonts w:ascii="Times New Roman" w:hAnsi="Times New Roman" w:cs="Times New Roman"/>
          <w:sz w:val="24"/>
          <w:szCs w:val="24"/>
        </w:rPr>
        <w:tab/>
        <w:t>Bechdolf A, Wagner M, Ruhrmann S, Harrigan S, Putzfeld V, Pukrop R, et al. Preventing progression to first-episode psychosis in early initial prodromal states. Br J Psychiatry. 2012;200(1):22-9.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159.</w:t>
      </w:r>
      <w:r w:rsidRPr="00B67FB0">
        <w:rPr>
          <w:rFonts w:ascii="Times New Roman" w:hAnsi="Times New Roman" w:cs="Times New Roman"/>
          <w:sz w:val="24"/>
          <w:szCs w:val="24"/>
        </w:rPr>
        <w:tab/>
        <w:t>van der Gaag M, Nieman DH, Rietdijk J, Dragt S, Ising HK, Klaassen RM, et al. Cognitive behavioral therapy for subjects at ultrahigh risk for developing psychosis: a randomized controlled clinical trial. Schizophr Bull. 2012;38(6):1180-8.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160.</w:t>
      </w:r>
      <w:r w:rsidRPr="00B67FB0">
        <w:rPr>
          <w:rFonts w:ascii="Times New Roman" w:hAnsi="Times New Roman" w:cs="Times New Roman"/>
          <w:sz w:val="24"/>
          <w:szCs w:val="24"/>
        </w:rPr>
        <w:tab/>
        <w:t>McGorry PD, Nelson B, Phillips LJ, Yuen HP, Francey SM, Thampi A, et al. Randomized controlled trial of interventions for young people at ultra-high risk of psychosis: twelve-month outcome. J Clin Psychiatry. 2013;74(4):349-56.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161.</w:t>
      </w:r>
      <w:r w:rsidRPr="00B67FB0">
        <w:rPr>
          <w:rFonts w:ascii="Times New Roman" w:hAnsi="Times New Roman" w:cs="Times New Roman"/>
          <w:sz w:val="24"/>
          <w:szCs w:val="24"/>
        </w:rPr>
        <w:tab/>
        <w:t>Washida K, Takeda T, Habara T, Sato S, Oka T, Tanaka M, et al. Efficacy of second-generation antipsychotics in patients at ultra-high risk and those with first-episode or multi-episode schizophrenia. Neuropsychiatr Dis Treat. 2013;9:861-8.</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162.</w:t>
      </w:r>
      <w:r w:rsidRPr="00B67FB0">
        <w:rPr>
          <w:rFonts w:ascii="Times New Roman" w:hAnsi="Times New Roman" w:cs="Times New Roman"/>
          <w:sz w:val="24"/>
          <w:szCs w:val="24"/>
        </w:rPr>
        <w:tab/>
        <w:t xml:space="preserve">Miklowitz DJ, O'Brien MP, Schlosser DA, Addington J, Candan KA, Marshall C, et al. Family-focused treatment for adolescents and young adults at high risk for psychosis: results of a randomized trial. Journal of the American Academy of Child and Adolescent Psychiatry. </w:t>
      </w:r>
      <w:r w:rsidRPr="00B67FB0">
        <w:rPr>
          <w:rFonts w:ascii="Times New Roman" w:hAnsi="Times New Roman" w:cs="Times New Roman"/>
          <w:sz w:val="24"/>
          <w:szCs w:val="24"/>
          <w:lang w:val="it-IT"/>
        </w:rPr>
        <w:t>2014;53(8):848-58.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163.</w:t>
      </w:r>
      <w:r w:rsidRPr="00B67FB0">
        <w:rPr>
          <w:rFonts w:ascii="Times New Roman" w:hAnsi="Times New Roman" w:cs="Times New Roman"/>
          <w:sz w:val="24"/>
          <w:szCs w:val="24"/>
          <w:lang w:val="it-IT"/>
        </w:rPr>
        <w:tab/>
        <w:t xml:space="preserve">Fusar-Poli P, Frascarelli M, Valmaggia L, Byrne M, Stahl D, Rocchetti M, et al. </w:t>
      </w:r>
      <w:r w:rsidRPr="00B67FB0">
        <w:rPr>
          <w:rFonts w:ascii="Times New Roman" w:hAnsi="Times New Roman" w:cs="Times New Roman"/>
          <w:sz w:val="24"/>
          <w:szCs w:val="24"/>
        </w:rPr>
        <w:t>Antidepressant, antipsychotic and psychological interventions in subjects at high clinical risk for psychosis: OASIS 6-year naturalistic study. Psychol Med. 2015;45(6):1327-39.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164.</w:t>
      </w:r>
      <w:r w:rsidRPr="00B67FB0">
        <w:rPr>
          <w:rFonts w:ascii="Times New Roman" w:hAnsi="Times New Roman" w:cs="Times New Roman"/>
          <w:sz w:val="24"/>
          <w:szCs w:val="24"/>
        </w:rPr>
        <w:tab/>
        <w:t>Kantrowitz JT, Woods SW, Petkova E, Cornblatt B, Corcoran CM, Chen H, et al. D-serine for the treatment of negative symptoms in individuals at clinical high risk of schizophrenia: a pilot, double-blind, placebo-controlled, randomised parallel group mechanistic proof-of-concept trial. Lancet Psychiatry. 2015;2(5):403-12.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165.</w:t>
      </w:r>
      <w:r w:rsidRPr="00B67FB0">
        <w:rPr>
          <w:rFonts w:ascii="Times New Roman" w:hAnsi="Times New Roman" w:cs="Times New Roman"/>
          <w:sz w:val="24"/>
          <w:szCs w:val="24"/>
        </w:rPr>
        <w:tab/>
        <w:t>McFarlane WR, Levin B, Travis L, Lucas FL, Lynch S, Verdi M, et al. Clinical and functional outcomes after 2 years in the early detection and intervention for the prevention of psychosis multisite effectiveness trial. Schizophr Bull. 2015;41(1):30-43.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166.</w:t>
      </w:r>
      <w:r w:rsidRPr="00B67FB0">
        <w:rPr>
          <w:rFonts w:ascii="Times New Roman" w:hAnsi="Times New Roman" w:cs="Times New Roman"/>
          <w:sz w:val="24"/>
          <w:szCs w:val="24"/>
        </w:rPr>
        <w:tab/>
        <w:t>Piskulic D, Barbato M, Liu L, Addington J. Pilot study of cognitive remediation therapy on cognition in young people at clinical high risk of psychosis. Psychiatry Res. 2015;225(1-2):93-8.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167.</w:t>
      </w:r>
      <w:r w:rsidRPr="00B67FB0">
        <w:rPr>
          <w:rFonts w:ascii="Times New Roman" w:hAnsi="Times New Roman" w:cs="Times New Roman"/>
          <w:sz w:val="24"/>
          <w:szCs w:val="24"/>
        </w:rPr>
        <w:tab/>
        <w:t>Choi J, Corcoran CM, Fiszdon JM, Stevens M, Javitt DC, Deasy M, et al. Pupillometer-based neurofeedback cognitive training to improve processing speed and social functioning in individuals at clinical high risk for psychosis. Psychiatr Rehabil J. 2017;40(1):33-42.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168.</w:t>
      </w:r>
      <w:r w:rsidRPr="00B67FB0">
        <w:rPr>
          <w:rFonts w:ascii="Times New Roman" w:hAnsi="Times New Roman" w:cs="Times New Roman"/>
          <w:sz w:val="24"/>
          <w:szCs w:val="24"/>
        </w:rPr>
        <w:tab/>
        <w:t xml:space="preserve">Ising HK, Kraan TC, Rietdijk J, Dragt S, Klaassen RM, Boonstra N, et al. Four-Year Follow-up of Cognitive Behavioral Therapy in Persons at Ultra-High Risk for Developing Psychosis: The </w:t>
      </w:r>
      <w:r w:rsidRPr="00B67FB0">
        <w:rPr>
          <w:rFonts w:ascii="Times New Roman" w:hAnsi="Times New Roman" w:cs="Times New Roman"/>
          <w:sz w:val="24"/>
          <w:szCs w:val="24"/>
        </w:rPr>
        <w:lastRenderedPageBreak/>
        <w:t>Dutch Early Detection Intervention Evaluation (EDIE-NL) Trial. Schizophr Bull. 2016;42(5):1243-52.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169.</w:t>
      </w:r>
      <w:r w:rsidRPr="00B67FB0">
        <w:rPr>
          <w:rFonts w:ascii="Times New Roman" w:hAnsi="Times New Roman" w:cs="Times New Roman"/>
          <w:sz w:val="24"/>
          <w:szCs w:val="24"/>
        </w:rPr>
        <w:tab/>
        <w:t>Loewy R, Fisher M, Schlosser DA, Biagianti B, Stuart B, Mathalon DH, et al. Intensive Auditory Cognitive Training Improves Verbal Memory in Adolescents and Young Adults at Clinical High Risk for Psychosis. Schizophr Bull. 2016;42 Suppl 1:S118-26.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170.</w:t>
      </w:r>
      <w:r w:rsidRPr="00B67FB0">
        <w:rPr>
          <w:rFonts w:ascii="Times New Roman" w:hAnsi="Times New Roman" w:cs="Times New Roman"/>
          <w:sz w:val="24"/>
          <w:szCs w:val="24"/>
        </w:rPr>
        <w:tab/>
        <w:t>McGorry PD, Nelson B, Markulev C, Yuen HP, Schafer MR, Mossaheb N, et al. Effect of omega-3 Polyunsaturated Fatty Acids in Young People at Ultrahigh Risk for Psychotic Disorders: The NEURAPRO Randomized Clinical Trial. JAMA Psychiatry. 2017;74(1):19-27.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171.</w:t>
      </w:r>
      <w:r w:rsidRPr="00B67FB0">
        <w:rPr>
          <w:rFonts w:ascii="Times New Roman" w:hAnsi="Times New Roman" w:cs="Times New Roman"/>
          <w:sz w:val="24"/>
          <w:szCs w:val="24"/>
        </w:rPr>
        <w:tab/>
        <w:t>Kirschner M, Aleman A, Kaiser S. Secondary negative symptoms - A review of mechanisms, assessment and treatment. Schizophr Res. 2017;186:29-38.</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172.</w:t>
      </w:r>
      <w:r w:rsidRPr="00B67FB0">
        <w:rPr>
          <w:rFonts w:ascii="Times New Roman" w:hAnsi="Times New Roman" w:cs="Times New Roman"/>
          <w:sz w:val="24"/>
          <w:szCs w:val="24"/>
        </w:rPr>
        <w:tab/>
        <w:t>Chen L, Johnston JA, Kinon BJ, Stauffer V, Succop P, Marques TR, et al. The longitudinal interplay between negative and positive symptom trajectories in patients under antipsychotic treatment: a post hoc analysis of data from a randomized, 1-year pragmatic trial. BMC Psychiatry. 2013;13:320.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173.</w:t>
      </w:r>
      <w:r w:rsidRPr="00B67FB0">
        <w:rPr>
          <w:rFonts w:ascii="Times New Roman" w:hAnsi="Times New Roman" w:cs="Times New Roman"/>
          <w:sz w:val="24"/>
          <w:szCs w:val="24"/>
        </w:rPr>
        <w:tab/>
        <w:t>Czobor P, Volavka J. Dimensions of the Brief Psychiatric Rating Scale: an examination of stability during haloperidol treatment. Compr Psychiatry. 1996;37(3):205-15.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174.</w:t>
      </w:r>
      <w:r w:rsidRPr="00B67FB0">
        <w:rPr>
          <w:rFonts w:ascii="Times New Roman" w:hAnsi="Times New Roman" w:cs="Times New Roman"/>
          <w:sz w:val="24"/>
          <w:szCs w:val="24"/>
        </w:rPr>
        <w:tab/>
        <w:t>Marder SR, Meibach RC. Risperidone in the treatment of schizophrenia. Am J Psychiatry. 1994;151(6):825-35.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175.</w:t>
      </w:r>
      <w:r w:rsidRPr="00B67FB0">
        <w:rPr>
          <w:rFonts w:ascii="Times New Roman" w:hAnsi="Times New Roman" w:cs="Times New Roman"/>
          <w:sz w:val="24"/>
          <w:szCs w:val="24"/>
        </w:rPr>
        <w:tab/>
        <w:t>Miller DD, Flaum M, Arndt S, Fleming F, Andreasen NC. Effect of antipsychotic withdrawal on negative symptoms in schizophrenia. Neuropsychopharmacology. 1994;11(1):11-20.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176.</w:t>
      </w:r>
      <w:r w:rsidRPr="00B67FB0">
        <w:rPr>
          <w:rFonts w:ascii="Times New Roman" w:hAnsi="Times New Roman" w:cs="Times New Roman"/>
          <w:sz w:val="24"/>
          <w:szCs w:val="24"/>
        </w:rPr>
        <w:tab/>
        <w:t>Miller DD, Perry PJ, Cadoret RJ, Andreasen NC. Clozapine's effect on negative symptoms in treatment-refractory schizophrenics. Compr Psychiatry. 1994;35(1):8-15.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177.</w:t>
      </w:r>
      <w:r w:rsidRPr="00B67FB0">
        <w:rPr>
          <w:rFonts w:ascii="Times New Roman" w:hAnsi="Times New Roman" w:cs="Times New Roman"/>
          <w:sz w:val="24"/>
          <w:szCs w:val="24"/>
        </w:rPr>
        <w:tab/>
        <w:t>Pickar D, Owen RR, Litman RE, Konicki E, Gutierrez R, Rapaport MH. Clinical and biologic response to clozapine in patients with schizophrenia. Crossover comparison with fluphenazine. Arch Gen Psychiatry. 1992;49(5):345-53.</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178.</w:t>
      </w:r>
      <w:r w:rsidRPr="00B67FB0">
        <w:rPr>
          <w:rFonts w:ascii="Times New Roman" w:hAnsi="Times New Roman" w:cs="Times New Roman"/>
          <w:sz w:val="24"/>
          <w:szCs w:val="24"/>
        </w:rPr>
        <w:tab/>
        <w:t>Sanger TM, Lieberman JA, Tohen M, Grundy S, Beasley C, Jr., Tollefson GD. Olanzapine versus haloperidol treatment in first-episode psychosis. Am J Psychiatry. 1999;156(1):79-87.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179.</w:t>
      </w:r>
      <w:r w:rsidRPr="00B67FB0">
        <w:rPr>
          <w:rFonts w:ascii="Times New Roman" w:hAnsi="Times New Roman" w:cs="Times New Roman"/>
          <w:sz w:val="24"/>
          <w:szCs w:val="24"/>
        </w:rPr>
        <w:tab/>
        <w:t>Tandon R, Goldman R, DeQuardo JR, Goldman M, Perez M, Jibson M. POSITIVE AND NEGATIVE SYMPTOMS COVARY DURING CLOZAPINE TREATMENT IN SCHIZOPHRENIA. J Psychiat Res. 1993;27:341-47.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180.</w:t>
      </w:r>
      <w:r w:rsidRPr="00B67FB0">
        <w:rPr>
          <w:rFonts w:ascii="Times New Roman" w:hAnsi="Times New Roman" w:cs="Times New Roman"/>
          <w:sz w:val="24"/>
          <w:szCs w:val="24"/>
        </w:rPr>
        <w:tab/>
        <w:t>Tandon R, Ribeiro SC, DeQuardo JR, Goldman RS, Goodson J, Greden JF. Covariance of positive and negative symptoms during neuroleptic treatment in schizophrenia: a replication. Biol Psychiatry. 1993;34(7):495-7.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181.</w:t>
      </w:r>
      <w:r w:rsidRPr="00B67FB0">
        <w:rPr>
          <w:rFonts w:ascii="Times New Roman" w:hAnsi="Times New Roman" w:cs="Times New Roman"/>
          <w:sz w:val="24"/>
          <w:szCs w:val="24"/>
        </w:rPr>
        <w:tab/>
        <w:t>Tollefson GD, Sanger TM. Negative symptoms: a path analytic approach to a double-blind, placebo- and haloperidol-controlled clinical trial with olanzapine. Am J Psychiatry. 1997;154(4):466-74.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182.</w:t>
      </w:r>
      <w:r w:rsidRPr="00B67FB0">
        <w:rPr>
          <w:rFonts w:ascii="Times New Roman" w:hAnsi="Times New Roman" w:cs="Times New Roman"/>
          <w:sz w:val="24"/>
          <w:szCs w:val="24"/>
        </w:rPr>
        <w:tab/>
        <w:t>Carpenter WT, Jr., Heinrichs DW, Alphs LD. Treatment of negative symptoms. Schizophr Bull. 1985;11(3):440-52.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183.</w:t>
      </w:r>
      <w:r w:rsidRPr="00B67FB0">
        <w:rPr>
          <w:rFonts w:ascii="Times New Roman" w:hAnsi="Times New Roman" w:cs="Times New Roman"/>
          <w:sz w:val="24"/>
          <w:szCs w:val="24"/>
        </w:rPr>
        <w:tab/>
        <w:t>Moller HJ. Clinical evaluation of negative symptoms in schizophrenia. Eur Psychiatry. 2007;22(6):380-6.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184.</w:t>
      </w:r>
      <w:r w:rsidRPr="00B67FB0">
        <w:rPr>
          <w:rFonts w:ascii="Times New Roman" w:hAnsi="Times New Roman" w:cs="Times New Roman"/>
          <w:sz w:val="24"/>
          <w:szCs w:val="24"/>
        </w:rPr>
        <w:tab/>
        <w:t>Flaum M, Andreasen N. The reliability of distinguishing primary versus secondary negative symptoms. Compr Psychiatry. 1995;36(6):421-7.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185.</w:t>
      </w:r>
      <w:r w:rsidRPr="00B67FB0">
        <w:rPr>
          <w:rFonts w:ascii="Times New Roman" w:hAnsi="Times New Roman" w:cs="Times New Roman"/>
          <w:sz w:val="24"/>
          <w:szCs w:val="24"/>
        </w:rPr>
        <w:tab/>
        <w:t>Czobor P, Volavka J. Positive and negative symptoms: is their change related? Schizophr Bull. 1996;22(4):577-90.</w:t>
      </w:r>
    </w:p>
    <w:p w:rsidR="00843D82" w:rsidRPr="00B67FB0" w:rsidRDefault="00843D82" w:rsidP="00EE1AE7">
      <w:pPr>
        <w:pStyle w:val="EndNoteBibliography"/>
        <w:spacing w:after="0" w:line="360" w:lineRule="auto"/>
        <w:jc w:val="both"/>
        <w:rPr>
          <w:rFonts w:ascii="Times New Roman" w:hAnsi="Times New Roman" w:cs="Times New Roman"/>
          <w:sz w:val="24"/>
          <w:szCs w:val="24"/>
          <w:lang w:val="it-IT"/>
        </w:rPr>
      </w:pPr>
      <w:r w:rsidRPr="00B67FB0">
        <w:rPr>
          <w:rFonts w:ascii="Times New Roman" w:hAnsi="Times New Roman" w:cs="Times New Roman"/>
          <w:sz w:val="24"/>
          <w:szCs w:val="24"/>
        </w:rPr>
        <w:t>186.</w:t>
      </w:r>
      <w:r w:rsidRPr="00B67FB0">
        <w:rPr>
          <w:rFonts w:ascii="Times New Roman" w:hAnsi="Times New Roman" w:cs="Times New Roman"/>
          <w:sz w:val="24"/>
          <w:szCs w:val="24"/>
        </w:rPr>
        <w:tab/>
        <w:t xml:space="preserve">Tollefson GD, Beasley CM, Jr., Tran PV, Street JS, Krueger JA, Tamura RN, et al. Olanzapine versus haloperidol in the treatment of schizophrenia and schizoaffective and schizophreniform disorders: results of an international collaborative trial. </w:t>
      </w:r>
      <w:r w:rsidRPr="00B67FB0">
        <w:rPr>
          <w:rFonts w:ascii="Times New Roman" w:hAnsi="Times New Roman" w:cs="Times New Roman"/>
          <w:sz w:val="24"/>
          <w:szCs w:val="24"/>
          <w:lang w:val="it-IT"/>
        </w:rPr>
        <w:t>Am J Psychiatry. 1997;154(4):457-65.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lang w:val="it-IT"/>
        </w:rPr>
        <w:t>187.</w:t>
      </w:r>
      <w:r w:rsidRPr="00B67FB0">
        <w:rPr>
          <w:rFonts w:ascii="Times New Roman" w:hAnsi="Times New Roman" w:cs="Times New Roman"/>
          <w:sz w:val="24"/>
          <w:szCs w:val="24"/>
          <w:lang w:val="it-IT"/>
        </w:rPr>
        <w:tab/>
        <w:t xml:space="preserve">Peralta V, Cuesta MJ, Martinez-Larrea A, Serrano JF. </w:t>
      </w:r>
      <w:r w:rsidRPr="00B67FB0">
        <w:rPr>
          <w:rFonts w:ascii="Times New Roman" w:hAnsi="Times New Roman" w:cs="Times New Roman"/>
          <w:sz w:val="24"/>
          <w:szCs w:val="24"/>
        </w:rPr>
        <w:t>Differentiating primary from secondary negative symptoms in schizophrenia: a study of neuroleptic-naive patients before and after treatment. Am J Psychiatry. 2000;157(9):1461-6.</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188.</w:t>
      </w:r>
      <w:r w:rsidRPr="00B67FB0">
        <w:rPr>
          <w:rFonts w:ascii="Times New Roman" w:hAnsi="Times New Roman" w:cs="Times New Roman"/>
          <w:sz w:val="24"/>
          <w:szCs w:val="24"/>
        </w:rPr>
        <w:tab/>
        <w:t>Johnson PB, Ramirez PM, Opler LA, Malgady R. Relationship between neuroleptic dose and positive and negative symptoms. Psychol Rep. 1994;74(2):481-2.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189.</w:t>
      </w:r>
      <w:r w:rsidRPr="00B67FB0">
        <w:rPr>
          <w:rFonts w:ascii="Times New Roman" w:hAnsi="Times New Roman" w:cs="Times New Roman"/>
          <w:sz w:val="24"/>
          <w:szCs w:val="24"/>
        </w:rPr>
        <w:tab/>
        <w:t>Allan ER, Sison CE, Alpert M, Connolly B, Crichton J. The relationship between negative symptoms of schizophrenia and extrapyramidal side effects with haloperidol and olanzapine. Psychopharmacol Bull. 1998;34(1):71-4.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190.</w:t>
      </w:r>
      <w:r w:rsidRPr="00B67FB0">
        <w:rPr>
          <w:rFonts w:ascii="Times New Roman" w:hAnsi="Times New Roman" w:cs="Times New Roman"/>
          <w:sz w:val="24"/>
          <w:szCs w:val="24"/>
        </w:rPr>
        <w:tab/>
        <w:t>Lako IM, Bruggeman R, Knegtering H, Wiersma D, Schoevers RA, Slooff CJ, et al. A systematic review of instruments to measure depressive symptoms in patients with schizophrenia. J Affect Disord. 2012;140(1):38-47.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191.</w:t>
      </w:r>
      <w:r w:rsidRPr="00B67FB0">
        <w:rPr>
          <w:rFonts w:ascii="Times New Roman" w:hAnsi="Times New Roman" w:cs="Times New Roman"/>
          <w:sz w:val="24"/>
          <w:szCs w:val="24"/>
        </w:rPr>
        <w:tab/>
        <w:t>Mulholland C, Cooper S. The symptom of depression in schizophrenia and its management. . Advances Psychiat Treat 2000;6(169-177).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192.</w:t>
      </w:r>
      <w:r w:rsidRPr="00B67FB0">
        <w:rPr>
          <w:rFonts w:ascii="Times New Roman" w:hAnsi="Times New Roman" w:cs="Times New Roman"/>
          <w:sz w:val="24"/>
          <w:szCs w:val="24"/>
        </w:rPr>
        <w:tab/>
        <w:t>Kirkpatrick B. Recognizing primary vs secondary negative symptoms and apathy vs expression domains. J Clin Psychiatry. 2014;75(4):e09.</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193.</w:t>
      </w:r>
      <w:r w:rsidRPr="00B67FB0">
        <w:rPr>
          <w:rFonts w:ascii="Times New Roman" w:hAnsi="Times New Roman" w:cs="Times New Roman"/>
          <w:sz w:val="24"/>
          <w:szCs w:val="24"/>
        </w:rPr>
        <w:tab/>
        <w:t>Buckley PF, Miller BJ, Lehrer DS, Castle DJ. Psychiatric comorbidities and schizophrenia. Schizophr Bull. 2009;35(2):383-402.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194.</w:t>
      </w:r>
      <w:r w:rsidRPr="00B67FB0">
        <w:rPr>
          <w:rFonts w:ascii="Times New Roman" w:hAnsi="Times New Roman" w:cs="Times New Roman"/>
          <w:sz w:val="24"/>
          <w:szCs w:val="24"/>
        </w:rPr>
        <w:tab/>
        <w:t>Krynicki CR, Upthegrove R, Deakin JFW, Barnes TRE. The relationship between negative symptoms and depression in schizophrenia: a systematic review. Acta Psychiatrica Scandinavica. 2018;137:380-90.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lastRenderedPageBreak/>
        <w:t>195.</w:t>
      </w:r>
      <w:r w:rsidRPr="00B67FB0">
        <w:rPr>
          <w:rFonts w:ascii="Times New Roman" w:hAnsi="Times New Roman" w:cs="Times New Roman"/>
          <w:sz w:val="24"/>
          <w:szCs w:val="24"/>
        </w:rPr>
        <w:tab/>
        <w:t>Kulhara P, Chadda R. A study of negative symptoms in schizophrenia and depression. Compr Psychiatry. 1987;28(3):229-35.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196.</w:t>
      </w:r>
      <w:r w:rsidRPr="00B67FB0">
        <w:rPr>
          <w:rFonts w:ascii="Times New Roman" w:hAnsi="Times New Roman" w:cs="Times New Roman"/>
          <w:sz w:val="24"/>
          <w:szCs w:val="24"/>
        </w:rPr>
        <w:tab/>
        <w:t>Addington D, Addington J, Maticka-Tyndale E. Specificity of the Calgary Depression Scale for schizophrenics. Schizophr Res. 1994;11(3):239-44.</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197.</w:t>
      </w:r>
      <w:r w:rsidRPr="00B67FB0">
        <w:rPr>
          <w:rFonts w:ascii="Times New Roman" w:hAnsi="Times New Roman" w:cs="Times New Roman"/>
          <w:sz w:val="24"/>
          <w:szCs w:val="24"/>
        </w:rPr>
        <w:tab/>
        <w:t>Lancon C, Auquier P, Reine G, Toumi M, Addington D. Evaluation of depression in schizophrenia: psychometric properties of a French version of the Calgary Depression Scale. Psychiatry Res. 1999;89(2):123-32.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198.</w:t>
      </w:r>
      <w:r w:rsidRPr="00B67FB0">
        <w:rPr>
          <w:rFonts w:ascii="Times New Roman" w:hAnsi="Times New Roman" w:cs="Times New Roman"/>
          <w:sz w:val="24"/>
          <w:szCs w:val="24"/>
        </w:rPr>
        <w:tab/>
        <w:t>Kollias CT, Kontaxakis VP, Havaki-Kontaxaki BJ, Stamouli S, Margariti M, Petridou E. Association of physical and social anhedonia with depression in the acute phase of schizophrenia. Psychopathology. 2008;41(6):365-70.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199.</w:t>
      </w:r>
      <w:r w:rsidRPr="00B67FB0">
        <w:rPr>
          <w:rFonts w:ascii="Times New Roman" w:hAnsi="Times New Roman" w:cs="Times New Roman"/>
          <w:sz w:val="24"/>
          <w:szCs w:val="24"/>
        </w:rPr>
        <w:tab/>
        <w:t>Liu H, Zhang H, Xiao W, Liu Q, Fu P, Chen J, et al. Scales for evaluating depressive symptoms in Chinese patients with schizophrenia. J Nerv Ment Dis. 2009;197(2):140-2.</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200.</w:t>
      </w:r>
      <w:r w:rsidRPr="00B67FB0">
        <w:rPr>
          <w:rFonts w:ascii="Times New Roman" w:hAnsi="Times New Roman" w:cs="Times New Roman"/>
          <w:sz w:val="24"/>
          <w:szCs w:val="24"/>
        </w:rPr>
        <w:tab/>
        <w:t>Schennach R, Obermeier M, Seemuller F, Jager M, Schmauss M, Laux G, et al. Evaluating depressive symptoms in schizophrenia: a psychometric comparison of the Calgary Depression Scale for Schizophrenia and the Hamilton Depression Rating Scale. Psychopathology. 2012;45(5):276-85.</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201.</w:t>
      </w:r>
      <w:r w:rsidRPr="00B67FB0">
        <w:rPr>
          <w:rFonts w:ascii="Times New Roman" w:hAnsi="Times New Roman" w:cs="Times New Roman"/>
          <w:sz w:val="24"/>
          <w:szCs w:val="24"/>
        </w:rPr>
        <w:tab/>
        <w:t>Lako IM, Wigman JT, Klaassen RM, Slooff CJ, Taxis K, Bartels-Velthuis AA, et al. Psychometric properties of the self-report version of the Quick Inventory of Depressive Symptoms (QIDS-SR(1)(6)) questionnaire in patients with schizophrenia. BMC Psychiatry. 2014;14:247.</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202.</w:t>
      </w:r>
      <w:r w:rsidRPr="00B67FB0">
        <w:rPr>
          <w:rFonts w:ascii="Times New Roman" w:hAnsi="Times New Roman" w:cs="Times New Roman"/>
          <w:sz w:val="24"/>
          <w:szCs w:val="24"/>
        </w:rPr>
        <w:tab/>
        <w:t>Schennach R, Riedel M, Obermeier M, Seemuller F, Jager M, Schmauss M, et al. What are depressive symptoms in acutely ill patients with schizophrenia spectrum disorder? Eur Psychiatry. 2015;30(1):43-50.</w:t>
      </w:r>
    </w:p>
    <w:p w:rsidR="00843D82" w:rsidRPr="00B67FB0" w:rsidRDefault="00843D82" w:rsidP="00EE1AE7">
      <w:pPr>
        <w:pStyle w:val="EndNoteBibliography"/>
        <w:spacing w:after="0" w:line="360" w:lineRule="auto"/>
        <w:jc w:val="both"/>
        <w:rPr>
          <w:rFonts w:ascii="Times New Roman" w:hAnsi="Times New Roman" w:cs="Times New Roman"/>
          <w:sz w:val="24"/>
          <w:szCs w:val="24"/>
        </w:rPr>
      </w:pPr>
      <w:r w:rsidRPr="00B67FB0">
        <w:rPr>
          <w:rFonts w:ascii="Times New Roman" w:hAnsi="Times New Roman" w:cs="Times New Roman"/>
          <w:sz w:val="24"/>
          <w:szCs w:val="24"/>
        </w:rPr>
        <w:t>203.</w:t>
      </w:r>
      <w:r w:rsidRPr="00B67FB0">
        <w:rPr>
          <w:rFonts w:ascii="Times New Roman" w:hAnsi="Times New Roman" w:cs="Times New Roman"/>
          <w:sz w:val="24"/>
          <w:szCs w:val="24"/>
        </w:rPr>
        <w:tab/>
        <w:t>Grover S, Sahoo S, Dua D, Chakrabarti S, Avasthi A. Scales for assessment of depression in schizophrenia: Factor analysis of calgary depression rating scale and hamilton depression rating scale. Psychiatry Res. 2017;252:333-9.</w:t>
      </w:r>
    </w:p>
    <w:p w:rsidR="00843D82" w:rsidRPr="00B67FB0" w:rsidRDefault="00843D82" w:rsidP="00EE1AE7">
      <w:pPr>
        <w:pStyle w:val="EndNoteBibliography"/>
        <w:spacing w:line="360" w:lineRule="auto"/>
        <w:jc w:val="both"/>
        <w:rPr>
          <w:rFonts w:ascii="Times New Roman" w:hAnsi="Times New Roman" w:cs="Times New Roman"/>
          <w:sz w:val="24"/>
          <w:szCs w:val="24"/>
        </w:rPr>
      </w:pPr>
      <w:r w:rsidRPr="00B67FB0">
        <w:rPr>
          <w:rFonts w:ascii="Times New Roman" w:hAnsi="Times New Roman" w:cs="Times New Roman"/>
          <w:sz w:val="24"/>
          <w:szCs w:val="24"/>
        </w:rPr>
        <w:t>204.</w:t>
      </w:r>
      <w:r w:rsidRPr="00B67FB0">
        <w:rPr>
          <w:rFonts w:ascii="Times New Roman" w:hAnsi="Times New Roman" w:cs="Times New Roman"/>
          <w:sz w:val="24"/>
          <w:szCs w:val="24"/>
        </w:rPr>
        <w:tab/>
        <w:t>Richter J, Holz L, Hesse K, Wildgruber D, Klingberg S. Measurement of negative and depressive symptoms: Discriminatory relevance of affect and expression. Eur Psychiatry. 2019;55:23-8.</w:t>
      </w:r>
    </w:p>
    <w:p w:rsidR="00843D82" w:rsidRPr="00B67FB0" w:rsidRDefault="00843D82" w:rsidP="00EE1AE7">
      <w:pPr>
        <w:spacing w:line="360" w:lineRule="auto"/>
        <w:jc w:val="both"/>
        <w:rPr>
          <w:rFonts w:ascii="Times New Roman" w:hAnsi="Times New Roman" w:cs="Times New Roman"/>
          <w:sz w:val="24"/>
          <w:szCs w:val="24"/>
        </w:rPr>
      </w:pPr>
    </w:p>
    <w:p w:rsidR="00B67FB0" w:rsidRPr="00B67FB0" w:rsidRDefault="00B67FB0" w:rsidP="00EE1AE7">
      <w:pPr>
        <w:spacing w:line="360" w:lineRule="auto"/>
        <w:jc w:val="both"/>
        <w:rPr>
          <w:rFonts w:ascii="Times New Roman" w:hAnsi="Times New Roman" w:cs="Times New Roman"/>
          <w:sz w:val="24"/>
          <w:szCs w:val="24"/>
        </w:rPr>
      </w:pPr>
    </w:p>
    <w:sectPr w:rsidR="00B67FB0" w:rsidRPr="00B67FB0" w:rsidSect="00B67F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es">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96495f2">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901"/>
    <w:multiLevelType w:val="hybridMultilevel"/>
    <w:tmpl w:val="C096CA2E"/>
    <w:lvl w:ilvl="0" w:tplc="1B4C9B00">
      <w:start w:val="1"/>
      <w:numFmt w:val="decimal"/>
      <w:lvlText w:val="%1."/>
      <w:lvlJc w:val="left"/>
      <w:pPr>
        <w:ind w:left="720" w:hanging="360"/>
      </w:pPr>
      <w:rPr>
        <w:rFonts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752B8"/>
    <w:multiLevelType w:val="hybridMultilevel"/>
    <w:tmpl w:val="2384EE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46CEF"/>
    <w:multiLevelType w:val="hybridMultilevel"/>
    <w:tmpl w:val="0792D0AE"/>
    <w:lvl w:ilvl="0" w:tplc="731A0E2C">
      <w:start w:val="6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0012CA"/>
    <w:multiLevelType w:val="hybridMultilevel"/>
    <w:tmpl w:val="14729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8D29B4"/>
    <w:multiLevelType w:val="hybridMultilevel"/>
    <w:tmpl w:val="81225FE0"/>
    <w:lvl w:ilvl="0" w:tplc="34FE3B32">
      <w:start w:val="66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191BD0"/>
    <w:multiLevelType w:val="hybridMultilevel"/>
    <w:tmpl w:val="7FF44470"/>
    <w:lvl w:ilvl="0" w:tplc="3C04B2E4">
      <w:start w:val="2014"/>
      <w:numFmt w:val="bullet"/>
      <w:lvlText w:val="-"/>
      <w:lvlJc w:val="left"/>
      <w:pPr>
        <w:ind w:left="420" w:hanging="360"/>
      </w:pPr>
      <w:rPr>
        <w:rFonts w:ascii="Calibri" w:eastAsiaTheme="minorEastAsia"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1BE3542"/>
    <w:multiLevelType w:val="hybridMultilevel"/>
    <w:tmpl w:val="B22A6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1D5A28"/>
    <w:multiLevelType w:val="hybridMultilevel"/>
    <w:tmpl w:val="12F6B66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2FA1CB4"/>
    <w:multiLevelType w:val="hybridMultilevel"/>
    <w:tmpl w:val="DC52BC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C26CD0"/>
    <w:multiLevelType w:val="hybridMultilevel"/>
    <w:tmpl w:val="DC52BC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D40BE7"/>
    <w:multiLevelType w:val="hybridMultilevel"/>
    <w:tmpl w:val="AD366F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A56472"/>
    <w:multiLevelType w:val="multilevel"/>
    <w:tmpl w:val="25324496"/>
    <w:lvl w:ilvl="0">
      <w:start w:val="3"/>
      <w:numFmt w:val="decimal"/>
      <w:lvlText w:val="%1"/>
      <w:lvlJc w:val="left"/>
      <w:pPr>
        <w:tabs>
          <w:tab w:val="num" w:pos="170"/>
        </w:tabs>
        <w:ind w:left="170" w:hanging="170"/>
      </w:pPr>
      <w:rPr>
        <w:rFonts w:hint="default"/>
        <w:b/>
        <w:i w:val="0"/>
        <w:caps w:val="0"/>
        <w:strike w:val="0"/>
        <w:dstrike w:val="0"/>
        <w:vanish w:val="0"/>
        <w:color w:val="000000"/>
        <w:vertAlign w:val="baseline"/>
      </w:rPr>
    </w:lvl>
    <w:lvl w:ilvl="1">
      <w:start w:val="1"/>
      <w:numFmt w:val="decimal"/>
      <w:lvlText w:val="%1.%2"/>
      <w:lvlJc w:val="left"/>
      <w:pPr>
        <w:tabs>
          <w:tab w:val="num" w:pos="5019"/>
        </w:tabs>
        <w:ind w:left="5019" w:hanging="340"/>
      </w:pPr>
      <w:rPr>
        <w:rFonts w:ascii="Arial" w:hAnsi="Arial" w:cs="Arial" w:hint="default"/>
        <w:b/>
        <w:i w:val="0"/>
        <w:caps w:val="0"/>
        <w:strike w:val="0"/>
        <w:dstrike w:val="0"/>
        <w:vanish w:val="0"/>
        <w:color w:val="000000"/>
        <w:sz w:val="22"/>
        <w:szCs w:val="22"/>
        <w:vertAlign w:val="baseline"/>
      </w:rPr>
    </w:lvl>
    <w:lvl w:ilvl="2">
      <w:start w:val="1"/>
      <w:numFmt w:val="decimal"/>
      <w:lvlText w:val="%1.%2.%3"/>
      <w:lvlJc w:val="left"/>
      <w:pPr>
        <w:tabs>
          <w:tab w:val="num" w:pos="652"/>
        </w:tabs>
        <w:ind w:left="652" w:hanging="510"/>
      </w:pPr>
      <w:rPr>
        <w:rFonts w:hint="default"/>
        <w:b w:val="0"/>
        <w:i/>
        <w:caps w:val="0"/>
        <w:strike w:val="0"/>
        <w:dstrike w:val="0"/>
        <w:vanish w:val="0"/>
        <w:color w:val="000000"/>
        <w:vertAlign w:val="baseline"/>
      </w:rPr>
    </w:lvl>
    <w:lvl w:ilvl="3">
      <w:start w:val="1"/>
      <w:numFmt w:val="decimal"/>
      <w:isLgl/>
      <w:lvlText w:val="%1.%2.%3.%4"/>
      <w:lvlJc w:val="left"/>
      <w:pPr>
        <w:tabs>
          <w:tab w:val="num" w:pos="822"/>
        </w:tabs>
        <w:ind w:left="822" w:hanging="680"/>
      </w:pPr>
      <w:rPr>
        <w:rFonts w:hint="default"/>
        <w:b w:val="0"/>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2" w15:restartNumberingAfterBreak="0">
    <w:nsid w:val="3C3A3379"/>
    <w:multiLevelType w:val="hybridMultilevel"/>
    <w:tmpl w:val="D7CC3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F45897"/>
    <w:multiLevelType w:val="hybridMultilevel"/>
    <w:tmpl w:val="07802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93F8D"/>
    <w:multiLevelType w:val="hybridMultilevel"/>
    <w:tmpl w:val="CE0889E2"/>
    <w:lvl w:ilvl="0" w:tplc="BD7CE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971342"/>
    <w:multiLevelType w:val="hybridMultilevel"/>
    <w:tmpl w:val="25904F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2E49"/>
    <w:multiLevelType w:val="hybridMultilevel"/>
    <w:tmpl w:val="86946076"/>
    <w:lvl w:ilvl="0" w:tplc="28EC40FC">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458E2666"/>
    <w:multiLevelType w:val="hybridMultilevel"/>
    <w:tmpl w:val="B64E7D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60A2C19"/>
    <w:multiLevelType w:val="hybridMultilevel"/>
    <w:tmpl w:val="F140AA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BFC4CE0"/>
    <w:multiLevelType w:val="hybridMultilevel"/>
    <w:tmpl w:val="AC2ED3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645991"/>
    <w:multiLevelType w:val="hybridMultilevel"/>
    <w:tmpl w:val="6A245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2B28CF"/>
    <w:multiLevelType w:val="hybridMultilevel"/>
    <w:tmpl w:val="57F84CB2"/>
    <w:lvl w:ilvl="0" w:tplc="1A2C89BC">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2" w15:restartNumberingAfterBreak="0">
    <w:nsid w:val="51DF14D3"/>
    <w:multiLevelType w:val="hybridMultilevel"/>
    <w:tmpl w:val="78D041FA"/>
    <w:lvl w:ilvl="0" w:tplc="4260E2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7616A7"/>
    <w:multiLevelType w:val="hybridMultilevel"/>
    <w:tmpl w:val="1FBAA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E26C6E"/>
    <w:multiLevelType w:val="hybridMultilevel"/>
    <w:tmpl w:val="27C4D5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9D31C5"/>
    <w:multiLevelType w:val="hybridMultilevel"/>
    <w:tmpl w:val="D2CEBC7C"/>
    <w:lvl w:ilvl="0" w:tplc="88EC493C">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EE42BF2"/>
    <w:multiLevelType w:val="hybridMultilevel"/>
    <w:tmpl w:val="34BA2C60"/>
    <w:lvl w:ilvl="0" w:tplc="2B6409D2">
      <w:start w:val="1"/>
      <w:numFmt w:val="bullet"/>
      <w:lvlText w:val="-"/>
      <w:lvlJc w:val="left"/>
      <w:pPr>
        <w:ind w:left="360" w:hanging="360"/>
      </w:pPr>
      <w:rPr>
        <w:rFonts w:ascii="Arial" w:hAnsi="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15:restartNumberingAfterBreak="0">
    <w:nsid w:val="671B35FA"/>
    <w:multiLevelType w:val="hybridMultilevel"/>
    <w:tmpl w:val="D0A00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F067AF4"/>
    <w:multiLevelType w:val="hybridMultilevel"/>
    <w:tmpl w:val="02084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141ECE"/>
    <w:multiLevelType w:val="hybridMultilevel"/>
    <w:tmpl w:val="EA3EED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477322"/>
    <w:multiLevelType w:val="hybridMultilevel"/>
    <w:tmpl w:val="66E0F46A"/>
    <w:lvl w:ilvl="0" w:tplc="100C0001">
      <w:start w:val="1"/>
      <w:numFmt w:val="bullet"/>
      <w:lvlText w:val=""/>
      <w:lvlJc w:val="left"/>
      <w:pPr>
        <w:ind w:left="1074" w:hanging="360"/>
      </w:pPr>
      <w:rPr>
        <w:rFonts w:ascii="Symbol" w:hAnsi="Symbol" w:hint="default"/>
      </w:rPr>
    </w:lvl>
    <w:lvl w:ilvl="1" w:tplc="100C0003" w:tentative="1">
      <w:start w:val="1"/>
      <w:numFmt w:val="bullet"/>
      <w:lvlText w:val="o"/>
      <w:lvlJc w:val="left"/>
      <w:pPr>
        <w:ind w:left="1794" w:hanging="360"/>
      </w:pPr>
      <w:rPr>
        <w:rFonts w:ascii="Courier New" w:hAnsi="Courier New" w:cs="Courier New" w:hint="default"/>
      </w:rPr>
    </w:lvl>
    <w:lvl w:ilvl="2" w:tplc="100C0005" w:tentative="1">
      <w:start w:val="1"/>
      <w:numFmt w:val="bullet"/>
      <w:lvlText w:val=""/>
      <w:lvlJc w:val="left"/>
      <w:pPr>
        <w:ind w:left="2514" w:hanging="360"/>
      </w:pPr>
      <w:rPr>
        <w:rFonts w:ascii="Wingdings" w:hAnsi="Wingdings" w:hint="default"/>
      </w:rPr>
    </w:lvl>
    <w:lvl w:ilvl="3" w:tplc="100C0001" w:tentative="1">
      <w:start w:val="1"/>
      <w:numFmt w:val="bullet"/>
      <w:lvlText w:val=""/>
      <w:lvlJc w:val="left"/>
      <w:pPr>
        <w:ind w:left="3234" w:hanging="360"/>
      </w:pPr>
      <w:rPr>
        <w:rFonts w:ascii="Symbol" w:hAnsi="Symbol" w:hint="default"/>
      </w:rPr>
    </w:lvl>
    <w:lvl w:ilvl="4" w:tplc="100C0003" w:tentative="1">
      <w:start w:val="1"/>
      <w:numFmt w:val="bullet"/>
      <w:lvlText w:val="o"/>
      <w:lvlJc w:val="left"/>
      <w:pPr>
        <w:ind w:left="3954" w:hanging="360"/>
      </w:pPr>
      <w:rPr>
        <w:rFonts w:ascii="Courier New" w:hAnsi="Courier New" w:cs="Courier New" w:hint="default"/>
      </w:rPr>
    </w:lvl>
    <w:lvl w:ilvl="5" w:tplc="100C0005" w:tentative="1">
      <w:start w:val="1"/>
      <w:numFmt w:val="bullet"/>
      <w:lvlText w:val=""/>
      <w:lvlJc w:val="left"/>
      <w:pPr>
        <w:ind w:left="4674" w:hanging="360"/>
      </w:pPr>
      <w:rPr>
        <w:rFonts w:ascii="Wingdings" w:hAnsi="Wingdings" w:hint="default"/>
      </w:rPr>
    </w:lvl>
    <w:lvl w:ilvl="6" w:tplc="100C0001" w:tentative="1">
      <w:start w:val="1"/>
      <w:numFmt w:val="bullet"/>
      <w:lvlText w:val=""/>
      <w:lvlJc w:val="left"/>
      <w:pPr>
        <w:ind w:left="5394" w:hanging="360"/>
      </w:pPr>
      <w:rPr>
        <w:rFonts w:ascii="Symbol" w:hAnsi="Symbol" w:hint="default"/>
      </w:rPr>
    </w:lvl>
    <w:lvl w:ilvl="7" w:tplc="100C0003" w:tentative="1">
      <w:start w:val="1"/>
      <w:numFmt w:val="bullet"/>
      <w:lvlText w:val="o"/>
      <w:lvlJc w:val="left"/>
      <w:pPr>
        <w:ind w:left="6114" w:hanging="360"/>
      </w:pPr>
      <w:rPr>
        <w:rFonts w:ascii="Courier New" w:hAnsi="Courier New" w:cs="Courier New" w:hint="default"/>
      </w:rPr>
    </w:lvl>
    <w:lvl w:ilvl="8" w:tplc="100C0005" w:tentative="1">
      <w:start w:val="1"/>
      <w:numFmt w:val="bullet"/>
      <w:lvlText w:val=""/>
      <w:lvlJc w:val="left"/>
      <w:pPr>
        <w:ind w:left="6834" w:hanging="360"/>
      </w:pPr>
      <w:rPr>
        <w:rFonts w:ascii="Wingdings" w:hAnsi="Wingdings" w:hint="default"/>
      </w:rPr>
    </w:lvl>
  </w:abstractNum>
  <w:abstractNum w:abstractNumId="31" w15:restartNumberingAfterBreak="0">
    <w:nsid w:val="76A90691"/>
    <w:multiLevelType w:val="hybridMultilevel"/>
    <w:tmpl w:val="CCECF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71793"/>
    <w:multiLevelType w:val="hybridMultilevel"/>
    <w:tmpl w:val="B380B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4D7F08"/>
    <w:multiLevelType w:val="hybridMultilevel"/>
    <w:tmpl w:val="213A21FE"/>
    <w:lvl w:ilvl="0" w:tplc="9D5E9628">
      <w:numFmt w:val="bullet"/>
      <w:lvlText w:val="-"/>
      <w:lvlJc w:val="left"/>
      <w:pPr>
        <w:ind w:left="360" w:hanging="360"/>
      </w:pPr>
      <w:rPr>
        <w:rFonts w:ascii="AdvTimes" w:eastAsiaTheme="minorHAnsi" w:hAnsi="AdvTimes" w:cs="AdvTime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4" w15:restartNumberingAfterBreak="0">
    <w:nsid w:val="79AB651A"/>
    <w:multiLevelType w:val="hybridMultilevel"/>
    <w:tmpl w:val="B33478B0"/>
    <w:lvl w:ilvl="0" w:tplc="FEAEFB0C">
      <w:start w:val="7"/>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AE0289B"/>
    <w:multiLevelType w:val="hybridMultilevel"/>
    <w:tmpl w:val="2CE0D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8A0E3D"/>
    <w:multiLevelType w:val="hybridMultilevel"/>
    <w:tmpl w:val="85DA69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28"/>
  </w:num>
  <w:num w:numId="4">
    <w:abstractNumId w:val="32"/>
  </w:num>
  <w:num w:numId="5">
    <w:abstractNumId w:val="36"/>
  </w:num>
  <w:num w:numId="6">
    <w:abstractNumId w:val="20"/>
  </w:num>
  <w:num w:numId="7">
    <w:abstractNumId w:val="19"/>
  </w:num>
  <w:num w:numId="8">
    <w:abstractNumId w:val="23"/>
  </w:num>
  <w:num w:numId="9">
    <w:abstractNumId w:val="4"/>
  </w:num>
  <w:num w:numId="10">
    <w:abstractNumId w:val="2"/>
  </w:num>
  <w:num w:numId="11">
    <w:abstractNumId w:val="24"/>
  </w:num>
  <w:num w:numId="12">
    <w:abstractNumId w:val="15"/>
  </w:num>
  <w:num w:numId="13">
    <w:abstractNumId w:val="35"/>
  </w:num>
  <w:num w:numId="14">
    <w:abstractNumId w:val="0"/>
  </w:num>
  <w:num w:numId="15">
    <w:abstractNumId w:val="14"/>
  </w:num>
  <w:num w:numId="16">
    <w:abstractNumId w:val="5"/>
  </w:num>
  <w:num w:numId="17">
    <w:abstractNumId w:val="11"/>
  </w:num>
  <w:num w:numId="18">
    <w:abstractNumId w:val="30"/>
  </w:num>
  <w:num w:numId="19">
    <w:abstractNumId w:val="7"/>
  </w:num>
  <w:num w:numId="20">
    <w:abstractNumId w:val="26"/>
  </w:num>
  <w:num w:numId="21">
    <w:abstractNumId w:val="16"/>
  </w:num>
  <w:num w:numId="22">
    <w:abstractNumId w:val="25"/>
  </w:num>
  <w:num w:numId="23">
    <w:abstractNumId w:val="33"/>
  </w:num>
  <w:num w:numId="24">
    <w:abstractNumId w:val="27"/>
  </w:num>
  <w:num w:numId="25">
    <w:abstractNumId w:val="9"/>
  </w:num>
  <w:num w:numId="26">
    <w:abstractNumId w:val="8"/>
  </w:num>
  <w:num w:numId="27">
    <w:abstractNumId w:val="10"/>
  </w:num>
  <w:num w:numId="28">
    <w:abstractNumId w:val="2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17"/>
  </w:num>
  <w:num w:numId="33">
    <w:abstractNumId w:val="12"/>
  </w:num>
  <w:num w:numId="34">
    <w:abstractNumId w:val="18"/>
  </w:num>
  <w:num w:numId="35">
    <w:abstractNumId w:val="3"/>
  </w:num>
  <w:num w:numId="36">
    <w:abstractNumId w:val="22"/>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43D82"/>
    <w:rsid w:val="002F1977"/>
    <w:rsid w:val="00406AE3"/>
    <w:rsid w:val="00444D93"/>
    <w:rsid w:val="00843D82"/>
    <w:rsid w:val="00912524"/>
    <w:rsid w:val="00B67FB0"/>
    <w:rsid w:val="00C932B7"/>
    <w:rsid w:val="00E81986"/>
    <w:rsid w:val="00EE1AE7"/>
    <w:rsid w:val="00F72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8C9D"/>
  <w15:chartTrackingRefBased/>
  <w15:docId w15:val="{E50007B8-9F4A-4B3B-A5A4-280CB269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3D82"/>
  </w:style>
  <w:style w:type="paragraph" w:styleId="Titolo1">
    <w:name w:val="heading 1"/>
    <w:basedOn w:val="Normale"/>
    <w:link w:val="Titolo1Carattere"/>
    <w:qFormat/>
    <w:rsid w:val="00843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nhideWhenUsed/>
    <w:qFormat/>
    <w:rsid w:val="00843D82"/>
    <w:pPr>
      <w:keepNext/>
      <w:keepLines/>
      <w:spacing w:before="40" w:after="0"/>
      <w:outlineLvl w:val="1"/>
    </w:pPr>
    <w:rPr>
      <w:rFonts w:ascii="Calibri Light" w:eastAsia="Times New Roman" w:hAnsi="Calibri Light" w:cs="Times New Roman"/>
      <w:color w:val="2E74B5"/>
      <w:sz w:val="26"/>
      <w:szCs w:val="26"/>
    </w:rPr>
  </w:style>
  <w:style w:type="paragraph" w:styleId="Titolo3">
    <w:name w:val="heading 3"/>
    <w:basedOn w:val="Normale"/>
    <w:next w:val="Normale"/>
    <w:link w:val="Titolo3Carattere"/>
    <w:uiPriority w:val="9"/>
    <w:unhideWhenUsed/>
    <w:qFormat/>
    <w:rsid w:val="00843D82"/>
    <w:pPr>
      <w:keepNext/>
      <w:keepLines/>
      <w:spacing w:before="40" w:after="0"/>
      <w:outlineLvl w:val="2"/>
    </w:pPr>
    <w:rPr>
      <w:rFonts w:ascii="Calibri Light" w:eastAsia="Times New Roman" w:hAnsi="Calibri Light" w:cs="Times New Roman"/>
      <w:color w:val="1F4D78"/>
      <w:sz w:val="24"/>
      <w:szCs w:val="24"/>
    </w:rPr>
  </w:style>
  <w:style w:type="paragraph" w:styleId="Titolo4">
    <w:name w:val="heading 4"/>
    <w:basedOn w:val="Normale"/>
    <w:next w:val="Normale"/>
    <w:link w:val="Titolo4Carattere"/>
    <w:uiPriority w:val="9"/>
    <w:unhideWhenUsed/>
    <w:qFormat/>
    <w:rsid w:val="00843D82"/>
    <w:pPr>
      <w:keepNext/>
      <w:keepLines/>
      <w:spacing w:before="40" w:after="0"/>
      <w:outlineLvl w:val="3"/>
    </w:pPr>
    <w:rPr>
      <w:rFonts w:ascii="Calibri Light" w:eastAsia="Times New Roman" w:hAnsi="Calibri Light" w:cs="Times New Roman"/>
      <w:i/>
      <w:iCs/>
      <w:color w:val="2E74B5"/>
    </w:rPr>
  </w:style>
  <w:style w:type="paragraph" w:styleId="Titolo5">
    <w:name w:val="heading 5"/>
    <w:basedOn w:val="Normale"/>
    <w:next w:val="Normale"/>
    <w:link w:val="Titolo5Carattere"/>
    <w:uiPriority w:val="9"/>
    <w:semiHidden/>
    <w:unhideWhenUsed/>
    <w:qFormat/>
    <w:rsid w:val="00843D82"/>
    <w:pPr>
      <w:keepNext/>
      <w:keepLines/>
      <w:spacing w:before="40" w:after="0"/>
      <w:outlineLvl w:val="4"/>
    </w:pPr>
    <w:rPr>
      <w:rFonts w:ascii="Calibri Light" w:eastAsia="Times New Roman" w:hAnsi="Calibri Light" w:cs="Times New Roman"/>
      <w:color w:val="2E74B5"/>
      <w:lang w:val="fr-CH"/>
    </w:rPr>
  </w:style>
  <w:style w:type="paragraph" w:styleId="Titolo6">
    <w:name w:val="heading 6"/>
    <w:basedOn w:val="Normale"/>
    <w:next w:val="Normale"/>
    <w:link w:val="Titolo6Carattere"/>
    <w:uiPriority w:val="9"/>
    <w:semiHidden/>
    <w:unhideWhenUsed/>
    <w:qFormat/>
    <w:rsid w:val="00843D82"/>
    <w:pPr>
      <w:keepNext/>
      <w:keepLines/>
      <w:spacing w:before="40" w:after="0"/>
      <w:outlineLvl w:val="5"/>
    </w:pPr>
    <w:rPr>
      <w:rFonts w:ascii="Calibri Light" w:eastAsia="Times New Roman" w:hAnsi="Calibri Light" w:cs="Times New Roman"/>
      <w:color w:val="1F4D78"/>
      <w:lang w:val="fr-CH"/>
    </w:rPr>
  </w:style>
  <w:style w:type="paragraph" w:styleId="Titolo7">
    <w:name w:val="heading 7"/>
    <w:basedOn w:val="Normale"/>
    <w:next w:val="Normale"/>
    <w:link w:val="Titolo7Carattere"/>
    <w:uiPriority w:val="9"/>
    <w:semiHidden/>
    <w:unhideWhenUsed/>
    <w:qFormat/>
    <w:rsid w:val="00843D82"/>
    <w:pPr>
      <w:keepNext/>
      <w:keepLines/>
      <w:spacing w:before="40" w:after="0"/>
      <w:outlineLvl w:val="6"/>
    </w:pPr>
    <w:rPr>
      <w:rFonts w:ascii="Calibri Light" w:eastAsia="Times New Roman" w:hAnsi="Calibri Light" w:cs="Times New Roman"/>
      <w:i/>
      <w:iCs/>
      <w:color w:val="1F4D78"/>
      <w:lang w:val="fr-CH"/>
    </w:rPr>
  </w:style>
  <w:style w:type="paragraph" w:styleId="Titolo8">
    <w:name w:val="heading 8"/>
    <w:basedOn w:val="Normale"/>
    <w:next w:val="Normale"/>
    <w:link w:val="Titolo8Carattere"/>
    <w:uiPriority w:val="9"/>
    <w:semiHidden/>
    <w:unhideWhenUsed/>
    <w:qFormat/>
    <w:rsid w:val="00843D82"/>
    <w:pPr>
      <w:keepNext/>
      <w:keepLines/>
      <w:spacing w:before="40" w:after="0"/>
      <w:outlineLvl w:val="7"/>
    </w:pPr>
    <w:rPr>
      <w:rFonts w:ascii="Calibri Light" w:eastAsia="Times New Roman" w:hAnsi="Calibri Light" w:cs="Times New Roman"/>
      <w:color w:val="272727"/>
      <w:sz w:val="21"/>
      <w:szCs w:val="21"/>
      <w:lang w:val="fr-CH"/>
    </w:rPr>
  </w:style>
  <w:style w:type="paragraph" w:styleId="Titolo9">
    <w:name w:val="heading 9"/>
    <w:basedOn w:val="Normale"/>
    <w:next w:val="Normale"/>
    <w:link w:val="Titolo9Carattere"/>
    <w:uiPriority w:val="9"/>
    <w:semiHidden/>
    <w:unhideWhenUsed/>
    <w:qFormat/>
    <w:rsid w:val="00843D82"/>
    <w:pPr>
      <w:keepNext/>
      <w:keepLines/>
      <w:spacing w:before="40" w:after="0"/>
      <w:outlineLvl w:val="8"/>
    </w:pPr>
    <w:rPr>
      <w:rFonts w:ascii="Calibri Light" w:eastAsia="Times New Roman" w:hAnsi="Calibri Light" w:cs="Times New Roman"/>
      <w:i/>
      <w:iCs/>
      <w:color w:val="272727"/>
      <w:sz w:val="21"/>
      <w:szCs w:val="21"/>
      <w:lang w:val="fr-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3D8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rsid w:val="00843D82"/>
    <w:rPr>
      <w:rFonts w:ascii="Calibri Light" w:eastAsia="Times New Roman" w:hAnsi="Calibri Light" w:cs="Times New Roman"/>
      <w:color w:val="2E74B5"/>
      <w:sz w:val="26"/>
      <w:szCs w:val="26"/>
    </w:rPr>
  </w:style>
  <w:style w:type="character" w:customStyle="1" w:styleId="Titolo3Carattere">
    <w:name w:val="Titolo 3 Carattere"/>
    <w:basedOn w:val="Carpredefinitoparagrafo"/>
    <w:link w:val="Titolo3"/>
    <w:uiPriority w:val="9"/>
    <w:rsid w:val="00843D82"/>
    <w:rPr>
      <w:rFonts w:ascii="Calibri Light" w:eastAsia="Times New Roman" w:hAnsi="Calibri Light" w:cs="Times New Roman"/>
      <w:color w:val="1F4D78"/>
      <w:sz w:val="24"/>
      <w:szCs w:val="24"/>
    </w:rPr>
  </w:style>
  <w:style w:type="character" w:customStyle="1" w:styleId="Titolo4Carattere">
    <w:name w:val="Titolo 4 Carattere"/>
    <w:basedOn w:val="Carpredefinitoparagrafo"/>
    <w:link w:val="Titolo4"/>
    <w:uiPriority w:val="9"/>
    <w:rsid w:val="00843D82"/>
    <w:rPr>
      <w:rFonts w:ascii="Calibri Light" w:eastAsia="Times New Roman" w:hAnsi="Calibri Light" w:cs="Times New Roman"/>
      <w:i/>
      <w:iCs/>
      <w:color w:val="2E74B5"/>
    </w:rPr>
  </w:style>
  <w:style w:type="character" w:customStyle="1" w:styleId="Titolo5Carattere">
    <w:name w:val="Titolo 5 Carattere"/>
    <w:basedOn w:val="Carpredefinitoparagrafo"/>
    <w:link w:val="Titolo5"/>
    <w:uiPriority w:val="9"/>
    <w:semiHidden/>
    <w:rsid w:val="00843D82"/>
    <w:rPr>
      <w:rFonts w:ascii="Calibri Light" w:eastAsia="Times New Roman" w:hAnsi="Calibri Light" w:cs="Times New Roman"/>
      <w:color w:val="2E74B5"/>
      <w:lang w:val="fr-CH"/>
    </w:rPr>
  </w:style>
  <w:style w:type="character" w:customStyle="1" w:styleId="Titolo6Carattere">
    <w:name w:val="Titolo 6 Carattere"/>
    <w:basedOn w:val="Carpredefinitoparagrafo"/>
    <w:link w:val="Titolo6"/>
    <w:uiPriority w:val="9"/>
    <w:semiHidden/>
    <w:rsid w:val="00843D82"/>
    <w:rPr>
      <w:rFonts w:ascii="Calibri Light" w:eastAsia="Times New Roman" w:hAnsi="Calibri Light" w:cs="Times New Roman"/>
      <w:color w:val="1F4D78"/>
      <w:lang w:val="fr-CH"/>
    </w:rPr>
  </w:style>
  <w:style w:type="character" w:customStyle="1" w:styleId="Titolo7Carattere">
    <w:name w:val="Titolo 7 Carattere"/>
    <w:basedOn w:val="Carpredefinitoparagrafo"/>
    <w:link w:val="Titolo7"/>
    <w:uiPriority w:val="9"/>
    <w:semiHidden/>
    <w:rsid w:val="00843D82"/>
    <w:rPr>
      <w:rFonts w:ascii="Calibri Light" w:eastAsia="Times New Roman" w:hAnsi="Calibri Light" w:cs="Times New Roman"/>
      <w:i/>
      <w:iCs/>
      <w:color w:val="1F4D78"/>
      <w:lang w:val="fr-CH"/>
    </w:rPr>
  </w:style>
  <w:style w:type="character" w:customStyle="1" w:styleId="Titolo8Carattere">
    <w:name w:val="Titolo 8 Carattere"/>
    <w:basedOn w:val="Carpredefinitoparagrafo"/>
    <w:link w:val="Titolo8"/>
    <w:uiPriority w:val="9"/>
    <w:semiHidden/>
    <w:rsid w:val="00843D82"/>
    <w:rPr>
      <w:rFonts w:ascii="Calibri Light" w:eastAsia="Times New Roman" w:hAnsi="Calibri Light" w:cs="Times New Roman"/>
      <w:color w:val="272727"/>
      <w:sz w:val="21"/>
      <w:szCs w:val="21"/>
      <w:lang w:val="fr-CH"/>
    </w:rPr>
  </w:style>
  <w:style w:type="character" w:customStyle="1" w:styleId="Titolo9Carattere">
    <w:name w:val="Titolo 9 Carattere"/>
    <w:basedOn w:val="Carpredefinitoparagrafo"/>
    <w:link w:val="Titolo9"/>
    <w:uiPriority w:val="9"/>
    <w:semiHidden/>
    <w:rsid w:val="00843D82"/>
    <w:rPr>
      <w:rFonts w:ascii="Calibri Light" w:eastAsia="Times New Roman" w:hAnsi="Calibri Light" w:cs="Times New Roman"/>
      <w:i/>
      <w:iCs/>
      <w:color w:val="272727"/>
      <w:sz w:val="21"/>
      <w:szCs w:val="21"/>
      <w:lang w:val="fr-CH"/>
    </w:rPr>
  </w:style>
  <w:style w:type="paragraph" w:customStyle="1" w:styleId="Titolo21">
    <w:name w:val="Titolo 21"/>
    <w:basedOn w:val="Normale"/>
    <w:next w:val="Normale"/>
    <w:unhideWhenUsed/>
    <w:qFormat/>
    <w:rsid w:val="00843D82"/>
    <w:pPr>
      <w:keepNext/>
      <w:keepLines/>
      <w:spacing w:before="40" w:after="0" w:line="276" w:lineRule="auto"/>
      <w:outlineLvl w:val="1"/>
    </w:pPr>
    <w:rPr>
      <w:rFonts w:ascii="Calibri Light" w:eastAsia="Times New Roman" w:hAnsi="Calibri Light" w:cs="Times New Roman"/>
      <w:color w:val="2E74B5"/>
      <w:sz w:val="26"/>
      <w:szCs w:val="26"/>
    </w:rPr>
  </w:style>
  <w:style w:type="paragraph" w:customStyle="1" w:styleId="Titolo31">
    <w:name w:val="Titolo 31"/>
    <w:basedOn w:val="Normale"/>
    <w:next w:val="Normale"/>
    <w:uiPriority w:val="9"/>
    <w:unhideWhenUsed/>
    <w:qFormat/>
    <w:rsid w:val="00843D82"/>
    <w:pPr>
      <w:keepNext/>
      <w:keepLines/>
      <w:spacing w:before="40" w:after="0" w:line="276" w:lineRule="auto"/>
      <w:outlineLvl w:val="2"/>
    </w:pPr>
    <w:rPr>
      <w:rFonts w:ascii="Calibri Light" w:eastAsia="Times New Roman" w:hAnsi="Calibri Light" w:cs="Times New Roman"/>
      <w:color w:val="1F4D78"/>
      <w:sz w:val="24"/>
      <w:szCs w:val="24"/>
    </w:rPr>
  </w:style>
  <w:style w:type="paragraph" w:customStyle="1" w:styleId="Titolo41">
    <w:name w:val="Titolo 41"/>
    <w:basedOn w:val="Normale"/>
    <w:next w:val="Normale"/>
    <w:uiPriority w:val="9"/>
    <w:unhideWhenUsed/>
    <w:qFormat/>
    <w:rsid w:val="00843D82"/>
    <w:pPr>
      <w:keepNext/>
      <w:keepLines/>
      <w:spacing w:before="40" w:after="0" w:line="276" w:lineRule="auto"/>
      <w:outlineLvl w:val="3"/>
    </w:pPr>
    <w:rPr>
      <w:rFonts w:ascii="Calibri Light" w:eastAsia="Times New Roman" w:hAnsi="Calibri Light" w:cs="Times New Roman"/>
      <w:i/>
      <w:iCs/>
      <w:color w:val="2E74B5"/>
    </w:rPr>
  </w:style>
  <w:style w:type="paragraph" w:customStyle="1" w:styleId="Titolo51">
    <w:name w:val="Titolo 51"/>
    <w:basedOn w:val="Normale"/>
    <w:next w:val="Normale"/>
    <w:uiPriority w:val="9"/>
    <w:semiHidden/>
    <w:unhideWhenUsed/>
    <w:qFormat/>
    <w:rsid w:val="00843D82"/>
    <w:pPr>
      <w:keepNext/>
      <w:keepLines/>
      <w:spacing w:before="40" w:after="60" w:line="276" w:lineRule="auto"/>
      <w:outlineLvl w:val="4"/>
    </w:pPr>
    <w:rPr>
      <w:rFonts w:ascii="Calibri Light" w:eastAsia="Times New Roman" w:hAnsi="Calibri Light" w:cs="Times New Roman"/>
      <w:color w:val="2E74B5"/>
      <w:lang w:val="fr-CH"/>
    </w:rPr>
  </w:style>
  <w:style w:type="paragraph" w:customStyle="1" w:styleId="Titolo61">
    <w:name w:val="Titolo 61"/>
    <w:basedOn w:val="Normale"/>
    <w:next w:val="Normale"/>
    <w:uiPriority w:val="9"/>
    <w:semiHidden/>
    <w:unhideWhenUsed/>
    <w:qFormat/>
    <w:rsid w:val="00843D82"/>
    <w:pPr>
      <w:keepNext/>
      <w:keepLines/>
      <w:spacing w:before="40" w:after="60" w:line="276" w:lineRule="auto"/>
      <w:outlineLvl w:val="5"/>
    </w:pPr>
    <w:rPr>
      <w:rFonts w:ascii="Calibri Light" w:eastAsia="Times New Roman" w:hAnsi="Calibri Light" w:cs="Times New Roman"/>
      <w:color w:val="1F4D78"/>
      <w:lang w:val="fr-CH"/>
    </w:rPr>
  </w:style>
  <w:style w:type="paragraph" w:customStyle="1" w:styleId="Titolo71">
    <w:name w:val="Titolo 71"/>
    <w:basedOn w:val="Normale"/>
    <w:next w:val="Normale"/>
    <w:uiPriority w:val="9"/>
    <w:semiHidden/>
    <w:unhideWhenUsed/>
    <w:qFormat/>
    <w:rsid w:val="00843D82"/>
    <w:pPr>
      <w:keepNext/>
      <w:keepLines/>
      <w:spacing w:before="40" w:after="60" w:line="276" w:lineRule="auto"/>
      <w:outlineLvl w:val="6"/>
    </w:pPr>
    <w:rPr>
      <w:rFonts w:ascii="Calibri Light" w:eastAsia="Times New Roman" w:hAnsi="Calibri Light" w:cs="Times New Roman"/>
      <w:i/>
      <w:iCs/>
      <w:color w:val="1F4D78"/>
      <w:lang w:val="fr-CH"/>
    </w:rPr>
  </w:style>
  <w:style w:type="paragraph" w:customStyle="1" w:styleId="Titolo81">
    <w:name w:val="Titolo 81"/>
    <w:basedOn w:val="Normale"/>
    <w:next w:val="Normale"/>
    <w:uiPriority w:val="9"/>
    <w:semiHidden/>
    <w:unhideWhenUsed/>
    <w:qFormat/>
    <w:rsid w:val="00843D82"/>
    <w:pPr>
      <w:keepNext/>
      <w:keepLines/>
      <w:spacing w:before="40" w:after="60" w:line="276" w:lineRule="auto"/>
      <w:outlineLvl w:val="7"/>
    </w:pPr>
    <w:rPr>
      <w:rFonts w:ascii="Calibri Light" w:eastAsia="Times New Roman" w:hAnsi="Calibri Light" w:cs="Times New Roman"/>
      <w:color w:val="272727"/>
      <w:sz w:val="21"/>
      <w:szCs w:val="21"/>
      <w:lang w:val="fr-CH"/>
    </w:rPr>
  </w:style>
  <w:style w:type="paragraph" w:customStyle="1" w:styleId="Titolo91">
    <w:name w:val="Titolo 91"/>
    <w:basedOn w:val="Normale"/>
    <w:next w:val="Normale"/>
    <w:uiPriority w:val="9"/>
    <w:semiHidden/>
    <w:unhideWhenUsed/>
    <w:qFormat/>
    <w:rsid w:val="00843D82"/>
    <w:pPr>
      <w:keepNext/>
      <w:keepLines/>
      <w:spacing w:before="40" w:after="60" w:line="276" w:lineRule="auto"/>
      <w:outlineLvl w:val="8"/>
    </w:pPr>
    <w:rPr>
      <w:rFonts w:ascii="Calibri Light" w:eastAsia="Times New Roman" w:hAnsi="Calibri Light" w:cs="Times New Roman"/>
      <w:i/>
      <w:iCs/>
      <w:color w:val="272727"/>
      <w:sz w:val="21"/>
      <w:szCs w:val="21"/>
      <w:lang w:val="fr-CH"/>
    </w:rPr>
  </w:style>
  <w:style w:type="numbering" w:customStyle="1" w:styleId="Nessunelenco1">
    <w:name w:val="Nessun elenco1"/>
    <w:next w:val="Nessunelenco"/>
    <w:uiPriority w:val="99"/>
    <w:semiHidden/>
    <w:unhideWhenUsed/>
    <w:rsid w:val="00843D82"/>
  </w:style>
  <w:style w:type="character" w:styleId="Rimandocommento">
    <w:name w:val="annotation reference"/>
    <w:basedOn w:val="Carpredefinitoparagrafo"/>
    <w:uiPriority w:val="99"/>
    <w:semiHidden/>
    <w:unhideWhenUsed/>
    <w:rsid w:val="00843D82"/>
    <w:rPr>
      <w:sz w:val="16"/>
      <w:szCs w:val="16"/>
    </w:rPr>
  </w:style>
  <w:style w:type="paragraph" w:styleId="Testocommento">
    <w:name w:val="annotation text"/>
    <w:basedOn w:val="Normale"/>
    <w:link w:val="TestocommentoCarattere"/>
    <w:uiPriority w:val="99"/>
    <w:unhideWhenUsed/>
    <w:rsid w:val="00843D82"/>
    <w:pPr>
      <w:spacing w:after="200" w:line="240" w:lineRule="auto"/>
    </w:pPr>
    <w:rPr>
      <w:sz w:val="20"/>
      <w:szCs w:val="20"/>
    </w:rPr>
  </w:style>
  <w:style w:type="character" w:customStyle="1" w:styleId="TestocommentoCarattere">
    <w:name w:val="Testo commento Carattere"/>
    <w:basedOn w:val="Carpredefinitoparagrafo"/>
    <w:link w:val="Testocommento"/>
    <w:uiPriority w:val="99"/>
    <w:rsid w:val="00843D82"/>
    <w:rPr>
      <w:sz w:val="20"/>
      <w:szCs w:val="20"/>
    </w:rPr>
  </w:style>
  <w:style w:type="paragraph" w:styleId="Testofumetto">
    <w:name w:val="Balloon Text"/>
    <w:basedOn w:val="Normale"/>
    <w:link w:val="TestofumettoCarattere"/>
    <w:uiPriority w:val="99"/>
    <w:semiHidden/>
    <w:unhideWhenUsed/>
    <w:rsid w:val="00843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3D82"/>
    <w:rPr>
      <w:rFonts w:ascii="Segoe UI" w:hAnsi="Segoe UI" w:cs="Segoe UI"/>
      <w:sz w:val="18"/>
      <w:szCs w:val="18"/>
    </w:rPr>
  </w:style>
  <w:style w:type="paragraph" w:styleId="Paragrafoelenco">
    <w:name w:val="List Paragraph"/>
    <w:basedOn w:val="Normale"/>
    <w:link w:val="ParagrafoelencoCarattere"/>
    <w:uiPriority w:val="34"/>
    <w:qFormat/>
    <w:rsid w:val="00843D82"/>
    <w:pPr>
      <w:spacing w:after="200" w:line="276" w:lineRule="auto"/>
      <w:ind w:left="720"/>
      <w:contextualSpacing/>
    </w:pPr>
  </w:style>
  <w:style w:type="table" w:styleId="Grigliatabella">
    <w:name w:val="Table Grid"/>
    <w:basedOn w:val="Tabellanormale"/>
    <w:uiPriority w:val="39"/>
    <w:rsid w:val="0084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e"/>
    <w:link w:val="EndNoteBibliographyTitleCarattere"/>
    <w:rsid w:val="00843D82"/>
    <w:pPr>
      <w:spacing w:after="0" w:line="276" w:lineRule="auto"/>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843D82"/>
    <w:rPr>
      <w:rFonts w:ascii="Calibri" w:hAnsi="Calibri" w:cs="Calibri"/>
      <w:noProof/>
      <w:lang w:val="en-US"/>
    </w:rPr>
  </w:style>
  <w:style w:type="paragraph" w:customStyle="1" w:styleId="EndNoteBibliography">
    <w:name w:val="EndNote Bibliography"/>
    <w:basedOn w:val="Normale"/>
    <w:link w:val="EndNoteBibliographyCarattere"/>
    <w:rsid w:val="00843D82"/>
    <w:pPr>
      <w:spacing w:after="200"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843D82"/>
    <w:rPr>
      <w:rFonts w:ascii="Calibri" w:hAnsi="Calibri" w:cs="Calibri"/>
      <w:noProof/>
      <w:lang w:val="en-US"/>
    </w:rPr>
  </w:style>
  <w:style w:type="character" w:customStyle="1" w:styleId="fipmark">
    <w:name w:val="fip_mark"/>
    <w:basedOn w:val="Carpredefinitoparagrafo"/>
    <w:rsid w:val="00843D82"/>
  </w:style>
  <w:style w:type="paragraph" w:styleId="Soggettocommento">
    <w:name w:val="annotation subject"/>
    <w:basedOn w:val="Testocommento"/>
    <w:next w:val="Testocommento"/>
    <w:link w:val="SoggettocommentoCarattere"/>
    <w:uiPriority w:val="99"/>
    <w:semiHidden/>
    <w:unhideWhenUsed/>
    <w:rsid w:val="00843D82"/>
    <w:rPr>
      <w:b/>
      <w:bCs/>
    </w:rPr>
  </w:style>
  <w:style w:type="character" w:customStyle="1" w:styleId="SoggettocommentoCarattere">
    <w:name w:val="Soggetto commento Carattere"/>
    <w:basedOn w:val="TestocommentoCarattere"/>
    <w:link w:val="Soggettocommento"/>
    <w:uiPriority w:val="99"/>
    <w:semiHidden/>
    <w:rsid w:val="00843D82"/>
    <w:rPr>
      <w:b/>
      <w:bCs/>
      <w:sz w:val="20"/>
      <w:szCs w:val="20"/>
    </w:rPr>
  </w:style>
  <w:style w:type="paragraph" w:styleId="Intestazione">
    <w:name w:val="header"/>
    <w:basedOn w:val="Normale"/>
    <w:link w:val="IntestazioneCarattere"/>
    <w:uiPriority w:val="99"/>
    <w:unhideWhenUsed/>
    <w:rsid w:val="00843D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3D82"/>
  </w:style>
  <w:style w:type="paragraph" w:styleId="Pidipagina">
    <w:name w:val="footer"/>
    <w:basedOn w:val="Normale"/>
    <w:link w:val="PidipaginaCarattere"/>
    <w:uiPriority w:val="99"/>
    <w:unhideWhenUsed/>
    <w:rsid w:val="00843D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3D82"/>
  </w:style>
  <w:style w:type="character" w:styleId="Enfasicorsivo">
    <w:name w:val="Emphasis"/>
    <w:basedOn w:val="Carpredefinitoparagrafo"/>
    <w:uiPriority w:val="20"/>
    <w:qFormat/>
    <w:rsid w:val="00843D82"/>
    <w:rPr>
      <w:i/>
      <w:iCs/>
    </w:rPr>
  </w:style>
  <w:style w:type="character" w:customStyle="1" w:styleId="ParagrafoelencoCarattere">
    <w:name w:val="Paragrafo elenco Carattere"/>
    <w:basedOn w:val="Carpredefinitoparagrafo"/>
    <w:link w:val="Paragrafoelenco"/>
    <w:uiPriority w:val="34"/>
    <w:rsid w:val="00843D82"/>
  </w:style>
  <w:style w:type="character" w:customStyle="1" w:styleId="au-label">
    <w:name w:val="au-label"/>
    <w:basedOn w:val="Carpredefinitoparagrafo"/>
    <w:rsid w:val="00843D82"/>
  </w:style>
  <w:style w:type="character" w:styleId="Collegamentoipertestuale">
    <w:name w:val="Hyperlink"/>
    <w:basedOn w:val="Carpredefinitoparagrafo"/>
    <w:uiPriority w:val="99"/>
    <w:unhideWhenUsed/>
    <w:rsid w:val="00843D82"/>
    <w:rPr>
      <w:color w:val="0000FF"/>
      <w:u w:val="single"/>
    </w:rPr>
  </w:style>
  <w:style w:type="character" w:customStyle="1" w:styleId="highlight">
    <w:name w:val="highlight"/>
    <w:basedOn w:val="Carpredefinitoparagrafo"/>
    <w:rsid w:val="00843D82"/>
  </w:style>
  <w:style w:type="paragraph" w:customStyle="1" w:styleId="Default">
    <w:name w:val="Default"/>
    <w:rsid w:val="00843D82"/>
    <w:pPr>
      <w:autoSpaceDE w:val="0"/>
      <w:autoSpaceDN w:val="0"/>
      <w:adjustRightInd w:val="0"/>
      <w:spacing w:after="0" w:line="240" w:lineRule="auto"/>
    </w:pPr>
    <w:rPr>
      <w:rFonts w:ascii="Times New Roman" w:hAnsi="Times New Roman" w:cs="Times New Roman"/>
      <w:color w:val="000000"/>
      <w:sz w:val="24"/>
      <w:szCs w:val="24"/>
      <w:lang w:val="fr-FR"/>
    </w:rPr>
  </w:style>
  <w:style w:type="character" w:customStyle="1" w:styleId="EndNoteBibliographyCar">
    <w:name w:val="EndNote Bibliography Car"/>
    <w:basedOn w:val="Carpredefinitoparagrafo"/>
    <w:rsid w:val="00843D82"/>
    <w:rPr>
      <w:rFonts w:ascii="Arial" w:eastAsia="Times New Roman" w:hAnsi="Arial" w:cs="Arial"/>
      <w:i w:val="0"/>
      <w:noProof/>
      <w:color w:val="000000"/>
      <w:sz w:val="20"/>
      <w:szCs w:val="20"/>
      <w:lang w:val="en-US"/>
    </w:rPr>
  </w:style>
  <w:style w:type="character" w:customStyle="1" w:styleId="EndNoteBibliographyTitleCar">
    <w:name w:val="EndNote Bibliography Title Car"/>
    <w:basedOn w:val="Titolo3Carattere"/>
    <w:rsid w:val="00843D82"/>
    <w:rPr>
      <w:rFonts w:ascii="Arial" w:eastAsia="Times New Roman" w:hAnsi="Arial" w:cs="Arial"/>
      <w:i w:val="0"/>
      <w:noProof/>
      <w:color w:val="000000"/>
      <w:sz w:val="20"/>
      <w:szCs w:val="20"/>
      <w:lang w:val="en-US"/>
    </w:rPr>
  </w:style>
  <w:style w:type="character" w:customStyle="1" w:styleId="EndNoteBibliographyTegn">
    <w:name w:val="EndNote Bibliography Tegn"/>
    <w:basedOn w:val="Carpredefinitoparagrafo"/>
    <w:rsid w:val="00843D82"/>
    <w:rPr>
      <w:rFonts w:ascii="Arial" w:eastAsia="Times New Roman" w:hAnsi="Arial" w:cs="Arial"/>
      <w:noProof/>
      <w:sz w:val="20"/>
      <w:szCs w:val="20"/>
      <w:lang w:val="en-US"/>
    </w:rPr>
  </w:style>
  <w:style w:type="paragraph" w:styleId="Testonotaapidipagina">
    <w:name w:val="footnote text"/>
    <w:basedOn w:val="Normale"/>
    <w:link w:val="TestonotaapidipaginaCarattere"/>
    <w:uiPriority w:val="99"/>
    <w:semiHidden/>
    <w:unhideWhenUsed/>
    <w:rsid w:val="00843D82"/>
    <w:pPr>
      <w:spacing w:after="0" w:line="240" w:lineRule="auto"/>
      <w:ind w:left="714" w:hanging="357"/>
      <w:jc w:val="both"/>
    </w:pPr>
    <w:rPr>
      <w:rFonts w:ascii="Arial" w:eastAsia="Times New Roman" w:hAnsi="Arial"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843D82"/>
    <w:rPr>
      <w:rFonts w:ascii="Arial" w:eastAsia="Times New Roman" w:hAnsi="Arial" w:cs="Times New Roman"/>
      <w:sz w:val="20"/>
      <w:szCs w:val="20"/>
      <w:lang w:val="en-US"/>
    </w:rPr>
  </w:style>
  <w:style w:type="character" w:styleId="Rimandonotaapidipagina">
    <w:name w:val="footnote reference"/>
    <w:basedOn w:val="Carpredefinitoparagrafo"/>
    <w:uiPriority w:val="99"/>
    <w:semiHidden/>
    <w:unhideWhenUsed/>
    <w:rsid w:val="00843D82"/>
    <w:rPr>
      <w:vertAlign w:val="superscript"/>
    </w:rPr>
  </w:style>
  <w:style w:type="paragraph" w:styleId="Revisione">
    <w:name w:val="Revision"/>
    <w:hidden/>
    <w:uiPriority w:val="99"/>
    <w:semiHidden/>
    <w:rsid w:val="00843D82"/>
    <w:pPr>
      <w:spacing w:after="0" w:line="240" w:lineRule="auto"/>
    </w:pPr>
    <w:rPr>
      <w:rFonts w:ascii="Arial" w:eastAsia="Times New Roman" w:hAnsi="Arial" w:cs="Times New Roman"/>
      <w:sz w:val="20"/>
      <w:szCs w:val="20"/>
      <w:lang w:val="en-US"/>
    </w:rPr>
  </w:style>
  <w:style w:type="paragraph" w:styleId="Testonormale">
    <w:name w:val="Plain Text"/>
    <w:basedOn w:val="Normale"/>
    <w:link w:val="TestonormaleCarattere"/>
    <w:uiPriority w:val="99"/>
    <w:semiHidden/>
    <w:unhideWhenUsed/>
    <w:rsid w:val="00843D82"/>
    <w:pPr>
      <w:spacing w:after="0" w:line="240" w:lineRule="auto"/>
    </w:pPr>
    <w:rPr>
      <w:rFonts w:ascii="Arial" w:hAnsi="Arial" w:cs="Arial"/>
      <w:color w:val="000000"/>
      <w:sz w:val="20"/>
      <w:szCs w:val="20"/>
      <w:lang w:val="fr-CH"/>
    </w:rPr>
  </w:style>
  <w:style w:type="character" w:customStyle="1" w:styleId="TestonormaleCarattere">
    <w:name w:val="Testo normale Carattere"/>
    <w:basedOn w:val="Carpredefinitoparagrafo"/>
    <w:link w:val="Testonormale"/>
    <w:uiPriority w:val="99"/>
    <w:semiHidden/>
    <w:rsid w:val="00843D82"/>
    <w:rPr>
      <w:rFonts w:ascii="Arial" w:hAnsi="Arial" w:cs="Arial"/>
      <w:color w:val="000000"/>
      <w:sz w:val="20"/>
      <w:szCs w:val="20"/>
      <w:lang w:val="fr-CH"/>
    </w:rPr>
  </w:style>
  <w:style w:type="paragraph" w:customStyle="1" w:styleId="xmsonormal">
    <w:name w:val="x_msonormal"/>
    <w:basedOn w:val="Normale"/>
    <w:rsid w:val="00843D82"/>
    <w:pPr>
      <w:spacing w:after="0" w:line="240" w:lineRule="auto"/>
    </w:pPr>
    <w:rPr>
      <w:rFonts w:ascii="Calibri" w:hAnsi="Calibri" w:cs="Calibri"/>
      <w:lang w:val="da-DK" w:eastAsia="da-DK"/>
    </w:rPr>
  </w:style>
  <w:style w:type="paragraph" w:customStyle="1" w:styleId="Titre1">
    <w:name w:val="Titre1"/>
    <w:basedOn w:val="Normale"/>
    <w:rsid w:val="00843D82"/>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desc">
    <w:name w:val="desc"/>
    <w:basedOn w:val="Normale"/>
    <w:rsid w:val="00843D82"/>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details">
    <w:name w:val="details"/>
    <w:basedOn w:val="Normale"/>
    <w:rsid w:val="00843D82"/>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jrnl">
    <w:name w:val="jrnl"/>
    <w:basedOn w:val="Carpredefinitoparagrafo"/>
    <w:rsid w:val="00843D82"/>
  </w:style>
  <w:style w:type="character" w:customStyle="1" w:styleId="separator">
    <w:name w:val="separator"/>
    <w:basedOn w:val="Carpredefinitoparagrafo"/>
    <w:rsid w:val="00843D82"/>
  </w:style>
  <w:style w:type="character" w:customStyle="1" w:styleId="Titolo2Carattere1">
    <w:name w:val="Titolo 2 Carattere1"/>
    <w:basedOn w:val="Carpredefinitoparagrafo"/>
    <w:uiPriority w:val="9"/>
    <w:semiHidden/>
    <w:rsid w:val="00843D82"/>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843D82"/>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843D82"/>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843D82"/>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843D82"/>
    <w:rPr>
      <w:rFonts w:asciiTheme="majorHAnsi" w:eastAsiaTheme="majorEastAsia" w:hAnsiTheme="majorHAnsi" w:cstheme="majorBidi"/>
      <w:color w:val="1F4D78" w:themeColor="accent1" w:themeShade="7F"/>
    </w:rPr>
  </w:style>
  <w:style w:type="character" w:customStyle="1" w:styleId="Titolo7Carattere1">
    <w:name w:val="Titolo 7 Carattere1"/>
    <w:basedOn w:val="Carpredefinitoparagrafo"/>
    <w:uiPriority w:val="9"/>
    <w:semiHidden/>
    <w:rsid w:val="00843D82"/>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843D82"/>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843D82"/>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Carpredefinitoparagrafo"/>
    <w:uiPriority w:val="99"/>
    <w:semiHidden/>
    <w:unhideWhenUsed/>
    <w:rsid w:val="00843D82"/>
    <w:rPr>
      <w:color w:val="605E5C"/>
      <w:shd w:val="clear" w:color="auto" w:fill="E1DFDD"/>
    </w:rPr>
  </w:style>
  <w:style w:type="numbering" w:customStyle="1" w:styleId="Nessunelenco2">
    <w:name w:val="Nessun elenco2"/>
    <w:next w:val="Nessunelenco"/>
    <w:uiPriority w:val="99"/>
    <w:semiHidden/>
    <w:unhideWhenUsed/>
    <w:rsid w:val="00843D82"/>
  </w:style>
  <w:style w:type="character" w:customStyle="1" w:styleId="hps">
    <w:name w:val="hps"/>
    <w:basedOn w:val="Carpredefinitoparagrafo"/>
    <w:uiPriority w:val="99"/>
    <w:rsid w:val="0084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direct.com/topics/medicine-and-dentistry/positive-and-negative-syndrome-sc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dsm-iv" TargetMode="External"/><Relationship Id="rId5" Type="http://schemas.openxmlformats.org/officeDocument/2006/relationships/hyperlink" Target="https://www.sciencedirect.com/topics/medicine-and-dentistry/outpati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72</Pages>
  <Words>22420</Words>
  <Characters>127800</Characters>
  <Application>Microsoft Office Word</Application>
  <DocSecurity>0</DocSecurity>
  <Lines>1065</Lines>
  <Paragraphs>299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dcterms:created xsi:type="dcterms:W3CDTF">2020-10-20T09:14:00Z</dcterms:created>
  <dcterms:modified xsi:type="dcterms:W3CDTF">2020-11-20T17:24:00Z</dcterms:modified>
</cp:coreProperties>
</file>