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DA367" w14:textId="47C9998E" w:rsidR="00BE3538" w:rsidRPr="00A0264F" w:rsidRDefault="00BE3538" w:rsidP="00BE3538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A0264F">
        <w:rPr>
          <w:b/>
          <w:sz w:val="20"/>
          <w:szCs w:val="20"/>
        </w:rPr>
        <w:t xml:space="preserve">Supplementary Table </w:t>
      </w:r>
      <w:r w:rsidR="00991287" w:rsidRPr="00A0264F">
        <w:rPr>
          <w:b/>
          <w:sz w:val="20"/>
          <w:szCs w:val="20"/>
        </w:rPr>
        <w:t>1</w:t>
      </w:r>
      <w:r w:rsidRPr="00A0264F">
        <w:rPr>
          <w:b/>
          <w:sz w:val="20"/>
          <w:szCs w:val="20"/>
        </w:rPr>
        <w:t>: Bivariate associations of demographic and clinical variables, symptom dimensions and neuropsychological performance with self-perceived disability in work, social and family areas in delusional disorder</w:t>
      </w:r>
    </w:p>
    <w:tbl>
      <w:tblPr>
        <w:tblStyle w:val="TableGrid"/>
        <w:tblpPr w:leftFromText="141" w:rightFromText="141" w:vertAnchor="page" w:horzAnchor="page" w:tblpX="1243" w:tblpY="2395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00"/>
        <w:gridCol w:w="1168"/>
        <w:gridCol w:w="1100"/>
        <w:gridCol w:w="1168"/>
        <w:gridCol w:w="1134"/>
      </w:tblGrid>
      <w:tr w:rsidR="00A0264F" w:rsidRPr="005E2D39" w14:paraId="7E985D74" w14:textId="77777777" w:rsidTr="00A0264F">
        <w:tc>
          <w:tcPr>
            <w:tcW w:w="2977" w:type="dxa"/>
          </w:tcPr>
          <w:p w14:paraId="4238503E" w14:textId="77777777" w:rsidR="00A0264F" w:rsidRPr="00455CF5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14:paraId="056B41A1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SDI work</w:t>
            </w:r>
          </w:p>
        </w:tc>
        <w:tc>
          <w:tcPr>
            <w:tcW w:w="2268" w:type="dxa"/>
            <w:gridSpan w:val="2"/>
            <w:vAlign w:val="center"/>
          </w:tcPr>
          <w:p w14:paraId="7EC16E90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SDI family</w:t>
            </w:r>
          </w:p>
        </w:tc>
        <w:tc>
          <w:tcPr>
            <w:tcW w:w="2302" w:type="dxa"/>
            <w:gridSpan w:val="2"/>
            <w:vAlign w:val="center"/>
          </w:tcPr>
          <w:p w14:paraId="5DBB898A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SDI</w:t>
            </w:r>
            <w:r>
              <w:rPr>
                <w:b/>
                <w:sz w:val="20"/>
                <w:szCs w:val="20"/>
              </w:rPr>
              <w:t xml:space="preserve"> social</w:t>
            </w:r>
          </w:p>
        </w:tc>
      </w:tr>
      <w:tr w:rsidR="00A0264F" w:rsidRPr="005E2D39" w14:paraId="5C5540DA" w14:textId="77777777" w:rsidTr="00A0264F">
        <w:tc>
          <w:tcPr>
            <w:tcW w:w="2977" w:type="dxa"/>
            <w:tcBorders>
              <w:bottom w:val="single" w:sz="4" w:space="0" w:color="auto"/>
            </w:tcBorders>
          </w:tcPr>
          <w:p w14:paraId="364621AE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86D179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E1EF0D0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E2D39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44093DF2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19A3359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E2D39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03B0AD49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F475BB" w14:textId="77777777" w:rsidR="00A0264F" w:rsidRPr="005E2D39" w:rsidRDefault="00A0264F" w:rsidP="00A0264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E2D39"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A0264F" w:rsidRPr="005E2D39" w14:paraId="2AE4F9D0" w14:textId="77777777" w:rsidTr="00A0264F">
        <w:tc>
          <w:tcPr>
            <w:tcW w:w="2977" w:type="dxa"/>
          </w:tcPr>
          <w:p w14:paraId="4DA5D4B2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Age, years</w:t>
            </w:r>
          </w:p>
        </w:tc>
        <w:tc>
          <w:tcPr>
            <w:tcW w:w="1134" w:type="dxa"/>
          </w:tcPr>
          <w:p w14:paraId="6DDD80E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r=-0.420</w:t>
            </w:r>
          </w:p>
        </w:tc>
        <w:tc>
          <w:tcPr>
            <w:tcW w:w="1100" w:type="dxa"/>
          </w:tcPr>
          <w:p w14:paraId="65A7591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&lt;.001</w:t>
            </w:r>
          </w:p>
        </w:tc>
        <w:tc>
          <w:tcPr>
            <w:tcW w:w="1168" w:type="dxa"/>
            <w:vAlign w:val="center"/>
          </w:tcPr>
          <w:p w14:paraId="6011974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r=-0.267</w:t>
            </w:r>
          </w:p>
        </w:tc>
        <w:tc>
          <w:tcPr>
            <w:tcW w:w="1100" w:type="dxa"/>
            <w:vAlign w:val="center"/>
          </w:tcPr>
          <w:p w14:paraId="1DE65DE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.021</w:t>
            </w:r>
          </w:p>
        </w:tc>
        <w:tc>
          <w:tcPr>
            <w:tcW w:w="1168" w:type="dxa"/>
            <w:vAlign w:val="center"/>
          </w:tcPr>
          <w:p w14:paraId="29AD6D9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r=-0.330</w:t>
            </w:r>
          </w:p>
        </w:tc>
        <w:tc>
          <w:tcPr>
            <w:tcW w:w="1134" w:type="dxa"/>
            <w:vAlign w:val="center"/>
          </w:tcPr>
          <w:p w14:paraId="7D5116C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.004</w:t>
            </w:r>
          </w:p>
        </w:tc>
      </w:tr>
      <w:tr w:rsidR="00A0264F" w:rsidRPr="005E2D39" w14:paraId="1A50E6A4" w14:textId="77777777" w:rsidTr="00A0264F">
        <w:tc>
          <w:tcPr>
            <w:tcW w:w="2977" w:type="dxa"/>
          </w:tcPr>
          <w:p w14:paraId="2D5068B8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Sex, female</w:t>
            </w:r>
          </w:p>
        </w:tc>
        <w:tc>
          <w:tcPr>
            <w:tcW w:w="1134" w:type="dxa"/>
          </w:tcPr>
          <w:p w14:paraId="00CE319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t=-2.473</w:t>
            </w:r>
          </w:p>
        </w:tc>
        <w:tc>
          <w:tcPr>
            <w:tcW w:w="1100" w:type="dxa"/>
          </w:tcPr>
          <w:p w14:paraId="0152148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.016</w:t>
            </w:r>
          </w:p>
        </w:tc>
        <w:tc>
          <w:tcPr>
            <w:tcW w:w="1168" w:type="dxa"/>
            <w:vAlign w:val="center"/>
          </w:tcPr>
          <w:p w14:paraId="44EB27C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t=-1.908</w:t>
            </w:r>
          </w:p>
        </w:tc>
        <w:tc>
          <w:tcPr>
            <w:tcW w:w="1100" w:type="dxa"/>
            <w:vAlign w:val="center"/>
          </w:tcPr>
          <w:p w14:paraId="0C612E3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.060</w:t>
            </w:r>
          </w:p>
        </w:tc>
        <w:tc>
          <w:tcPr>
            <w:tcW w:w="1168" w:type="dxa"/>
            <w:vAlign w:val="center"/>
          </w:tcPr>
          <w:p w14:paraId="073661A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t=-2.454</w:t>
            </w:r>
          </w:p>
        </w:tc>
        <w:tc>
          <w:tcPr>
            <w:tcW w:w="1134" w:type="dxa"/>
            <w:vAlign w:val="center"/>
          </w:tcPr>
          <w:p w14:paraId="4C4BFDB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.017</w:t>
            </w:r>
          </w:p>
        </w:tc>
      </w:tr>
      <w:tr w:rsidR="00A0264F" w:rsidRPr="005E2D39" w14:paraId="7DEF56A2" w14:textId="77777777" w:rsidTr="00A0264F">
        <w:tc>
          <w:tcPr>
            <w:tcW w:w="2977" w:type="dxa"/>
          </w:tcPr>
          <w:p w14:paraId="2CACEBE9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Civil status, single</w:t>
            </w:r>
          </w:p>
        </w:tc>
        <w:tc>
          <w:tcPr>
            <w:tcW w:w="1134" w:type="dxa"/>
          </w:tcPr>
          <w:p w14:paraId="00E3045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t=0.436</w:t>
            </w:r>
          </w:p>
        </w:tc>
        <w:tc>
          <w:tcPr>
            <w:tcW w:w="1100" w:type="dxa"/>
          </w:tcPr>
          <w:p w14:paraId="2029538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.664</w:t>
            </w:r>
          </w:p>
        </w:tc>
        <w:tc>
          <w:tcPr>
            <w:tcW w:w="1168" w:type="dxa"/>
            <w:vAlign w:val="center"/>
          </w:tcPr>
          <w:p w14:paraId="6C75E2B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t=-0.827</w:t>
            </w:r>
          </w:p>
        </w:tc>
        <w:tc>
          <w:tcPr>
            <w:tcW w:w="1100" w:type="dxa"/>
            <w:vAlign w:val="center"/>
          </w:tcPr>
          <w:p w14:paraId="0187842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.411</w:t>
            </w:r>
          </w:p>
        </w:tc>
        <w:tc>
          <w:tcPr>
            <w:tcW w:w="1168" w:type="dxa"/>
            <w:vAlign w:val="center"/>
          </w:tcPr>
          <w:p w14:paraId="46E66D9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t=1.802</w:t>
            </w:r>
          </w:p>
        </w:tc>
        <w:tc>
          <w:tcPr>
            <w:tcW w:w="1134" w:type="dxa"/>
            <w:vAlign w:val="center"/>
          </w:tcPr>
          <w:p w14:paraId="110813E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.076</w:t>
            </w:r>
          </w:p>
        </w:tc>
      </w:tr>
      <w:tr w:rsidR="00A0264F" w:rsidRPr="005E2D39" w14:paraId="6588973D" w14:textId="77777777" w:rsidTr="00A0264F">
        <w:tc>
          <w:tcPr>
            <w:tcW w:w="2977" w:type="dxa"/>
          </w:tcPr>
          <w:p w14:paraId="61DB7205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Living on their own</w:t>
            </w:r>
          </w:p>
        </w:tc>
        <w:tc>
          <w:tcPr>
            <w:tcW w:w="1134" w:type="dxa"/>
            <w:vAlign w:val="center"/>
          </w:tcPr>
          <w:p w14:paraId="3AB21CA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t=-0.769</w:t>
            </w:r>
          </w:p>
        </w:tc>
        <w:tc>
          <w:tcPr>
            <w:tcW w:w="1100" w:type="dxa"/>
            <w:vAlign w:val="center"/>
          </w:tcPr>
          <w:p w14:paraId="5E032A8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.444</w:t>
            </w:r>
          </w:p>
        </w:tc>
        <w:tc>
          <w:tcPr>
            <w:tcW w:w="1168" w:type="dxa"/>
            <w:vAlign w:val="center"/>
          </w:tcPr>
          <w:p w14:paraId="3A829B4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t=-1.423</w:t>
            </w:r>
          </w:p>
        </w:tc>
        <w:tc>
          <w:tcPr>
            <w:tcW w:w="1100" w:type="dxa"/>
            <w:vAlign w:val="center"/>
          </w:tcPr>
          <w:p w14:paraId="3F8B319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.159</w:t>
            </w:r>
          </w:p>
        </w:tc>
        <w:tc>
          <w:tcPr>
            <w:tcW w:w="1168" w:type="dxa"/>
            <w:vAlign w:val="center"/>
          </w:tcPr>
          <w:p w14:paraId="59FAE01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t=0.661</w:t>
            </w:r>
          </w:p>
        </w:tc>
        <w:tc>
          <w:tcPr>
            <w:tcW w:w="1134" w:type="dxa"/>
            <w:vAlign w:val="center"/>
          </w:tcPr>
          <w:p w14:paraId="0874024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.511</w:t>
            </w:r>
          </w:p>
        </w:tc>
      </w:tr>
      <w:tr w:rsidR="00A0264F" w:rsidRPr="005E2D39" w14:paraId="1C01D757" w14:textId="77777777" w:rsidTr="00A0264F">
        <w:tc>
          <w:tcPr>
            <w:tcW w:w="2977" w:type="dxa"/>
          </w:tcPr>
          <w:p w14:paraId="441EEE81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Years in education</w:t>
            </w:r>
          </w:p>
        </w:tc>
        <w:tc>
          <w:tcPr>
            <w:tcW w:w="1134" w:type="dxa"/>
          </w:tcPr>
          <w:p w14:paraId="71B0A18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r=0.240</w:t>
            </w:r>
          </w:p>
        </w:tc>
        <w:tc>
          <w:tcPr>
            <w:tcW w:w="1100" w:type="dxa"/>
          </w:tcPr>
          <w:p w14:paraId="2032A47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.038</w:t>
            </w:r>
          </w:p>
        </w:tc>
        <w:tc>
          <w:tcPr>
            <w:tcW w:w="1168" w:type="dxa"/>
            <w:vAlign w:val="center"/>
          </w:tcPr>
          <w:p w14:paraId="51DD62C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r=0.118</w:t>
            </w:r>
          </w:p>
        </w:tc>
        <w:tc>
          <w:tcPr>
            <w:tcW w:w="1100" w:type="dxa"/>
            <w:vAlign w:val="center"/>
          </w:tcPr>
          <w:p w14:paraId="3523EA9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.313</w:t>
            </w:r>
          </w:p>
        </w:tc>
        <w:tc>
          <w:tcPr>
            <w:tcW w:w="1168" w:type="dxa"/>
            <w:vAlign w:val="center"/>
          </w:tcPr>
          <w:p w14:paraId="3DEBDC2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r=0.196</w:t>
            </w:r>
          </w:p>
        </w:tc>
        <w:tc>
          <w:tcPr>
            <w:tcW w:w="1134" w:type="dxa"/>
            <w:vAlign w:val="center"/>
          </w:tcPr>
          <w:p w14:paraId="1C69A59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.092</w:t>
            </w:r>
          </w:p>
        </w:tc>
      </w:tr>
      <w:tr w:rsidR="00A0264F" w:rsidRPr="005E2D39" w14:paraId="26CF6322" w14:textId="77777777" w:rsidTr="00A0264F">
        <w:tc>
          <w:tcPr>
            <w:tcW w:w="2977" w:type="dxa"/>
            <w:tcBorders>
              <w:bottom w:val="single" w:sz="4" w:space="0" w:color="auto"/>
            </w:tcBorders>
          </w:tcPr>
          <w:p w14:paraId="0DAEDD68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Premorbid IQ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70861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r=-0.183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FD6149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.120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32E11A6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r=-0.187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00BEE60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.111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368BFAC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217D4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.060</w:t>
            </w:r>
          </w:p>
        </w:tc>
      </w:tr>
      <w:tr w:rsidR="00A0264F" w:rsidRPr="005E2D39" w14:paraId="19A6A6EF" w14:textId="77777777" w:rsidTr="00A0264F">
        <w:tc>
          <w:tcPr>
            <w:tcW w:w="2977" w:type="dxa"/>
            <w:tcBorders>
              <w:bottom w:val="nil"/>
            </w:tcBorders>
          </w:tcPr>
          <w:p w14:paraId="7D1AE97D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Subtype</w:t>
            </w:r>
          </w:p>
        </w:tc>
        <w:tc>
          <w:tcPr>
            <w:tcW w:w="1134" w:type="dxa"/>
            <w:tcBorders>
              <w:bottom w:val="nil"/>
            </w:tcBorders>
          </w:tcPr>
          <w:p w14:paraId="0C7C4DF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14:paraId="17C7791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5A7C121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64CF97F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0B057F6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F54D6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264F" w:rsidRPr="005E2D39" w14:paraId="04F3A6F5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295EDBE4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Persecutory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3726951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F=1.130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vAlign w:val="center"/>
          </w:tcPr>
          <w:p w14:paraId="5E32765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.353</w:t>
            </w:r>
          </w:p>
        </w:tc>
        <w:tc>
          <w:tcPr>
            <w:tcW w:w="116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0F2990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F=0.250</w:t>
            </w:r>
          </w:p>
        </w:tc>
        <w:tc>
          <w:tcPr>
            <w:tcW w:w="110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5E6A9C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.938</w:t>
            </w:r>
          </w:p>
        </w:tc>
        <w:tc>
          <w:tcPr>
            <w:tcW w:w="116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D0CA65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F=1.524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955358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.194</w:t>
            </w:r>
          </w:p>
        </w:tc>
      </w:tr>
      <w:tr w:rsidR="00A0264F" w:rsidRPr="005E2D39" w14:paraId="778E3B53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1258C4D9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Jealous</w:t>
            </w:r>
          </w:p>
        </w:tc>
        <w:tc>
          <w:tcPr>
            <w:tcW w:w="1134" w:type="dxa"/>
            <w:vMerge/>
          </w:tcPr>
          <w:p w14:paraId="7284630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BD7746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3999F9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78CF7B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09065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34635E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264F" w:rsidRPr="005E2D39" w14:paraId="663EB6F5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2686D4A4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Grandiose</w:t>
            </w:r>
          </w:p>
        </w:tc>
        <w:tc>
          <w:tcPr>
            <w:tcW w:w="1134" w:type="dxa"/>
            <w:vMerge/>
          </w:tcPr>
          <w:p w14:paraId="1D986A3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B2FF3F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9AEE36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555F74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DFD109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071BBC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264F" w:rsidRPr="005E2D39" w14:paraId="41184EFB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0EFDCF24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Erotomaniac</w:t>
            </w:r>
          </w:p>
        </w:tc>
        <w:tc>
          <w:tcPr>
            <w:tcW w:w="1134" w:type="dxa"/>
            <w:vMerge/>
          </w:tcPr>
          <w:p w14:paraId="3A004E6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38CC935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B3D6D3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938D1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9817A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ED01DE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264F" w:rsidRPr="005E2D39" w14:paraId="0621C04B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5C9ADD35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Somatic</w:t>
            </w:r>
          </w:p>
        </w:tc>
        <w:tc>
          <w:tcPr>
            <w:tcW w:w="1134" w:type="dxa"/>
            <w:vMerge/>
          </w:tcPr>
          <w:p w14:paraId="3C2514E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75A04CF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B5988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A8D24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989F5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3260F3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264F" w:rsidRPr="005E2D39" w14:paraId="69A9C255" w14:textId="77777777" w:rsidTr="00A0264F">
        <w:tc>
          <w:tcPr>
            <w:tcW w:w="2977" w:type="dxa"/>
            <w:tcBorders>
              <w:top w:val="nil"/>
            </w:tcBorders>
          </w:tcPr>
          <w:p w14:paraId="57DAA987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Mixed</w:t>
            </w:r>
          </w:p>
        </w:tc>
        <w:tc>
          <w:tcPr>
            <w:tcW w:w="1134" w:type="dxa"/>
            <w:vMerge/>
          </w:tcPr>
          <w:p w14:paraId="7AA6874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61A12D9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vAlign w:val="center"/>
          </w:tcPr>
          <w:p w14:paraId="7F6023D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14:paraId="264B212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vAlign w:val="center"/>
          </w:tcPr>
          <w:p w14:paraId="2B44BF2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0765DBB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264F" w:rsidRPr="005E2D39" w14:paraId="5A33BF1D" w14:textId="77777777" w:rsidTr="00A0264F">
        <w:tc>
          <w:tcPr>
            <w:tcW w:w="2977" w:type="dxa"/>
          </w:tcPr>
          <w:p w14:paraId="30911717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Age at onset</w:t>
            </w:r>
          </w:p>
        </w:tc>
        <w:tc>
          <w:tcPr>
            <w:tcW w:w="1134" w:type="dxa"/>
          </w:tcPr>
          <w:p w14:paraId="492F898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r=-0.303</w:t>
            </w:r>
          </w:p>
        </w:tc>
        <w:tc>
          <w:tcPr>
            <w:tcW w:w="1100" w:type="dxa"/>
          </w:tcPr>
          <w:p w14:paraId="3FBBAE0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.008</w:t>
            </w:r>
          </w:p>
        </w:tc>
        <w:tc>
          <w:tcPr>
            <w:tcW w:w="1168" w:type="dxa"/>
            <w:vAlign w:val="center"/>
          </w:tcPr>
          <w:p w14:paraId="1E10F06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r=-0.153</w:t>
            </w:r>
          </w:p>
        </w:tc>
        <w:tc>
          <w:tcPr>
            <w:tcW w:w="1100" w:type="dxa"/>
            <w:vAlign w:val="center"/>
          </w:tcPr>
          <w:p w14:paraId="0AE47F4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.190</w:t>
            </w:r>
          </w:p>
        </w:tc>
        <w:tc>
          <w:tcPr>
            <w:tcW w:w="1168" w:type="dxa"/>
            <w:vAlign w:val="center"/>
          </w:tcPr>
          <w:p w14:paraId="7AF3C66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r=-0.101</w:t>
            </w:r>
          </w:p>
        </w:tc>
        <w:tc>
          <w:tcPr>
            <w:tcW w:w="1134" w:type="dxa"/>
            <w:vAlign w:val="center"/>
          </w:tcPr>
          <w:p w14:paraId="750EF75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.389</w:t>
            </w:r>
          </w:p>
        </w:tc>
      </w:tr>
      <w:tr w:rsidR="00A0264F" w:rsidRPr="005E2D39" w14:paraId="631AA6F8" w14:textId="77777777" w:rsidTr="00A0264F">
        <w:tc>
          <w:tcPr>
            <w:tcW w:w="2977" w:type="dxa"/>
          </w:tcPr>
          <w:p w14:paraId="0E3794C7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 of illness</w:t>
            </w:r>
          </w:p>
        </w:tc>
        <w:tc>
          <w:tcPr>
            <w:tcW w:w="1134" w:type="dxa"/>
          </w:tcPr>
          <w:p w14:paraId="0553569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r=-0.141</w:t>
            </w:r>
          </w:p>
        </w:tc>
        <w:tc>
          <w:tcPr>
            <w:tcW w:w="1100" w:type="dxa"/>
          </w:tcPr>
          <w:p w14:paraId="692D661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.227</w:t>
            </w:r>
          </w:p>
        </w:tc>
        <w:tc>
          <w:tcPr>
            <w:tcW w:w="1168" w:type="dxa"/>
            <w:vAlign w:val="center"/>
          </w:tcPr>
          <w:p w14:paraId="0DB3A4D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r=-0.127</w:t>
            </w:r>
          </w:p>
        </w:tc>
        <w:tc>
          <w:tcPr>
            <w:tcW w:w="1100" w:type="dxa"/>
            <w:vAlign w:val="center"/>
          </w:tcPr>
          <w:p w14:paraId="3FC8271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.277</w:t>
            </w:r>
          </w:p>
        </w:tc>
        <w:tc>
          <w:tcPr>
            <w:tcW w:w="1168" w:type="dxa"/>
            <w:vAlign w:val="center"/>
          </w:tcPr>
          <w:p w14:paraId="7C91A7A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r=-0.260</w:t>
            </w:r>
          </w:p>
        </w:tc>
        <w:tc>
          <w:tcPr>
            <w:tcW w:w="1134" w:type="dxa"/>
            <w:vAlign w:val="center"/>
          </w:tcPr>
          <w:p w14:paraId="7AD89D6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.024</w:t>
            </w:r>
          </w:p>
        </w:tc>
      </w:tr>
      <w:tr w:rsidR="00A0264F" w:rsidRPr="005E2D39" w14:paraId="18F5E151" w14:textId="77777777" w:rsidTr="00A0264F">
        <w:tc>
          <w:tcPr>
            <w:tcW w:w="2977" w:type="dxa"/>
          </w:tcPr>
          <w:p w14:paraId="1084675E" w14:textId="77777777" w:rsidR="00A0264F" w:rsidRPr="007C5E68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Treatment delay, years</w:t>
            </w:r>
          </w:p>
        </w:tc>
        <w:tc>
          <w:tcPr>
            <w:tcW w:w="1134" w:type="dxa"/>
          </w:tcPr>
          <w:p w14:paraId="427E2A8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r=-0.176</w:t>
            </w:r>
          </w:p>
        </w:tc>
        <w:tc>
          <w:tcPr>
            <w:tcW w:w="1100" w:type="dxa"/>
          </w:tcPr>
          <w:p w14:paraId="7D31A14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.108</w:t>
            </w:r>
          </w:p>
        </w:tc>
        <w:tc>
          <w:tcPr>
            <w:tcW w:w="1168" w:type="dxa"/>
            <w:vAlign w:val="center"/>
          </w:tcPr>
          <w:p w14:paraId="7404274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r=-0.114</w:t>
            </w:r>
          </w:p>
        </w:tc>
        <w:tc>
          <w:tcPr>
            <w:tcW w:w="1100" w:type="dxa"/>
            <w:vAlign w:val="center"/>
          </w:tcPr>
          <w:p w14:paraId="5E62F78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.300</w:t>
            </w:r>
          </w:p>
        </w:tc>
        <w:tc>
          <w:tcPr>
            <w:tcW w:w="1168" w:type="dxa"/>
            <w:vAlign w:val="center"/>
          </w:tcPr>
          <w:p w14:paraId="15BDD25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r=-0.201</w:t>
            </w:r>
          </w:p>
        </w:tc>
        <w:tc>
          <w:tcPr>
            <w:tcW w:w="1134" w:type="dxa"/>
            <w:vAlign w:val="center"/>
          </w:tcPr>
          <w:p w14:paraId="2E3A986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.066</w:t>
            </w:r>
          </w:p>
        </w:tc>
      </w:tr>
      <w:tr w:rsidR="00A0264F" w:rsidRPr="005E2D39" w14:paraId="34AC679F" w14:textId="77777777" w:rsidTr="00A0264F">
        <w:tc>
          <w:tcPr>
            <w:tcW w:w="2977" w:type="dxa"/>
          </w:tcPr>
          <w:p w14:paraId="2BD1ACDB" w14:textId="77777777" w:rsidR="00A0264F" w:rsidRPr="00344C20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344C20">
              <w:rPr>
                <w:b/>
                <w:sz w:val="20"/>
                <w:szCs w:val="20"/>
              </w:rPr>
              <w:t>Treatment delay, years (log)</w:t>
            </w:r>
          </w:p>
        </w:tc>
        <w:tc>
          <w:tcPr>
            <w:tcW w:w="1134" w:type="dxa"/>
          </w:tcPr>
          <w:p w14:paraId="25E10B8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r=-0.204</w:t>
            </w:r>
          </w:p>
        </w:tc>
        <w:tc>
          <w:tcPr>
            <w:tcW w:w="1100" w:type="dxa"/>
          </w:tcPr>
          <w:p w14:paraId="4583F5D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.062</w:t>
            </w:r>
          </w:p>
        </w:tc>
        <w:tc>
          <w:tcPr>
            <w:tcW w:w="1168" w:type="dxa"/>
            <w:vAlign w:val="center"/>
          </w:tcPr>
          <w:p w14:paraId="727AEAA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r=-0.138</w:t>
            </w:r>
          </w:p>
        </w:tc>
        <w:tc>
          <w:tcPr>
            <w:tcW w:w="1100" w:type="dxa"/>
            <w:vAlign w:val="center"/>
          </w:tcPr>
          <w:p w14:paraId="7088252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.209</w:t>
            </w:r>
          </w:p>
        </w:tc>
        <w:tc>
          <w:tcPr>
            <w:tcW w:w="1168" w:type="dxa"/>
            <w:vAlign w:val="center"/>
          </w:tcPr>
          <w:p w14:paraId="32068DB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r=-0.222</w:t>
            </w:r>
          </w:p>
        </w:tc>
        <w:tc>
          <w:tcPr>
            <w:tcW w:w="1134" w:type="dxa"/>
            <w:vAlign w:val="center"/>
          </w:tcPr>
          <w:p w14:paraId="40771D5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.041</w:t>
            </w:r>
          </w:p>
        </w:tc>
      </w:tr>
      <w:tr w:rsidR="00A0264F" w:rsidRPr="005E2D39" w14:paraId="1D0D71E1" w14:textId="77777777" w:rsidTr="00A0264F">
        <w:tc>
          <w:tcPr>
            <w:tcW w:w="2977" w:type="dxa"/>
          </w:tcPr>
          <w:p w14:paraId="55100545" w14:textId="77777777" w:rsidR="00A0264F" w:rsidRPr="00344C20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344C20">
              <w:rPr>
                <w:b/>
                <w:sz w:val="20"/>
                <w:szCs w:val="20"/>
              </w:rPr>
              <w:t>Family history of schizophrenia in first-degree relatives</w:t>
            </w:r>
          </w:p>
        </w:tc>
        <w:tc>
          <w:tcPr>
            <w:tcW w:w="1134" w:type="dxa"/>
            <w:vAlign w:val="center"/>
          </w:tcPr>
          <w:p w14:paraId="62A6FEFB" w14:textId="77777777" w:rsidR="00A0264F" w:rsidRPr="00344C2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t=0.196</w:t>
            </w:r>
          </w:p>
        </w:tc>
        <w:tc>
          <w:tcPr>
            <w:tcW w:w="1100" w:type="dxa"/>
            <w:vAlign w:val="center"/>
          </w:tcPr>
          <w:p w14:paraId="3B90D7FF" w14:textId="77777777" w:rsidR="00A0264F" w:rsidRPr="00344C2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.845</w:t>
            </w:r>
          </w:p>
        </w:tc>
        <w:tc>
          <w:tcPr>
            <w:tcW w:w="1168" w:type="dxa"/>
            <w:vAlign w:val="center"/>
          </w:tcPr>
          <w:p w14:paraId="3EBB324B" w14:textId="77777777" w:rsidR="00A0264F" w:rsidRPr="00344C2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t=1.052</w:t>
            </w:r>
          </w:p>
        </w:tc>
        <w:tc>
          <w:tcPr>
            <w:tcW w:w="1100" w:type="dxa"/>
            <w:vAlign w:val="center"/>
          </w:tcPr>
          <w:p w14:paraId="2E854D3A" w14:textId="77777777" w:rsidR="00A0264F" w:rsidRPr="00344C2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8" w:type="dxa"/>
            <w:vAlign w:val="center"/>
          </w:tcPr>
          <w:p w14:paraId="4AF065B7" w14:textId="77777777" w:rsidR="00A0264F" w:rsidRPr="00344C2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t=</w:t>
            </w:r>
            <w:r>
              <w:rPr>
                <w:sz w:val="20"/>
                <w:szCs w:val="20"/>
              </w:rPr>
              <w:t>-</w:t>
            </w:r>
            <w:r w:rsidRPr="00344C2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center"/>
          </w:tcPr>
          <w:p w14:paraId="037AE770" w14:textId="77777777" w:rsidR="00A0264F" w:rsidRPr="00344C2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740</w:t>
            </w:r>
          </w:p>
        </w:tc>
      </w:tr>
      <w:tr w:rsidR="00A0264F" w:rsidRPr="005E2D39" w14:paraId="18A34A4D" w14:textId="77777777" w:rsidTr="00A0264F">
        <w:tc>
          <w:tcPr>
            <w:tcW w:w="2977" w:type="dxa"/>
          </w:tcPr>
          <w:p w14:paraId="27D69570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Precipitating factors, yes</w:t>
            </w:r>
          </w:p>
        </w:tc>
        <w:tc>
          <w:tcPr>
            <w:tcW w:w="1134" w:type="dxa"/>
            <w:vAlign w:val="center"/>
          </w:tcPr>
          <w:p w14:paraId="6E2FB53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t=2.822</w:t>
            </w:r>
          </w:p>
        </w:tc>
        <w:tc>
          <w:tcPr>
            <w:tcW w:w="1100" w:type="dxa"/>
            <w:vAlign w:val="center"/>
          </w:tcPr>
          <w:p w14:paraId="3747DC6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.006</w:t>
            </w:r>
          </w:p>
        </w:tc>
        <w:tc>
          <w:tcPr>
            <w:tcW w:w="1168" w:type="dxa"/>
            <w:vAlign w:val="center"/>
          </w:tcPr>
          <w:p w14:paraId="5ADFBBD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t=1.418</w:t>
            </w:r>
          </w:p>
        </w:tc>
        <w:tc>
          <w:tcPr>
            <w:tcW w:w="1100" w:type="dxa"/>
            <w:vAlign w:val="center"/>
          </w:tcPr>
          <w:p w14:paraId="54358E6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.161</w:t>
            </w:r>
          </w:p>
        </w:tc>
        <w:tc>
          <w:tcPr>
            <w:tcW w:w="1168" w:type="dxa"/>
            <w:vAlign w:val="center"/>
          </w:tcPr>
          <w:p w14:paraId="25A3FB5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t=0.470</w:t>
            </w:r>
          </w:p>
        </w:tc>
        <w:tc>
          <w:tcPr>
            <w:tcW w:w="1134" w:type="dxa"/>
            <w:vAlign w:val="center"/>
          </w:tcPr>
          <w:p w14:paraId="1EED820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.640</w:t>
            </w:r>
          </w:p>
        </w:tc>
      </w:tr>
      <w:tr w:rsidR="00A0264F" w:rsidRPr="005E2D39" w14:paraId="3D832E6D" w14:textId="77777777" w:rsidTr="00A0264F">
        <w:tc>
          <w:tcPr>
            <w:tcW w:w="2977" w:type="dxa"/>
          </w:tcPr>
          <w:p w14:paraId="4B661F13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Type of onset, insidious</w:t>
            </w:r>
          </w:p>
        </w:tc>
        <w:tc>
          <w:tcPr>
            <w:tcW w:w="1134" w:type="dxa"/>
            <w:vAlign w:val="center"/>
          </w:tcPr>
          <w:p w14:paraId="27C2F11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t=-0.872</w:t>
            </w:r>
          </w:p>
        </w:tc>
        <w:tc>
          <w:tcPr>
            <w:tcW w:w="1100" w:type="dxa"/>
            <w:vAlign w:val="center"/>
          </w:tcPr>
          <w:p w14:paraId="7CA813B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.386</w:t>
            </w:r>
          </w:p>
        </w:tc>
        <w:tc>
          <w:tcPr>
            <w:tcW w:w="1168" w:type="dxa"/>
            <w:vAlign w:val="center"/>
          </w:tcPr>
          <w:p w14:paraId="57091FD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t=-0.121</w:t>
            </w:r>
          </w:p>
        </w:tc>
        <w:tc>
          <w:tcPr>
            <w:tcW w:w="1100" w:type="dxa"/>
            <w:vAlign w:val="center"/>
          </w:tcPr>
          <w:p w14:paraId="14170BD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.904</w:t>
            </w:r>
          </w:p>
        </w:tc>
        <w:tc>
          <w:tcPr>
            <w:tcW w:w="1168" w:type="dxa"/>
            <w:vAlign w:val="center"/>
          </w:tcPr>
          <w:p w14:paraId="532D17C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t=1.292</w:t>
            </w:r>
          </w:p>
        </w:tc>
        <w:tc>
          <w:tcPr>
            <w:tcW w:w="1134" w:type="dxa"/>
            <w:vAlign w:val="center"/>
          </w:tcPr>
          <w:p w14:paraId="03F7339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.200</w:t>
            </w:r>
          </w:p>
        </w:tc>
      </w:tr>
      <w:tr w:rsidR="00A0264F" w:rsidRPr="005E2D39" w14:paraId="2D2F707D" w14:textId="77777777" w:rsidTr="00A0264F">
        <w:tc>
          <w:tcPr>
            <w:tcW w:w="2977" w:type="dxa"/>
          </w:tcPr>
          <w:p w14:paraId="6C98EE20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Type of course, continuous</w:t>
            </w:r>
          </w:p>
        </w:tc>
        <w:tc>
          <w:tcPr>
            <w:tcW w:w="1134" w:type="dxa"/>
            <w:vAlign w:val="center"/>
          </w:tcPr>
          <w:p w14:paraId="41F43C5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t=0.383</w:t>
            </w:r>
          </w:p>
        </w:tc>
        <w:tc>
          <w:tcPr>
            <w:tcW w:w="1100" w:type="dxa"/>
            <w:vAlign w:val="center"/>
          </w:tcPr>
          <w:p w14:paraId="51BC5D4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.703</w:t>
            </w:r>
          </w:p>
        </w:tc>
        <w:tc>
          <w:tcPr>
            <w:tcW w:w="1168" w:type="dxa"/>
            <w:vAlign w:val="center"/>
          </w:tcPr>
          <w:p w14:paraId="42534E0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t=0.998</w:t>
            </w:r>
          </w:p>
        </w:tc>
        <w:tc>
          <w:tcPr>
            <w:tcW w:w="1100" w:type="dxa"/>
            <w:vAlign w:val="center"/>
          </w:tcPr>
          <w:p w14:paraId="10E619B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.322</w:t>
            </w:r>
          </w:p>
        </w:tc>
        <w:tc>
          <w:tcPr>
            <w:tcW w:w="1168" w:type="dxa"/>
            <w:vAlign w:val="center"/>
          </w:tcPr>
          <w:p w14:paraId="66758F3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t=0.639</w:t>
            </w:r>
          </w:p>
        </w:tc>
        <w:tc>
          <w:tcPr>
            <w:tcW w:w="1134" w:type="dxa"/>
            <w:vAlign w:val="center"/>
          </w:tcPr>
          <w:p w14:paraId="470530D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.525</w:t>
            </w:r>
          </w:p>
        </w:tc>
      </w:tr>
      <w:tr w:rsidR="00A0264F" w:rsidRPr="005E2D39" w14:paraId="3F4C6DE5" w14:textId="77777777" w:rsidTr="00A0264F">
        <w:tc>
          <w:tcPr>
            <w:tcW w:w="2977" w:type="dxa"/>
          </w:tcPr>
          <w:p w14:paraId="0FFB30B9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Adverse experiences in childhood or adolescence, yes</w:t>
            </w:r>
          </w:p>
        </w:tc>
        <w:tc>
          <w:tcPr>
            <w:tcW w:w="1134" w:type="dxa"/>
            <w:vAlign w:val="center"/>
          </w:tcPr>
          <w:p w14:paraId="3288DD5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t=0.273</w:t>
            </w:r>
          </w:p>
        </w:tc>
        <w:tc>
          <w:tcPr>
            <w:tcW w:w="1100" w:type="dxa"/>
            <w:vAlign w:val="center"/>
          </w:tcPr>
          <w:p w14:paraId="47A0D61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.785</w:t>
            </w:r>
          </w:p>
        </w:tc>
        <w:tc>
          <w:tcPr>
            <w:tcW w:w="1168" w:type="dxa"/>
            <w:vAlign w:val="center"/>
          </w:tcPr>
          <w:p w14:paraId="0041BE4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t=0.358</w:t>
            </w:r>
          </w:p>
        </w:tc>
        <w:tc>
          <w:tcPr>
            <w:tcW w:w="1100" w:type="dxa"/>
            <w:vAlign w:val="center"/>
          </w:tcPr>
          <w:p w14:paraId="752E14D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.721</w:t>
            </w:r>
          </w:p>
        </w:tc>
        <w:tc>
          <w:tcPr>
            <w:tcW w:w="1168" w:type="dxa"/>
            <w:vAlign w:val="center"/>
          </w:tcPr>
          <w:p w14:paraId="03E274E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t=-0.109</w:t>
            </w:r>
          </w:p>
        </w:tc>
        <w:tc>
          <w:tcPr>
            <w:tcW w:w="1134" w:type="dxa"/>
            <w:vAlign w:val="center"/>
          </w:tcPr>
          <w:p w14:paraId="21AB2F9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.713</w:t>
            </w:r>
          </w:p>
        </w:tc>
      </w:tr>
      <w:tr w:rsidR="00A0264F" w:rsidRPr="005E2D39" w14:paraId="7B0E0B46" w14:textId="77777777" w:rsidTr="00A0264F">
        <w:tc>
          <w:tcPr>
            <w:tcW w:w="2977" w:type="dxa"/>
            <w:tcBorders>
              <w:bottom w:val="single" w:sz="4" w:space="0" w:color="auto"/>
            </w:tcBorders>
          </w:tcPr>
          <w:p w14:paraId="7220C813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Number of adverse experiences in childhood and adolescence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A8719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r=0.135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F1AB54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.253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4EA83AC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r=0.191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6E3DF0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.103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0EEFD74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21859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.220</w:t>
            </w:r>
          </w:p>
        </w:tc>
      </w:tr>
      <w:tr w:rsidR="00A0264F" w:rsidRPr="005E2D39" w14:paraId="42ADB70F" w14:textId="77777777" w:rsidTr="00A0264F">
        <w:tc>
          <w:tcPr>
            <w:tcW w:w="2977" w:type="dxa"/>
            <w:tcBorders>
              <w:bottom w:val="nil"/>
            </w:tcBorders>
          </w:tcPr>
          <w:p w14:paraId="64D38971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Neurodevelopmental difficulties, 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4CAE9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t=0.170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72D17D1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.865</w:t>
            </w: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69B9A13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t=-0.736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116AB98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.464</w:t>
            </w: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465C8E9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t=0.620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D71E2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.537</w:t>
            </w:r>
          </w:p>
        </w:tc>
      </w:tr>
      <w:tr w:rsidR="00A0264F" w:rsidRPr="005E2D39" w14:paraId="29BCF12A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1D5486F4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Enuresis/encopresis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CA039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t=0.016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36F7FC7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.988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629C2CF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t=-0.146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1C75656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.884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5EC1102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t=1.531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9607F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.130</w:t>
            </w:r>
          </w:p>
        </w:tc>
      </w:tr>
      <w:tr w:rsidR="00A0264F" w:rsidRPr="005E2D39" w14:paraId="2C0E21C3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507CAEF3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Learning difficulties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50802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t=-0.358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5D52781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.722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3FD6159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t=-1.088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13066E9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.280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78CE381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t=0.539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4A363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.591</w:t>
            </w:r>
          </w:p>
        </w:tc>
      </w:tr>
      <w:tr w:rsidR="00A0264F" w:rsidRPr="005E2D39" w14:paraId="26F4DD31" w14:textId="77777777" w:rsidTr="00A0264F">
        <w:tc>
          <w:tcPr>
            <w:tcW w:w="2977" w:type="dxa"/>
            <w:tcBorders>
              <w:top w:val="nil"/>
              <w:bottom w:val="nil"/>
            </w:tcBorders>
          </w:tcPr>
          <w:p w14:paraId="35320A83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Language delay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BCA00CE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t=0.711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6F8DC80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.479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2D3FDC0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t=-0.387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05E8115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.700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32EF186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t=1.122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888F7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.290</w:t>
            </w:r>
          </w:p>
        </w:tc>
      </w:tr>
      <w:tr w:rsidR="00A0264F" w:rsidRPr="005E2D39" w14:paraId="733BDFF8" w14:textId="77777777" w:rsidTr="00A0264F">
        <w:tc>
          <w:tcPr>
            <w:tcW w:w="2977" w:type="dxa"/>
            <w:tcBorders>
              <w:top w:val="nil"/>
            </w:tcBorders>
          </w:tcPr>
          <w:p w14:paraId="1AD6582D" w14:textId="77777777" w:rsidR="00A0264F" w:rsidRPr="00702640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Psychomotor delay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0172BE" w14:textId="77777777" w:rsidR="00A0264F" w:rsidRPr="0070264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t=0.495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14:paraId="4E9BA5EF" w14:textId="77777777" w:rsidR="00A0264F" w:rsidRPr="0070264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.622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14:paraId="4439A388" w14:textId="77777777" w:rsidR="00A0264F" w:rsidRPr="0070264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t=0.629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14:paraId="72436CD9" w14:textId="77777777" w:rsidR="00A0264F" w:rsidRPr="0070264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.531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14:paraId="1FB3B5DF" w14:textId="77777777" w:rsidR="00A0264F" w:rsidRPr="0070264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t=0.395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C54FB5C" w14:textId="77777777" w:rsidR="00A0264F" w:rsidRPr="00702640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2640">
              <w:rPr>
                <w:sz w:val="20"/>
                <w:szCs w:val="20"/>
              </w:rPr>
              <w:t>.694</w:t>
            </w:r>
          </w:p>
        </w:tc>
      </w:tr>
      <w:tr w:rsidR="00A0264F" w:rsidRPr="005E2D39" w14:paraId="7BDA8DB7" w14:textId="77777777" w:rsidTr="00A0264F">
        <w:tc>
          <w:tcPr>
            <w:tcW w:w="2977" w:type="dxa"/>
            <w:tcBorders>
              <w:bottom w:val="single" w:sz="4" w:space="0" w:color="auto"/>
            </w:tcBorders>
          </w:tcPr>
          <w:p w14:paraId="5B0C2E58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Obstetric complications, 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5ACC8B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t=1.185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1F65E3E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22E44AD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t=0.566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B16F51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.573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2AC6346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t=2.072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D5F9B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.042</w:t>
            </w:r>
          </w:p>
        </w:tc>
      </w:tr>
      <w:tr w:rsidR="00A0264F" w:rsidRPr="005E2D39" w14:paraId="46AADBC2" w14:textId="77777777" w:rsidTr="00A0264F">
        <w:tc>
          <w:tcPr>
            <w:tcW w:w="2977" w:type="dxa"/>
            <w:tcBorders>
              <w:bottom w:val="nil"/>
            </w:tcBorders>
          </w:tcPr>
          <w:p w14:paraId="0A7B9F51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Premorbid PD, 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39BA76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t=0.808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45716D5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.422</w:t>
            </w: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2B7B629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t=0.883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3781199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.380</w:t>
            </w: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14:paraId="6EC053B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t=1.323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3581F0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.190</w:t>
            </w:r>
          </w:p>
        </w:tc>
      </w:tr>
      <w:tr w:rsidR="00A0264F" w:rsidRPr="005E2D39" w14:paraId="73BA9001" w14:textId="77777777" w:rsidTr="00A0264F">
        <w:trPr>
          <w:trHeight w:val="146"/>
        </w:trPr>
        <w:tc>
          <w:tcPr>
            <w:tcW w:w="2977" w:type="dxa"/>
            <w:tcBorders>
              <w:top w:val="nil"/>
              <w:bottom w:val="nil"/>
            </w:tcBorders>
          </w:tcPr>
          <w:p w14:paraId="23BD6C42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Cluster 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EEDE1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t=-0.273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4ACB087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.785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6A0FF36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t=1.040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00FA79A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.302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241A12C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t=0.470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750041D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.640</w:t>
            </w:r>
          </w:p>
        </w:tc>
      </w:tr>
      <w:tr w:rsidR="00A0264F" w:rsidRPr="005E2D39" w14:paraId="0FF4D33E" w14:textId="77777777" w:rsidTr="00A0264F">
        <w:trPr>
          <w:trHeight w:val="145"/>
        </w:trPr>
        <w:tc>
          <w:tcPr>
            <w:tcW w:w="2977" w:type="dxa"/>
            <w:tcBorders>
              <w:top w:val="nil"/>
              <w:bottom w:val="nil"/>
            </w:tcBorders>
          </w:tcPr>
          <w:p w14:paraId="57337926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Cluster 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BB95E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t=-0.242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737366E2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.809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2D3ED886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t=0.567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5F056039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.573</w:t>
            </w:r>
          </w:p>
        </w:tc>
        <w:tc>
          <w:tcPr>
            <w:tcW w:w="1168" w:type="dxa"/>
            <w:tcBorders>
              <w:top w:val="nil"/>
              <w:bottom w:val="nil"/>
            </w:tcBorders>
            <w:vAlign w:val="center"/>
          </w:tcPr>
          <w:p w14:paraId="6C4958D9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t=-0.454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E27D7C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.651</w:t>
            </w:r>
          </w:p>
        </w:tc>
      </w:tr>
      <w:tr w:rsidR="00A0264F" w:rsidRPr="005E2D39" w14:paraId="3EDB1976" w14:textId="77777777" w:rsidTr="00A0264F">
        <w:trPr>
          <w:trHeight w:val="145"/>
        </w:trPr>
        <w:tc>
          <w:tcPr>
            <w:tcW w:w="2977" w:type="dxa"/>
            <w:tcBorders>
              <w:top w:val="nil"/>
            </w:tcBorders>
          </w:tcPr>
          <w:p w14:paraId="3E58B928" w14:textId="77777777" w:rsidR="00A0264F" w:rsidRPr="005E2D39" w:rsidRDefault="00A0264F" w:rsidP="00A0264F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5E2D39">
              <w:rPr>
                <w:sz w:val="20"/>
                <w:szCs w:val="20"/>
              </w:rPr>
              <w:t>Cluster C</w:t>
            </w:r>
          </w:p>
        </w:tc>
        <w:tc>
          <w:tcPr>
            <w:tcW w:w="1134" w:type="dxa"/>
            <w:tcBorders>
              <w:top w:val="nil"/>
            </w:tcBorders>
          </w:tcPr>
          <w:p w14:paraId="6CC3FFE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t=0.047</w:t>
            </w:r>
          </w:p>
        </w:tc>
        <w:tc>
          <w:tcPr>
            <w:tcW w:w="1100" w:type="dxa"/>
            <w:tcBorders>
              <w:top w:val="nil"/>
            </w:tcBorders>
          </w:tcPr>
          <w:p w14:paraId="363C5E7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.963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14:paraId="4500BB4B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t=-0.900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14:paraId="481E11B3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.371</w:t>
            </w:r>
          </w:p>
        </w:tc>
        <w:tc>
          <w:tcPr>
            <w:tcW w:w="1168" w:type="dxa"/>
            <w:tcBorders>
              <w:top w:val="nil"/>
            </w:tcBorders>
            <w:vAlign w:val="center"/>
          </w:tcPr>
          <w:p w14:paraId="4499D79E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t=-0.583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F1AF33" w14:textId="77777777" w:rsidR="00A0264F" w:rsidRPr="00B9081C" w:rsidRDefault="00A0264F" w:rsidP="00A026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.561</w:t>
            </w:r>
          </w:p>
        </w:tc>
      </w:tr>
      <w:tr w:rsidR="00A0264F" w:rsidRPr="005E2D39" w14:paraId="47BD359D" w14:textId="77777777" w:rsidTr="00A0264F">
        <w:tc>
          <w:tcPr>
            <w:tcW w:w="2977" w:type="dxa"/>
          </w:tcPr>
          <w:p w14:paraId="766C86DA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Premorbid SUD, yes</w:t>
            </w:r>
          </w:p>
        </w:tc>
        <w:tc>
          <w:tcPr>
            <w:tcW w:w="1134" w:type="dxa"/>
            <w:vAlign w:val="center"/>
          </w:tcPr>
          <w:p w14:paraId="3C7E41D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t=1.337</w:t>
            </w:r>
          </w:p>
        </w:tc>
        <w:tc>
          <w:tcPr>
            <w:tcW w:w="1100" w:type="dxa"/>
            <w:vAlign w:val="center"/>
          </w:tcPr>
          <w:p w14:paraId="52B1D86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.185</w:t>
            </w:r>
          </w:p>
        </w:tc>
        <w:tc>
          <w:tcPr>
            <w:tcW w:w="1168" w:type="dxa"/>
            <w:vAlign w:val="center"/>
          </w:tcPr>
          <w:p w14:paraId="0BC80A2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t=0.382</w:t>
            </w:r>
          </w:p>
        </w:tc>
        <w:tc>
          <w:tcPr>
            <w:tcW w:w="1100" w:type="dxa"/>
            <w:vAlign w:val="center"/>
          </w:tcPr>
          <w:p w14:paraId="143AB4D1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.703</w:t>
            </w:r>
          </w:p>
        </w:tc>
        <w:tc>
          <w:tcPr>
            <w:tcW w:w="1168" w:type="dxa"/>
            <w:vAlign w:val="center"/>
          </w:tcPr>
          <w:p w14:paraId="2B377B5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t=-0.234</w:t>
            </w:r>
          </w:p>
        </w:tc>
        <w:tc>
          <w:tcPr>
            <w:tcW w:w="1134" w:type="dxa"/>
            <w:vAlign w:val="center"/>
          </w:tcPr>
          <w:p w14:paraId="0A82672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.815</w:t>
            </w:r>
          </w:p>
        </w:tc>
      </w:tr>
      <w:tr w:rsidR="00A0264F" w:rsidRPr="005E2D39" w14:paraId="086F8B20" w14:textId="77777777" w:rsidTr="00A0264F">
        <w:tc>
          <w:tcPr>
            <w:tcW w:w="2977" w:type="dxa"/>
          </w:tcPr>
          <w:p w14:paraId="40BEA313" w14:textId="77777777" w:rsidR="00A0264F" w:rsidRPr="00E33182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E33182">
              <w:rPr>
                <w:b/>
                <w:sz w:val="20"/>
                <w:szCs w:val="20"/>
              </w:rPr>
              <w:t>Premorbid auditory deficit, yes</w:t>
            </w:r>
          </w:p>
        </w:tc>
        <w:tc>
          <w:tcPr>
            <w:tcW w:w="1134" w:type="dxa"/>
          </w:tcPr>
          <w:p w14:paraId="6C82DDF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t=-1.184</w:t>
            </w:r>
          </w:p>
        </w:tc>
        <w:tc>
          <w:tcPr>
            <w:tcW w:w="1100" w:type="dxa"/>
          </w:tcPr>
          <w:p w14:paraId="738AA3F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.240</w:t>
            </w:r>
          </w:p>
        </w:tc>
        <w:tc>
          <w:tcPr>
            <w:tcW w:w="1168" w:type="dxa"/>
            <w:vAlign w:val="center"/>
          </w:tcPr>
          <w:p w14:paraId="28C2684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t=-1.757</w:t>
            </w:r>
          </w:p>
        </w:tc>
        <w:tc>
          <w:tcPr>
            <w:tcW w:w="1100" w:type="dxa"/>
            <w:vAlign w:val="center"/>
          </w:tcPr>
          <w:p w14:paraId="4527EC6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.083</w:t>
            </w:r>
          </w:p>
        </w:tc>
        <w:tc>
          <w:tcPr>
            <w:tcW w:w="1168" w:type="dxa"/>
            <w:vAlign w:val="center"/>
          </w:tcPr>
          <w:p w14:paraId="27A5C9A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t=-0.035</w:t>
            </w:r>
          </w:p>
        </w:tc>
        <w:tc>
          <w:tcPr>
            <w:tcW w:w="1134" w:type="dxa"/>
            <w:vAlign w:val="center"/>
          </w:tcPr>
          <w:p w14:paraId="1E3593B0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.972</w:t>
            </w:r>
          </w:p>
        </w:tc>
      </w:tr>
      <w:tr w:rsidR="00A0264F" w:rsidRPr="005E2D39" w14:paraId="69365E01" w14:textId="77777777" w:rsidTr="00A0264F">
        <w:tc>
          <w:tcPr>
            <w:tcW w:w="2977" w:type="dxa"/>
          </w:tcPr>
          <w:p w14:paraId="3A390957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Comorbidity Axis I, yes</w:t>
            </w:r>
          </w:p>
        </w:tc>
        <w:tc>
          <w:tcPr>
            <w:tcW w:w="1134" w:type="dxa"/>
          </w:tcPr>
          <w:p w14:paraId="392829B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t=1.509</w:t>
            </w:r>
          </w:p>
        </w:tc>
        <w:tc>
          <w:tcPr>
            <w:tcW w:w="1100" w:type="dxa"/>
          </w:tcPr>
          <w:p w14:paraId="54D54CE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.136</w:t>
            </w:r>
          </w:p>
        </w:tc>
        <w:tc>
          <w:tcPr>
            <w:tcW w:w="1168" w:type="dxa"/>
            <w:vAlign w:val="center"/>
          </w:tcPr>
          <w:p w14:paraId="15F3808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t=0.373</w:t>
            </w:r>
          </w:p>
        </w:tc>
        <w:tc>
          <w:tcPr>
            <w:tcW w:w="1100" w:type="dxa"/>
            <w:vAlign w:val="center"/>
          </w:tcPr>
          <w:p w14:paraId="39966946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.710</w:t>
            </w:r>
          </w:p>
        </w:tc>
        <w:tc>
          <w:tcPr>
            <w:tcW w:w="1168" w:type="dxa"/>
            <w:vAlign w:val="center"/>
          </w:tcPr>
          <w:p w14:paraId="5A517F0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t=0.775</w:t>
            </w:r>
          </w:p>
        </w:tc>
        <w:tc>
          <w:tcPr>
            <w:tcW w:w="1134" w:type="dxa"/>
            <w:vAlign w:val="center"/>
          </w:tcPr>
          <w:p w14:paraId="03838FF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.441</w:t>
            </w:r>
          </w:p>
        </w:tc>
      </w:tr>
      <w:tr w:rsidR="00A0264F" w:rsidRPr="005E2D39" w14:paraId="07689F5E" w14:textId="77777777" w:rsidTr="00A0264F">
        <w:tc>
          <w:tcPr>
            <w:tcW w:w="2977" w:type="dxa"/>
            <w:tcBorders>
              <w:bottom w:val="single" w:sz="4" w:space="0" w:color="auto"/>
            </w:tcBorders>
          </w:tcPr>
          <w:p w14:paraId="65C12873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comorbidity, 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39A6AF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t=0.053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4BC586C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.958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089900B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t=-0.506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0BCA838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.614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08E5A57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t=0.793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2C87F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.431</w:t>
            </w:r>
          </w:p>
        </w:tc>
      </w:tr>
      <w:tr w:rsidR="00A0264F" w:rsidRPr="005E2D39" w14:paraId="297937C5" w14:textId="77777777" w:rsidTr="00A0264F">
        <w:tc>
          <w:tcPr>
            <w:tcW w:w="2977" w:type="dxa"/>
            <w:tcBorders>
              <w:bottom w:val="single" w:sz="4" w:space="0" w:color="auto"/>
            </w:tcBorders>
          </w:tcPr>
          <w:p w14:paraId="53B69910" w14:textId="77777777" w:rsidR="00A0264F" w:rsidRPr="005E2D39" w:rsidRDefault="00A0264F" w:rsidP="00A0264F">
            <w:pPr>
              <w:spacing w:line="276" w:lineRule="auto"/>
              <w:rPr>
                <w:b/>
                <w:sz w:val="20"/>
                <w:szCs w:val="20"/>
              </w:rPr>
            </w:pPr>
            <w:r w:rsidRPr="005E2D39">
              <w:rPr>
                <w:b/>
                <w:sz w:val="20"/>
                <w:szCs w:val="20"/>
              </w:rPr>
              <w:t>Lifetime hallucinations, 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1AD255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t=0.747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303C059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.458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21F6FC63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t=0.242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1B3D249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.810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3B1079A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t=1.427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7D5D84" w14:textId="77777777" w:rsidR="00A0264F" w:rsidRPr="00B9081C" w:rsidRDefault="00A0264F" w:rsidP="00A026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.158</w:t>
            </w:r>
          </w:p>
        </w:tc>
      </w:tr>
    </w:tbl>
    <w:p w14:paraId="6D1E21EF" w14:textId="77777777" w:rsidR="00BE3538" w:rsidRDefault="00BE3538">
      <w:pPr>
        <w:rPr>
          <w:b/>
          <w:sz w:val="22"/>
          <w:szCs w:val="22"/>
        </w:rPr>
      </w:pPr>
    </w:p>
    <w:p w14:paraId="403189C7" w14:textId="77777777" w:rsidR="00BE3538" w:rsidRDefault="00BE3538">
      <w:pPr>
        <w:rPr>
          <w:b/>
          <w:sz w:val="22"/>
          <w:szCs w:val="22"/>
        </w:rPr>
      </w:pPr>
    </w:p>
    <w:p w14:paraId="477F6644" w14:textId="77777777" w:rsidR="00BE3538" w:rsidRDefault="00BE3538">
      <w:pPr>
        <w:rPr>
          <w:b/>
          <w:sz w:val="22"/>
          <w:szCs w:val="22"/>
        </w:rPr>
      </w:pPr>
    </w:p>
    <w:p w14:paraId="7392AED5" w14:textId="77777777" w:rsidR="00991287" w:rsidRDefault="00991287">
      <w:pPr>
        <w:rPr>
          <w:b/>
          <w:sz w:val="22"/>
          <w:szCs w:val="22"/>
        </w:rPr>
      </w:pPr>
    </w:p>
    <w:tbl>
      <w:tblPr>
        <w:tblStyle w:val="TableGrid"/>
        <w:tblW w:w="9781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991287" w:rsidRPr="005E2D39" w14:paraId="09585854" w14:textId="77777777" w:rsidTr="00FE73E5">
        <w:trPr>
          <w:trHeight w:val="371"/>
        </w:trPr>
        <w:tc>
          <w:tcPr>
            <w:tcW w:w="2977" w:type="dxa"/>
          </w:tcPr>
          <w:p w14:paraId="1C9759B1" w14:textId="77777777" w:rsidR="00991287" w:rsidRPr="00B9081C" w:rsidRDefault="00991287" w:rsidP="00FE73E5">
            <w:pPr>
              <w:spacing w:line="276" w:lineRule="auto"/>
              <w:rPr>
                <w:b/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lastRenderedPageBreak/>
              <w:t>Lifetime non-prominent auditory hallucinations, yes</w:t>
            </w:r>
          </w:p>
        </w:tc>
        <w:tc>
          <w:tcPr>
            <w:tcW w:w="1134" w:type="dxa"/>
            <w:vAlign w:val="center"/>
          </w:tcPr>
          <w:p w14:paraId="7558A567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t=0.397</w:t>
            </w:r>
          </w:p>
        </w:tc>
        <w:tc>
          <w:tcPr>
            <w:tcW w:w="1134" w:type="dxa"/>
            <w:vAlign w:val="center"/>
          </w:tcPr>
          <w:p w14:paraId="64CE52E8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.692</w:t>
            </w:r>
          </w:p>
        </w:tc>
        <w:tc>
          <w:tcPr>
            <w:tcW w:w="1134" w:type="dxa"/>
            <w:vAlign w:val="center"/>
          </w:tcPr>
          <w:p w14:paraId="5A4F7D1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t=1.800</w:t>
            </w:r>
          </w:p>
        </w:tc>
        <w:tc>
          <w:tcPr>
            <w:tcW w:w="1134" w:type="dxa"/>
            <w:vAlign w:val="center"/>
          </w:tcPr>
          <w:p w14:paraId="367F1AB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.076</w:t>
            </w:r>
          </w:p>
        </w:tc>
        <w:tc>
          <w:tcPr>
            <w:tcW w:w="1134" w:type="dxa"/>
            <w:vAlign w:val="center"/>
          </w:tcPr>
          <w:p w14:paraId="4531019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t=0.227</w:t>
            </w:r>
          </w:p>
        </w:tc>
        <w:tc>
          <w:tcPr>
            <w:tcW w:w="1134" w:type="dxa"/>
            <w:vAlign w:val="center"/>
          </w:tcPr>
          <w:p w14:paraId="041734F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.821</w:t>
            </w:r>
          </w:p>
        </w:tc>
      </w:tr>
      <w:tr w:rsidR="00991287" w:rsidRPr="005E2D39" w14:paraId="4D6EC27A" w14:textId="77777777" w:rsidTr="00FE73E5">
        <w:tc>
          <w:tcPr>
            <w:tcW w:w="2977" w:type="dxa"/>
          </w:tcPr>
          <w:p w14:paraId="1D414B82" w14:textId="77777777" w:rsidR="00991287" w:rsidRPr="00B9081C" w:rsidRDefault="00991287" w:rsidP="00FE73E5">
            <w:pPr>
              <w:spacing w:line="276" w:lineRule="auto"/>
              <w:rPr>
                <w:b/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t>Any lifetime inpatient admission, yes</w:t>
            </w:r>
          </w:p>
        </w:tc>
        <w:tc>
          <w:tcPr>
            <w:tcW w:w="1134" w:type="dxa"/>
            <w:vAlign w:val="center"/>
          </w:tcPr>
          <w:p w14:paraId="6CFA8E85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t=3.730</w:t>
            </w:r>
          </w:p>
        </w:tc>
        <w:tc>
          <w:tcPr>
            <w:tcW w:w="1134" w:type="dxa"/>
            <w:vAlign w:val="center"/>
          </w:tcPr>
          <w:p w14:paraId="633A6B6A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&lt;.001</w:t>
            </w:r>
          </w:p>
        </w:tc>
        <w:tc>
          <w:tcPr>
            <w:tcW w:w="1134" w:type="dxa"/>
            <w:vAlign w:val="center"/>
          </w:tcPr>
          <w:p w14:paraId="5337BF50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t=1.032</w:t>
            </w:r>
          </w:p>
        </w:tc>
        <w:tc>
          <w:tcPr>
            <w:tcW w:w="1134" w:type="dxa"/>
            <w:vAlign w:val="center"/>
          </w:tcPr>
          <w:p w14:paraId="1CB338EE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.305</w:t>
            </w:r>
          </w:p>
        </w:tc>
        <w:tc>
          <w:tcPr>
            <w:tcW w:w="1134" w:type="dxa"/>
            <w:vAlign w:val="center"/>
          </w:tcPr>
          <w:p w14:paraId="229BC646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t=1.755</w:t>
            </w:r>
          </w:p>
        </w:tc>
        <w:tc>
          <w:tcPr>
            <w:tcW w:w="1134" w:type="dxa"/>
            <w:vAlign w:val="center"/>
          </w:tcPr>
          <w:p w14:paraId="4D122DAA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.083</w:t>
            </w:r>
          </w:p>
        </w:tc>
      </w:tr>
      <w:tr w:rsidR="00991287" w:rsidRPr="005E2D39" w14:paraId="73A603D4" w14:textId="77777777" w:rsidTr="00FE73E5">
        <w:tc>
          <w:tcPr>
            <w:tcW w:w="2977" w:type="dxa"/>
          </w:tcPr>
          <w:p w14:paraId="2D27957E" w14:textId="77777777" w:rsidR="00991287" w:rsidRPr="00B9081C" w:rsidRDefault="00991287" w:rsidP="00FE73E5">
            <w:pPr>
              <w:spacing w:line="276" w:lineRule="auto"/>
              <w:rPr>
                <w:b/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t>Antipsychotic treatment, yes</w:t>
            </w:r>
          </w:p>
        </w:tc>
        <w:tc>
          <w:tcPr>
            <w:tcW w:w="1134" w:type="dxa"/>
          </w:tcPr>
          <w:p w14:paraId="629ECE13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t=0.253</w:t>
            </w:r>
          </w:p>
        </w:tc>
        <w:tc>
          <w:tcPr>
            <w:tcW w:w="1134" w:type="dxa"/>
          </w:tcPr>
          <w:p w14:paraId="01549DCD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.801</w:t>
            </w:r>
          </w:p>
        </w:tc>
        <w:tc>
          <w:tcPr>
            <w:tcW w:w="1134" w:type="dxa"/>
            <w:vAlign w:val="center"/>
          </w:tcPr>
          <w:p w14:paraId="26366E5B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t=-0.567</w:t>
            </w:r>
          </w:p>
        </w:tc>
        <w:tc>
          <w:tcPr>
            <w:tcW w:w="1134" w:type="dxa"/>
            <w:vAlign w:val="center"/>
          </w:tcPr>
          <w:p w14:paraId="11346B56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.573</w:t>
            </w:r>
          </w:p>
        </w:tc>
        <w:tc>
          <w:tcPr>
            <w:tcW w:w="1134" w:type="dxa"/>
            <w:vAlign w:val="center"/>
          </w:tcPr>
          <w:p w14:paraId="23066BCB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t=-0.049</w:t>
            </w:r>
          </w:p>
        </w:tc>
        <w:tc>
          <w:tcPr>
            <w:tcW w:w="1134" w:type="dxa"/>
            <w:vAlign w:val="center"/>
          </w:tcPr>
          <w:p w14:paraId="486206A7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.961</w:t>
            </w:r>
          </w:p>
        </w:tc>
      </w:tr>
      <w:tr w:rsidR="00991287" w:rsidRPr="005E2D39" w14:paraId="0B91DBC1" w14:textId="77777777" w:rsidTr="00FE73E5">
        <w:tc>
          <w:tcPr>
            <w:tcW w:w="2977" w:type="dxa"/>
            <w:tcBorders>
              <w:bottom w:val="single" w:sz="4" w:space="0" w:color="auto"/>
            </w:tcBorders>
          </w:tcPr>
          <w:p w14:paraId="42EDC55D" w14:textId="77777777" w:rsidR="00991287" w:rsidRPr="00B9081C" w:rsidRDefault="00991287" w:rsidP="00FE73E5">
            <w:pPr>
              <w:spacing w:line="276" w:lineRule="auto"/>
              <w:rPr>
                <w:b/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t>Mean daily antipsychotic dose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B9699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r=0.314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1563F0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A78EA3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17A947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C6041E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r=.239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98BCDA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.039</w:t>
            </w:r>
          </w:p>
        </w:tc>
      </w:tr>
      <w:tr w:rsidR="00991287" w:rsidRPr="00344C20" w14:paraId="315679BA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82598" w14:textId="77777777" w:rsidR="00991287" w:rsidRPr="00B9081C" w:rsidRDefault="00991287" w:rsidP="00FE73E5">
            <w:pPr>
              <w:spacing w:line="276" w:lineRule="auto"/>
              <w:rPr>
                <w:b/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t>Treatment adherence, high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7380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t=0.517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DF9B3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143F5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8F87A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13E8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t=-0.380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7C11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.705</w:t>
            </w:r>
          </w:p>
        </w:tc>
      </w:tr>
      <w:tr w:rsidR="00991287" w:rsidRPr="005E2D39" w14:paraId="592FF829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C7A0D" w14:textId="77777777" w:rsidR="00991287" w:rsidRPr="00B9081C" w:rsidRDefault="00991287" w:rsidP="00FE73E5">
            <w:pPr>
              <w:spacing w:line="276" w:lineRule="auto"/>
              <w:rPr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t>Symptom dimensions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2F9A0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F2BBE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DEFD7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6E073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D715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2277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1287" w:rsidRPr="005E2D39" w14:paraId="4DF47108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501C21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Paranoid dimension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53F2A8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0FA9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B1BE0" w14:textId="77777777" w:rsidR="00991287" w:rsidRPr="00B9081C" w:rsidRDefault="00991287" w:rsidP="00FE73E5">
            <w:pPr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914BF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E25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0BE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.082</w:t>
            </w:r>
          </w:p>
        </w:tc>
      </w:tr>
      <w:tr w:rsidR="00991287" w:rsidRPr="005E2D39" w14:paraId="63C662D2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A125E2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Cognitive dimension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37311D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3C92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7B52F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5E8D6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DDF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5CF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.107</w:t>
            </w:r>
          </w:p>
        </w:tc>
      </w:tr>
      <w:tr w:rsidR="00991287" w:rsidRPr="005E2D39" w14:paraId="6BE911B3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C9EC21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Affective dimension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496A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4C816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C9CAF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38AE4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11D8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3223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.750</w:t>
            </w:r>
          </w:p>
        </w:tc>
      </w:tr>
      <w:tr w:rsidR="00991287" w:rsidRPr="005E2D39" w14:paraId="5AD68BB9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8E794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Schizoid dimension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8F3CD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DF3E9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315D2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913DE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C3226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C9115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.140</w:t>
            </w:r>
          </w:p>
        </w:tc>
      </w:tr>
      <w:tr w:rsidR="00991287" w:rsidRPr="005E2D39" w14:paraId="21A35DD1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B21C7" w14:textId="77777777" w:rsidR="00991287" w:rsidRPr="00B9081C" w:rsidRDefault="00991287" w:rsidP="00FE73E5">
            <w:pPr>
              <w:spacing w:line="276" w:lineRule="auto"/>
              <w:rPr>
                <w:b/>
                <w:sz w:val="20"/>
                <w:szCs w:val="20"/>
              </w:rPr>
            </w:pPr>
            <w:r w:rsidRPr="00B9081C">
              <w:rPr>
                <w:b/>
                <w:sz w:val="20"/>
                <w:szCs w:val="20"/>
              </w:rPr>
              <w:t>Cognitive domains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BCCDF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F7155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BC07D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469EE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0A63B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5E5F2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1287" w:rsidRPr="005E2D39" w14:paraId="47DC68AF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52D9CB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Attention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7A036E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E2862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5A82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D01BF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D207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47F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.055</w:t>
            </w:r>
          </w:p>
        </w:tc>
      </w:tr>
      <w:tr w:rsidR="00991287" w:rsidRPr="005E2D39" w14:paraId="0900CCCA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A8EF1E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Working memory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EA412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2DE6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99DF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C22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FAB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D598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.144</w:t>
            </w:r>
          </w:p>
        </w:tc>
      </w:tr>
      <w:tr w:rsidR="00991287" w:rsidRPr="005E2D39" w14:paraId="6763FE8E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BD0712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Verbal memory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53C62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AA5A17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D9B4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r=0.250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B4D0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9B6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AFFA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.003</w:t>
            </w:r>
          </w:p>
        </w:tc>
      </w:tr>
      <w:tr w:rsidR="00991287" w:rsidRPr="005E2D39" w14:paraId="75DD1169" w14:textId="77777777" w:rsidTr="00FE73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98DA4" w14:textId="77777777" w:rsidR="00991287" w:rsidRPr="00B9081C" w:rsidRDefault="00991287" w:rsidP="00FE73E5">
            <w:pPr>
              <w:spacing w:line="276" w:lineRule="auto"/>
              <w:ind w:left="176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Executive functions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9051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C2EB3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84725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E202C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507A2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r=-0.354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2AEEA" w14:textId="77777777" w:rsidR="00991287" w:rsidRPr="00B9081C" w:rsidRDefault="00991287" w:rsidP="00FE73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81C">
              <w:rPr>
                <w:sz w:val="20"/>
                <w:szCs w:val="20"/>
              </w:rPr>
              <w:t>.002</w:t>
            </w:r>
          </w:p>
        </w:tc>
      </w:tr>
    </w:tbl>
    <w:p w14:paraId="5D4A1F1B" w14:textId="77777777" w:rsidR="00991287" w:rsidRDefault="00991287">
      <w:pPr>
        <w:rPr>
          <w:b/>
          <w:sz w:val="22"/>
          <w:szCs w:val="22"/>
        </w:rPr>
      </w:pPr>
    </w:p>
    <w:p w14:paraId="7F984737" w14:textId="77777777" w:rsidR="00991287" w:rsidRDefault="00991287">
      <w:pPr>
        <w:rPr>
          <w:b/>
          <w:sz w:val="22"/>
          <w:szCs w:val="22"/>
        </w:rPr>
      </w:pPr>
    </w:p>
    <w:p w14:paraId="0FF10537" w14:textId="08A6415D" w:rsidR="00991287" w:rsidRPr="00825C82" w:rsidRDefault="00825C82">
      <w:pPr>
        <w:rPr>
          <w:i/>
          <w:sz w:val="22"/>
          <w:szCs w:val="22"/>
        </w:rPr>
      </w:pPr>
      <w:r w:rsidRPr="00825C82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bbreviations: IQ: intelligence quotient; PD: personality disorder; SDI: Sheehan’s Disability Inventory; SUD: substance use disorder. </w:t>
      </w:r>
    </w:p>
    <w:p w14:paraId="2C61C8C0" w14:textId="77777777" w:rsidR="00991287" w:rsidRDefault="00991287">
      <w:pPr>
        <w:rPr>
          <w:b/>
          <w:sz w:val="22"/>
          <w:szCs w:val="22"/>
        </w:rPr>
      </w:pPr>
    </w:p>
    <w:p w14:paraId="3E5F4950" w14:textId="77777777" w:rsidR="00991287" w:rsidRDefault="00991287">
      <w:pPr>
        <w:rPr>
          <w:b/>
          <w:sz w:val="22"/>
          <w:szCs w:val="22"/>
        </w:rPr>
      </w:pPr>
    </w:p>
    <w:p w14:paraId="688C5A8D" w14:textId="77777777" w:rsidR="00991287" w:rsidRDefault="00991287">
      <w:pPr>
        <w:rPr>
          <w:b/>
          <w:sz w:val="22"/>
          <w:szCs w:val="22"/>
        </w:rPr>
      </w:pPr>
    </w:p>
    <w:p w14:paraId="6B7AC0EA" w14:textId="77777777" w:rsidR="00991287" w:rsidRDefault="00991287">
      <w:pPr>
        <w:rPr>
          <w:b/>
          <w:sz w:val="22"/>
          <w:szCs w:val="22"/>
        </w:rPr>
      </w:pPr>
    </w:p>
    <w:p w14:paraId="5F47CE36" w14:textId="77777777" w:rsidR="00991287" w:rsidRDefault="00991287">
      <w:pPr>
        <w:rPr>
          <w:b/>
          <w:sz w:val="22"/>
          <w:szCs w:val="22"/>
        </w:rPr>
      </w:pPr>
    </w:p>
    <w:p w14:paraId="60BEDB89" w14:textId="77777777" w:rsidR="00991287" w:rsidRDefault="00991287">
      <w:pPr>
        <w:rPr>
          <w:b/>
          <w:sz w:val="22"/>
          <w:szCs w:val="22"/>
        </w:rPr>
      </w:pPr>
    </w:p>
    <w:p w14:paraId="14F90285" w14:textId="77777777" w:rsidR="00991287" w:rsidRDefault="00991287">
      <w:pPr>
        <w:rPr>
          <w:b/>
          <w:sz w:val="22"/>
          <w:szCs w:val="22"/>
        </w:rPr>
      </w:pPr>
    </w:p>
    <w:p w14:paraId="7D8329C6" w14:textId="77777777" w:rsidR="00BE3538" w:rsidRDefault="00BE3538">
      <w:pPr>
        <w:rPr>
          <w:b/>
          <w:sz w:val="22"/>
          <w:szCs w:val="22"/>
        </w:rPr>
      </w:pPr>
    </w:p>
    <w:p w14:paraId="2BE6806D" w14:textId="77777777" w:rsidR="00BE3538" w:rsidRDefault="00BE3538">
      <w:pPr>
        <w:rPr>
          <w:b/>
          <w:sz w:val="22"/>
          <w:szCs w:val="22"/>
        </w:rPr>
      </w:pPr>
    </w:p>
    <w:p w14:paraId="44D993DD" w14:textId="77777777" w:rsidR="00BE3538" w:rsidRDefault="00BE3538">
      <w:pPr>
        <w:rPr>
          <w:b/>
          <w:sz w:val="22"/>
          <w:szCs w:val="22"/>
        </w:rPr>
      </w:pPr>
    </w:p>
    <w:p w14:paraId="6A0A5CF3" w14:textId="77777777" w:rsidR="00BE3538" w:rsidRDefault="00BE3538">
      <w:pPr>
        <w:rPr>
          <w:b/>
          <w:sz w:val="22"/>
          <w:szCs w:val="22"/>
        </w:rPr>
      </w:pPr>
    </w:p>
    <w:p w14:paraId="2A9CC40D" w14:textId="77777777" w:rsidR="00BE3538" w:rsidRDefault="00BE3538">
      <w:pPr>
        <w:rPr>
          <w:b/>
          <w:sz w:val="22"/>
          <w:szCs w:val="22"/>
        </w:rPr>
      </w:pPr>
    </w:p>
    <w:p w14:paraId="5B19DE2B" w14:textId="77777777" w:rsidR="00BE3538" w:rsidRDefault="00BE3538">
      <w:pPr>
        <w:rPr>
          <w:b/>
          <w:sz w:val="22"/>
          <w:szCs w:val="22"/>
        </w:rPr>
      </w:pPr>
    </w:p>
    <w:p w14:paraId="0A6D0159" w14:textId="77777777" w:rsidR="00BE3538" w:rsidRDefault="00BE3538">
      <w:pPr>
        <w:rPr>
          <w:b/>
          <w:sz w:val="22"/>
          <w:szCs w:val="22"/>
        </w:rPr>
      </w:pPr>
    </w:p>
    <w:p w14:paraId="12D97220" w14:textId="77777777" w:rsidR="00BE3538" w:rsidRDefault="00BE3538">
      <w:pPr>
        <w:rPr>
          <w:b/>
          <w:sz w:val="22"/>
          <w:szCs w:val="22"/>
        </w:rPr>
      </w:pPr>
    </w:p>
    <w:p w14:paraId="3AFBF158" w14:textId="77777777" w:rsidR="00BE3538" w:rsidRDefault="00BE3538">
      <w:pPr>
        <w:rPr>
          <w:b/>
          <w:sz w:val="22"/>
          <w:szCs w:val="22"/>
        </w:rPr>
      </w:pPr>
    </w:p>
    <w:p w14:paraId="6E668DE4" w14:textId="77777777" w:rsidR="00BE3538" w:rsidRDefault="00BE3538">
      <w:pPr>
        <w:rPr>
          <w:b/>
          <w:sz w:val="22"/>
          <w:szCs w:val="22"/>
        </w:rPr>
      </w:pPr>
    </w:p>
    <w:p w14:paraId="6F5E4442" w14:textId="77777777" w:rsidR="00BE3538" w:rsidRDefault="00BE3538">
      <w:pPr>
        <w:rPr>
          <w:b/>
          <w:sz w:val="22"/>
          <w:szCs w:val="22"/>
        </w:rPr>
      </w:pPr>
    </w:p>
    <w:p w14:paraId="420AD105" w14:textId="2CF27924" w:rsidR="00BE3538" w:rsidRDefault="00BE353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7D2E739" w14:textId="372AC8A3" w:rsidR="00BE3538" w:rsidRDefault="00BE3538" w:rsidP="00BE353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Supplementary Table 2: Final linear regression models assessing the associations of </w:t>
      </w:r>
      <w:r w:rsidRPr="0062771E">
        <w:rPr>
          <w:b/>
          <w:sz w:val="20"/>
          <w:szCs w:val="20"/>
        </w:rPr>
        <w:t>demographic and clinical variables, symptom dimensions and neuro</w:t>
      </w:r>
      <w:r>
        <w:rPr>
          <w:b/>
          <w:sz w:val="20"/>
          <w:szCs w:val="20"/>
        </w:rPr>
        <w:t>psychological performance with self-perceived disability in the occupational, social and family areas</w:t>
      </w:r>
    </w:p>
    <w:p w14:paraId="30FD3C84" w14:textId="77777777" w:rsidR="00BE3538" w:rsidRDefault="00BE3538" w:rsidP="00BE3538">
      <w:pPr>
        <w:rPr>
          <w:b/>
          <w:sz w:val="20"/>
          <w:szCs w:val="20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938"/>
        <w:gridCol w:w="1047"/>
        <w:gridCol w:w="1417"/>
      </w:tblGrid>
      <w:tr w:rsidR="00BE3538" w14:paraId="4CA37D11" w14:textId="77777777" w:rsidTr="00BE3538"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E076060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</w:tcPr>
          <w:p w14:paraId="7C094D90" w14:textId="77777777" w:rsidR="00BE3538" w:rsidRPr="00C75A7B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F195E9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10C437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45123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b/>
                <w:i/>
                <w:sz w:val="20"/>
                <w:szCs w:val="20"/>
              </w:rPr>
              <w:t>r</w:t>
            </w:r>
            <w:r w:rsidRPr="00C75A7B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7BE99FC7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</w:tr>
      <w:tr w:rsidR="00BE3538" w14:paraId="7F398EB3" w14:textId="77777777" w:rsidTr="00BE3538"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14:paraId="3701E50B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SDI-Work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EBCB81A" w14:textId="77777777" w:rsidR="00BE3538" w:rsidRPr="00D27C1F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 w:rsidRPr="00D27C1F">
              <w:rPr>
                <w:sz w:val="20"/>
                <w:szCs w:val="20"/>
              </w:rPr>
              <w:t>Age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8EFA6E0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-0.09 (0.02)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6CE1824A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-0.346</w:t>
            </w:r>
            <w:r w:rsidRPr="00C75A7B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22504373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0.160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14:paraId="7C386246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F=</w:t>
            </w:r>
            <w:r w:rsidRPr="00C75A7B">
              <w:rPr>
                <w:sz w:val="18"/>
                <w:szCs w:val="18"/>
              </w:rPr>
              <w:t>13.45</w:t>
            </w:r>
          </w:p>
          <w:p w14:paraId="1A1F0CEB" w14:textId="62D8432B" w:rsidR="00BE3538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5E68">
              <w:rPr>
                <w:sz w:val="18"/>
                <w:szCs w:val="18"/>
              </w:rPr>
              <w:t>&lt;.001</w:t>
            </w:r>
          </w:p>
          <w:p w14:paraId="343F6605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r</w:t>
            </w:r>
            <w:r w:rsidRPr="00283653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=</w:t>
            </w:r>
            <w:r w:rsidRPr="00C75A7B">
              <w:rPr>
                <w:sz w:val="18"/>
                <w:szCs w:val="18"/>
              </w:rPr>
              <w:t>0.464</w:t>
            </w:r>
          </w:p>
        </w:tc>
      </w:tr>
      <w:tr w:rsidR="00BE3538" w14:paraId="756A19C6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5E2474C4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7A07A44" w14:textId="77777777" w:rsidR="00BE3538" w:rsidRPr="00D27C1F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 w:rsidRPr="00D27C1F">
              <w:rPr>
                <w:sz w:val="20"/>
                <w:szCs w:val="20"/>
              </w:rPr>
              <w:t>Number of adverse experiences in childhood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27F4E3C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0.55 (0.27)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08E90ADF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0.185</w:t>
            </w:r>
            <w:r w:rsidRPr="00C75A7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6F52D3E4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0.025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5797CB96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2E2F9438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026BAA6F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7760E35" w14:textId="77777777" w:rsidR="00BE3538" w:rsidRPr="00D27C1F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 w:rsidRPr="00D27C1F">
              <w:rPr>
                <w:sz w:val="20"/>
                <w:szCs w:val="20"/>
              </w:rPr>
              <w:t>Lifetime inpatient admission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70BF5B4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3.04 (0.64)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70DDBAE7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0.413</w:t>
            </w:r>
            <w:r w:rsidRPr="00C75A7B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055818D2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0.173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1FBCEF28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264FD3F6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7255F524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66AA6D3F" w14:textId="77777777" w:rsidR="00BE3538" w:rsidRPr="00D27C1F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 w:rsidRPr="00D27C1F">
              <w:rPr>
                <w:sz w:val="20"/>
                <w:szCs w:val="20"/>
              </w:rPr>
              <w:t>Precipitating factor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32DFDCD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2.26 (0.66)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066E7B3E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0.306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577A9DDD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0.054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14:paraId="160704CC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1F4D75A5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5F8353A4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C2C9B29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Verbal memory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64952E7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-0.09 (0.03)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25FE4E0C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-0.278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2804EBF1" w14:textId="77777777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A7B">
              <w:rPr>
                <w:sz w:val="18"/>
                <w:szCs w:val="18"/>
              </w:rPr>
              <w:t>0.052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14:paraId="5FDC3E43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46438263" w14:textId="77777777" w:rsidTr="00BE3538"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14:paraId="79A70498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SDI-Social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7682A44" w14:textId="77777777" w:rsidR="00BE3538" w:rsidRPr="007C5E68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22A2DAD" w14:textId="57655638" w:rsidR="00BE3538" w:rsidRPr="00C75A7B" w:rsidRDefault="00666027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-0.06</w:t>
            </w:r>
            <w:r w:rsidR="00BE3538" w:rsidRPr="00C75A7B">
              <w:rPr>
                <w:sz w:val="18"/>
                <w:szCs w:val="18"/>
              </w:rPr>
              <w:t xml:space="preserve"> (0.02)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7726F772" w14:textId="4AB4F1A0" w:rsidR="00BE3538" w:rsidRPr="00C75A7B" w:rsidRDefault="00BE3538" w:rsidP="006660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</w:t>
            </w:r>
            <w:r w:rsidR="00666027">
              <w:rPr>
                <w:sz w:val="18"/>
                <w:szCs w:val="18"/>
              </w:rPr>
              <w:t>299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2CEFDA0F" w14:textId="5215EF2E" w:rsidR="00BE3538" w:rsidRPr="00C75A7B" w:rsidRDefault="00BE3538" w:rsidP="006660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0.0</w:t>
            </w:r>
            <w:r w:rsidR="00666027"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14:paraId="088D3EDB" w14:textId="040A2955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F=</w:t>
            </w:r>
            <w:r w:rsidRPr="00C75A7B">
              <w:rPr>
                <w:sz w:val="18"/>
                <w:szCs w:val="18"/>
              </w:rPr>
              <w:t>10.</w:t>
            </w:r>
            <w:r w:rsidR="00666027">
              <w:rPr>
                <w:sz w:val="18"/>
                <w:szCs w:val="18"/>
              </w:rPr>
              <w:t>41</w:t>
            </w:r>
          </w:p>
          <w:p w14:paraId="2DB0FD06" w14:textId="1D95C262" w:rsidR="00BE3538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5E68">
              <w:rPr>
                <w:sz w:val="18"/>
                <w:szCs w:val="18"/>
              </w:rPr>
              <w:t>&lt;.001</w:t>
            </w:r>
          </w:p>
          <w:p w14:paraId="79E7A21F" w14:textId="7D03980E" w:rsidR="00BE3538" w:rsidRDefault="00BE3538" w:rsidP="006660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r</w:t>
            </w:r>
            <w:r w:rsidRPr="00283653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=</w:t>
            </w:r>
            <w:r w:rsidRPr="00C75A7B">
              <w:rPr>
                <w:sz w:val="18"/>
                <w:szCs w:val="18"/>
              </w:rPr>
              <w:t>0.2</w:t>
            </w:r>
            <w:r w:rsidR="00666027">
              <w:rPr>
                <w:sz w:val="18"/>
                <w:szCs w:val="18"/>
              </w:rPr>
              <w:t>79</w:t>
            </w:r>
          </w:p>
        </w:tc>
      </w:tr>
      <w:tr w:rsidR="00BE3538" w14:paraId="21DC3EF2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26EDE503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F775DCA" w14:textId="77777777" w:rsidR="00BE3538" w:rsidRPr="007C5E68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memory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155BC9C" w14:textId="7777777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-0.09 (0.03)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0131AFA7" w14:textId="7A1F69B4" w:rsidR="00BE3538" w:rsidRPr="00C75A7B" w:rsidRDefault="00BE3538" w:rsidP="006660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-0.31</w:t>
            </w:r>
            <w:r w:rsidR="00666027">
              <w:rPr>
                <w:sz w:val="18"/>
                <w:szCs w:val="18"/>
              </w:rPr>
              <w:t>4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6A2C3A42" w14:textId="7777777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0.074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3DC3F6B4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4CE6092C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19677E71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26A7531" w14:textId="77777777" w:rsidR="00BE3538" w:rsidRPr="007C5E68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functions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91E9EDC" w14:textId="7777777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-0.16 (0.06)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66C13164" w14:textId="50F5E89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-0.27</w:t>
            </w:r>
            <w:r w:rsidR="00666027">
              <w:rPr>
                <w:sz w:val="18"/>
                <w:szCs w:val="18"/>
              </w:rPr>
              <w:t>9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1C90B082" w14:textId="70C4155C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0.12</w:t>
            </w:r>
            <w:r w:rsidR="0066602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75D02345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129DD9D7" w14:textId="77777777" w:rsidTr="00BE3538"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14:paraId="2FFAC79C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SDI-Family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2C8715B" w14:textId="77777777" w:rsidR="00BE3538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EB1870D" w14:textId="7777777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-0.07 (0.02)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1B96D325" w14:textId="473CE5C1" w:rsidR="00BE3538" w:rsidRPr="00C75A7B" w:rsidRDefault="00BE3538" w:rsidP="007A5D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-0.29</w:t>
            </w:r>
            <w:r w:rsidR="007A5D80">
              <w:rPr>
                <w:sz w:val="18"/>
                <w:szCs w:val="18"/>
              </w:rPr>
              <w:t>4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042EE89E" w14:textId="5F0E05F1" w:rsidR="00BE3538" w:rsidRPr="00C75A7B" w:rsidRDefault="00BE3538" w:rsidP="008556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0.0</w:t>
            </w:r>
            <w:r w:rsidR="008556ED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14:paraId="169EB564" w14:textId="77557754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F=</w:t>
            </w:r>
            <w:r w:rsidRPr="00C75A7B">
              <w:rPr>
                <w:sz w:val="18"/>
                <w:szCs w:val="18"/>
              </w:rPr>
              <w:t>5.8</w:t>
            </w:r>
            <w:r w:rsidR="007A5D80">
              <w:rPr>
                <w:sz w:val="18"/>
                <w:szCs w:val="18"/>
              </w:rPr>
              <w:t>6</w:t>
            </w:r>
          </w:p>
          <w:p w14:paraId="61A17573" w14:textId="77777777" w:rsidR="00BE3538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</w:t>
            </w:r>
            <w:r w:rsidRPr="007C5E68">
              <w:rPr>
                <w:sz w:val="18"/>
                <w:szCs w:val="18"/>
              </w:rPr>
              <w:t>.001</w:t>
            </w:r>
          </w:p>
          <w:p w14:paraId="0A23987E" w14:textId="2E371AFD" w:rsidR="00BE3538" w:rsidRDefault="00BE3538" w:rsidP="00BE35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r</w:t>
            </w:r>
            <w:r w:rsidRPr="00283653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=</w:t>
            </w:r>
            <w:r w:rsidRPr="00C75A7B">
              <w:rPr>
                <w:sz w:val="18"/>
                <w:szCs w:val="18"/>
              </w:rPr>
              <w:t>0.16</w:t>
            </w:r>
            <w:r w:rsidR="008556ED">
              <w:rPr>
                <w:sz w:val="18"/>
                <w:szCs w:val="18"/>
              </w:rPr>
              <w:t>6</w:t>
            </w:r>
          </w:p>
        </w:tc>
      </w:tr>
      <w:tr w:rsidR="00BE3538" w14:paraId="3587FE7B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4CBACC32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53871C2" w14:textId="77777777" w:rsidR="00BE3538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dimension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170DFEA" w14:textId="5254611C" w:rsidR="00BE3538" w:rsidRPr="00C75A7B" w:rsidRDefault="007A5D80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-0.77</w:t>
            </w:r>
            <w:r w:rsidR="00BE3538" w:rsidRPr="00C75A7B">
              <w:rPr>
                <w:sz w:val="18"/>
                <w:szCs w:val="18"/>
              </w:rPr>
              <w:t xml:space="preserve"> (0.34)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724AF5F0" w14:textId="6985B6F1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-0.25</w:t>
            </w:r>
            <w:r w:rsidR="007A5D80">
              <w:rPr>
                <w:sz w:val="18"/>
                <w:szCs w:val="18"/>
              </w:rPr>
              <w:t>0</w:t>
            </w:r>
            <w:r w:rsidRPr="00C75A7B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40C9E189" w14:textId="15C9E98B" w:rsidR="00BE3538" w:rsidRPr="00C75A7B" w:rsidRDefault="00BE3538" w:rsidP="007A5D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0.0</w:t>
            </w:r>
            <w:r w:rsidR="007A5D80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1BDE2D99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3538" w14:paraId="6F5F2C19" w14:textId="77777777" w:rsidTr="00BE353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3D3A7B7E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7A05D34" w14:textId="77777777" w:rsidR="00BE3538" w:rsidRDefault="00BE3538" w:rsidP="00BE35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memory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E2451DC" w14:textId="7777777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-0.09 (0.03)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14:paraId="426520B7" w14:textId="77777777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-0.315</w:t>
            </w:r>
            <w:r w:rsidRPr="00C75A7B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47" w:type="dxa"/>
            <w:tcBorders>
              <w:left w:val="nil"/>
              <w:right w:val="nil"/>
            </w:tcBorders>
            <w:vAlign w:val="center"/>
          </w:tcPr>
          <w:p w14:paraId="3CA4E45F" w14:textId="7BDD00F9" w:rsidR="00BE3538" w:rsidRPr="00C75A7B" w:rsidRDefault="00BE3538" w:rsidP="00BE35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A7B">
              <w:rPr>
                <w:sz w:val="18"/>
                <w:szCs w:val="18"/>
              </w:rPr>
              <w:t>0.05</w:t>
            </w:r>
            <w:r w:rsidR="008556E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1CD9ECD3" w14:textId="77777777" w:rsidR="00BE3538" w:rsidRDefault="00BE3538" w:rsidP="00BE35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312BA5EE" w14:textId="77777777" w:rsidR="00BE3538" w:rsidRDefault="00BE3538" w:rsidP="00BE3538">
      <w:pPr>
        <w:jc w:val="both"/>
        <w:rPr>
          <w:b/>
          <w:color w:val="A6A6A6" w:themeColor="background1" w:themeShade="A6"/>
          <w:sz w:val="20"/>
          <w:szCs w:val="20"/>
        </w:rPr>
      </w:pPr>
    </w:p>
    <w:p w14:paraId="2F4BE652" w14:textId="052EA876" w:rsidR="00BE3538" w:rsidRPr="00F40065" w:rsidRDefault="00BE3538" w:rsidP="00F40065">
      <w:pPr>
        <w:jc w:val="both"/>
        <w:rPr>
          <w:b/>
          <w:color w:val="A6A6A6" w:themeColor="background1" w:themeShade="A6"/>
          <w:sz w:val="20"/>
          <w:szCs w:val="20"/>
        </w:rPr>
        <w:sectPr w:rsidR="00BE3538" w:rsidRPr="00F40065" w:rsidSect="005E6422">
          <w:headerReference w:type="default" r:id="rId8"/>
          <w:footerReference w:type="default" r:id="rId9"/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  <w:r w:rsidRPr="007C5E68">
        <w:rPr>
          <w:i/>
          <w:sz w:val="20"/>
          <w:szCs w:val="20"/>
          <w:vertAlign w:val="superscript"/>
        </w:rPr>
        <w:t xml:space="preserve">a </w:t>
      </w:r>
      <w:r w:rsidRPr="007C5E68">
        <w:rPr>
          <w:i/>
          <w:sz w:val="20"/>
          <w:szCs w:val="20"/>
        </w:rPr>
        <w:t xml:space="preserve">p&lt;.05, </w:t>
      </w:r>
      <w:r w:rsidRPr="007C5E68">
        <w:rPr>
          <w:i/>
          <w:sz w:val="20"/>
          <w:szCs w:val="20"/>
          <w:vertAlign w:val="superscript"/>
        </w:rPr>
        <w:t xml:space="preserve">b </w:t>
      </w:r>
      <w:r w:rsidRPr="007C5E68">
        <w:rPr>
          <w:i/>
          <w:sz w:val="20"/>
          <w:szCs w:val="20"/>
        </w:rPr>
        <w:t xml:space="preserve">p&lt;.01, </w:t>
      </w:r>
      <w:r w:rsidRPr="007C5E68">
        <w:rPr>
          <w:i/>
          <w:sz w:val="20"/>
          <w:szCs w:val="20"/>
          <w:vertAlign w:val="superscript"/>
        </w:rPr>
        <w:t xml:space="preserve">c </w:t>
      </w:r>
      <w:r w:rsidRPr="007C5E68">
        <w:rPr>
          <w:i/>
          <w:sz w:val="20"/>
          <w:szCs w:val="20"/>
        </w:rPr>
        <w:t>p&lt;.00</w:t>
      </w:r>
      <w:r>
        <w:rPr>
          <w:i/>
          <w:sz w:val="20"/>
          <w:szCs w:val="20"/>
        </w:rPr>
        <w:t>1. Only significant predictors in the models are shown. SDI: Sheehan’s Disability Inventory.</w:t>
      </w:r>
    </w:p>
    <w:p w14:paraId="6D46ECA9" w14:textId="7B1E89B2" w:rsidR="006B7FC6" w:rsidRPr="00AB2D2F" w:rsidRDefault="00501E2F" w:rsidP="00F40065">
      <w:pPr>
        <w:jc w:val="both"/>
        <w:rPr>
          <w:b/>
          <w:sz w:val="20"/>
          <w:szCs w:val="20"/>
        </w:rPr>
      </w:pPr>
      <w:r w:rsidRPr="00AB2D2F">
        <w:rPr>
          <w:b/>
          <w:sz w:val="20"/>
          <w:szCs w:val="20"/>
        </w:rPr>
        <w:lastRenderedPageBreak/>
        <w:t xml:space="preserve">Supplementary Table </w:t>
      </w:r>
      <w:r w:rsidR="00F40065">
        <w:rPr>
          <w:b/>
          <w:sz w:val="20"/>
          <w:szCs w:val="20"/>
        </w:rPr>
        <w:t>3</w:t>
      </w:r>
      <w:r w:rsidRPr="00AB2D2F">
        <w:rPr>
          <w:b/>
          <w:sz w:val="20"/>
          <w:szCs w:val="20"/>
        </w:rPr>
        <w:t>: Hierarchical linear regression models assessing the association of demographic and clinical variables, symptom dimensions and neuropsychological performance with functioning in delusional disorder</w:t>
      </w:r>
      <w:r w:rsidR="00E57390" w:rsidRPr="00AB2D2F">
        <w:rPr>
          <w:b/>
          <w:sz w:val="20"/>
          <w:szCs w:val="20"/>
        </w:rPr>
        <w:t xml:space="preserve"> usi</w:t>
      </w:r>
      <w:r w:rsidR="00EE216B">
        <w:rPr>
          <w:b/>
          <w:sz w:val="20"/>
          <w:szCs w:val="20"/>
        </w:rPr>
        <w:t>ng symptom dimensions based on Lindenmayer’s</w:t>
      </w:r>
      <w:r w:rsidR="00E57390" w:rsidRPr="00AB2D2F">
        <w:rPr>
          <w:b/>
          <w:sz w:val="20"/>
          <w:szCs w:val="20"/>
        </w:rPr>
        <w:t xml:space="preserve"> </w:t>
      </w:r>
      <w:r w:rsidR="006B7FC6" w:rsidRPr="00AB2D2F">
        <w:rPr>
          <w:b/>
          <w:sz w:val="20"/>
          <w:szCs w:val="20"/>
        </w:rPr>
        <w:t>five-factor</w:t>
      </w:r>
      <w:r w:rsidR="00E57390" w:rsidRPr="00AB2D2F">
        <w:rPr>
          <w:b/>
          <w:sz w:val="20"/>
          <w:szCs w:val="20"/>
        </w:rPr>
        <w:t xml:space="preserve"> solution</w:t>
      </w:r>
      <w:r w:rsidR="00C477AA" w:rsidRPr="00AB2D2F">
        <w:rPr>
          <w:b/>
          <w:sz w:val="20"/>
          <w:szCs w:val="20"/>
        </w:rPr>
        <w:t xml:space="preserve"> of the PANSS</w:t>
      </w:r>
    </w:p>
    <w:p w14:paraId="7BC3B7BC" w14:textId="77777777" w:rsidR="00C477AA" w:rsidRPr="00CE2785" w:rsidRDefault="00C477AA" w:rsidP="00F40065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085"/>
        <w:gridCol w:w="1071"/>
        <w:gridCol w:w="772"/>
        <w:gridCol w:w="709"/>
        <w:gridCol w:w="1275"/>
        <w:gridCol w:w="851"/>
        <w:gridCol w:w="709"/>
        <w:gridCol w:w="1275"/>
        <w:gridCol w:w="851"/>
        <w:gridCol w:w="850"/>
        <w:gridCol w:w="1134"/>
        <w:gridCol w:w="993"/>
        <w:gridCol w:w="850"/>
      </w:tblGrid>
      <w:tr w:rsidR="00C477AA" w:rsidRPr="00AB2D2F" w14:paraId="6D03C0EC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CA375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7723B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A27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6000B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C7079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Model 4</w:t>
            </w:r>
          </w:p>
        </w:tc>
      </w:tr>
      <w:tr w:rsidR="00C477AA" w:rsidRPr="00AB2D2F" w14:paraId="072C6BEE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1E63" w14:textId="77777777" w:rsidR="00C477AA" w:rsidRPr="00AB2D2F" w:rsidRDefault="00C477AA" w:rsidP="00C477AA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39129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49988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29C65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B2D2F">
              <w:rPr>
                <w:b/>
                <w:i/>
                <w:sz w:val="20"/>
                <w:szCs w:val="20"/>
              </w:rPr>
              <w:t>r</w:t>
            </w:r>
            <w:r w:rsidRPr="00AB2D2F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6AC0D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35501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0B883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r</w:t>
            </w:r>
            <w:r w:rsidRPr="00AB2D2F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37FCA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A33B0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DAF78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r</w:t>
            </w:r>
            <w:r w:rsidRPr="00AB2D2F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161D6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334761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618A5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r</w:t>
            </w:r>
            <w:r w:rsidRPr="00AB2D2F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C477AA" w:rsidRPr="00AB2D2F" w14:paraId="0DAFCC36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531D9" w14:textId="77777777" w:rsidR="00C477AA" w:rsidRPr="00AB2D2F" w:rsidRDefault="00C477AA" w:rsidP="00C477AA">
            <w:pPr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Demographic variables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627FF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95D7E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48E48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31C07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6F10A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9E4D3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C447A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ABBD49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95F82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1A45E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B6F16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1622B" w14:textId="77777777" w:rsidR="00C477AA" w:rsidRPr="00AB2D2F" w:rsidRDefault="00C477AA" w:rsidP="00C477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77AA" w:rsidRPr="00AB2D2F" w14:paraId="6ADF6247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C39FD20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Age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6F5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-0.21 (0.08)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529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-0.266</w:t>
            </w:r>
            <w:r w:rsidRPr="00AB2D2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9AA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F7C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-0.17 (0.08)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5CB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-0.223</w:t>
            </w:r>
            <w:r w:rsidRPr="00AB2D2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C70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21C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431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3F3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F35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CEF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8D1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53B2647D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6CA1D1B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Sex, female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4A1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8.62 (2.43)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E71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0.375</w:t>
            </w:r>
            <w:r w:rsidRPr="00AB2D2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F209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31E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6.67 (2.31)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E22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0.290</w:t>
            </w:r>
            <w:r w:rsidRPr="00AB2D2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C25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6B1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5.64 (1.84)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D88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0.260</w:t>
            </w:r>
            <w:r w:rsidRPr="00AB2D2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5D7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23B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4.28 (1.93)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93ED" w14:textId="77777777" w:rsidR="00C477AA" w:rsidRPr="00AB2D2F" w:rsidRDefault="00C477AA" w:rsidP="00C477A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B2D2F">
              <w:rPr>
                <w:sz w:val="18"/>
                <w:szCs w:val="18"/>
              </w:rPr>
              <w:t>-0.196</w:t>
            </w:r>
            <w:r w:rsidRPr="00AB2D2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C08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0.028</w:t>
            </w:r>
          </w:p>
        </w:tc>
      </w:tr>
      <w:tr w:rsidR="00C477AA" w:rsidRPr="00AB2D2F" w14:paraId="44C9333B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DC5F5C2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Years in education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185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03F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FB9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647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DAD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00C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E07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F1D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E9A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5AA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367D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C07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5DB4C4AC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5BF44A2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Civil status, single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F1C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A9D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964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A3A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E59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17E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1C7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F51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401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658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14A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7F0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778A7160" w14:textId="77777777" w:rsidTr="00C477A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9DCDD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Living alone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AF71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5B09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3F06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AD36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CAF1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5163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2EDC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8365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8B19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1EAE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DCC8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D2A3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35959F3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C5C73" w14:textId="77777777" w:rsidR="00C477AA" w:rsidRPr="00AB2D2F" w:rsidRDefault="00C477AA" w:rsidP="00C477AA">
            <w:pPr>
              <w:jc w:val="both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Clinical variables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362E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5D11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360C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3C0A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1A54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E3EA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7614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C4A0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172F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562C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C14E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BF31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0E36FA" w:rsidRPr="00AB2D2F" w14:paraId="02BEB5AD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ABBF2D1" w14:textId="694C5FBF" w:rsidR="000E36FA" w:rsidRPr="00AB2D2F" w:rsidRDefault="000E36FA" w:rsidP="00C477A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illness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E909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BF15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6709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BF61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0B06D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D0450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4C2D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2F63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EF62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7DB5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7360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1600" w14:textId="77777777" w:rsidR="000E36FA" w:rsidRPr="00AB2D2F" w:rsidRDefault="000E36F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2F565D39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5DC99A4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Adverse experiences in childhood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04A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D0A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BDA9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45D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71F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072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098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803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C28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C15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F4E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3B0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30901C36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F430E9A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Enuresis/encopresis in childhood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FAF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D6F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1B9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45E9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FF4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63B2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24A6" w14:textId="77777777" w:rsidR="00C477AA" w:rsidRPr="00AB2D2F" w:rsidRDefault="00C477AA" w:rsidP="00C477A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CF0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B19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AF9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ECC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965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54AB91C5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3971B96" w14:textId="77777777" w:rsidR="00C477AA" w:rsidRPr="00AB2D2F" w:rsidRDefault="00C477AA" w:rsidP="00C477AA">
            <w:pPr>
              <w:ind w:left="142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Non-prominent auditory hallucinations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066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B77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61D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65F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-9.08 (3.75)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9DA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-0.241</w:t>
            </w:r>
            <w:r w:rsidRPr="00AB2D2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34C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CFE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922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16C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279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938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A88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1E26540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5041206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Type of course, continuous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59C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185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38D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604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-12.97 (4.85)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D6B4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-0.266</w:t>
            </w:r>
            <w:r w:rsidRPr="00AB2D2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09F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F32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DA4A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0B4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ECB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3CF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6A1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08E15CEF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53211E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Premorbid cluster C PD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A3FB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AEB5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B6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802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CEB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93C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395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A8F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3C7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4DB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67A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32A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0ED6BCB3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8B6E0A4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Mean daily antipsychotic dose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D22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DB5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88E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F08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A41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B94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D2F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D0E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135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D51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76B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66D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0F1FBCCF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F11CA1C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High treatment adherence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7F0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BD6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096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D7B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4CE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558B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999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763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406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240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2F7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19DC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6C492747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F9B03ED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Family history of schizophrenia in first-degree relatives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73D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CEC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58F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513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B81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8B9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315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B33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F586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F2B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DA4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BE62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395942B8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D74C913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Treatment delay (log)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C88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A8B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BE9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6FB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357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22F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7C8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F08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899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271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65A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E91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7A3F7EF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15021" w14:textId="77777777" w:rsidR="00C477AA" w:rsidRPr="00AB2D2F" w:rsidRDefault="00C477AA" w:rsidP="00C477AA">
            <w:pPr>
              <w:jc w:val="both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Symptom dimensions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BE02D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3DE30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FA7F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C528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5DE2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950D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F48E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CCF5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AF52D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C9E8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9AEE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8A1CC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10221AC5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86B6A28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Positive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74AB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B2F1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93D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026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3A2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CDD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07A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-6.04 (1.07)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6063" w14:textId="77777777" w:rsidR="00C477AA" w:rsidRPr="00AB2D2F" w:rsidRDefault="00C477AA" w:rsidP="00C477A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B2D2F">
              <w:rPr>
                <w:sz w:val="18"/>
                <w:szCs w:val="18"/>
              </w:rPr>
              <w:t>-0.485</w:t>
            </w:r>
            <w:r w:rsidRPr="00AB2D2F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98F2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53B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-6.06 (1.05)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024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-0.486</w:t>
            </w:r>
            <w:r w:rsidRPr="00AB2D2F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3370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0.311</w:t>
            </w:r>
          </w:p>
        </w:tc>
      </w:tr>
      <w:tr w:rsidR="00C477AA" w:rsidRPr="00AB2D2F" w14:paraId="310099B7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769AB32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Negative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5668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CB4A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CB4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EE4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51E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7CD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CB8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ACD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BA4D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020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892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895D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4E70723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F15CEBA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Cognitive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8C031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CCC7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B1E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EF6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685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A48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921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-9.43 (2.43)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254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-.0.333</w:t>
            </w:r>
            <w:r w:rsidRPr="00AB2D2F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3C10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0F0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-7.29 (2.62)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3184" w14:textId="77777777" w:rsidR="00C477AA" w:rsidRPr="00AB2D2F" w:rsidRDefault="00C477AA" w:rsidP="00C477A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B2D2F">
              <w:rPr>
                <w:sz w:val="18"/>
                <w:szCs w:val="18"/>
              </w:rPr>
              <w:t>-0.257</w:t>
            </w:r>
            <w:r w:rsidRPr="00AB2D2F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9B13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0.042</w:t>
            </w:r>
          </w:p>
        </w:tc>
      </w:tr>
      <w:tr w:rsidR="00C477AA" w:rsidRPr="00AB2D2F" w14:paraId="0114DF84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E099E62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Depressive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F92F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42FC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9F4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6C2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474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D42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8FB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5E7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9051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4206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CEC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5FAB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6BA4D01" w14:textId="77777777" w:rsidTr="00C477A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F8DDE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Excitement dimension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8238FE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14838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C69C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2E48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655A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1BBF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5D98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83E6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FE8FD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0263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A469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2D24A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16B1F240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8FD52" w14:textId="77777777" w:rsidR="00C477AA" w:rsidRPr="00AB2D2F" w:rsidRDefault="00C477AA" w:rsidP="00C477AA">
            <w:pPr>
              <w:jc w:val="both"/>
              <w:rPr>
                <w:b/>
                <w:sz w:val="20"/>
                <w:szCs w:val="20"/>
              </w:rPr>
            </w:pPr>
            <w:r w:rsidRPr="00AB2D2F">
              <w:rPr>
                <w:b/>
                <w:sz w:val="20"/>
                <w:szCs w:val="20"/>
              </w:rPr>
              <w:t>Cognitive domains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B2A73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85AC3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ED4A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05D5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98A3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7BE5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DD41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E50F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41E8A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84910A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CFEA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32F14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7717AF9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3A74EF3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Attention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A7FB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0AA6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3A3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A3B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D68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E45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BBA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5AD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E942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6C2E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0D6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2461" w14:textId="77777777" w:rsidR="00C477AA" w:rsidRPr="00AB2D2F" w:rsidRDefault="00C477AA" w:rsidP="00C477AA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4EAEDC87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7878536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Working memory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51E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798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513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79A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F13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3E0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357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AE22A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325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C9B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3B1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BC9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5FB60F66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4F0CCD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Verbal memory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D23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553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9CB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E72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92A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532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D42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1BC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9868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AB7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0.19 (0.10)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9859" w14:textId="77777777" w:rsidR="00C477AA" w:rsidRPr="00AB2D2F" w:rsidRDefault="00C477AA" w:rsidP="00C477A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AB2D2F">
              <w:rPr>
                <w:sz w:val="18"/>
                <w:szCs w:val="18"/>
              </w:rPr>
              <w:t>0.196</w:t>
            </w:r>
            <w:r w:rsidRPr="00AB2D2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56F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0.126</w:t>
            </w:r>
          </w:p>
        </w:tc>
      </w:tr>
      <w:tr w:rsidR="00C477AA" w:rsidRPr="00AB2D2F" w14:paraId="057CB152" w14:textId="77777777" w:rsidTr="00C477A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B091" w14:textId="77777777" w:rsidR="00C477AA" w:rsidRPr="00AB2D2F" w:rsidRDefault="00C477AA" w:rsidP="00C477AA">
            <w:pPr>
              <w:ind w:left="142"/>
              <w:jc w:val="both"/>
              <w:rPr>
                <w:sz w:val="20"/>
                <w:szCs w:val="20"/>
              </w:rPr>
            </w:pPr>
            <w:r w:rsidRPr="00AB2D2F">
              <w:rPr>
                <w:sz w:val="20"/>
                <w:szCs w:val="20"/>
              </w:rPr>
              <w:t>Executive functions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795D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B8FC0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6994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2510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AF0B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0F29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9CD1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7D17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BD6B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9EAF4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7416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4A6B8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</w:p>
        </w:tc>
      </w:tr>
      <w:tr w:rsidR="00C477AA" w:rsidRPr="00AB2D2F" w14:paraId="6478A007" w14:textId="77777777" w:rsidTr="00C477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B4D6A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r</w:t>
            </w:r>
            <w:r w:rsidRPr="00AB2D2F">
              <w:rPr>
                <w:b/>
                <w:i/>
                <w:sz w:val="20"/>
                <w:szCs w:val="20"/>
                <w:vertAlign w:val="superscript"/>
              </w:rPr>
              <w:t xml:space="preserve">2 </w:t>
            </w:r>
            <w:r w:rsidRPr="00AB2D2F">
              <w:rPr>
                <w:b/>
                <w:i/>
                <w:sz w:val="20"/>
                <w:szCs w:val="20"/>
              </w:rPr>
              <w:t>value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59EF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0.178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F6FAC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0.292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BF77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0.485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0A1B7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0.507</w:t>
            </w:r>
          </w:p>
        </w:tc>
      </w:tr>
      <w:tr w:rsidR="00C477AA" w:rsidRPr="00AB2D2F" w14:paraId="2A1634F6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2A00F61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∆ r</w:t>
            </w:r>
            <w:r w:rsidRPr="00AB2D2F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B6C2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04F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0.114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9749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0.183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8DA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0.022</w:t>
            </w:r>
          </w:p>
        </w:tc>
      </w:tr>
      <w:tr w:rsidR="00C477AA" w:rsidRPr="00AB2D2F" w14:paraId="14CF6DFF" w14:textId="77777777" w:rsidTr="00C477A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FA98A9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F value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565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9.01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7A3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8.64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04BF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23.87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BD93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19.48</w:t>
            </w:r>
          </w:p>
        </w:tc>
      </w:tr>
      <w:tr w:rsidR="00C477AA" w:rsidRPr="00AB2D2F" w14:paraId="4D10EE12" w14:textId="77777777" w:rsidTr="00C477A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B8EF3" w14:textId="77777777" w:rsidR="00C477AA" w:rsidRPr="00AB2D2F" w:rsidRDefault="00C477AA" w:rsidP="00C477AA">
            <w:pPr>
              <w:jc w:val="center"/>
              <w:rPr>
                <w:b/>
                <w:i/>
                <w:sz w:val="20"/>
                <w:szCs w:val="20"/>
              </w:rPr>
            </w:pPr>
            <w:r w:rsidRPr="00AB2D2F">
              <w:rPr>
                <w:b/>
                <w:i/>
                <w:sz w:val="20"/>
                <w:szCs w:val="20"/>
              </w:rPr>
              <w:t>p value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7ECC6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&lt;.001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3425E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&lt;.001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5F335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&lt;.001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FF0AD" w14:textId="77777777" w:rsidR="00C477AA" w:rsidRPr="00AB2D2F" w:rsidRDefault="00C477AA" w:rsidP="00C477AA">
            <w:pPr>
              <w:jc w:val="center"/>
              <w:rPr>
                <w:sz w:val="18"/>
                <w:szCs w:val="18"/>
              </w:rPr>
            </w:pPr>
            <w:r w:rsidRPr="00AB2D2F">
              <w:rPr>
                <w:sz w:val="18"/>
                <w:szCs w:val="18"/>
              </w:rPr>
              <w:t>&lt;.001</w:t>
            </w:r>
          </w:p>
        </w:tc>
      </w:tr>
    </w:tbl>
    <w:p w14:paraId="11FCF58E" w14:textId="3114D639" w:rsidR="00AB2D2F" w:rsidRDefault="00C477AA" w:rsidP="00AB2D2F">
      <w:pPr>
        <w:jc w:val="both"/>
        <w:rPr>
          <w:b/>
          <w:sz w:val="20"/>
          <w:szCs w:val="20"/>
        </w:rPr>
      </w:pPr>
      <w:r w:rsidRPr="00AB2D2F">
        <w:rPr>
          <w:i/>
          <w:sz w:val="20"/>
          <w:szCs w:val="20"/>
          <w:vertAlign w:val="superscript"/>
        </w:rPr>
        <w:t xml:space="preserve">a </w:t>
      </w:r>
      <w:r w:rsidRPr="00AB2D2F">
        <w:rPr>
          <w:i/>
          <w:sz w:val="20"/>
          <w:szCs w:val="20"/>
        </w:rPr>
        <w:t xml:space="preserve">p&lt;.05, </w:t>
      </w:r>
      <w:r w:rsidRPr="00AB2D2F">
        <w:rPr>
          <w:i/>
          <w:sz w:val="20"/>
          <w:szCs w:val="20"/>
          <w:vertAlign w:val="superscript"/>
        </w:rPr>
        <w:t xml:space="preserve">b </w:t>
      </w:r>
      <w:r w:rsidRPr="00AB2D2F">
        <w:rPr>
          <w:i/>
          <w:sz w:val="20"/>
          <w:szCs w:val="20"/>
        </w:rPr>
        <w:t xml:space="preserve">p&lt;.01, </w:t>
      </w:r>
      <w:r w:rsidRPr="00AB2D2F">
        <w:rPr>
          <w:i/>
          <w:sz w:val="20"/>
          <w:szCs w:val="20"/>
          <w:vertAlign w:val="superscript"/>
        </w:rPr>
        <w:t xml:space="preserve">c </w:t>
      </w:r>
      <w:r w:rsidRPr="00AB2D2F">
        <w:rPr>
          <w:i/>
          <w:sz w:val="20"/>
          <w:szCs w:val="20"/>
        </w:rPr>
        <w:t>p&lt;.001. Statistic values are only shown for significant predictors in each model. PD: Personality disorde</w:t>
      </w:r>
      <w:r w:rsidR="00AB2D2F" w:rsidRPr="00AB2D2F">
        <w:rPr>
          <w:i/>
          <w:sz w:val="20"/>
          <w:szCs w:val="20"/>
        </w:rPr>
        <w:t>r</w:t>
      </w:r>
      <w:r w:rsidR="00AB2D2F" w:rsidRPr="00AB2D2F">
        <w:rPr>
          <w:b/>
          <w:sz w:val="20"/>
          <w:szCs w:val="20"/>
        </w:rPr>
        <w:t xml:space="preserve"> </w:t>
      </w:r>
    </w:p>
    <w:p w14:paraId="548E9667" w14:textId="4610A7EB" w:rsidR="0062771E" w:rsidRPr="0062771E" w:rsidRDefault="0062771E" w:rsidP="0062771E">
      <w:pPr>
        <w:jc w:val="both"/>
        <w:rPr>
          <w:i/>
          <w:sz w:val="20"/>
          <w:szCs w:val="20"/>
          <w:vertAlign w:val="superscript"/>
        </w:rPr>
      </w:pPr>
      <w:r w:rsidRPr="0062771E">
        <w:rPr>
          <w:b/>
          <w:sz w:val="20"/>
          <w:szCs w:val="20"/>
        </w:rPr>
        <w:lastRenderedPageBreak/>
        <w:t xml:space="preserve">Supplementary Table </w:t>
      </w:r>
      <w:r w:rsidR="00F40065">
        <w:rPr>
          <w:b/>
          <w:sz w:val="20"/>
          <w:szCs w:val="20"/>
        </w:rPr>
        <w:t>4</w:t>
      </w:r>
      <w:r w:rsidRPr="0062771E">
        <w:rPr>
          <w:b/>
          <w:sz w:val="20"/>
          <w:szCs w:val="20"/>
        </w:rPr>
        <w:t>: Hierarchical linear regression models assessing the association of demographic and clinical variables, symptom dimensions and neuro</w:t>
      </w:r>
      <w:r>
        <w:rPr>
          <w:b/>
          <w:sz w:val="20"/>
          <w:szCs w:val="20"/>
        </w:rPr>
        <w:t>psychological performance with self-perceived</w:t>
      </w:r>
      <w:r w:rsidRPr="0062771E">
        <w:rPr>
          <w:b/>
          <w:sz w:val="20"/>
          <w:szCs w:val="20"/>
        </w:rPr>
        <w:t xml:space="preserve"> </w:t>
      </w:r>
      <w:r w:rsidR="007C5183">
        <w:rPr>
          <w:b/>
          <w:sz w:val="20"/>
          <w:szCs w:val="20"/>
        </w:rPr>
        <w:t xml:space="preserve">disability </w:t>
      </w:r>
      <w:r w:rsidRPr="0062771E">
        <w:rPr>
          <w:b/>
          <w:sz w:val="20"/>
          <w:szCs w:val="20"/>
        </w:rPr>
        <w:t xml:space="preserve">in delusional disorder using symptom dimensions based on </w:t>
      </w:r>
      <w:r w:rsidR="00EE216B">
        <w:rPr>
          <w:b/>
          <w:sz w:val="20"/>
          <w:szCs w:val="20"/>
        </w:rPr>
        <w:t>Lindenmayer’s</w:t>
      </w:r>
      <w:r w:rsidRPr="0062771E">
        <w:rPr>
          <w:b/>
          <w:sz w:val="20"/>
          <w:szCs w:val="20"/>
        </w:rPr>
        <w:t xml:space="preserve"> five-factor solution of the PANSS</w:t>
      </w:r>
    </w:p>
    <w:p w14:paraId="45EA6267" w14:textId="77777777" w:rsidR="0062771E" w:rsidRPr="007C5E68" w:rsidRDefault="0062771E" w:rsidP="0062771E">
      <w:pPr>
        <w:jc w:val="both"/>
        <w:rPr>
          <w:b/>
          <w:sz w:val="20"/>
          <w:szCs w:val="20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085"/>
        <w:gridCol w:w="1071"/>
        <w:gridCol w:w="772"/>
        <w:gridCol w:w="709"/>
        <w:gridCol w:w="1275"/>
        <w:gridCol w:w="851"/>
        <w:gridCol w:w="709"/>
        <w:gridCol w:w="1275"/>
        <w:gridCol w:w="851"/>
        <w:gridCol w:w="850"/>
        <w:gridCol w:w="1134"/>
        <w:gridCol w:w="993"/>
        <w:gridCol w:w="850"/>
      </w:tblGrid>
      <w:tr w:rsidR="0062771E" w:rsidRPr="007C5E68" w14:paraId="1CC925F4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DD9E4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DCD1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0015C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128A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13C75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Model 4</w:t>
            </w:r>
          </w:p>
        </w:tc>
      </w:tr>
      <w:tr w:rsidR="0062771E" w:rsidRPr="007C5E68" w14:paraId="4B21649D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1C61F" w14:textId="77777777" w:rsidR="0062771E" w:rsidRPr="007C5E68" w:rsidRDefault="0062771E" w:rsidP="00D00218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A9438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4CCAE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D3315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7C5E68">
              <w:rPr>
                <w:b/>
                <w:i/>
                <w:sz w:val="20"/>
                <w:szCs w:val="20"/>
              </w:rPr>
              <w:t>r</w:t>
            </w:r>
            <w:r w:rsidRPr="007C5E6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DA0D7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04DBE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3529B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r</w:t>
            </w:r>
            <w:r w:rsidRPr="007C5E6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4E352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1808D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D912B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r</w:t>
            </w:r>
            <w:r w:rsidRPr="007C5E6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6E055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B (SE)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C9022F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58EBA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r</w:t>
            </w:r>
            <w:r w:rsidRPr="007C5E6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62771E" w:rsidRPr="007C5E68" w14:paraId="2B17ACFA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DBC37" w14:textId="77777777" w:rsidR="0062771E" w:rsidRPr="007C5E68" w:rsidRDefault="0062771E" w:rsidP="00D00218">
            <w:pPr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Demographic variables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A7A60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57A08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777D9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D8BBD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68537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14142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15640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67D7D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8ECA4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B2D4F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638D2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E935A" w14:textId="77777777" w:rsidR="0062771E" w:rsidRPr="007C5E68" w:rsidRDefault="0062771E" w:rsidP="00D00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71E" w:rsidRPr="007C5E68" w14:paraId="11884461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653BF06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Age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4189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-0.24 (0.06)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BA7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-0.428</w:t>
            </w:r>
            <w:r w:rsidRPr="007C5E6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3DF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468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-0.19 (0.05)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F89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-0.342</w:t>
            </w:r>
            <w:r w:rsidRPr="007C5E6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988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982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-0.19 (0.05)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03B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-0.340</w:t>
            </w:r>
            <w:r w:rsidRPr="007C5E68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143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62A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-0.18 (0.05)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A6F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-0.323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586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0.188</w:t>
            </w:r>
          </w:p>
        </w:tc>
      </w:tr>
      <w:tr w:rsidR="0062771E" w:rsidRPr="007C5E68" w14:paraId="080D5D2F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3B3E720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Sex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7EB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-5.04 (1.65)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B58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-0.303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CD3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C5D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-5.27 (1.51)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BE6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-0.315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265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EF4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-5.45 (1.53)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A96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-0.321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492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3A4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-3.65 (1.55)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DA01" w14:textId="77777777" w:rsidR="0062771E" w:rsidRPr="007C5E68" w:rsidRDefault="0062771E" w:rsidP="00D0021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C5E68">
              <w:rPr>
                <w:sz w:val="18"/>
                <w:szCs w:val="18"/>
              </w:rPr>
              <w:t>-0.218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450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0.026</w:t>
            </w:r>
          </w:p>
        </w:tc>
      </w:tr>
      <w:tr w:rsidR="0062771E" w:rsidRPr="007C5E68" w14:paraId="5EFC6202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3BC866E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Years in education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DDFD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DF3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0567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D50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E6B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331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5BD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0AF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C1B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DD6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599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E7A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715A10F8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348C1FE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Civil status, single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F55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73D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838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C71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5E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E60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657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9F0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F79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B92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565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893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3EA00FFB" w14:textId="77777777" w:rsidTr="00D0021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DBF4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Living alone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7DBC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8689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070B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222B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A52F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EC0E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C183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ADBB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CEC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B419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1336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CC6B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7A68E708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1DE30" w14:textId="77777777" w:rsidR="0062771E" w:rsidRPr="007C5E68" w:rsidRDefault="0062771E" w:rsidP="00D00218">
            <w:pPr>
              <w:jc w:val="both"/>
              <w:rPr>
                <w:b/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Clinical variables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58E4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05ED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3FDA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7E93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B614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01A1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5C5C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0A8C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7931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2A70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FC2C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09F3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5283B8E6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5740708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Number of adverse experiences in childhood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91C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566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9DB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19D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1.44 (0.61)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90E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0.221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6CB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AC4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1.38 (0.61)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0D0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0.212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0C0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8C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1.79 (0.58)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D04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0.276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2E8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0.041</w:t>
            </w:r>
          </w:p>
        </w:tc>
      </w:tr>
      <w:tr w:rsidR="0062771E" w:rsidRPr="007C5E68" w14:paraId="68A0690C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25930D0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Obstetric complications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6C8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915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F6A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06A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F533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727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7D0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2CB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502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B77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4AA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07D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68CF9B94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CEAE14D" w14:textId="77777777" w:rsidR="0062771E" w:rsidRPr="007C5E68" w:rsidRDefault="0062771E" w:rsidP="00D0021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C5E68">
              <w:rPr>
                <w:sz w:val="20"/>
                <w:szCs w:val="20"/>
              </w:rPr>
              <w:t>aily antipsychotic dose</w:t>
            </w:r>
            <w:r>
              <w:rPr>
                <w:sz w:val="20"/>
                <w:szCs w:val="20"/>
              </w:rPr>
              <w:t xml:space="preserve"> (log)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2F0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C4B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574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501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F0D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952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1CD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260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21B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825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0BC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34B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393B517A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F9073D3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Lifetime inpatient admission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578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4CE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33B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7A2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4.30 (1.44)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E40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0.268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299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8D3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4.41(1.45)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F90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0.273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718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440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3.70 (1.43)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71C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0.231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9F7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0.078</w:t>
            </w:r>
          </w:p>
        </w:tc>
      </w:tr>
      <w:tr w:rsidR="0062771E" w:rsidRPr="007C5E68" w14:paraId="2A645325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3B18678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Estimated premorbid IQ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789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3DC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B7E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175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-0.26 (0.10)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48E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-0.250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213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A19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-0.26 (0.10)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94D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-0.252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C3E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DBE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C67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E75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0D6AC2C0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5D67833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Age at onset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1A7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FEB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42B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367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129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621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B77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2E8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185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4C0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654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B3A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0E36FA" w:rsidRPr="007C5E68" w14:paraId="00B5138E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3B6148B" w14:textId="3DBBDCE4" w:rsidR="000E36FA" w:rsidRPr="007C5E68" w:rsidRDefault="000E36FA" w:rsidP="00D0021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illness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E766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F1CB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EC5C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69AC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ED08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4E5C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DC0A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4374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681E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42D4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A97E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FE85" w14:textId="77777777" w:rsidR="000E36FA" w:rsidRPr="007C5E68" w:rsidRDefault="000E36FA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05724288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3BDFD7D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Precipitating factor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980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026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D378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78A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3.54 (1.52)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67C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0.220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27F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E1D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3.39 (1.53)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7D9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0.210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381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5D7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3.35 (1.40)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59B0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0.208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C60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0.036</w:t>
            </w:r>
          </w:p>
        </w:tc>
      </w:tr>
      <w:tr w:rsidR="0062771E" w:rsidRPr="007C5E68" w14:paraId="1A466050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B6F072B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Treatment delay</w:t>
            </w:r>
            <w:r>
              <w:rPr>
                <w:sz w:val="20"/>
                <w:szCs w:val="20"/>
              </w:rPr>
              <w:t xml:space="preserve"> (log)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B31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7B9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D12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BC4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A8B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364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E11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32C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C6F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F30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4D8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28E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52CCDC51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99A6E" w14:textId="77777777" w:rsidR="0062771E" w:rsidRPr="007C5E68" w:rsidRDefault="0062771E" w:rsidP="00D00218">
            <w:pPr>
              <w:jc w:val="both"/>
              <w:rPr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Symptom dimensions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63EB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184C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0391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9E21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29C6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75A1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8C89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3988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F46D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C763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1432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AEB9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7F270E04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2CEEF6" w14:textId="717461B5" w:rsidR="0062771E" w:rsidRPr="007C5E68" w:rsidRDefault="0062771E" w:rsidP="00D00218">
            <w:pPr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1D8D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56F5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B95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0B4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1B5D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1B9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A22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10D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94F02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FE9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AA98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E035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3C26C8CD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51BB93" w14:textId="6D6D0B51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</w:t>
            </w:r>
            <w:r w:rsidRPr="007C5E6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dimension</w:t>
            </w:r>
            <w:r w:rsidRPr="007C5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B439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9C91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207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90F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9F4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930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907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E04E" w14:textId="77777777" w:rsidR="0062771E" w:rsidRPr="007C5E68" w:rsidRDefault="0062771E" w:rsidP="00D0021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E288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5F3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725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01CC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1783F13B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6F22435" w14:textId="4D74E069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3E6E4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5FF1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735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032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0FF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348E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8FE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68A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E9C5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044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61BB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F6C0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021988F4" w14:textId="77777777" w:rsidTr="006277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BCA10DE" w14:textId="6C6C3B00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dimension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E379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7617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481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7E3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A28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1F7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8BD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7E4D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2AEA5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2E608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7E9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93AF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6BC4D5BD" w14:textId="77777777" w:rsidTr="00D0021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7DB" w14:textId="0F206DC8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Excitement dimension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F9C40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A05DD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FB51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424D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5A63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5833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8820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1B36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BE39D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7C140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D651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C80C6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4A7B8387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AD18" w14:textId="77777777" w:rsidR="0062771E" w:rsidRPr="007C5E68" w:rsidRDefault="0062771E" w:rsidP="00D00218">
            <w:pPr>
              <w:jc w:val="both"/>
              <w:rPr>
                <w:sz w:val="20"/>
                <w:szCs w:val="20"/>
              </w:rPr>
            </w:pPr>
            <w:r w:rsidRPr="007C5E68">
              <w:rPr>
                <w:b/>
                <w:sz w:val="20"/>
                <w:szCs w:val="20"/>
              </w:rPr>
              <w:t>Cognitive domains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82AE4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24E03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7931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3D16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5E8C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13F7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C922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F6E1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EF0FA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F5607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40EA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A2FAC8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793F2B77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F71A6B5" w14:textId="77777777" w:rsidR="0062771E" w:rsidRPr="007C5E68" w:rsidRDefault="0062771E" w:rsidP="00D00218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Attention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77B2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D0F0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68E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EDA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54E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898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E84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DBD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A956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2719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E8A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871D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0438B22A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7735C76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Working memory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C174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6DE3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62E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E03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4CD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48F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4303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99A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E4DA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4DB9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737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A474" w14:textId="77777777" w:rsidR="0062771E" w:rsidRPr="007C5E68" w:rsidRDefault="0062771E" w:rsidP="00D00218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62771E" w:rsidRPr="007C5E68" w14:paraId="48A25E7C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E179555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Verbal memory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877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B2C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42C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CF9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F8A4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DA9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15E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C4C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4D1F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87C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-0.20 (0.07)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141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-0.274</w:t>
            </w:r>
            <w:r w:rsidRPr="007C5E6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F7E7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0.099</w:t>
            </w:r>
          </w:p>
        </w:tc>
      </w:tr>
      <w:tr w:rsidR="0062771E" w:rsidRPr="007C5E68" w14:paraId="65064B44" w14:textId="77777777" w:rsidTr="00D0021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FA60C" w14:textId="77777777" w:rsidR="0062771E" w:rsidRPr="007C5E68" w:rsidRDefault="0062771E" w:rsidP="00D00218">
            <w:pPr>
              <w:ind w:left="142"/>
              <w:jc w:val="both"/>
              <w:rPr>
                <w:sz w:val="20"/>
                <w:szCs w:val="20"/>
              </w:rPr>
            </w:pPr>
            <w:r w:rsidRPr="007C5E68">
              <w:rPr>
                <w:sz w:val="20"/>
                <w:szCs w:val="20"/>
              </w:rPr>
              <w:t>Executive functions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1DC8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5C310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93A78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4D88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358B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FE5CA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F206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B7EE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FB86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17359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-0.31 (0.13)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2FED1" w14:textId="77777777" w:rsidR="0062771E" w:rsidRPr="007C5E68" w:rsidRDefault="0062771E" w:rsidP="00D0021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C5E68">
              <w:rPr>
                <w:sz w:val="18"/>
                <w:szCs w:val="18"/>
              </w:rPr>
              <w:t>-0.204</w:t>
            </w:r>
            <w:r w:rsidRPr="007C5E6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6577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0.031</w:t>
            </w:r>
          </w:p>
        </w:tc>
      </w:tr>
      <w:tr w:rsidR="0062771E" w:rsidRPr="007C5E68" w14:paraId="2A44E67A" w14:textId="77777777" w:rsidTr="00D0021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26424" w14:textId="77777777" w:rsidR="0062771E" w:rsidRPr="007C5E68" w:rsidRDefault="0062771E" w:rsidP="00D00218">
            <w:pPr>
              <w:ind w:left="142"/>
              <w:jc w:val="center"/>
              <w:rPr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r</w:t>
            </w:r>
            <w:r w:rsidRPr="007C5E68">
              <w:rPr>
                <w:b/>
                <w:i/>
                <w:sz w:val="20"/>
                <w:szCs w:val="20"/>
                <w:vertAlign w:val="superscript"/>
              </w:rPr>
              <w:t xml:space="preserve">2 </w:t>
            </w:r>
            <w:r w:rsidRPr="007C5E68">
              <w:rPr>
                <w:b/>
                <w:i/>
                <w:sz w:val="20"/>
                <w:szCs w:val="20"/>
              </w:rPr>
              <w:t>value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89D4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5C13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0.445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17B4D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0.449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3EE2B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0.499</w:t>
            </w:r>
          </w:p>
        </w:tc>
      </w:tr>
      <w:tr w:rsidR="0062771E" w:rsidRPr="007C5E68" w14:paraId="7E78DBF9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4A9DBA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∆ r</w:t>
            </w:r>
            <w:r w:rsidRPr="007C5E68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C66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60F7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0.221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A28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0.004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AA66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0.050</w:t>
            </w:r>
          </w:p>
        </w:tc>
      </w:tr>
      <w:tr w:rsidR="0062771E" w:rsidRPr="007C5E68" w14:paraId="79DC47CC" w14:textId="77777777" w:rsidTr="00D0021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D9BE640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F value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1CC2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14.66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33E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10.62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7D81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10.63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FA93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11.25</w:t>
            </w:r>
          </w:p>
        </w:tc>
      </w:tr>
      <w:tr w:rsidR="0062771E" w:rsidRPr="007C5E68" w14:paraId="11FD128D" w14:textId="77777777" w:rsidTr="00D0021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B579F" w14:textId="77777777" w:rsidR="0062771E" w:rsidRPr="007C5E68" w:rsidRDefault="0062771E" w:rsidP="00D00218">
            <w:pPr>
              <w:jc w:val="center"/>
              <w:rPr>
                <w:b/>
                <w:i/>
                <w:sz w:val="20"/>
                <w:szCs w:val="20"/>
              </w:rPr>
            </w:pPr>
            <w:r w:rsidRPr="007C5E68">
              <w:rPr>
                <w:b/>
                <w:i/>
                <w:sz w:val="20"/>
                <w:szCs w:val="20"/>
              </w:rPr>
              <w:t>p value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D21A4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&lt;.001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050DE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&lt;.001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B28A5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&lt;.001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30D2C" w14:textId="77777777" w:rsidR="0062771E" w:rsidRPr="007C5E68" w:rsidRDefault="0062771E" w:rsidP="00D00218">
            <w:pPr>
              <w:jc w:val="center"/>
              <w:rPr>
                <w:sz w:val="18"/>
                <w:szCs w:val="18"/>
              </w:rPr>
            </w:pPr>
            <w:r w:rsidRPr="007C5E68">
              <w:rPr>
                <w:sz w:val="18"/>
                <w:szCs w:val="18"/>
              </w:rPr>
              <w:t>&lt;.001</w:t>
            </w:r>
          </w:p>
        </w:tc>
      </w:tr>
    </w:tbl>
    <w:p w14:paraId="42C41995" w14:textId="77777777" w:rsidR="005B4223" w:rsidRDefault="005B4223" w:rsidP="0062771E"/>
    <w:p w14:paraId="7D3D8BE6" w14:textId="44ECC9E1" w:rsidR="00262D28" w:rsidRPr="00CB0E83" w:rsidRDefault="0062771E" w:rsidP="00EA22D6">
      <w:pPr>
        <w:rPr>
          <w:b/>
          <w:color w:val="A6A6A6" w:themeColor="background1" w:themeShade="A6"/>
          <w:sz w:val="20"/>
          <w:szCs w:val="20"/>
        </w:rPr>
      </w:pPr>
      <w:r w:rsidRPr="007C5E68">
        <w:rPr>
          <w:i/>
          <w:sz w:val="20"/>
          <w:szCs w:val="20"/>
          <w:vertAlign w:val="superscript"/>
        </w:rPr>
        <w:t xml:space="preserve">a </w:t>
      </w:r>
      <w:r w:rsidRPr="007C5E68">
        <w:rPr>
          <w:i/>
          <w:sz w:val="20"/>
          <w:szCs w:val="20"/>
        </w:rPr>
        <w:t xml:space="preserve">p&lt;.05, </w:t>
      </w:r>
      <w:r w:rsidRPr="007C5E68">
        <w:rPr>
          <w:i/>
          <w:sz w:val="20"/>
          <w:szCs w:val="20"/>
          <w:vertAlign w:val="superscript"/>
        </w:rPr>
        <w:t xml:space="preserve">b </w:t>
      </w:r>
      <w:r w:rsidRPr="007C5E68">
        <w:rPr>
          <w:i/>
          <w:sz w:val="20"/>
          <w:szCs w:val="20"/>
        </w:rPr>
        <w:t xml:space="preserve">p&lt;.01, </w:t>
      </w:r>
      <w:r w:rsidRPr="007C5E68">
        <w:rPr>
          <w:i/>
          <w:sz w:val="20"/>
          <w:szCs w:val="20"/>
          <w:vertAlign w:val="superscript"/>
        </w:rPr>
        <w:t xml:space="preserve">c </w:t>
      </w:r>
      <w:r w:rsidRPr="007C5E68">
        <w:rPr>
          <w:i/>
          <w:sz w:val="20"/>
          <w:szCs w:val="20"/>
        </w:rPr>
        <w:t>p&lt;.001. Statistic values are only shown for significant predictors in each m</w:t>
      </w:r>
      <w:r w:rsidR="00991287">
        <w:rPr>
          <w:i/>
          <w:sz w:val="20"/>
          <w:szCs w:val="20"/>
        </w:rPr>
        <w:t xml:space="preserve">odel. IQ: Intelligence </w:t>
      </w:r>
      <w:r w:rsidR="00EA22D6">
        <w:rPr>
          <w:i/>
          <w:sz w:val="20"/>
          <w:szCs w:val="20"/>
        </w:rPr>
        <w:t>Quotient</w:t>
      </w:r>
    </w:p>
    <w:sectPr w:rsidR="00262D28" w:rsidRPr="00CB0E83" w:rsidSect="00CD4521">
      <w:pgSz w:w="16838" w:h="11906" w:orient="landscape" w:code="9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4AB81" w14:textId="77777777" w:rsidR="00C31404" w:rsidRDefault="00C31404" w:rsidP="008E5C53">
      <w:r>
        <w:separator/>
      </w:r>
    </w:p>
  </w:endnote>
  <w:endnote w:type="continuationSeparator" w:id="0">
    <w:p w14:paraId="0B6EE635" w14:textId="77777777" w:rsidR="00C31404" w:rsidRDefault="00C31404" w:rsidP="008E5C53">
      <w:r>
        <w:continuationSeparator/>
      </w:r>
    </w:p>
  </w:endnote>
  <w:endnote w:type="continuationNotice" w:id="1">
    <w:p w14:paraId="77E0AA95" w14:textId="77777777" w:rsidR="00C31404" w:rsidRDefault="00C31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T6120e2aa+2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2741" w14:textId="77777777" w:rsidR="00BC4CF3" w:rsidRDefault="00BC4C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127">
      <w:rPr>
        <w:noProof/>
      </w:rPr>
      <w:t>1</w:t>
    </w:r>
    <w:r>
      <w:rPr>
        <w:noProof/>
      </w:rPr>
      <w:fldChar w:fldCharType="end"/>
    </w:r>
  </w:p>
  <w:p w14:paraId="036EBC50" w14:textId="77777777" w:rsidR="00BC4CF3" w:rsidRDefault="00BC4C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2477" w14:textId="77777777" w:rsidR="00C31404" w:rsidRDefault="00C31404" w:rsidP="008E5C53">
      <w:r>
        <w:separator/>
      </w:r>
    </w:p>
  </w:footnote>
  <w:footnote w:type="continuationSeparator" w:id="0">
    <w:p w14:paraId="31B06CBE" w14:textId="77777777" w:rsidR="00C31404" w:rsidRDefault="00C31404" w:rsidP="008E5C53">
      <w:r>
        <w:continuationSeparator/>
      </w:r>
    </w:p>
  </w:footnote>
  <w:footnote w:type="continuationNotice" w:id="1">
    <w:p w14:paraId="735E1D4A" w14:textId="77777777" w:rsidR="00C31404" w:rsidRDefault="00C3140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E79" w14:textId="77777777" w:rsidR="00BC4CF3" w:rsidRDefault="00BC4CF3">
    <w:pPr>
      <w:pStyle w:val="Header"/>
      <w:jc w:val="right"/>
    </w:pPr>
  </w:p>
  <w:p w14:paraId="0AAABA91" w14:textId="77777777" w:rsidR="00BC4CF3" w:rsidRDefault="00BC4C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FC1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9A60A9"/>
    <w:multiLevelType w:val="hybridMultilevel"/>
    <w:tmpl w:val="3FCCD7FA"/>
    <w:lvl w:ilvl="0" w:tplc="4128EFD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dvTT6120e2aa+20" w:eastAsia="Times New Roman" w:hAnsi="AdvTT6120e2aa+2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2rr92x2zs907epep05vf2ns0axr52xv2st&quot;&gt;DD&lt;record-ids&gt;&lt;item&gt;1&lt;/item&gt;&lt;item&gt;2&lt;/item&gt;&lt;item&gt;3&lt;/item&gt;&lt;item&gt;4&lt;/item&gt;&lt;item&gt;5&lt;/item&gt;&lt;item&gt;6&lt;/item&gt;&lt;item&gt;7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52&lt;/item&gt;&lt;item&gt;57&lt;/item&gt;&lt;item&gt;86&lt;/item&gt;&lt;item&gt;87&lt;/item&gt;&lt;item&gt;88&lt;/item&gt;&lt;item&gt;89&lt;/item&gt;&lt;item&gt;92&lt;/item&gt;&lt;item&gt;93&lt;/item&gt;&lt;item&gt;176&lt;/item&gt;&lt;item&gt;201&lt;/item&gt;&lt;item&gt;202&lt;/item&gt;&lt;item&gt;203&lt;/item&gt;&lt;item&gt;224&lt;/item&gt;&lt;item&gt;242&lt;/item&gt;&lt;item&gt;250&lt;/item&gt;&lt;item&gt;288&lt;/item&gt;&lt;item&gt;292&lt;/item&gt;&lt;item&gt;293&lt;/item&gt;&lt;item&gt;294&lt;/item&gt;&lt;item&gt;325&lt;/item&gt;&lt;item&gt;392&lt;/item&gt;&lt;item&gt;393&lt;/item&gt;&lt;item&gt;399&lt;/item&gt;&lt;item&gt;428&lt;/item&gt;&lt;item&gt;456&lt;/item&gt;&lt;item&gt;467&lt;/item&gt;&lt;item&gt;476&lt;/item&gt;&lt;item&gt;488&lt;/item&gt;&lt;item&gt;495&lt;/item&gt;&lt;item&gt;497&lt;/item&gt;&lt;item&gt;498&lt;/item&gt;&lt;item&gt;500&lt;/item&gt;&lt;item&gt;504&lt;/item&gt;&lt;item&gt;509&lt;/item&gt;&lt;item&gt;510&lt;/item&gt;&lt;item&gt;515&lt;/item&gt;&lt;item&gt;659&lt;/item&gt;&lt;item&gt;660&lt;/item&gt;&lt;item&gt;662&lt;/item&gt;&lt;item&gt;671&lt;/item&gt;&lt;item&gt;681&lt;/item&gt;&lt;item&gt;688&lt;/item&gt;&lt;item&gt;700&lt;/item&gt;&lt;item&gt;702&lt;/item&gt;&lt;item&gt;703&lt;/item&gt;&lt;item&gt;705&lt;/item&gt;&lt;item&gt;714&lt;/item&gt;&lt;item&gt;715&lt;/item&gt;&lt;item&gt;718&lt;/item&gt;&lt;item&gt;732&lt;/item&gt;&lt;item&gt;751&lt;/item&gt;&lt;item&gt;756&lt;/item&gt;&lt;item&gt;757&lt;/item&gt;&lt;item&gt;758&lt;/item&gt;&lt;item&gt;759&lt;/item&gt;&lt;item&gt;760&lt;/item&gt;&lt;item&gt;775&lt;/item&gt;&lt;item&gt;776&lt;/item&gt;&lt;item&gt;777&lt;/item&gt;&lt;item&gt;778&lt;/item&gt;&lt;item&gt;779&lt;/item&gt;&lt;item&gt;780&lt;/item&gt;&lt;item&gt;794&lt;/item&gt;&lt;/record-ids&gt;&lt;/item&gt;&lt;/Libraries&gt;"/>
  </w:docVars>
  <w:rsids>
    <w:rsidRoot w:val="00334B74"/>
    <w:rsid w:val="00000BAE"/>
    <w:rsid w:val="000027C7"/>
    <w:rsid w:val="00005F2E"/>
    <w:rsid w:val="000070BC"/>
    <w:rsid w:val="00007C5C"/>
    <w:rsid w:val="0001059E"/>
    <w:rsid w:val="00011454"/>
    <w:rsid w:val="00011802"/>
    <w:rsid w:val="00012E02"/>
    <w:rsid w:val="000213BE"/>
    <w:rsid w:val="0002212E"/>
    <w:rsid w:val="00023B11"/>
    <w:rsid w:val="00025E79"/>
    <w:rsid w:val="00026356"/>
    <w:rsid w:val="00027817"/>
    <w:rsid w:val="0003054B"/>
    <w:rsid w:val="00030A7C"/>
    <w:rsid w:val="00031832"/>
    <w:rsid w:val="00031BB3"/>
    <w:rsid w:val="00032EB6"/>
    <w:rsid w:val="00036466"/>
    <w:rsid w:val="000370D5"/>
    <w:rsid w:val="00043287"/>
    <w:rsid w:val="00045184"/>
    <w:rsid w:val="00053968"/>
    <w:rsid w:val="00055699"/>
    <w:rsid w:val="00055F78"/>
    <w:rsid w:val="0006038D"/>
    <w:rsid w:val="00060A63"/>
    <w:rsid w:val="000620D9"/>
    <w:rsid w:val="00063224"/>
    <w:rsid w:val="000641F8"/>
    <w:rsid w:val="00064C57"/>
    <w:rsid w:val="000660DC"/>
    <w:rsid w:val="0006721F"/>
    <w:rsid w:val="000678E5"/>
    <w:rsid w:val="00070163"/>
    <w:rsid w:val="0007063A"/>
    <w:rsid w:val="00071D30"/>
    <w:rsid w:val="00073DB4"/>
    <w:rsid w:val="00074E3B"/>
    <w:rsid w:val="0007572F"/>
    <w:rsid w:val="00076B6E"/>
    <w:rsid w:val="00076E80"/>
    <w:rsid w:val="00076FD6"/>
    <w:rsid w:val="00082746"/>
    <w:rsid w:val="0008289B"/>
    <w:rsid w:val="00082FB3"/>
    <w:rsid w:val="00083285"/>
    <w:rsid w:val="00084444"/>
    <w:rsid w:val="00085877"/>
    <w:rsid w:val="00085D50"/>
    <w:rsid w:val="00093556"/>
    <w:rsid w:val="00094132"/>
    <w:rsid w:val="000950A1"/>
    <w:rsid w:val="000965FC"/>
    <w:rsid w:val="000969FB"/>
    <w:rsid w:val="000A0A09"/>
    <w:rsid w:val="000A2D79"/>
    <w:rsid w:val="000A32D9"/>
    <w:rsid w:val="000A3772"/>
    <w:rsid w:val="000A4B03"/>
    <w:rsid w:val="000A5159"/>
    <w:rsid w:val="000A6A8E"/>
    <w:rsid w:val="000B05C4"/>
    <w:rsid w:val="000B2922"/>
    <w:rsid w:val="000B47F4"/>
    <w:rsid w:val="000B566A"/>
    <w:rsid w:val="000B798D"/>
    <w:rsid w:val="000C0909"/>
    <w:rsid w:val="000C3B4B"/>
    <w:rsid w:val="000C683D"/>
    <w:rsid w:val="000C7AC2"/>
    <w:rsid w:val="000D1C21"/>
    <w:rsid w:val="000D3485"/>
    <w:rsid w:val="000D3843"/>
    <w:rsid w:val="000D45E8"/>
    <w:rsid w:val="000D4897"/>
    <w:rsid w:val="000D58BA"/>
    <w:rsid w:val="000E16A8"/>
    <w:rsid w:val="000E33C9"/>
    <w:rsid w:val="000E36FA"/>
    <w:rsid w:val="000E42AE"/>
    <w:rsid w:val="000F2E45"/>
    <w:rsid w:val="000F2F74"/>
    <w:rsid w:val="000F3A15"/>
    <w:rsid w:val="000F5616"/>
    <w:rsid w:val="000F5AC6"/>
    <w:rsid w:val="0010104C"/>
    <w:rsid w:val="0010433A"/>
    <w:rsid w:val="0010552A"/>
    <w:rsid w:val="0010758D"/>
    <w:rsid w:val="001078D3"/>
    <w:rsid w:val="001103E3"/>
    <w:rsid w:val="00111324"/>
    <w:rsid w:val="001129C3"/>
    <w:rsid w:val="00113F57"/>
    <w:rsid w:val="00113F6A"/>
    <w:rsid w:val="00114568"/>
    <w:rsid w:val="0011475C"/>
    <w:rsid w:val="001151AB"/>
    <w:rsid w:val="00115987"/>
    <w:rsid w:val="00115E13"/>
    <w:rsid w:val="00116E28"/>
    <w:rsid w:val="00117567"/>
    <w:rsid w:val="0012274A"/>
    <w:rsid w:val="0012299C"/>
    <w:rsid w:val="00123D88"/>
    <w:rsid w:val="00125A85"/>
    <w:rsid w:val="00125E1C"/>
    <w:rsid w:val="00126D53"/>
    <w:rsid w:val="00127706"/>
    <w:rsid w:val="00130B7C"/>
    <w:rsid w:val="001312F5"/>
    <w:rsid w:val="00133726"/>
    <w:rsid w:val="001347E0"/>
    <w:rsid w:val="00134F09"/>
    <w:rsid w:val="00136A20"/>
    <w:rsid w:val="001407CD"/>
    <w:rsid w:val="00141338"/>
    <w:rsid w:val="0014258B"/>
    <w:rsid w:val="00143E3D"/>
    <w:rsid w:val="0014599C"/>
    <w:rsid w:val="00146EDC"/>
    <w:rsid w:val="00147C3C"/>
    <w:rsid w:val="00150AFE"/>
    <w:rsid w:val="0015229D"/>
    <w:rsid w:val="00152B91"/>
    <w:rsid w:val="00152D44"/>
    <w:rsid w:val="00153619"/>
    <w:rsid w:val="00153D3C"/>
    <w:rsid w:val="00154956"/>
    <w:rsid w:val="001552D7"/>
    <w:rsid w:val="00155C9E"/>
    <w:rsid w:val="0015606A"/>
    <w:rsid w:val="00156DC3"/>
    <w:rsid w:val="00163F37"/>
    <w:rsid w:val="001667B1"/>
    <w:rsid w:val="00167314"/>
    <w:rsid w:val="001709E6"/>
    <w:rsid w:val="00170DE8"/>
    <w:rsid w:val="0017192C"/>
    <w:rsid w:val="00171F50"/>
    <w:rsid w:val="00172107"/>
    <w:rsid w:val="001730FF"/>
    <w:rsid w:val="0017693D"/>
    <w:rsid w:val="00177694"/>
    <w:rsid w:val="00180BEE"/>
    <w:rsid w:val="00181C6D"/>
    <w:rsid w:val="0018655C"/>
    <w:rsid w:val="00187119"/>
    <w:rsid w:val="00187394"/>
    <w:rsid w:val="00190C8C"/>
    <w:rsid w:val="00190EC8"/>
    <w:rsid w:val="0019109B"/>
    <w:rsid w:val="00192305"/>
    <w:rsid w:val="00193EF4"/>
    <w:rsid w:val="00195871"/>
    <w:rsid w:val="0019714C"/>
    <w:rsid w:val="001A0B24"/>
    <w:rsid w:val="001A30A9"/>
    <w:rsid w:val="001A6160"/>
    <w:rsid w:val="001A7711"/>
    <w:rsid w:val="001B1DBA"/>
    <w:rsid w:val="001B38B8"/>
    <w:rsid w:val="001B41E6"/>
    <w:rsid w:val="001B508A"/>
    <w:rsid w:val="001B6FAD"/>
    <w:rsid w:val="001C0331"/>
    <w:rsid w:val="001C0BCE"/>
    <w:rsid w:val="001C1985"/>
    <w:rsid w:val="001C1ABB"/>
    <w:rsid w:val="001C1E94"/>
    <w:rsid w:val="001C24A5"/>
    <w:rsid w:val="001C4457"/>
    <w:rsid w:val="001C63E8"/>
    <w:rsid w:val="001C6BBB"/>
    <w:rsid w:val="001D57B5"/>
    <w:rsid w:val="001D6808"/>
    <w:rsid w:val="001E09CE"/>
    <w:rsid w:val="001E4442"/>
    <w:rsid w:val="001E4DBC"/>
    <w:rsid w:val="001E50C6"/>
    <w:rsid w:val="001E6EE7"/>
    <w:rsid w:val="001F0F1B"/>
    <w:rsid w:val="001F1061"/>
    <w:rsid w:val="001F7819"/>
    <w:rsid w:val="00203410"/>
    <w:rsid w:val="00206043"/>
    <w:rsid w:val="002064AC"/>
    <w:rsid w:val="00206A02"/>
    <w:rsid w:val="00207CDD"/>
    <w:rsid w:val="0021227F"/>
    <w:rsid w:val="00212AB4"/>
    <w:rsid w:val="00212B97"/>
    <w:rsid w:val="002137A1"/>
    <w:rsid w:val="00213C6A"/>
    <w:rsid w:val="00213EDC"/>
    <w:rsid w:val="002145AC"/>
    <w:rsid w:val="0021489D"/>
    <w:rsid w:val="00215436"/>
    <w:rsid w:val="002160F1"/>
    <w:rsid w:val="00220131"/>
    <w:rsid w:val="002222A6"/>
    <w:rsid w:val="00223002"/>
    <w:rsid w:val="00224B28"/>
    <w:rsid w:val="00226155"/>
    <w:rsid w:val="00226CB8"/>
    <w:rsid w:val="002272AA"/>
    <w:rsid w:val="002300EB"/>
    <w:rsid w:val="00230759"/>
    <w:rsid w:val="00234E7B"/>
    <w:rsid w:val="00235A34"/>
    <w:rsid w:val="00236CE0"/>
    <w:rsid w:val="002376FB"/>
    <w:rsid w:val="00241790"/>
    <w:rsid w:val="002426FC"/>
    <w:rsid w:val="00242C20"/>
    <w:rsid w:val="002479A6"/>
    <w:rsid w:val="00247CDF"/>
    <w:rsid w:val="00247D54"/>
    <w:rsid w:val="00252D82"/>
    <w:rsid w:val="00252FF7"/>
    <w:rsid w:val="0025459D"/>
    <w:rsid w:val="0025630E"/>
    <w:rsid w:val="0026123B"/>
    <w:rsid w:val="00262A70"/>
    <w:rsid w:val="00262D28"/>
    <w:rsid w:val="0026352B"/>
    <w:rsid w:val="00271E6A"/>
    <w:rsid w:val="002730A4"/>
    <w:rsid w:val="00273E5F"/>
    <w:rsid w:val="00274CBD"/>
    <w:rsid w:val="00276EAF"/>
    <w:rsid w:val="002776D3"/>
    <w:rsid w:val="00277BB6"/>
    <w:rsid w:val="002811A0"/>
    <w:rsid w:val="00283653"/>
    <w:rsid w:val="0028435E"/>
    <w:rsid w:val="0028680F"/>
    <w:rsid w:val="0029328A"/>
    <w:rsid w:val="00295A18"/>
    <w:rsid w:val="00295B7E"/>
    <w:rsid w:val="00295D06"/>
    <w:rsid w:val="00296763"/>
    <w:rsid w:val="002A0324"/>
    <w:rsid w:val="002A1827"/>
    <w:rsid w:val="002A19F7"/>
    <w:rsid w:val="002A33BF"/>
    <w:rsid w:val="002A6196"/>
    <w:rsid w:val="002A6604"/>
    <w:rsid w:val="002A66D0"/>
    <w:rsid w:val="002A77BB"/>
    <w:rsid w:val="002B1A59"/>
    <w:rsid w:val="002B1BE9"/>
    <w:rsid w:val="002B2081"/>
    <w:rsid w:val="002B2310"/>
    <w:rsid w:val="002B340A"/>
    <w:rsid w:val="002B39F1"/>
    <w:rsid w:val="002B5905"/>
    <w:rsid w:val="002B6AC1"/>
    <w:rsid w:val="002B75DD"/>
    <w:rsid w:val="002C2363"/>
    <w:rsid w:val="002C34AB"/>
    <w:rsid w:val="002C403E"/>
    <w:rsid w:val="002C5770"/>
    <w:rsid w:val="002D29E4"/>
    <w:rsid w:val="002D4392"/>
    <w:rsid w:val="002D4594"/>
    <w:rsid w:val="002D4976"/>
    <w:rsid w:val="002D6181"/>
    <w:rsid w:val="002D638E"/>
    <w:rsid w:val="002E21EA"/>
    <w:rsid w:val="002E30E6"/>
    <w:rsid w:val="002E4160"/>
    <w:rsid w:val="002E5F7C"/>
    <w:rsid w:val="002E7629"/>
    <w:rsid w:val="002F03BA"/>
    <w:rsid w:val="002F0B67"/>
    <w:rsid w:val="002F0FB6"/>
    <w:rsid w:val="002F153C"/>
    <w:rsid w:val="002F1C70"/>
    <w:rsid w:val="002F25D4"/>
    <w:rsid w:val="002F286F"/>
    <w:rsid w:val="002F2E60"/>
    <w:rsid w:val="002F2F06"/>
    <w:rsid w:val="002F3CED"/>
    <w:rsid w:val="002F61FE"/>
    <w:rsid w:val="0030182F"/>
    <w:rsid w:val="0030518D"/>
    <w:rsid w:val="00305779"/>
    <w:rsid w:val="00305AE3"/>
    <w:rsid w:val="00312EB4"/>
    <w:rsid w:val="00314A4A"/>
    <w:rsid w:val="00320260"/>
    <w:rsid w:val="003237FD"/>
    <w:rsid w:val="003246F5"/>
    <w:rsid w:val="00325957"/>
    <w:rsid w:val="00326DEE"/>
    <w:rsid w:val="00331468"/>
    <w:rsid w:val="00331C79"/>
    <w:rsid w:val="00332B9D"/>
    <w:rsid w:val="00334930"/>
    <w:rsid w:val="00334B74"/>
    <w:rsid w:val="00334F31"/>
    <w:rsid w:val="003355E9"/>
    <w:rsid w:val="00335FF2"/>
    <w:rsid w:val="00341F0B"/>
    <w:rsid w:val="00344030"/>
    <w:rsid w:val="0034473D"/>
    <w:rsid w:val="00344C20"/>
    <w:rsid w:val="00347068"/>
    <w:rsid w:val="00347F21"/>
    <w:rsid w:val="00350942"/>
    <w:rsid w:val="00355CEB"/>
    <w:rsid w:val="0036213A"/>
    <w:rsid w:val="003652F9"/>
    <w:rsid w:val="00366CAC"/>
    <w:rsid w:val="00370BB6"/>
    <w:rsid w:val="00371E58"/>
    <w:rsid w:val="003726E3"/>
    <w:rsid w:val="00373E94"/>
    <w:rsid w:val="00374D94"/>
    <w:rsid w:val="0037692F"/>
    <w:rsid w:val="00377BE0"/>
    <w:rsid w:val="00383E3A"/>
    <w:rsid w:val="00386054"/>
    <w:rsid w:val="0039147E"/>
    <w:rsid w:val="00397D31"/>
    <w:rsid w:val="003A0CB4"/>
    <w:rsid w:val="003A1711"/>
    <w:rsid w:val="003A28BA"/>
    <w:rsid w:val="003A6FE2"/>
    <w:rsid w:val="003A724E"/>
    <w:rsid w:val="003B0497"/>
    <w:rsid w:val="003B4EFE"/>
    <w:rsid w:val="003B6619"/>
    <w:rsid w:val="003B6D10"/>
    <w:rsid w:val="003B7042"/>
    <w:rsid w:val="003C1940"/>
    <w:rsid w:val="003C3659"/>
    <w:rsid w:val="003C3A12"/>
    <w:rsid w:val="003C754F"/>
    <w:rsid w:val="003C7867"/>
    <w:rsid w:val="003D00A2"/>
    <w:rsid w:val="003D0481"/>
    <w:rsid w:val="003D055E"/>
    <w:rsid w:val="003D0BCC"/>
    <w:rsid w:val="003D3E19"/>
    <w:rsid w:val="003D4135"/>
    <w:rsid w:val="003D428B"/>
    <w:rsid w:val="003D42D4"/>
    <w:rsid w:val="003D6AFA"/>
    <w:rsid w:val="003D794E"/>
    <w:rsid w:val="003E0A91"/>
    <w:rsid w:val="003E3241"/>
    <w:rsid w:val="003E3F17"/>
    <w:rsid w:val="003E5069"/>
    <w:rsid w:val="003E559A"/>
    <w:rsid w:val="003E5A36"/>
    <w:rsid w:val="003E74FD"/>
    <w:rsid w:val="00404FC7"/>
    <w:rsid w:val="004052ED"/>
    <w:rsid w:val="00405FFC"/>
    <w:rsid w:val="004078D8"/>
    <w:rsid w:val="004110FF"/>
    <w:rsid w:val="0041119D"/>
    <w:rsid w:val="00414AD8"/>
    <w:rsid w:val="0041572E"/>
    <w:rsid w:val="004203C9"/>
    <w:rsid w:val="00420FF3"/>
    <w:rsid w:val="004224A2"/>
    <w:rsid w:val="0042313E"/>
    <w:rsid w:val="00424446"/>
    <w:rsid w:val="00426E71"/>
    <w:rsid w:val="00427920"/>
    <w:rsid w:val="00431697"/>
    <w:rsid w:val="00432943"/>
    <w:rsid w:val="00435E2B"/>
    <w:rsid w:val="0043649F"/>
    <w:rsid w:val="0043737B"/>
    <w:rsid w:val="00444D71"/>
    <w:rsid w:val="0044547D"/>
    <w:rsid w:val="0044682D"/>
    <w:rsid w:val="0044747A"/>
    <w:rsid w:val="00447906"/>
    <w:rsid w:val="0045233C"/>
    <w:rsid w:val="00454BD9"/>
    <w:rsid w:val="00455CF5"/>
    <w:rsid w:val="0045659B"/>
    <w:rsid w:val="0045769A"/>
    <w:rsid w:val="00460863"/>
    <w:rsid w:val="004642FF"/>
    <w:rsid w:val="0046447C"/>
    <w:rsid w:val="00465701"/>
    <w:rsid w:val="004675B3"/>
    <w:rsid w:val="00467B3B"/>
    <w:rsid w:val="00472D17"/>
    <w:rsid w:val="004734F2"/>
    <w:rsid w:val="004736A8"/>
    <w:rsid w:val="00475A45"/>
    <w:rsid w:val="0048079A"/>
    <w:rsid w:val="00481373"/>
    <w:rsid w:val="00481CE5"/>
    <w:rsid w:val="004826F4"/>
    <w:rsid w:val="004834DD"/>
    <w:rsid w:val="004877D5"/>
    <w:rsid w:val="00490201"/>
    <w:rsid w:val="00492DCE"/>
    <w:rsid w:val="00495D68"/>
    <w:rsid w:val="004963D9"/>
    <w:rsid w:val="00497127"/>
    <w:rsid w:val="004A2A0E"/>
    <w:rsid w:val="004A3FBA"/>
    <w:rsid w:val="004A6231"/>
    <w:rsid w:val="004A6DC1"/>
    <w:rsid w:val="004B0113"/>
    <w:rsid w:val="004B5294"/>
    <w:rsid w:val="004B5FF8"/>
    <w:rsid w:val="004B6BD1"/>
    <w:rsid w:val="004C13E0"/>
    <w:rsid w:val="004C55B4"/>
    <w:rsid w:val="004C6083"/>
    <w:rsid w:val="004C75C1"/>
    <w:rsid w:val="004D28BE"/>
    <w:rsid w:val="004D374D"/>
    <w:rsid w:val="004D3915"/>
    <w:rsid w:val="004D498A"/>
    <w:rsid w:val="004D59C6"/>
    <w:rsid w:val="004D5E07"/>
    <w:rsid w:val="004D5F51"/>
    <w:rsid w:val="004D618E"/>
    <w:rsid w:val="004E0E90"/>
    <w:rsid w:val="004E1996"/>
    <w:rsid w:val="004E26A4"/>
    <w:rsid w:val="004E32DF"/>
    <w:rsid w:val="004E57B0"/>
    <w:rsid w:val="004E594F"/>
    <w:rsid w:val="004E77CA"/>
    <w:rsid w:val="004F3C49"/>
    <w:rsid w:val="004F3E4A"/>
    <w:rsid w:val="004F4943"/>
    <w:rsid w:val="004F4D20"/>
    <w:rsid w:val="004F657B"/>
    <w:rsid w:val="004F6AE4"/>
    <w:rsid w:val="0050045C"/>
    <w:rsid w:val="00501541"/>
    <w:rsid w:val="00501E2F"/>
    <w:rsid w:val="005025A0"/>
    <w:rsid w:val="00502FF3"/>
    <w:rsid w:val="0050674B"/>
    <w:rsid w:val="005067E9"/>
    <w:rsid w:val="00510899"/>
    <w:rsid w:val="0051272F"/>
    <w:rsid w:val="00512B26"/>
    <w:rsid w:val="005140DC"/>
    <w:rsid w:val="00514AD0"/>
    <w:rsid w:val="0051758A"/>
    <w:rsid w:val="00522223"/>
    <w:rsid w:val="005229B7"/>
    <w:rsid w:val="00522CC9"/>
    <w:rsid w:val="00523F61"/>
    <w:rsid w:val="00527059"/>
    <w:rsid w:val="005306FA"/>
    <w:rsid w:val="00531175"/>
    <w:rsid w:val="00531E80"/>
    <w:rsid w:val="005326B5"/>
    <w:rsid w:val="005335C5"/>
    <w:rsid w:val="00534AE8"/>
    <w:rsid w:val="005356F3"/>
    <w:rsid w:val="00540832"/>
    <w:rsid w:val="00540FD9"/>
    <w:rsid w:val="00541544"/>
    <w:rsid w:val="00542C56"/>
    <w:rsid w:val="00543DB0"/>
    <w:rsid w:val="00545A59"/>
    <w:rsid w:val="00546485"/>
    <w:rsid w:val="00547769"/>
    <w:rsid w:val="005523D9"/>
    <w:rsid w:val="00553BDA"/>
    <w:rsid w:val="00554A58"/>
    <w:rsid w:val="00557272"/>
    <w:rsid w:val="0056060B"/>
    <w:rsid w:val="00560737"/>
    <w:rsid w:val="005609A5"/>
    <w:rsid w:val="0056228C"/>
    <w:rsid w:val="00564AC3"/>
    <w:rsid w:val="005674D8"/>
    <w:rsid w:val="005729EA"/>
    <w:rsid w:val="00573E9A"/>
    <w:rsid w:val="00574FE4"/>
    <w:rsid w:val="00580E59"/>
    <w:rsid w:val="0058107E"/>
    <w:rsid w:val="00582136"/>
    <w:rsid w:val="005828FA"/>
    <w:rsid w:val="0058370C"/>
    <w:rsid w:val="005843F7"/>
    <w:rsid w:val="00584DDE"/>
    <w:rsid w:val="00585094"/>
    <w:rsid w:val="00585BF1"/>
    <w:rsid w:val="00587AEF"/>
    <w:rsid w:val="00587CC1"/>
    <w:rsid w:val="00591780"/>
    <w:rsid w:val="005922EF"/>
    <w:rsid w:val="00594384"/>
    <w:rsid w:val="005960BD"/>
    <w:rsid w:val="005A2035"/>
    <w:rsid w:val="005A2581"/>
    <w:rsid w:val="005A692A"/>
    <w:rsid w:val="005A6AFC"/>
    <w:rsid w:val="005B4223"/>
    <w:rsid w:val="005B4275"/>
    <w:rsid w:val="005B475A"/>
    <w:rsid w:val="005B55B3"/>
    <w:rsid w:val="005B5F1D"/>
    <w:rsid w:val="005B7074"/>
    <w:rsid w:val="005C10AE"/>
    <w:rsid w:val="005C167B"/>
    <w:rsid w:val="005C3C3C"/>
    <w:rsid w:val="005C4B2F"/>
    <w:rsid w:val="005C4D96"/>
    <w:rsid w:val="005C5A10"/>
    <w:rsid w:val="005C6E87"/>
    <w:rsid w:val="005D0341"/>
    <w:rsid w:val="005D13E1"/>
    <w:rsid w:val="005D19AC"/>
    <w:rsid w:val="005D3CE6"/>
    <w:rsid w:val="005D5498"/>
    <w:rsid w:val="005D58B0"/>
    <w:rsid w:val="005D5B06"/>
    <w:rsid w:val="005E2D39"/>
    <w:rsid w:val="005E4CB4"/>
    <w:rsid w:val="005E5F73"/>
    <w:rsid w:val="005E6414"/>
    <w:rsid w:val="005E6422"/>
    <w:rsid w:val="005E6FB3"/>
    <w:rsid w:val="005F082B"/>
    <w:rsid w:val="005F0E59"/>
    <w:rsid w:val="005F28C3"/>
    <w:rsid w:val="005F359B"/>
    <w:rsid w:val="005F3B0B"/>
    <w:rsid w:val="005F4FEE"/>
    <w:rsid w:val="005F556D"/>
    <w:rsid w:val="005F6E0A"/>
    <w:rsid w:val="00601A8C"/>
    <w:rsid w:val="006028F6"/>
    <w:rsid w:val="00606380"/>
    <w:rsid w:val="006065B1"/>
    <w:rsid w:val="00606FBB"/>
    <w:rsid w:val="00607E0E"/>
    <w:rsid w:val="0061409F"/>
    <w:rsid w:val="00615E42"/>
    <w:rsid w:val="00620E87"/>
    <w:rsid w:val="00624416"/>
    <w:rsid w:val="00624A44"/>
    <w:rsid w:val="00624F55"/>
    <w:rsid w:val="00625DFB"/>
    <w:rsid w:val="0062615C"/>
    <w:rsid w:val="0062771E"/>
    <w:rsid w:val="0063291F"/>
    <w:rsid w:val="00632CE6"/>
    <w:rsid w:val="00632DB3"/>
    <w:rsid w:val="0063403A"/>
    <w:rsid w:val="006342D7"/>
    <w:rsid w:val="006363CA"/>
    <w:rsid w:val="006366DD"/>
    <w:rsid w:val="006369AE"/>
    <w:rsid w:val="0064022F"/>
    <w:rsid w:val="006417CD"/>
    <w:rsid w:val="00644C37"/>
    <w:rsid w:val="00650349"/>
    <w:rsid w:val="00650894"/>
    <w:rsid w:val="006518C8"/>
    <w:rsid w:val="00652863"/>
    <w:rsid w:val="00655472"/>
    <w:rsid w:val="0065608C"/>
    <w:rsid w:val="006563AE"/>
    <w:rsid w:val="0066166C"/>
    <w:rsid w:val="00662907"/>
    <w:rsid w:val="00662951"/>
    <w:rsid w:val="00663D94"/>
    <w:rsid w:val="00666027"/>
    <w:rsid w:val="006705CE"/>
    <w:rsid w:val="006742D1"/>
    <w:rsid w:val="00674A26"/>
    <w:rsid w:val="00675EB5"/>
    <w:rsid w:val="00677028"/>
    <w:rsid w:val="00680F14"/>
    <w:rsid w:val="00682A71"/>
    <w:rsid w:val="006838E0"/>
    <w:rsid w:val="00683913"/>
    <w:rsid w:val="00684F5F"/>
    <w:rsid w:val="006850A1"/>
    <w:rsid w:val="00686AAA"/>
    <w:rsid w:val="006875C0"/>
    <w:rsid w:val="00687AC3"/>
    <w:rsid w:val="00687B6D"/>
    <w:rsid w:val="00687CBD"/>
    <w:rsid w:val="00691A39"/>
    <w:rsid w:val="00691C12"/>
    <w:rsid w:val="00693929"/>
    <w:rsid w:val="00694810"/>
    <w:rsid w:val="00695E3F"/>
    <w:rsid w:val="006A1679"/>
    <w:rsid w:val="006A32A6"/>
    <w:rsid w:val="006A3457"/>
    <w:rsid w:val="006B083A"/>
    <w:rsid w:val="006B0937"/>
    <w:rsid w:val="006B425D"/>
    <w:rsid w:val="006B4300"/>
    <w:rsid w:val="006B5100"/>
    <w:rsid w:val="006B5E23"/>
    <w:rsid w:val="006B7FC6"/>
    <w:rsid w:val="006C0D74"/>
    <w:rsid w:val="006C2205"/>
    <w:rsid w:val="006C2A6F"/>
    <w:rsid w:val="006C2EE4"/>
    <w:rsid w:val="006C3105"/>
    <w:rsid w:val="006C3B88"/>
    <w:rsid w:val="006C3C53"/>
    <w:rsid w:val="006C525F"/>
    <w:rsid w:val="006C671D"/>
    <w:rsid w:val="006D00B1"/>
    <w:rsid w:val="006D0BE5"/>
    <w:rsid w:val="006D30ED"/>
    <w:rsid w:val="006D55E0"/>
    <w:rsid w:val="006E04F0"/>
    <w:rsid w:val="006E3640"/>
    <w:rsid w:val="006E3DAE"/>
    <w:rsid w:val="006E3F01"/>
    <w:rsid w:val="006E4200"/>
    <w:rsid w:val="006E4A05"/>
    <w:rsid w:val="006E4FE8"/>
    <w:rsid w:val="006E519A"/>
    <w:rsid w:val="006E5CA1"/>
    <w:rsid w:val="006F137A"/>
    <w:rsid w:val="006F4916"/>
    <w:rsid w:val="006F56B2"/>
    <w:rsid w:val="006F65AF"/>
    <w:rsid w:val="007022C7"/>
    <w:rsid w:val="00702640"/>
    <w:rsid w:val="00702C6D"/>
    <w:rsid w:val="00705164"/>
    <w:rsid w:val="00706E5F"/>
    <w:rsid w:val="00707966"/>
    <w:rsid w:val="00707CDF"/>
    <w:rsid w:val="00710239"/>
    <w:rsid w:val="007103F2"/>
    <w:rsid w:val="007126F3"/>
    <w:rsid w:val="00714BF4"/>
    <w:rsid w:val="007159CB"/>
    <w:rsid w:val="00722D0B"/>
    <w:rsid w:val="00724D30"/>
    <w:rsid w:val="00725AF1"/>
    <w:rsid w:val="007269F2"/>
    <w:rsid w:val="00731156"/>
    <w:rsid w:val="00731816"/>
    <w:rsid w:val="007323B9"/>
    <w:rsid w:val="00732527"/>
    <w:rsid w:val="007353F1"/>
    <w:rsid w:val="007373CB"/>
    <w:rsid w:val="00737489"/>
    <w:rsid w:val="00737D2A"/>
    <w:rsid w:val="007435A2"/>
    <w:rsid w:val="00745CED"/>
    <w:rsid w:val="0075382A"/>
    <w:rsid w:val="00753FC0"/>
    <w:rsid w:val="00753FE7"/>
    <w:rsid w:val="007547AF"/>
    <w:rsid w:val="007566DC"/>
    <w:rsid w:val="00756705"/>
    <w:rsid w:val="00761DE1"/>
    <w:rsid w:val="007640E1"/>
    <w:rsid w:val="0076550B"/>
    <w:rsid w:val="00772E90"/>
    <w:rsid w:val="0077421E"/>
    <w:rsid w:val="00774605"/>
    <w:rsid w:val="007748AF"/>
    <w:rsid w:val="00774903"/>
    <w:rsid w:val="00774BCB"/>
    <w:rsid w:val="007767F3"/>
    <w:rsid w:val="007806C7"/>
    <w:rsid w:val="0078120C"/>
    <w:rsid w:val="00783EA8"/>
    <w:rsid w:val="00784C6F"/>
    <w:rsid w:val="00786D51"/>
    <w:rsid w:val="00790980"/>
    <w:rsid w:val="00790B8A"/>
    <w:rsid w:val="00791450"/>
    <w:rsid w:val="00791859"/>
    <w:rsid w:val="007918B5"/>
    <w:rsid w:val="0079276B"/>
    <w:rsid w:val="007950A6"/>
    <w:rsid w:val="007A0682"/>
    <w:rsid w:val="007A1956"/>
    <w:rsid w:val="007A1FC5"/>
    <w:rsid w:val="007A2B99"/>
    <w:rsid w:val="007A30BB"/>
    <w:rsid w:val="007A3BD0"/>
    <w:rsid w:val="007A40C1"/>
    <w:rsid w:val="007A5D80"/>
    <w:rsid w:val="007B1688"/>
    <w:rsid w:val="007B532D"/>
    <w:rsid w:val="007B679B"/>
    <w:rsid w:val="007C0A5C"/>
    <w:rsid w:val="007C0C18"/>
    <w:rsid w:val="007C12D5"/>
    <w:rsid w:val="007C2CF0"/>
    <w:rsid w:val="007C3D15"/>
    <w:rsid w:val="007C4249"/>
    <w:rsid w:val="007C5183"/>
    <w:rsid w:val="007C59E8"/>
    <w:rsid w:val="007C5E04"/>
    <w:rsid w:val="007C5E68"/>
    <w:rsid w:val="007D2084"/>
    <w:rsid w:val="007D27E7"/>
    <w:rsid w:val="007D33B2"/>
    <w:rsid w:val="007D3F38"/>
    <w:rsid w:val="007D64F9"/>
    <w:rsid w:val="007D6503"/>
    <w:rsid w:val="007E0A52"/>
    <w:rsid w:val="007E0B02"/>
    <w:rsid w:val="007E22DE"/>
    <w:rsid w:val="007E55EA"/>
    <w:rsid w:val="007E58CA"/>
    <w:rsid w:val="007E5E17"/>
    <w:rsid w:val="007F0B41"/>
    <w:rsid w:val="007F28C3"/>
    <w:rsid w:val="007F41EA"/>
    <w:rsid w:val="007F4B83"/>
    <w:rsid w:val="007F7778"/>
    <w:rsid w:val="008005EF"/>
    <w:rsid w:val="00802960"/>
    <w:rsid w:val="008034C0"/>
    <w:rsid w:val="0080469E"/>
    <w:rsid w:val="00804F62"/>
    <w:rsid w:val="0080585D"/>
    <w:rsid w:val="00806814"/>
    <w:rsid w:val="00806BA4"/>
    <w:rsid w:val="00806C8B"/>
    <w:rsid w:val="00810E35"/>
    <w:rsid w:val="008111ED"/>
    <w:rsid w:val="00824483"/>
    <w:rsid w:val="008259FD"/>
    <w:rsid w:val="00825C82"/>
    <w:rsid w:val="0082633D"/>
    <w:rsid w:val="008271D0"/>
    <w:rsid w:val="008309BE"/>
    <w:rsid w:val="00831163"/>
    <w:rsid w:val="00832234"/>
    <w:rsid w:val="00833489"/>
    <w:rsid w:val="00835910"/>
    <w:rsid w:val="0083787B"/>
    <w:rsid w:val="00841B8E"/>
    <w:rsid w:val="00843629"/>
    <w:rsid w:val="00843974"/>
    <w:rsid w:val="0084586D"/>
    <w:rsid w:val="008464FE"/>
    <w:rsid w:val="00851F7C"/>
    <w:rsid w:val="008556ED"/>
    <w:rsid w:val="008560EB"/>
    <w:rsid w:val="00857C10"/>
    <w:rsid w:val="0086270E"/>
    <w:rsid w:val="008652E3"/>
    <w:rsid w:val="008705A2"/>
    <w:rsid w:val="00870963"/>
    <w:rsid w:val="00872AD5"/>
    <w:rsid w:val="00876AB5"/>
    <w:rsid w:val="00876B5B"/>
    <w:rsid w:val="00877F19"/>
    <w:rsid w:val="0088035A"/>
    <w:rsid w:val="008809CE"/>
    <w:rsid w:val="0088126D"/>
    <w:rsid w:val="00883F7B"/>
    <w:rsid w:val="00884B32"/>
    <w:rsid w:val="0088575E"/>
    <w:rsid w:val="00894D29"/>
    <w:rsid w:val="00895977"/>
    <w:rsid w:val="008A0FE1"/>
    <w:rsid w:val="008A37BB"/>
    <w:rsid w:val="008A39FE"/>
    <w:rsid w:val="008B082C"/>
    <w:rsid w:val="008B0CA3"/>
    <w:rsid w:val="008B670F"/>
    <w:rsid w:val="008B688D"/>
    <w:rsid w:val="008C1094"/>
    <w:rsid w:val="008C4768"/>
    <w:rsid w:val="008C5B9D"/>
    <w:rsid w:val="008D021C"/>
    <w:rsid w:val="008D2412"/>
    <w:rsid w:val="008D3343"/>
    <w:rsid w:val="008D397E"/>
    <w:rsid w:val="008D46A0"/>
    <w:rsid w:val="008D4716"/>
    <w:rsid w:val="008D6054"/>
    <w:rsid w:val="008D7C13"/>
    <w:rsid w:val="008E1BC6"/>
    <w:rsid w:val="008E4903"/>
    <w:rsid w:val="008E5C53"/>
    <w:rsid w:val="008E6B42"/>
    <w:rsid w:val="008E7CA0"/>
    <w:rsid w:val="008E7CEF"/>
    <w:rsid w:val="008E7EF3"/>
    <w:rsid w:val="008F239D"/>
    <w:rsid w:val="008F3FF5"/>
    <w:rsid w:val="008F47B4"/>
    <w:rsid w:val="008F6B10"/>
    <w:rsid w:val="008F776F"/>
    <w:rsid w:val="00903D55"/>
    <w:rsid w:val="00905BE3"/>
    <w:rsid w:val="00915430"/>
    <w:rsid w:val="00915E4B"/>
    <w:rsid w:val="00915F58"/>
    <w:rsid w:val="00916344"/>
    <w:rsid w:val="009177AA"/>
    <w:rsid w:val="00920087"/>
    <w:rsid w:val="00920E44"/>
    <w:rsid w:val="00922734"/>
    <w:rsid w:val="0092393B"/>
    <w:rsid w:val="00925238"/>
    <w:rsid w:val="009257EC"/>
    <w:rsid w:val="009261F7"/>
    <w:rsid w:val="0093006B"/>
    <w:rsid w:val="009328CA"/>
    <w:rsid w:val="0093493D"/>
    <w:rsid w:val="009360B5"/>
    <w:rsid w:val="00936821"/>
    <w:rsid w:val="0093705A"/>
    <w:rsid w:val="00937DB4"/>
    <w:rsid w:val="009406E9"/>
    <w:rsid w:val="00940C82"/>
    <w:rsid w:val="00941E74"/>
    <w:rsid w:val="009451BD"/>
    <w:rsid w:val="00945530"/>
    <w:rsid w:val="00947DAE"/>
    <w:rsid w:val="00950F6A"/>
    <w:rsid w:val="009515D1"/>
    <w:rsid w:val="00952B9F"/>
    <w:rsid w:val="009538E4"/>
    <w:rsid w:val="00955096"/>
    <w:rsid w:val="0096487B"/>
    <w:rsid w:val="009678B5"/>
    <w:rsid w:val="00967CA6"/>
    <w:rsid w:val="009705D7"/>
    <w:rsid w:val="009722BB"/>
    <w:rsid w:val="00973990"/>
    <w:rsid w:val="00975101"/>
    <w:rsid w:val="00975529"/>
    <w:rsid w:val="00984330"/>
    <w:rsid w:val="00986E89"/>
    <w:rsid w:val="00987A50"/>
    <w:rsid w:val="00987A68"/>
    <w:rsid w:val="00990561"/>
    <w:rsid w:val="00991287"/>
    <w:rsid w:val="00996466"/>
    <w:rsid w:val="009A2498"/>
    <w:rsid w:val="009A6A8D"/>
    <w:rsid w:val="009B0085"/>
    <w:rsid w:val="009B072A"/>
    <w:rsid w:val="009B52FD"/>
    <w:rsid w:val="009B5E33"/>
    <w:rsid w:val="009B5FEC"/>
    <w:rsid w:val="009B681C"/>
    <w:rsid w:val="009B6B98"/>
    <w:rsid w:val="009B7747"/>
    <w:rsid w:val="009C01E3"/>
    <w:rsid w:val="009C1991"/>
    <w:rsid w:val="009C2865"/>
    <w:rsid w:val="009C48F7"/>
    <w:rsid w:val="009C4FDF"/>
    <w:rsid w:val="009C73CC"/>
    <w:rsid w:val="009D0C81"/>
    <w:rsid w:val="009D1523"/>
    <w:rsid w:val="009D5F38"/>
    <w:rsid w:val="009D7087"/>
    <w:rsid w:val="009E11A8"/>
    <w:rsid w:val="009E1C9B"/>
    <w:rsid w:val="009E56BB"/>
    <w:rsid w:val="009E6885"/>
    <w:rsid w:val="009E6D73"/>
    <w:rsid w:val="009E7DDF"/>
    <w:rsid w:val="009F2BD8"/>
    <w:rsid w:val="009F2EC9"/>
    <w:rsid w:val="009F334D"/>
    <w:rsid w:val="009F59B6"/>
    <w:rsid w:val="009F672C"/>
    <w:rsid w:val="009F7C1E"/>
    <w:rsid w:val="009F7E6D"/>
    <w:rsid w:val="00A0166B"/>
    <w:rsid w:val="00A0264F"/>
    <w:rsid w:val="00A02702"/>
    <w:rsid w:val="00A05091"/>
    <w:rsid w:val="00A12912"/>
    <w:rsid w:val="00A12FCD"/>
    <w:rsid w:val="00A15072"/>
    <w:rsid w:val="00A15216"/>
    <w:rsid w:val="00A2041F"/>
    <w:rsid w:val="00A20565"/>
    <w:rsid w:val="00A2086D"/>
    <w:rsid w:val="00A2111B"/>
    <w:rsid w:val="00A218E1"/>
    <w:rsid w:val="00A22E15"/>
    <w:rsid w:val="00A2422D"/>
    <w:rsid w:val="00A2722E"/>
    <w:rsid w:val="00A30F4E"/>
    <w:rsid w:val="00A35377"/>
    <w:rsid w:val="00A36053"/>
    <w:rsid w:val="00A364AB"/>
    <w:rsid w:val="00A41818"/>
    <w:rsid w:val="00A41FED"/>
    <w:rsid w:val="00A42C6E"/>
    <w:rsid w:val="00A46DCC"/>
    <w:rsid w:val="00A50267"/>
    <w:rsid w:val="00A53BFB"/>
    <w:rsid w:val="00A572E0"/>
    <w:rsid w:val="00A60DBA"/>
    <w:rsid w:val="00A6115F"/>
    <w:rsid w:val="00A61EE0"/>
    <w:rsid w:val="00A6777C"/>
    <w:rsid w:val="00A700C8"/>
    <w:rsid w:val="00A710E8"/>
    <w:rsid w:val="00A7148E"/>
    <w:rsid w:val="00A7393B"/>
    <w:rsid w:val="00A74246"/>
    <w:rsid w:val="00A746A0"/>
    <w:rsid w:val="00A74D92"/>
    <w:rsid w:val="00A75035"/>
    <w:rsid w:val="00A77EC0"/>
    <w:rsid w:val="00A81DE8"/>
    <w:rsid w:val="00A8288A"/>
    <w:rsid w:val="00A83F5B"/>
    <w:rsid w:val="00A84471"/>
    <w:rsid w:val="00A84DB5"/>
    <w:rsid w:val="00A85B8D"/>
    <w:rsid w:val="00A86EDA"/>
    <w:rsid w:val="00A9152E"/>
    <w:rsid w:val="00A91608"/>
    <w:rsid w:val="00A91AF9"/>
    <w:rsid w:val="00A92539"/>
    <w:rsid w:val="00A9435C"/>
    <w:rsid w:val="00A94A91"/>
    <w:rsid w:val="00A95E4B"/>
    <w:rsid w:val="00A97AE6"/>
    <w:rsid w:val="00AA3671"/>
    <w:rsid w:val="00AB0A3F"/>
    <w:rsid w:val="00AB12F3"/>
    <w:rsid w:val="00AB2A71"/>
    <w:rsid w:val="00AB2D2F"/>
    <w:rsid w:val="00AB63B9"/>
    <w:rsid w:val="00AB68AE"/>
    <w:rsid w:val="00AC1222"/>
    <w:rsid w:val="00AC2C2A"/>
    <w:rsid w:val="00AC2E55"/>
    <w:rsid w:val="00AC5FF2"/>
    <w:rsid w:val="00AC6FE4"/>
    <w:rsid w:val="00AD00A0"/>
    <w:rsid w:val="00AD0B9F"/>
    <w:rsid w:val="00AD0E78"/>
    <w:rsid w:val="00AD1430"/>
    <w:rsid w:val="00AD2054"/>
    <w:rsid w:val="00AD54E1"/>
    <w:rsid w:val="00AD5C60"/>
    <w:rsid w:val="00AD6D97"/>
    <w:rsid w:val="00AE0870"/>
    <w:rsid w:val="00AE2122"/>
    <w:rsid w:val="00AE29F5"/>
    <w:rsid w:val="00AE31BC"/>
    <w:rsid w:val="00AE3267"/>
    <w:rsid w:val="00AE4864"/>
    <w:rsid w:val="00AE498F"/>
    <w:rsid w:val="00AE691B"/>
    <w:rsid w:val="00AF26C6"/>
    <w:rsid w:val="00AF2BC0"/>
    <w:rsid w:val="00AF615F"/>
    <w:rsid w:val="00AF62C5"/>
    <w:rsid w:val="00AF6914"/>
    <w:rsid w:val="00B0106C"/>
    <w:rsid w:val="00B011C6"/>
    <w:rsid w:val="00B02AAD"/>
    <w:rsid w:val="00B03E77"/>
    <w:rsid w:val="00B04171"/>
    <w:rsid w:val="00B046BA"/>
    <w:rsid w:val="00B051D1"/>
    <w:rsid w:val="00B06E86"/>
    <w:rsid w:val="00B07A7E"/>
    <w:rsid w:val="00B11EED"/>
    <w:rsid w:val="00B1349C"/>
    <w:rsid w:val="00B21005"/>
    <w:rsid w:val="00B2184B"/>
    <w:rsid w:val="00B226A1"/>
    <w:rsid w:val="00B232F3"/>
    <w:rsid w:val="00B237B3"/>
    <w:rsid w:val="00B26D6A"/>
    <w:rsid w:val="00B302B0"/>
    <w:rsid w:val="00B302FC"/>
    <w:rsid w:val="00B31097"/>
    <w:rsid w:val="00B32471"/>
    <w:rsid w:val="00B352D5"/>
    <w:rsid w:val="00B367A1"/>
    <w:rsid w:val="00B40B07"/>
    <w:rsid w:val="00B41270"/>
    <w:rsid w:val="00B416CE"/>
    <w:rsid w:val="00B42EA6"/>
    <w:rsid w:val="00B431F5"/>
    <w:rsid w:val="00B43F5D"/>
    <w:rsid w:val="00B43F99"/>
    <w:rsid w:val="00B4754B"/>
    <w:rsid w:val="00B47590"/>
    <w:rsid w:val="00B53B94"/>
    <w:rsid w:val="00B53D97"/>
    <w:rsid w:val="00B54455"/>
    <w:rsid w:val="00B552F8"/>
    <w:rsid w:val="00B6003B"/>
    <w:rsid w:val="00B60E6D"/>
    <w:rsid w:val="00B62BB3"/>
    <w:rsid w:val="00B64BAC"/>
    <w:rsid w:val="00B64C69"/>
    <w:rsid w:val="00B655F2"/>
    <w:rsid w:val="00B66BC7"/>
    <w:rsid w:val="00B705AD"/>
    <w:rsid w:val="00B70B78"/>
    <w:rsid w:val="00B718E9"/>
    <w:rsid w:val="00B74948"/>
    <w:rsid w:val="00B7590E"/>
    <w:rsid w:val="00B76A3C"/>
    <w:rsid w:val="00B777EC"/>
    <w:rsid w:val="00B80521"/>
    <w:rsid w:val="00B81690"/>
    <w:rsid w:val="00B81F23"/>
    <w:rsid w:val="00B85289"/>
    <w:rsid w:val="00B86F1C"/>
    <w:rsid w:val="00B9081C"/>
    <w:rsid w:val="00B91FEC"/>
    <w:rsid w:val="00B92FF1"/>
    <w:rsid w:val="00B953BA"/>
    <w:rsid w:val="00BA0681"/>
    <w:rsid w:val="00BA2ACC"/>
    <w:rsid w:val="00BA50C0"/>
    <w:rsid w:val="00BB5C5F"/>
    <w:rsid w:val="00BB61B8"/>
    <w:rsid w:val="00BB6970"/>
    <w:rsid w:val="00BB7D0A"/>
    <w:rsid w:val="00BC135F"/>
    <w:rsid w:val="00BC2EEA"/>
    <w:rsid w:val="00BC4745"/>
    <w:rsid w:val="00BC4CF3"/>
    <w:rsid w:val="00BC7EEA"/>
    <w:rsid w:val="00BD0830"/>
    <w:rsid w:val="00BD5246"/>
    <w:rsid w:val="00BD6D1A"/>
    <w:rsid w:val="00BD7A07"/>
    <w:rsid w:val="00BD7E48"/>
    <w:rsid w:val="00BE3538"/>
    <w:rsid w:val="00BE38BF"/>
    <w:rsid w:val="00BE3AEC"/>
    <w:rsid w:val="00BE3F34"/>
    <w:rsid w:val="00BE409C"/>
    <w:rsid w:val="00BE4774"/>
    <w:rsid w:val="00BE5ADE"/>
    <w:rsid w:val="00BE6A2D"/>
    <w:rsid w:val="00BF5D66"/>
    <w:rsid w:val="00BF6A97"/>
    <w:rsid w:val="00C00F5D"/>
    <w:rsid w:val="00C01395"/>
    <w:rsid w:val="00C02FA2"/>
    <w:rsid w:val="00C04F84"/>
    <w:rsid w:val="00C0685F"/>
    <w:rsid w:val="00C07A45"/>
    <w:rsid w:val="00C07EC2"/>
    <w:rsid w:val="00C11B33"/>
    <w:rsid w:val="00C131A9"/>
    <w:rsid w:val="00C1330F"/>
    <w:rsid w:val="00C139A1"/>
    <w:rsid w:val="00C14287"/>
    <w:rsid w:val="00C14AE9"/>
    <w:rsid w:val="00C16610"/>
    <w:rsid w:val="00C20653"/>
    <w:rsid w:val="00C213D4"/>
    <w:rsid w:val="00C23F0A"/>
    <w:rsid w:val="00C3005C"/>
    <w:rsid w:val="00C30B43"/>
    <w:rsid w:val="00C31404"/>
    <w:rsid w:val="00C31C63"/>
    <w:rsid w:val="00C31CA4"/>
    <w:rsid w:val="00C36F3C"/>
    <w:rsid w:val="00C37A18"/>
    <w:rsid w:val="00C41C3E"/>
    <w:rsid w:val="00C421B9"/>
    <w:rsid w:val="00C434C8"/>
    <w:rsid w:val="00C446CB"/>
    <w:rsid w:val="00C448B8"/>
    <w:rsid w:val="00C45FAD"/>
    <w:rsid w:val="00C46C7F"/>
    <w:rsid w:val="00C477AA"/>
    <w:rsid w:val="00C54162"/>
    <w:rsid w:val="00C5423C"/>
    <w:rsid w:val="00C54435"/>
    <w:rsid w:val="00C548D1"/>
    <w:rsid w:val="00C57381"/>
    <w:rsid w:val="00C57540"/>
    <w:rsid w:val="00C57EB2"/>
    <w:rsid w:val="00C60B3F"/>
    <w:rsid w:val="00C6100F"/>
    <w:rsid w:val="00C62610"/>
    <w:rsid w:val="00C63829"/>
    <w:rsid w:val="00C64F8F"/>
    <w:rsid w:val="00C650BD"/>
    <w:rsid w:val="00C66252"/>
    <w:rsid w:val="00C712DA"/>
    <w:rsid w:val="00C7279C"/>
    <w:rsid w:val="00C74AEA"/>
    <w:rsid w:val="00C75A7B"/>
    <w:rsid w:val="00C7653D"/>
    <w:rsid w:val="00C82E4D"/>
    <w:rsid w:val="00C8373C"/>
    <w:rsid w:val="00C83B25"/>
    <w:rsid w:val="00C84955"/>
    <w:rsid w:val="00C858CB"/>
    <w:rsid w:val="00C923DD"/>
    <w:rsid w:val="00C93B1E"/>
    <w:rsid w:val="00C94102"/>
    <w:rsid w:val="00C961C6"/>
    <w:rsid w:val="00CA0C09"/>
    <w:rsid w:val="00CA19B1"/>
    <w:rsid w:val="00CA780C"/>
    <w:rsid w:val="00CB04B1"/>
    <w:rsid w:val="00CB076A"/>
    <w:rsid w:val="00CB0E83"/>
    <w:rsid w:val="00CB14DC"/>
    <w:rsid w:val="00CB3522"/>
    <w:rsid w:val="00CB3CF8"/>
    <w:rsid w:val="00CB3DA5"/>
    <w:rsid w:val="00CB7080"/>
    <w:rsid w:val="00CC0CF2"/>
    <w:rsid w:val="00CC2F0D"/>
    <w:rsid w:val="00CC558D"/>
    <w:rsid w:val="00CC74C3"/>
    <w:rsid w:val="00CD1336"/>
    <w:rsid w:val="00CD3121"/>
    <w:rsid w:val="00CD4521"/>
    <w:rsid w:val="00CD504A"/>
    <w:rsid w:val="00CD6DD6"/>
    <w:rsid w:val="00CE2785"/>
    <w:rsid w:val="00CE39E3"/>
    <w:rsid w:val="00CE48F2"/>
    <w:rsid w:val="00CE51A5"/>
    <w:rsid w:val="00CE614C"/>
    <w:rsid w:val="00D00218"/>
    <w:rsid w:val="00D028C0"/>
    <w:rsid w:val="00D02D4E"/>
    <w:rsid w:val="00D04DC0"/>
    <w:rsid w:val="00D050FE"/>
    <w:rsid w:val="00D0588E"/>
    <w:rsid w:val="00D05F0F"/>
    <w:rsid w:val="00D06485"/>
    <w:rsid w:val="00D10417"/>
    <w:rsid w:val="00D11EE9"/>
    <w:rsid w:val="00D12EA7"/>
    <w:rsid w:val="00D173BE"/>
    <w:rsid w:val="00D17A16"/>
    <w:rsid w:val="00D21BD6"/>
    <w:rsid w:val="00D21D88"/>
    <w:rsid w:val="00D225EA"/>
    <w:rsid w:val="00D2413B"/>
    <w:rsid w:val="00D24F77"/>
    <w:rsid w:val="00D25061"/>
    <w:rsid w:val="00D2589F"/>
    <w:rsid w:val="00D2711A"/>
    <w:rsid w:val="00D27C1F"/>
    <w:rsid w:val="00D32B81"/>
    <w:rsid w:val="00D337AA"/>
    <w:rsid w:val="00D33939"/>
    <w:rsid w:val="00D33FF2"/>
    <w:rsid w:val="00D3404C"/>
    <w:rsid w:val="00D35BF3"/>
    <w:rsid w:val="00D36513"/>
    <w:rsid w:val="00D37195"/>
    <w:rsid w:val="00D3727C"/>
    <w:rsid w:val="00D4122D"/>
    <w:rsid w:val="00D4176A"/>
    <w:rsid w:val="00D434D6"/>
    <w:rsid w:val="00D463E5"/>
    <w:rsid w:val="00D46531"/>
    <w:rsid w:val="00D47C3B"/>
    <w:rsid w:val="00D51279"/>
    <w:rsid w:val="00D51E19"/>
    <w:rsid w:val="00D5267A"/>
    <w:rsid w:val="00D6264D"/>
    <w:rsid w:val="00D63683"/>
    <w:rsid w:val="00D651E1"/>
    <w:rsid w:val="00D6528B"/>
    <w:rsid w:val="00D67D73"/>
    <w:rsid w:val="00D7052E"/>
    <w:rsid w:val="00D70FEC"/>
    <w:rsid w:val="00D71348"/>
    <w:rsid w:val="00D71C49"/>
    <w:rsid w:val="00D72241"/>
    <w:rsid w:val="00D7254E"/>
    <w:rsid w:val="00D75665"/>
    <w:rsid w:val="00D7760E"/>
    <w:rsid w:val="00D77CAC"/>
    <w:rsid w:val="00D77E17"/>
    <w:rsid w:val="00D82563"/>
    <w:rsid w:val="00D83871"/>
    <w:rsid w:val="00D87C31"/>
    <w:rsid w:val="00D91ED3"/>
    <w:rsid w:val="00D92C27"/>
    <w:rsid w:val="00D942C2"/>
    <w:rsid w:val="00D97578"/>
    <w:rsid w:val="00DA08AD"/>
    <w:rsid w:val="00DA1107"/>
    <w:rsid w:val="00DA426E"/>
    <w:rsid w:val="00DA4624"/>
    <w:rsid w:val="00DA463A"/>
    <w:rsid w:val="00DA48B8"/>
    <w:rsid w:val="00DA746C"/>
    <w:rsid w:val="00DB3663"/>
    <w:rsid w:val="00DB5223"/>
    <w:rsid w:val="00DB6C52"/>
    <w:rsid w:val="00DC0F9C"/>
    <w:rsid w:val="00DC130B"/>
    <w:rsid w:val="00DC2411"/>
    <w:rsid w:val="00DC35F6"/>
    <w:rsid w:val="00DC3FC6"/>
    <w:rsid w:val="00DC5A69"/>
    <w:rsid w:val="00DC5D66"/>
    <w:rsid w:val="00DC5F8F"/>
    <w:rsid w:val="00DD53D9"/>
    <w:rsid w:val="00DD6317"/>
    <w:rsid w:val="00DE1AB4"/>
    <w:rsid w:val="00DE240A"/>
    <w:rsid w:val="00DE2BDF"/>
    <w:rsid w:val="00DE2C61"/>
    <w:rsid w:val="00DE4DD8"/>
    <w:rsid w:val="00DE602A"/>
    <w:rsid w:val="00DE632A"/>
    <w:rsid w:val="00DF5065"/>
    <w:rsid w:val="00DF7EAB"/>
    <w:rsid w:val="00E005A9"/>
    <w:rsid w:val="00E01B35"/>
    <w:rsid w:val="00E037D7"/>
    <w:rsid w:val="00E060D0"/>
    <w:rsid w:val="00E0678F"/>
    <w:rsid w:val="00E07590"/>
    <w:rsid w:val="00E107B5"/>
    <w:rsid w:val="00E1441A"/>
    <w:rsid w:val="00E15923"/>
    <w:rsid w:val="00E16523"/>
    <w:rsid w:val="00E1691C"/>
    <w:rsid w:val="00E207E1"/>
    <w:rsid w:val="00E229CE"/>
    <w:rsid w:val="00E23317"/>
    <w:rsid w:val="00E26160"/>
    <w:rsid w:val="00E27239"/>
    <w:rsid w:val="00E33182"/>
    <w:rsid w:val="00E3476F"/>
    <w:rsid w:val="00E34CE5"/>
    <w:rsid w:val="00E35BBE"/>
    <w:rsid w:val="00E35D09"/>
    <w:rsid w:val="00E37985"/>
    <w:rsid w:val="00E405E0"/>
    <w:rsid w:val="00E437BA"/>
    <w:rsid w:val="00E43872"/>
    <w:rsid w:val="00E440A7"/>
    <w:rsid w:val="00E5148A"/>
    <w:rsid w:val="00E51931"/>
    <w:rsid w:val="00E5210C"/>
    <w:rsid w:val="00E52C5C"/>
    <w:rsid w:val="00E53452"/>
    <w:rsid w:val="00E562CF"/>
    <w:rsid w:val="00E57390"/>
    <w:rsid w:val="00E649A4"/>
    <w:rsid w:val="00E64A06"/>
    <w:rsid w:val="00E64E97"/>
    <w:rsid w:val="00E65B9B"/>
    <w:rsid w:val="00E679D6"/>
    <w:rsid w:val="00E70058"/>
    <w:rsid w:val="00E716E6"/>
    <w:rsid w:val="00E80DFF"/>
    <w:rsid w:val="00E84916"/>
    <w:rsid w:val="00E86DA0"/>
    <w:rsid w:val="00E87725"/>
    <w:rsid w:val="00E8786D"/>
    <w:rsid w:val="00E87F43"/>
    <w:rsid w:val="00E92233"/>
    <w:rsid w:val="00E93ED5"/>
    <w:rsid w:val="00E97066"/>
    <w:rsid w:val="00EA22D6"/>
    <w:rsid w:val="00EA3C7C"/>
    <w:rsid w:val="00EA3E0B"/>
    <w:rsid w:val="00EA5A99"/>
    <w:rsid w:val="00EA7297"/>
    <w:rsid w:val="00EA799B"/>
    <w:rsid w:val="00EB0BC6"/>
    <w:rsid w:val="00EB2B61"/>
    <w:rsid w:val="00EB2CB2"/>
    <w:rsid w:val="00EB304A"/>
    <w:rsid w:val="00EB5408"/>
    <w:rsid w:val="00EB5A7A"/>
    <w:rsid w:val="00EB6BD4"/>
    <w:rsid w:val="00EB7698"/>
    <w:rsid w:val="00EB77BA"/>
    <w:rsid w:val="00EC0250"/>
    <w:rsid w:val="00EC062D"/>
    <w:rsid w:val="00EC2154"/>
    <w:rsid w:val="00EC219B"/>
    <w:rsid w:val="00EC30AB"/>
    <w:rsid w:val="00EC6336"/>
    <w:rsid w:val="00EC701C"/>
    <w:rsid w:val="00ED0039"/>
    <w:rsid w:val="00ED07C1"/>
    <w:rsid w:val="00ED1E33"/>
    <w:rsid w:val="00ED309F"/>
    <w:rsid w:val="00ED4057"/>
    <w:rsid w:val="00ED40C0"/>
    <w:rsid w:val="00ED46FF"/>
    <w:rsid w:val="00ED64A2"/>
    <w:rsid w:val="00EE0C12"/>
    <w:rsid w:val="00EE0D64"/>
    <w:rsid w:val="00EE195D"/>
    <w:rsid w:val="00EE1C19"/>
    <w:rsid w:val="00EE1C55"/>
    <w:rsid w:val="00EE216B"/>
    <w:rsid w:val="00EE2F27"/>
    <w:rsid w:val="00EE5F0F"/>
    <w:rsid w:val="00EF23B9"/>
    <w:rsid w:val="00F00C4E"/>
    <w:rsid w:val="00F02308"/>
    <w:rsid w:val="00F1191E"/>
    <w:rsid w:val="00F11A89"/>
    <w:rsid w:val="00F12610"/>
    <w:rsid w:val="00F17156"/>
    <w:rsid w:val="00F179BA"/>
    <w:rsid w:val="00F2025E"/>
    <w:rsid w:val="00F218DA"/>
    <w:rsid w:val="00F2269C"/>
    <w:rsid w:val="00F23820"/>
    <w:rsid w:val="00F25CEB"/>
    <w:rsid w:val="00F25DC9"/>
    <w:rsid w:val="00F26D98"/>
    <w:rsid w:val="00F26F38"/>
    <w:rsid w:val="00F32FA4"/>
    <w:rsid w:val="00F35385"/>
    <w:rsid w:val="00F35713"/>
    <w:rsid w:val="00F37B89"/>
    <w:rsid w:val="00F40065"/>
    <w:rsid w:val="00F42476"/>
    <w:rsid w:val="00F42AD5"/>
    <w:rsid w:val="00F43D23"/>
    <w:rsid w:val="00F46FF1"/>
    <w:rsid w:val="00F47ABA"/>
    <w:rsid w:val="00F50CB6"/>
    <w:rsid w:val="00F515C6"/>
    <w:rsid w:val="00F51C5F"/>
    <w:rsid w:val="00F5225F"/>
    <w:rsid w:val="00F52B77"/>
    <w:rsid w:val="00F54849"/>
    <w:rsid w:val="00F56B95"/>
    <w:rsid w:val="00F575E4"/>
    <w:rsid w:val="00F5764E"/>
    <w:rsid w:val="00F57C70"/>
    <w:rsid w:val="00F57CB3"/>
    <w:rsid w:val="00F57DD0"/>
    <w:rsid w:val="00F60A65"/>
    <w:rsid w:val="00F628EC"/>
    <w:rsid w:val="00F64571"/>
    <w:rsid w:val="00F71771"/>
    <w:rsid w:val="00F72179"/>
    <w:rsid w:val="00F723EF"/>
    <w:rsid w:val="00F74251"/>
    <w:rsid w:val="00F74CCF"/>
    <w:rsid w:val="00F778A4"/>
    <w:rsid w:val="00F779BB"/>
    <w:rsid w:val="00F814C5"/>
    <w:rsid w:val="00F81574"/>
    <w:rsid w:val="00F81CD7"/>
    <w:rsid w:val="00F81E7D"/>
    <w:rsid w:val="00F84844"/>
    <w:rsid w:val="00F86A0F"/>
    <w:rsid w:val="00F872C8"/>
    <w:rsid w:val="00F91384"/>
    <w:rsid w:val="00F91E02"/>
    <w:rsid w:val="00F95976"/>
    <w:rsid w:val="00F9661E"/>
    <w:rsid w:val="00F96969"/>
    <w:rsid w:val="00F9725C"/>
    <w:rsid w:val="00F97985"/>
    <w:rsid w:val="00FA29C1"/>
    <w:rsid w:val="00FA2B2C"/>
    <w:rsid w:val="00FA61F8"/>
    <w:rsid w:val="00FA7B87"/>
    <w:rsid w:val="00FB0243"/>
    <w:rsid w:val="00FB05A2"/>
    <w:rsid w:val="00FB4415"/>
    <w:rsid w:val="00FC1604"/>
    <w:rsid w:val="00FC4AAA"/>
    <w:rsid w:val="00FC7143"/>
    <w:rsid w:val="00FC7B10"/>
    <w:rsid w:val="00FD2BEA"/>
    <w:rsid w:val="00FD6592"/>
    <w:rsid w:val="00FE3302"/>
    <w:rsid w:val="00FE4429"/>
    <w:rsid w:val="00FE4CD8"/>
    <w:rsid w:val="00FE729F"/>
    <w:rsid w:val="00FE73E5"/>
    <w:rsid w:val="00FF0C7F"/>
    <w:rsid w:val="00FF3F16"/>
    <w:rsid w:val="00FF5420"/>
    <w:rsid w:val="00FF715C"/>
    <w:rsid w:val="00FF743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8BF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74"/>
    <w:rPr>
      <w:rFonts w:ascii="Times New Roman" w:eastAsia="Times New Roman" w:hAnsi="Times New Roman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B74"/>
    <w:pPr>
      <w:keepNext/>
      <w:spacing w:line="480" w:lineRule="auto"/>
      <w:jc w:val="both"/>
      <w:outlineLvl w:val="0"/>
    </w:pPr>
    <w:rPr>
      <w:rFonts w:ascii="Tahoma" w:hAnsi="Tahoma"/>
      <w:i/>
      <w:i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4B74"/>
    <w:pPr>
      <w:keepNext/>
      <w:spacing w:line="480" w:lineRule="auto"/>
      <w:jc w:val="both"/>
      <w:outlineLvl w:val="2"/>
    </w:pPr>
    <w:rPr>
      <w:rFonts w:ascii="Tahoma" w:hAnsi="Tahoma"/>
      <w:b/>
      <w:bCs/>
      <w:szCs w:val="20"/>
      <w:u w:val="single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5C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34B74"/>
    <w:pPr>
      <w:keepNext/>
      <w:spacing w:line="360" w:lineRule="auto"/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4B74"/>
    <w:rPr>
      <w:rFonts w:ascii="Tahoma" w:eastAsia="Times New Roman" w:hAnsi="Tahoma" w:cs="Times New Roman"/>
      <w:i/>
      <w:iCs/>
      <w:snapToGrid w:val="0"/>
      <w:sz w:val="24"/>
      <w:szCs w:val="20"/>
      <w:u w:val="single"/>
      <w:lang w:val="en-US" w:eastAsia="es-ES"/>
    </w:rPr>
  </w:style>
  <w:style w:type="character" w:customStyle="1" w:styleId="Heading3Char">
    <w:name w:val="Heading 3 Char"/>
    <w:link w:val="Heading3"/>
    <w:rsid w:val="00334B74"/>
    <w:rPr>
      <w:rFonts w:ascii="Tahoma" w:eastAsia="Times New Roman" w:hAnsi="Tahoma" w:cs="Times New Roman"/>
      <w:b/>
      <w:bCs/>
      <w:snapToGrid w:val="0"/>
      <w:sz w:val="24"/>
      <w:szCs w:val="20"/>
      <w:u w:val="single"/>
      <w:lang w:val="x-none" w:eastAsia="es-ES"/>
    </w:rPr>
  </w:style>
  <w:style w:type="character" w:customStyle="1" w:styleId="Heading9Char">
    <w:name w:val="Heading 9 Char"/>
    <w:link w:val="Heading9"/>
    <w:rsid w:val="00334B74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val="en-US" w:eastAsia="es-ES"/>
    </w:rPr>
  </w:style>
  <w:style w:type="paragraph" w:styleId="BodyText">
    <w:name w:val="Body Text"/>
    <w:basedOn w:val="Normal"/>
    <w:link w:val="BodyTextChar"/>
    <w:rsid w:val="00334B74"/>
    <w:pPr>
      <w:spacing w:line="480" w:lineRule="auto"/>
      <w:jc w:val="both"/>
    </w:pPr>
    <w:rPr>
      <w:rFonts w:ascii="Tahoma" w:hAnsi="Tahoma"/>
      <w:lang w:val="x-none"/>
    </w:rPr>
  </w:style>
  <w:style w:type="character" w:customStyle="1" w:styleId="BodyTextChar">
    <w:name w:val="Body Text Char"/>
    <w:link w:val="BodyText"/>
    <w:rsid w:val="00334B74"/>
    <w:rPr>
      <w:rFonts w:ascii="Tahoma" w:eastAsia="Times New Roman" w:hAnsi="Tahoma" w:cs="Times New Roman"/>
      <w:snapToGrid w:val="0"/>
      <w:sz w:val="24"/>
      <w:szCs w:val="24"/>
      <w:lang w:val="x-none" w:eastAsia="es-ES"/>
    </w:rPr>
  </w:style>
  <w:style w:type="character" w:styleId="CommentReference">
    <w:name w:val="annotation reference"/>
    <w:rsid w:val="00334B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4B7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34B74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styleId="Hyperlink">
    <w:name w:val="Hyperlink"/>
    <w:rsid w:val="00334B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B74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customStyle="1" w:styleId="Heading4Char">
    <w:name w:val="Heading 4 Char"/>
    <w:link w:val="Heading4"/>
    <w:uiPriority w:val="9"/>
    <w:semiHidden/>
    <w:rsid w:val="008E5C53"/>
    <w:rPr>
      <w:rFonts w:ascii="Calibri" w:eastAsia="Times New Roman" w:hAnsi="Calibri" w:cs="Times New Roman"/>
      <w:b/>
      <w:bCs/>
      <w:snapToGrid w:val="0"/>
      <w:sz w:val="28"/>
      <w:szCs w:val="28"/>
      <w:lang w:val="en-US" w:eastAsia="es-ES"/>
    </w:rPr>
  </w:style>
  <w:style w:type="paragraph" w:styleId="Header">
    <w:name w:val="header"/>
    <w:basedOn w:val="Normal"/>
    <w:link w:val="HeaderChar"/>
    <w:uiPriority w:val="99"/>
    <w:unhideWhenUsed/>
    <w:rsid w:val="008E5C5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8E5C53"/>
    <w:rPr>
      <w:rFonts w:ascii="Times New Roman" w:eastAsia="Times New Roman" w:hAnsi="Times New Roman"/>
      <w:snapToGrid w:val="0"/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8E5C5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E5C53"/>
    <w:rPr>
      <w:rFonts w:ascii="Times New Roman" w:eastAsia="Times New Roman" w:hAnsi="Times New Roman"/>
      <w:snapToGrid w:val="0"/>
      <w:sz w:val="24"/>
      <w:szCs w:val="24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39"/>
    <w:rPr>
      <w:rFonts w:ascii="Times New Roman" w:eastAsia="Times New Roman" w:hAnsi="Times New Roman" w:cs="Times New Roman"/>
      <w:b/>
      <w:bCs/>
      <w:snapToGrid w:val="0"/>
      <w:sz w:val="20"/>
      <w:szCs w:val="20"/>
      <w:lang w:val="en-US" w:eastAsia="es-ES"/>
    </w:rPr>
  </w:style>
  <w:style w:type="paragraph" w:styleId="ListParagraph">
    <w:name w:val="List Paragraph"/>
    <w:basedOn w:val="Normal"/>
    <w:uiPriority w:val="34"/>
    <w:qFormat/>
    <w:rsid w:val="00C650BD"/>
    <w:pPr>
      <w:ind w:left="708"/>
    </w:pPr>
    <w:rPr>
      <w:snapToGrid/>
      <w:lang w:val="es-ES"/>
    </w:rPr>
  </w:style>
  <w:style w:type="character" w:styleId="LineNumber">
    <w:name w:val="line number"/>
    <w:uiPriority w:val="99"/>
    <w:semiHidden/>
    <w:unhideWhenUsed/>
    <w:rsid w:val="00055F78"/>
  </w:style>
  <w:style w:type="character" w:styleId="FollowedHyperlink">
    <w:name w:val="FollowedHyperlink"/>
    <w:uiPriority w:val="99"/>
    <w:semiHidden/>
    <w:unhideWhenUsed/>
    <w:rsid w:val="007D6503"/>
    <w:rPr>
      <w:color w:val="800080"/>
      <w:u w:val="single"/>
    </w:rPr>
  </w:style>
  <w:style w:type="paragraph" w:styleId="Revision">
    <w:name w:val="Revision"/>
    <w:hidden/>
    <w:uiPriority w:val="71"/>
    <w:rsid w:val="00C31CA4"/>
    <w:rPr>
      <w:rFonts w:ascii="Times New Roman" w:eastAsia="Times New Roman" w:hAnsi="Times New Roman"/>
      <w:snapToGrid w:val="0"/>
      <w:sz w:val="24"/>
      <w:szCs w:val="24"/>
    </w:rPr>
  </w:style>
  <w:style w:type="table" w:styleId="TableGrid">
    <w:name w:val="Table Grid"/>
    <w:basedOn w:val="TableNormal"/>
    <w:uiPriority w:val="59"/>
    <w:rsid w:val="00AD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06FBB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606FBB"/>
    <w:pPr>
      <w:jc w:val="both"/>
    </w:pPr>
    <w:rPr>
      <w:lang w:val="es-ES"/>
    </w:rPr>
  </w:style>
  <w:style w:type="character" w:customStyle="1" w:styleId="apple-converted-space">
    <w:name w:val="apple-converted-space"/>
    <w:basedOn w:val="DefaultParagraphFont"/>
    <w:rsid w:val="00E92233"/>
  </w:style>
  <w:style w:type="character" w:customStyle="1" w:styleId="highlight">
    <w:name w:val="highlight"/>
    <w:basedOn w:val="DefaultParagraphFont"/>
    <w:rsid w:val="00E92233"/>
  </w:style>
  <w:style w:type="character" w:customStyle="1" w:styleId="Heading2Char">
    <w:name w:val="Heading 2 Char"/>
    <w:basedOn w:val="DefaultParagraphFont"/>
    <w:link w:val="Heading2"/>
    <w:uiPriority w:val="9"/>
    <w:rsid w:val="00825C8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825C82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C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C8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ui-ncbitoggler-master-text">
    <w:name w:val="ui-ncbitoggler-master-text"/>
    <w:basedOn w:val="DefaultParagraphFont"/>
    <w:rsid w:val="009F7E6D"/>
  </w:style>
  <w:style w:type="paragraph" w:styleId="NormalWeb">
    <w:name w:val="Normal (Web)"/>
    <w:basedOn w:val="Normal"/>
    <w:uiPriority w:val="99"/>
    <w:semiHidden/>
    <w:unhideWhenUsed/>
    <w:rsid w:val="009F7E6D"/>
    <w:pPr>
      <w:spacing w:before="100" w:beforeAutospacing="1" w:after="100" w:afterAutospacing="1"/>
    </w:pPr>
    <w:rPr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398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18D02-E5C0-8549-A57B-6C8DCAED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7217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Neuropsychology in delusional disorder and its relationship with symptoms and psychosocial functionality</vt:lpstr>
    </vt:vector>
  </TitlesOfParts>
  <Company>http://www.centor.mx.gd</Company>
  <LinksUpToDate>false</LinksUpToDate>
  <CharactersWithSpaces>8467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mailto:covadonga.martinez@iisgm.com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Neuropsychology in delusional disorder and its relationship with symptoms and psychosocial functionality</dc:title>
  <dc:creator>--</dc:creator>
  <cp:lastModifiedBy>Microsoft Office User</cp:lastModifiedBy>
  <cp:revision>20</cp:revision>
  <cp:lastPrinted>2017-03-21T17:42:00Z</cp:lastPrinted>
  <dcterms:created xsi:type="dcterms:W3CDTF">2018-10-15T15:10:00Z</dcterms:created>
  <dcterms:modified xsi:type="dcterms:W3CDTF">2018-10-29T08:41:00Z</dcterms:modified>
</cp:coreProperties>
</file>