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3157" w14:textId="77777777" w:rsidR="00DC1901" w:rsidRDefault="0070560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Supplementary Table 4. Multiple logistic regression derived odds ratio (OR) for self-reported depressive symptoms (EPDS ≥ 12) at 6 weeks postpartum (UPPSAT) in association with meteorological parameter or air pollen count.</w:t>
      </w:r>
    </w:p>
    <w:tbl>
      <w:tblPr>
        <w:tblW w:w="6860" w:type="dxa"/>
        <w:tblBorders>
          <w:top w:val="single" w:sz="8" w:space="0" w:color="00000A"/>
          <w:bottom w:val="single" w:sz="8" w:space="0" w:color="00000A"/>
          <w:insideH w:val="single" w:sz="8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2060"/>
        <w:gridCol w:w="2061"/>
      </w:tblGrid>
      <w:tr w:rsidR="00DC1901" w14:paraId="40D83D09" w14:textId="77777777" w:rsidTr="001C6D5B">
        <w:trPr>
          <w:trHeight w:val="261"/>
        </w:trPr>
        <w:tc>
          <w:tcPr>
            <w:tcW w:w="273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F19B61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Exposure</w:t>
            </w:r>
          </w:p>
        </w:tc>
        <w:tc>
          <w:tcPr>
            <w:tcW w:w="20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86A6D6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cOR</w:t>
            </w:r>
            <w:proofErr w:type="spellEnd"/>
          </w:p>
        </w:tc>
        <w:tc>
          <w:tcPr>
            <w:tcW w:w="206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F3462E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95% CI</w:t>
            </w:r>
          </w:p>
        </w:tc>
      </w:tr>
      <w:tr w:rsidR="00DC1901" w14:paraId="4D167DFD" w14:textId="77777777" w:rsidTr="001C6D5B">
        <w:trPr>
          <w:trHeight w:val="261"/>
        </w:trPr>
        <w:tc>
          <w:tcPr>
            <w:tcW w:w="2739" w:type="dxa"/>
            <w:tcBorders>
              <w:bottom w:val="nil"/>
            </w:tcBorders>
            <w:shd w:val="clear" w:color="auto" w:fill="auto"/>
            <w:vAlign w:val="center"/>
          </w:tcPr>
          <w:p w14:paraId="42AA5271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sv-SE"/>
              </w:rPr>
              <w:t>Same day as EPDS</w:t>
            </w:r>
          </w:p>
        </w:tc>
        <w:tc>
          <w:tcPr>
            <w:tcW w:w="2060" w:type="dxa"/>
            <w:tcBorders>
              <w:bottom w:val="nil"/>
            </w:tcBorders>
            <w:shd w:val="clear" w:color="auto" w:fill="auto"/>
            <w:vAlign w:val="center"/>
          </w:tcPr>
          <w:p w14:paraId="1B29A08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auto"/>
            <w:vAlign w:val="center"/>
          </w:tcPr>
          <w:p w14:paraId="27002EF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 </w:t>
            </w:r>
          </w:p>
        </w:tc>
      </w:tr>
      <w:tr w:rsidR="00DC1901" w14:paraId="1B731C92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C3EF4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Maximum temperature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813FE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0.992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3F32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0.976–1.008</w:t>
            </w:r>
          </w:p>
        </w:tc>
      </w:tr>
      <w:tr w:rsidR="00DC1901" w14:paraId="580757BF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BCFE0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Precipitation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29F1E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0.979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EF41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0.946–1.014</w:t>
            </w:r>
          </w:p>
        </w:tc>
      </w:tr>
      <w:tr w:rsidR="00DC1901" w14:paraId="602D2D78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BE0D1C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Snow coverage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09B30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1.069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5F4C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0.699–1.635</w:t>
            </w:r>
          </w:p>
        </w:tc>
      </w:tr>
      <w:tr w:rsidR="00DC1901" w14:paraId="39F4909F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63BFF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Sunshine hours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A8729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1.003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40D33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0.972–1.035</w:t>
            </w:r>
          </w:p>
        </w:tc>
      </w:tr>
      <w:tr w:rsidR="00DC1901" w14:paraId="74900F33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CE5D8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Alder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EA979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0.974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73D8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0.934–1.015</w:t>
            </w:r>
          </w:p>
        </w:tc>
      </w:tr>
      <w:tr w:rsidR="00DC1901" w14:paraId="7D170D35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40958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Mugwort</w:t>
            </w:r>
            <w:proofErr w:type="spellEnd"/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74B8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0.980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8B28F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0.881–1.091</w:t>
            </w:r>
          </w:p>
        </w:tc>
      </w:tr>
      <w:tr w:rsidR="00DC1901" w14:paraId="038EC39D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2B4B8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Birch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BBEA7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E6ED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0.997–1.002</w:t>
            </w:r>
          </w:p>
        </w:tc>
      </w:tr>
      <w:tr w:rsidR="00DC1901" w14:paraId="1E8CE8BF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F31689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Hazel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4379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1.003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5BA6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0.953–1.055</w:t>
            </w:r>
          </w:p>
        </w:tc>
      </w:tr>
      <w:tr w:rsidR="00DC1901" w14:paraId="1FE24C01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9AD5F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Grass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CE20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0.989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47786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0.973–1.005</w:t>
            </w:r>
          </w:p>
        </w:tc>
      </w:tr>
      <w:tr w:rsidR="00DC1901" w14:paraId="56E3EC8A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A7444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Oak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9B2D7F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2D1DF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0.998–1.002</w:t>
            </w:r>
          </w:p>
        </w:tc>
      </w:tr>
      <w:tr w:rsidR="00DC1901" w:rsidRPr="0058023F" w14:paraId="24E00D28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6597B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sv-SE"/>
              </w:rPr>
              <w:t>One week prior to EPDS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3740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16770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 </w:t>
            </w:r>
          </w:p>
        </w:tc>
      </w:tr>
      <w:tr w:rsidR="00DC1901" w14:paraId="019AAB58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657D07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Maximum temperature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7A4E4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0.985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A862F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0.968–1.003</w:t>
            </w:r>
          </w:p>
        </w:tc>
      </w:tr>
      <w:tr w:rsidR="00DC1901" w14:paraId="556DE424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C028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Precipitation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980F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517C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0.927–1.080</w:t>
            </w:r>
          </w:p>
        </w:tc>
      </w:tr>
      <w:tr w:rsidR="00DC1901" w14:paraId="31E3ADF4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D6116A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Snow coverage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715A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1.135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B5A0B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0.710–1.815</w:t>
            </w:r>
          </w:p>
        </w:tc>
      </w:tr>
      <w:tr w:rsidR="00DC1901" w14:paraId="40566A9B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52DE7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Sunshine hours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EBC9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0.964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636EF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0.925–1.005</w:t>
            </w:r>
          </w:p>
        </w:tc>
      </w:tr>
      <w:tr w:rsidR="00DC1901" w14:paraId="72DF21A4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498D8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Alder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87CD2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0.949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962C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0.896–1.006</w:t>
            </w:r>
          </w:p>
        </w:tc>
      </w:tr>
      <w:tr w:rsidR="00DC1901" w14:paraId="1563D385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A7701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Mugwort</w:t>
            </w:r>
            <w:proofErr w:type="spellEnd"/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446E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0.965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30777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0.853–1.091</w:t>
            </w:r>
          </w:p>
        </w:tc>
      </w:tr>
      <w:tr w:rsidR="00DC1901" w14:paraId="7A366B52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B64D24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Birch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A1DE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0.998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1A90E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0.995–1.002</w:t>
            </w:r>
          </w:p>
        </w:tc>
      </w:tr>
      <w:tr w:rsidR="00DC1901" w14:paraId="06AE627E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034D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Hazel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B7959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0.966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27CE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0.882–1.058</w:t>
            </w:r>
          </w:p>
        </w:tc>
      </w:tr>
      <w:tr w:rsidR="00DC1901" w14:paraId="561E461E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53491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Grass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E92B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0.995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10447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0.980–1.010</w:t>
            </w:r>
          </w:p>
        </w:tc>
      </w:tr>
      <w:tr w:rsidR="00DC1901" w14:paraId="34B1061B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74C709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Oak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0491D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0.998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5AC7D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0.995–1.002</w:t>
            </w:r>
          </w:p>
        </w:tc>
      </w:tr>
      <w:tr w:rsidR="00DC1901" w:rsidRPr="0058023F" w14:paraId="469781AD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3F77A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sv-SE"/>
              </w:rPr>
              <w:t>Six weeks prior to EPDS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9C99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8015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 </w:t>
            </w:r>
          </w:p>
        </w:tc>
      </w:tr>
      <w:tr w:rsidR="00DC1901" w14:paraId="137D3083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6B06D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Maximum temperature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B12A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0.993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C6537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0.974–1.012</w:t>
            </w:r>
          </w:p>
        </w:tc>
      </w:tr>
      <w:tr w:rsidR="00DC1901" w14:paraId="7EF7BFC4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AC61D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Precipitation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F2D0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1.047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F9EB2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0.867–1.263</w:t>
            </w:r>
          </w:p>
        </w:tc>
      </w:tr>
      <w:tr w:rsidR="00DC1901" w14:paraId="6AB48114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84CFBF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Snow coverage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28A82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0.936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878F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0.506–1.731</w:t>
            </w:r>
          </w:p>
        </w:tc>
      </w:tr>
      <w:tr w:rsidR="00DC1901" w14:paraId="6FEDEBDC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8B9B4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Sunshine hours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88F54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0.964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3651D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0.920–1.012</w:t>
            </w:r>
          </w:p>
        </w:tc>
      </w:tr>
      <w:tr w:rsidR="00DC1901" w14:paraId="195048D3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E397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Alder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EEB9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0.970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0A82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0.925–1.018</w:t>
            </w:r>
          </w:p>
        </w:tc>
      </w:tr>
      <w:tr w:rsidR="00DC1901" w14:paraId="290575CA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0679E7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Mugwort</w:t>
            </w:r>
            <w:proofErr w:type="spellEnd"/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F760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0.978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0901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0.794–1.206</w:t>
            </w:r>
          </w:p>
        </w:tc>
      </w:tr>
      <w:tr w:rsidR="00DC1901" w14:paraId="77BB0914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48446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Birch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34C9E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0.995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F256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0.989–1.001</w:t>
            </w:r>
          </w:p>
        </w:tc>
      </w:tr>
      <w:tr w:rsidR="00DC1901" w14:paraId="3378C88C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583F99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Hazel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8CA9D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0.897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BC3F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0.787–1.023</w:t>
            </w:r>
          </w:p>
        </w:tc>
      </w:tr>
      <w:tr w:rsidR="00DC1901" w14:paraId="1A7D6B8F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B26E17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Grass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629E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0.991</w:t>
            </w:r>
          </w:p>
        </w:tc>
        <w:tc>
          <w:tcPr>
            <w:tcW w:w="2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F2F3BE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0.969–1.014</w:t>
            </w:r>
          </w:p>
        </w:tc>
      </w:tr>
      <w:tr w:rsidR="00DC1901" w14:paraId="2B9EED16" w14:textId="77777777" w:rsidTr="001C6D5B">
        <w:trPr>
          <w:trHeight w:val="261"/>
        </w:trPr>
        <w:tc>
          <w:tcPr>
            <w:tcW w:w="2739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589414E1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Oak</w:t>
            </w:r>
          </w:p>
        </w:tc>
        <w:tc>
          <w:tcPr>
            <w:tcW w:w="2060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43F1E3F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0.991</w:t>
            </w:r>
          </w:p>
        </w:tc>
        <w:tc>
          <w:tcPr>
            <w:tcW w:w="2061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31C3479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0.983–1.000</w:t>
            </w:r>
          </w:p>
        </w:tc>
      </w:tr>
    </w:tbl>
    <w:p w14:paraId="0AFA2E6D" w14:textId="77777777" w:rsidR="00DC1901" w:rsidRDefault="00705604">
      <w:pPr>
        <w:spacing w:line="48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cOR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: crude odds ratio; CI: confidence interval; EPDS: Edinburgh Postnatal Depression Scale</w:t>
      </w:r>
    </w:p>
    <w:p w14:paraId="3AD3BF60" w14:textId="77777777" w:rsidR="00DC1901" w:rsidRDefault="00DC1901">
      <w:pPr>
        <w:spacing w:line="48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8618D0E" w14:textId="77777777" w:rsidR="00DC1901" w:rsidRDefault="00DC190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038B50" w14:textId="2BED07AA" w:rsidR="00DC1901" w:rsidRPr="00FF43FD" w:rsidRDefault="00DC1901" w:rsidP="00FF43F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C1901" w:rsidRPr="00FF43FD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751B4" w14:textId="77777777" w:rsidR="00830D10" w:rsidRDefault="00830D10">
      <w:pPr>
        <w:spacing w:after="0" w:line="240" w:lineRule="auto"/>
      </w:pPr>
      <w:r>
        <w:separator/>
      </w:r>
    </w:p>
  </w:endnote>
  <w:endnote w:type="continuationSeparator" w:id="0">
    <w:p w14:paraId="64933398" w14:textId="77777777" w:rsidR="00830D10" w:rsidRDefault="0083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707428"/>
      <w:docPartObj>
        <w:docPartGallery w:val="Page Numbers (Bottom of Page)"/>
        <w:docPartUnique/>
      </w:docPartObj>
    </w:sdtPr>
    <w:sdtEndPr/>
    <w:sdtContent>
      <w:p w14:paraId="7AAF58F1" w14:textId="148EAE66" w:rsidR="00830D10" w:rsidRDefault="00830D10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F6BC4">
          <w:rPr>
            <w:noProof/>
          </w:rPr>
          <w:t>1</w:t>
        </w:r>
        <w:r>
          <w:fldChar w:fldCharType="end"/>
        </w:r>
      </w:p>
      <w:p w14:paraId="33F3FF6D" w14:textId="77777777" w:rsidR="00830D10" w:rsidRDefault="002F6BC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2D85F" w14:textId="77777777" w:rsidR="00830D10" w:rsidRDefault="00830D10">
      <w:pPr>
        <w:spacing w:after="0" w:line="240" w:lineRule="auto"/>
      </w:pPr>
      <w:r>
        <w:separator/>
      </w:r>
    </w:p>
  </w:footnote>
  <w:footnote w:type="continuationSeparator" w:id="0">
    <w:p w14:paraId="181BB9D7" w14:textId="77777777" w:rsidR="00830D10" w:rsidRDefault="0083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EF8"/>
    <w:multiLevelType w:val="multilevel"/>
    <w:tmpl w:val="6DB8A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D57CA6"/>
    <w:multiLevelType w:val="multilevel"/>
    <w:tmpl w:val="82E4E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01"/>
    <w:rsid w:val="00002A14"/>
    <w:rsid w:val="00035B4B"/>
    <w:rsid w:val="000C26F4"/>
    <w:rsid w:val="000C4B78"/>
    <w:rsid w:val="000E50F6"/>
    <w:rsid w:val="000F5A07"/>
    <w:rsid w:val="0012405E"/>
    <w:rsid w:val="001343C5"/>
    <w:rsid w:val="0016737B"/>
    <w:rsid w:val="00171751"/>
    <w:rsid w:val="001A4DE0"/>
    <w:rsid w:val="001C2880"/>
    <w:rsid w:val="001C6D5B"/>
    <w:rsid w:val="001F42B0"/>
    <w:rsid w:val="00212249"/>
    <w:rsid w:val="002143C5"/>
    <w:rsid w:val="00241396"/>
    <w:rsid w:val="00246B93"/>
    <w:rsid w:val="002806CA"/>
    <w:rsid w:val="00293B28"/>
    <w:rsid w:val="002A2327"/>
    <w:rsid w:val="002B7F24"/>
    <w:rsid w:val="002C28F7"/>
    <w:rsid w:val="002E267D"/>
    <w:rsid w:val="002F6BC4"/>
    <w:rsid w:val="00323F3F"/>
    <w:rsid w:val="00355490"/>
    <w:rsid w:val="00363DD0"/>
    <w:rsid w:val="00382AFD"/>
    <w:rsid w:val="003B4306"/>
    <w:rsid w:val="00424F0D"/>
    <w:rsid w:val="0042515D"/>
    <w:rsid w:val="005118DA"/>
    <w:rsid w:val="0055108D"/>
    <w:rsid w:val="0058023F"/>
    <w:rsid w:val="005B39B7"/>
    <w:rsid w:val="005C0030"/>
    <w:rsid w:val="005D030F"/>
    <w:rsid w:val="00602789"/>
    <w:rsid w:val="00664684"/>
    <w:rsid w:val="00693B4E"/>
    <w:rsid w:val="006A188D"/>
    <w:rsid w:val="006C4CBB"/>
    <w:rsid w:val="00705604"/>
    <w:rsid w:val="00710EBE"/>
    <w:rsid w:val="007121BC"/>
    <w:rsid w:val="007148AD"/>
    <w:rsid w:val="00743D89"/>
    <w:rsid w:val="007B6CD9"/>
    <w:rsid w:val="007F13C6"/>
    <w:rsid w:val="008215B3"/>
    <w:rsid w:val="00830D10"/>
    <w:rsid w:val="008336A7"/>
    <w:rsid w:val="0083486E"/>
    <w:rsid w:val="008549DD"/>
    <w:rsid w:val="008814BE"/>
    <w:rsid w:val="00884150"/>
    <w:rsid w:val="008B3388"/>
    <w:rsid w:val="008B5E5F"/>
    <w:rsid w:val="00901467"/>
    <w:rsid w:val="0090683A"/>
    <w:rsid w:val="009223DA"/>
    <w:rsid w:val="0095218C"/>
    <w:rsid w:val="00A8149F"/>
    <w:rsid w:val="00A82889"/>
    <w:rsid w:val="00A87BFF"/>
    <w:rsid w:val="00AB297C"/>
    <w:rsid w:val="00AD4E01"/>
    <w:rsid w:val="00AE0ABB"/>
    <w:rsid w:val="00B220DB"/>
    <w:rsid w:val="00B7008C"/>
    <w:rsid w:val="00BB19BA"/>
    <w:rsid w:val="00BF0E82"/>
    <w:rsid w:val="00C04C6F"/>
    <w:rsid w:val="00C34E22"/>
    <w:rsid w:val="00C65AD6"/>
    <w:rsid w:val="00CB52C0"/>
    <w:rsid w:val="00CE2810"/>
    <w:rsid w:val="00CF07EA"/>
    <w:rsid w:val="00D065FD"/>
    <w:rsid w:val="00D3101E"/>
    <w:rsid w:val="00DC17E9"/>
    <w:rsid w:val="00DC1901"/>
    <w:rsid w:val="00DC26B6"/>
    <w:rsid w:val="00DC31ED"/>
    <w:rsid w:val="00DF7E18"/>
    <w:rsid w:val="00E06BD2"/>
    <w:rsid w:val="00E320C3"/>
    <w:rsid w:val="00E75F7D"/>
    <w:rsid w:val="00E84511"/>
    <w:rsid w:val="00E90EEB"/>
    <w:rsid w:val="00EB2297"/>
    <w:rsid w:val="00ED1224"/>
    <w:rsid w:val="00F00D9F"/>
    <w:rsid w:val="00F07D69"/>
    <w:rsid w:val="00F12D23"/>
    <w:rsid w:val="00F858C2"/>
    <w:rsid w:val="00F86350"/>
    <w:rsid w:val="00FA14F6"/>
    <w:rsid w:val="00FB6F4F"/>
    <w:rsid w:val="00FC02BE"/>
    <w:rsid w:val="00FF3E4B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C5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8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7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C4741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F7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FB2D92"/>
    <w:rPr>
      <w:rFonts w:ascii="Times New Roman" w:hAnsi="Times New Roman" w:cs="Times New Roman"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FB2D92"/>
    <w:rPr>
      <w:rFonts w:ascii="Times New Roman" w:hAnsi="Times New Roman" w:cs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021E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021E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021E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21E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56E33"/>
  </w:style>
  <w:style w:type="character" w:customStyle="1" w:styleId="FooterChar">
    <w:name w:val="Footer Char"/>
    <w:basedOn w:val="DefaultParagraphFont"/>
    <w:link w:val="Footer"/>
    <w:uiPriority w:val="99"/>
    <w:qFormat/>
    <w:rsid w:val="00C56E33"/>
  </w:style>
  <w:style w:type="character" w:customStyle="1" w:styleId="InternetLink">
    <w:name w:val="Internet Link"/>
    <w:basedOn w:val="DefaultParagraphFont"/>
    <w:uiPriority w:val="99"/>
    <w:unhideWhenUsed/>
    <w:rsid w:val="004F52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65E90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qFormat/>
    <w:rsid w:val="00E3283E"/>
  </w:style>
  <w:style w:type="character" w:customStyle="1" w:styleId="ListLabel1">
    <w:name w:val="ListLabel 1"/>
    <w:qFormat/>
    <w:rPr>
      <w:rFonts w:ascii="Times New Roman" w:hAnsi="Times New Roman"/>
      <w:color w:val="00000A"/>
      <w:sz w:val="2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C47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FB2D92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FB2D92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021E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021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21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61F3"/>
    <w:pPr>
      <w:ind w:left="720"/>
      <w:contextualSpacing/>
    </w:pPr>
  </w:style>
  <w:style w:type="paragraph" w:styleId="NoSpacing">
    <w:name w:val="No Spacing"/>
    <w:uiPriority w:val="1"/>
    <w:qFormat/>
    <w:rsid w:val="00C81EC4"/>
  </w:style>
  <w:style w:type="paragraph" w:styleId="Revision">
    <w:name w:val="Revision"/>
    <w:hidden/>
    <w:uiPriority w:val="99"/>
    <w:semiHidden/>
    <w:rsid w:val="00E75F7D"/>
  </w:style>
  <w:style w:type="character" w:styleId="Hyperlink">
    <w:name w:val="Hyperlink"/>
    <w:basedOn w:val="DefaultParagraphFont"/>
    <w:uiPriority w:val="99"/>
    <w:unhideWhenUsed/>
    <w:rsid w:val="005118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8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7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C4741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F7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FB2D92"/>
    <w:rPr>
      <w:rFonts w:ascii="Times New Roman" w:hAnsi="Times New Roman" w:cs="Times New Roman"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FB2D92"/>
    <w:rPr>
      <w:rFonts w:ascii="Times New Roman" w:hAnsi="Times New Roman" w:cs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021E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021E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021E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21E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56E33"/>
  </w:style>
  <w:style w:type="character" w:customStyle="1" w:styleId="FooterChar">
    <w:name w:val="Footer Char"/>
    <w:basedOn w:val="DefaultParagraphFont"/>
    <w:link w:val="Footer"/>
    <w:uiPriority w:val="99"/>
    <w:qFormat/>
    <w:rsid w:val="00C56E33"/>
  </w:style>
  <w:style w:type="character" w:customStyle="1" w:styleId="InternetLink">
    <w:name w:val="Internet Link"/>
    <w:basedOn w:val="DefaultParagraphFont"/>
    <w:uiPriority w:val="99"/>
    <w:unhideWhenUsed/>
    <w:rsid w:val="004F52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65E90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qFormat/>
    <w:rsid w:val="00E3283E"/>
  </w:style>
  <w:style w:type="character" w:customStyle="1" w:styleId="ListLabel1">
    <w:name w:val="ListLabel 1"/>
    <w:qFormat/>
    <w:rPr>
      <w:rFonts w:ascii="Times New Roman" w:hAnsi="Times New Roman"/>
      <w:color w:val="00000A"/>
      <w:sz w:val="2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C47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FB2D92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FB2D92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021E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021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21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61F3"/>
    <w:pPr>
      <w:ind w:left="720"/>
      <w:contextualSpacing/>
    </w:pPr>
  </w:style>
  <w:style w:type="paragraph" w:styleId="NoSpacing">
    <w:name w:val="No Spacing"/>
    <w:uiPriority w:val="1"/>
    <w:qFormat/>
    <w:rsid w:val="00C81EC4"/>
  </w:style>
  <w:style w:type="paragraph" w:styleId="Revision">
    <w:name w:val="Revision"/>
    <w:hidden/>
    <w:uiPriority w:val="99"/>
    <w:semiHidden/>
    <w:rsid w:val="00E75F7D"/>
  </w:style>
  <w:style w:type="character" w:styleId="Hyperlink">
    <w:name w:val="Hyperlink"/>
    <w:basedOn w:val="DefaultParagraphFont"/>
    <w:uiPriority w:val="99"/>
    <w:unhideWhenUsed/>
    <w:rsid w:val="00511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B684-023A-4C4C-9409-96EBB771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Henriksson</dc:creator>
  <dc:description/>
  <cp:lastModifiedBy>I MAC 4</cp:lastModifiedBy>
  <cp:revision>5</cp:revision>
  <cp:lastPrinted>2017-11-06T16:06:00Z</cp:lastPrinted>
  <dcterms:created xsi:type="dcterms:W3CDTF">2018-04-18T08:38:00Z</dcterms:created>
  <dcterms:modified xsi:type="dcterms:W3CDTF">2018-07-02T11:28:00Z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zotero-version="4.0.29.16"&gt;&lt;session id="COKFoiZR"/&gt;&lt;style id="http://www.zotero.org/styles/cell" hasBibliography="1" bibliographyStyleHasBeenSet="0"/&gt;&lt;prefs&gt;&lt;pref name="fieldType" value="Field"/&gt;&lt;pref name="storeReferences" value="t</vt:lpwstr>
  </property>
  <property fmtid="{D5CDD505-2E9C-101B-9397-08002B2CF9AE}" pid="10" name="ZOTERO_PREF_2">
    <vt:lpwstr>rue"/&gt;&lt;pref name="automaticJournalAbbreviations" value="true"/&gt;&lt;pref name="noteType" value=""/&gt;&lt;/prefs&gt;&lt;/data&gt;</vt:lpwstr>
  </property>
</Properties>
</file>