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D079" w14:textId="77777777" w:rsidR="001502CF" w:rsidRPr="009A5F2C" w:rsidRDefault="001502CF" w:rsidP="00693447">
      <w:pPr>
        <w:spacing w:after="0" w:line="240" w:lineRule="auto"/>
        <w:rPr>
          <w:b/>
          <w:sz w:val="12"/>
          <w:szCs w:val="12"/>
        </w:rPr>
      </w:pPr>
    </w:p>
    <w:p w14:paraId="4176A69F" w14:textId="77777777" w:rsidR="00E00A7E" w:rsidRDefault="00E00A7E" w:rsidP="00693447">
      <w:pPr>
        <w:spacing w:after="0" w:line="240" w:lineRule="auto"/>
      </w:pPr>
    </w:p>
    <w:p w14:paraId="7FE2F47B" w14:textId="77777777" w:rsidR="00693447" w:rsidRDefault="001502CF" w:rsidP="00693447">
      <w:pPr>
        <w:spacing w:after="0" w:line="240" w:lineRule="auto"/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72D270" wp14:editId="31FFE675">
                <wp:simplePos x="0" y="0"/>
                <wp:positionH relativeFrom="column">
                  <wp:posOffset>566928</wp:posOffset>
                </wp:positionH>
                <wp:positionV relativeFrom="paragraph">
                  <wp:posOffset>74245</wp:posOffset>
                </wp:positionV>
                <wp:extent cx="4345229" cy="262966"/>
                <wp:effectExtent l="0" t="0" r="17780" b="2286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229" cy="26296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84275" w14:textId="42FFFEC6" w:rsidR="001502CF" w:rsidRPr="00921630" w:rsidRDefault="00921630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92163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fr-CH"/>
                              </w:rPr>
                              <w:t>Flow</w:t>
                            </w:r>
                            <w:r w:rsidR="00725FE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fr-CH"/>
                              </w:rPr>
                              <w:t xml:space="preserve"> diagram</w:t>
                            </w:r>
                            <w:r w:rsidRPr="0092163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fr-CH"/>
                              </w:rPr>
                              <w:t xml:space="preserve"> of the selection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2D27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9" o:spid="_x0000_s1026" type="#_x0000_t176" style="position:absolute;margin-left:44.65pt;margin-top:5.85pt;width:342.15pt;height:2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" fillcolor="#ffc000 [3207]" strokecolor="#7f5f00 [1607]" strokeweight="1pt">
                <v:textbox>
                  <w:txbxContent>
                    <w:p w14:paraId="38D84275" w14:textId="42FFFEC6" w:rsidR="001502CF" w:rsidRPr="00921630" w:rsidRDefault="00921630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fr-CH"/>
                        </w:rPr>
                      </w:pPr>
                      <w:r w:rsidRPr="0092163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fr-CH"/>
                        </w:rPr>
                        <w:t>Flow</w:t>
                      </w:r>
                      <w:r w:rsidR="00725FE8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fr-CH"/>
                        </w:rPr>
                        <w:t xml:space="preserve"> diagram</w:t>
                      </w:r>
                      <w:r w:rsidRPr="0092163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fr-CH"/>
                        </w:rPr>
                        <w:t xml:space="preserve"> of the selection process</w:t>
                      </w:r>
                    </w:p>
                  </w:txbxContent>
                </v:textbox>
              </v:shape>
            </w:pict>
          </mc:Fallback>
        </mc:AlternateContent>
      </w:r>
    </w:p>
    <w:p w14:paraId="40CA00E7" w14:textId="77777777" w:rsidR="001350DF" w:rsidRDefault="001350DF" w:rsidP="00693447">
      <w:pPr>
        <w:spacing w:after="0" w:line="240" w:lineRule="auto"/>
      </w:pPr>
    </w:p>
    <w:p w14:paraId="20917F41" w14:textId="77777777" w:rsidR="00A25EB0" w:rsidRDefault="00560609" w:rsidP="00693447">
      <w:pPr>
        <w:spacing w:after="0" w:line="240" w:lineRule="auto"/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8F331" wp14:editId="40D66CBA">
                <wp:simplePos x="0" y="0"/>
                <wp:positionH relativeFrom="column">
                  <wp:posOffset>559613</wp:posOffset>
                </wp:positionH>
                <wp:positionV relativeFrom="paragraph">
                  <wp:posOffset>77064</wp:posOffset>
                </wp:positionV>
                <wp:extent cx="1887220" cy="1243584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5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27D38" w14:textId="77777777" w:rsidR="000C2A36" w:rsidRDefault="000C2A36" w:rsidP="00C73533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Accessible </w:t>
                            </w:r>
                            <w:r w:rsidR="005655B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storage of ECT patient files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from May 2012 onwards</w:t>
                            </w:r>
                          </w:p>
                          <w:p w14:paraId="51AA8E15" w14:textId="77777777" w:rsidR="000C2A36" w:rsidRDefault="000C2A36" w:rsidP="00C73533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17199313" w14:textId="77777777" w:rsidR="000C2A36" w:rsidRPr="00560609" w:rsidRDefault="000C2A36" w:rsidP="00C73533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8F331" id="Rectangle 1" o:spid="_x0000_s1027" style="position:absolute;margin-left:44.05pt;margin-top:6.05pt;width:148.6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" filled="f" strokecolor="black [3213]" strokeweight="1pt">
                <v:textbox>
                  <w:txbxContent>
                    <w:p w14:paraId="01A27D38" w14:textId="77777777" w:rsidR="000C2A36" w:rsidRDefault="000C2A36" w:rsidP="00C73533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Accessible </w:t>
                      </w:r>
                      <w:r w:rsidR="005655B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storage of ECT patient files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from May 2012 onwards</w:t>
                      </w:r>
                    </w:p>
                    <w:p w14:paraId="51AA8E15" w14:textId="77777777" w:rsidR="000C2A36" w:rsidRDefault="000C2A36" w:rsidP="00C73533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17199313" w14:textId="77777777" w:rsidR="000C2A36" w:rsidRPr="00560609" w:rsidRDefault="000C2A36" w:rsidP="00C73533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8CB9238" w14:textId="77777777" w:rsidR="00A25EB0" w:rsidRDefault="00A25EB0" w:rsidP="00693447">
      <w:pPr>
        <w:spacing w:after="0" w:line="240" w:lineRule="auto"/>
      </w:pPr>
    </w:p>
    <w:p w14:paraId="04B52B44" w14:textId="77777777" w:rsidR="00A25EB0" w:rsidRDefault="001502CF" w:rsidP="00693447">
      <w:pPr>
        <w:spacing w:after="0" w:line="240" w:lineRule="auto"/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15F1CF" wp14:editId="4DEA9506">
                <wp:simplePos x="0" y="0"/>
                <wp:positionH relativeFrom="column">
                  <wp:posOffset>-403543</wp:posOffset>
                </wp:positionH>
                <wp:positionV relativeFrom="paragraph">
                  <wp:posOffset>222567</wp:posOffset>
                </wp:positionV>
                <wp:extent cx="1276985" cy="262890"/>
                <wp:effectExtent l="0" t="7302" r="11112" b="11113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7698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70FCD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5F1CF" id="Flowchart: Alternate Process 31" o:spid="_x0000_s1028" type="#_x0000_t176" style="position:absolute;margin-left:-31.8pt;margin-top:17.5pt;width:100.55pt;height:20.7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" fillcolor="#9cc2e5 [1944]" strokecolor="black [3213]" strokeweight="1pt">
                <v:textbox>
                  <w:txbxContent>
                    <w:p w14:paraId="71B70FCD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54976AB" w14:textId="77777777" w:rsidR="00A25EB0" w:rsidRDefault="00A25EB0" w:rsidP="00693447">
      <w:pPr>
        <w:spacing w:after="0" w:line="240" w:lineRule="auto"/>
      </w:pPr>
    </w:p>
    <w:p w14:paraId="5E5A42FB" w14:textId="77777777" w:rsidR="00A25EB0" w:rsidRDefault="00A25EB0" w:rsidP="00693447">
      <w:pPr>
        <w:spacing w:after="0" w:line="240" w:lineRule="auto"/>
      </w:pPr>
    </w:p>
    <w:p w14:paraId="47C86E40" w14:textId="77777777" w:rsidR="00A25EB0" w:rsidRDefault="00A25EB0" w:rsidP="00693447">
      <w:pPr>
        <w:spacing w:after="0" w:line="240" w:lineRule="auto"/>
      </w:pPr>
    </w:p>
    <w:p w14:paraId="6F3A69A2" w14:textId="77777777" w:rsidR="00A25EB0" w:rsidRDefault="00A25EB0" w:rsidP="00693447">
      <w:pPr>
        <w:spacing w:after="0" w:line="240" w:lineRule="auto"/>
      </w:pPr>
    </w:p>
    <w:p w14:paraId="2EF36AA2" w14:textId="77777777" w:rsidR="00A25EB0" w:rsidRDefault="00A7746A" w:rsidP="00693447">
      <w:pPr>
        <w:spacing w:after="0" w:line="240" w:lineRule="auto"/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63E6B7" wp14:editId="0296C4AA">
                <wp:simplePos x="0" y="0"/>
                <wp:positionH relativeFrom="column">
                  <wp:posOffset>1400175</wp:posOffset>
                </wp:positionH>
                <wp:positionV relativeFrom="paragraph">
                  <wp:posOffset>138430</wp:posOffset>
                </wp:positionV>
                <wp:extent cx="0" cy="281305"/>
                <wp:effectExtent l="7620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9B47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10.25pt;margin-top:10.9pt;width:0;height:22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4B4E8937" w14:textId="77777777" w:rsidR="00A25EB0" w:rsidRDefault="00A25EB0" w:rsidP="00693447">
      <w:pPr>
        <w:spacing w:after="0" w:line="240" w:lineRule="auto"/>
      </w:pPr>
    </w:p>
    <w:p w14:paraId="1EF2DDF2" w14:textId="77777777" w:rsidR="00A25EB0" w:rsidRDefault="00ED445B" w:rsidP="00693447">
      <w:pPr>
        <w:spacing w:after="0" w:line="240" w:lineRule="auto"/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96447" wp14:editId="43C8D77A">
                <wp:simplePos x="0" y="0"/>
                <wp:positionH relativeFrom="column">
                  <wp:posOffset>559435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BA0F6" w14:textId="77777777" w:rsidR="00560609" w:rsidRPr="00560609" w:rsidRDefault="008D592C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Random</w:t>
                            </w:r>
                            <w:r w:rsidR="00D6090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selection of </w:t>
                            </w:r>
                            <w:r w:rsidR="002C7B7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78</w:t>
                            </w:r>
                            <w:r w:rsidR="00D6090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patients with equal sex distribution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D6090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aiming at equal age distribution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96447" id="Rectangle 3" o:spid="_x0000_s1029" style="position:absolute;margin-left:44.05pt;margin-top:5.9pt;width:148.6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" filled="f" strokecolor="black [3213]" strokeweight="1pt">
                <v:textbox>
                  <w:txbxContent>
                    <w:p w14:paraId="16DBA0F6" w14:textId="77777777" w:rsidR="00560609" w:rsidRPr="00560609" w:rsidRDefault="008D592C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Random</w:t>
                      </w:r>
                      <w:r w:rsidR="00D6090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selection of </w:t>
                      </w:r>
                      <w:r w:rsidR="002C7B7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78</w:t>
                      </w:r>
                      <w:r w:rsidR="00D6090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patients with equal sex distribution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, </w:t>
                      </w:r>
                      <w:r w:rsidR="00D6090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aiming at equal age distribution</w:t>
                      </w:r>
                    </w:p>
                  </w:txbxContent>
                </v:textbox>
              </v:rect>
            </w:pict>
          </mc:Fallback>
        </mc:AlternateContent>
      </w:r>
    </w:p>
    <w:p w14:paraId="66395405" w14:textId="77777777" w:rsidR="00A25EB0" w:rsidRDefault="00A25EB0" w:rsidP="00693447">
      <w:pPr>
        <w:spacing w:after="0" w:line="240" w:lineRule="auto"/>
      </w:pPr>
    </w:p>
    <w:p w14:paraId="40592C1E" w14:textId="77777777" w:rsidR="00A25EB0" w:rsidRDefault="00A25EB0" w:rsidP="00693447">
      <w:pPr>
        <w:spacing w:after="0" w:line="240" w:lineRule="auto"/>
      </w:pPr>
    </w:p>
    <w:p w14:paraId="37FE4EBE" w14:textId="31A55676" w:rsidR="00A25EB0" w:rsidRDefault="00A7746A" w:rsidP="00693447">
      <w:pPr>
        <w:spacing w:after="0" w:line="240" w:lineRule="auto"/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547DBA" wp14:editId="31E64920">
                <wp:simplePos x="0" y="0"/>
                <wp:positionH relativeFrom="column">
                  <wp:posOffset>1400175</wp:posOffset>
                </wp:positionH>
                <wp:positionV relativeFrom="paragraph">
                  <wp:posOffset>99695</wp:posOffset>
                </wp:positionV>
                <wp:extent cx="0" cy="2813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E381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110.25pt;margin-top:7.85pt;width:0;height:22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</w:p>
    <w:p w14:paraId="321FB2AE" w14:textId="4011558B" w:rsidR="00A25EB0" w:rsidRDefault="00A25EB0" w:rsidP="00693447">
      <w:pPr>
        <w:spacing w:after="0" w:line="240" w:lineRule="auto"/>
      </w:pPr>
    </w:p>
    <w:p w14:paraId="05168705" w14:textId="740B82F8" w:rsidR="00A25EB0" w:rsidRDefault="008C6752" w:rsidP="00693447">
      <w:pPr>
        <w:spacing w:after="0" w:line="240" w:lineRule="auto"/>
      </w:pPr>
      <w:r w:rsidRPr="00560609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C3FBC1" wp14:editId="615318EF">
                <wp:simplePos x="0" y="0"/>
                <wp:positionH relativeFrom="column">
                  <wp:posOffset>3009900</wp:posOffset>
                </wp:positionH>
                <wp:positionV relativeFrom="paragraph">
                  <wp:posOffset>17780</wp:posOffset>
                </wp:positionV>
                <wp:extent cx="2181225" cy="1043940"/>
                <wp:effectExtent l="0" t="0" r="28575" b="22860"/>
                <wp:wrapNone/>
                <wp:docPr id="7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043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5992F8" w14:textId="07A3A3F9" w:rsidR="007959DD" w:rsidRDefault="006B0110" w:rsidP="007959D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="007959D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reatments excluded f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rom</w:t>
                            </w:r>
                            <w:r w:rsidR="007959D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primary analysis </w:t>
                            </w:r>
                          </w:p>
                          <w:p w14:paraId="44681354" w14:textId="6FDC7E3C" w:rsidR="007959DD" w:rsidRPr="0075098F" w:rsidRDefault="0075098F" w:rsidP="007959D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7509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Reason 1: exclusion of restimulations</w:t>
                            </w:r>
                            <w:r w:rsidR="007959DD" w:rsidRPr="007509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6B011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treatments</w:t>
                            </w:r>
                            <w:r w:rsidR="007959DD" w:rsidRPr="007509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 </w:t>
                            </w:r>
                            <w:r w:rsidRPr="007509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21</w:t>
                            </w:r>
                            <w:r w:rsidR="00DD350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959DD" w:rsidRPr="007509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67BA522F" w14:textId="545F537C" w:rsidR="007959DD" w:rsidRDefault="007959DD" w:rsidP="007959D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7509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Reason 2</w:t>
                            </w:r>
                            <w:r w:rsidR="0075098F" w:rsidRPr="007509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E4334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exclusion of </w:t>
                            </w:r>
                            <w:r w:rsidR="007259E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mini-series</w:t>
                            </w:r>
                            <w:r w:rsidR="00DD350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E4334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treatments </w:t>
                            </w:r>
                            <w:r w:rsidRPr="007509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6B011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treatments</w:t>
                            </w:r>
                            <w:r w:rsidRPr="007509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 </w:t>
                            </w:r>
                            <w:r w:rsidR="00DD350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25</w:t>
                            </w:r>
                            <w:r w:rsidRPr="007509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007785F3" w14:textId="2F3A728A" w:rsidR="00DD3504" w:rsidRDefault="00DD3504" w:rsidP="007959D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(3x restimulations within </w:t>
                            </w:r>
                            <w:r w:rsidR="007259E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mini-series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148BC7DF" w14:textId="38EBA1F0" w:rsidR="007959DD" w:rsidRPr="00560609" w:rsidRDefault="007959DD" w:rsidP="007959D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3FBC1" id="Rectangle 9" o:spid="_x0000_s1030" style="position:absolute;margin-left:237pt;margin-top:1.4pt;width:171.75pt;height:82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" filled="f" strokecolor="black [3213]" strokeweight="1pt">
                <v:textbox>
                  <w:txbxContent>
                    <w:p w14:paraId="615992F8" w14:textId="07A3A3F9" w:rsidR="007959DD" w:rsidRDefault="006B0110" w:rsidP="007959DD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="007959D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reatments excluded f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rom</w:t>
                      </w:r>
                      <w:r w:rsidR="007959D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primary analysis </w:t>
                      </w:r>
                    </w:p>
                    <w:p w14:paraId="44681354" w14:textId="6FDC7E3C" w:rsidR="007959DD" w:rsidRPr="0075098F" w:rsidRDefault="0075098F" w:rsidP="007959DD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7509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Reason 1: exclusion of restimulations</w:t>
                      </w:r>
                      <w:r w:rsidR="007959DD" w:rsidRPr="007509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6B011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treatments</w:t>
                      </w:r>
                      <w:r w:rsidR="007959DD" w:rsidRPr="007509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 </w:t>
                      </w:r>
                      <w:r w:rsidRPr="007509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21</w:t>
                      </w:r>
                      <w:r w:rsidR="00DD350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959DD" w:rsidRPr="007509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67BA522F" w14:textId="545F537C" w:rsidR="007959DD" w:rsidRDefault="007959DD" w:rsidP="007959DD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7509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Reason 2</w:t>
                      </w:r>
                      <w:r w:rsidR="0075098F" w:rsidRPr="007509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: </w:t>
                      </w:r>
                      <w:r w:rsidR="00E4334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exclusion of </w:t>
                      </w:r>
                      <w:r w:rsidR="007259E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mini-series</w:t>
                      </w:r>
                      <w:r w:rsidR="00DD350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E4334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treatments </w:t>
                      </w:r>
                      <w:r w:rsidRPr="007509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6B011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treatments</w:t>
                      </w:r>
                      <w:r w:rsidRPr="007509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 </w:t>
                      </w:r>
                      <w:r w:rsidR="00DD350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25</w:t>
                      </w:r>
                      <w:r w:rsidRPr="007509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007785F3" w14:textId="2F3A728A" w:rsidR="00DD3504" w:rsidRDefault="00DD3504" w:rsidP="007959DD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(3x restimulations within </w:t>
                      </w:r>
                      <w:r w:rsidR="007259E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mini-series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148BC7DF" w14:textId="38EBA1F0" w:rsidR="007959DD" w:rsidRPr="00560609" w:rsidRDefault="007959DD" w:rsidP="007959DD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746A" w:rsidRPr="00560609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36BB2" wp14:editId="5FE03853">
                <wp:simplePos x="0" y="0"/>
                <wp:positionH relativeFrom="column">
                  <wp:posOffset>561975</wp:posOffset>
                </wp:positionH>
                <wp:positionV relativeFrom="paragraph">
                  <wp:posOffset>45720</wp:posOffset>
                </wp:positionV>
                <wp:extent cx="1887220" cy="762000"/>
                <wp:effectExtent l="0" t="0" r="1778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E88299" w14:textId="74F516D3" w:rsidR="00560609" w:rsidRPr="00560609" w:rsidRDefault="008D592C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Subjects </w:t>
                            </w:r>
                            <w:r w:rsidR="00A56AC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and treatments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assessed for completeness regarding ECT </w:t>
                            </w:r>
                            <w:r w:rsidR="005655B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technical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parameters</w:t>
                            </w:r>
                            <w:r w:rsidR="00A56AC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C7B7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(n = 78</w:t>
                            </w:r>
                            <w:r w:rsidR="00A56AC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, treatments = </w:t>
                            </w:r>
                            <w:r w:rsidR="00D672C1" w:rsidRPr="00D672C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199</w:t>
                            </w:r>
                            <w:r w:rsidR="008A725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36BB2" id="Rectangle 5" o:spid="_x0000_s1031" style="position:absolute;margin-left:44.25pt;margin-top:3.6pt;width:148.6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" filled="f" strokecolor="black [3213]" strokeweight="1pt">
                <v:textbox>
                  <w:txbxContent>
                    <w:p w14:paraId="4EE88299" w14:textId="74F516D3" w:rsidR="00560609" w:rsidRPr="00560609" w:rsidRDefault="008D592C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Subjects </w:t>
                      </w:r>
                      <w:r w:rsidR="00A56AC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and treatments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assessed for completeness regarding ECT </w:t>
                      </w:r>
                      <w:r w:rsidR="005655B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technical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parameters</w:t>
                      </w:r>
                      <w:r w:rsidR="00A56AC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2C7B7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(n = 78</w:t>
                      </w:r>
                      <w:r w:rsidR="00A56AC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, treatments = </w:t>
                      </w:r>
                      <w:r w:rsidR="00D672C1" w:rsidRPr="00D672C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199</w:t>
                      </w:r>
                      <w:r w:rsidR="008A725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C467B12" w14:textId="1CB8E900" w:rsidR="00A25EB0" w:rsidRDefault="007259ED" w:rsidP="00693447">
      <w:pPr>
        <w:spacing w:after="0" w:line="240" w:lineRule="auto"/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D49509" wp14:editId="74D9C660">
                <wp:simplePos x="0" y="0"/>
                <wp:positionH relativeFrom="column">
                  <wp:posOffset>-988696</wp:posOffset>
                </wp:positionH>
                <wp:positionV relativeFrom="paragraph">
                  <wp:posOffset>139701</wp:posOffset>
                </wp:positionV>
                <wp:extent cx="2444753" cy="262890"/>
                <wp:effectExtent l="5080" t="0" r="17780" b="17780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44753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13088" w14:textId="77777777" w:rsid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Screening</w:t>
                            </w:r>
                          </w:p>
                          <w:p w14:paraId="344F9FB5" w14:textId="77777777" w:rsidR="001502CF" w:rsidRPr="001502CF" w:rsidRDefault="001502CF" w:rsidP="001502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49509" id="Flowchart: Alternate Process 32" o:spid="_x0000_s1032" type="#_x0000_t176" style="position:absolute;margin-left:-77.85pt;margin-top:11pt;width:192.5pt;height:20.7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" fillcolor="#9cc2e5 [1944]" strokecolor="black [3213]" strokeweight="1pt">
                <v:textbox>
                  <w:txbxContent>
                    <w:p w14:paraId="20213088" w14:textId="77777777" w:rsid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Screening</w:t>
                      </w:r>
                    </w:p>
                    <w:p w14:paraId="344F9FB5" w14:textId="77777777" w:rsidR="001502CF" w:rsidRPr="001502CF" w:rsidRDefault="001502CF" w:rsidP="001502C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59DD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B8CEA1" wp14:editId="3BDBCFBA">
                <wp:simplePos x="0" y="0"/>
                <wp:positionH relativeFrom="column">
                  <wp:posOffset>2447925</wp:posOffset>
                </wp:positionH>
                <wp:positionV relativeFrom="paragraph">
                  <wp:posOffset>17780</wp:posOffset>
                </wp:positionV>
                <wp:extent cx="563245" cy="0"/>
                <wp:effectExtent l="0" t="76200" r="27305" b="95250"/>
                <wp:wrapNone/>
                <wp:docPr id="10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163B99" id="Straight Arrow Connector 17" o:spid="_x0000_s1026" type="#_x0000_t32" style="position:absolute;margin-left:192.75pt;margin-top:1.4pt;width:44.3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</w:p>
    <w:p w14:paraId="46EC3A7B" w14:textId="34397E8E" w:rsidR="00A25EB0" w:rsidRDefault="00A25EB0" w:rsidP="00693447">
      <w:pPr>
        <w:spacing w:after="0" w:line="240" w:lineRule="auto"/>
      </w:pPr>
    </w:p>
    <w:p w14:paraId="6F8C4B76" w14:textId="77777777" w:rsidR="00A25EB0" w:rsidRDefault="00A25EB0" w:rsidP="00693447">
      <w:pPr>
        <w:spacing w:after="0" w:line="240" w:lineRule="auto"/>
      </w:pPr>
    </w:p>
    <w:p w14:paraId="7437D258" w14:textId="77777777" w:rsidR="00A25EB0" w:rsidRDefault="00A56AC1" w:rsidP="00693447">
      <w:pPr>
        <w:spacing w:after="0" w:line="240" w:lineRule="auto"/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7DA755" wp14:editId="35896FF3">
                <wp:simplePos x="0" y="0"/>
                <wp:positionH relativeFrom="column">
                  <wp:posOffset>1409700</wp:posOffset>
                </wp:positionH>
                <wp:positionV relativeFrom="paragraph">
                  <wp:posOffset>123825</wp:posOffset>
                </wp:positionV>
                <wp:extent cx="0" cy="281305"/>
                <wp:effectExtent l="76200" t="0" r="57150" b="615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E4C591" id="Straight Arrow Connector 36" o:spid="_x0000_s1026" type="#_x0000_t32" style="position:absolute;margin-left:111pt;margin-top:9.75pt;width:0;height:22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14:paraId="1C8D6A24" w14:textId="77777777" w:rsidR="00A25EB0" w:rsidRDefault="00A25EB0" w:rsidP="00693447">
      <w:pPr>
        <w:spacing w:after="0" w:line="240" w:lineRule="auto"/>
      </w:pPr>
    </w:p>
    <w:p w14:paraId="782D9767" w14:textId="77777777" w:rsidR="00A25EB0" w:rsidRDefault="00A56AC1" w:rsidP="00693447">
      <w:pPr>
        <w:spacing w:after="0" w:line="240" w:lineRule="auto"/>
      </w:pPr>
      <w:r w:rsidRPr="00560609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2EE110" wp14:editId="1102FE5A">
                <wp:simplePos x="0" y="0"/>
                <wp:positionH relativeFrom="column">
                  <wp:posOffset>563880</wp:posOffset>
                </wp:positionH>
                <wp:positionV relativeFrom="paragraph">
                  <wp:posOffset>69216</wp:posOffset>
                </wp:positionV>
                <wp:extent cx="1887220" cy="525780"/>
                <wp:effectExtent l="0" t="0" r="1778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5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4D12D" w14:textId="77777777" w:rsidR="008D592C" w:rsidRDefault="008D592C" w:rsidP="008D592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Subjects</w:t>
                            </w:r>
                            <w:r w:rsidR="00A56AC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and treatments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included in </w:t>
                            </w:r>
                            <w:r w:rsidR="00A56AC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primary analysis </w:t>
                            </w:r>
                          </w:p>
                          <w:p w14:paraId="36898CAE" w14:textId="77777777" w:rsidR="008D592C" w:rsidRDefault="008D592C" w:rsidP="008D592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(n = </w:t>
                            </w:r>
                            <w:r w:rsidR="002C7B7C" w:rsidRPr="002C7B7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78</w:t>
                            </w:r>
                            <w:r w:rsidR="002C7B7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, treatments = 1757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55E6C72D" w14:textId="77777777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EE110" id="Rectangle 8" o:spid="_x0000_s1033" style="position:absolute;margin-left:44.4pt;margin-top:5.45pt;width:148.6pt;height:4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" filled="f" strokecolor="black [3213]" strokeweight="1pt">
                <v:textbox>
                  <w:txbxContent>
                    <w:p w14:paraId="6274D12D" w14:textId="77777777" w:rsidR="008D592C" w:rsidRDefault="008D592C" w:rsidP="008D592C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Subjects</w:t>
                      </w:r>
                      <w:r w:rsidR="00A56AC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and treatments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included in </w:t>
                      </w:r>
                      <w:r w:rsidR="00A56AC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primary analysis </w:t>
                      </w:r>
                    </w:p>
                    <w:p w14:paraId="36898CAE" w14:textId="77777777" w:rsidR="008D592C" w:rsidRDefault="008D592C" w:rsidP="008D592C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(n = </w:t>
                      </w:r>
                      <w:r w:rsidR="002C7B7C" w:rsidRPr="002C7B7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78</w:t>
                      </w:r>
                      <w:r w:rsidR="002C7B7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, treatments = 1757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55E6C72D" w14:textId="77777777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1650B1" w14:textId="65F88116" w:rsidR="00A25EB0" w:rsidRDefault="007259ED" w:rsidP="00693447">
      <w:pPr>
        <w:spacing w:after="0" w:line="240" w:lineRule="auto"/>
      </w:pPr>
      <w:r w:rsidRPr="00560609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BEF01C" wp14:editId="32ED38C8">
                <wp:simplePos x="0" y="0"/>
                <wp:positionH relativeFrom="column">
                  <wp:posOffset>3009900</wp:posOffset>
                </wp:positionH>
                <wp:positionV relativeFrom="paragraph">
                  <wp:posOffset>35560</wp:posOffset>
                </wp:positionV>
                <wp:extent cx="2181225" cy="914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47BC9" w14:textId="3CAFC8D2" w:rsidR="00E2450C" w:rsidRPr="00560609" w:rsidRDefault="006B0110" w:rsidP="00E245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="00A56AC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reatments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</w:t>
                            </w:r>
                            <w:r w:rsidR="008D592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rom</w:t>
                            </w:r>
                            <w:r w:rsidR="008D592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A56AC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secondary analys</w:t>
                            </w:r>
                            <w:r w:rsidR="00AA348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i</w:t>
                            </w:r>
                            <w:r w:rsidR="00A56AC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 after assessment</w:t>
                            </w:r>
                            <w:r w:rsidR="00E245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of missing </w:t>
                            </w:r>
                            <w:r w:rsidR="00AA348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data in each of the 7 LMM; see Missing data summary for number of excluded treatments per ECT quality criterion</w:t>
                            </w:r>
                          </w:p>
                          <w:p w14:paraId="64E1CB65" w14:textId="6280232E" w:rsidR="00560609" w:rsidRPr="00560609" w:rsidRDefault="00560609" w:rsidP="00A56A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EF01C" id="_x0000_s1034" style="position:absolute;margin-left:237pt;margin-top:2.8pt;width:171.7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" filled="f" strokecolor="black [3213]" strokeweight="1pt">
                <v:textbox>
                  <w:txbxContent>
                    <w:p w14:paraId="50047BC9" w14:textId="3CAFC8D2" w:rsidR="00E2450C" w:rsidRPr="00560609" w:rsidRDefault="006B0110" w:rsidP="00E2450C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="00A56AC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reatments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</w:t>
                      </w:r>
                      <w:r w:rsidR="008D592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f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rom</w:t>
                      </w:r>
                      <w:r w:rsidR="008D592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A56AC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secondary analys</w:t>
                      </w:r>
                      <w:r w:rsidR="00AA348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i</w:t>
                      </w:r>
                      <w:r w:rsidR="00A56AC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 after assessment</w:t>
                      </w:r>
                      <w:r w:rsidR="00E245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of missing </w:t>
                      </w:r>
                      <w:r w:rsidR="00AA348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data in each of the 7 LMM; see Missing data summary for number of excluded treatments per ECT quality criterion</w:t>
                      </w:r>
                    </w:p>
                    <w:p w14:paraId="64E1CB65" w14:textId="6280232E" w:rsidR="00560609" w:rsidRPr="00560609" w:rsidRDefault="00560609" w:rsidP="00A56AC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B225CF5" w14:textId="5ADACC6E" w:rsidR="00A25EB0" w:rsidRDefault="007259ED" w:rsidP="00693447">
      <w:pPr>
        <w:spacing w:after="0" w:line="240" w:lineRule="auto"/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371753" wp14:editId="41A3F2F0">
                <wp:simplePos x="0" y="0"/>
                <wp:positionH relativeFrom="column">
                  <wp:posOffset>2447925</wp:posOffset>
                </wp:positionH>
                <wp:positionV relativeFrom="paragraph">
                  <wp:posOffset>88265</wp:posOffset>
                </wp:positionV>
                <wp:extent cx="563245" cy="0"/>
                <wp:effectExtent l="0" t="76200" r="2730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625E15" id="Straight Arrow Connector 17" o:spid="_x0000_s1026" type="#_x0000_t32" style="position:absolute;margin-left:192.75pt;margin-top:6.95pt;width:44.3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</w:p>
    <w:p w14:paraId="505507DB" w14:textId="5F67BBD1" w:rsidR="00A25EB0" w:rsidRDefault="007259ED" w:rsidP="00693447">
      <w:pPr>
        <w:spacing w:after="0" w:line="240" w:lineRule="auto"/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E57769" wp14:editId="2B6C2942">
                <wp:simplePos x="0" y="0"/>
                <wp:positionH relativeFrom="column">
                  <wp:posOffset>1409700</wp:posOffset>
                </wp:positionH>
                <wp:positionV relativeFrom="paragraph">
                  <wp:posOffset>93345</wp:posOffset>
                </wp:positionV>
                <wp:extent cx="0" cy="409575"/>
                <wp:effectExtent l="76200" t="0" r="57150" b="47625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AB5644" id="Gerade Verbindung mit Pfeil 14" o:spid="_x0000_s1026" type="#_x0000_t32" style="position:absolute;margin-left:111pt;margin-top:7.35pt;width:0;height:32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" strokecolor="black [3200]" strokeweight=".5pt">
                <v:stroke endarrow="block" joinstyle="miter"/>
              </v:shape>
            </w:pict>
          </mc:Fallback>
        </mc:AlternateContent>
      </w:r>
    </w:p>
    <w:p w14:paraId="691B4921" w14:textId="051706AD" w:rsidR="00A25EB0" w:rsidRDefault="00A25EB0" w:rsidP="00693447">
      <w:pPr>
        <w:spacing w:after="0" w:line="240" w:lineRule="auto"/>
      </w:pPr>
    </w:p>
    <w:p w14:paraId="56D15865" w14:textId="77777777" w:rsidR="00A25EB0" w:rsidRDefault="00A25EB0" w:rsidP="00693447">
      <w:pPr>
        <w:spacing w:after="0" w:line="240" w:lineRule="auto"/>
      </w:pPr>
    </w:p>
    <w:p w14:paraId="3838F9A0" w14:textId="70564035" w:rsidR="00A25EB0" w:rsidRDefault="00DB1940" w:rsidP="00693447">
      <w:pPr>
        <w:spacing w:after="0" w:line="240" w:lineRule="auto"/>
      </w:pPr>
      <w:r w:rsidRPr="00560609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BD75A8" wp14:editId="2F0DA087">
                <wp:simplePos x="0" y="0"/>
                <wp:positionH relativeFrom="column">
                  <wp:posOffset>541020</wp:posOffset>
                </wp:positionH>
                <wp:positionV relativeFrom="paragraph">
                  <wp:posOffset>5715</wp:posOffset>
                </wp:positionV>
                <wp:extent cx="1887220" cy="838200"/>
                <wp:effectExtent l="0" t="0" r="1778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64023" w14:textId="66E0663F" w:rsidR="000F209F" w:rsidRDefault="008D592C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Subjects</w:t>
                            </w:r>
                            <w:r w:rsidR="00A56AC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EA259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and treatments </w:t>
                            </w:r>
                            <w:r w:rsidR="00A56AC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included in secondary analysis</w:t>
                            </w:r>
                          </w:p>
                          <w:p w14:paraId="7FD76703" w14:textId="41C91634" w:rsidR="000F209F" w:rsidRPr="00560609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</w:t>
                            </w:r>
                            <w:r w:rsidR="007259E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78</w:t>
                            </w:r>
                            <w:r w:rsidR="00A56AC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, treatments = </w:t>
                            </w:r>
                            <w:r w:rsidR="007259ED" w:rsidRPr="00EA259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differing between </w:t>
                            </w:r>
                            <w:r w:rsidR="00EA2598" w:rsidRPr="00EA259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quality criterion variables, see table below)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D75A8" id="Rectangle 13" o:spid="_x0000_s1035" style="position:absolute;margin-left:42.6pt;margin-top:.45pt;width:148.6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" filled="f" strokecolor="black [3213]" strokeweight="1pt">
                <v:textbox>
                  <w:txbxContent>
                    <w:p w14:paraId="79064023" w14:textId="66E0663F" w:rsidR="000F209F" w:rsidRDefault="008D592C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Subjects</w:t>
                      </w:r>
                      <w:r w:rsidR="00A56AC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EA259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and treatments </w:t>
                      </w:r>
                      <w:r w:rsidR="00A56AC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included in secondary analysis</w:t>
                      </w:r>
                    </w:p>
                    <w:p w14:paraId="7FD76703" w14:textId="41C91634" w:rsidR="000F209F" w:rsidRPr="00560609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</w:t>
                      </w:r>
                      <w:r w:rsidR="007259E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78</w:t>
                      </w:r>
                      <w:r w:rsidR="00A56AC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, treatments = </w:t>
                      </w:r>
                      <w:r w:rsidR="007259ED" w:rsidRPr="00EA259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differing between </w:t>
                      </w:r>
                      <w:r w:rsidR="00EA2598" w:rsidRPr="00EA259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quality criterion variables, see table below)</w:t>
                      </w:r>
                    </w:p>
                  </w:txbxContent>
                </v:textbox>
              </v:rect>
            </w:pict>
          </mc:Fallback>
        </mc:AlternateContent>
      </w:r>
    </w:p>
    <w:p w14:paraId="7CCD4E48" w14:textId="37EA355A" w:rsidR="00A25EB0" w:rsidRDefault="007259ED" w:rsidP="00693447">
      <w:pPr>
        <w:spacing w:after="0" w:line="240" w:lineRule="auto"/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F8F3B6" wp14:editId="56BD0722">
                <wp:simplePos x="0" y="0"/>
                <wp:positionH relativeFrom="column">
                  <wp:posOffset>-191453</wp:posOffset>
                </wp:positionH>
                <wp:positionV relativeFrom="paragraph">
                  <wp:posOffset>116523</wp:posOffset>
                </wp:positionV>
                <wp:extent cx="870585" cy="262890"/>
                <wp:effectExtent l="0" t="952" r="23812" b="23813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7058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1BF57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8F3B6" id="Flowchart: Alternate Process 33" o:spid="_x0000_s1036" type="#_x0000_t176" style="position:absolute;margin-left:-15.1pt;margin-top:9.2pt;width:68.55pt;height:20.7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" fillcolor="#9cc2e5 [1944]" strokecolor="black [3213]" strokeweight="1pt">
                <v:textbox>
                  <w:txbxContent>
                    <w:p w14:paraId="2D51BF57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</w:p>
    <w:p w14:paraId="6B411438" w14:textId="09877AB2" w:rsidR="00A25EB0" w:rsidRDefault="00A25EB0" w:rsidP="00693447">
      <w:pPr>
        <w:spacing w:after="0" w:line="240" w:lineRule="auto"/>
      </w:pPr>
    </w:p>
    <w:p w14:paraId="3AB1901F" w14:textId="77777777" w:rsidR="00A25EB0" w:rsidRDefault="00A25EB0" w:rsidP="00693447">
      <w:pPr>
        <w:spacing w:after="0" w:line="240" w:lineRule="auto"/>
      </w:pPr>
    </w:p>
    <w:p w14:paraId="48F2BEC4" w14:textId="77777777" w:rsidR="00A25EB0" w:rsidRDefault="00A25EB0" w:rsidP="00693447">
      <w:pPr>
        <w:spacing w:after="0" w:line="240" w:lineRule="auto"/>
      </w:pPr>
    </w:p>
    <w:p w14:paraId="238D4650" w14:textId="77777777" w:rsidR="00A25EB0" w:rsidRDefault="00A25EB0" w:rsidP="00693447">
      <w:pPr>
        <w:spacing w:after="0" w:line="240" w:lineRule="auto"/>
      </w:pPr>
    </w:p>
    <w:p w14:paraId="7DCF2E1F" w14:textId="0FD7821B" w:rsidR="00A85C0A" w:rsidRDefault="00A85C0A" w:rsidP="00A85C0A">
      <w:pPr>
        <w:pStyle w:val="Kommentartext"/>
      </w:pPr>
    </w:p>
    <w:p w14:paraId="59A6EE0B" w14:textId="55D6DE2C" w:rsidR="004C335F" w:rsidRDefault="004C335F" w:rsidP="00A85C0A">
      <w:pPr>
        <w:pStyle w:val="Kommentartext"/>
      </w:pPr>
    </w:p>
    <w:p w14:paraId="686E894D" w14:textId="77777777" w:rsidR="001221F9" w:rsidRPr="001221F9" w:rsidRDefault="00EC0995" w:rsidP="001221F9">
      <w:pPr>
        <w:pStyle w:val="contributor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sz w:val="18"/>
          <w:szCs w:val="18"/>
        </w:rPr>
      </w:pPr>
      <w:r w:rsidRPr="001221F9">
        <w:rPr>
          <w:rFonts w:ascii="Arial" w:hAnsi="Arial" w:cs="Arial"/>
          <w:sz w:val="18"/>
          <w:szCs w:val="18"/>
        </w:rPr>
        <w:t xml:space="preserve">Flow diagram adapted from: </w:t>
      </w:r>
      <w:r w:rsidR="001221F9" w:rsidRPr="001221F9">
        <w:rPr>
          <w:rFonts w:ascii="Arial" w:hAnsi="Arial" w:cs="Arial"/>
          <w:sz w:val="18"/>
          <w:szCs w:val="18"/>
        </w:rPr>
        <w:t xml:space="preserve">Page MJ, McKenzie JE, Bossuyt PM, Boutron I, Hoffmann TC, Mulrow CD, </w:t>
      </w:r>
      <w:r w:rsidR="001221F9" w:rsidRPr="001221F9">
        <w:rPr>
          <w:rStyle w:val="name"/>
          <w:rFonts w:ascii="Arial" w:eastAsiaTheme="majorEastAsia" w:hAnsi="Arial" w:cs="Arial"/>
          <w:sz w:val="18"/>
          <w:szCs w:val="18"/>
          <w:bdr w:val="none" w:sz="0" w:space="0" w:color="auto" w:frame="1"/>
        </w:rPr>
        <w:t>Shamseer L</w:t>
      </w:r>
      <w:r w:rsidR="001221F9" w:rsidRPr="001221F9">
        <w:rPr>
          <w:rStyle w:val="contrib-role"/>
          <w:rFonts w:ascii="Arial" w:hAnsi="Arial" w:cs="Arial"/>
          <w:sz w:val="18"/>
          <w:szCs w:val="18"/>
          <w:bdr w:val="none" w:sz="0" w:space="0" w:color="auto" w:frame="1"/>
        </w:rPr>
        <w:t xml:space="preserve">, </w:t>
      </w:r>
      <w:r w:rsidR="001221F9" w:rsidRPr="001221F9">
        <w:rPr>
          <w:rStyle w:val="name"/>
          <w:rFonts w:ascii="Arial" w:eastAsiaTheme="majorEastAsia" w:hAnsi="Arial" w:cs="Arial"/>
          <w:sz w:val="18"/>
          <w:szCs w:val="18"/>
          <w:bdr w:val="none" w:sz="0" w:space="0" w:color="auto" w:frame="1"/>
        </w:rPr>
        <w:t>Tetzlaff</w:t>
      </w:r>
      <w:r w:rsidR="001221F9" w:rsidRPr="001221F9">
        <w:rPr>
          <w:rStyle w:val="contrib-role"/>
          <w:rFonts w:ascii="Arial" w:hAnsi="Arial" w:cs="Arial"/>
          <w:sz w:val="18"/>
          <w:szCs w:val="18"/>
          <w:bdr w:val="none" w:sz="0" w:space="0" w:color="auto" w:frame="1"/>
        </w:rPr>
        <w:t xml:space="preserve"> JM, </w:t>
      </w:r>
      <w:r w:rsidR="001221F9" w:rsidRPr="001221F9">
        <w:rPr>
          <w:rStyle w:val="name"/>
          <w:rFonts w:ascii="Arial" w:eastAsiaTheme="majorEastAsia" w:hAnsi="Arial" w:cs="Arial"/>
          <w:sz w:val="18"/>
          <w:szCs w:val="18"/>
          <w:bdr w:val="none" w:sz="0" w:space="0" w:color="auto" w:frame="1"/>
        </w:rPr>
        <w:t>Akl EA, Brennan SE</w:t>
      </w:r>
      <w:r w:rsidR="001221F9" w:rsidRPr="001221F9">
        <w:rPr>
          <w:rStyle w:val="contrib-role"/>
          <w:rFonts w:ascii="Arial" w:hAnsi="Arial" w:cs="Arial"/>
          <w:sz w:val="18"/>
          <w:szCs w:val="18"/>
          <w:bdr w:val="none" w:sz="0" w:space="0" w:color="auto" w:frame="1"/>
        </w:rPr>
        <w:t>,</w:t>
      </w:r>
      <w:r w:rsidR="001221F9" w:rsidRPr="001221F9">
        <w:rPr>
          <w:rFonts w:ascii="Arial" w:hAnsi="Arial" w:cs="Arial"/>
          <w:sz w:val="18"/>
          <w:szCs w:val="18"/>
        </w:rPr>
        <w:t> </w:t>
      </w:r>
      <w:r w:rsidR="001221F9" w:rsidRPr="001221F9">
        <w:rPr>
          <w:rStyle w:val="name"/>
          <w:rFonts w:ascii="Arial" w:eastAsiaTheme="majorEastAsia" w:hAnsi="Arial" w:cs="Arial"/>
          <w:sz w:val="18"/>
          <w:szCs w:val="18"/>
          <w:bdr w:val="none" w:sz="0" w:space="0" w:color="auto" w:frame="1"/>
        </w:rPr>
        <w:t>Chou R</w:t>
      </w:r>
      <w:r w:rsidR="001221F9" w:rsidRPr="001221F9">
        <w:rPr>
          <w:rStyle w:val="contrib-role"/>
          <w:rFonts w:ascii="Arial" w:hAnsi="Arial" w:cs="Arial"/>
          <w:sz w:val="18"/>
          <w:szCs w:val="18"/>
          <w:bdr w:val="none" w:sz="0" w:space="0" w:color="auto" w:frame="1"/>
        </w:rPr>
        <w:t xml:space="preserve">, </w:t>
      </w:r>
      <w:r w:rsidR="001221F9" w:rsidRPr="001221F9">
        <w:rPr>
          <w:rStyle w:val="name"/>
          <w:rFonts w:ascii="Arial" w:eastAsiaTheme="majorEastAsia" w:hAnsi="Arial" w:cs="Arial"/>
          <w:sz w:val="18"/>
          <w:szCs w:val="18"/>
          <w:bdr w:val="none" w:sz="0" w:space="0" w:color="auto" w:frame="1"/>
        </w:rPr>
        <w:t>Glanville J</w:t>
      </w:r>
      <w:r w:rsidR="001221F9" w:rsidRPr="001221F9">
        <w:rPr>
          <w:rStyle w:val="contrib-role"/>
          <w:rFonts w:ascii="Arial" w:hAnsi="Arial" w:cs="Arial"/>
          <w:sz w:val="18"/>
          <w:szCs w:val="18"/>
          <w:bdr w:val="none" w:sz="0" w:space="0" w:color="auto" w:frame="1"/>
        </w:rPr>
        <w:t>,</w:t>
      </w:r>
      <w:r w:rsidR="001221F9" w:rsidRPr="001221F9">
        <w:rPr>
          <w:rFonts w:ascii="Arial" w:hAnsi="Arial" w:cs="Arial"/>
          <w:sz w:val="18"/>
          <w:szCs w:val="18"/>
        </w:rPr>
        <w:t xml:space="preserve"> </w:t>
      </w:r>
      <w:r w:rsidR="001221F9" w:rsidRPr="001221F9">
        <w:rPr>
          <w:rStyle w:val="name"/>
          <w:rFonts w:ascii="Arial" w:eastAsiaTheme="majorEastAsia" w:hAnsi="Arial" w:cs="Arial"/>
          <w:sz w:val="18"/>
          <w:szCs w:val="18"/>
          <w:bdr w:val="none" w:sz="0" w:space="0" w:color="auto" w:frame="1"/>
        </w:rPr>
        <w:t>Grimshaw JM</w:t>
      </w:r>
      <w:r w:rsidR="001221F9" w:rsidRPr="001221F9">
        <w:rPr>
          <w:rStyle w:val="contrib-role"/>
          <w:rFonts w:ascii="Arial" w:hAnsi="Arial" w:cs="Arial"/>
          <w:sz w:val="18"/>
          <w:szCs w:val="18"/>
          <w:bdr w:val="none" w:sz="0" w:space="0" w:color="auto" w:frame="1"/>
        </w:rPr>
        <w:t xml:space="preserve">, </w:t>
      </w:r>
      <w:r w:rsidR="001221F9" w:rsidRPr="001221F9">
        <w:rPr>
          <w:rStyle w:val="name"/>
          <w:rFonts w:ascii="Arial" w:eastAsiaTheme="majorEastAsia" w:hAnsi="Arial" w:cs="Arial"/>
          <w:sz w:val="18"/>
          <w:szCs w:val="18"/>
          <w:bdr w:val="none" w:sz="0" w:space="0" w:color="auto" w:frame="1"/>
        </w:rPr>
        <w:t>Hróbjartsson A</w:t>
      </w:r>
      <w:r w:rsidR="001221F9" w:rsidRPr="001221F9">
        <w:rPr>
          <w:rStyle w:val="contrib-role"/>
          <w:rFonts w:ascii="Arial" w:hAnsi="Arial" w:cs="Arial"/>
          <w:sz w:val="18"/>
          <w:szCs w:val="18"/>
          <w:bdr w:val="none" w:sz="0" w:space="0" w:color="auto" w:frame="1"/>
        </w:rPr>
        <w:t xml:space="preserve">, </w:t>
      </w:r>
      <w:r w:rsidR="001221F9" w:rsidRPr="001221F9">
        <w:rPr>
          <w:rStyle w:val="name"/>
          <w:rFonts w:ascii="Arial" w:eastAsiaTheme="majorEastAsia" w:hAnsi="Arial" w:cs="Arial"/>
          <w:sz w:val="18"/>
          <w:szCs w:val="18"/>
          <w:bdr w:val="none" w:sz="0" w:space="0" w:color="auto" w:frame="1"/>
        </w:rPr>
        <w:t>Lalu MM</w:t>
      </w:r>
      <w:r w:rsidR="001221F9" w:rsidRPr="001221F9">
        <w:rPr>
          <w:rStyle w:val="contrib-role"/>
          <w:rFonts w:ascii="Arial" w:hAnsi="Arial" w:cs="Arial"/>
          <w:sz w:val="18"/>
          <w:szCs w:val="18"/>
          <w:bdr w:val="none" w:sz="0" w:space="0" w:color="auto" w:frame="1"/>
        </w:rPr>
        <w:t xml:space="preserve">, </w:t>
      </w:r>
      <w:r w:rsidR="001221F9" w:rsidRPr="001221F9">
        <w:rPr>
          <w:rStyle w:val="name"/>
          <w:rFonts w:ascii="Arial" w:eastAsiaTheme="majorEastAsia" w:hAnsi="Arial" w:cs="Arial"/>
          <w:sz w:val="18"/>
          <w:szCs w:val="18"/>
          <w:bdr w:val="none" w:sz="0" w:space="0" w:color="auto" w:frame="1"/>
        </w:rPr>
        <w:t>Li T</w:t>
      </w:r>
      <w:r w:rsidR="001221F9" w:rsidRPr="001221F9">
        <w:rPr>
          <w:rStyle w:val="contrib-role"/>
          <w:rFonts w:ascii="Arial" w:hAnsi="Arial" w:cs="Arial"/>
          <w:sz w:val="18"/>
          <w:szCs w:val="18"/>
          <w:bdr w:val="none" w:sz="0" w:space="0" w:color="auto" w:frame="1"/>
        </w:rPr>
        <w:t xml:space="preserve">, </w:t>
      </w:r>
      <w:r w:rsidR="001221F9" w:rsidRPr="001221F9">
        <w:rPr>
          <w:rStyle w:val="name"/>
          <w:rFonts w:ascii="Arial" w:eastAsiaTheme="majorEastAsia" w:hAnsi="Arial" w:cs="Arial"/>
          <w:sz w:val="18"/>
          <w:szCs w:val="18"/>
          <w:bdr w:val="none" w:sz="0" w:space="0" w:color="auto" w:frame="1"/>
        </w:rPr>
        <w:t>Loder EW</w:t>
      </w:r>
      <w:r w:rsidR="001221F9" w:rsidRPr="001221F9">
        <w:rPr>
          <w:rStyle w:val="contrib-role"/>
          <w:rFonts w:ascii="Arial" w:hAnsi="Arial" w:cs="Arial"/>
          <w:sz w:val="18"/>
          <w:szCs w:val="18"/>
          <w:bdr w:val="none" w:sz="0" w:space="0" w:color="auto" w:frame="1"/>
        </w:rPr>
        <w:t xml:space="preserve">, </w:t>
      </w:r>
      <w:r w:rsidR="001221F9" w:rsidRPr="001221F9">
        <w:rPr>
          <w:rStyle w:val="name"/>
          <w:rFonts w:ascii="Arial" w:eastAsiaTheme="majorEastAsia" w:hAnsi="Arial" w:cs="Arial"/>
          <w:sz w:val="18"/>
          <w:szCs w:val="18"/>
          <w:bdr w:val="none" w:sz="0" w:space="0" w:color="auto" w:frame="1"/>
        </w:rPr>
        <w:t>Mayo-Wilson E</w:t>
      </w:r>
      <w:r w:rsidR="001221F9" w:rsidRPr="001221F9">
        <w:rPr>
          <w:rStyle w:val="contrib-role"/>
          <w:rFonts w:ascii="Arial" w:hAnsi="Arial" w:cs="Arial"/>
          <w:sz w:val="18"/>
          <w:szCs w:val="18"/>
          <w:bdr w:val="none" w:sz="0" w:space="0" w:color="auto" w:frame="1"/>
        </w:rPr>
        <w:t xml:space="preserve">, </w:t>
      </w:r>
      <w:r w:rsidR="001221F9" w:rsidRPr="001221F9">
        <w:rPr>
          <w:rStyle w:val="name"/>
          <w:rFonts w:ascii="Arial" w:eastAsiaTheme="majorEastAsia" w:hAnsi="Arial" w:cs="Arial"/>
          <w:sz w:val="18"/>
          <w:szCs w:val="18"/>
          <w:bdr w:val="none" w:sz="0" w:space="0" w:color="auto" w:frame="1"/>
        </w:rPr>
        <w:t>McDonald S</w:t>
      </w:r>
      <w:r w:rsidR="001221F9" w:rsidRPr="001221F9">
        <w:rPr>
          <w:rStyle w:val="contrib-role"/>
          <w:rFonts w:ascii="Arial" w:hAnsi="Arial" w:cs="Arial"/>
          <w:sz w:val="18"/>
          <w:szCs w:val="18"/>
          <w:bdr w:val="none" w:sz="0" w:space="0" w:color="auto" w:frame="1"/>
        </w:rPr>
        <w:t xml:space="preserve">, </w:t>
      </w:r>
      <w:r w:rsidR="001221F9" w:rsidRPr="001221F9">
        <w:rPr>
          <w:rStyle w:val="name"/>
          <w:rFonts w:ascii="Arial" w:eastAsiaTheme="majorEastAsia" w:hAnsi="Arial" w:cs="Arial"/>
          <w:sz w:val="18"/>
          <w:szCs w:val="18"/>
          <w:bdr w:val="none" w:sz="0" w:space="0" w:color="auto" w:frame="1"/>
        </w:rPr>
        <w:t>McGuinness LA</w:t>
      </w:r>
      <w:r w:rsidR="001221F9" w:rsidRPr="001221F9">
        <w:rPr>
          <w:rStyle w:val="contrib-role"/>
          <w:rFonts w:ascii="Arial" w:hAnsi="Arial" w:cs="Arial"/>
          <w:sz w:val="18"/>
          <w:szCs w:val="18"/>
          <w:bdr w:val="none" w:sz="0" w:space="0" w:color="auto" w:frame="1"/>
        </w:rPr>
        <w:t xml:space="preserve">, </w:t>
      </w:r>
      <w:r w:rsidR="001221F9" w:rsidRPr="001221F9">
        <w:rPr>
          <w:rStyle w:val="name"/>
          <w:rFonts w:ascii="Arial" w:eastAsiaTheme="majorEastAsia" w:hAnsi="Arial" w:cs="Arial"/>
          <w:sz w:val="18"/>
          <w:szCs w:val="18"/>
          <w:bdr w:val="none" w:sz="0" w:space="0" w:color="auto" w:frame="1"/>
        </w:rPr>
        <w:t>Stewart LA</w:t>
      </w:r>
      <w:r w:rsidR="001221F9" w:rsidRPr="001221F9">
        <w:rPr>
          <w:rStyle w:val="contrib-role"/>
          <w:rFonts w:ascii="Arial" w:hAnsi="Arial" w:cs="Arial"/>
          <w:sz w:val="18"/>
          <w:szCs w:val="18"/>
          <w:bdr w:val="none" w:sz="0" w:space="0" w:color="auto" w:frame="1"/>
        </w:rPr>
        <w:t xml:space="preserve">, </w:t>
      </w:r>
      <w:r w:rsidR="001221F9" w:rsidRPr="001221F9">
        <w:rPr>
          <w:rStyle w:val="name"/>
          <w:rFonts w:ascii="Arial" w:eastAsiaTheme="majorEastAsia" w:hAnsi="Arial" w:cs="Arial"/>
          <w:sz w:val="18"/>
          <w:szCs w:val="18"/>
          <w:bdr w:val="none" w:sz="0" w:space="0" w:color="auto" w:frame="1"/>
        </w:rPr>
        <w:t>Thomas J</w:t>
      </w:r>
      <w:r w:rsidR="001221F9" w:rsidRPr="001221F9">
        <w:rPr>
          <w:rStyle w:val="contrib-role"/>
          <w:rFonts w:ascii="Arial" w:hAnsi="Arial" w:cs="Arial"/>
          <w:sz w:val="18"/>
          <w:szCs w:val="18"/>
          <w:bdr w:val="none" w:sz="0" w:space="0" w:color="auto" w:frame="1"/>
        </w:rPr>
        <w:t xml:space="preserve">, </w:t>
      </w:r>
      <w:r w:rsidR="001221F9" w:rsidRPr="001221F9">
        <w:rPr>
          <w:rStyle w:val="name"/>
          <w:rFonts w:ascii="Arial" w:eastAsiaTheme="majorEastAsia" w:hAnsi="Arial" w:cs="Arial"/>
          <w:sz w:val="18"/>
          <w:szCs w:val="18"/>
          <w:bdr w:val="none" w:sz="0" w:space="0" w:color="auto" w:frame="1"/>
        </w:rPr>
        <w:t>Tricco AC</w:t>
      </w:r>
      <w:r w:rsidR="001221F9" w:rsidRPr="001221F9">
        <w:rPr>
          <w:rStyle w:val="contrib-role"/>
          <w:rFonts w:ascii="Arial" w:hAnsi="Arial" w:cs="Arial"/>
          <w:sz w:val="18"/>
          <w:szCs w:val="18"/>
          <w:bdr w:val="none" w:sz="0" w:space="0" w:color="auto" w:frame="1"/>
        </w:rPr>
        <w:t xml:space="preserve">, </w:t>
      </w:r>
      <w:r w:rsidR="001221F9" w:rsidRPr="001221F9">
        <w:rPr>
          <w:rStyle w:val="name"/>
          <w:rFonts w:ascii="Arial" w:eastAsiaTheme="majorEastAsia" w:hAnsi="Arial" w:cs="Arial"/>
          <w:sz w:val="18"/>
          <w:szCs w:val="18"/>
          <w:bdr w:val="none" w:sz="0" w:space="0" w:color="auto" w:frame="1"/>
        </w:rPr>
        <w:t>Welch VA</w:t>
      </w:r>
      <w:r w:rsidR="001221F9" w:rsidRPr="001221F9">
        <w:rPr>
          <w:rStyle w:val="contrib-role"/>
          <w:rFonts w:ascii="Arial" w:hAnsi="Arial" w:cs="Arial"/>
          <w:sz w:val="18"/>
          <w:szCs w:val="18"/>
          <w:bdr w:val="none" w:sz="0" w:space="0" w:color="auto" w:frame="1"/>
        </w:rPr>
        <w:t xml:space="preserve">, </w:t>
      </w:r>
      <w:r w:rsidR="001221F9" w:rsidRPr="001221F9">
        <w:rPr>
          <w:rStyle w:val="name"/>
          <w:rFonts w:ascii="Arial" w:eastAsiaTheme="majorEastAsia" w:hAnsi="Arial" w:cs="Arial"/>
          <w:sz w:val="18"/>
          <w:szCs w:val="18"/>
          <w:bdr w:val="none" w:sz="0" w:space="0" w:color="auto" w:frame="1"/>
        </w:rPr>
        <w:t>Whiting P</w:t>
      </w:r>
      <w:r w:rsidR="001221F9" w:rsidRPr="001221F9">
        <w:rPr>
          <w:rStyle w:val="contrib-role"/>
          <w:rFonts w:ascii="Arial" w:hAnsi="Arial" w:cs="Arial"/>
          <w:sz w:val="18"/>
          <w:szCs w:val="18"/>
          <w:bdr w:val="none" w:sz="0" w:space="0" w:color="auto" w:frame="1"/>
        </w:rPr>
        <w:t xml:space="preserve"> &amp; </w:t>
      </w:r>
      <w:r w:rsidR="001221F9" w:rsidRPr="001221F9">
        <w:rPr>
          <w:rStyle w:val="name"/>
          <w:rFonts w:ascii="Arial" w:eastAsiaTheme="majorEastAsia" w:hAnsi="Arial" w:cs="Arial"/>
          <w:sz w:val="18"/>
          <w:szCs w:val="18"/>
          <w:bdr w:val="none" w:sz="0" w:space="0" w:color="auto" w:frame="1"/>
        </w:rPr>
        <w:t>McKenzie JE</w:t>
      </w:r>
      <w:r w:rsidR="001221F9" w:rsidRPr="001221F9">
        <w:rPr>
          <w:rStyle w:val="contrib-role"/>
          <w:rFonts w:ascii="Arial" w:hAnsi="Arial" w:cs="Arial"/>
          <w:sz w:val="18"/>
          <w:szCs w:val="18"/>
          <w:bdr w:val="none" w:sz="0" w:space="0" w:color="auto" w:frame="1"/>
        </w:rPr>
        <w:t xml:space="preserve"> (2021). </w:t>
      </w:r>
      <w:r w:rsidR="001221F9" w:rsidRPr="001221F9">
        <w:rPr>
          <w:rFonts w:ascii="Arial" w:hAnsi="Arial" w:cs="Arial"/>
          <w:sz w:val="18"/>
          <w:szCs w:val="18"/>
        </w:rPr>
        <w:t>The PRISMA 2020 statement: an updated guideline for reporting systematic reviews. British Medical Journal 372.</w:t>
      </w:r>
    </w:p>
    <w:p w14:paraId="2F16107B" w14:textId="73964CED" w:rsidR="00EC0995" w:rsidRDefault="00EC0995" w:rsidP="00A85C0A">
      <w:pPr>
        <w:pStyle w:val="Kommentartext"/>
      </w:pPr>
    </w:p>
    <w:p w14:paraId="07B03D26" w14:textId="77777777" w:rsidR="0041342C" w:rsidRPr="00EA2598" w:rsidRDefault="0041342C" w:rsidP="00A85C0A">
      <w:pPr>
        <w:pStyle w:val="Kommentartext"/>
        <w:rPr>
          <w:rFonts w:ascii="Arial" w:hAnsi="Arial" w:cs="Arial"/>
        </w:rPr>
      </w:pPr>
    </w:p>
    <w:p w14:paraId="6F10DC29" w14:textId="34C56C79" w:rsidR="0049752B" w:rsidRPr="00EA2598" w:rsidRDefault="0049752B" w:rsidP="00497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EA2598">
        <w:rPr>
          <w:rFonts w:ascii="Arial" w:hAnsi="Arial" w:cs="Arial"/>
          <w:b/>
          <w:bCs/>
          <w:lang w:val="en-GB"/>
        </w:rPr>
        <w:t>Included ECT treatments for each ECT quality criterion in secondary analysis LMM:</w:t>
      </w:r>
    </w:p>
    <w:p w14:paraId="682A62ED" w14:textId="77777777" w:rsidR="0049752B" w:rsidRPr="00EA2598" w:rsidRDefault="0049752B" w:rsidP="00497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2127"/>
      </w:tblGrid>
      <w:tr w:rsidR="0049752B" w:rsidRPr="00EA2598" w14:paraId="77212C89" w14:textId="77777777" w:rsidTr="00AE07C4">
        <w:tc>
          <w:tcPr>
            <w:tcW w:w="3964" w:type="dxa"/>
          </w:tcPr>
          <w:p w14:paraId="6A0F1892" w14:textId="30933006" w:rsidR="0049752B" w:rsidRPr="00EA2598" w:rsidRDefault="0049752B" w:rsidP="004975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EA2598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ECT quality criterion   </w:t>
            </w:r>
          </w:p>
        </w:tc>
        <w:tc>
          <w:tcPr>
            <w:tcW w:w="2127" w:type="dxa"/>
          </w:tcPr>
          <w:p w14:paraId="602E9BF0" w14:textId="2FBEDFCA" w:rsidR="0049752B" w:rsidRPr="00EA2598" w:rsidRDefault="0049752B" w:rsidP="004975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EA2598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Included treatments</w:t>
            </w:r>
          </w:p>
        </w:tc>
      </w:tr>
      <w:tr w:rsidR="0049752B" w:rsidRPr="00EA2598" w14:paraId="6B688578" w14:textId="77777777" w:rsidTr="00AE07C4">
        <w:tc>
          <w:tcPr>
            <w:tcW w:w="3964" w:type="dxa"/>
          </w:tcPr>
          <w:p w14:paraId="4EB6889E" w14:textId="0DEAA132" w:rsidR="0049752B" w:rsidRPr="00EA2598" w:rsidRDefault="0049752B" w:rsidP="004975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EA2598">
              <w:rPr>
                <w:rFonts w:ascii="Arial" w:hAnsi="Arial" w:cs="Arial"/>
                <w:sz w:val="18"/>
                <w:szCs w:val="18"/>
                <w:lang w:val="de-DE"/>
              </w:rPr>
              <w:t>Seizure Duration (s)</w:t>
            </w:r>
          </w:p>
        </w:tc>
        <w:tc>
          <w:tcPr>
            <w:tcW w:w="2127" w:type="dxa"/>
          </w:tcPr>
          <w:p w14:paraId="4BA3F12F" w14:textId="17A2BE0F" w:rsidR="0049752B" w:rsidRPr="00EA2598" w:rsidRDefault="00D60F5E" w:rsidP="0049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A2598">
              <w:rPr>
                <w:rFonts w:ascii="Arial" w:hAnsi="Arial" w:cs="Arial"/>
                <w:sz w:val="18"/>
                <w:szCs w:val="18"/>
                <w:lang w:val="de-DE"/>
              </w:rPr>
              <w:t>1721</w:t>
            </w:r>
          </w:p>
        </w:tc>
      </w:tr>
      <w:tr w:rsidR="0049752B" w:rsidRPr="00EA2598" w14:paraId="40E4E9F7" w14:textId="77777777" w:rsidTr="00AE07C4">
        <w:tc>
          <w:tcPr>
            <w:tcW w:w="3964" w:type="dxa"/>
          </w:tcPr>
          <w:p w14:paraId="23D52DED" w14:textId="04039A31" w:rsidR="0049752B" w:rsidRPr="00EA2598" w:rsidRDefault="0049752B" w:rsidP="004975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EA2598">
              <w:rPr>
                <w:rFonts w:ascii="Arial" w:hAnsi="Arial" w:cs="Arial"/>
                <w:sz w:val="18"/>
                <w:szCs w:val="18"/>
                <w:lang w:val="de-DE"/>
              </w:rPr>
              <w:t>Maximum Sustained Power (μV²)</w:t>
            </w:r>
          </w:p>
        </w:tc>
        <w:tc>
          <w:tcPr>
            <w:tcW w:w="2127" w:type="dxa"/>
          </w:tcPr>
          <w:p w14:paraId="444FB523" w14:textId="2C677A10" w:rsidR="0049752B" w:rsidRPr="00EA2598" w:rsidRDefault="00103A4B" w:rsidP="0049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A2598">
              <w:rPr>
                <w:rFonts w:ascii="Arial" w:hAnsi="Arial" w:cs="Arial"/>
                <w:sz w:val="18"/>
                <w:szCs w:val="18"/>
                <w:lang w:val="de-DE"/>
              </w:rPr>
              <w:t>1485</w:t>
            </w:r>
          </w:p>
        </w:tc>
      </w:tr>
      <w:tr w:rsidR="0049752B" w:rsidRPr="00EA2598" w14:paraId="2EEF07C8" w14:textId="77777777" w:rsidTr="00AE07C4">
        <w:tc>
          <w:tcPr>
            <w:tcW w:w="3964" w:type="dxa"/>
          </w:tcPr>
          <w:p w14:paraId="28F071F0" w14:textId="4C3DAF25" w:rsidR="0049752B" w:rsidRPr="00EA2598" w:rsidRDefault="0049752B" w:rsidP="004975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EA2598">
              <w:rPr>
                <w:rFonts w:ascii="Arial" w:hAnsi="Arial" w:cs="Arial"/>
                <w:sz w:val="18"/>
                <w:szCs w:val="18"/>
                <w:lang w:val="en-GB"/>
              </w:rPr>
              <w:t>Time to Peak Power (s)</w:t>
            </w:r>
          </w:p>
        </w:tc>
        <w:tc>
          <w:tcPr>
            <w:tcW w:w="2127" w:type="dxa"/>
          </w:tcPr>
          <w:p w14:paraId="2B4FC96C" w14:textId="790A1D42" w:rsidR="0049752B" w:rsidRPr="00EA2598" w:rsidRDefault="00D93A2A" w:rsidP="0049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A2598">
              <w:rPr>
                <w:rFonts w:ascii="Arial" w:hAnsi="Arial" w:cs="Arial"/>
                <w:sz w:val="18"/>
                <w:szCs w:val="18"/>
                <w:lang w:val="de-DE"/>
              </w:rPr>
              <w:t>1484</w:t>
            </w:r>
          </w:p>
        </w:tc>
      </w:tr>
      <w:tr w:rsidR="0049752B" w:rsidRPr="00EA2598" w14:paraId="6C7608F0" w14:textId="77777777" w:rsidTr="00AE07C4">
        <w:tc>
          <w:tcPr>
            <w:tcW w:w="3964" w:type="dxa"/>
          </w:tcPr>
          <w:p w14:paraId="230A4B71" w14:textId="43392FCF" w:rsidR="0049752B" w:rsidRPr="00EA2598" w:rsidRDefault="0049752B" w:rsidP="004975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EA2598">
              <w:rPr>
                <w:rFonts w:ascii="Arial" w:hAnsi="Arial" w:cs="Arial"/>
                <w:sz w:val="18"/>
                <w:szCs w:val="18"/>
                <w:lang w:val="de-DE"/>
              </w:rPr>
              <w:t>Maximum Sustained Coherence (%)</w:t>
            </w:r>
          </w:p>
        </w:tc>
        <w:tc>
          <w:tcPr>
            <w:tcW w:w="2127" w:type="dxa"/>
          </w:tcPr>
          <w:p w14:paraId="5CFCE1FA" w14:textId="68448095" w:rsidR="0049752B" w:rsidRPr="00EA2598" w:rsidRDefault="00D93A2A" w:rsidP="0049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A2598">
              <w:rPr>
                <w:rFonts w:ascii="Arial" w:hAnsi="Arial" w:cs="Arial"/>
                <w:sz w:val="18"/>
                <w:szCs w:val="18"/>
                <w:lang w:val="de-DE"/>
              </w:rPr>
              <w:t>1483</w:t>
            </w:r>
          </w:p>
        </w:tc>
      </w:tr>
      <w:tr w:rsidR="0049752B" w:rsidRPr="00EA2598" w14:paraId="0DADAB00" w14:textId="77777777" w:rsidTr="00AE07C4">
        <w:tc>
          <w:tcPr>
            <w:tcW w:w="3964" w:type="dxa"/>
          </w:tcPr>
          <w:p w14:paraId="0741C638" w14:textId="4F81476B" w:rsidR="0049752B" w:rsidRPr="00EA2598" w:rsidRDefault="0049752B" w:rsidP="004975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EA2598">
              <w:rPr>
                <w:rFonts w:ascii="Arial" w:hAnsi="Arial" w:cs="Arial"/>
                <w:sz w:val="18"/>
                <w:szCs w:val="18"/>
                <w:lang w:val="en-GB"/>
              </w:rPr>
              <w:t>Time to Peak Coherence (s)</w:t>
            </w:r>
          </w:p>
        </w:tc>
        <w:tc>
          <w:tcPr>
            <w:tcW w:w="2127" w:type="dxa"/>
          </w:tcPr>
          <w:p w14:paraId="015DFC88" w14:textId="64C95336" w:rsidR="0049752B" w:rsidRPr="00EA2598" w:rsidRDefault="00D93A2A" w:rsidP="0049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A2598">
              <w:rPr>
                <w:rFonts w:ascii="Arial" w:hAnsi="Arial" w:cs="Arial"/>
                <w:sz w:val="18"/>
                <w:szCs w:val="18"/>
                <w:lang w:val="de-DE"/>
              </w:rPr>
              <w:t>1483</w:t>
            </w:r>
          </w:p>
        </w:tc>
      </w:tr>
      <w:tr w:rsidR="0049752B" w:rsidRPr="00EA2598" w14:paraId="317F7780" w14:textId="77777777" w:rsidTr="00AE07C4">
        <w:tc>
          <w:tcPr>
            <w:tcW w:w="3964" w:type="dxa"/>
          </w:tcPr>
          <w:p w14:paraId="5A85DE50" w14:textId="7379859C" w:rsidR="0049752B" w:rsidRPr="00EA2598" w:rsidRDefault="0049752B" w:rsidP="004975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EA2598">
              <w:rPr>
                <w:rFonts w:ascii="Arial" w:hAnsi="Arial" w:cs="Arial"/>
                <w:sz w:val="18"/>
                <w:szCs w:val="18"/>
                <w:lang w:val="en-GB"/>
              </w:rPr>
              <w:t xml:space="preserve">Average Seizure Energy Index (ASEI, </w:t>
            </w:r>
            <w:r w:rsidRPr="00EA2598">
              <w:rPr>
                <w:rFonts w:ascii="Arial" w:hAnsi="Arial" w:cs="Arial"/>
                <w:sz w:val="18"/>
                <w:szCs w:val="18"/>
                <w:lang w:val="de-DE"/>
              </w:rPr>
              <w:t>μ</w:t>
            </w:r>
            <w:r w:rsidRPr="00EA2598">
              <w:rPr>
                <w:rFonts w:ascii="Arial" w:hAnsi="Arial" w:cs="Arial"/>
                <w:sz w:val="18"/>
                <w:szCs w:val="18"/>
                <w:lang w:val="en-GB"/>
              </w:rPr>
              <w:t>V²)</w:t>
            </w:r>
          </w:p>
        </w:tc>
        <w:tc>
          <w:tcPr>
            <w:tcW w:w="2127" w:type="dxa"/>
          </w:tcPr>
          <w:p w14:paraId="5CAE9B0F" w14:textId="4A76DC78" w:rsidR="0049752B" w:rsidRPr="00EA2598" w:rsidRDefault="00D93A2A" w:rsidP="0049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A2598">
              <w:rPr>
                <w:rFonts w:ascii="Arial" w:hAnsi="Arial" w:cs="Arial"/>
                <w:sz w:val="18"/>
                <w:szCs w:val="18"/>
                <w:lang w:val="de-DE"/>
              </w:rPr>
              <w:t>1243</w:t>
            </w:r>
          </w:p>
        </w:tc>
      </w:tr>
      <w:tr w:rsidR="0049752B" w:rsidRPr="00EA2598" w14:paraId="61A5AE35" w14:textId="77777777" w:rsidTr="00AE07C4">
        <w:tc>
          <w:tcPr>
            <w:tcW w:w="3964" w:type="dxa"/>
          </w:tcPr>
          <w:p w14:paraId="0218364E" w14:textId="7091E15F" w:rsidR="0049752B" w:rsidRPr="00EA2598" w:rsidRDefault="0049752B" w:rsidP="004975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EA2598">
              <w:rPr>
                <w:rFonts w:ascii="Arial" w:hAnsi="Arial" w:cs="Arial"/>
                <w:sz w:val="18"/>
                <w:szCs w:val="18"/>
                <w:lang w:val="de-DE"/>
              </w:rPr>
              <w:t>Postictal Suppression Index (PSI, %)</w:t>
            </w:r>
          </w:p>
        </w:tc>
        <w:tc>
          <w:tcPr>
            <w:tcW w:w="2127" w:type="dxa"/>
          </w:tcPr>
          <w:p w14:paraId="75E808C7" w14:textId="1B79AC43" w:rsidR="0049752B" w:rsidRPr="00EA2598" w:rsidRDefault="00AE07C4" w:rsidP="0049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A2598">
              <w:rPr>
                <w:rFonts w:ascii="Arial" w:hAnsi="Arial" w:cs="Arial"/>
                <w:sz w:val="18"/>
                <w:szCs w:val="18"/>
                <w:lang w:val="de-DE"/>
              </w:rPr>
              <w:t>1090</w:t>
            </w:r>
          </w:p>
        </w:tc>
      </w:tr>
    </w:tbl>
    <w:p w14:paraId="56425990" w14:textId="77777777" w:rsidR="00E00A7E" w:rsidRPr="00025260" w:rsidRDefault="00E00A7E" w:rsidP="003709ED">
      <w:pPr>
        <w:pStyle w:val="Kommentartext"/>
        <w:rPr>
          <w:rFonts w:ascii="Arial" w:hAnsi="Arial" w:cs="Arial"/>
          <w:sz w:val="18"/>
          <w:szCs w:val="18"/>
        </w:rPr>
      </w:pPr>
    </w:p>
    <w:sectPr w:rsidR="00E00A7E" w:rsidRPr="00025260" w:rsidSect="00152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0EC7A" w14:textId="77777777" w:rsidR="00834909" w:rsidRDefault="00834909" w:rsidP="001502CF">
      <w:pPr>
        <w:spacing w:after="0" w:line="240" w:lineRule="auto"/>
      </w:pPr>
      <w:r>
        <w:separator/>
      </w:r>
    </w:p>
  </w:endnote>
  <w:endnote w:type="continuationSeparator" w:id="0">
    <w:p w14:paraId="61051C41" w14:textId="77777777" w:rsidR="00834909" w:rsidRDefault="00834909" w:rsidP="0015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FD3B" w14:textId="77777777" w:rsidR="00834909" w:rsidRDefault="00834909" w:rsidP="001502CF">
      <w:pPr>
        <w:spacing w:after="0" w:line="240" w:lineRule="auto"/>
      </w:pPr>
      <w:r>
        <w:separator/>
      </w:r>
    </w:p>
  </w:footnote>
  <w:footnote w:type="continuationSeparator" w:id="0">
    <w:p w14:paraId="0E71814F" w14:textId="77777777" w:rsidR="00834909" w:rsidRDefault="00834909" w:rsidP="00150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CB"/>
    <w:rsid w:val="0000229C"/>
    <w:rsid w:val="00025260"/>
    <w:rsid w:val="000415AD"/>
    <w:rsid w:val="00062027"/>
    <w:rsid w:val="000721D6"/>
    <w:rsid w:val="000A0D15"/>
    <w:rsid w:val="000B0DDC"/>
    <w:rsid w:val="000B7F3B"/>
    <w:rsid w:val="000C2A36"/>
    <w:rsid w:val="000F209F"/>
    <w:rsid w:val="00103A4B"/>
    <w:rsid w:val="00115F36"/>
    <w:rsid w:val="001221F9"/>
    <w:rsid w:val="00131FE7"/>
    <w:rsid w:val="001350DF"/>
    <w:rsid w:val="001502CF"/>
    <w:rsid w:val="0015239F"/>
    <w:rsid w:val="0018236E"/>
    <w:rsid w:val="001E371A"/>
    <w:rsid w:val="001E7948"/>
    <w:rsid w:val="00207DD9"/>
    <w:rsid w:val="00243932"/>
    <w:rsid w:val="00285568"/>
    <w:rsid w:val="002B3EC1"/>
    <w:rsid w:val="002B6F66"/>
    <w:rsid w:val="002C7B7C"/>
    <w:rsid w:val="002E1B9C"/>
    <w:rsid w:val="00335827"/>
    <w:rsid w:val="00335C6C"/>
    <w:rsid w:val="0035066B"/>
    <w:rsid w:val="003709ED"/>
    <w:rsid w:val="00400687"/>
    <w:rsid w:val="0041342C"/>
    <w:rsid w:val="00444279"/>
    <w:rsid w:val="0049752B"/>
    <w:rsid w:val="004A07CB"/>
    <w:rsid w:val="004C335F"/>
    <w:rsid w:val="004E6D06"/>
    <w:rsid w:val="0050648F"/>
    <w:rsid w:val="00560609"/>
    <w:rsid w:val="005655B1"/>
    <w:rsid w:val="00592C18"/>
    <w:rsid w:val="005A0614"/>
    <w:rsid w:val="005C562D"/>
    <w:rsid w:val="005C63E7"/>
    <w:rsid w:val="005D591C"/>
    <w:rsid w:val="005E00A3"/>
    <w:rsid w:val="00693447"/>
    <w:rsid w:val="00694AB5"/>
    <w:rsid w:val="006B0110"/>
    <w:rsid w:val="006B2494"/>
    <w:rsid w:val="0071167B"/>
    <w:rsid w:val="007259ED"/>
    <w:rsid w:val="00725FE8"/>
    <w:rsid w:val="0075098F"/>
    <w:rsid w:val="00757902"/>
    <w:rsid w:val="0076080D"/>
    <w:rsid w:val="007959DD"/>
    <w:rsid w:val="007C36DE"/>
    <w:rsid w:val="007F146A"/>
    <w:rsid w:val="00827301"/>
    <w:rsid w:val="00834909"/>
    <w:rsid w:val="008A7251"/>
    <w:rsid w:val="008C6752"/>
    <w:rsid w:val="008D592C"/>
    <w:rsid w:val="008D7343"/>
    <w:rsid w:val="008F23FC"/>
    <w:rsid w:val="008F6824"/>
    <w:rsid w:val="00921630"/>
    <w:rsid w:val="00960F04"/>
    <w:rsid w:val="009A5F2C"/>
    <w:rsid w:val="009C62CB"/>
    <w:rsid w:val="009E2DB7"/>
    <w:rsid w:val="009E47DB"/>
    <w:rsid w:val="009F5D8B"/>
    <w:rsid w:val="00A25EB0"/>
    <w:rsid w:val="00A56AC1"/>
    <w:rsid w:val="00A7746A"/>
    <w:rsid w:val="00A808ED"/>
    <w:rsid w:val="00A85C0A"/>
    <w:rsid w:val="00A86EB2"/>
    <w:rsid w:val="00AA3488"/>
    <w:rsid w:val="00AC317F"/>
    <w:rsid w:val="00AE07C4"/>
    <w:rsid w:val="00B1263E"/>
    <w:rsid w:val="00B654BD"/>
    <w:rsid w:val="00B74909"/>
    <w:rsid w:val="00BF3D13"/>
    <w:rsid w:val="00BF5440"/>
    <w:rsid w:val="00C40C8C"/>
    <w:rsid w:val="00C73533"/>
    <w:rsid w:val="00D60904"/>
    <w:rsid w:val="00D60F5E"/>
    <w:rsid w:val="00D65E3F"/>
    <w:rsid w:val="00D672C1"/>
    <w:rsid w:val="00D86949"/>
    <w:rsid w:val="00D93A2A"/>
    <w:rsid w:val="00DB1940"/>
    <w:rsid w:val="00DB2B46"/>
    <w:rsid w:val="00DD3504"/>
    <w:rsid w:val="00E00A7E"/>
    <w:rsid w:val="00E2450C"/>
    <w:rsid w:val="00E43345"/>
    <w:rsid w:val="00E662AF"/>
    <w:rsid w:val="00E734EB"/>
    <w:rsid w:val="00EA2598"/>
    <w:rsid w:val="00EC0995"/>
    <w:rsid w:val="00ED445B"/>
    <w:rsid w:val="00ED5752"/>
    <w:rsid w:val="00F17254"/>
    <w:rsid w:val="00FA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CBFAE"/>
  <w15:chartTrackingRefBased/>
  <w15:docId w15:val="{1D027E08-3C72-4DEA-90B8-6E4FFC3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02CF"/>
  </w:style>
  <w:style w:type="paragraph" w:styleId="Fuzeile">
    <w:name w:val="footer"/>
    <w:basedOn w:val="Standard"/>
    <w:link w:val="FuzeileZchn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02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C0A"/>
    <w:rPr>
      <w:rFonts w:ascii="Segoe UI" w:hAnsi="Segoe UI" w:cs="Segoe UI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A85C0A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85C0A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E00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E00A7E"/>
    <w:rPr>
      <w:rFonts w:cs="Times New Roman"/>
      <w:color w:val="auto"/>
    </w:rPr>
  </w:style>
  <w:style w:type="character" w:styleId="Hyperlink">
    <w:name w:val="Hyperlink"/>
    <w:rsid w:val="001E371A"/>
    <w:rPr>
      <w:color w:val="0563C1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7254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7254"/>
    <w:rPr>
      <w:rFonts w:eastAsiaTheme="minorHAns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7254"/>
    <w:rPr>
      <w:rFonts w:eastAsiaTheme="minorEastAsia"/>
      <w:b/>
      <w:bCs/>
      <w:sz w:val="20"/>
      <w:szCs w:val="20"/>
      <w:lang w:eastAsia="zh-CN"/>
    </w:rPr>
  </w:style>
  <w:style w:type="table" w:styleId="Tabellenraster">
    <w:name w:val="Table Grid"/>
    <w:basedOn w:val="NormaleTabelle"/>
    <w:uiPriority w:val="39"/>
    <w:rsid w:val="00497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ributor">
    <w:name w:val="contributor"/>
    <w:basedOn w:val="Standard"/>
    <w:rsid w:val="0012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me">
    <w:name w:val="name"/>
    <w:basedOn w:val="Absatz-Standardschriftart"/>
    <w:rsid w:val="001221F9"/>
  </w:style>
  <w:style w:type="character" w:customStyle="1" w:styleId="contrib-role">
    <w:name w:val="contrib-role"/>
    <w:basedOn w:val="Absatz-Standardschriftart"/>
    <w:rsid w:val="00122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784</Characters>
  <Application>Microsoft Office Word</Application>
  <DocSecurity>0</DocSecurity>
  <Lines>11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Monash University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Page</dc:creator>
  <cp:keywords/>
  <dc:description/>
  <cp:lastModifiedBy>Exner, Kamila</cp:lastModifiedBy>
  <cp:revision>2</cp:revision>
  <dcterms:created xsi:type="dcterms:W3CDTF">2023-01-11T22:00:00Z</dcterms:created>
  <dcterms:modified xsi:type="dcterms:W3CDTF">2023-01-11T22:00:00Z</dcterms:modified>
</cp:coreProperties>
</file>