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2A2" w:rsidRPr="00E222A2" w:rsidRDefault="00E222A2" w:rsidP="00E222A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  <w:lang w:val="en-GB" w:eastAsia="et-EE"/>
        </w:rPr>
      </w:pPr>
      <w:r w:rsidRPr="00E222A2">
        <w:rPr>
          <w:rFonts w:ascii="Times New Roman" w:hAnsi="Times New Roman"/>
          <w:b/>
          <w:sz w:val="24"/>
          <w:szCs w:val="24"/>
          <w:lang w:val="en-GB"/>
        </w:rPr>
        <w:t>Supplementary Table 1</w:t>
      </w:r>
      <w:r w:rsidRPr="00E222A2">
        <w:rPr>
          <w:rFonts w:ascii="Times New Roman" w:hAnsi="Times New Roman"/>
          <w:sz w:val="24"/>
          <w:szCs w:val="24"/>
          <w:lang w:val="en-GB"/>
        </w:rPr>
        <w:t>. Correlations between serum lipid levels at 9, 15, 18 and 25 years, separately in males and females.</w:t>
      </w:r>
      <w:r w:rsidRPr="00E222A2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E222A2">
        <w:rPr>
          <w:rFonts w:ascii="Times New Roman" w:hAnsi="Times New Roman"/>
          <w:sz w:val="24"/>
          <w:szCs w:val="24"/>
          <w:lang w:val="en-GB"/>
        </w:rPr>
        <w:instrText xml:space="preserve"> LINK Excel.Sheet.12 "\\\\sys130\\a31665\\win\\cnf\\Desktop\\Jaanus\\tulemused4 (1).xlsx" "2chol correlation!R1C1:R19C19" \a \f 4 \h  \* MERGEFORMAT </w:instrText>
      </w:r>
      <w:r w:rsidRPr="00E222A2">
        <w:rPr>
          <w:rFonts w:ascii="Times New Roman" w:hAnsi="Times New Roman"/>
          <w:sz w:val="24"/>
          <w:szCs w:val="24"/>
          <w:lang w:val="en-GB"/>
        </w:rPr>
        <w:fldChar w:fldCharType="separate"/>
      </w:r>
    </w:p>
    <w:tbl>
      <w:tblPr>
        <w:tblW w:w="138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1049"/>
        <w:gridCol w:w="715"/>
        <w:gridCol w:w="715"/>
        <w:gridCol w:w="715"/>
        <w:gridCol w:w="715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E222A2" w:rsidRPr="00E222A2" w:rsidTr="00E76BEC">
        <w:trPr>
          <w:trHeight w:val="3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WOMEN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9 years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15 years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18 years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25 years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TC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HDL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LDL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TRG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TC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HDL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LDL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TRG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TC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HDL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LDL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TRG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TC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HDL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LDL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22A2" w:rsidRPr="00E222A2" w:rsidRDefault="00E222A2" w:rsidP="00E76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TRG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MEN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9 years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TC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-0.02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HDL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-0.15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LDL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0.93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0.02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0.12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15 years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TC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0.03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HDL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-0.14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LDL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0.24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0.93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0.06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0.21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18 years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TC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0.91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0.00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HDL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-0.08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LDL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0.04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-0.33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-0.29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0.32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25 years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TC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0.86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0.36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HDL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-0.32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LDL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0.58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0.91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0.33</w:t>
            </w:r>
          </w:p>
        </w:tc>
      </w:tr>
      <w:tr w:rsidR="00E222A2" w:rsidRPr="00E222A2" w:rsidTr="00E76BEC">
        <w:trPr>
          <w:trHeight w:val="358"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-0.01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0.24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-0.27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0.16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0.33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0.29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-0.41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E222A2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>0.41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A2" w:rsidRPr="00E222A2" w:rsidRDefault="00E222A2" w:rsidP="00E76B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9C0006"/>
                <w:sz w:val="24"/>
                <w:szCs w:val="24"/>
                <w:lang w:val="en-GB" w:eastAsia="et-EE"/>
              </w:rPr>
            </w:pPr>
          </w:p>
        </w:tc>
      </w:tr>
    </w:tbl>
    <w:p w:rsidR="00E222A2" w:rsidRPr="00E222A2" w:rsidRDefault="00E222A2" w:rsidP="00E222A2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E222A2">
        <w:rPr>
          <w:rFonts w:ascii="Times New Roman" w:hAnsi="Times New Roman"/>
          <w:sz w:val="24"/>
          <w:szCs w:val="24"/>
          <w:lang w:val="en-GB"/>
        </w:rPr>
        <w:lastRenderedPageBreak/>
        <w:fldChar w:fldCharType="end"/>
      </w:r>
    </w:p>
    <w:p w:rsidR="009741B4" w:rsidRDefault="00E222A2" w:rsidP="00E222A2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222A2">
        <w:rPr>
          <w:rFonts w:ascii="Times New Roman" w:hAnsi="Times New Roman"/>
          <w:sz w:val="24"/>
          <w:szCs w:val="24"/>
          <w:lang w:val="en-GB"/>
        </w:rPr>
        <w:t xml:space="preserve">Total cholesterol (TC), HDL cholesterol (HDL), LDL cholesterol (LDL) and triglycerides (TRG) correlation </w:t>
      </w:r>
      <w:proofErr w:type="spellStart"/>
      <w:r w:rsidRPr="00E222A2">
        <w:rPr>
          <w:rFonts w:ascii="Times New Roman" w:hAnsi="Times New Roman"/>
          <w:sz w:val="24"/>
          <w:szCs w:val="24"/>
          <w:lang w:val="en-GB"/>
        </w:rPr>
        <w:t>coefficents</w:t>
      </w:r>
      <w:proofErr w:type="spellEnd"/>
      <w:r w:rsidRPr="00E222A2">
        <w:rPr>
          <w:rFonts w:ascii="Times New Roman" w:hAnsi="Times New Roman"/>
          <w:sz w:val="24"/>
          <w:szCs w:val="24"/>
          <w:lang w:val="en-GB"/>
        </w:rPr>
        <w:t xml:space="preserve"> are in bold while significant at p≤0.05. </w:t>
      </w:r>
      <w:bookmarkStart w:id="0" w:name="_GoBack"/>
      <w:bookmarkEnd w:id="0"/>
    </w:p>
    <w:sectPr w:rsidR="009741B4" w:rsidSect="00E222A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57" w:rsidRDefault="00613E57">
      <w:pPr>
        <w:spacing w:after="0" w:line="240" w:lineRule="auto"/>
      </w:pPr>
      <w:r>
        <w:separator/>
      </w:r>
    </w:p>
  </w:endnote>
  <w:endnote w:type="continuationSeparator" w:id="0">
    <w:p w:rsidR="00613E57" w:rsidRDefault="0061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EC" w:rsidRDefault="00E76B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E76BEC" w:rsidRDefault="00E76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57" w:rsidRDefault="00613E57">
      <w:pPr>
        <w:spacing w:after="0" w:line="240" w:lineRule="auto"/>
      </w:pPr>
      <w:r>
        <w:separator/>
      </w:r>
    </w:p>
  </w:footnote>
  <w:footnote w:type="continuationSeparator" w:id="0">
    <w:p w:rsidR="00613E57" w:rsidRDefault="0061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12E"/>
    <w:multiLevelType w:val="hybridMultilevel"/>
    <w:tmpl w:val="0A8E2EB0"/>
    <w:lvl w:ilvl="0" w:tplc="684CA52C">
      <w:start w:val="1"/>
      <w:numFmt w:val="lowerLetter"/>
      <w:lvlText w:val="%1."/>
      <w:lvlJc w:val="left"/>
      <w:pPr>
        <w:ind w:left="1275" w:hanging="91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13"/>
    <w:rsid w:val="00077813"/>
    <w:rsid w:val="000A170C"/>
    <w:rsid w:val="000B0D75"/>
    <w:rsid w:val="000D7697"/>
    <w:rsid w:val="001021EB"/>
    <w:rsid w:val="001B24D2"/>
    <w:rsid w:val="00234F32"/>
    <w:rsid w:val="002F5E3C"/>
    <w:rsid w:val="00407637"/>
    <w:rsid w:val="004849CD"/>
    <w:rsid w:val="004E6FF4"/>
    <w:rsid w:val="00502C99"/>
    <w:rsid w:val="00540ECE"/>
    <w:rsid w:val="00542563"/>
    <w:rsid w:val="00546E0B"/>
    <w:rsid w:val="00560B1D"/>
    <w:rsid w:val="00613E57"/>
    <w:rsid w:val="00760E0D"/>
    <w:rsid w:val="008229FF"/>
    <w:rsid w:val="008C6807"/>
    <w:rsid w:val="00963CBD"/>
    <w:rsid w:val="009741B4"/>
    <w:rsid w:val="00994429"/>
    <w:rsid w:val="00A7189B"/>
    <w:rsid w:val="00AB461A"/>
    <w:rsid w:val="00AB62C3"/>
    <w:rsid w:val="00B061B8"/>
    <w:rsid w:val="00B121BF"/>
    <w:rsid w:val="00BC4F19"/>
    <w:rsid w:val="00BD11F6"/>
    <w:rsid w:val="00C21B87"/>
    <w:rsid w:val="00C34F59"/>
    <w:rsid w:val="00CD2BFE"/>
    <w:rsid w:val="00D20779"/>
    <w:rsid w:val="00D231F9"/>
    <w:rsid w:val="00D62C72"/>
    <w:rsid w:val="00E222A2"/>
    <w:rsid w:val="00E25B18"/>
    <w:rsid w:val="00E71CA0"/>
    <w:rsid w:val="00E76BEC"/>
    <w:rsid w:val="00EF4B13"/>
    <w:rsid w:val="00F04E25"/>
    <w:rsid w:val="00F30BB2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BCA356-F51F-4E4B-BB48-930A8B4E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B13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BC4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22A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2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TEHIK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Tomson-Johanson</dc:creator>
  <cp:keywords/>
  <dc:description/>
  <cp:lastModifiedBy>Katrin Tomson</cp:lastModifiedBy>
  <cp:revision>3</cp:revision>
  <dcterms:created xsi:type="dcterms:W3CDTF">2019-09-23T17:52:00Z</dcterms:created>
  <dcterms:modified xsi:type="dcterms:W3CDTF">2019-09-23T17:52:00Z</dcterms:modified>
</cp:coreProperties>
</file>