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B3D5E" w14:textId="64C14671" w:rsidR="001D5736" w:rsidRPr="001D5736" w:rsidRDefault="1A0DB1FD" w:rsidP="001D5736">
      <w:pPr>
        <w:spacing w:line="480" w:lineRule="auto"/>
        <w:rPr>
          <w:rFonts w:ascii="Times New Roman" w:eastAsia="Times New Roman" w:hAnsi="Times New Roman" w:cs="Times New Roman"/>
          <w:b/>
          <w:bCs/>
          <w:sz w:val="24"/>
          <w:szCs w:val="24"/>
        </w:rPr>
      </w:pPr>
      <w:r w:rsidRPr="1A0DB1FD">
        <w:rPr>
          <w:rFonts w:ascii="Times New Roman" w:eastAsia="Times New Roman" w:hAnsi="Times New Roman" w:cs="Times New Roman"/>
          <w:b/>
          <w:bCs/>
          <w:sz w:val="24"/>
          <w:szCs w:val="24"/>
        </w:rPr>
        <w:t>APPENDIX:</w:t>
      </w:r>
    </w:p>
    <w:p w14:paraId="39AA428E" w14:textId="77777777" w:rsidR="001D5736" w:rsidRPr="00294A82" w:rsidRDefault="16AAEF4E" w:rsidP="001D5736">
      <w:pPr>
        <w:spacing w:line="480" w:lineRule="auto"/>
        <w:rPr>
          <w:rFonts w:ascii="Times New Roman" w:eastAsia="Times New Roman" w:hAnsi="Times New Roman" w:cs="Times New Roman"/>
          <w:sz w:val="24"/>
          <w:szCs w:val="24"/>
          <w:u w:val="single"/>
        </w:rPr>
      </w:pPr>
      <w:r w:rsidRPr="16AAEF4E">
        <w:rPr>
          <w:rFonts w:ascii="Times New Roman" w:eastAsia="Times New Roman" w:hAnsi="Times New Roman" w:cs="Times New Roman"/>
          <w:sz w:val="24"/>
          <w:szCs w:val="24"/>
          <w:u w:val="single"/>
        </w:rPr>
        <w:t>Survey Description</w:t>
      </w:r>
    </w:p>
    <w:p w14:paraId="6352EBFD" w14:textId="5BA9FDE8" w:rsidR="001D5736" w:rsidRDefault="002B161C" w:rsidP="00F13AE2">
      <w:pPr>
        <w:spacing w:line="480" w:lineRule="auto"/>
        <w:ind w:firstLine="720"/>
        <w:rPr>
          <w:rFonts w:ascii="Times New Roman" w:eastAsia="Times New Roman" w:hAnsi="Times New Roman" w:cs="Times New Roman"/>
          <w:sz w:val="24"/>
          <w:szCs w:val="24"/>
        </w:rPr>
      </w:pPr>
      <w:r w:rsidRPr="00D3655F">
        <w:rPr>
          <w:rFonts w:ascii="Times New Roman" w:hAnsi="Times New Roman" w:cs="Times New Roman"/>
          <w:sz w:val="24"/>
          <w:szCs w:val="24"/>
        </w:rPr>
        <w:t>The survey captured basic demographic information including training background, years of ICU experience, and self-reported confidence in VAP diagnosis (the latter evaluated on a custom ordinal scale).</w:t>
      </w:r>
      <w:r w:rsidRPr="4CAA5CE0">
        <w:rPr>
          <w:rFonts w:ascii="Times New Roman" w:hAnsi="Times New Roman" w:cs="Times New Roman"/>
          <w:sz w:val="24"/>
          <w:szCs w:val="24"/>
        </w:rPr>
        <w:t xml:space="preserve"> </w:t>
      </w:r>
      <w:r w:rsidR="00C776C9" w:rsidRPr="4CAA5CE0">
        <w:rPr>
          <w:rFonts w:ascii="Times New Roman" w:hAnsi="Times New Roman" w:cs="Times New Roman"/>
          <w:sz w:val="24"/>
          <w:szCs w:val="24"/>
        </w:rPr>
        <w:t xml:space="preserve">Survey respondents were asked to estimate the frequency of VAP in patients requiring mechanical ventilation for &gt;48 hours, which was used as a surrogate estimate of baseline VAP diagnostic probability. </w:t>
      </w:r>
      <w:r w:rsidR="16AAEF4E" w:rsidRPr="16AAEF4E">
        <w:rPr>
          <w:rFonts w:ascii="Times New Roman" w:eastAsia="Times New Roman" w:hAnsi="Times New Roman" w:cs="Times New Roman"/>
          <w:color w:val="000000" w:themeColor="text1"/>
          <w:sz w:val="24"/>
          <w:szCs w:val="24"/>
        </w:rPr>
        <w:t xml:space="preserve">Respondents were </w:t>
      </w:r>
      <w:r w:rsidR="00C776C9">
        <w:rPr>
          <w:rFonts w:ascii="Times New Roman" w:eastAsia="Times New Roman" w:hAnsi="Times New Roman" w:cs="Times New Roman"/>
          <w:color w:val="000000" w:themeColor="text1"/>
          <w:sz w:val="24"/>
          <w:szCs w:val="24"/>
        </w:rPr>
        <w:t xml:space="preserve">then </w:t>
      </w:r>
      <w:r w:rsidR="16AAEF4E" w:rsidRPr="16AAEF4E">
        <w:rPr>
          <w:rFonts w:ascii="Times New Roman" w:eastAsia="Times New Roman" w:hAnsi="Times New Roman" w:cs="Times New Roman"/>
          <w:color w:val="000000" w:themeColor="text1"/>
          <w:sz w:val="24"/>
          <w:szCs w:val="24"/>
        </w:rPr>
        <w:t>sequentially presented with five clinical vignettes. Each clinical vignette provided a patient age, indication for mechanical ventilation, and duration of mechanical ventilation. The vignette then presented a new isolated cardinal VAP clinical change (fever, leukocytosis, increased oxygenation requirements, purulent endotracheal secretions, or increased non-purulent endotracheal secretions). Respondents were asked to estimate the diagnostic probability of VAP on a scale of 0-100% in response to these clinical changes. For each isolated cardinal VAP clinical change, it was emphasized that the described clinical change (</w:t>
      </w:r>
      <w:proofErr w:type="gramStart"/>
      <w:r w:rsidR="16AAEF4E" w:rsidRPr="16AAEF4E">
        <w:rPr>
          <w:rFonts w:ascii="Times New Roman" w:eastAsia="Times New Roman" w:hAnsi="Times New Roman" w:cs="Times New Roman"/>
          <w:color w:val="000000" w:themeColor="text1"/>
          <w:sz w:val="24"/>
          <w:szCs w:val="24"/>
        </w:rPr>
        <w:t>e.g.</w:t>
      </w:r>
      <w:proofErr w:type="gramEnd"/>
      <w:r w:rsidR="16AAEF4E" w:rsidRPr="16AAEF4E">
        <w:rPr>
          <w:rFonts w:ascii="Times New Roman" w:eastAsia="Times New Roman" w:hAnsi="Times New Roman" w:cs="Times New Roman"/>
          <w:color w:val="000000" w:themeColor="text1"/>
          <w:sz w:val="24"/>
          <w:szCs w:val="24"/>
        </w:rPr>
        <w:t xml:space="preserve"> fever) occurred in the absence of the other potential clinical changes (i.e. leukocytosis, increased oxygenation requirements, or change in endotracheal secretions) to isolate the perceived diagnostic utility of each individual clinical change. After this, respondents were presented with a VAP diagnostic test result (chest radiograph with or without an opacity, positive or negative respiratory culture [endotracheal or bronchoalveolar lavage], or positive respiratory sample gram stain). Respondents were again asked to estimate the probability of VAP following VAP diagnostic test results. Supplemental Figure 1 provides an example of one of the cases included on the survey. Provider estimates of VAP diagnostic likelihood were captured on a scale of 0-100%</w:t>
      </w:r>
      <w:r w:rsidR="00F13AE2">
        <w:rPr>
          <w:rFonts w:ascii="Times New Roman" w:eastAsia="Times New Roman" w:hAnsi="Times New Roman" w:cs="Times New Roman"/>
          <w:color w:val="000000" w:themeColor="text1"/>
          <w:sz w:val="24"/>
          <w:szCs w:val="24"/>
        </w:rPr>
        <w:t>. R</w:t>
      </w:r>
      <w:r w:rsidR="16AAEF4E" w:rsidRPr="16AAEF4E">
        <w:rPr>
          <w:rFonts w:ascii="Times New Roman" w:eastAsia="Times New Roman" w:hAnsi="Times New Roman" w:cs="Times New Roman"/>
          <w:color w:val="000000" w:themeColor="text1"/>
          <w:sz w:val="24"/>
          <w:szCs w:val="24"/>
        </w:rPr>
        <w:t>esponses of 0% or 100% were modified to 0.1% or 99.9% to facilitate statistical analysis.</w:t>
      </w:r>
    </w:p>
    <w:p w14:paraId="4A678F2C" w14:textId="2A7440FE" w:rsidR="11195687" w:rsidRPr="00371C08" w:rsidRDefault="16AAEF4E" w:rsidP="11195687">
      <w:pPr>
        <w:spacing w:line="480" w:lineRule="auto"/>
        <w:rPr>
          <w:rFonts w:ascii="Times New Roman" w:eastAsia="Times New Roman" w:hAnsi="Times New Roman" w:cs="Times New Roman"/>
          <w:sz w:val="24"/>
          <w:szCs w:val="24"/>
          <w:u w:val="single"/>
        </w:rPr>
      </w:pPr>
      <w:r w:rsidRPr="16AAEF4E">
        <w:rPr>
          <w:rFonts w:ascii="Times New Roman" w:eastAsia="Times New Roman" w:hAnsi="Times New Roman" w:cs="Times New Roman"/>
          <w:sz w:val="24"/>
          <w:szCs w:val="24"/>
          <w:u w:val="single"/>
        </w:rPr>
        <w:lastRenderedPageBreak/>
        <w:t>Determination of</w:t>
      </w:r>
      <w:r w:rsidR="00F13AE2">
        <w:rPr>
          <w:rFonts w:ascii="Times New Roman" w:eastAsia="Times New Roman" w:hAnsi="Times New Roman" w:cs="Times New Roman"/>
          <w:sz w:val="24"/>
          <w:szCs w:val="24"/>
          <w:u w:val="single"/>
        </w:rPr>
        <w:t xml:space="preserve"> </w:t>
      </w:r>
      <w:r w:rsidRPr="16AAEF4E">
        <w:rPr>
          <w:rFonts w:ascii="Times New Roman" w:eastAsia="Times New Roman" w:hAnsi="Times New Roman" w:cs="Times New Roman"/>
          <w:sz w:val="24"/>
          <w:szCs w:val="24"/>
          <w:u w:val="single"/>
        </w:rPr>
        <w:t>Evidence-Based</w:t>
      </w:r>
      <w:r w:rsidR="00F13AE2">
        <w:rPr>
          <w:rFonts w:ascii="Times New Roman" w:eastAsia="Times New Roman" w:hAnsi="Times New Roman" w:cs="Times New Roman"/>
          <w:sz w:val="24"/>
          <w:szCs w:val="24"/>
          <w:u w:val="single"/>
        </w:rPr>
        <w:t xml:space="preserve"> </w:t>
      </w:r>
      <w:r w:rsidRPr="16AAEF4E">
        <w:rPr>
          <w:rFonts w:ascii="Times New Roman" w:eastAsia="Times New Roman" w:hAnsi="Times New Roman" w:cs="Times New Roman"/>
          <w:sz w:val="24"/>
          <w:szCs w:val="24"/>
          <w:u w:val="single"/>
        </w:rPr>
        <w:t>Diagnostic Probabilities</w:t>
      </w:r>
    </w:p>
    <w:p w14:paraId="1908208B" w14:textId="6C62AFCC" w:rsidR="11195687" w:rsidRDefault="11195687">
      <w:pPr>
        <w:spacing w:line="480" w:lineRule="auto"/>
        <w:ind w:firstLine="720"/>
        <w:rPr>
          <w:rFonts w:ascii="Times New Roman" w:eastAsia="Times New Roman" w:hAnsi="Times New Roman" w:cs="Times New Roman"/>
          <w:sz w:val="24"/>
          <w:szCs w:val="24"/>
        </w:rPr>
      </w:pPr>
      <w:r w:rsidRPr="00371C08">
        <w:rPr>
          <w:rFonts w:ascii="Times New Roman" w:eastAsia="Times New Roman" w:hAnsi="Times New Roman" w:cs="Times New Roman"/>
          <w:sz w:val="24"/>
          <w:szCs w:val="24"/>
        </w:rPr>
        <w:t xml:space="preserve">The baseline diagnostic probability range for ventilator-associated pneumonia (VAP) was derived from </w:t>
      </w:r>
      <w:r w:rsidR="00F576D1">
        <w:rPr>
          <w:rFonts w:ascii="Times New Roman" w:eastAsia="Times New Roman" w:hAnsi="Times New Roman" w:cs="Times New Roman"/>
          <w:sz w:val="24"/>
          <w:szCs w:val="24"/>
        </w:rPr>
        <w:t>review of</w:t>
      </w:r>
      <w:r w:rsidR="00F576D1" w:rsidRPr="00371C08">
        <w:rPr>
          <w:rFonts w:ascii="Times New Roman" w:eastAsia="Times New Roman" w:hAnsi="Times New Roman" w:cs="Times New Roman"/>
          <w:sz w:val="24"/>
          <w:szCs w:val="24"/>
        </w:rPr>
        <w:t xml:space="preserve"> </w:t>
      </w:r>
      <w:r w:rsidRPr="00371C08">
        <w:rPr>
          <w:rFonts w:ascii="Times New Roman" w:eastAsia="Times New Roman" w:hAnsi="Times New Roman" w:cs="Times New Roman"/>
          <w:sz w:val="24"/>
          <w:szCs w:val="24"/>
        </w:rPr>
        <w:t xml:space="preserve">studies in which incidence of VAP was reported. </w:t>
      </w:r>
      <w:r w:rsidR="009C1E79">
        <w:rPr>
          <w:rFonts w:ascii="Times New Roman" w:eastAsia="Times New Roman" w:hAnsi="Times New Roman" w:cs="Times New Roman"/>
          <w:sz w:val="24"/>
          <w:szCs w:val="24"/>
        </w:rPr>
        <w:t xml:space="preserve">Studies were identified through a PubMed search using the terms “ventilator-associated pneumonia” and “epidemiology”, “incidence”, or “rates”. </w:t>
      </w:r>
      <w:r w:rsidRPr="00371C08">
        <w:rPr>
          <w:rFonts w:ascii="Times New Roman" w:eastAsia="Times New Roman" w:hAnsi="Times New Roman" w:cs="Times New Roman"/>
          <w:sz w:val="24"/>
          <w:szCs w:val="24"/>
        </w:rPr>
        <w:t>Th</w:t>
      </w:r>
      <w:r w:rsidR="009C1E79">
        <w:rPr>
          <w:rFonts w:ascii="Times New Roman" w:eastAsia="Times New Roman" w:hAnsi="Times New Roman" w:cs="Times New Roman"/>
          <w:sz w:val="24"/>
          <w:szCs w:val="24"/>
        </w:rPr>
        <w:t>e identified studies</w:t>
      </w:r>
      <w:r w:rsidRPr="00371C08">
        <w:rPr>
          <w:rFonts w:ascii="Times New Roman" w:eastAsia="Times New Roman" w:hAnsi="Times New Roman" w:cs="Times New Roman"/>
          <w:sz w:val="24"/>
          <w:szCs w:val="24"/>
        </w:rPr>
        <w:t xml:space="preserve"> included several observational cohort and cross-sectional studies, as well as randomized controlled trials</w:t>
      </w:r>
      <w:r w:rsidR="009C1E79">
        <w:rPr>
          <w:rFonts w:ascii="Times New Roman" w:eastAsia="Times New Roman" w:hAnsi="Times New Roman" w:cs="Times New Roman"/>
          <w:sz w:val="24"/>
          <w:szCs w:val="24"/>
        </w:rPr>
        <w:t xml:space="preserve"> from which the control group was referenced</w:t>
      </w:r>
      <w:sdt>
        <w:sdtPr>
          <w:rPr>
            <w:rFonts w:ascii="Times New Roman" w:eastAsia="Times New Roman" w:hAnsi="Times New Roman" w:cs="Times New Roman"/>
            <w:color w:val="000000"/>
            <w:sz w:val="24"/>
            <w:szCs w:val="24"/>
            <w:vertAlign w:val="superscript"/>
          </w:rPr>
          <w:tag w:val="MENDELEY_CITATION_v3_eyJjaXRhdGlvbklEIjoiTUVOREVMRVlfQ0lUQVRJT05fOTliMmRiNjItNWNmYS00OTZkLTlmNWYtNDViYjlhZjRjYmY1IiwicHJvcGVydGllcyI6eyJub3RlSW5kZXgiOjB9LCJpc0VkaXRlZCI6ZmFsc2UsIm1hbnVhbE92ZXJyaWRlIjp7ImlzTWFudWFsbHlPdmVycmlkZGVuIjpmYWxzZSwiY2l0ZXByb2NUZXh0IjoiPHN1cD4x4oCTOTwvc3VwPiIsIm1hbnVhbE92ZXJyaWRlVGV4dCI6IiJ9LCJjaXRhdGlvbkl0ZW1zIjpbeyJpZCI6IjEyYjliZTRlLWZlMTUtMzY5Yi1iYTU1LTI1NjkxZDhlYmJmYSIsIml0ZW1EYXRhIjp7InR5cGUiOiJhcnRpY2xlLWpvdXJuYWwiLCJpZCI6IjEyYjliZTRlLWZlMTUtMzY5Yi1iYTU1LTI1NjkxZDhlYmJmYSIsInRpdGxlIjoiSW5jaWRlbmNlIG9mIGFuZCByaXNrIGZhY3RvcnMgZm9yIHZlbnRpbGF0b3ItYXNzb2NpYXRlZCBwbmV1bW9uaWEgaW4gY3JpdGljYWxseSBpbGwgcGF0aWVudHMiLCJhdXRob3IiOlt7ImZhbWlseSI6IkNvb2siLCJnaXZlbiI6IkRlYm9yYWggSi4iLCJwYXJzZS1uYW1lcyI6ZmFsc2UsImRyb3BwaW5nLXBhcnRpY2xlIjoiIiwibm9uLWRyb3BwaW5nLXBhcnRpY2xlIjoiIn0seyJmYW1pbHkiOiJXYWx0ZXIiLCJnaXZlbiI6IlN0ZXBoZW4gRC4iLCJwYXJzZS1uYW1lcyI6ZmFsc2UsImRyb3BwaW5nLXBhcnRpY2xlIjoiIiwibm9uLWRyb3BwaW5nLXBhcnRpY2xlIjoiIn0seyJmYW1pbHkiOiJDb29rIiwiZ2l2ZW4iOiJSaWNoYXJkIEouIiwicGFyc2UtbmFtZXMiOmZhbHNlLCJkcm9wcGluZy1wYXJ0aWNsZSI6IiIsIm5vbi1kcm9wcGluZy1wYXJ0aWNsZSI6IiJ9LHsiZmFtaWx5IjoiR3JpZmZpdGgiLCJnaXZlbiI6IkxhdXJlbiBFLiIsInBhcnNlLW5hbWVzIjpmYWxzZSwiZHJvcHBpbmctcGFydGljbGUiOiIiLCJub24tZHJvcHBpbmctcGFydGljbGUiOiIifSx7ImZhbWlseSI6Ikd1eWF0dCIsImdpdmVuIjoiR29yZG9uIEguIiwicGFyc2UtbmFtZXMiOmZhbHNlLCJkcm9wcGluZy1wYXJ0aWNsZSI6IiIsIm5vbi1kcm9wcGluZy1wYXJ0aWNsZSI6IiJ9LHsiZmFtaWx5IjoiTGVhc2EiLCJnaXZlbiI6IkRhdmlkIiwicGFyc2UtbmFtZXMiOmZhbHNlLCJkcm9wcGluZy1wYXJ0aWNsZSI6IiIsIm5vbi1kcm9wcGluZy1wYXJ0aWNsZSI6IiJ9LHsiZmFtaWx5IjoiSmFlc2Noa2UiLCJnaXZlbiI6IlJvbWFuIFouIiwicGFyc2UtbmFtZXMiOmZhbHNlLCJkcm9wcGluZy1wYXJ0aWNsZSI6IiIsIm5vbi1kcm9wcGluZy1wYXJ0aWNsZSI6IiJ9LHsiZmFtaWx5IjoiQnJ1bi1CdWlzc29uIiwiZ2l2ZW4iOiJDaHJpc3RpYW4iLCJwYXJzZS1uYW1lcyI6ZmFsc2UsImRyb3BwaW5nLXBhcnRpY2xlIjoiIiwibm9uLWRyb3BwaW5nLXBhcnRpY2xlIjoiIn1dLCJjb250YWluZXItdGl0bGUiOiJBbm5hbHMgb2YgaW50ZXJuYWwgbWVkaWNpbmUiLCJjb250YWluZXItdGl0bGUtc2hvcnQiOiJBbm4gSW50ZXJuIE1lZCIsImFjY2Vzc2VkIjp7ImRhdGUtcGFydHMiOltbMjAyMiw4LDE3XV19LCJET0kiOiIxMC43MzI2LzAwMDMtNDgxOS0xMjktNi0xOTk4MDkxNTAtMDAwMDIiLCJJU1NOIjoiMDAwMy00ODE5IiwiUE1JRCI6Ijk3MzUwODAiLCJVUkwiOiJodHRwczovL3B1Ym1lZC5uY2JpLm5sbS5uaWguZ292Lzk3MzUwODAvIiwiaXNzdWVkIjp7ImRhdGUtcGFydHMiOltbMTk5OCw5LDE1XV19LCJwYWdlIjoiNDMzLTQ0MCIsImFic3RyYWN0IjoiQmFja2dyb3VuZDogVW5kZXJzdGFuZGluZyB0aGUgcmlzayBmYWN0b3JzIGZvciB2ZW50aWxhdG9yLWFzc29jaWF0ZWQgcG5ldW1vbmlhIGNhbiBoZWxwIHRvIGFzc2VzcyBwcm9nbm9zaXMgYW5kIGRldmlzZSBhbmQgdGVzdCBwcmV2ZW50aXZlIHN0cmF0ZWdpZXMuIE9iamVjdGl2ZTogVG8gZXhhbWluZSB0aGUgYmFzZWxpbmUgYW5kIHRpbWUtZGVwZW5kZW50IHJpc2sgZmFjdG9ycyBmb3IgdmVudGlsYXRvci1hc3NvY2lhdGVkIHBuZXVtb25pYSBhbmQgdG8gZGV0ZXJtaW5lIHRoZSBjb25kaXRpb25hbCBwcm9iYWJpbGl0eSBhbmQgY3VtdWxhdGl2ZSByaXNrIG92ZXIgdGhlIGR1cmF0aW9uIG9mIHN0YXkgaW4gdGhlIGludGVuc2l2ZSBjYXJlIHVuaXQuIERlc2lnbjogUHJvc3BlY3RpdmUgY29ob3J0IHN0dWR5LiBTZXR0aW5nOiAxNiBpbnRlbnNpdmUgY2FyZSB1bml0cyBpbiBDYW5hZGEuIFBhdGllbnRzOiAxMDE0IG1lY2hhbmljYWxseSB2ZW50aWxhdGVkIHBhdGllbnRzLiBNZWFzdXJlbWVudHM6IERlbW9ncmFwaGljIGFuZCB0aW1lLWRlcGVuZGVudCB2YXJpYWJsZXMgcmVmbGVjdGluZyBpbGxuZXNzIHNldmVyaXR5LCB2ZW50aWxhdGlvbiwgbnV0cml0aW9uLCBhbmQgZHJ1ZyBleHBvc3VyZS4gUG5ldW1vbmlhIHdhcyBjbGFzc2lmaWVkIGJ5IHVzaW5nIGZpdmUgbWV0aG9kczogYWRqdWRpY2F0aW9uIGNvbW1pdHRlZSwgYmVkc2lkZSBjbGluaWNpYW4ncyBkaWFnbm9zaXMsIENlbnRlcnMgZm9yIERpc2Vhc2UgQ29udHJvbCBhbmQgUHJldmVudGlvbiBkZWZpbml0aW9uLCBDbGluaWNhbCBQdWxtb25hcnkgSW5mZWN0aW9uIHNjb3JlLCBhbmQgcG9zaXRpdmUgY3VsdHVyZSBmcm9tIGJyb25jaG9hbHZlb2xhciBsYXZhZ2Ugb3IgcHJvdGVjdGVkIHNwZWNpbWVuIGJydXNoLiBSZXN1bHRzOiAxNzcgb2YgMTAxNCBwYXRpZW50cyAoMTcuNSUpIGRldmVsb3BlZCB2ZW50aWxhdG9yLWFzc29jaWF0ZWQgcG5ldW1vbmlhIDkuMCDCsSA1LjkgZGF5cyAobWVkaWFuLCA3IGRheXMgW2ludGVycXVhcnRpbGUgcmFuZ2UsIDUgdG8gMTAgZGF5c10pIGFmdGVyIGFkbWlzc2lvbiB0byB0aGUgaW50ZW5zaXZlIGNhcmUgdW5pdC4gQWx0aG91Z2ggdGhlIGN1bXVsYXRpdmUgcmlzayBpbmNyZWFzZWQgb3ZlciB0aW1lLCB0aGUgZGFpbHkgaGF6YXJkIHJhdGUgZGVjcmVhc2VkIGFmdGVyIGRheSA1ICgzLjMlIGF0IGRheSA1LCAyLjMlIGF0IGRheSAxMCwgYW5kIDEuMyUgYXQgZGF5IDE1KS4gSW5kZXBlbmRlbnQgcHJlZGljdG9ycyBvZiB2ZW50aWxhdG9yLWFzc29jaWF0ZWQgcG5ldW1vbmlhIGluIG11bHRpdmFyaWFibGUgYW5hbHlzaXMgd2VyZSBhIHByaW1hcnkgYWRtaXR0aW5nIGRpYWdub3NpcyBvZiBidXJucyAocmlzayByYXRpbywgNS4wOSBbOTUlIENJLCAxLjUyIHRvIDE3LjAzXSksIHRyYXVtYSAocmlzayByYXRpbywgNS4wMCBbQ0ksIDEuOTEgdG8gMTMuMTFdKSwgY2VudHJhbCBuZXJ2b3VzIHN5c3RlbSBkaXNlYXNlIChyaXNrIHJhdGlvLCAzLjQwIFtDSSwgMS4zMSB0byA4LjgxXSksIHJlc3BpcmF0b3J5IGRpc2Vhc2UgKHJpc2sgcmF0aW8sIDIuNzkgW0NJLCAxLjA0IHRvIDcuNTFdKSwgY2FyZGlhYyBkaXNlYXNlIChyaXNrIHJhdGlvLCAyLjcyIFtDSSwgMS4wNSB0byA3LjAxXSksIG1lY2hhbmljYWwgdmVudGlsYXRpb24gaW4gdGhlIHByZXZpb3VzIDI0IGhvdXJzIChyaXNrIHJhdGlvLCAyLjI4IFtDSSwgMS4xMSB0byA0LjY4XSksIHdpdG5lc3NlZCBhc3BpcmF0aW9uIChyaXNrIHJhdGlvLCAzLjI1IFtDSSwgMS42MiB0byA2LjUwXSksIGFuZCBwYXJhbHl0aWMgYWdlbnRzIChyaXNrIHJhdGlvLCAxLjU3IFtDSSwgMS4wMyB0byAyLjM5XSkuIEV4cG9zdXJlIHRvIGFudGliaW90aWNzIGNvbmZlcnJlZCBwcm90ZWN0aW9uIChyaXNrIHJhdGlvLCAwLjM3IFtDSSwgMC4yNyB0byAwLjUxIF0pLiBJbmRlcGVuZGVudCByaXNrIGZhY3RvcnMgd2VyZSB0aGUgc2FtZSByZWdhcmRsZXNzIG9mIHRoZSBwbmV1bW9uaWEgZGVmaW5pdGlvbiB1c2VkLiBDb25jbHVzaW9uczogVGhlIGRhaWx5IHJpc2sgZm9yIHBuZXVtb25pYSBkZWNyZWFzZXMgd2l0aCBpbmNyZWFzaW5nIGR1cmF0aW9uIG9mIHN0YXkgaW4gdGhlIGludGVuc2l2ZSBjYXJlIHVuaXQuIFdpdG5lc3NlZCBhc3BpcmF0aW9uIGFuZCBleHBvc3VyZSB0byBwYXJhbHl0aWMgYWdlbnRzIGFyZSBwb3RlbnRpYWxseSBtb2RpZmlhYmxlIGluZGVwZW5kZW50IHJpc2sgZmFjdG9ycy4gRXhwb3N1cmUgdG8gYW50aWJpb3RpY3Mgd2FzIGFzc29jaWF0ZWQgd2l0aCBsb3cgcmF0ZXMgb2YgZWFybHkgdmVudGlsYXRvci1hc3NvY2lhdGVkIHBuZXVtb25pYSwgYnV0IHRoaXMgZWZmZWN0IGF0dGVudWF0ZXMgb3ZlciB0aW1lLiIsInB1Ymxpc2hlciI6IkFubiBJbnRlcm4gTWVkIiwiaXNzdWUiOiI2Iiwidm9sdW1lIjoiMTI5In0sImlzVGVtcG9yYXJ5IjpmYWxzZX0seyJpZCI6IjdhYWQ5MTVjLTdmYTMtM2ZiNS1hMTFjLThkNmRmNjJiZGFiYyIsIml0ZW1EYXRhIjp7InR5cGUiOiJhcnRpY2xlLWpvdXJuYWwiLCJpZCI6IjdhYWQ5MTVjLTdmYTMtM2ZiNS1hMTFjLThkNmRmNjJiZGFiYyIsInRpdGxlIjoiSW5jaWRlbmNlIGFuZCBwcm9nbm9zaXMgb2YgdmVudGlsYXRvci1hc3NvY2lhdGVkIHRyYWNoZW9icm9uY2hpdGlzIChUQVZlTSk6IGEgbXVsdGljZW50cmUsIHByb3NwZWN0aXZlLCBvYnNlcnZhdGlvbmFsIHN0dWR5IiwiYXV0aG9yIjpbeyJmYW1pbHkiOiJNYXJ0aW4tTG9lY2hlcyIsImdpdmVuIjoiSWduYWNpbyIsInBhcnNlLW5hbWVzIjpmYWxzZSwiZHJvcHBpbmctcGFydGljbGUiOiIiLCJub24tZHJvcHBpbmctcGFydGljbGUiOiIifSx7ImZhbWlseSI6IlDDs3ZvYSIsImdpdmVuIjoiUGVkcm8iLCJwYXJzZS1uYW1lcyI6ZmFsc2UsImRyb3BwaW5nLXBhcnRpY2xlIjoiIiwibm9uLWRyb3BwaW5nLXBhcnRpY2xlIjoiIn0seyJmYW1pbHkiOiJSb2Ryw61ndWV6IiwiZ2l2ZW4iOiJBbGVqYW5kcm8iLCJwYXJzZS1uYW1lcyI6ZmFsc2UsImRyb3BwaW5nLXBhcnRpY2xlIjoiIiwibm9uLWRyb3BwaW5nLXBhcnRpY2xlIjoiIn0seyJmYW1pbHkiOiJDdXJjaW8iLCJnaXZlbiI6IkRhbmllbCIsInBhcnNlLW5hbWVzIjpmYWxzZSwiZHJvcHBpbmctcGFydGljbGUiOiIiLCJub24tZHJvcHBpbmctcGFydGljbGUiOiIifSx7ImZhbWlseSI6IlN1YXJleiIsImdpdmVuIjoiRGF2aWQiLCJwYXJzZS1uYW1lcyI6ZmFsc2UsImRyb3BwaW5nLXBhcnRpY2xlIjoiIiwibm9uLWRyb3BwaW5nLXBhcnRpY2xlIjoiIn0seyJmYW1pbHkiOiJNaXJhIiwiZ2l2ZW4iOiJKZWFuIFBhdWwiLCJwYXJzZS1uYW1lcyI6ZmFsc2UsImRyb3BwaW5nLXBhcnRpY2xlIjoiIiwibm9uLWRyb3BwaW5nLXBhcnRpY2xlIjoiIn0seyJmYW1pbHkiOiJDb3JkZXJvIiwiZ2l2ZW4iOiJNYXJpYSBMb3VyZGVzIiwicGFyc2UtbmFtZXMiOmZhbHNlLCJkcm9wcGluZy1wYXJ0aWNsZSI6IiIsIm5vbi1kcm9wcGluZy1wYXJ0aWNsZSI6IiJ9LHsiZmFtaWx5IjoiTGVwZWNxIiwiZ2l2ZW4iOiJSYXBoYcOrbCIsInBhcnNlLW5hbWVzIjpmYWxzZSwiZHJvcHBpbmctcGFydGljbGUiOiIiLCJub24tZHJvcHBpbmctcGFydGljbGUiOiIifSx7ImZhbWlseSI6IkdpcmF1bHQiLCJnaXZlbiI6IkNocmlzdG9waGUiLCJwYXJzZS1uYW1lcyI6ZmFsc2UsImRyb3BwaW5nLXBhcnRpY2xlIjoiIiwibm9uLWRyb3BwaW5nLXBhcnRpY2xlIjoiIn0seyJmYW1pbHkiOiJDYW5kZWlhcyIsImdpdmVuIjoiQ2FybG9zIiwicGFyc2UtbmFtZXMiOmZhbHNlLCJkcm9wcGluZy1wYXJ0aWNsZSI6IiIsIm5vbi1kcm9wcGluZy1wYXJ0aWNsZSI6IiJ9LHsiZmFtaWx5IjoiU2VndWluIiwiZ2l2ZW4iOiJQaGlsaXBwZSIsInBhcnNlLW5hbWVzIjpmYWxzZSwiZHJvcHBpbmctcGFydGljbGUiOiIiLCJub24tZHJvcHBpbmctcGFydGljbGUiOiIifSx7ImZhbWlseSI6IlBhdWxpbm8iLCJnaXZlbiI6IkNhcm9saW5hIiwicGFyc2UtbmFtZXMiOmZhbHNlLCJkcm9wcGluZy1wYXJ0aWNsZSI6IiIsIm5vbi1kcm9wcGluZy1wYXJ0aWNsZSI6IiJ9LHsiZmFtaWx5IjoiTWVzc2lrYSIsImdpdmVuIjoiSm9uYXRoYW4iLCJwYXJzZS1uYW1lcyI6ZmFsc2UsImRyb3BwaW5nLXBhcnRpY2xlIjoiIiwibm9uLWRyb3BwaW5nLXBhcnRpY2xlIjoiIn0seyJmYW1pbHkiOiJDYXN0cm8iLCJnaXZlbiI6IkFsZWphbmRybyBHLiIsInBhcnNlLW5hbWVzIjpmYWxzZSwiZHJvcHBpbmctcGFydGljbGUiOiIiLCJub24tZHJvcHBpbmctcGFydGljbGUiOiIifSx7ImZhbWlseSI6IlZhbGxlcyIsImdpdmVuIjoiSm9yZGkiLCJwYXJzZS1uYW1lcyI6ZmFsc2UsImRyb3BwaW5nLXBhcnRpY2xlIjoiIiwibm9uLWRyb3BwaW5nLXBhcnRpY2xlIjoiIn0seyJmYW1pbHkiOiJDb2VsaG8iLCJnaXZlbiI6Ikx1aXMiLCJwYXJzZS1uYW1lcyI6ZmFsc2UsImRyb3BwaW5nLXBhcnRpY2xlIjoiIiwibm9uLWRyb3BwaW5nLXBhcnRpY2xlIjoiIn0seyJmYW1pbHkiOiJSYWJlbGxvIiwiZ2l2ZW4iOiJMaWdpYSIsInBhcnNlLW5hbWVzIjpmYWxzZSwiZHJvcHBpbmctcGFydGljbGUiOiIiLCJub24tZHJvcHBpbmctcGFydGljbGUiOiIifSx7ImZhbWlseSI6Ikxpc2JvYSIsImdpdmVuIjoiVGhpYWdvIiwicGFyc2UtbmFtZXMiOmZhbHNlLCJkcm9wcGluZy1wYXJ0aWNsZSI6IiIsIm5vbi1kcm9wcGluZy1wYXJ0aWNsZSI6IiJ9LHsiZmFtaWx5IjoiQ29sbGlucyIsImdpdmVuIjoiRGFuaWVsIiwicGFyc2UtbmFtZXMiOmZhbHNlLCJkcm9wcGluZy1wYXJ0aWNsZSI6IiIsIm5vbi1kcm9wcGluZy1wYXJ0aWNsZSI6IiJ9LHsiZmFtaWx5IjoiVG9ycmVzIiwiZ2l2ZW4iOiJBbnRvbmlvIiwicGFyc2UtbmFtZXMiOmZhbHNlLCJkcm9wcGluZy1wYXJ0aWNsZSI6IiIsIm5vbi1kcm9wcGluZy1wYXJ0aWNsZSI6IiJ9LHsiZmFtaWx5IjoiU2FsbHVoIiwiZ2l2ZW4iOiJKb3JnZSIsInBhcnNlLW5hbWVzIjpmYWxzZSwiZHJvcHBpbmctcGFydGljbGUiOiIiLCJub24tZHJvcHBpbmctcGFydGljbGUiOiIifSx7ImZhbWlseSI6Ik5zZWlyIiwiZ2l2ZW4iOiJTYWFkIiwicGFyc2UtbmFtZXMiOmZhbHNlLCJkcm9wcGluZy1wYXJ0aWNsZSI6IiIsIm5vbi1kcm9wcGluZy1wYXJ0aWNsZSI6IiJ9LHsiZmFtaWx5IjoiRmVybsOhbmRleiIsImdpdmVuIjoiUnViw6luIE9zY2FyIiwicGFyc2UtbmFtZXMiOmZhbHNlLCJkcm9wcGluZy1wYXJ0aWNsZSI6IiIsIm5vbi1kcm9wcGluZy1wYXJ0aWNsZSI6IiJ9LHsiZmFtaWx5IjoiQXJyb3lvIiwiZ2l2ZW4iOiJKb3JnZSIsInBhcnNlLW5hbWVzIjpmYWxzZSwiZHJvcHBpbmctcGFydGljbGUiOiIiLCJub24tZHJvcHBpbmctcGFydGljbGUiOiIifSx7ImZhbWlseSI6IkdhYnJpZWxhIiwiZ2l2ZW4iOiJNYXJpYSIsInBhcnNlLW5hbWVzIjpmYWxzZSwiZHJvcHBpbmctcGFydGljbGUiOiIiLCJub24tZHJvcHBpbmctcGFydGljbGUiOiIifSx7ImZhbWlseSI6IkFsdmFyZXoiLCJnaXZlbiI6IlJvZHJpZ3VleiIsInBhcnNlLW5hbWVzIjpmYWxzZSwiZHJvcHBpbmctcGFydGljbGUiOiIiLCJub24tZHJvcHBpbmctcGFydGljbGUiOiIifSx7ImZhbWlseSI6IlJleWVzIiwiZ2l2ZW4iOiJBbGV4IFRhbWF5byIsInBhcnNlLW5hbWVzIjpmYWxzZSwiZHJvcHBpbmctcGFydGljbGUiOiIiLCJub24tZHJvcHBpbmctcGFydGljbGUiOiIifSx7ImZhbWlseSI6IkRlbGxlcmEiLCJnaXZlbiI6IkNocmlzdGlhbiIsInBhcnNlLW5hbWVzIjpmYWxzZSwiZHJvcHBpbmctcGFydGljbGUiOiIiLCJub24tZHJvcHBpbmctcGFydGljbGUiOiIifSx7ImZhbWlseSI6Ik1vbGluYSIsImdpdmVuIjoiRnJhbmNpc2NvIiwicGFyc2UtbmFtZXMiOmZhbHNlLCJkcm9wcGluZy1wYXJ0aWNsZSI6IiIsIm5vbi1kcm9wcGluZy1wYXJ0aWNsZSI6IiJ9LHsiZmFtaWx5IjoiRnJhbmNvIiwiZ2l2ZW4iOiJEYW5pZWwgTW9sYW5vIiwicGFyc2UtbmFtZXMiOmZhbHNlLCJkcm9wcGluZy1wYXJ0aWNsZSI6IiIsIm5vbi1kcm9wcGluZy1wYXJ0aWNsZSI6IiJ9LHsiZmFtaWx5IjoiUGFyYWRhIiwiZ2l2ZW4iOiJFZHdpbiBHaW92YW5ueSBDaGFwZXRhIiwicGFyc2UtbmFtZXMiOmZhbHNlLCJkcm9wcGluZy1wYXJ0aWNsZSI6IiIsIm5vbi1kcm9wcGluZy1wYXJ0aWNsZSI6IiJ9LHsiZmFtaWx5IjoiWWVwZXoiLCJnaXZlbiI6IkVzdHVhcmRvIFNhbGdhZG8iLCJwYXJzZS1uYW1lcyI6ZmFsc2UsImRyb3BwaW5nLXBhcnRpY2xlIjoiIiwibm9uLWRyb3BwaW5nLXBhcnRpY2xlIjoiIn0seyJmYW1pbHkiOiJPw7FhIiwiZ2l2ZW4iOiJGZXJuYW5kbyBQYXJlZGVzIiwicGFyc2UtbmFtZXMiOmZhbHNlLCJkcm9wcGluZy1wYXJ0aWNsZSI6IiIsIm5vbi1kcm9wcGluZy1wYXJ0aWNsZSI6IiJ9LHsiZmFtaWx5IjoiVHV0aWxsbyIsImdpdmVuIjoiRGllZ28gTW9yb2NobyIsInBhcnNlLW5hbWVzIjpmYWxzZSwiZHJvcHBpbmctcGFydGljbGUiOiIiLCJub24tZHJvcHBpbmctcGFydGljbGUiOiIifSx7ImZhbWlseSI6IkJhcmFob25hIiwiZ2l2ZW4iOiJEaWVnbyIsInBhcnNlLW5hbWVzIjpmYWxzZSwiZHJvcHBpbmctcGFydGljbGUiOiIiLCJub24tZHJvcHBpbmctcGFydGljbGUiOiIifSx7ImZhbWlseSI6Ikxlcm1hIiwiZ2l2ZW4iOiJGcmFuY2lzY28gQWx2YXJleiIsInBhcnNlLW5hbWVzIjpmYWxzZSwiZHJvcHBpbmctcGFydGljbGUiOiIiLCJub24tZHJvcHBpbmctcGFydGljbGUiOiIifSx7ImZhbWlseSI6IsOBbHZhcmV6IiwiZ2l2ZW4iOiJBbmEgQWJlbGxhIiwicGFyc2UtbmFtZXMiOmZhbHNlLCJkcm9wcGluZy1wYXJ0aWNsZSI6IiIsIm5vbi1kcm9wcGluZy1wYXJ0aWNsZSI6IiJ9LHsiZmFtaWx5IjoiR2FsbGVnbyIsImdpdmVuIjoiSm9zZSBNYW51ZWwgQWxsZWd1ZSIsInBhcnNlLW5hbWVzIjpmYWxzZSwiZHJvcHBpbmctcGFydGljbGUiOiIiLCJub24tZHJvcHBpbmctcGFydGljbGUiOiIifSx7ImZhbWlseSI6Ik1vcmlsbGFzIiwiZ2l2ZW4iOiJGcmFuY2lzY28gSm9zw6kgRnVlbnRlcyIsInBhcnNlLW5hbWVzIjpmYWxzZSwiZHJvcHBpbmctcGFydGljbGUiOiIiLCJub24tZHJvcHBpbmctcGFydGljbGUiOiIifSx7ImZhbWlseSI6IkFndWlsYXIiLCJnaXZlbiI6IkFudG9uaW8gTHVpcyBSdWl6IiwicGFyc2UtbmFtZXMiOmZhbHNlLCJkcm9wcGluZy1wYXJ0aWNsZSI6IiIsIm5vbi1kcm9wcGluZy1wYXJ0aWNsZSI6IiJ9LHsiZmFtaWx5IjoiSW5pZXN0YSIsImdpdmVuIjoiUmFmYWVsIFNhbmNoZXoiLCJwYXJzZS1uYW1lcyI6ZmFsc2UsImRyb3BwaW5nLXBhcnRpY2xlIjoiIiwibm9uLWRyb3BwaW5nLXBhcnRpY2xlIjoiIn0seyJmYW1pbHkiOiJBbG1pcmFsbCIsImdpdmVuIjoiSm9yZGkiLCJwYXJzZS1uYW1lcyI6ZmFsc2UsImRyb3BwaW5nLXBhcnRpY2xlIjoiIiwibm9uLWRyb3BwaW5nLXBhcnRpY2xlIjoiIn0seyJmYW1pbHkiOiJBbGJheWEiLCJnaXZlbiI6IkFudG9uaW8iLCJwYXJzZS1uYW1lcyI6ZmFsc2UsImRyb3BwaW5nLXBhcnRpY2xlIjoiIiwibm9uLWRyb3BwaW5nLXBhcnRpY2xlIjoiIn0seyJmYW1pbHkiOiJTYW50YW5hIiwiZ2l2ZW4iOiJTZXJnaW8gUnVpeiIsInBhcnNlLW5hbWVzIjpmYWxzZSwiZHJvcHBpbmctcGFydGljbGUiOiIiLCJub24tZHJvcHBpbmctcGFydGljbGUiOiIifSx7ImZhbWlseSI6IkZlcm5hbmRleiIsImdpdmVuIjoiQ2FybWVuIiwicGFyc2UtbmFtZXMiOmZhbHNlLCJkcm9wcGluZy1wYXJ0aWNsZSI6IiIsIm5vbi1kcm9wcGluZy1wYXJ0aWNsZSI6IiJ9LHsiZmFtaWx5IjoiTmF2YWwgUG90cm8iLCJnaXZlbiI6Ik1pZ3VlbCBBbmdlbCBCbGFzY28iLCJwYXJzZS1uYW1lcyI6ZmFsc2UsImRyb3BwaW5nLXBhcnRpY2xlIjoiIiwibm9uLWRyb3BwaW5nLXBhcnRpY2xlIjoiIn0seyJmYW1pbHkiOiJDb3J0ZXMiLCJnaXZlbiI6IlBhYmxvIFZpZGFsIiwicGFyc2UtbmFtZXMiOmZhbHNlLCJkcm9wcGluZy1wYXJ0aWNsZSI6IiIsIm5vbi1kcm9wcGluZy1wYXJ0aWNsZSI6IiJ9LHsiZmFtaWx5IjoiSmltZW5leiIsImdpdmVuIjoiQmVsZW4iLCJwYXJzZS1uYW1lcyI6ZmFsc2UsImRyb3BwaW5nLXBhcnRpY2xlIjoiIiwibm9uLWRyb3BwaW5nLXBhcnRpY2xlIjoiIn0seyJmYW1pbHkiOiJTaWVycmEiLCJnaXZlbiI6IlJhZmFlbCIsInBhcnNlLW5hbWVzIjpmYWxzZSwiZHJvcHBpbmctcGFydGljbGUiOiIiLCJub24tZHJvcHBpbmctcGFydGljbGUiOiIifSx7ImZhbWlseSI6Ik9ydGl6IiwiZ2l2ZW4iOiJNYXJpYSBEZWwgVmFsbGUiLCJwYXJzZS1uYW1lcyI6ZmFsc2UsImRyb3BwaW5nLXBhcnRpY2xlIjoiIiwibm9uLWRyb3BwaW5nLXBhcnRpY2xlIjoiIn0seyJmYW1pbHkiOiJDcnV6YSIsImdpdmVuIjoiTmlldmVzIiwicGFyc2UtbmFtZXMiOmZhbHNlLCJkcm9wcGluZy1wYXJ0aWNsZSI6IiIsIm5vbi1kcm9wcGluZy1wYXJ0aWNsZSI6IiJ9LHsiZmFtaWx5IjoiT2xhZWNoZWEiLCJnaXZlbiI6IlBlZHJvIE1hcmlhIiwicGFyc2UtbmFtZXMiOmZhbHNlLCJkcm9wcGluZy1wYXJ0aWNsZSI6IiIsIm5vbi1kcm9wcGluZy1wYXJ0aWNsZSI6IiJ9LHsiZmFtaWx5IjoiWmlyZW5hIiwiZ2l2ZW4iOiJBbmEgQ2Fyb2xpbmEgQ2FiYWxsZXJvIiwicGFyc2UtbmFtZXMiOmZhbHNlLCJkcm9wcGluZy1wYXJ0aWNsZSI6IiIsIm5vbi1kcm9wcGluZy1wYXJ0aWNsZSI6IiJ9LHsiZmFtaWx5IjoiR29uemFsZXoiLCJnaXZlbiI6IlBpbGFyIFBvc2FkYSIsInBhcnNlLW5hbWVzIjpmYWxzZSwiZHJvcHBpbmctcGFydGljbGUiOiIiLCJub24tZHJvcHBpbmctcGFydGljbGUiOiIifSx7ImZhbWlseSI6IkdvbWV6IiwiZ2l2ZW4iOiJUZXJlc2EgUmVjaW8iLCJwYXJzZS1uYW1lcyI6ZmFsc2UsImRyb3BwaW5nLXBhcnRpY2xlIjoiIiwibm9uLWRyb3BwaW5nLXBhcnRpY2xlIjoiIn0seyJmYW1pbHkiOiJDcmVzcGkiLCJnaXZlbiI6IkxvcmVuem8gU29jaWFzIiwicGFyc2UtbmFtZXMiOmZhbHNlLCJkcm9wcGluZy1wYXJ0aWNsZSI6IiIsIm5vbi1kcm9wcGluZy1wYXJ0aWNsZSI6IiJ9LHsiZmFtaWx5IjoiR2FsbGV5bW9yZSIsImdpdmVuIjoiUGF1bGEgUmFtw61yZXoiLCJwYXJzZS1uYW1lcyI6ZmFsc2UsImRyb3BwaW5nLXBhcnRpY2xlIjoiIiwibm9uLWRyb3BwaW5nLXBhcnRpY2xlIjoiIn0seyJmYW1pbHkiOiJNYXJjb3MiLCJnaXZlbiI6IlJpY2FyZCBKb3Jkw6AiLCJwYXJzZS1uYW1lcyI6ZmFsc2UsImRyb3BwaW5nLXBhcnRpY2xlIjoiIiwibm9uLWRyb3BwaW5nLXBhcnRpY2xlIjoiIn0seyJmYW1pbHkiOiJQYWxhesOzbiIsImdpdmVuIjoiQ8Opc2FyIiwicGFyc2UtbmFtZXMiOmZhbHNlLCJkcm9wcGluZy1wYXJ0aWNsZSI6IiIsIm5vbi1kcm9wcGluZy1wYXJ0aWNsZSI6IiJ9LHsiZmFtaWx5IjoiUnVlZGEiLCJnaXZlbiI6IkJlcm5hcmRvIEdpbCIsInBhcnNlLW5hbWVzIjpmYWxzZSwiZHJvcHBpbmctcGFydGljbGUiOiIiLCJub24tZHJvcHBpbmctcGFydGljbGUiOiIifSx7ImZhbWlseSI6IkJhbGxlc3Rlcm9zIiwiZ2l2ZW4iOiJKdWFuIENhcmxvcyIsInBhcnNlLW5hbWVzIjpmYWxzZSwiZHJvcHBpbmctcGFydGljbGUiOiIiLCJub24tZHJvcHBpbmctcGFydGljbGUiOiIifSx7ImZhbWlseSI6IkFybmlsbGEiLCJnaXZlbiI6Ik1hcmlhIFBpbGFyIEdyYWNpYSIsInBhcnNlLW5hbWVzIjpmYWxzZSwiZHJvcHBpbmctcGFydGljbGUiOiIiLCJub24tZHJvcHBpbmctcGFydGljbGUiOiIifSx7ImZhbWlseSI6IlNvY2lhcyIsImdpdmVuIjoiQW50b25pYSIsInBhcnNlLW5hbWVzIjpmYWxzZSwiZHJvcHBpbmctcGFydGljbGUiOiIiLCJub24tZHJvcHBpbmctcGFydGljbGUiOiIifSx7ImZhbWlseSI6IkFtYWRvciIsImdpdmVuIjoiSm9hcXVpbiIsInBhcnNlLW5hbWVzIjpmYWxzZSwiZHJvcHBpbmctcGFydGljbGUiOiIiLCJub24tZHJvcHBpbmctcGFydGljbGUiOiIifSx7ImZhbWlseSI6IlNpbHZlcm8iLCJnaXZlbiI6IkVzcGVyYW56YSBNb2xlcm8iLCJwYXJzZS1uYW1lcyI6ZmFsc2UsImRyb3BwaW5nLXBhcnRpY2xlIjoiIiwibm9uLWRyb3BwaW5nLXBhcnRpY2xlIjoiIn0seyJmYW1pbHkiOiJSZWTDrW4iLCJnaXZlbiI6IkxhdXJhIE1hY2F5YSIsInBhcnNlLW5hbWVzIjpmYWxzZSwiZHJvcHBpbmctcGFydGljbGUiOiIiLCJub24tZHJvcHBpbmctcGFydGljbGUiOiIifSx7ImZhbWlseSI6IkVsc29uIiwiZ2l2ZW4iOiJNw7NuaWNhIFphbW9yYSIsInBhcnNlLW5hbWVzIjpmYWxzZSwiZHJvcHBpbmctcGFydGljbGUiOiIiLCJub24tZHJvcHBpbmctcGFydGljbGUiOiIifSx7ImZhbWlseSI6IlBlcmljYXMiLCJnaXZlbiI6Ikx1aXMgQ2FicsOpIiwicGFyc2UtbmFtZXMiOmZhbHNlLCJkcm9wcGluZy1wYXJ0aWNsZSI6IiIsIm5vbi1kcm9wcGluZy1wYXJ0aWNsZSI6IiJ9LHsiZmFtaWx5IjoiUm9kcsOtZ3VleiIsImdpdmVuIjoiSm9hcXXDrW4gw4FsdmFyZXoiLCJwYXJzZS1uYW1lcyI6ZmFsc2UsImRyb3BwaW5nLXBhcnRpY2xlIjoiIiwibm9uLWRyb3BwaW5nLXBhcnRpY2xlIjoiIn0seyJmYW1pbHkiOiJOaWV0byIsImdpdmVuIjoiTWVyY2VkZXMiLCJwYXJzZS1uYW1lcyI6ZmFsc2UsImRyb3BwaW5nLXBhcnRpY2xlIjoiIiwibm9uLWRyb3BwaW5nLXBhcnRpY2xlIjoiIn0seyJmYW1pbHkiOiJNb2xpbm9zIiwiZ2l2ZW4iOiJFbGVuYSIsInBhcnNlLW5hbWVzIjpmYWxzZSwiZHJvcHBpbmctcGFydGljbGUiOiIiLCJub24tZHJvcHBpbmctcGFydGljbGUiOiIifSx7ImZhbWlseSI6IkNhdG9yemUiLCJnaXZlbiI6IkFuYSBKb3NlZmluYSBOdW5vIiwicGFyc2UtbmFtZXMiOmZhbHNlLCJkcm9wcGluZy1wYXJ0aWNsZSI6IiIsIm5vbi1kcm9wcGluZy1wYXJ0aWNsZSI6IiJ9LHsiZmFtaWx5IjoiQW5kcsOpIiwiZ2l2ZW4iOiJQYXVsbyIsInBhcnNlLW5hbWVzIjpmYWxzZSwiZHJvcHBpbmctcGFydGljbGUiOiIiLCJub24tZHJvcHBpbmctcGFydGljbGUiOiIifSx7ImZhbWlseSI6IsOBbmdlbCIsImdpdmVuIjoiTWlndWVsIiwicGFyc2UtbmFtZXMiOmZhbHNlLCJkcm9wcGluZy1wYXJ0aWNsZSI6IiIsIm5vbi1kcm9wcGluZy1wYXJ0aWNsZSI6IiJ9LHsiZmFtaWx5IjoiR2FyY8OtYSIsImdpdmVuIjoiR2FyY8OtYSIsInBhcnNlLW5hbWVzIjpmYWxzZSwiZHJvcHBpbmctcGFydGljbGUiOiIiLCJub24tZHJvcHBpbmctcGFydGljbGUiOiIifSx7ImZhbWlseSI6IlJhbWlyZXoiLCJnaXZlbiI6IkNhdGFsaW5hIFNhbmNoZXoiLCJwYXJzZS1uYW1lcyI6ZmFsc2UsImRyb3BwaW5nLXBhcnRpY2xlIjoiIiwibm9uLWRyb3BwaW5nLXBhcnRpY2xlIjoiIn0seyJmYW1pbHkiOiJDYWxpemF5YSIsImdpdmVuIjoiTWlsYWdyb3MiLCJwYXJzZS1uYW1lcyI6ZmFsc2UsImRyb3BwaW5nLXBhcnRpY2xlIjoiIiwibm9uLWRyb3BwaW5nLXBhcnRpY2xlIjoiIn0seyJmYW1pbHkiOiJFc3RlbGxhIiwiZ2l2ZW4iOiJBbmdlbCIsInBhcnNlLW5hbWVzIjpmYWxzZSwiZHJvcHBpbmctcGFydGljbGUiOiIiLCJub24tZHJvcHBpbmctcGFydGljbGUiOiIifSx7ImZhbWlseSI6IkFsYmlzIiwiZ2l2ZW4iOiJBZHJpw6AiLCJwYXJzZS1uYW1lcyI6ZmFsc2UsImRyb3BwaW5nLXBhcnRpY2xlIjoiIiwibm9uLWRyb3BwaW5nLXBhcnRpY2xlIjoiIn0seyJmYW1pbHkiOiJBZ3VpbGFyIiwiZ2l2ZW4iOiJHZXJhcmRvIiwicGFyc2UtbmFtZXMiOmZhbHNlLCJkcm9wcGluZy1wYXJ0aWNsZSI6IiIsIm5vbi1kcm9wcGluZy1wYXJ0aWNsZSI6IiJ9LHsiZmFtaWx5IjoiVG9ycmVudHMiLCJnaXZlbiI6IkV2YSIsInBhcnNlLW5hbWVzIjpmYWxzZSwiZHJvcHBpbmctcGFydGljbGUiOiIiLCJub24tZHJvcHBpbmctcGFydGljbGUiOiIifSx7ImZhbWlseSI6IlB1ZW50ZSIsImdpdmVuIjoiTWFydGEgR3VycGVndWkiLCJwYXJzZS1uYW1lcyI6ZmFsc2UsImRyb3BwaW5nLXBhcnRpY2xlIjoiIiwibm9uLWRyb3BwaW5nLXBhcnRpY2xlIjoiIn0seyJmYW1pbHkiOiJTYW5jaGV6IiwiZ2l2ZW4iOiJBbmdlbCBHYWJyaWVsIiwicGFyc2UtbmFtZXMiOmZhbHNlLCJkcm9wcGluZy1wYXJ0aWNsZSI6IiIsIm5vbi1kcm9wcGluZy1wYXJ0aWNsZSI6IiJ9LHsiZmFtaWx5IjoiQXphbWJ1amEiLCJnaXZlbiI6IlBlZHJvIiwicGFyc2UtbmFtZXMiOmZhbHNlLCJkcm9wcGluZy1wYXJ0aWNsZSI6IiIsIm5vbi1kcm9wcGluZy1wYXJ0aWNsZSI6IiJ9LHsiZmFtaWx5IjoiS25pYmVsIiwiZ2l2ZW4iOiJNYXJjb3MgRnJlaXRhcyIsInBhcnNlLW5hbWVzIjpmYWxzZSwiZHJvcHBpbmctcGFydGljbGUiOiIiLCJub24tZHJvcHBpbmctcGFydGljbGUiOiIifSx7ImZhbWlseSI6IlJhbnphbmkiLCJnaXZlbiI6Ik90YXZpbyIsInBhcnNlLW5hbWVzIjpmYWxzZSwiZHJvcHBpbmctcGFydGljbGUiOiIiLCJub24tZHJvcHBpbmctcGFydGljbGUiOiIifSx7ImZhbWlseSI6IkNhbWFyZ28iLCJnaXZlbiI6IkxhdXJhIERhcnJpYmEgVy4iLCJwYXJzZS1uYW1lcyI6ZmFsc2UsImRyb3BwaW5nLXBhcnRpY2xlIjoiIiwibm9uLWRyb3BwaW5nLXBhcnRpY2xlIjoiIn0seyJmYW1pbHkiOiJOYXNzYXIgSnVuaW9yIiwiZ2l2ZW4iOiJBbnRvbmlvIFBhdWxvIiwicGFyc2UtbmFtZXMiOmZhbHNlLCJkcm9wcGluZy1wYXJ0aWNsZSI6IiIsIm5vbi1kcm9wcGluZy1wYXJ0aWNsZSI6IiJ9LHsiZmFtaWx5IjoiRmVycmVpcmEiLCJnaXZlbiI6IkNlc2FyIEJpc2VsbGkiLCJwYXJzZS1uYW1lcyI6ZmFsc2UsImRyb3BwaW5nLXBhcnRpY2xlIjoiIiwibm9uLWRyb3BwaW5nLXBhcnRpY2xlIjoiIn0seyJmYW1pbHkiOiJMb2JvIiwiZ2l2ZW4iOiJTdXphbmEiLCJwYXJzZS1uYW1lcyI6ZmFsc2UsImRyb3BwaW5nLXBhcnRpY2xlIjoiIiwibm9uLWRyb3BwaW5nLXBhcnRpY2xlIjoiIn0seyJmYW1pbHkiOiJQYXJrIiwiZ2l2ZW4iOiJNYXJjZWxvIiwicGFyc2UtbmFtZXMiOmZhbHNlLCJkcm9wcGluZy1wYXJ0aWNsZSI6IiIsIm5vbi1kcm9wcGluZy1wYXJ0aWNsZSI6IiJ9LHsiZmFtaWx5IjoiQ2FydmFsaG8iLCJnaXZlbiI6IkFsZXhhbmRyZSBHdWlsaGVybWUgUmliZWlybyIsInBhcnNlLW5hbWVzIjpmYWxzZSwiZHJvcHBpbmctcGFydGljbGUiOiIiLCJub24tZHJvcHBpbmctcGFydGljbGUiOiJkZSJ9LHsiZmFtaWx5IjoiVmFsZW5jaWEiLCJnaXZlbiI6Ik1hdXJpY2lvIiwicGFyc2UtbmFtZXMiOmZhbHNlLCJkcm9wcGluZy1wYXJ0aWNsZSI6IiIsIm5vbi1kcm9wcGluZy1wYXJ0aWNsZSI6IiJ9LHsiZmFtaWx5IjoiTMOzcGV6IiwiZ2l2ZW4iOiJBZG9yYWNpw7NuIEFsY2Fsw6EiLCJwYXJzZS1uYW1lcyI6ZmFsc2UsImRyb3BwaW5nLXBhcnRpY2xlIjoiIiwibm9uLWRyb3BwaW5nLXBhcnRpY2xlIjoiIn0seyJmYW1pbHkiOiJDYWJhbGxlcm8iLCJnaXZlbiI6Ikpvc8OpIE1hcsOtYSBDYXN0aWxsbyIsInBhcnNlLW5hbWVzIjpmYWxzZSwiZHJvcHBpbmctcGFydGljbGUiOiIiLCJub24tZHJvcHBpbmctcGFydGljbGUiOiIifSx7ImZhbWlseSI6IkphZmZhbCIsImdpdmVuIjoiS2FyaW0iLCJwYXJzZS1uYW1lcyI6ZmFsc2UsImRyb3BwaW5nLXBhcnRpY2xlIjoiIiwibm9uLWRyb3BwaW5nLXBhcnRpY2xlIjoiIn0seyJmYW1pbHkiOiJQYXJtZW50aWVyLURlY3J1Y3EiLCJnaXZlbiI6IkVyaWthIiwicGFyc2UtbmFtZXMiOmZhbHNlLCJkcm9wcGluZy1wYXJ0aWNsZSI6IiIsIm5vbi1kcm9wcGluZy1wYXJ0aWNsZSI6IiJ9LHsiZmFtaWx5IjoiUHLDqWF1IiwiZ2l2ZW4iOiJTw6liYXN0aWVuIiwicGFyc2UtbmFtZXMiOmZhbHNlLCJkcm9wcGluZy1wYXJ0aWNsZSI6IiIsIm5vbi1kcm9wcGluZy1wYXJ0aWNsZSI6IiJ9LHsiZmFtaWx5IjoiUm91c3NlbGluIiwiZ2l2ZW4iOiJDaGxvw6kiLCJwYXJzZS1uYW1lcyI6ZmFsc2UsImRyb3BwaW5nLXBhcnRpY2xlIjoiIiwibm9uLWRyb3BwaW5nLXBhcnRpY2xlIjoiIn0seyJmYW1pbHkiOiJCbGF6ZWpld3NraSIsImdpdmVuIjoiQ2Fyb2xpbmUiLCJwYXJzZS1uYW1lcyI6ZmFsc2UsImRyb3BwaW5nLXBhcnRpY2xlIjoiIiwibm9uLWRyb3BwaW5nLXBhcnRpY2xlIjoiIn0seyJmYW1pbHkiOiJNYXNzZSIsImdpdmVuIjoiSnVsaWV0dGUiLCJwYXJzZS1uYW1lcyI6ZmFsc2UsImRyb3BwaW5nLXBhcnRpY2xlIjoiIiwibm9uLWRyb3BwaW5nLXBhcnRpY2xlIjoiIn0seyJmYW1pbHkiOiJSb2JyaXF1ZXQiLCJnaXZlbiI6IkxhdXJlbnQiLCJwYXJzZS1uYW1lcyI6ZmFsc2UsImRyb3BwaW5nLXBhcnRpY2xlIjoiIiwibm9uLWRyb3BwaW5nLXBhcnRpY2xlIjoiIn0seyJmYW1pbHkiOiJTYXRyZS1CdWlzc29uIiwiZ2l2ZW4iOiJMw6lhIiwicGFyc2UtbmFtZXMiOmZhbHNlLCJkcm9wcGluZy1wYXJ0aWNsZSI6IiIsIm5vbi1kcm9wcGluZy1wYXJ0aWNsZSI6IiJ9LHsiZmFtaWx5IjoiTWFydGluIiwiZ2l2ZW4iOiJOYXRoYWxpZSIsInBhcnNlLW5hbWVzIjpmYWxzZSwiZHJvcHBpbmctcGFydGljbGUiOiIiLCJub24tZHJvcHBpbmctcGFydGljbGUiOiIifSx7ImZhbWlseSI6Ik1lbnRlYyIsImdpdmVuIjoiSGVydsOpIiwicGFyc2UtbmFtZXMiOmZhbHNlLCJkcm9wcGluZy1wYXJ0aWNsZSI6IiIsIm5vbi1kcm9wcGluZy1wYXJ0aWNsZSI6IiJ9LHsiZmFtaWx5IjoiTWFyY2hhbG90IiwiZ2l2ZW4iOiJBbnRvaW5lIiwicGFyc2UtbmFtZXMiOmZhbHNlLCJkcm9wcGluZy1wYXJ0aWNsZSI6IiIsIm5vbi1kcm9wcGluZy1wYXJ0aWNsZSI6IiJ9LHsiZmFtaWx5IjoiUmljYXJkIiwiZ2l2ZW4iOiJKZWFuIERhbWllbiIsInBhcnNlLW5hbWVzIjpmYWxzZSwiZHJvcHBpbmctcGFydGljbGUiOiIiLCJub24tZHJvcHBpbmctcGFydGljbGUiOiIifSx7ImZhbWlseSI6Ik3DqWdhcmJhbmUiLCJnaXZlbiI6IkJydW5vIiwicGFyc2UtbmFtZXMiOmZhbHNlLCJkcm9wcGluZy1wYXJ0aWNsZSI6IiIsIm5vbi1kcm9wcGluZy1wYXJ0aWNsZSI6IiJ9LHsiZmFtaWx5IjoiVmFsYWRlIiwiZ2l2ZW4iOiJTYW5kcmluZSIsInBhcnNlLW5hbWVzIjpmYWxzZSwiZHJvcHBpbmctcGFydGljbGUiOiIiLCJub24tZHJvcHBpbmctcGFydGljbGUiOiIifSx7ImZhbWlseSI6IkF6b3VsYXkiLCJnaXZlbiI6IkVsaWUiLCJwYXJzZS1uYW1lcyI6ZmFsc2UsImRyb3BwaW5nLXBhcnRpY2xlIjoiIiwibm9uLWRyb3BwaW5nLXBhcnRpY2xlIjoiIn0seyJmYW1pbHkiOiJCb3Vzc2VrZXkiLCJnaXZlbiI6Ik5pY29sYXMiLCJwYXJzZS1uYW1lcyI6ZmFsc2UsImRyb3BwaW5nLXBhcnRpY2xlIjoiIiwibm9uLWRyb3BwaW5nLXBhcnRpY2xlIjoiIn0seyJmYW1pbHkiOiJMZXJveSIsImdpdmVuIjoiT2xpdmllciIsInBhcnNlLW5hbWVzIjpmYWxzZSwiZHJvcHBpbmctcGFydGljbGUiOiIiLCJub24tZHJvcHBpbmctcGFydGljbGUiOiIifSx7ImZhbWlseSI6IlJlaWduaWVyIiwiZ2l2ZW4iOiJKZWFuIiwicGFyc2UtbmFtZXMiOmZhbHNlLCJkcm9wcGluZy1wYXJ0aWNsZSI6IiIsIm5vbi1kcm9wcGluZy1wYXJ0aWNsZSI6IiJ9LHsiZmFtaWx5IjoiQ2xhdmVsIiwiZ2l2ZW4iOiJNYXJjIiwicGFyc2UtbmFtZXMiOmZhbHNlLCJkcm9wcGluZy1wYXJ0aWNsZSI6IiIsIm5vbi1kcm9wcGluZy1wYXJ0aWNsZSI6IiJ9LHsiZmFtaWx5IjoiUGljaG9uIiwiZ2l2ZW4iOiJOaWNvbGFzIiwicGFyc2UtbmFtZXMiOmZhbHNlLCJkcm9wcGluZy1wYXJ0aWNsZSI6IiIsIm5vbi1kcm9wcGluZy1wYXJ0aWNsZSI6IiJ9LHsiZmFtaWx5IjoiQmF1ZHJ5IiwiZ2l2ZW4iOiJUaG9tYXMiLCJwYXJzZS1uYW1lcyI6ZmFsc2UsImRyb3BwaW5nLXBhcnRpY2xlIjoiIiwibm9uLWRyb3BwaW5nLXBhcnRpY2xlIjoiIn0seyJmYW1pbHkiOiJBcmdhdWQiLCJnaXZlbiI6IkxhdXJlbnQiLCJwYXJzZS1uYW1lcyI6ZmFsc2UsImRyb3BwaW5nLXBhcnRpY2xlIjoiIiwibm9uLWRyb3BwaW5nLXBhcnRpY2xlIjoiIn0seyJmYW1pbHkiOiJCZXVyZXQiLCJnaXZlbiI6IlBhc2NhbCIsInBhcnNlLW5hbWVzIjpmYWxzZSwiZHJvcHBpbmctcGFydGljbGUiOiIiLCJub24tZHJvcHBpbmctcGFydGljbGUiOiIifSx7ImZhbWlseSI6Ikhzc2FpbiIsImdpdmVuIjoiQWxpIEFpdCIsInBhcnNlLW5hbWVzIjpmYWxzZSwiZHJvcHBpbmctcGFydGljbGUiOiIiLCJub24tZHJvcHBpbmctcGFydGljbGUiOiIifSx7ImZhbWlseSI6Ik55dW5nYSIsImdpdmVuIjoiTWFydGluZSIsInBhcnNlLW5hbWVzIjpmYWxzZSwiZHJvcHBpbmctcGFydGljbGUiOiIiLCJub24tZHJvcHBpbmctcGFydGljbGUiOiIifSx7ImZhbWlseSI6IkFsdmVzIiwiZ2l2ZW4iOiJJc2FiZWxsZSIsInBhcnNlLW5hbWVzIjpmYWxzZSwiZHJvcHBpbmctcGFydGljbGUiOiIiLCJub24tZHJvcHBpbmctcGFydGljbGUiOiIifSx7ImZhbWlseSI6IkRld2F2cmluIiwiZ2l2ZW4iOiJGbG9yZW50IiwicGFyc2UtbmFtZXMiOmZhbHNlLCJkcm9wcGluZy1wYXJ0aWNsZSI6IiIsIm5vbi1kcm9wcGluZy1wYXJ0aWNsZSI6IiJ9LHsiZmFtaWx5IjoiQnJ1bmluIiwiZ2l2ZW4iOiJHdWlsbGF1bWUiLCJwYXJzZS1uYW1lcyI6ZmFsc2UsImRyb3BwaW5nLXBhcnRpY2xlIjoiIiwibm9uLWRyb3BwaW5nLXBhcnRpY2xlIjoiIn0seyJmYW1pbHkiOiJNw6lyYXQiLCJnaXZlbiI6IlN0w6lwaGFuZSIsInBhcnNlLW5hbWVzIjpmYWxzZSwiZHJvcHBpbmctcGFydGljbGUiOiIiLCJub24tZHJvcHBpbmctcGFydGljbGUiOiIifSx7ImZhbWlseSI6IlBhc3F1aWVyIiwiZ2l2ZW4iOiJQaWVycmUiLCJwYXJzZS1uYW1lcyI6ZmFsc2UsImRyb3BwaW5nLXBhcnRpY2xlIjoiIiwibm9uLWRyb3BwaW5nLXBhcnRpY2xlIjoiIn0seyJmYW1pbHkiOiJCcnVuIiwiZ2l2ZW4iOiJGcsOpZMOpcmljIiwicGFyc2UtbmFtZXMiOmZhbHNlLCJkcm9wcGluZy1wYXJ0aWNsZSI6IiIsIm5vbi1kcm9wcGluZy1wYXJ0aWNsZSI6IiJ9LHsiZmFtaWx5IjoiUGFsdWQiLCJnaXZlbiI6IkF1cm9yZSIsInBhcnNlLW5hbWVzIjpmYWxzZSwiZHJvcHBpbmctcGFydGljbGUiOiIiLCJub24tZHJvcHBpbmctcGFydGljbGUiOiIifSx7ImZhbWlseSI6IlZvaXNpbiIsImdpdmVuIjoiQmVub2l0IiwicGFyc2UtbmFtZXMiOmZhbHNlLCJkcm9wcGluZy1wYXJ0aWNsZSI6IiIsIm5vbi1kcm9wcGluZy1wYXJ0aWNsZSI6IiJ9LHsiZmFtaWx5IjoiR3Jlbm90IiwiZ2l2ZW4iOiJSb21hcmljIiwicGFyc2UtbmFtZXMiOmZhbHNlLCJkcm9wcGluZy1wYXJ0aWNsZSI6IiIsIm5vbi1kcm9wcGluZy1wYXJ0aWNsZSI6IiJ9LHsiZmFtaWx5IjoiR3J1bmRlcmJlZWNrIiwiZ2l2ZW4iOiJOaWNvbGFzIiwicGFyc2UtbmFtZXMiOmZhbHNlLCJkcm9wcGluZy1wYXJ0aWNsZSI6InZhbiIsIm5vbi1kcm9wcGluZy1wYXJ0aWNsZSI6IiJ9LHsiZmFtaWx5IjoiVGjDqXZlbmluIiwiZ2l2ZW4iOiJEaWRpZXIiLCJwYXJzZS1uYW1lcyI6ZmFsc2UsImRyb3BwaW5nLXBhcnRpY2xlIjoiIiwibm9uLWRyb3BwaW5nLXBhcnRpY2xlIjoiIn0seyJmYW1pbHkiOiJNaXNzZXQiLCJnaXZlbiI6IkJlbm9pdCIsInBhcnNlLW5hbWVzIjpmYWxzZSwiZHJvcHBpbmctcGFydGljbGUiOiIiLCJub24tZHJvcHBpbmctcGFydGljbGUiOiIifSx7ImZhbWlseSI6IlBoaWxpcHBhcnQiLCJnaXZlbiI6IkZyYW7Dp29pcyIsInBhcnNlLW5hbWVzIjpmYWxzZSwiZHJvcHBpbmctcGFydGljbGUiOiIiLCJub24tZHJvcHBpbmctcGFydGljbGUiOiIifSx7ImZhbWlseSI6IkZyYXQiLCJnaXZlbiI6IkplYW4gUGllcnJlIiwicGFyc2UtbmFtZXMiOmZhbHNlLCJkcm9wcGluZy1wYXJ0aWNsZSI6IiIsIm5vbi1kcm9wcGluZy1wYXJ0aWNsZSI6IiJ9LHsiZmFtaWx5IjoiQ291ZHJveSIsImdpdmVuIjoiUsOpbWkiLCJwYXJzZS1uYW1lcyI6ZmFsc2UsImRyb3BwaW5nLXBhcnRpY2xlIjoiIiwibm9uLWRyb3BwaW5nLXBhcnRpY2xlIjoiIn0seyJmYW1pbHkiOiJDYWJhcmV0IiwiZ2l2ZW4iOiJQaGlsaXBwZSIsInBhcnNlLW5hbWVzIjpmYWxzZSwiZHJvcHBpbmctcGFydGljbGUiOiIiLCJub24tZHJvcHBpbmctcGFydGljbGUiOiIifSx7ImZhbWlseSI6IkxlZGVpbiIsImdpdmVuIjoiTWFyaWUiLCJwYXJzZS1uYW1lcyI6ZmFsc2UsImRyb3BwaW5nLXBhcnRpY2xlIjoiIiwibm9uLWRyb3BwaW5nLXBhcnRpY2xlIjoiIn0seyJmYW1pbHkiOiJTbGltYW5lIiwiZ2l2ZW4iOiJGZXRoaSBab2hlaXIgSGFkaiIsInBhcnNlLW5hbWVzIjpmYWxzZSwiZHJvcHBpbmctcGFydGljbGUiOiIiLCJub24tZHJvcHBpbmctcGFydGljbGUiOiIifSx7ImZhbWlseSI6Ik1pZ3VlbC1Nb250YW5lcyIsImdpdmVuIjoiUm9tYWluIiwicGFyc2UtbmFtZXMiOmZhbHNlLCJkcm9wcGluZy1wYXJ0aWNsZSI6IiIsIm5vbi1kcm9wcGluZy1wYXJ0aWNsZSI6IiJ9LHsiZmFtaWx5IjoiV2Vpc3MiLCJnaXZlbiI6Ik5pY29sYXMiLCJwYXJzZS1uYW1lcyI6ZmFsc2UsImRyb3BwaW5nLXBhcnRpY2xlIjoiIiwibm9uLWRyb3BwaW5nLXBhcnRpY2xlIjoiIn0seyJmYW1pbHkiOiJCb2xnZXJ0IiwiZ2l2ZW4iOiJGcmFuY2lzIiwicGFyc2UtbmFtZXMiOmZhbHNlLCJkcm9wcGluZy1wYXJ0aWNsZSI6IiIsIm5vbi1kcm9wcGluZy1wYXJ0aWNsZSI6IiJ9LHsiZmFtaWx5IjoiSnVzdCIsImdpdmVuIjoiQmVybmFyZCIsInBhcnNlLW5hbWVzIjpmYWxzZSwiZHJvcHBpbmctcGFydGljbGUiOiIiLCJub24tZHJvcHBpbmctcGFydGljbGUiOiIifV0sImNvbnRhaW5lci10aXRsZSI6IlRoZSBMYW5jZXQuIFJlc3BpcmF0b3J5IG1lZGljaW5lIiwiY29udGFpbmVyLXRpdGxlLXNob3J0IjoiTGFuY2V0IFJlc3BpciBNZWQiLCJhY2Nlc3NlZCI6eyJkYXRlLXBhcnRzIjpbWzIwMjIsOCwxN11dfSwiRE9JIjoiMTAuMTAxNi9TMjIxMy0yNjAwKDE1KTAwMzI2LTQiLCJJU1NOIjoiMjIxMy0yNjE5IiwiUE1JRCI6IjI2NDcyMDM3IiwiVVJMIjoiaHR0cHM6Ly9wdWJtZWQubmNiaS5ubG0ubmloLmdvdi8yNjQ3MjAzNy8iLCJpc3N1ZWQiOnsiZGF0ZS1wYXJ0cyI6W1syMDE1LDEsMV1dfSwicGFnZSI6Ijg1OS04NjgiLCJhYnN0cmFjdCI6IkJhY2tncm91bmQ6IFZlbnRpbGF0b3ItYXNzb2NpYXRlZCB0cmFjaGVvYnJvbmNoaXRpcyBoYXMgYmVlbiBzdWdnZXN0ZWQgYXMgYW4gaW50ZXJtZWRpYXRlIHByb2Nlc3MgYmV0d2VlbiB0cmFjaGVvYnJvbmNoaWFsIGNvbG9uaXNhdGlvbiBhbmQgdmVudGlsYXRvci1hc3NvY2lhdGVkIHBuZXVtb25pYSBpbiBwYXRpZW50cyByZWNlaXZpbmcgbWVjaGFuaWNhbCB2ZW50aWxhdGlvbi4gV2UgYWltZWQgdG8gZXN0YWJsaXNoIHRoZSBpbmNpZGVuY2UgYW5kIGVmZmVjdCBvZiB2ZW50aWxhdG9yLWFzc29jaWF0ZWQgdHJhY2hlb2Jyb25jaGl0aXMgaW4gYSBsYXJnZSwgaW50ZXJuYXRpb25hbCBwYXRpZW50IGNvaG9ydC4gTWV0aG9kczogV2UgZGlkIGEgbXVsdGljZW50cmUsIHByb3NwZWN0aXZlLCBvYnNlcnZhdGlvbmFsIHN0dWR5IGluIDExNCBpbnRlbnNpdmUgY2FyZSB1bml0cyAoSUNVKSBpbiBTcGFpbiwgRnJhbmNlLCBQb3J0dWdhbCwgQnJhemlsLCBBcmdlbnRpbmEsIEVjdWFkb3IsIEJvbGl2aWEsIGFuZCBDb2xvbWJpYSBvdmVyIGEgcHJlcGxhbm5lZCB0aW1lIG9mIDEwIG1vbnRocy4gQWxsIHBhdGllbnRzIG9sZGVyIHRoYW4gMTggeWVhcnMgYWRtaXR0ZWQgdG8gYW4gSUNVIHdobyByZWNlaXZlZCBpbnZhc2l2ZSBtZWNoYW5pY2FsIHZlbnRpbGF0aW9uIGZvciBtb3JlIHRoYW4gNDggaCB3ZXJlIGVsaWdpYmxlLiBXZSBwcm9zcGVjdGl2ZWx5IG9idGFpbmVkIGRhdGEgZm9yIGluY2lkZW5jZSBvZiB2ZW50aWxhdG9yLWFzc29jaWF0ZWQgbG93ZXIgcmVzcGlyYXRvcnkgdHJhY3QgaW5mZWN0aW9ucywgZGVmaW5lZCBhcyB2ZW50aWxhdG9yLWFzc29jaWF0ZWQgdHJhY2hlb2Jyb25jaGl0aXMgb3IgdmVudGlsYXRvci1hc3NvY2lhdGVkIHBuZXVtb25pYS4gV2UgZ3JvdXBlZCBwYXRpZW50cyBhY2NvcmRpbmcgdG8gdGhlIHByZXNlbmNlIG9yIGFic2VuY2Ugb2Ygc3VjaCBpbmZlY3Rpb25zLCBhbmQgb2J0YWluZWQgZGF0YSBmb3IgdGhlIGVmZmVjdCBvZiBhcHByb3ByaWF0ZSBhbnRpYmlvdGljcyBvbiBwcm9ncmVzc2lvbiBvZiB0cmFjaGVvYnJvbmNoaXRpcyB0byBwbmV1bW9uaWEuIFBhdGllbnRzIHdlcmUgZm9sbG93ZWQgdXAgdW50aWwgZGVhdGggb3IgZGlzY2hhcmdlIGZyb20gaG9zcGl0YWwuIFRvIGFjY291bnQgZm9yIGNlbnRyZSBlZmZlY3RzIHdpdGggYSBiaW5hcnkgb3V0Y29tZSwgd2UgZml0dGVkIGEgZ2VuZXJhbGlzZWQgZXN0aW1hdGluZyBlcXVhdGlvbiBtb2RlbCB3aXRoIGEgbG9naXQgbGluaywgZXhjaGFuZ2VhYmxlIGNvcnJlbGF0aW9uIHN0cnVjdHVyZSwgYW5kIG5vbi1yb2J1c3Qgc3RhbmRhcmQgZXJyb3JzLiBUaGlzIHRyaWFsIGlzIHJlZ2lzdGVyZWQgd2l0aCBDbGluaWNhbFRyaWFscy5nb3YsIG51bWJlciBOQ1QwMTc5MTUzMC4gRmluZGluZ3M6IEJldHdlZW4gU2VwdCAxLCAyMDEzLCBhbmQgSnVseSAzMSwgMjAxNCwgd2Ugb2J0YWluZWQgZGF0YSBmb3IgMjk2MCBlbGlnaWJsZSBwYXRpZW50cywgb2Ygd2hvbSA2ODkgKDIzJSkgZGV2ZWxvcGVkIHZlbnRpbGF0b3ItYXNzb2NpYXRlZCBsb3dlciByZXNwaXJhdG9yeSB0cmFjdCBpbmZlY3Rpb25zLiBUaGUgaW5jaWRlbmNlIG9mIHZlbnRpbGF0b3ItYXNzb2NpYXRlZCB0cmFjaGVvYnJvbmNoaXRpcyBhbmQgdGhhdCBvZiB2ZW50aWxhdG9yLWFzc29jaWF0ZWQgcG5ldW1vbmlhIGF0IGJhc2VsaW5lIHdlcmUgc2ltaWxhciAoMzIwIFsxMSU7IDEwwrcyIG9mIDEwMDAgbWVjaGFuaWNhbGx5IHZlbnRpbGF0ZWQgZGF5c10gdnMgMzY5IFsxMiU7IDjCtzggb2YgMTAwMCBtZWNoYW5pY2FsbHkgdmVudGlsYXRlZCBkYXlzXSwgcD0wwrc0OCkuIE9mIHRoZSAzMjAgcGF0aWVudHMgd2l0aCB0cmFjaGVvYnJvbmNoaXRpcywgMjUwIHJlY2VpdmVkIGFwcHJvcHJpYXRlIGFudGliaW90aWMgdHJlYXRtZW50IGFuZCA3MCByZWNlaXZlZCBpbmFwcHJvcHJpYXRlIGFudGliaW90aWNzLiAzOSBwYXRpZW50cyB3aXRoIHRyYWNoZW9icm9uY2hpdGlzIHByb2dyZXNzZWQgdG8gcG5ldW1vbmlhOyBob3dldmVyLCB0aGUgdXNlIG9mIGFwcHJvcHJpYXRlIGFudGliaW90aWMgdGhlcmFweSBmb3IgdHJhY2hlb2Jyb25jaGl0aXMgd2FzIGFzc29jaWF0ZWQgd2l0aCBzaWduaWZpY2FudGx5IGxvd2VyIHByb2dyZXNzaW9uIHRvIHBuZXVtb25pYSB0aGFuIHdhcyBpbmFwcHJvcHJpYXRlIHRyZWF0bWVudCAoMTkgWzglXSBvZiAyNTAgdnMgMjAgWzI5JV0gb2YgNzAsIHA8MMK3MDAwMTsgY3J1ZGUgb2RkcyByYXRpbyAwwrcyMSBbOTUlIENJIDDCtzExLTDCtzQxXSkuIFNpZ25pZmljYW50bHkgbW9yZSBwYXRpZW50cyB3aXRoIHZlbnRpbGF0b3ItYXNzb2NpYXRlZCBwbmV1bW9uaWEgZGllZCAoMTQ2IFs0MCVdIG9mIDM2OSkgdGhhbiB0aG9zZSB3aXRoIHRyYWNoZW9icm9uY2hpdGlzICg5MyBbMjklXSBvZiAzMjApIG9yIGFic2VuY2Ugb2YgdmVudGlsYXRvci1hc3NvY2lhdGVkIGxvd2VyIHJlc3BpcmF0b3J5IHRyYWN0IGluZmVjdGlvbnMgKDY3MyBbMzAlXSBvZiAyMjcxLCBwPDDCtzAwMDEpLiBNZWRpYW4gdGltZSB0byBkaXNjaGFyZ2UgZnJvbSB0aGUgSUNVIGZvciBzdXJ2aXZvcnMgd2FzIHNpZ25pZmljYW50bHkgbG9uZ2VyIGluIHRoZSB0cmFjaGVvYnJvbmNoaXRpcyAoMjEgZGF5cyBbSVFSIDE1LTM0XSkgYW5kIHBuZXVtb25pYSAoMjIgWzEzLTM2XSkgZ3JvdXBzIHRoYW4gaW4gdGhlIGdyb3VwIHdpdGggbm8gdmVudGlsYXRvci1hc3NvY2lhdGVkIGxvd2VyIHJlc3BpcmF0b3J5IHRyYWN0IGluZmVjdGlvbnMgKDEyIFs4LTIwXTsgaGF6YXJkIHJhdGlvIDHCtzY1IFs5NSUgQ0kgMcK3MzgtMcK3OTddLCBwPDDCtzAwMDEpLiBJbnRlcnByZXRhdGlvbjogVGhpcyBsYXJnZSBkYXRhYmFzZSBzdHVkeSBlbXBoYXNpc2VzIHRoYXQgdmVudGlsYXRvci1hc3NvY2lhdGVkIHRyYWNoZW9icm9uY2hpdGlzIGlzIGEgbWFqb3IgaGVhbHRoIHByb2JsZW0gd29ybGR3aWRlLCBhc3NvY2lhdGVkIHdpdGggaGlnaCByZXNvdXJjZXMgY29uc3VtcHRpb24gaW4gYWxsIGNvdW50cmllcy4gT3VyIGZpbmRpbmdzIGFsc28gc2hvdyBpbXByb3ZlZCBvdXRjb21lcyB3aXRoIHVzZSBvZiBhcHByb3ByaWF0ZSBhbnRpYmlvdGljIHRyZWF0bWVudCBmb3IgYm90aCB2ZW50aWxhdG9yLWFzc29jaWF0ZWQgdHJhY2hlb2Jyb25jaGl0aXMgYW5kIHZlbnRpbGF0b3ItYXNzb2NpYXRlZCBwbmV1bW9uaWEsIHVuZGVybGluaW5nIHRoZSBpbXBvcnRhbmNlIG9mIHRyZWF0aW5nIGJvdGggaW5mZWN0aW9ucywgc2luY2UgaW5hcHByb3ByaWF0ZSB0cmVhdG1lbnQgb2YgdHJhY2hlb2Jyb25jaGl0aXMgd2FzIGFzc29jaWF0ZWQgd2l0aCBhIGhpZ2hlciByaXNrIG9mIHByb2dyZXNzaW9uIHRvIHBuZXVtb25pYS4gRnVuZGluZzogTm9uZS4iLCJwdWJsaXNoZXIiOiJMYW5jZXQgUmVzcGlyIE1lZCIsImlzc3VlIjoiMTEiLCJ2b2x1bWUiOiIzIn0sImlzVGVtcG9yYXJ5IjpmYWxzZX0seyJpZCI6IjUzNWU1NjUwLWUzYWMtMzUwNy04ODZmLTM4OWY2NGQ2ZGZhNyIsIml0ZW1EYXRhIjp7InR5cGUiOiJhcnRpY2xlLWpvdXJuYWwiLCJpZCI6IjUzNWU1NjUwLWUzYWMtMzUwNy04ODZmLTM4OWY2NGQ2ZGZhNyIsInRpdGxlIjoiTm9zb2NvbWlhbCBwbmV1bW9uaWEgaW4gMjcgSUNVcyBpbiBFdXJvcGU6IHBlcnNwZWN0aXZlcyBmcm9tIHRoZSBFVS1WQVAvQ0FQIHN0dWR5IiwiYXV0aG9yIjpbeyJmYW1pbHkiOiJLb3VsZW50aSIsImdpdmVuIjoiRC4iLCJwYXJzZS1uYW1lcyI6ZmFsc2UsImRyb3BwaW5nLXBhcnRpY2xlIjoiIiwibm9uLWRyb3BwaW5nLXBhcnRpY2xlIjoiIn0seyJmYW1pbHkiOiJUc2lnb3UiLCJnaXZlbiI6IkUuIiwicGFyc2UtbmFtZXMiOmZhbHNlLCJkcm9wcGluZy1wYXJ0aWNsZSI6IiIsIm5vbi1kcm9wcGluZy1wYXJ0aWNsZSI6IiJ9LHsiZmFtaWx5IjoiUmVsbG8iLCJnaXZlbiI6IkouIiwicGFyc2UtbmFtZXMiOmZhbHNlLCJkcm9wcGluZy1wYXJ0aWNsZSI6IiIsIm5vbi1kcm9wcGluZy1wYXJ0aWNsZSI6IiJ9XSwiY29udGFpbmVyLXRpdGxlIjoiRXVyb3BlYW4gSm91cm5hbCBvZiBDbGluaWNhbCBNaWNyb2Jpb2xvZ3kgYW5kIEluZmVjdGlvdXMgRGlzZWFzZXMiLCJhY2Nlc3NlZCI6eyJkYXRlLXBhcnRzIjpbWzIwMjIsOCwxN11dfSwiRE9JIjoiMTAuMTAwNy9TMTAwOTYtMDE2LTI3MDMtWi9GSUdVUkVTLzEiLCJJU1NOIjoiMTQzNTQzNzMiLCJQTUlEIjoiMjcyODc3NjUiLCJVUkwiOiJodHRwczovL2xpbmsuc3ByaW5nZXIuY29tL2FydGljbGUvMTAuMTAwNy9zMTAwOTYtMDE2LTI3MDMteiIsImlzc3VlZCI6eyJkYXRlLXBhcnRzIjpbWzIwMTcsMTEsMV1dfSwicGFnZSI6IjE5OTktMjAwNiIsImFic3RyYWN0IjoiV2UgcmVwb3J0IG9uIGludGVuc2l2ZSBjYXJlIG5vc29jb21pYWwgcG5ldW1vbmlhIChOUCkgaW4gRXVyb3BlIHRocm91Z2ggYSByZXZpZXcgb2YgRVUtVkFQL0NBUCBtYW51c2NyaXB0czogYSBwcm9zcGVjdGl2ZSBvYnNlcnZhdGlvbmFsIHN0dWR5LCBlbnJvbGxpbmcgcGF0aWVudHMgZnJvbSAyNyBJQ1VzIGluIG5pbmUgRXVyb3BlYW4gY291bnRyaWVzLiBGcm9tIDIsNDM2IGVsaWdpYmxlIElDVSBwYXRpZW50cywgODI3IGNhc2VzIHByZXNlbnRlZCBOUCwgd2l0aCAxOC4zIGVwaXNvZGVzIG9mIFZBUCBwZXIgMTAwMCB2ZW50aWxhdG9yLWRheXMuIE1vc3QgY29tbW9uIGZpbmRpbmdzIHdlcmUgd29yc2VuaW5nIG94eWdlbmF0aW9uLCBwdXJ1bGVudCByZXNwaXJhdG9yeSBzZWNyZXRpb25zIGFuZCB0ZW1wZXJhdHVyZSBpbmNyZWFzZS4gQXQgbGVhc3QgdGhyZWUgY3JpdGVyaWEgZnJvbSBDbGluaWNhbCBQdWxtb25hcnkgSW5mZWN0aW9uIHNjb3JlIChDUElTKSB3ZXJlIHByZXNlbnQgaW4gNzcuOcKgJSBvZiBlcGlzb2RlcywgYnV0IG9ubHkgMC4ywqAlIG1ldCBzaXggQ1BJUyBjcml0ZXJpYS4gRGlhZ25vc2lzIHdhcyBjb25maXJtZWQgbWFpbmx5IG5vbmludmFzaXZlbHkgKDc0LjjCoCUpLCB3aXRoIGhhbGYgcXVhbGl0YXRpdmUgYW5kIHF1YW50aXRhdGl2ZSBjdWx0dXJlcy4gVGhlIGRvbWluYW50IGlzb2xhdGUgd2FzIFMuIGF1cmV1cyBpbiBTcGFpbiwgRnJhbmNlLCBCZWxnaXVtIGFuZCBJcmVsYW5kLCBQLiBhZXJ1Z2lub3NhIGluIEl0YWx5IGFuZCBQb3J0dWdhbCwgQWNpbmV0b2JhY3RlciBpbiBHcmVlY2UgYW5kIFR1cmtleSwgYnV0IEVzY2hlcmljaGlhIGNvbGkgaW4gR2VybWFueS4gTlAgcmVzdWx0ZWQgaW4gNsKgJSBoaWdoZXIgbW9ydGFsaXR5LCBsb25nZXIgSUNVIHN0YXkgYW5kIGR1cmF0aW9uIG9mIG1lY2hhbmljYWwgdmVudGlsYXRpb24gKDEyIGFuZCAxMMKgZGF5cykuIENPUEQgYW5kIGFnZSDiiaU0NcKgeWVhcnMgd2VyZSBub3QgYXNzb2NpYXRlZCB3aXRoIGhpZ2hlciBWQVAgaW5jaWRlbmNlIGJ1dCBkaWQgY29ycmVsYXRlIHdpdGggaW5jcmVhc2VkIG1vcnRhbGl0eS4gVHJhdW1hIGhhZCBoaWdoZXIgVkFQIGluY2lkZW5jZSBidXQgbG93ZXIgbW9ydGFsaXR5LiBCYWN0ZXJlbWlhIChsZWQgYnkgTVJTQSBhbmQgQWNpbmV0b2JhY3RlciBiYXVtYW5uaWkpIHdhcyBkb2N1bWVudGVkIGluIDE0LjbCoCUsIGJlaW5nIGFzc29jaWF0ZWQgd2l0aCBleHRyYSBJQ1Ugc3RheSBhbmQgbW9ydGFsaXR5LiBWYXNvcHJlc3NvcnMgYW5kIElDVXMgd2l0aCBhYm92ZSAyNcKgJSBwcmV2YWxlbmNlIG9mIFBvdGVudGlhbCBSZXNpc3RhbnQgT3JnYW5pc21zIChQUk0pIHdlcmUgaW5kZXBlbmRlbnRseSBhc3NvY2lhdGVkIHdpdGggUFJNLCBiZWluZyBkb2N1bWVudGVkIGluIDUwLjfCoCUgb2YgcGF0aWVudHMgd2l0aCBlYXJseS1vbnNldCBWQVAgd2l0aG91dCBrbm93biByaXNrIGZhY3RvcnMuIE1vc3QgcGF0aWVudHMgaW5pdGlhbGx5IHJlY2VpdmVkIGNvbWJpbmF0aW9uIHRoZXJhcHkuIERlbGF5IGluIGFwcHJvcHJpYXRlIGFudGltaWNyb2JpYWwgY2hvaWNlIHNpZ25pZmljYW50bHkgaW5jcmVhc2VkIG1vcnRhbGl0eSwgYW5kIExPUyBpbiBzdXJ2aXZvcnMgd2FzIHNpeCBkYXlzIGxvbmdlciAocCA8IDAuMDUpLiBJbiBjb25jbHVzaW9uLCBOUCBtYW5hZ2VtZW50IGluIEV1cm9wZSBwcmVzZW50cyBsb2NhbCBkaWZmZXJlbmNlcyBhbmQgbWFqb3Igc2hpZnRzIHdoZW4gY29tcGFyZWQgdG8gcmVwb3J0cyBmcm9tIE5vcnRoIEFtZXJpY2EsIG91dGNvbWVzIG9mIHJhbmRvbWl6ZWQgdHJpYWxzIGFuZCBnZW5lcmFsIGd1aWRlbGluZXMuIiwicHVibGlzaGVyIjoiU3ByaW5nZXIgVmVybGFnIiwiaXNzdWUiOiIxMSIsInZvbHVtZSI6IjM2IiwiY29udGFpbmVyLXRpdGxlLXNob3J0IjoiIn0sImlzVGVtcG9yYXJ5IjpmYWxzZX0seyJpZCI6IjRlZmRhMDVmLTA2MGMtMzIzYS05ZjVlLTc5ZTdjMjJhMDU3MiIsIml0ZW1EYXRhIjp7InR5cGUiOiJhcnRpY2xlLWpvdXJuYWwiLCJpZCI6IjRlZmRhMDVmLTA2MGMtMzIzYS05ZjVlLTc5ZTdjMjJhMDU3MiIsInRpdGxlIjoiVHJlbmQgaW4gVmVudGlsYXRvci1Bc3NvY2lhdGVkIFBuZXVtb25pYSBSYXRlcyBCZXR3ZWVuIDIwMDUgYW5kIDIwMTMiLCJhdXRob3IiOlt7ImZhbWlseSI6Ik1ldGVyc2t5IiwiZ2l2ZW4iOiJNYXJrIEwuIiwicGFyc2UtbmFtZXMiOmZhbHNlLCJkcm9wcGluZy1wYXJ0aWNsZSI6IiIsIm5vbi1kcm9wcGluZy1wYXJ0aWNsZSI6IiJ9LHsiZmFtaWx5IjoiV2FuZyIsImdpdmVuIjoiWXVuIiwicGFyc2UtbmFtZXMiOmZhbHNlLCJkcm9wcGluZy1wYXJ0aWNsZSI6IiIsIm5vbi1kcm9wcGluZy1wYXJ0aWNsZSI6IiJ9LHsiZmFtaWx5IjoiS2xvbXBhcyIsImdpdmVuIjoiTWljaGFlbCIsInBhcnNlLW5hbWVzIjpmYWxzZSwiZHJvcHBpbmctcGFydGljbGUiOiIiLCJub24tZHJvcHBpbmctcGFydGljbGUiOiIifSx7ImZhbWlseSI6IkVja2Vucm9kZSIsImdpdmVuIjoiU2hlaWxhIiwicGFyc2UtbmFtZXMiOmZhbHNlLCJkcm9wcGluZy1wYXJ0aWNsZSI6IiIsIm5vbi1kcm9wcGluZy1wYXJ0aWNsZSI6IiJ9LHsiZmFtaWx5IjoiQmFrdWxsYXJpIiwiZ2l2ZW4iOiJBbmlsYSIsInBhcnNlLW5hbWVzIjpmYWxzZSwiZHJvcHBpbmctcGFydGljbGUiOiIiLCJub24tZHJvcHBpbmctcGFydGljbGUiOiIifSx7ImZhbWlseSI6IkVsZHJpZGdlIiwiZ2l2ZW4iOiJOb2VsIiwicGFyc2UtbmFtZXMiOmZhbHNlLCJkcm9wcGluZy1wYXJ0aWNsZSI6IiIsIm5vbi1kcm9wcGluZy1wYXJ0aWNsZSI6IiJ9XSwiY29udGFpbmVyLXRpdGxlIjoiSkFNQSIsImNvbnRhaW5lci10aXRsZS1zaG9ydCI6IkpBTUEiLCJhY2Nlc3NlZCI6eyJkYXRlLXBhcnRzIjpbWzIwMjIsOCwxN11dfSwiRE9JIjoiMTAuMTAwMS9KQU1BLjIwMTYuMTYyMjYiLCJJU1NOIjoiMDA5OC03NDg0IiwiUE1JRCI6IjI3ODM1NzA5IiwiVVJMIjoiaHR0cHM6Ly9qYW1hbmV0d29yay5jb20vam91cm5hbHMvamFtYS9mdWxsYXJ0aWNsZS8yNTgzMzY5IiwiaXNzdWVkIjp7ImRhdGUtcGFydHMiOltbMjAxNiwxMiwxM11dfSwicGFnZSI6IjI0MjctMjQyOSIsInB1Ymxpc2hlciI6IkFtZXJpY2FuIE1lZGljYWwgQXNzb2NpYXRpb24iLCJpc3N1ZSI6IjIyIiwidm9sdW1lIjoiMzE2In0sImlzVGVtcG9yYXJ5IjpmYWxzZX0seyJpZCI6IjgwOGE1OTdmLTc4ZDAtMzRlYS05MGJhLWYzYmU5YWViYTFjNCIsIml0ZW1EYXRhIjp7InR5cGUiOiJhcnRpY2xlLWpvdXJuYWwiLCJpZCI6IjgwOGE1OTdmLTc4ZDAtMzRlYS05MGJhLWYzYmU5YWViYTFjNCIsInRpdGxlIjoiRXBpZGVtaW9sb2d5IG9mIFZlbnRpbGF0b3ItQXNzb2NpYXRlZCBQbmV1bW9uaWEsIG1pY3JvYmlvbG9naWNhbCBkaWFnbm9zdGljcyBhbmQgdGhlIGxlbmd0aCBvZiBhbnRpbWljcm9iaWFsIHRyZWF0bWVudCBpbiB0aGUgUG9saXNoIEludGVuc2l2ZSBDYXJlIFVuaXRzIGluIHRoZSB5ZWFycyAyMDEzLTIwMTUiLCJhdXRob3IiOlt7ImZhbWlseSI6IldhxYJhc3playIsImdpdmVuIjoiTWljaGHFgiIsInBhcnNlLW5hbWVzIjpmYWxzZSwiZHJvcHBpbmctcGFydGljbGUiOiIiLCJub24tZHJvcHBpbmctcGFydGljbGUiOiIifSx7ImZhbWlseSI6IlLDs3phxYRza2EiLCJnaXZlbiI6IkFubmEiLCJwYXJzZS1uYW1lcyI6ZmFsc2UsImRyb3BwaW5nLXBhcnRpY2xlIjoiIiwibm9uLWRyb3BwaW5nLXBhcnRpY2xlIjoiIn0seyJmYW1pbHkiOiJXYcWCYXN6ZWsiLCJnaXZlbiI6Ik1hcnRhIFpvZmlhIiwicGFyc2UtbmFtZXMiOmZhbHNlLCJkcm9wcGluZy1wYXJ0aWNsZSI6IiIsIm5vbi1kcm9wcGluZy1wYXJ0aWNsZSI6IiJ9LHsiZmFtaWx5IjoiV8Ozamtvd3NrYS1NYWNoIiwiZ2l2ZW4iOiJKYWR3aWdhIiwicGFyc2UtbmFtZXMiOmZhbHNlLCJkcm9wcGluZy1wYXJ0aWNsZSI6IiIsIm5vbi1kcm9wcGluZy1wYXJ0aWNsZSI6IiJ9XSwiY29udGFpbmVyLXRpdGxlIjoiQk1DIEluZmVjdGlvdXMgRGlzZWFzZXMiLCJhY2Nlc3NlZCI6eyJkYXRlLXBhcnRzIjpbWzIwMjIsOCwxN11dfSwiRE9JIjoiMTAuMTE4Ni9TMTI4NzktMDE4LTMyMTItOCIsIklTU04iOiIxNDcxMjMzNCIsIlBNSUQiOiIyOTk3NjE1MSIsIlVSTCI6Ii9wbWMvYXJ0aWNsZXMvUE1DNjAzNDIzNy8iLCJpc3N1ZWQiOnsiZGF0ZS1wYXJ0cyI6W1syMDE4LDcsNl1dfSwiYWJzdHJhY3QiOiJCYWNrZ3JvdW5kOiBWZW50aWxhdG9yLWFzc29jaWF0ZWQgcG5ldW1vbmlhIChWQVApIGlzIGEgY29tbW9uIG5vc29jb21pYWwgaW5mZWN0aW9uIGluIGludGVuc2l2ZSBjYXJlIHVuaXRzIChJQ1VzKS4gVGhlIG9iamVjdGl2ZSBvZiB0aGlzIHN0dWR5IHdhcyB0byBkZXNjcmliZSB0aGUgZXBpZGVtaW9sb2d5IGFuZCBtaWNyb2Jpb2xvZ3kgb2YgVkFQIGluIFBvbGlzaCBJQ1VzIGZyb20gMjAxMyB0byAyMDE1LCBhcyB3ZWxsIGFzIHRvIHVuZGVyc3RhbmQgaG93IHRoZXNlIGRlcGVuZGVkIG9uIHRoZSBkaWFnbm9zdGljIG1ldGhvZHMgdXNlZCB0byBpZGVudGlmeSBWQVAgcGF0aG9nZW5zIGFuZCB0aGUgY2xpbmljYWwgc3RyYXRlZ3kgZm9yIFZBUCB0cmVhdG1lbnQuIE1ldGhvZHM6IFRoaXMgb2JzZXJ2YXRpb25hbCBzdHVkeSB3YXMgY2FycmllZCBvdXQgaW4gc2V2ZW4gUG9saXNoIGFkdWx0IElDVXMuIFZBUCBzdXJ2ZWlsbGFuY2Ugd2FzIGJhc2VkIG9uIHRoZSBFdXJvcGVhbiBIZWFsdGhjYXJlLWFzc29jaWF0ZWQgSW5mZWN0aW9ucyBTdXJ2ZWlsbGFuY2UgTmV0d29yayByZWNvbW1lbmRhdGlvbnMgYW5kIHdhcyBkZWZpbmVkIGFzIHBuZXVtb25pYSBvY2N1cnJpbmcgbW9yZSB0aGFuIDQ4IGggYWZ0ZXIgcmVjZWl2aW5nIG1lY2hhbmljYWwgdmVudGlsYXRpb24sIHdpdGggc3ltcHRvbSBvbnNldCAzIGRheXMgb3IgbW9yZSBhZnRlciB0aGUgaG9zcGl0YWwgc3RheS4gRGVwZW5kaW5nIG9uIHRoZSBtaWNyb2Jpb2xvZ2ljYWwgZGlhZ25vc3RpYyBtZXRob2QsIFZBUCBjYXNlcyB3ZXJlIGNsYXNzaWZpZWQgYXMgUE5FVS0xIChwb3NpdGl2ZSBxdWFudGl0YXRpdmUgY3VsdHVyZSBmcm9tIG1pbmltYWxseSBjb250YW1pbmF0ZWQgbG93ZXIgcmVzcGlyYXRvcnkgdHJhY3Qgc3BlY2ltZW4gc3VjaCBhcyBicm9uY2hvLWFsdmVvbGFyIGxhdmFnZSwgcHJvdGVjdGVkIGJydXNoIG9yIGRpc3RhbCBwcm90ZWN0ZWQgYXNwaXJhdGUpIG9yIG90aGVyIFZBUCBjYXNlcy4gUmVzdWx0czogVGhlIGluY2lkZW5jZSBvZiBWQVAgd2FzIDguMCUgYW5kIHRoZSBpbmNpZGVuY2UgZGVuc2l0eTogMTIuMy8xMDAwIHZlbnRpbGF0b3IgZGF5cy4gTWljcm9iaW9sb2dpY2FsIGRpYWdub3NpcyB3YXMgbWFkZSB1c2luZyBQTkVVLTEgaW4gODAgY2FzZXMgKDM5JSk7IG92ZXIgdGhlIHN0dWR5IGR1cmF0aW9uLCB0aGUgcHJvcG9ydGlvbiBvZiBjYXNlcyBkaWFnbm9zZWQgd2l0aCBQTkVVLTEgaW5jcmVhc2VkIGZyb20gMTQgdG8gNjAlIChwIDwgMC4wMDEpLiBUaGUgcHJlZG9taW5hbnQgZXRpb2xvZ2ljIGFnZW50cyBjYXVzaW5nIFZBUCB3ZXJlIEVudGVyb2JhY3RlcmlhY2VhZSAoMzIuNiUpIGFuZCBub24tZmVybWVudGluZyBHcmFtLW5lZ2F0aXZlIGJhY3RlcmlhICgyNy42JSkuIFRoZSBjYXVzYXRpdmUgbWljcm9iZSB2YXJpZWQgc2lnbmlmaWNhbnRseSBkZXBlbmRpbmcgb24gdGhlIGRpYWdub3N0aWMgbWV0aG9kOiBpbiBjYXNlcyBkaWFnbm9zZWQgdXNpbmcgUE5FVS0xLCBTdGFwaHlsb2NvY2N1cyBhdXJldXMgKDIxLjMlKSBhbmQgS2xlYnNpZWxsYSBwbmV1bW9uaWFlICgxMi41JSkgd2VyZSB0aGUgZG9taW5hbnQgb3JnYW5pc21zLCB3aGVyZWFzIGluIG90aGVyIFZBUCBjYXNlcywgQWNpbmV0b2JhY3RlciBiYXVtYW5uaWkgKDIzLjglKSB3YXMgY29tbW9ubHkgb2JzZXJ2ZWQuIFRoZSBsZW5ndGggb2YgYW50aWJpb3RpYyB0cmVhdG1lbnQgaW4gY2FzZXMgZGlhZ25vc2VkIHdpdGggUE5FVS0xIHdhcyBzaG9ydGVyIHRoYW4gZm9yIG90aGVyIFZBUCBjYXNlcyAoNy4yIHZzLiA5LjEgZGF5cywgcCA8IDAuMDA1KSwgYXMgd2FzIHRoZSBkdXJhdGlvbiBvZiBob3NwaXRhbGl6YXRpb24gKDQ5IHZzLiA1MS44IGRheXMsIHAgPCAwLjAwMSkuIEFudGliaW90aWMgcmVzaXN0YW5jZSB3YXMgYSBwYXJ0aWN1bGFyIGNvbmNlcm4gZm9yIEEuYmF1bWFubmlpIGlzb2xhdGVzLCB3aGljaCB3ZXJlIGhpZ2hseSByZXNpc3RhbmNlIHRvIGltaXBlbmVtICg3MC42JSkgYW5kIG1lcm9wZW5lbSBvciBkb3JpcGVuZW0gKDUyLjklKS4gSy4gcG5ldW1vbmlhZSBpc29sYXRlcyBkZW1vbnN0cmF0ZWQgcmVzaXN0YW5jZSB0byBhbXBpY2lsbGluICg5MC4zJSksIGNlZnRhemlkaW1lICg3MS4wJSkgYW5kIHRoaXJkLWdlbmVyYXRpb24gY2VwaGFsb3Nwb3JpbnMgKDc0LjIlKS4gQ29uY2x1c2lvbjogQSBjaGFuZ2Ugb3ZlciB0aW1lIHdhcyBvYnNlcnZlZCBpbiB0aGUgbWljcm9iaW9sb2dpY2FsIGRpYWdub3N0aWMgbWV0aG9kcyB1c2VkIGZvciBwYXRpZW50cyB3aXRoIFZBUC4gQS4gYmF1bWFubmlpIHdhcyBvYnNlcnZlZCBtYWlubHkgaW4gVkFQIGNhc2VzIGRpYWdub3NlZCB1c2luZyBzdWJzdGFuZGFyZCBtZXRob2RzIChub24tUE5FVS0xKS4gVGhlIGR1cmF0aW9uIG9mIHRyZWF0bWVudCBmb3IgVkFQIHBhdGllbnRzIGRpYWdub3NlZCBwcm9wZXJseSB1c2luZyBQTkVVLTEgd2FzIHNob3J0ZXIuIiwicHVibGlzaGVyIjoiQmlvTWVkIENlbnRyYWwiLCJpc3N1ZSI6IjEiLCJ2b2x1bWUiOiIxOCIsImNvbnRhaW5lci10aXRsZS1zaG9ydCI6IkJNQyBJbmZlY3QgRGlzIn0sImlzVGVtcG9yYXJ5IjpmYWxzZX0seyJpZCI6IjY3MzM0YjhmLTliZDctMzhkNi05NjExLTE2MjNjZmRhYWYyNCIsIml0ZW1EYXRhIjp7InR5cGUiOiJhcnRpY2xlLWpvdXJuYWwiLCJpZCI6IjY3MzM0YjhmLTliZDctMzhkNi05NjExLTE2MjNjZmRhYWYyNCIsInRpdGxlIjoiRW1lcmdpbmcgVHJlbmRzIG9mIE5vc29jb21pYWwgUG5ldW1vbmlhIGluIEludGVuc2l2ZSBDYXJlIFVuaXQgb2YgYSBUZXJ0aWFyeSBDYXJlIFB1YmxpYyBUZWFjaGluZyBIb3NwaXRhbCBpbiBXZXN0ZXJuIEluZGlhIiwiYXV0aG9yIjpbeyJmYW1pbHkiOiJCaGFkYWRlIiwiZ2l2ZW4iOiJSYWtlc2giLCJwYXJzZS1uYW1lcyI6ZmFsc2UsImRyb3BwaW5nLXBhcnRpY2xlIjoiIiwibm9uLWRyb3BwaW5nLXBhcnRpY2xlIjoiIn0seyJmYW1pbHkiOiJIYXJkZSIsImdpdmVuIjoiTWluYWwiLCJwYXJzZS1uYW1lcyI6ZmFsc2UsImRyb3BwaW5nLXBhcnRpY2xlIjoiIiwibm9uLWRyb3BwaW5nLXBhcnRpY2xlIjoiIn0seyJmYW1pbHkiOiJEZVNvdXphIiwiZ2l2ZW4iOiJSb3NlbWFyaWUiLCJwYXJzZS1uYW1lcyI6ZmFsc2UsImRyb3BwaW5nLXBhcnRpY2xlIjoiIiwibm9uLWRyb3BwaW5nLXBhcnRpY2xlIjoiIn0seyJmYW1pbHkiOiJNb3JlIiwiZ2l2ZW4iOiJBc2h3aW5pIiwicGFyc2UtbmFtZXMiOmZhbHNlLCJkcm9wcGluZy1wYXJ0aWNsZSI6IiIsIm5vbi1kcm9wcGluZy1wYXJ0aWNsZSI6IiJ9LHsiZmFtaWx5IjoiQmhhcm1hbCIsImdpdmVuIjoiUmFtZXNoIiwicGFyc2UtbmFtZXMiOmZhbHNlLCJkcm9wcGluZy1wYXJ0aWNsZSI6IiIsIm5vbi1kcm9wcGluZy1wYXJ0aWNsZSI6IiJ9XSwiY29udGFpbmVyLXRpdGxlIjoiQW5uYWxzIG9mIEFmcmljYW4gTWVkaWNpbmUiLCJhY2Nlc3NlZCI6eyJkYXRlLXBhcnRzIjpbWzIwMjIsOCwxN11dfSwiRE9JIjoiMTAuNDEwMy9BQU0uQUFNXzdfMTciLCJJU1NOIjoiMDk3NTU3NjQiLCJQTUlEIjoiMjg2NzExNTAiLCJVUkwiOiIvcG1jL2FydGljbGVzL1BNQzU1Nzk4OTMvIiwiaXNzdWVkIjp7ImRhdGUtcGFydHMiOltbMjAxNyw3LDFdXX0sInBhZ2UiOiIxMDciLCJhYnN0cmFjdCI6IkJhY2tncm91bmQ6IE5vc29jb21pYWwgcG5ldW1vbmlhIHBvc2VzIGdyZWF0IGNoYWxsZW5nZSB0byBhbiBpbnRlbnNpdmlzdC4gRGV0YWlsZWQgaW5mb3JtYXRpb24gYWJvdXQgaG9zcGl0YWwtYWNxdWlyZWQgcG5ldW1vbmlhIChIQVApIGFuZCB2ZW50aWxhdG9yLWFjcXVpcmVkIHBuZXVtb25pYSAoVkFQKSBpcyBjcnVjaWFsIGZvciBwcmV2ZW50aW9uIGFuZCBvcHRpbWFsIG1hbmFnZW1lbnQsIHRodXMgaW1wcm92aW5nIHF1YWxpdHkgSW50ZW5zaXZlIENhcmUgVW5pdCAoSUNVKSBjYXJlLiBIZW5jZSwgd2UgYWltZWQgdG8gc3R1ZHkgdGhlIGN1cnJlbnQgdHJlbmQgb2Ygbm9zb2NvbWlhbCBwbmV1bW9uaWEgaW4gSUNVLiBNYXRlcmlhbHMgYW5kIE1ldGhvZHM6IEl0IHdhcyBhIHByb3NwZWN0aXZlIG9ic2VydmF0aW9uYWwgY29ob3J0IHN0dWR5LCBjb25kdWN0ZWQgaW4gdGhlIElDVSBvZiBhIHRlcnRpYXJ5IGNhcmUgdGVhY2hpbmcgcHVibGljIGhvc3BpdGFsIG92ZXIgYSBwZXJpb2Qgb2YgMTggbW9udGhzLiBXZSBzdHVkaWVkIGNsaW5pY2FsIHByb2ZpbGUgYW5kIG91dGNvbWUgb2YgMTIwIGFkdWx0IHBhdGllbnRzIHdobyBkZXZlbG9wZWQgVkFQL0hBUCBkdXJpbmcgdGhlIHN0dWR5IHBlcmlvZC4gV2UgYWxzbyBhbmFseXplZCB0aGUgY2F1c2F0aXZlIG9yZ2FuaXNtcywgYW50aWJpb3RpYyBzZW5zaXRpdml0eSwgYW5kIHJlc2lzdGFuY2UgcGF0dGVybiBpbiB0aGVzZSBwYXRpZW50cy4gUmVzdWx0czogT3V0IG9mIDEyMCBwYXRpZW50cywgMjkgcGF0aWVudHMgd2VyZSBIQVAgYW5kIDkxIHBhdGllbnRzIHdlcmUgVkFQLiBNb3J0YWxpdHkgd2FzIDYwJSAoNzIpLCBhbmQgZGV2ZWxvcG1lbnQgb2YgVkFQIGFuZCByZXF1aXJlbWVudCBvZiBtZWNoYW5pY2FsIHZlbnRpbGF0aW9uIHNob3dlZCBzaWduaWZpY2FudCBhc3NvY2lhdGlvbiB3aXRoIG1vcnRhbGl0eSAoUCA8IDAuMDAwMDEpLiBNb3N0IGNvbW1vbiBvcmdhbmlzbSBjYXVzaW5nIEhBUCB3YXMgU3RhcGh5bG9jb2NjdXMgYXVyZXVzICg0My40JSkgYW5kIFZBUCB3YXMgS2xlYnNpZWxsYSBwbmV1bW9uaWFlICg0OSUpLiBNYXhpbXVtIGFudGliaW90aWMgc2Vuc2l0aXZpdHkgd2FzIGZvdW5kIHRvIHBpcGVyYWNpbGxpbiArIHRhem9iYWN0YW0gKDU4LjglKSwgZm9sbG93ZWQgYnkgaW1pcGVuZW0gKDQ5LjUlKSBhbmQgbWVyb3BlbmVtICg0MS44JSksIHdoZXJlYXMgbWF4aW11bSBhbnRpYmlvdGljIHJlc2lzdGFuY2Ugd2FzIGZvdW5kIHRvIGNlZmVwaW1lICg5NS4xJSksIGZvbGxvd2VkIGJ5IGNlZnRhemlkaW1lIGFuZCBhbW94aWNpbGxpbiAoOTEuMiUpLiBDb25jbHVzaW9uOiBOb3NvY29taWFsIHBuZXVtb25pYSBzaG93ZWQgaGlnaCBpbmNpZGVuY2UgKDE3LjQ0JSkgYW5kIG1vcnRhbGl0eSAoNjAlKS4gQ29tbW9uIG9yZ2FuaXNtcyBpZGVudGlmaWVkIHdlcmUgUy4gYXVyZXVzIGFuZCBLLiBwbmV1bW9uaWFlLiBSZXNpc3RhbmNlIHdhcyBoaWdoIGZvciBjb21tb25seSB1c2VkIGFudGliaW90aWNzIGFuZCBoaWdoIGFudGliaW90aWMgc2Vuc2l0aXZpdHkgZm9yIHBpcGVyYWNpbGxpbiArIHRhem9iYWN0YW0gYW5kIGNhcmJhcGVuZW0uIiwicHVibGlzaGVyIjoiV29sdGVycyBLbHV3ZXIgLS0gTWVka25vdyBQdWJsaWNhdGlvbnMiLCJpc3N1ZSI6IjMiLCJ2b2x1bWUiOiIxNiIsImNvbnRhaW5lci10aXRsZS1zaG9ydCI6IkFubiBBZnIgTWVkIn0sImlzVGVtcG9yYXJ5IjpmYWxzZX0seyJpZCI6ImQ2NDA0MTcwLWNkYTYtMzg2MC04MTVmLTAyZTE0ZmRmN2QwMCIsIml0ZW1EYXRhIjp7InR5cGUiOiJhcnRpY2xlLWpvdXJuYWwiLCJpZCI6ImQ2NDA0MTcwLWNkYTYtMzg2MC04MTVmLTAyZTE0ZmRmN2QwMCIsInRpdGxlIjoiQW5hbHlzaXMgb2Ygb3JhbCByaXNrIGZhY3RvcnMgZm9yIHZlbnRpbGF0b3ItYXNzb2NpYXRlZCBwbmV1bW9uaWEgaW4gY3JpdGljYWxseSBpbGwgcGF0aWVudHMiLCJhdXRob3IiOlt7ImZhbWlseSI6IlRha2FoYW1hIiwiZ2l2ZW4iOiJBZGVtYXIiLCJwYXJzZS1uYW1lcyI6ZmFsc2UsImRyb3BwaW5nLXBhcnRpY2xlIjoiIiwibm9uLWRyb3BwaW5nLXBhcnRpY2xlIjoiIn0seyJmYW1pbHkiOiJTb3VzYSIsImdpdmVuIjoiVml0b3JpYSBJYXJvcyIsInBhcnNlLW5hbWVzIjpmYWxzZSwiZHJvcHBpbmctcGFydGljbGUiOiIiLCJub24tZHJvcHBpbmctcGFydGljbGUiOiJkZSJ9LHsiZmFtaWx5IjoiVGFuYWthIiwiZ2l2ZW4iOiJFbGlzYSBFbWkiLCJwYXJzZS1uYW1lcyI6ZmFsc2UsImRyb3BwaW5nLXBhcnRpY2xlIjoiIiwibm9uLWRyb3BwaW5nLXBhcnRpY2xlIjoiIn0seyJmYW1pbHkiOiJPbm8iLCJnaXZlbiI6IkV2ZWxpc2UiLCJwYXJzZS1uYW1lcyI6ZmFsc2UsImRyb3BwaW5nLXBhcnRpY2xlIjoiIiwibm9uLWRyb3BwaW5nLXBhcnRpY2xlIjoiIn0seyJmYW1pbHkiOiJJdG8iLCJnaXZlbiI6IkZlcm5hbmRhIEFrZW1pIE5ha2FuaXNoaSIsInBhcnNlLW5hbWVzIjpmYWxzZSwiZHJvcHBpbmctcGFydGljbGUiOiIiLCJub24tZHJvcHBpbmctcGFydGljbGUiOiIifSx7ImZhbWlseSI6IkNvc3RhIiwiZ2l2ZW4iOiJQcmlzY2lsYSBQYWdhbmluaSIsInBhcnNlLW5hbWVzIjpmYWxzZSwiZHJvcHBpbmctcGFydGljbGUiOiIiLCJub24tZHJvcHBpbmctcGFydGljbGUiOiIifSx7ImZhbWlseSI6IlBlZHJpYWxpIiwiZ2l2ZW4iOiJNYXJpYSBCZWF0cml6IEJlcmdvbnNlIFBlcmVpcmEiLCJwYXJzZS1uYW1lcyI6ZmFsc2UsImRyb3BwaW5nLXBhcnRpY2xlIjoiIiwibm9uLWRyb3BwaW5nLXBhcnRpY2xlIjoiIn0seyJmYW1pbHkiOiJMaW1hIiwiZ2l2ZW4iOiJIZWxpdG9uIEd1c3Rhdm8iLCJwYXJzZS1uYW1lcyI6ZmFsc2UsImRyb3BwaW5nLXBhcnRpY2xlIjoiIiwibm9uLWRyb3BwaW5nLXBhcnRpY2xlIjoiZGUifSx7ImZhbWlseSI6IkZvcm5hemllcmkiLCJnaXZlbiI6Ik1hcmNvIEF1csOpbGlvIiwicGFyc2UtbmFtZXMiOmZhbHNlLCJkcm9wcGluZy1wYXJ0aWNsZSI6IiIsIm5vbi1kcm9wcGluZy1wYXJ0aWNsZSI6IiJ9LHsiZmFtaWx5IjoiQ29ycmVpYSIsImdpdmVuIjoiTGV0aWNpYSBTYXNzYWtpIiwicGFyc2UtbmFtZXMiOmZhbHNlLCJkcm9wcGluZy1wYXJ0aWNsZSI6IiIsIm5vbi1kcm9wcGluZy1wYXJ0aWNsZSI6IiJ9LHsiZmFtaWx5IjoiQ2FyZG9zbyIsImdpdmVuIjoiTHVjaWVubmUgVGliZXJ5IFF1ZWlyb3oiLCJwYXJzZS1uYW1lcyI6ZmFsc2UsImRyb3BwaW5nLXBhcnRpY2xlIjoiIiwibm9uLWRyb3BwaW5nLXBhcnRpY2xlIjoiIn0seyJmYW1pbHkiOiJNYWlvIENhcnJpbGhvIiwiZ2l2ZW4iOiJDbGF1ZGlhIE1hcmlhIERhbnRhcyIsInBhcnNlLW5hbWVzIjpmYWxzZSwiZHJvcHBpbmctcGFydGljbGUiOiIiLCJub24tZHJvcHBpbmctcGFydGljbGUiOiJkZSJ9XSwiY29udGFpbmVyLXRpdGxlIjoiQ2xpbmljYWwgT3JhbCBJbnZlc3RpZ2F0aW9ucyIsImFjY2Vzc2VkIjp7ImRhdGUtcGFydHMiOltbMjAyMiw4LDE3XV19LCJET0kiOiIxMC4xMDA3L1MwMDc4NC0wMjAtMDM0MjYtWCIsIklTU04iOiIxNDM2Mzc3MSIsIlBNSUQiOiIzMjU5NDMwOCIsIlVSTCI6Ii9wbWMvYXJ0aWNsZXMvUE1DNzMyMDg0Mi8iLCJpc3N1ZWQiOnsiZGF0ZS1wYXJ0cyI6W1syMDIxLDMsMV1dfSwicGFnZSI6IjEyMTciLCJhYnN0cmFjdCI6Ik9iamVjdGl2ZTogVGhpcyBhIGNyb3NzLXNlY3Rpb25hbCBzdHVkeSB0byBldmFsdWF0ZSB0aGUgYXNzb2NpYXRpb24gYmV0d2VlbiBvcmFsIGhlYWx0aCBmaW5kaW5ncyBhbmQgdmVudGlsYXRvci1hc3NvY2lhdGVkIHBuZXVtb25pYSAoVkFQKSBhbW9uZyBjcml0aWNhbGx5IGlsbCBwYXRpZW50cyBpbiBpbnRlbnNpdmUgY2FyZSB1bml0cyAoSUNVKS4gTWF0ZXJpYWwgYW5kIG1ldGhvZHM6IERhdGEgd2VyZSBjb2xsZWN0ZWQgZnJvbSBtZWRpY2FsIHJlY29yZHMsIGFuZCBhIGRldGFpbGVkIG9yYWwgcGh5c2ljYWwgZXhhbWluYXRpb24gd2FzIHBlcmZvcm1lZCBvbiA2NjMgY3JpdGljYWxseSBpbGwgcGF0aWVudHMgb24gbWVjaGFuaWNhbCB2ZW50aWxhdGlvbi4gRGF0YSB3ZXJlIHN0YXRpc3RpY2FsbHkgYW5hbHlzZWQgdXNpbmcgdW5pdmFyaWF0ZSBhbmQgbG9naXN0aWMgcmVncmVzc2lvbiBtb2RlbHMgcmVsYXRpbmcgdGhlIGRldmVsb3BtZW50IG9mIFZBUCB3aXRoIHRoZSBvcmFsIGZpbmRpbmdzLiBSZXN1bHRzOiBBdCBvcmFsIHBoeXNpY2FsIGV4YW1pbmF0aW9uLCB0aGUgbW9zdCBmcmVxdWVudCBmaW5kaW5ncyB3ZXJlIHRvb3RoIGxvc3MgKDU2OOKAkzg1LjY3JSksIGNvYXRlZCB0b25ndWUgKDQyMuKAkzYzLjY1JSkgYW5kIG9yYWwgYmxlZWRpbmcgKDE5MuKAkzI4Ljk2JSkuIFBhdGllbnRzIHdpdGggYSBjb2F0ZWQgdG9uZ3VlIG9yIG9yYWwgYmxlZWRpbmcgb24gdGhlIGZpcnN0IGRheSBvZiBJQ1UgaG9zcGl0YWxpemF0aW9uIGRldmVsb3BlZCBtb3JlIFZBUCB0aGFuIGRpZCBwYXRpZW50cyB3aXRob3V0IHRoZXNlIGNvbmRpdGlvbnMgKDIwLjE0IHZzIDEzLjY5JSwgcCA9IDAuMDI7IDIzLjQ0IHZzIDE1LjUwJSwgcCA9IDAuMDEsIHJlc3BlY3RpdmVseSkuIEluIHRoZSBsb2dpc3RpYyByZWdyZXNzaW9uLCBhIGNvYXRlZCB0b25ndWUgYW5kIG9yYWwgYmxlZWRpbmcgd2VyZSBjb25zaWRlcmVkIGluZGVwZW5kZW50IHJpc2sgZmFjdG9ycyBmb3IgVkFQIGRldmVsb3BtZW50IChPUiA9IDEuNjEgKDEuMDPigJMyLjUxKSBhbmQgT1IgPSAxLjY5ICgxLjA44oCTMi42NiksIHJlc3BlY3RpdmVseSkuIENvbmNsdXNpb25zOiBUaGUgcHJlc2VuY2Ugb2YgYSBjb2F0ZWQgdG9uZ3VlIGFuZCBvcmFsIGJsZWVkaW5nIGluIElDVSBhZG1pc3Npb24gY291bGQgYmUgY29uc2lkZXJlZCBtYXJrZXJzIGZvciB0aGUgZGV2ZWxvcG1lbnQgb2YgVkFQLiBDbGluaWNhbCByZWxldmFuY2U6IFRoZSByZXN1bHRzIG9mIHRoaXMgcGFwZXIgcmVpbmZvcmNlIHRoZSBpbXBvcnRhbmNlIG9mIHByb3BlciBtYWludGVuYW5jZSBvZiBvcmFsIGh5Z2llbmUgYmVmb3JlIGludHViYXRpb24sIHdoaWNoIG1heSBsZWFkIHRvIGEgZGVjcmVhc2UgaW4gdGhlIGluY2lkZW5jZSBvZiBWQVAgaW4gdGhlIElDVS4iLCJwdWJsaXNoZXIiOiJOYXR1cmUgUHVibGlzaGluZyBHcm91cCIsImlzc3VlIjoiMyIsInZvbHVtZSI6IjI1IiwiY29udGFpbmVyLXRpdGxlLXNob3J0IjoiQ2xpbiBPcmFsIEludmVzdGlnIn0sImlzVGVtcG9yYXJ5IjpmYWxzZX0seyJpZCI6IjIxMTA0NzUzLTEyODEtMzBkNS04NjJhLTQ5ZTMyYzhjYTJiNSIsIml0ZW1EYXRhIjp7InR5cGUiOiJhcnRpY2xlLWpvdXJuYWwiLCJpZCI6IjIxMTA0NzUzLTEyODEtMzBkNS04NjJhLTQ5ZTMyYzhjYTJiNSIsInRpdGxlIjoiVmVudGlsYXRvci1hc3NvY2lhdGVkIHBuZXVtb25pYSBpcyBtb3JlIGNvbW1vbiBhbmQgb2YgbGVzcyBjb25zZXF1ZW5jZSBpbiB0cmF1bWEgcGF0aWVudHMgY29tcGFyZWQgd2l0aCBvdGhlciBjcml0aWNhbGx5IGlsbCBwYXRpZW50cyIsImF1dGhvciI6W3siZmFtaWx5IjoiQ29vayIsImdpdmVuIjoiQWxhbiIsInBhcnNlLW5hbWVzIjpmYWxzZSwiZHJvcHBpbmctcGFydGljbGUiOiIiLCJub24tZHJvcHBpbmctcGFydGljbGUiOiIifSx7ImZhbWlseSI6Ik5vcndvb2QiLCJnaXZlbiI6IlNjb3R0IiwicGFyc2UtbmFtZXMiOmZhbHNlLCJkcm9wcGluZy1wYXJ0aWNsZSI6IiIsIm5vbi1kcm9wcGluZy1wYXJ0aWNsZSI6IiJ9LHsiZmFtaWx5IjoiQmVybmUiLCJnaXZlbiI6IkpvaG4iLCJwYXJzZS1uYW1lcyI6ZmFsc2UsImRyb3BwaW5nLXBhcnRpY2xlIjoiIiwibm9uLWRyb3BwaW5nLXBhcnRpY2xlIjoiIn1dLCJjb250YWluZXItdGl0bGUiOiJUaGUgSm91cm5hbCBvZiB0cmF1bWEiLCJjb250YWluZXItdGl0bGUtc2hvcnQiOiJKIFRyYXVtYSIsImFjY2Vzc2VkIjp7ImRhdGUtcGFydHMiOltbMjAyMiw4LDE3XV19LCJET0kiOiIxMC4xMDk3L1RBLjBCMDEzRTMxODFGOUZCNTEiLCJJU1NOIjoiMTUyOS04ODA5IiwiUE1JRCI6IjIxMDY4NjEzIiwiVVJMIjoiaHR0cHM6Ly9wdWJtZWQubmNiaS5ubG0ubmloLmdvdi8yMTA2ODYxMy8iLCJpc3N1ZWQiOnsiZGF0ZS1wYXJ0cyI6W1syMDEwLDExXV19LCJwYWdlIjoiMTA4My0xMDkxIiwiYWJzdHJhY3QiOiJCYWNrZ3JvdW5kOiBWZW50aWxhdG9yLWFzc29jaWF0ZWQgcG5ldW1vbmlhIChWQVApIGluY2lkZW5jZSBpcyB1c2VkIGFzIGEgcXVhbGl0eSBtZWFzdXJlLiBXZSBoeXBvdGhlc2l6ZWQgdGhhdCBwYXRpZW50IGFuZCBwcm92aWRlciBmYWN0b3JzIGFjY291bnRlZCBmb3IgdGhlIGhpZ2hlciBpbmNpZGVuY2Ugb2YgVkFQIGluIHRyYXVtYSBwYXRpZW50cyBjb21wYXJlZCB3aXRoIG90aGVyIGNyaXRpY2FsbHkgaWxsIHBhdGllbnRzLiBNZXRob2RzOiBXZSBjb25kdWN0ZWQgYSAyLXllYXIgc3R1ZHkgb2YgYWxsIGludHViYXRlZCBhZHVsdCBwYXRpZW50cyBhdCBvdXIgVHJhdW1hIENlbnRlci4gVkFQIHdhcyBpZGVudGlmaWVkIGFjY29yZGluZyB0byB0aGUgQ2VudGVycyBmb3IgRGlzZWFzZSBDb250cm9sIGFuZCBQcmV2ZW50aW9uIGRlZmluaXRpb24uIEdyb3VwcyB3ZXJlIGNvbXBhcmVkIGZvciB0aGUgaW5jaWRlbmNlIG9mIFZBUCBhbmQgb3V0Y29tZXMuIFJlc3VsdHM6IFRoZSBjb2hvcnQgb2YgMiw1OTEgcGF0aWVudHMgaW5jbHVkZWQgNTExIHRyYXVtYSBwYXRpZW50cyBhbmQgMiwwODAgbm9udHJhdW1hIHBhdGllbnRzLiBWQVAgb2NjdXJyZWQgaW4gMTYxIHBhdGllbnRzIGFuZCBtb3JlIGZyZXF1ZW50bHkgaW4gdHJhdW1hIHBhdGllbnRzICgxNy44JSB2cy4gMy40JSwgcCA8IDAuMDAxKS4gVGhlIG92ZXJhbGwgZGVhdGggcmF0ZSAoMTcuNCUgdnMuIDkuOCUsIHAgPCAwLjAwMSkgYW5kIHRoZSBkZWF0aCByYXRlIGZvciBWQVAgcGF0aWVudHMgKDMxLjQlIHZzLiAxMSUsIHAgPSAwLjAwMikgd2FzIGhpZ2hlciBpbiB0aGUgbm9udHJhdW1hIGdyb3VwLiBCcm9uY2hvYWx2ZW9sYXIgbGF2YWdlIHdhcyBwZXJmb3JtZWQgbW9yZSBmcmVxdWVudGx5IGluIHRoZSB0cmF1bWEgcGF0aWVudCBncm91cCAoMjIuMSUgdnMuIDguOSUsIHAgPCAwLjAwMSksIGFuZCBncmFtLW5lZ2F0aXZlIG9yZ2FuaXNtcyB3ZXJlIGlzb2xhdGVkIG1vcmUgY29tbW9ubHkgaW4gdHJhdW1hIHBhdGllbnRzICg2NS45JSB2cy4gMzAlLCBwIDwgMC4wMDEpLCByZXNwZWN0aXZlbHkuIFZBUCBvY2N1cnJlZCBlYXJsaWVyIGFtb25nIHRoZSB0cmF1bWEgZ3JvdXAgKG1lYW4gOC45IGRheXMgdnMuIDE0LjEgZGF5cywgcCA8IDAuMDAxKS4gVHJhdW1hIHJlcHJlc2VudGVkIGFuIG9kZHMgcmF0aW8gb2YgMy45ICg5NSUgY29uZmlkZW5jZSBpbnRlcnZhbCAyLjQtNi4zLCBwIDwgMC4wMDEpIGZvciB0aGUgZGV2ZWxvcG1lbnQgb2YgVkFQLiBDb25jbHVzaW9uOiBUaGUgaW5jaWRlbmNlIG9mIFZBUCBpcyBncmVhdGVzdCBhbW9uZyB0cmF1bWEgcGF0aWVudHMgYXQgb3VyIGluc3RpdHV0aW9uLiBUaGUgaW5jcmVhc2VkIHVzZSBvZiBicm9uY2hvYWx2ZW9sYXIgbGF2YWdlLCB0aGUgZWFybGllciBvbnNldCBvZiBWQVAsIGFuZCB0aGUgaGlnaGVyIGluY2lkZW5jZSBvZiBncmFtLW5lZ2F0aXZlIHBuZXVtb25pYXMgc3VnZ2VzdCB0aGF0IGJvdGggcGF0aWVudCBhbmQgcHJvdmlkZXIgZmFjdG9ycyBtYXkgaW5mbHVlbmNlIHRoaXMgcGhlbm9tZW5vbi4gVkFQIHdhcyBhc3NvY2lhdGVkIHdpdGggaW5jcmVhc2VkIG1vcnRhbGl0eSBpbiB0aGUgbm9udHJhdW1hIGdyb3VwIG9ubHkuIFRoZXNlIGZhY3RvcnMgc2hvdWxkIGJlIGNvbnNpZGVyZWQgYmVmb3JlIFZBUCBpcyBhcHBsaWVkIGFzIGEgcXVhbGl0eSBpbmRpY2F0b3IuIENvcHlyaWdodCDCqSAyMDEwIGJ5IExpcHBpbmNvdHQgV2lsbGlhbXMgJiBXaWxraW5zLiIsInB1Ymxpc2hlciI6IkogVHJhdW1hIiwiaXNzdWUiOiI1Iiwidm9sdW1lIjoiNjkifSwiaXNUZW1wb3JhcnkiOmZhbHNlfSx7ImlkIjoiY2RjYjUxNDctYjM5ZC0zZTVlLWIzOGYtMmMwZGJhMWIxMTkyIiwiaXRlbURhdGEiOnsidHlwZSI6ImFydGljbGUtam91cm5hbCIsImlkIjoiY2RjYjUxNDctYjM5ZC0zZTVlLWIzOGYtMmMwZGJhMWIxMTkyIiwidGl0bGUiOiJPcmFsIGh5Z2llbmUgY2FyZSBmb3IgY3JpdGljYWxseSBpbGwgcGF0aWVudHMgdG8gcHJldmVudCB2ZW50aWxhdG9yLWFzc29jaWF0ZWQgcG5ldW1vbmlhIiwiYXV0aG9yIjpbeyJmYW1pbHkiOiJTaGkiLCJnaXZlbiI6IlpvbmdkYW8iLCJwYXJzZS1uYW1lcyI6ZmFsc2UsImRyb3BwaW5nLXBhcnRpY2xlIjoiIiwibm9uLWRyb3BwaW5nLXBhcnRpY2xlIjoiIn0seyJmYW1pbHkiOiJYaWUiLCJnaXZlbiI6Ikh1aXh1IiwicGFyc2UtbmFtZXMiOmZhbHNlLCJkcm9wcGluZy1wYXJ0aWNsZSI6IiIsIm5vbi1kcm9wcGluZy1wYXJ0aWNsZSI6IiJ9LHsiZmFtaWx5IjoiV2FuZyIsImdpdmVuIjoiUGluZyIsInBhcnNlLW5hbWVzIjpmYWxzZSwiZHJvcHBpbmctcGFydGljbGUiOiIiLCJub24tZHJvcHBpbmctcGFydGljbGUiOiIifSx7ImZhbWlseSI6IlpoYW5nIiwiZ2l2ZW4iOiJRaSIsInBhcnNlLW5hbWVzIjpmYWxzZSwiZHJvcHBpbmctcGFydGljbGUiOiIiLCJub24tZHJvcHBpbmctcGFydGljbGUiOiIifSx7ImZhbWlseSI6Ild1IiwiZ2l2ZW4iOiJZYW4iLCJwYXJzZS1uYW1lcyI6ZmFsc2UsImRyb3BwaW5nLXBhcnRpY2xlIjoiIiwibm9uLWRyb3BwaW5nLXBhcnRpY2xlIjoiIn0seyJmYW1pbHkiOiJDaGVuIiwiZ2l2ZW4iOiJFLiIsInBhcnNlLW5hbWVzIjpmYWxzZSwiZHJvcHBpbmctcGFydGljbGUiOiIiLCJub24tZHJvcHBpbmctcGFydGljbGUiOiIifSx7ImZhbWlseSI6Ik5nIiwiZ2l2ZW4iOiJMaW5kYSIsInBhcnNlLW5hbWVzIjpmYWxzZSwiZHJvcHBpbmctcGFydGljbGUiOiIiLCJub24tZHJvcHBpbmctcGFydGljbGUiOiIifSx7ImZhbWlseSI6IldvcnRoaW5ndG9uIiwiZ2l2ZW4iOiJIZWxlbiIsInBhcnNlLW5hbWVzIjpmYWxzZSwiZHJvcHBpbmctcGFydGljbGUiOiJ2LiIsIm5vbi1kcm9wcGluZy1wYXJ0aWNsZSI6IiJ9LHsiZmFtaWx5IjoiTmVlZGxlbWFuIiwiZ2l2ZW4iOiJJYW4iLCJwYXJzZS1uYW1lcyI6ZmFsc2UsImRyb3BwaW5nLXBhcnRpY2xlIjoiIiwibm9uLWRyb3BwaW5nLXBhcnRpY2xlIjoiIn0seyJmYW1pbHkiOiJGdXJuZXNzIiwiZ2l2ZW4iOiJTdXNhbiIsInBhcnNlLW5hbWVzIjpmYWxzZSwiZHJvcHBpbmctcGFydGljbGUiOiIiLCJub24tZHJvcHBpbmctcGFydGljbGUiOiIifV0sImNvbnRhaW5lci10aXRsZSI6IlRoZSBDb2NocmFuZSBkYXRhYmFzZSBvZiBzeXN0ZW1hdGljIHJldmlld3MiLCJjb250YWluZXItdGl0bGUtc2hvcnQiOiJDb2NocmFuZSBEYXRhYmFzZSBTeXN0IFJldiIsImFjY2Vzc2VkIjp7ImRhdGUtcGFydHMiOltbMjAyMiw4LDE3XV19LCJET0kiOiIxMC4xMDAyLzE0NjUxODU4LkNEMDA4MzY3LlBVQjIiLCJJU1NOIjoiMTQ2OS00OTNYIiwiUE1JRCI6IjIzOTM5NzU5IiwiVVJMIjoiaHR0cHM6Ly9wdWJtZWQubmNiaS5ubG0ubmloLmdvdi8yMzkzOTc1OS8iLCJpc3N1ZWQiOnsiZGF0ZS1wYXJ0cyI6W1syMDEzLDgsMTNdXX0sImFic3RyYWN0IjoiQmFja2dyb3VuZDogVmVudGlsYXRvci1hc3NvY2lhdGVkIHBuZXVtb25pYSAoVkFQKSBpcyBkZWZpbmVkIGFzIHBuZXVtb25pYSBkZXZlbG9waW5nIGluIHBlcnNvbnMgd2hvIGhhdmUgcmVjZWl2ZWQgbWVjaGFuaWNhbCB2ZW50aWxhdGlvbiBmb3IgYXQgbGVhc3QgNDggaG91cnMuIFZBUCBpcyBhIHBvdGVudGlhbGx5IHNlcmlvdXMgY29tcGxpY2F0aW9uIGluIHRoZXNlIHBhdGllbnRzIHdobyBhcmUgYWxyZWFkeSBjcml0aWNhbGx5IGlsbC4gT3JhbCBoeWdpZW5lIGNhcmUgKE9IQyksIHVzaW5nIGVpdGhlciBhIG1vdXRocmluc2UsIGdlbCwgdG9vdGhicnVzaCwgb3IgY29tYmluYXRpb24sIHRvZ2V0aGVyIHdpdGggYXNwaXJhdGlvbiBvZiBzZWNyZXRpb25zIG1heSByZWR1Y2UgdGhlIHJpc2sgb2YgVkFQIGluIHRoZXNlIHBhdGllbnRzLiBPYmplY3RpdmVzOiBUbyBhc3Nlc3MgdGhlIGVmZmVjdHMgb2YgT0hDIG9uIHRoZSBpbmNpZGVuY2Ugb2YgVkFQIGluIGNyaXRpY2FsbHkgaWxsIHBhdGllbnRzIHJlY2VpdmluZyBtZWNoYW5pY2FsIHZlbnRpbGF0aW9uIGluIGludGVuc2l2ZSBjYXJlIHVuaXRzIChJQ1VzKSBpbiBob3NwaXRhbHMuIFNlYXJjaCBtZXRob2RzOiBXZSBzZWFyY2hlZCB0aGUgQ29jaHJhbmUgT3JhbCBIZWFsdGggR3JvdXAncyBUcmlhbHMgUmVnaXN0ZXIgKHRvIDE0IEphbnVhcnkgMjAxMyksIENFTlRSQUwgKFRoZSBDb2NocmFuZSBMaWJyYXJ5IDIwMTIsIElzc3VlIDEyKSwgTUVETElORSAoT1ZJRCkgKDE5NDYgdG8gMTQgSmFudWFyeSAyMDEzKSwgRU1CQVNFIChPVklEKSAoMTk4MCB0byAxNCBKYW51YXJ5IDIwMTMpLCBMSUxBQ1MgKEJJUkVNRSkgKDE5ODIgdG8gMTQgSmFudWFyeSAyMDEzKSwgQ0lOQUhMIChFQlNDTykgKDE5ODAgdG8gMTQgSmFudWFyeSAyMDEzKSwgQ2hpbmVzZSBCaW9tZWRpY2FsIExpdGVyYXR1cmUgRGF0YWJhc2UgKDE5NzggdG8gMTQgSmFudWFyeSAyMDEzKSwgQ2hpbmEgTmF0aW9uYWwgS25vd2xlZGdlIEluZnJhc3RydWN0dXJlICgxOTk0IHRvIDE0IEphbnVhcnkgMjAxMyksIFdhbiBGYW5nIERhdGFiYXNlIChKYW51YXJ5IDE5ODQgdG8gMTQgSmFudWFyeSAyMDEzKSwgT3BlbkdyZXkgYW5kIENsaW5pY2FsVHJpYWxzLmdvdiAodG8gMTQgSmFudWFyeSAyMDEzKS4gVGhlcmUgd2VyZSBubyByZXN0cmljdGlvbnMgcmVnYXJkaW5nIGxhbmd1YWdlIG9yIGRhdGUgb2YgcHVibGljYXRpb24uIFNlbGVjdGlvbiBjcml0ZXJpYTogV2UgaW5jbHVkZWQgcmFuZG9taXNlZCBjb250cm9sbGVkIHRyaWFscyAoUkNUcykgZXZhbHVhdGluZyB0aGUgZWZmZWN0cyBvZiBPSEMgKG1vdXRocmluc2UsIHN3YWIsIHRvb3RoYnJ1c2ggb3IgY29tYmluYXRpb24pIGluIGNyaXRpY2FsbHkgaWxsIHBhdGllbnRzIHJlY2VpdmluZyBtZWNoYW5pY2FsIHZlbnRpbGF0aW9uLiBEYXRhIGNvbGxlY3Rpb24gYW5kIGFuYWx5c2lzOiBUd28gcmV2aWV3IGF1dGhvcnMgaW5kZXBlbmRlbnRseSBhc3Nlc3NlZCBhbGwgc2VhcmNoIHJlc3VsdHMsIGV4dHJhY3RlZCBkYXRhIGFuZCB1bmRlcnRvb2sgcmlzayBvZiBiaWFzLiBXZSBjb250YWN0ZWQgc3R1ZHkgYXV0aG9ycyBmb3IgYWRkaXRpb25hbCBpbmZvcm1hdGlvbi4gVHJpYWxzIHdpdGggc2ltaWxhciBpbnRlcnZlbnRpb25zIGFuZCBvdXRjb21lcyB3ZXJlIHBvb2xlZCByZXBvcnRpbmcgb2RkcyByYXRpb3MgKE9SKSBmb3IgZGljaG90b21vdXMgb3V0Y29tZXMgYW5kIG1lYW4gZGlmZmVyZW5jZXMgKE1EKSBmb3IgY29udGludW91cyBvdXRjb21lcyB1c2luZyByYW5kb20tZWZmZWN0cyBtb2RlbHMgdW5sZXNzIHRoZXJlIHdlcmUgZmV3ZXIgdGhhbiBmb3VyIHN0dWRpZXMuIE1haW4gcmVzdWx0czogVGhpcnR5LWZpdmUgUkNUcyAoNTM3NCBwYXJ0aWNpcGFudHMpIHdlcmUgaW5jbHVkZWQuIEZpdmUgdHJpYWxzICgxNCUpIHdlcmUgYXNzZXNzZWQgYXQgbG93IHJpc2sgb2YgYmlhcywgMTcgc3R1ZGllcyAoNDklKSB3ZXJlIGF0IGhpZ2ggcmlzayBvZiBiaWFzLCBhbmQgMTMgc3R1ZGllcyAoMzclKSB3ZXJlIGFzc2Vzc2VkIGF0IHVuY2xlYXIgcmlzayBvZiBiaWFzIGluIGF0IGxlYXN0IG9uZSBkb21haW4uIFRoZXJlIHdlcmUgZm91ciBtYWluIGNvbXBhcmlzb25zOiBjaGxvcmhleGlkaW5lIChDSFggbW91dGhyaW5zZSBvciBnZWwpIHZlcnN1cyBwbGFjZWJvL3VzdWFsIGNhcmUsIHRvb3RoYnJ1c2hpbmcgdmVyc3VzIG5vIHRvb3RoYnJ1c2hpbmcsIHBvd2VyZWQgdmVyc3VzIG1hbnVhbCB0b290aGJydXNoaW5nIGFuZCBjb21wYXJpc29ucyBvZiBvcmFsIGNhcmUgc29sdXRpb25zLiBUaGVyZSBpcyBtb2RlcmF0ZSBxdWFsaXR5IGV2aWRlbmNlIGZyb20gMTcgUkNUcyAoMjQwMiBwYXJ0aWNpcGFudHMsIHR3byBhdCBoaWdoLCAxMSBhdCB1bmNsZWFyIGFuZCBmb3VyIGF0IGxvdyByaXNrIG9mIGJpYXMpIHRoYXQgQ0hYIG1vdXRocmluc2Ugb3IgZ2VsLCBhcyBwYXJ0IG9mIE9IQywgY29tcGFyZWQgdG8gcGxhY2VibyBvciB1c3VhbCBjYXJlIGlzIGFzc29jaWF0ZWQgd2l0aCBhIHJlZHVjdGlvbiBpbiBWQVAgKE9SIDAuNjAsIDk1JSBjb25maWRlbmNlIGludGVydmFscyAoQ0kpIDAuNDcgdG8gMC43NywgUCA8IDAuMDAxLCBJMiA9IDIxJSkuIFRoaXMgaXMgZXF1aXZhbGVudCB0byBhIG51bWJlciBuZWVkZWQgdG8gdHJlYXQgKE5OVCkgb2YgMTUgKDk1JSBDSSAxMCB0byAzNCkgaW5kaWNhdGluZyB0aGF0IGZvciBldmVyeSAxNSB2ZW50aWxhdGVkIHBhdGllbnRzIGluIGludGVuc2l2ZSBjYXJlIHJlY2VpdmluZyBPSEMgaW5jbHVkaW5nIGNobG9yaGV4aWRpbmUsIG9uZSBvdXRjb21lIG9mIFZBUCB3aWxsIGJlIHByZXZlbnRlZC4gVGhlcmUgaXMgbm8gZXZpZGVuY2Ugb2YgYSBkaWZmZXJlbmNlIGJldHdlZW4gQ0hYIGFuZCBwbGFjZWJvL3VzdWFsIGNhcmUgaW4gdGhlIG91dGNvbWVzIG9mIG1vcnRhbGl0eSAoT1IgMS4xMCwgOTUlIENJIDAuODcgdG8gMS4zOCwgUCA9IDAuNDQsIEkyID0gMiUsIDE1IFJDVHMsIG1vZGVyYXRlIHF1YWxpdHkgZXZpZGVuY2UpLCBkdXJhdGlvbiBvZiBtZWNoYW5pY2FsIHZlbnRpbGF0aW9uIChNRCAwLjA5LCA5NSUgQ0kgLTAuODQgdG8gMS4wMSBkYXlzLCBQID0gMC44NSwgSTIgPSAyNCUsIHNpeCBSQ1RzLCBtb2RlcmF0ZSBxdWFsaXR5IGV2aWRlbmNlKSwgb3IgZHVyYXRpb24gb2YgSUNVIHN0YXkgKE1EIDAuMjEsIDk1JSBDSSAtMS40OCB0byAxLjg5IGRheXMsIFAgPSAwLjgxLCBJMiA9IDklLCBzaXggUkNUcywgbW9kZXJhdGUgcXVhbGl0eSBldmlkZW5jZSkuIFRoZXJlIHdhcyBpbnN1ZmZpY2llbnQgZXZpZGVuY2UgdG8gZGV0ZXJtaW5lIHdoZXRoZXIgdGhlcmUgaXMgYSBkaWZmZXJlbmNlIGJldHdlZW4gQ0hYIGFuZCBwbGFjZWJvL3VzdWFsIGNhcmUgaW4gdGhlIG91dGNvbWVzIG9mIGR1cmF0aW9uIG9mIHVzZSBvZiBzeXN0ZW1pYyBhbnRpYmlvdGljcywgb3JhbCBoZWFsdGggaW5kaWNlcywgbWljcm9iaW9sb2dpY2FsIGN1bHR1cmVzLCBjYXJlZ2l2ZXJzIHByZWZlcmVuY2VzIG9yIGNvc3QuIE9ubHkgdGhyZWUgc3R1ZGllcyByZXBvcnRlZCBhbnkgYWR2ZXJzZSBlZmZlY3RzLCBhbmQgdGhlc2Ugd2VyZSBtaWxkIHdpdGggc2ltaWxhciBmcmVxdWVuY3kgaW4gQ0hYIGFuZCBjb250cm9sIGdyb3Vwcy4gRnJvbSB0aHJlZSB0cmlhbHMgb2YgY2hpbGRyZW4gYWdlZCBmcm9tIDAgdG8gMTUgeWVhcnMgKDM0MiBwYXJ0aWNpcGFudHMsIG1vZGVyYXRlIHF1YWxpdHkgZXZpZGVuY2UpIHRoZXJlIGlzIG5vIGV2aWRlbmNlIG9mIGEgZGlmZmVyZW5jZSBiZXR3ZWVuIE9IQyB3aXRoIENIWCBhbmQgcGxhY2VibyBmb3IgdGhlIG91dGNvbWVzIG9mIFZBUCAoT1IgMS4wNywgOTUlIENJIDAuNjUgdG8gMS43NywgUCA9IDAuNzksIEkyID0gMCUpLCBvciBtb3J0YWxpdHkgKE9SIDAuNzMsIDk1JSBDSSAwLjQxIHRvIDEuMzAsIFAgPSAwLjI4LCBJMiA9IDAlKSwgYW5kIGluc3VmZmljaWVudCBldmlkZW5jZSB0byBkZXRlcm1pbmUgdGhlIGVmZmVjdCBvbiB0aGUgb3V0Y29tZXMgb2YgZHVyYXRpb24gb2YgdmVudGlsYXRpb24sIGR1cmF0aW9uIG9mIElDVSBzdGF5LCB1c2Ugb2Ygc3lzdGVtaWMgYW50aWJpb3RpY3MsIHBsYXF1ZSBpbmRleCwgbWljcm9iaW9sb2dpY2FsIGN1bHR1cmVzIG9yIGFkdmVyc2UgZWZmZWN0cywgaW4gY2hpbGRyZW4uIEJhc2VkIG9uIGZvdXIgUkNUcyAoODI4IHBhcnRpY2lwYW50cywgbG93IHF1YWxpdHkgZXZpZGVuY2UpIHRoZXJlIGlzIG5vIGV2aWRlbmNlIG9mIGEgZGlmZmVyZW5jZSBiZXR3ZWVuIE9IQyBpbmNsdWRpbmcgdG9vdGhicnVzaGluZyAoLSBDSFgpIGNvbXBhcmVkIHRvIE9IQyB3aXRob3V0IHRvb3RoYnJ1c2hpbmcgKC0gQ0hYKSBmb3IgdGhlIG91dGNvbWUgb2YgVkFQIChPUiAwLjY5LCA5NSUgQ0kgMC4zNiB0byAxLjI5LCBQID0gMC4yNCwgSTIgPSA2NCUpIGFuZCBubyBldmlkZW5jZSBvZiBhIGRpZmZlcmVuY2UgZm9yIG1vcnRhbGl0eSAoT1IgMC44NSwgOTUlIENJIDAuNjIgdG8gMS4xNiwgUCA9IDAuMzEsIEkyID0gMCUsIGZvdXIgUkNUcywgbW9kZXJhdGUgcXVhbGl0eSBldmlkZW5jZSkuIFRoZXJlIGlzIGluc3VmZmljaWVudCBldmlkZW5jZSB0byBkZXRlcm1pbmUgd2hldGhlciB0aGVyZSBpcyBhIGRpZmZlcmVuY2UgZHVlIHRvIHRvb3RoYnJ1c2hpbmcgZm9yIHRoZSBvdXRjb21lcyBvZiBkdXJhdGlvbiBvZiBtZWNoYW5pY2FsIHZlbnRpbGF0aW9uLCBkdXJhdGlvbiBvZiBJQ1Ugc3RheSwgdXNlIG9mIHN5c3RlbWljIGFudGliaW90aWNzLCBvcmFsIGhlYWx0aCBpbmRpY2VzLCBtaWNyb2Jpb2xvZ2ljYWwgY3VsdHVyZXMsIGFkdmVyc2UgZWZmZWN0cywgY2FyZWdpdmVycyBwcmVmZXJlbmNlcyBvciBjb3N0LiBPbmx5IG9uZSB0cmlhbCBjb21wYXJlZCB1c2Ugb2YgYSBwb3dlcmVkIHRvb3RoYnJ1c2ggd2l0aCBhIG1hbnVhbCB0b290aGJydXNoIHByb3ZpZGluZyBpbnN1ZmZpY2llbnQgZXZpZGVuY2UgdG8gZGV0ZXJtaW5lIHRoZSBlZmZlY3Qgb24gYW55IG9mIHRoZSBvdXRjb21lcyBvZiB0aGlzIHJldmlldy4gQSByYW5nZSBvZiBvdGhlciBvcmFsIGNhcmUgc29sdXRpb25zIHdlcmUgY29tcGFyZWQuIFRoZXJlIGlzIHNvbWUgd2VhayBldmlkZW5jZSB0aGF0IHBvdmlkb25lIGlvZGluZSBtb3V0aHJpbnNlIGlzIG1vcmUgZWZmZWN0aXZlIHRoYW4gc2FsaW5lIGluIHJlZHVjaW5nIFZBUCAoT1IgMC4zNSwgOTUlIENJIDAuMTkgdG8gMC42NSwgUCA9IDAuMDAwOSwgSTIgPSA1MyUpICh0d28gc3R1ZGllcywgMjA2IHBhcnRpY2lwYW50cywgaGlnaCByaXNrIG9mIGJpYXMpLiBEdWUgdG8gdGhlIHZhcmlhdGlvbiBpbiBjb21wYXJpc29ucyBhbmQgb3V0Y29tZXMgYW1vbmcgdGhlIHRyaWFscyBpbiB0aGlzIGdyb3VwIHRoZXJlIGlzIGluc3VmZmljaWVudCBldmlkZW5jZSBjb25jZXJuaW5nIHRoZSBlZmZlY3RzIG9mIG90aGVyIG9yYWwgY2FyZSBzb2x1dGlvbnMgb24gdGhlIG91dGNvbWVzIG9mIHRoaXMgcmV2aWV3LiBBdXRob3JzJyBjb25jbHVzaW9uczogRWZmZWN0aXZlIE9IQyBpcyBpbXBvcnRhbnQgZm9yIHZlbnRpbGF0ZWQgcGF0aWVudHMgaW4gaW50ZW5zaXZlIGNhcmUuIE9IQyB0aGF0IGluY2x1ZGVzIGVpdGhlciBjaGxvcmhleGlkaW5lIG1vdXRod2FzaCBvciBnZWwgaXMgYXNzb2NpYXRlZCB3aXRoIGEgNDAlIHJlZHVjdGlvbiBpbiB0aGUgb2RkcyBvZiBkZXZlbG9waW5nIHZlbnRpbGF0b3ItYXNzb2NpYXRlZCBwbmV1bW9uaWEgaW4gY3JpdGljYWxseSBpbGwgYWR1bHRzLiBIb3dldmVyLCB0aGVyZSBpcyBubyBldmlkZW5jZSBvZiBhIGRpZmZlcmVuY2UgaW4gdGhlIG91dGNvbWVzIG9mIG1vcnRhbGl0eSwgZHVyYXRpb24gb2YgbWVjaGFuaWNhbCB2ZW50aWxhdGlvbiBvciBkdXJhdGlvbiBvZiBJQ1Ugc3RheS4gVGhlcmUgaXMgbm8gZXZpZGVuY2UgdGhhdCBPSEMgaW5jbHVkaW5nIGJvdGggQ0hYIGFuZCB0b290aGJydXNoaW5nIGlzIGRpZmZlcmVudCBmcm9tIE9IQyB3aXRoIENIWCBhbG9uZSwgYW5kIHNvbWUgd2VhayBldmlkZW5jZSB0byBzdWdnZXN0IHRoYXQgcG92aWRvbmUgaW9kaW5lIG1vdXRocmluc2UgaXMgbW9yZSBlZmZlY3RpdmUgdGhhbiBzYWxpbmUgaW4gcmVkdWNpbmcgVkFQLiBUaGVyZSBpcyBpbnN1ZmZpY2llbnQgZXZpZGVuY2UgdG8gZGV0ZXJtaW5lIHdoZXRoZXIgcG93ZXJlZCB0b290aGJydXNoaW5nIG9yIG90aGVyIG9yYWwgY2FyZSBzb2x1dGlvbnMgYXJlIGVmZmVjdGl2ZSBpbiByZWR1Y2luZyBWQVAuIiwicHVibGlzaGVyIjoiQ29jaHJhbmUgRGF0YWJhc2UgU3lzdCBSZXYiLCJpc3N1ZSI6IjgiLCJ2b2x1bWUiOiIyMDEzIn0sImlzVGVtcG9yYXJ5IjpmYWxzZX1dfQ=="/>
          <w:id w:val="-843699465"/>
          <w:placeholder>
            <w:docPart w:val="DefaultPlaceholder_-1854013440"/>
          </w:placeholder>
        </w:sdtPr>
        <w:sdtEndPr>
          <w:rPr>
            <w:color w:val="000000" w:themeColor="text1"/>
          </w:rPr>
        </w:sdtEndPr>
        <w:sdtContent>
          <w:r w:rsidR="009C1E79" w:rsidRPr="009C1E79">
            <w:rPr>
              <w:rFonts w:ascii="Times New Roman" w:eastAsia="Times New Roman" w:hAnsi="Times New Roman" w:cs="Times New Roman"/>
              <w:color w:val="000000"/>
              <w:sz w:val="24"/>
              <w:szCs w:val="24"/>
              <w:vertAlign w:val="superscript"/>
            </w:rPr>
            <w:t>1–9</w:t>
          </w:r>
        </w:sdtContent>
      </w:sdt>
      <w:r w:rsidRPr="00371C08">
        <w:rPr>
          <w:rFonts w:ascii="Times New Roman" w:eastAsia="Times New Roman" w:hAnsi="Times New Roman" w:cs="Times New Roman"/>
          <w:sz w:val="24"/>
          <w:szCs w:val="24"/>
        </w:rPr>
        <w:t xml:space="preserve">. Determination of a precise range was limited by the variety of case definitions used in different studies. Studies using combined clinical, microbiological, and radiographic diagnostic criteria were prioritized. Studies involving high-risk patient populations </w:t>
      </w:r>
      <w:r w:rsidR="00775CAD">
        <w:rPr>
          <w:rFonts w:ascii="Times New Roman" w:eastAsia="Times New Roman" w:hAnsi="Times New Roman" w:cs="Times New Roman"/>
          <w:sz w:val="24"/>
          <w:szCs w:val="24"/>
        </w:rPr>
        <w:t>(those with</w:t>
      </w:r>
      <w:r w:rsidRPr="00371C08">
        <w:rPr>
          <w:rFonts w:ascii="Times New Roman" w:eastAsia="Times New Roman" w:hAnsi="Times New Roman" w:cs="Times New Roman"/>
          <w:sz w:val="24"/>
          <w:szCs w:val="24"/>
        </w:rPr>
        <w:t xml:space="preserve"> </w:t>
      </w:r>
      <w:proofErr w:type="gramStart"/>
      <w:r w:rsidR="00000D55">
        <w:rPr>
          <w:rFonts w:ascii="Times New Roman" w:eastAsia="Times New Roman" w:hAnsi="Times New Roman" w:cs="Times New Roman"/>
          <w:sz w:val="24"/>
          <w:szCs w:val="24"/>
        </w:rPr>
        <w:t>Acute Respiratory Distress Syndrome</w:t>
      </w:r>
      <w:proofErr w:type="gramEnd"/>
      <w:r w:rsidRPr="00371C08">
        <w:rPr>
          <w:rFonts w:ascii="Times New Roman" w:eastAsia="Times New Roman" w:hAnsi="Times New Roman" w:cs="Times New Roman"/>
          <w:sz w:val="24"/>
          <w:szCs w:val="24"/>
        </w:rPr>
        <w:t xml:space="preserve">, </w:t>
      </w:r>
      <w:r w:rsidR="00000D55">
        <w:rPr>
          <w:rFonts w:ascii="Times New Roman" w:eastAsia="Times New Roman" w:hAnsi="Times New Roman" w:cs="Times New Roman"/>
          <w:sz w:val="24"/>
          <w:szCs w:val="24"/>
        </w:rPr>
        <w:t>receiving Extracorporeal Membrane Oxygenation,</w:t>
      </w:r>
      <w:r w:rsidRPr="00371C08">
        <w:rPr>
          <w:rFonts w:ascii="Times New Roman" w:eastAsia="Times New Roman" w:hAnsi="Times New Roman" w:cs="Times New Roman"/>
          <w:sz w:val="24"/>
          <w:szCs w:val="24"/>
        </w:rPr>
        <w:t xml:space="preserve"> </w:t>
      </w:r>
      <w:r w:rsidR="00775CAD">
        <w:rPr>
          <w:rFonts w:ascii="Times New Roman" w:eastAsia="Times New Roman" w:hAnsi="Times New Roman" w:cs="Times New Roman"/>
          <w:sz w:val="24"/>
          <w:szCs w:val="24"/>
        </w:rPr>
        <w:t>and intracranial hemorrhage/traumatic brain injury</w:t>
      </w:r>
      <w:r w:rsidR="00000D55">
        <w:rPr>
          <w:rFonts w:ascii="Times New Roman" w:eastAsia="Times New Roman" w:hAnsi="Times New Roman" w:cs="Times New Roman"/>
          <w:sz w:val="24"/>
          <w:szCs w:val="24"/>
        </w:rPr>
        <w:t>)</w:t>
      </w:r>
      <w:r w:rsidR="00775CAD">
        <w:rPr>
          <w:rFonts w:ascii="Times New Roman" w:eastAsia="Times New Roman" w:hAnsi="Times New Roman" w:cs="Times New Roman"/>
          <w:sz w:val="24"/>
          <w:szCs w:val="24"/>
        </w:rPr>
        <w:t xml:space="preserve"> </w:t>
      </w:r>
      <w:r w:rsidRPr="00371C08">
        <w:rPr>
          <w:rFonts w:ascii="Times New Roman" w:eastAsia="Times New Roman" w:hAnsi="Times New Roman" w:cs="Times New Roman"/>
          <w:sz w:val="24"/>
          <w:szCs w:val="24"/>
        </w:rPr>
        <w:t>were excluded. Overall, it was determined that studies suggest a VAP prevalence of 8.0 - 24.0% among average risk mechanically ventilated patients.</w:t>
      </w:r>
      <w:r w:rsidR="00C33C51" w:rsidRPr="00371C08">
        <w:rPr>
          <w:rFonts w:ascii="Times New Roman" w:eastAsia="Times New Roman" w:hAnsi="Times New Roman" w:cs="Times New Roman"/>
          <w:sz w:val="24"/>
          <w:szCs w:val="24"/>
        </w:rPr>
        <w:t xml:space="preserve"> For statistical comparisons, </w:t>
      </w:r>
      <w:r w:rsidR="00775CAD">
        <w:rPr>
          <w:rFonts w:ascii="Times New Roman" w:eastAsia="Times New Roman" w:hAnsi="Times New Roman" w:cs="Times New Roman"/>
          <w:sz w:val="24"/>
          <w:szCs w:val="24"/>
        </w:rPr>
        <w:t>a</w:t>
      </w:r>
      <w:r w:rsidR="00775CAD" w:rsidRPr="00371C08">
        <w:rPr>
          <w:rFonts w:ascii="Times New Roman" w:eastAsia="Times New Roman" w:hAnsi="Times New Roman" w:cs="Times New Roman"/>
          <w:sz w:val="24"/>
          <w:szCs w:val="24"/>
        </w:rPr>
        <w:t xml:space="preserve"> </w:t>
      </w:r>
      <w:r w:rsidR="00C33C51" w:rsidRPr="00371C08">
        <w:rPr>
          <w:rFonts w:ascii="Times New Roman" w:eastAsia="Times New Roman" w:hAnsi="Times New Roman" w:cs="Times New Roman"/>
          <w:sz w:val="24"/>
          <w:szCs w:val="24"/>
        </w:rPr>
        <w:t>midpoint prevalence of 16.0% was used.</w:t>
      </w:r>
    </w:p>
    <w:p w14:paraId="3F19140E" w14:textId="77777777" w:rsidR="001D5736" w:rsidRPr="00371C08" w:rsidRDefault="001D5736" w:rsidP="001D5736">
      <w:pPr>
        <w:spacing w:line="480" w:lineRule="auto"/>
        <w:ind w:firstLine="720"/>
        <w:rPr>
          <w:rFonts w:ascii="Times New Roman" w:eastAsia="Times New Roman" w:hAnsi="Times New Roman" w:cs="Times New Roman"/>
          <w:sz w:val="24"/>
          <w:szCs w:val="24"/>
        </w:rPr>
      </w:pPr>
      <w:r w:rsidRPr="00371C08">
        <w:rPr>
          <w:rFonts w:ascii="Times New Roman" w:eastAsia="Times New Roman" w:hAnsi="Times New Roman" w:cs="Times New Roman"/>
          <w:sz w:val="24"/>
          <w:szCs w:val="24"/>
        </w:rPr>
        <w:t>Evidence-based likelihood ratios were obtained from autopsy-based systematic review</w:t>
      </w:r>
      <w:r>
        <w:rPr>
          <w:rFonts w:ascii="Times New Roman" w:eastAsia="Times New Roman" w:hAnsi="Times New Roman" w:cs="Times New Roman"/>
          <w:sz w:val="24"/>
          <w:szCs w:val="24"/>
        </w:rPr>
        <w:t>s</w:t>
      </w:r>
      <w:r w:rsidRPr="00371C08">
        <w:rPr>
          <w:rFonts w:ascii="Times New Roman" w:eastAsia="Times New Roman" w:hAnsi="Times New Roman" w:cs="Times New Roman"/>
          <w:sz w:val="24"/>
          <w:szCs w:val="24"/>
        </w:rPr>
        <w:t xml:space="preserve"> and meta-analyses (see Appendix Table 1 &amp; 2)</w:t>
      </w:r>
      <w:sdt>
        <w:sdtPr>
          <w:rPr>
            <w:rFonts w:ascii="Times New Roman" w:eastAsia="Times New Roman" w:hAnsi="Times New Roman" w:cs="Times New Roman"/>
            <w:color w:val="000000"/>
            <w:sz w:val="24"/>
            <w:szCs w:val="24"/>
            <w:vertAlign w:val="superscript"/>
          </w:rPr>
          <w:tag w:val="MENDELEY_CITATION_v3_eyJjaXRhdGlvbklEIjoiTUVOREVMRVlfQ0lUQVRJT05fODU2MTNkZGItZDI1Ny00MjQ2LWI0ZmEtOTQ5NDMyZDM4ZTE5IiwicHJvcGVydGllcyI6eyJub3RlSW5kZXgiOjB9LCJpc0VkaXRlZCI6ZmFsc2UsIm1hbnVhbE92ZXJyaWRlIjp7ImlzTWFudWFsbHlPdmVycmlkZGVuIjpmYWxzZSwiY2l0ZXByb2NUZXh0IjoiPHN1cD4xMCwxMTwvc3VwPiIsIm1hbnVhbE92ZXJyaWRlVGV4dCI6IiJ9LCJjaXRhdGlvbkl0ZW1zIjpbeyJpZCI6IjY5MWZkZmIzLTNmNDctMzViYy1iNDA4LTRjNjZmNDE3OTNkNCIsIml0ZW1EYXRhIjp7InR5cGUiOiJhcnRpY2xlLWpvdXJuYWwiLCJpZCI6IjY5MWZkZmIzLTNmNDctMzViYy1iNDA4LTRjNjZmNDE3OTNkNCIsInRpdGxlIjoiRG9lcyBUaGlzIFBhdGllbnQgSGF2ZSBWZW50aWxhdG9yLUFzc29jaWF0ZWQgUG5ldW1vbmlhPyIsImF1dGhvciI6W3siZmFtaWx5IjoiS2xvbXBhcyIsImdpdmVuIjoiTWljaGFlbCIsInBhcnNlLW5hbWVzIjpmYWxzZSwiZHJvcHBpbmctcGFydGljbGUiOiIiLCJub24tZHJvcHBpbmctcGFydGljbGUiOiIifV0sImNvbnRhaW5lci10aXRsZSI6IkpBTUEiLCJjb250YWluZXItdGl0bGUtc2hvcnQiOiJKQU1BIiwiYWNjZXNzZWQiOnsiZGF0ZS1wYXJ0cyI6W1syMDIyLDcsMTRdXX0sIkRPSSI6IjEwLjEwMDEvSkFNQS4yOTcuMTQuMTU4MyIsIklTU04iOiIwMDk4LTc0ODQiLCJQTUlEIjoiMTc0MjYyNzgiLCJVUkwiOiJodHRwczovL2phbWFuZXR3b3JrLmNvbS9qb3VybmFscy9qYW1hL2Z1bGxhcnRpY2xlLzIwNjU1OCIsImlzc3VlZCI6eyJkYXRlLXBhcnRzIjpbWzIwMDcsNCwxMV1dfSwicGFnZSI6IjE1ODMtMTU5MyIsImFic3RyYWN0IjoiQ29udGV4dFZlbnRpbGF0b3ItYXNzb2NpYXRlZCBwbmV1bW9uaWEgKFZBUCkgaXMgYSBjb21tb24gYW5kIHNlcmlvdXMgbm9zb2NvbWlhbCBpbmZlY3Rpb24uIEFjY3VyYXRlLCB0aW1lbHkgZGlhZ25vc2lzIGVuYWJsZXMgYWZmZWN0ZWQgcGF0aWVudHMgdG8gcmVjZWl2ZSBhcHByb3ByaWF0ZSB0aGVyYXB5IGFuZCBhdm9pZHMgbWlzdHJlYXRtZW50IG9mIHBhdGllbnRzIGhhdmluZyBvdGhlciBjb25kaXRpb25zLk9iamVjdGl2ZVRvIHJldmlldyB0aGUgcHVibGlzaGVkIG1lZGljYWwgbGl0ZXJhdHVyZSBkZXNjcmliaW5nIHRoZSBwcmVjaXNpb24gYW5kIGFjY3VyYWN5IG9mIGNsaW5pY2FsLCByYWRpb2dyYXBoaWMsIGFuZCBsYWJvcmF0b3J5IGRhdGEgdG8gZGlhZ25vc2UgYmFjdGVyaWFsIFZBUCByZWxhdGl2ZSB0byBhIGhpc3RvbG9naWNhbCBnb2xkIHN0YW5kYXJkLkRhdGEgU291cmNlc0VuZ2xpc2gtbGFuZ3VhZ2UgYXJ0aWNsZXMgaWRlbnRpZmllZCBieSBhIHN0cnVjdHVyZWQgc2VhcmNoIHN0cmF0ZWd5IHVzaW5nIE1FRExJTkUgKEphbnVhcnkgMTk2Ni1PY3RvYmVyIDMxLCAyMDA2KSBhbmQgR29vZ2xlIFNjaG9sYXIuIEFkZGl0aW9uYWwgYXJ0aWNsZXMgd2VyZSBpZGVudGlmaWVkIHRocm91Z2ggdGhlIHJlZmVyZW5jZSBsaXN0cyBvZiBzdHVkaWVzIGFuZCByZXZpZXcgcGFwZXJzIGlkZW50aWZpZWQgYnkgdGhlIHNlYXJjaCBzdHJhdGVneS5TdHVkeSBTZWxlY3Rpb25JbmNsdWRlZCBzdHVkaWVzIGRlc2NyaWJlZCBjbGluaWNhbCBmaW5kaW5ncyBhc3NvY2lhdGVkIHdpdGggVkFQIGluIDI1IG9yIG1vcmUgcGF0aWVudHMgcmVjZWl2aW5nIG1lY2hhbmljYWwgdmVudGlsYXRpb24gd2hvIHN1YnNlcXVlbnRseSB1bmRlcndlbnQgcHVsbW9uYXJ5IGJpb3BzeSBvciBhdXRvcHN5LiBGb3VydGVlbiBzdHVkaWVzIGRlc2NyaWJpbmcgY2xpbmljYWwgZmluZGluZ3MgaW4gNjU1IHBhdGllbnRzIG1ldCBpbmNsdXNpb24gY3JpdGVyaWEuRGF0YSBFeHRyYWN0aW9uRGF0YSB3ZXJlIGFic3RyYWN0ZWQgb250byBhIHN0cnVjdHVyZWQgZm9ybSwgYWxsb3dpbmcgY2FsY3VsYXRpb24gb2YgdGhlIGxpa2VsaWhvb2QgcmF0aW9zIChMUnMpIGZvciBlYWNoIHNpZ24gb3IgY29tYmluYXRpb24gb2YgZmluZGluZ3MuRGF0YSBTeW50aGVzaXNUaGUgcHJlc2VuY2Ugb3IgYWJzZW5jZSBvZiBmZXZlciwgYWJub3JtYWwgd2hpdGUgYmxvb2QgY2VsbCBjb3VudCwgb3IgcHVydWxlbnQgcHVsbW9uYXJ5IHNlY3JldGlvbnMgZG8gbm90IHN1YnN0YW50aXZlbHkgYWx0ZXIgdGhlIHByb2JhYmlsaXR5IG9mIFZBUC4gSG93ZXZlciwgdGhlIGNvbWJpbmF0aW9uIG9mIGEgbmV3IHJhZGlvZ3JhcGhpYyBpbmZpbHRyYXRlIHdpdGggYXQgbGVhc3QgMiBvZiBmZXZlciwgbGV1a29jeXRvc2lzLCBvciBwdXJ1bGVudCBzcHV0dW0gaW5jcmVhc2VzIHRoZSBsaWtlbGlob29kIG9mIFZBUCAoc3VtbWFyeSBMUiwgMi44OyA5NSUgY29uZmlkZW5jZSBpbnRlcnZhbCwgMC45Ny03LjkpLiBUaGUgYWJzZW5jZSBvZiBhIG5ldyBpbmZpbHRyYXRlIG9uIGEgcGxhaW4gY2hlc3QgcmFkaW9ncmFwaCBsb3dlcnMgdGhlIGxpa2VsaWhvb2Qgb2YgVkFQIChzdW1tYXJ5IExSLCAwLjM1OyA5NSUgY29uZmlkZW5jZSBpbnRlcnZhbCwgMC4xNC0wLjg3KS4gRmV3ZXIgdGhhbiA1MCUgbmV1dHJvcGhpbHMgb24gY2VsbCBjb3VudCBhbmFseXNpcyBvZiBsb3dlciBwdWxtb25hcnkgc2VjcmV0aW9ucyBtYWtlcyBWQVAgdW5saWtlbHkgKExSIHJhbmdlLCAwLjA1LTAuMTApLkNvbmNsdXNpb25zUm91dGluZSBiZWRzaWRlIGV2YWx1YXRpb24gY291cGxlZCB3aXRoIHJhZGlvZ3JhcGhpYyBpbmZvcm1hdGlvbiBwcm92aWRlcyBzdWdnZXN0aXZlIGJ1dCBub3QgZGVmaW5pdGl2ZSBldmlkZW5jZSB0aGF0IFZBUCBpcyBwcmVzZW50IG9yIGFic2VudC4gR2l2ZW4gdGhlIHNldmVyaXR5IG9mIFZBUCBhbmQgdGhlIGZyZXF1ZW5jeSBvZiBzZXJpb3VzIGNvbmRpdGlvbnMgdGhhdCBjYW4gbWltaWMgVkFQLCBjbGluaWNpYW5zIHNob3VsZCBiZSByZWFkeSB0byBjb25zaWRlciBhZGRpdGlvbmFsIHRlc3RzIHRoYXQgcHJvdmlkZSBmdXJ0aGVyIGV2aWRlbmNlIGZvciBWQVAgb3IgdGhhdCBlc3RhYmxpc2ggYW5vdGhlciBkaWFnbm9zaXMuIiwicHVibGlzaGVyIjoiQW1lcmljYW4gTWVkaWNhbCBBc3NvY2lhdGlvbiIsImlzc3VlIjoiMTQiLCJ2b2x1bWUiOiIyOTcifSwiaXNUZW1wb3JhcnkiOmZhbHNlfSx7ImlkIjoiOTNlZmRmMTQtMGRmMi0zMWQ3LThhZjQtYjY3NjliMjdmMzg3IiwiaXRlbURhdGEiOnsidHlwZSI6ImFydGljbGUtam91cm5hbCIsImlkIjoiOTNlZmRmMTQtMGRmMi0zMWQ3LThhZjQtYjY3NjliMjdmMzg3IiwidGl0bGUiOiJEaWFnbm9zaXMgb2YgdmVudGlsYXRvci1hc3NvY2lhdGVkIHBuZXVtb25pYSBpbiBjcml0aWNhbGx5IGlsbCBhZHVsdCBwYXRpZW50cy1hIHN5c3RlbWF0aWMgcmV2aWV3IGFuZCBtZXRhLWFuYWx5c2lzIiwiYXV0aG9yIjpbeyJmYW1pbHkiOiJGZXJuYW5kbyIsImdpdmVuIjoiU2hhbm5vbiBNLiIsInBhcnNlLW5hbWVzIjpmYWxzZSwiZHJvcHBpbmctcGFydGljbGUiOiIiLCJub24tZHJvcHBpbmctcGFydGljbGUiOiIifSx7ImZhbWlseSI6IlRyYW4iLCJnaXZlbiI6IkFsZXhhbmRyZSIsInBhcnNlLW5hbWVzIjpmYWxzZSwiZHJvcHBpbmctcGFydGljbGUiOiIiLCJub24tZHJvcHBpbmctcGFydGljbGUiOiIifSx7ImZhbWlseSI6IkNoZW5nIiwiZ2l2ZW4iOiJXZWkiLCJwYXJzZS1uYW1lcyI6ZmFsc2UsImRyb3BwaW5nLXBhcnRpY2xlIjoiIiwibm9uLWRyb3BwaW5nLXBhcnRpY2xlIjoiIn0seyJmYW1pbHkiOiJLbG9tcGFzIiwiZ2l2ZW4iOiJNaWNoYWVsIiwicGFyc2UtbmFtZXMiOmZhbHNlLCJkcm9wcGluZy1wYXJ0aWNsZSI6IiIsIm5vbi1kcm9wcGluZy1wYXJ0aWNsZSI6IiJ9LHsiZmFtaWx5IjoiS3llcmVtYW50ZW5nIiwiZ2l2ZW4iOiJLd2Fkd28iLCJwYXJzZS1uYW1lcyI6ZmFsc2UsImRyb3BwaW5nLXBhcnRpY2xlIjoiIiwibm9uLWRyb3BwaW5nLXBhcnRpY2xlIjoiIn0seyJmYW1pbHkiOiJNZWh0YSIsImdpdmVuIjoiU2FuZ2VldGEiLCJwYXJzZS1uYW1lcyI6ZmFsc2UsImRyb3BwaW5nLXBhcnRpY2xlIjoiIiwibm9uLWRyb3BwaW5nLXBhcnRpY2xlIjoiIn0seyJmYW1pbHkiOiJFbmdsaXNoIiwiZ2l2ZW4iOiJTaGFuZSBXLiIsInBhcnNlLW5hbWVzIjpmYWxzZSwiZHJvcHBpbmctcGFydGljbGUiOiIiLCJub24tZHJvcHBpbmctcGFydGljbGUiOiIifSx7ImZhbWlseSI6Ik11c2NlZGVyZSIsImdpdmVuIjoiSm9obiIsInBhcnNlLW5hbWVzIjpmYWxzZSwiZHJvcHBpbmctcGFydGljbGUiOiIiLCJub24tZHJvcHBpbmctcGFydGljbGUiOiIifSx7ImZhbWlseSI6IkNvb2siLCJnaXZlbiI6IkRlYm9yYWggSi4iLCJwYXJzZS1uYW1lcyI6ZmFsc2UsImRyb3BwaW5nLXBhcnRpY2xlIjoiIiwibm9uLWRyb3BwaW5nLXBhcnRpY2xlIjoiIn0seyJmYW1pbHkiOiJUb3JyZXMiLCJnaXZlbiI6IkFudG9uaSIsInBhcnNlLW5hbWVzIjpmYWxzZSwiZHJvcHBpbmctcGFydGljbGUiOiIiLCJub24tZHJvcHBpbmctcGFydGljbGUiOiIifSx7ImZhbWlseSI6IlJhbnphbmkiLCJnaXZlbiI6Ik90YXZpbyBULiIsInBhcnNlLW5hbWVzIjpmYWxzZSwiZHJvcHBpbmctcGFydGljbGUiOiIiLCJub24tZHJvcHBpbmctcGFydGljbGUiOiIifSx7ImZhbWlseSI6IkZveC1Sb2JpY2hhdWQiLCJnaXZlbiI6IkFsaXNvbiBFLiIsInBhcnNlLW5hbWVzIjpmYWxzZSwiZHJvcHBpbmctcGFydGljbGUiOiIiLCJub24tZHJvcHBpbmctcGFydGljbGUiOiIifSx7ImZhbWlseSI6IkFsaGF6emFuaSIsImdpdmVuIjoiV2FsZWVkIiwicGFyc2UtbmFtZXMiOmZhbHNlLCJkcm9wcGluZy1wYXJ0aWNsZSI6IiIsIm5vbi1kcm9wcGluZy1wYXJ0aWNsZSI6IiJ9LHsiZmFtaWx5IjoiTXVuc2hpIiwiZ2l2ZW4iOiJMYXZlZW5hIiwicGFyc2UtbmFtZXMiOmZhbHNlLCJkcm9wcGluZy1wYXJ0aWNsZSI6IiIsIm5vbi1kcm9wcGluZy1wYXJ0aWNsZSI6IiJ9LHsiZmFtaWx5IjoiR3V5YXR0IiwiZ2l2ZW4iOiJHb3Jkb24gSC4iLCJwYXJzZS1uYW1lcyI6ZmFsc2UsImRyb3BwaW5nLXBhcnRpY2xlIjoiIiwibm9uLWRyb3BwaW5nLXBhcnRpY2xlIjoiIn0seyJmYW1pbHkiOiJSb2Nod2VyZyIsImdpdmVuIjoiQnJhbSIsInBhcnNlLW5hbWVzIjpmYWxzZSwiZHJvcHBpbmctcGFydGljbGUiOiIiLCJub24tZHJvcHBpbmctcGFydGljbGUiOiIifV0sImNvbnRhaW5lci10aXRsZSI6IkludGVuc2l2ZSBjYXJlIG1lZGljaW5lIiwiY29udGFpbmVyLXRpdGxlLXNob3J0IjoiSW50ZW5zaXZlIENhcmUgTWVkIiwiYWNjZXNzZWQiOnsiZGF0ZS1wYXJ0cyI6W1syMDIyLDcsMTRdXX0sIkRPSSI6IjEwLjEwMDcvUzAwMTM0LTAyMC0wNjAzNi1aIiwiSVNTTiI6IjE0MzItMTIzOCIsIlBNSUQiOiIzMjMwNjA4NiIsIlVSTCI6Imh0dHBzOi8vcHVibWVkLm5jYmkubmxtLm5paC5nb3YvMzIzMDYwODYvIiwiaXNzdWVkIjp7ImRhdGUtcGFydHMiOltbMjAyMCw2LDFdXX0sInBhZ2UiOiIxMTcwLTExNzkiLCJhYnN0cmFjdCI6IlRoZSBhY2N1cmFjeSBvZiB0aGUgc2lnbnMgYW5kIHRlc3RzIHRoYXQgY2xpbmljaWFucyB1c2UgdG8gZGlhZ25vc2UgdmVudGlsYXRvci1hc3NvY2lhdGVkIHBuZXVtb25pYSAoVkFQKSBhbmQgaW5pdGlhdGUgYW50aWJpb3RpYyB0cmVhdG1lbnQgaGFzIG5vdCBiZWVuIHdlbGwgY2hhcmFjdGVyaXplZC4gV2Ugc291Z2h0IHRvIGNoYXJhY3Rlcml6ZSBhbmQgY29tcGFyZSB0aGUgYWNjdXJhY3kgb2YgcGh5c2ljYWwgZXhhbWluYXRpb24sIGNoZXN0IHJhZGlvZ3JhcGh5LCBlbmRvdHJhY2hlYWwgYXNwaXJhdGUgKEVUQSksIGJyb25jaG9zY29waWMgc2FtcGxpbmcgY3VsdHVyZXMgKHByb3RlY3RlZCBzcGVjaW1lbiBicnVzaCBbUFNCXSBhbmQgYnJvbmNob2FsdmVvbGFyIGxhdmFnZSBbQkFMXSksIGFuZCBDUElTID4gNiB0byBkaWFnbm9zZSBWQVAuIFdlIHNlYXJjaGVkIHNpeCBkYXRhYmFzZXMgZnJvbSBpbmNlcHRpb24gdGhyb3VnaCBTZXB0ZW1iZXIgMjAxOSBhbmQgc2VsZWN0ZWQgRW5nbGlzaC1sYW5ndWFnZSBzdHVkaWVzIGludmVzdGlnYXRpbmcgYWNjdXJhY3kgb2YgYW55IG9mIHRoZSBhYm92ZSB0ZXN0cyBmb3IgVkFQIGRpYWdub3Npcy4gUmVmZXJlbmNlIHN0YW5kYXJkIHdhcyBoaXN0b3BhdGhvbG9naWNhbCBhbmFseXNpcy4gVHdvIHJldmlld2VycyBpbmRlcGVuZGVudGx5IGV4dHJhY3RlZCBkYXRhIGFuZCBhc3Nlc3NlZCBzdHVkeSBxdWFsaXR5LiBXZSBpbmNsdWRlZCAyNSBzdHVkaWVzICgxNjM5IHBhdGllbnRzKS4gVGhlIHBvb2xlZCBzZW5zaXRpdml0eSBhbmQgc3BlY2lmaWNpdHkgb2YgcGh5c2ljYWwgZXhhbWluYXRpb24gZmluZGluZ3MgZm9yIFZBUCB3ZXJlIHBvb3I6IGZldmVyICg2Ni40JSBbOTUlIGNvbmZpZGVuY2UgaW50ZXJ2YWwgW0NJXTogNDAuN+KAkzg1LjBdLCA1My45JSBbOTUlIENJIDM0LjXigJM3Mi4yXSkgYW5kIHB1cnVsZW50IHNlY3JldGlvbnMgKDc3LjAlIFs5NSUgQ0kgNjQuN+KAkzg1LjldLCAzOS4wJSBbOTUlIENJIDI1LjjigJM1NC4wXSkuIEFueSBpbmZpbHRyYXRlIG9uIGNoZXN0IHJhZGlvZ3JhcGh5IGhhZCBhIHNlbnNpdGl2aXR5IG9mIDg4LjklICg5NSUgQ0kgNzMuOeKAkzk1LjgpIGFuZCBzcGVjaWZpY2l0eSBvZiAyNi4xJSAoOTUlIENJIDE1LjHigJM0MS40KS4gRVRBIGhhZCBhIHNlbnNpdGl2aXR5IG9mIDc1LjclICg5NSUgQ0kgNTEuNeKAkzkwLjEpIGFuZCBzcGVjaWZpY2l0eSBvZiA2Ny45JSAoOTUlIENJIDQwLjXigJM4Ni44KS4gQW1vbmcgYnJvbmNob3Njb3BpYyBzYW1wbGluZyBtZXRob2RzLCBQU0IgaGFkIGEgc2Vuc2l0aXZpdHkgb2YgNjEuNCUgWzk1JSBDSSA0My434oCTNzYuNV0gYW5kIHNwZWNpZmljaXR5IG9mIDc2LjUlIFs5NSUgQ0kgNjQuMuKAkzg1LjZdOyB3aGlsZSBCQUwgaGFkIGEgc2Vuc2l0aXZpdHkgb2YgNzEuMSUgWzk1JSBDSSA0OS454oCTODUuOV0gYW5kIHNwZWNpZmljaXR5IG9mIDc5LjYlIFs5NSUgQ0kgNjYuMuKAkzg1LjldLiBDUElTID4gNiBoYWQgYSBzZW5zaXRpdml0eSBvZiA3My44JSAoOTUlIENJIDUwLjbigJM4OC41KSBhbmQgc3BlY2lmaWNpdHkgb2YgNjYuNCUgKDk1JSBDSSA0My454oCTODMuMykuIENsYXNzaWMgY2xpbmljYWwgaW5kaWNhdG9ycyBoYWQgcG9vciBhY2N1cmFjeSBmb3IgZGlhZ25vc2lzIG9mIFZBUC4gUmVsaWFuY2UgdXBvbiB0aGVzZSBpbmRpY2F0b3JzIGluIGlzb2xhdGlvbiBtYXkgcmVzdWx0IGluIG1pc2RpYWdub3NpcyBhbmQgcG90ZW50aWFsbHkgdW5uZWNlc3NhcnkgYW50aW1pY3JvYmlhbCB1c2UuIiwicHVibGlzaGVyIjoiSW50ZW5zaXZlIENhcmUgTWVkIiwiaXNzdWUiOiI2Iiwidm9sdW1lIjoiNDYifSwiaXNUZW1wb3JhcnkiOmZhbHNlfV19"/>
          <w:id w:val="1929223178"/>
          <w:placeholder>
            <w:docPart w:val="D1D1494E74C142A8BBFE34439221A47B"/>
          </w:placeholder>
        </w:sdtPr>
        <w:sdtEndPr>
          <w:rPr>
            <w:color w:val="000000" w:themeColor="text1"/>
          </w:rPr>
        </w:sdtEndPr>
        <w:sdtContent>
          <w:r w:rsidRPr="009C1E79">
            <w:rPr>
              <w:rFonts w:ascii="Times New Roman" w:eastAsia="Times New Roman" w:hAnsi="Times New Roman" w:cs="Times New Roman"/>
              <w:color w:val="000000"/>
              <w:sz w:val="24"/>
              <w:szCs w:val="24"/>
              <w:vertAlign w:val="superscript"/>
            </w:rPr>
            <w:t>10,11</w:t>
          </w:r>
        </w:sdtContent>
      </w:sdt>
      <w:r w:rsidRPr="00371C08">
        <w:rPr>
          <w:rFonts w:ascii="Times New Roman" w:eastAsia="Times New Roman" w:hAnsi="Times New Roman" w:cs="Times New Roman"/>
          <w:sz w:val="24"/>
          <w:szCs w:val="24"/>
        </w:rPr>
        <w:t xml:space="preserve">. Evidence-based </w:t>
      </w:r>
      <w:r>
        <w:rPr>
          <w:rFonts w:ascii="Times New Roman" w:eastAsia="Times New Roman" w:hAnsi="Times New Roman" w:cs="Times New Roman"/>
          <w:sz w:val="24"/>
          <w:szCs w:val="24"/>
        </w:rPr>
        <w:t>pre</w:t>
      </w:r>
      <w:r w:rsidRPr="00371C08">
        <w:rPr>
          <w:rFonts w:ascii="Times New Roman" w:eastAsia="Times New Roman" w:hAnsi="Times New Roman" w:cs="Times New Roman"/>
          <w:sz w:val="24"/>
          <w:szCs w:val="24"/>
        </w:rPr>
        <w:t>-test probabilities for</w:t>
      </w:r>
      <w:r>
        <w:rPr>
          <w:rFonts w:ascii="Times New Roman" w:eastAsia="Times New Roman" w:hAnsi="Times New Roman" w:cs="Times New Roman"/>
          <w:sz w:val="24"/>
          <w:szCs w:val="24"/>
        </w:rPr>
        <w:t xml:space="preserve"> each isolated</w:t>
      </w:r>
      <w:r w:rsidRPr="00371C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cardinal VAP </w:t>
      </w:r>
      <w:r w:rsidRPr="00371C08">
        <w:rPr>
          <w:rFonts w:ascii="Times New Roman" w:eastAsia="Times New Roman" w:hAnsi="Times New Roman" w:cs="Times New Roman"/>
          <w:sz w:val="24"/>
          <w:szCs w:val="24"/>
        </w:rPr>
        <w:t xml:space="preserve">clinical change were calculated using </w:t>
      </w:r>
      <w:r>
        <w:rPr>
          <w:rFonts w:ascii="Times New Roman" w:eastAsia="Times New Roman" w:hAnsi="Times New Roman" w:cs="Times New Roman"/>
          <w:sz w:val="24"/>
          <w:szCs w:val="24"/>
        </w:rPr>
        <w:t>the</w:t>
      </w:r>
      <w:r w:rsidRPr="00371C08">
        <w:rPr>
          <w:rFonts w:ascii="Times New Roman" w:eastAsia="Times New Roman" w:hAnsi="Times New Roman" w:cs="Times New Roman"/>
          <w:sz w:val="24"/>
          <w:szCs w:val="24"/>
        </w:rPr>
        <w:t xml:space="preserve"> evidence-based</w:t>
      </w:r>
      <w:r>
        <w:rPr>
          <w:rFonts w:ascii="Times New Roman" w:eastAsia="Times New Roman" w:hAnsi="Times New Roman" w:cs="Times New Roman"/>
          <w:sz w:val="24"/>
          <w:szCs w:val="24"/>
        </w:rPr>
        <w:t xml:space="preserve"> positive </w:t>
      </w:r>
      <w:r w:rsidRPr="00371C08">
        <w:rPr>
          <w:rFonts w:ascii="Times New Roman" w:eastAsia="Times New Roman" w:hAnsi="Times New Roman" w:cs="Times New Roman"/>
          <w:sz w:val="24"/>
          <w:szCs w:val="24"/>
        </w:rPr>
        <w:t xml:space="preserve">likelihood ratio (LR) for the present clinical change and the negative likelihood ratios of the absent other </w:t>
      </w:r>
      <w:r>
        <w:rPr>
          <w:rFonts w:ascii="Times New Roman" w:eastAsia="Times New Roman" w:hAnsi="Times New Roman" w:cs="Times New Roman"/>
          <w:sz w:val="24"/>
          <w:szCs w:val="24"/>
        </w:rPr>
        <w:t>three</w:t>
      </w:r>
      <w:r w:rsidRPr="00371C08">
        <w:rPr>
          <w:rFonts w:ascii="Times New Roman" w:eastAsia="Times New Roman" w:hAnsi="Times New Roman" w:cs="Times New Roman"/>
          <w:sz w:val="24"/>
          <w:szCs w:val="24"/>
        </w:rPr>
        <w:t xml:space="preserve"> clinical changes. For example, for the first clinical vignette in which the vignette prompt describes a new isolated fever, the positive likelihood ratio for fever was </w:t>
      </w:r>
      <w:r>
        <w:rPr>
          <w:rFonts w:ascii="Times New Roman" w:eastAsia="Times New Roman" w:hAnsi="Times New Roman" w:cs="Times New Roman"/>
          <w:sz w:val="24"/>
          <w:szCs w:val="24"/>
        </w:rPr>
        <w:t xml:space="preserve">applied to the evidence-based baseline diagnostic probability </w:t>
      </w:r>
      <w:r w:rsidRPr="00371C08">
        <w:rPr>
          <w:rFonts w:ascii="Times New Roman" w:eastAsia="Times New Roman" w:hAnsi="Times New Roman" w:cs="Times New Roman"/>
          <w:sz w:val="24"/>
          <w:szCs w:val="24"/>
        </w:rPr>
        <w:t xml:space="preserve">as well as the negative likelihood ratios for leukocytosis, hypoxia, and purulent endotracheal secretions. For this calculation, baseline diagnostic probability was converted to baseline odds, calculated as probability divided by 1 </w:t>
      </w:r>
      <w:r w:rsidRPr="00371C08">
        <w:rPr>
          <w:rFonts w:ascii="Times New Roman" w:eastAsia="Times New Roman" w:hAnsi="Times New Roman" w:cs="Times New Roman"/>
          <w:sz w:val="24"/>
          <w:szCs w:val="24"/>
        </w:rPr>
        <w:lastRenderedPageBreak/>
        <w:t xml:space="preserve">minus probability. Then, the pertinent likelihood ratios were applied to the evidence-based baseline odds sequentially. The resultant </w:t>
      </w:r>
      <w:r>
        <w:rPr>
          <w:rFonts w:ascii="Times New Roman" w:eastAsia="Times New Roman" w:hAnsi="Times New Roman" w:cs="Times New Roman"/>
          <w:sz w:val="24"/>
          <w:szCs w:val="24"/>
        </w:rPr>
        <w:t>combined</w:t>
      </w:r>
      <w:r w:rsidRPr="00371C08">
        <w:rPr>
          <w:rFonts w:ascii="Times New Roman" w:eastAsia="Times New Roman" w:hAnsi="Times New Roman" w:cs="Times New Roman"/>
          <w:sz w:val="24"/>
          <w:szCs w:val="24"/>
        </w:rPr>
        <w:t xml:space="preserve"> LRs for each vignette prompt, a combination of the relevant positive and negative LRs, are shown in</w:t>
      </w:r>
      <w:r>
        <w:rPr>
          <w:rFonts w:ascii="Times New Roman" w:eastAsia="Times New Roman" w:hAnsi="Times New Roman" w:cs="Times New Roman"/>
          <w:sz w:val="24"/>
          <w:szCs w:val="24"/>
        </w:rPr>
        <w:t xml:space="preserve"> Supplemental</w:t>
      </w:r>
      <w:r w:rsidRPr="00371C08">
        <w:rPr>
          <w:rFonts w:ascii="Times New Roman" w:eastAsia="Times New Roman" w:hAnsi="Times New Roman" w:cs="Times New Roman"/>
          <w:sz w:val="24"/>
          <w:szCs w:val="24"/>
        </w:rPr>
        <w:t xml:space="preserve"> Table 1. For the clinical change of increased non-purulent endotracheal secretions, the </w:t>
      </w:r>
      <w:r>
        <w:rPr>
          <w:rFonts w:ascii="Times New Roman" w:eastAsia="Times New Roman" w:hAnsi="Times New Roman" w:cs="Times New Roman"/>
          <w:sz w:val="24"/>
          <w:szCs w:val="24"/>
        </w:rPr>
        <w:t>combined</w:t>
      </w:r>
      <w:r w:rsidRPr="00371C08">
        <w:rPr>
          <w:rFonts w:ascii="Times New Roman" w:eastAsia="Times New Roman" w:hAnsi="Times New Roman" w:cs="Times New Roman"/>
          <w:sz w:val="24"/>
          <w:szCs w:val="24"/>
        </w:rPr>
        <w:t xml:space="preserve"> LR reflects the evidence</w:t>
      </w:r>
      <w:r>
        <w:rPr>
          <w:rFonts w:ascii="Times New Roman" w:eastAsia="Times New Roman" w:hAnsi="Times New Roman" w:cs="Times New Roman"/>
          <w:sz w:val="24"/>
          <w:szCs w:val="24"/>
        </w:rPr>
        <w:t xml:space="preserve"> </w:t>
      </w:r>
      <w:r w:rsidRPr="00371C08">
        <w:rPr>
          <w:rFonts w:ascii="Times New Roman" w:eastAsia="Times New Roman" w:hAnsi="Times New Roman" w:cs="Times New Roman"/>
          <w:sz w:val="24"/>
          <w:szCs w:val="24"/>
        </w:rPr>
        <w:t xml:space="preserve">based negative LRs for fever, leukocytosis, hypoxemia, and purulent endotracheal secretions were used as there is no data establishing positive or negative LRs for this clinical change. For </w:t>
      </w:r>
      <w:r>
        <w:rPr>
          <w:rFonts w:ascii="Times New Roman" w:eastAsia="Times New Roman" w:hAnsi="Times New Roman" w:cs="Times New Roman"/>
          <w:sz w:val="24"/>
          <w:szCs w:val="24"/>
        </w:rPr>
        <w:t xml:space="preserve">each </w:t>
      </w:r>
      <w:r w:rsidRPr="00371C08">
        <w:rPr>
          <w:rFonts w:ascii="Times New Roman" w:eastAsia="Times New Roman" w:hAnsi="Times New Roman" w:cs="Times New Roman"/>
          <w:sz w:val="24"/>
          <w:szCs w:val="24"/>
        </w:rPr>
        <w:t>VAP diagnostic test result</w:t>
      </w:r>
      <w:r>
        <w:rPr>
          <w:rFonts w:ascii="Times New Roman" w:eastAsia="Times New Roman" w:hAnsi="Times New Roman" w:cs="Times New Roman"/>
          <w:sz w:val="24"/>
          <w:szCs w:val="24"/>
        </w:rPr>
        <w:t xml:space="preserve"> provided in the clinical vignettes</w:t>
      </w:r>
      <w:r w:rsidRPr="00371C0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evidence-based post-test probabilities were calculated by applying</w:t>
      </w:r>
      <w:r w:rsidRPr="00371C08">
        <w:rPr>
          <w:rFonts w:ascii="Times New Roman" w:eastAsia="Times New Roman" w:hAnsi="Times New Roman" w:cs="Times New Roman"/>
          <w:sz w:val="24"/>
          <w:szCs w:val="24"/>
        </w:rPr>
        <w:t xml:space="preserve"> the relevant positive or negative likelihood rati</w:t>
      </w:r>
      <w:r>
        <w:rPr>
          <w:rFonts w:ascii="Times New Roman" w:eastAsia="Times New Roman" w:hAnsi="Times New Roman" w:cs="Times New Roman"/>
          <w:sz w:val="24"/>
          <w:szCs w:val="24"/>
        </w:rPr>
        <w:t xml:space="preserve">o to the pre-test probability calculated for that vignette. </w:t>
      </w:r>
    </w:p>
    <w:p w14:paraId="3281B409" w14:textId="1E7AA771" w:rsidR="009B4AC2" w:rsidRPr="00371C08" w:rsidRDefault="009B4AC2" w:rsidP="11195687">
      <w:pPr>
        <w:spacing w:line="480" w:lineRule="auto"/>
        <w:rPr>
          <w:rFonts w:ascii="Times New Roman" w:eastAsia="Times New Roman" w:hAnsi="Times New Roman" w:cs="Times New Roman"/>
          <w:sz w:val="24"/>
          <w:szCs w:val="24"/>
        </w:rPr>
      </w:pPr>
    </w:p>
    <w:p w14:paraId="62765983" w14:textId="798D2391" w:rsidR="009B4AC2" w:rsidRPr="00371C08" w:rsidRDefault="7ACB7F08" w:rsidP="11195687">
      <w:pPr>
        <w:spacing w:line="480" w:lineRule="auto"/>
        <w:rPr>
          <w:rFonts w:ascii="Times New Roman" w:eastAsia="Times New Roman" w:hAnsi="Times New Roman" w:cs="Times New Roman"/>
          <w:sz w:val="24"/>
          <w:szCs w:val="24"/>
          <w:u w:val="single"/>
        </w:rPr>
      </w:pPr>
      <w:r w:rsidRPr="7ACB7F08">
        <w:rPr>
          <w:rFonts w:ascii="Times New Roman" w:eastAsia="Times New Roman" w:hAnsi="Times New Roman" w:cs="Times New Roman"/>
          <w:sz w:val="24"/>
          <w:szCs w:val="24"/>
          <w:u w:val="single"/>
        </w:rPr>
        <w:t xml:space="preserve">Calculation of Imputed Provider-Specific </w:t>
      </w:r>
      <w:r w:rsidR="001D5736">
        <w:rPr>
          <w:rFonts w:ascii="Times New Roman" w:eastAsia="Times New Roman" w:hAnsi="Times New Roman" w:cs="Times New Roman"/>
          <w:sz w:val="24"/>
          <w:szCs w:val="24"/>
          <w:u w:val="single"/>
        </w:rPr>
        <w:t>Likelihood Ratios</w:t>
      </w:r>
    </w:p>
    <w:p w14:paraId="6DB459FB" w14:textId="6B31490C" w:rsidR="7ACB7F08" w:rsidRDefault="7ACB7F08">
      <w:pPr>
        <w:spacing w:line="480" w:lineRule="auto"/>
        <w:ind w:firstLine="720"/>
        <w:rPr>
          <w:rFonts w:ascii="Times New Roman" w:eastAsia="Times New Roman" w:hAnsi="Times New Roman" w:cs="Times New Roman"/>
          <w:color w:val="000000" w:themeColor="text1"/>
          <w:sz w:val="24"/>
          <w:szCs w:val="24"/>
        </w:rPr>
      </w:pPr>
      <w:r w:rsidRPr="7ACB7F08">
        <w:rPr>
          <w:rFonts w:ascii="Times New Roman" w:eastAsia="Times New Roman" w:hAnsi="Times New Roman" w:cs="Times New Roman"/>
          <w:color w:val="000000" w:themeColor="text1"/>
          <w:sz w:val="24"/>
          <w:szCs w:val="24"/>
        </w:rPr>
        <w:t xml:space="preserve">To understand providers’ perceived change in probability of disease after isolated cardinal VAP clinical changes and VAP diagnostic test results, and to account for the fact that inflated pre-test estimates of VAP diagnostic probability can affect post-test estimates, we calculated </w:t>
      </w:r>
      <w:proofErr w:type="gramStart"/>
      <w:r w:rsidRPr="7ACB7F08">
        <w:rPr>
          <w:rFonts w:ascii="Times New Roman" w:eastAsia="Times New Roman" w:hAnsi="Times New Roman" w:cs="Times New Roman"/>
          <w:color w:val="000000" w:themeColor="text1"/>
          <w:sz w:val="24"/>
          <w:szCs w:val="24"/>
        </w:rPr>
        <w:t>provider-specific</w:t>
      </w:r>
      <w:proofErr w:type="gramEnd"/>
      <w:r w:rsidRPr="7ACB7F08">
        <w:rPr>
          <w:rFonts w:ascii="Times New Roman" w:eastAsia="Times New Roman" w:hAnsi="Times New Roman" w:cs="Times New Roman"/>
          <w:color w:val="000000" w:themeColor="text1"/>
          <w:sz w:val="24"/>
          <w:szCs w:val="24"/>
        </w:rPr>
        <w:t xml:space="preserve"> imputed LRs for each vignette prompt. The imputed LR was calculated by dividing post-test odds by pre-test odds, where odds were calculated as probability divided by 1 minus probability. Provider estimated LRs for each prompt were compared to </w:t>
      </w:r>
      <w:proofErr w:type="gramStart"/>
      <w:r w:rsidRPr="7ACB7F08">
        <w:rPr>
          <w:rFonts w:ascii="Times New Roman" w:eastAsia="Times New Roman" w:hAnsi="Times New Roman" w:cs="Times New Roman"/>
          <w:color w:val="000000" w:themeColor="text1"/>
          <w:sz w:val="24"/>
          <w:szCs w:val="24"/>
        </w:rPr>
        <w:t>evidence-based</w:t>
      </w:r>
      <w:proofErr w:type="gramEnd"/>
      <w:r w:rsidRPr="7ACB7F08">
        <w:rPr>
          <w:rFonts w:ascii="Times New Roman" w:eastAsia="Times New Roman" w:hAnsi="Times New Roman" w:cs="Times New Roman"/>
          <w:color w:val="000000" w:themeColor="text1"/>
          <w:sz w:val="24"/>
          <w:szCs w:val="24"/>
        </w:rPr>
        <w:t xml:space="preserve"> LRs.</w:t>
      </w:r>
    </w:p>
    <w:p w14:paraId="2176F221" w14:textId="349B0AC9" w:rsidR="001D5736" w:rsidRDefault="001D5736" w:rsidP="001D5736">
      <w:pPr>
        <w:spacing w:line="480" w:lineRule="auto"/>
        <w:rPr>
          <w:rFonts w:ascii="Times New Roman" w:eastAsia="Times New Roman" w:hAnsi="Times New Roman" w:cs="Times New Roman"/>
          <w:color w:val="000000" w:themeColor="text1"/>
          <w:sz w:val="24"/>
          <w:szCs w:val="24"/>
        </w:rPr>
      </w:pPr>
    </w:p>
    <w:p w14:paraId="09D82F88" w14:textId="3AD5DE1A" w:rsidR="1A0DB1FD" w:rsidRDefault="1A0DB1FD" w:rsidP="1A0DB1FD">
      <w:pPr>
        <w:spacing w:line="480" w:lineRule="auto"/>
        <w:rPr>
          <w:rFonts w:ascii="Times New Roman" w:eastAsia="Times New Roman" w:hAnsi="Times New Roman" w:cs="Times New Roman"/>
          <w:color w:val="000000" w:themeColor="text1"/>
          <w:sz w:val="24"/>
          <w:szCs w:val="24"/>
        </w:rPr>
      </w:pPr>
    </w:p>
    <w:p w14:paraId="1B373263" w14:textId="2DBAA803" w:rsidR="001D5736" w:rsidRDefault="001D5736" w:rsidP="1A0DB1FD">
      <w:pPr>
        <w:spacing w:line="480" w:lineRule="auto"/>
        <w:rPr>
          <w:rFonts w:ascii="Times New Roman" w:eastAsia="Times New Roman" w:hAnsi="Times New Roman" w:cs="Times New Roman"/>
          <w:color w:val="000000" w:themeColor="text1"/>
          <w:sz w:val="24"/>
          <w:szCs w:val="24"/>
        </w:rPr>
      </w:pPr>
    </w:p>
    <w:p w14:paraId="6CCC34DB" w14:textId="77777777" w:rsidR="001D5736" w:rsidRDefault="001D5736" w:rsidP="1A0DB1FD">
      <w:pPr>
        <w:spacing w:line="480" w:lineRule="auto"/>
        <w:rPr>
          <w:rFonts w:ascii="Times New Roman" w:eastAsia="Times New Roman" w:hAnsi="Times New Roman" w:cs="Times New Roman"/>
          <w:color w:val="000000" w:themeColor="text1"/>
          <w:sz w:val="24"/>
          <w:szCs w:val="24"/>
        </w:rPr>
      </w:pPr>
    </w:p>
    <w:p w14:paraId="3771F3C2" w14:textId="2D7B965B" w:rsidR="009B4AC2" w:rsidRPr="00371C08" w:rsidRDefault="00775CAD" w:rsidP="11195687">
      <w:pPr>
        <w:spacing w:line="480" w:lineRule="auto"/>
        <w:rPr>
          <w:rFonts w:ascii="Times New Roman" w:eastAsia="Times New Roman" w:hAnsi="Times New Roman" w:cs="Times New Roman"/>
          <w:sz w:val="24"/>
          <w:szCs w:val="24"/>
        </w:rPr>
      </w:pPr>
      <w:r w:rsidRPr="00000D55">
        <w:rPr>
          <w:rFonts w:ascii="Times New Roman" w:eastAsia="Times New Roman" w:hAnsi="Times New Roman" w:cs="Times New Roman"/>
          <w:b/>
          <w:bCs/>
          <w:sz w:val="24"/>
          <w:szCs w:val="24"/>
        </w:rPr>
        <w:t>Supplemental Table 1.</w:t>
      </w:r>
      <w:r w:rsidR="009B4AC2" w:rsidRPr="00371C08">
        <w:rPr>
          <w:rFonts w:ascii="Times New Roman" w:eastAsia="Times New Roman" w:hAnsi="Times New Roman" w:cs="Times New Roman"/>
          <w:sz w:val="24"/>
          <w:szCs w:val="24"/>
        </w:rPr>
        <w:t xml:space="preserve"> Evidence-Based Positive and Negative Likelihood Ratios and Imputed Likelihood Ratios for Isolated Clinical Changes Used for Statistical Analysis</w:t>
      </w:r>
    </w:p>
    <w:tbl>
      <w:tblPr>
        <w:tblStyle w:val="TableGrid"/>
        <w:tblW w:w="9360" w:type="dxa"/>
        <w:tblLayout w:type="fixed"/>
        <w:tblLook w:val="04A0" w:firstRow="1" w:lastRow="0" w:firstColumn="1" w:lastColumn="0" w:noHBand="0" w:noVBand="1"/>
      </w:tblPr>
      <w:tblGrid>
        <w:gridCol w:w="2060"/>
        <w:gridCol w:w="2070"/>
        <w:gridCol w:w="2340"/>
        <w:gridCol w:w="2890"/>
      </w:tblGrid>
      <w:tr w:rsidR="11195687" w:rsidRPr="00371C08" w14:paraId="7C183347" w14:textId="77777777" w:rsidTr="009B4AC2">
        <w:tc>
          <w:tcPr>
            <w:tcW w:w="2060" w:type="dxa"/>
            <w:tcBorders>
              <w:top w:val="single" w:sz="8" w:space="0" w:color="auto"/>
              <w:left w:val="single" w:sz="8" w:space="0" w:color="auto"/>
              <w:bottom w:val="single" w:sz="8" w:space="0" w:color="auto"/>
              <w:right w:val="single" w:sz="8" w:space="0" w:color="auto"/>
            </w:tcBorders>
          </w:tcPr>
          <w:p w14:paraId="7AD1BE22" w14:textId="608B9B9F" w:rsidR="11195687" w:rsidRPr="00371C08" w:rsidRDefault="00775CAD">
            <w:pPr>
              <w:rPr>
                <w:rFonts w:ascii="Times New Roman" w:hAnsi="Times New Roman" w:cs="Times New Roman"/>
                <w:sz w:val="24"/>
                <w:szCs w:val="24"/>
              </w:rPr>
            </w:pPr>
            <w:r>
              <w:rPr>
                <w:rFonts w:ascii="Times New Roman" w:eastAsia="Arial" w:hAnsi="Times New Roman" w:cs="Times New Roman"/>
                <w:b/>
                <w:bCs/>
                <w:sz w:val="24"/>
                <w:szCs w:val="24"/>
              </w:rPr>
              <w:t xml:space="preserve">Isolated </w:t>
            </w:r>
            <w:r w:rsidR="11195687" w:rsidRPr="00371C08">
              <w:rPr>
                <w:rFonts w:ascii="Times New Roman" w:eastAsia="Arial" w:hAnsi="Times New Roman" w:cs="Times New Roman"/>
                <w:b/>
                <w:bCs/>
                <w:sz w:val="24"/>
                <w:szCs w:val="24"/>
              </w:rPr>
              <w:t>Cardinal VAP Clinical Change</w:t>
            </w:r>
          </w:p>
        </w:tc>
        <w:tc>
          <w:tcPr>
            <w:tcW w:w="2070" w:type="dxa"/>
            <w:tcBorders>
              <w:top w:val="single" w:sz="8" w:space="0" w:color="auto"/>
              <w:left w:val="single" w:sz="8" w:space="0" w:color="auto"/>
              <w:bottom w:val="single" w:sz="8" w:space="0" w:color="auto"/>
              <w:right w:val="single" w:sz="8" w:space="0" w:color="auto"/>
            </w:tcBorders>
          </w:tcPr>
          <w:p w14:paraId="112F3855" w14:textId="48400C1E" w:rsidR="11195687" w:rsidRPr="00371C08" w:rsidRDefault="11195687">
            <w:pPr>
              <w:rPr>
                <w:rFonts w:ascii="Times New Roman" w:hAnsi="Times New Roman" w:cs="Times New Roman"/>
                <w:sz w:val="24"/>
                <w:szCs w:val="24"/>
              </w:rPr>
            </w:pPr>
            <w:r w:rsidRPr="00371C08">
              <w:rPr>
                <w:rFonts w:ascii="Times New Roman" w:eastAsia="Arial" w:hAnsi="Times New Roman" w:cs="Times New Roman"/>
                <w:b/>
                <w:bCs/>
                <w:sz w:val="24"/>
                <w:szCs w:val="24"/>
              </w:rPr>
              <w:t>Positive Likelihood Ratio</w:t>
            </w:r>
          </w:p>
        </w:tc>
        <w:tc>
          <w:tcPr>
            <w:tcW w:w="2340" w:type="dxa"/>
            <w:tcBorders>
              <w:top w:val="single" w:sz="8" w:space="0" w:color="auto"/>
              <w:left w:val="single" w:sz="8" w:space="0" w:color="auto"/>
              <w:bottom w:val="single" w:sz="8" w:space="0" w:color="auto"/>
              <w:right w:val="single" w:sz="8" w:space="0" w:color="auto"/>
            </w:tcBorders>
          </w:tcPr>
          <w:p w14:paraId="4D6EC13F" w14:textId="037E49AB" w:rsidR="11195687" w:rsidRPr="00371C08" w:rsidRDefault="11195687">
            <w:pPr>
              <w:rPr>
                <w:rFonts w:ascii="Times New Roman" w:hAnsi="Times New Roman" w:cs="Times New Roman"/>
                <w:sz w:val="24"/>
                <w:szCs w:val="24"/>
              </w:rPr>
            </w:pPr>
            <w:r w:rsidRPr="00371C08">
              <w:rPr>
                <w:rFonts w:ascii="Times New Roman" w:eastAsia="Arial" w:hAnsi="Times New Roman" w:cs="Times New Roman"/>
                <w:b/>
                <w:bCs/>
                <w:sz w:val="24"/>
                <w:szCs w:val="24"/>
              </w:rPr>
              <w:t>Negative Likelihood Ratio</w:t>
            </w:r>
          </w:p>
        </w:tc>
        <w:tc>
          <w:tcPr>
            <w:tcW w:w="2890" w:type="dxa"/>
            <w:tcBorders>
              <w:top w:val="single" w:sz="8" w:space="0" w:color="auto"/>
              <w:left w:val="single" w:sz="8" w:space="0" w:color="auto"/>
              <w:bottom w:val="single" w:sz="8" w:space="0" w:color="auto"/>
              <w:right w:val="single" w:sz="8" w:space="0" w:color="auto"/>
            </w:tcBorders>
          </w:tcPr>
          <w:p w14:paraId="1F326253" w14:textId="4818D499" w:rsidR="11195687" w:rsidRPr="00371C08" w:rsidRDefault="00AE1149">
            <w:pPr>
              <w:rPr>
                <w:rFonts w:ascii="Times New Roman" w:hAnsi="Times New Roman" w:cs="Times New Roman"/>
                <w:sz w:val="24"/>
                <w:szCs w:val="24"/>
              </w:rPr>
            </w:pPr>
            <w:r>
              <w:rPr>
                <w:rFonts w:ascii="Times New Roman" w:eastAsia="Arial" w:hAnsi="Times New Roman" w:cs="Times New Roman"/>
                <w:b/>
                <w:bCs/>
                <w:sz w:val="24"/>
                <w:szCs w:val="24"/>
              </w:rPr>
              <w:t>Combined</w:t>
            </w:r>
            <w:r w:rsidRPr="00371C08">
              <w:rPr>
                <w:rFonts w:ascii="Times New Roman" w:eastAsia="Arial" w:hAnsi="Times New Roman" w:cs="Times New Roman"/>
                <w:b/>
                <w:bCs/>
                <w:sz w:val="24"/>
                <w:szCs w:val="24"/>
              </w:rPr>
              <w:t xml:space="preserve"> </w:t>
            </w:r>
            <w:r w:rsidR="11195687" w:rsidRPr="00371C08">
              <w:rPr>
                <w:rFonts w:ascii="Times New Roman" w:eastAsia="Arial" w:hAnsi="Times New Roman" w:cs="Times New Roman"/>
                <w:b/>
                <w:bCs/>
                <w:sz w:val="24"/>
                <w:szCs w:val="24"/>
              </w:rPr>
              <w:t>L</w:t>
            </w:r>
            <w:r w:rsidR="009B4AC2" w:rsidRPr="00371C08">
              <w:rPr>
                <w:rFonts w:ascii="Times New Roman" w:eastAsia="Arial" w:hAnsi="Times New Roman" w:cs="Times New Roman"/>
                <w:b/>
                <w:bCs/>
                <w:sz w:val="24"/>
                <w:szCs w:val="24"/>
              </w:rPr>
              <w:t>ikelihood Ratio</w:t>
            </w:r>
            <w:r w:rsidR="11195687" w:rsidRPr="00371C08">
              <w:rPr>
                <w:rFonts w:ascii="Times New Roman" w:eastAsia="Arial" w:hAnsi="Times New Roman" w:cs="Times New Roman"/>
                <w:b/>
                <w:bCs/>
                <w:sz w:val="24"/>
                <w:szCs w:val="24"/>
              </w:rPr>
              <w:t xml:space="preserve"> for Isolated Change</w:t>
            </w:r>
          </w:p>
        </w:tc>
      </w:tr>
      <w:tr w:rsidR="11195687" w:rsidRPr="00371C08" w14:paraId="46A7E3AF" w14:textId="77777777" w:rsidTr="009B4AC2">
        <w:tc>
          <w:tcPr>
            <w:tcW w:w="2060" w:type="dxa"/>
            <w:tcBorders>
              <w:top w:val="single" w:sz="8" w:space="0" w:color="auto"/>
              <w:left w:val="single" w:sz="8" w:space="0" w:color="auto"/>
              <w:bottom w:val="single" w:sz="8" w:space="0" w:color="auto"/>
              <w:right w:val="single" w:sz="8" w:space="0" w:color="auto"/>
            </w:tcBorders>
          </w:tcPr>
          <w:p w14:paraId="2D9C6676" w14:textId="0EE217FD" w:rsidR="11195687" w:rsidRPr="00371C08" w:rsidRDefault="11195687">
            <w:pPr>
              <w:rPr>
                <w:rFonts w:ascii="Times New Roman" w:hAnsi="Times New Roman" w:cs="Times New Roman"/>
                <w:sz w:val="24"/>
                <w:szCs w:val="24"/>
              </w:rPr>
            </w:pPr>
            <w:r w:rsidRPr="00371C08">
              <w:rPr>
                <w:rFonts w:ascii="Times New Roman" w:eastAsia="Arial" w:hAnsi="Times New Roman" w:cs="Times New Roman"/>
                <w:sz w:val="24"/>
                <w:szCs w:val="24"/>
              </w:rPr>
              <w:t>Fever</w:t>
            </w:r>
          </w:p>
        </w:tc>
        <w:tc>
          <w:tcPr>
            <w:tcW w:w="2070" w:type="dxa"/>
            <w:tcBorders>
              <w:top w:val="single" w:sz="8" w:space="0" w:color="auto"/>
              <w:left w:val="single" w:sz="8" w:space="0" w:color="auto"/>
              <w:bottom w:val="single" w:sz="8" w:space="0" w:color="auto"/>
              <w:right w:val="single" w:sz="8" w:space="0" w:color="auto"/>
            </w:tcBorders>
          </w:tcPr>
          <w:p w14:paraId="745794D2" w14:textId="308CB3FA" w:rsidR="11195687" w:rsidRPr="00371C08" w:rsidRDefault="11195687">
            <w:pPr>
              <w:rPr>
                <w:rFonts w:ascii="Times New Roman" w:hAnsi="Times New Roman" w:cs="Times New Roman"/>
                <w:sz w:val="24"/>
                <w:szCs w:val="24"/>
              </w:rPr>
            </w:pPr>
            <w:r w:rsidRPr="00371C08">
              <w:rPr>
                <w:rFonts w:ascii="Times New Roman" w:eastAsia="Arial" w:hAnsi="Times New Roman" w:cs="Times New Roman"/>
                <w:sz w:val="24"/>
                <w:szCs w:val="24"/>
              </w:rPr>
              <w:t>1.2</w:t>
            </w:r>
          </w:p>
        </w:tc>
        <w:tc>
          <w:tcPr>
            <w:tcW w:w="2340" w:type="dxa"/>
            <w:tcBorders>
              <w:top w:val="single" w:sz="8" w:space="0" w:color="auto"/>
              <w:left w:val="single" w:sz="8" w:space="0" w:color="auto"/>
              <w:bottom w:val="single" w:sz="8" w:space="0" w:color="auto"/>
              <w:right w:val="single" w:sz="8" w:space="0" w:color="auto"/>
            </w:tcBorders>
          </w:tcPr>
          <w:p w14:paraId="6E3301C7" w14:textId="6F625D6E" w:rsidR="11195687" w:rsidRPr="00371C08" w:rsidRDefault="11195687">
            <w:pPr>
              <w:rPr>
                <w:rFonts w:ascii="Times New Roman" w:hAnsi="Times New Roman" w:cs="Times New Roman"/>
                <w:sz w:val="24"/>
                <w:szCs w:val="24"/>
              </w:rPr>
            </w:pPr>
            <w:r w:rsidRPr="00371C08">
              <w:rPr>
                <w:rFonts w:ascii="Times New Roman" w:eastAsia="Arial" w:hAnsi="Times New Roman" w:cs="Times New Roman"/>
                <w:sz w:val="24"/>
                <w:szCs w:val="24"/>
              </w:rPr>
              <w:t>0.86</w:t>
            </w:r>
          </w:p>
        </w:tc>
        <w:tc>
          <w:tcPr>
            <w:tcW w:w="2890" w:type="dxa"/>
            <w:tcBorders>
              <w:top w:val="single" w:sz="8" w:space="0" w:color="auto"/>
              <w:left w:val="single" w:sz="8" w:space="0" w:color="auto"/>
              <w:bottom w:val="single" w:sz="8" w:space="0" w:color="auto"/>
              <w:right w:val="single" w:sz="8" w:space="0" w:color="auto"/>
            </w:tcBorders>
          </w:tcPr>
          <w:p w14:paraId="6EADED29" w14:textId="2303E5C7" w:rsidR="11195687" w:rsidRPr="009C1E79" w:rsidRDefault="00371C08">
            <w:pPr>
              <w:rPr>
                <w:rFonts w:ascii="Times New Roman" w:hAnsi="Times New Roman" w:cs="Times New Roman"/>
                <w:sz w:val="24"/>
                <w:szCs w:val="24"/>
              </w:rPr>
            </w:pPr>
            <w:r w:rsidRPr="009C1E79">
              <w:rPr>
                <w:rFonts w:ascii="Times New Roman" w:eastAsia="Arial" w:hAnsi="Times New Roman" w:cs="Times New Roman"/>
                <w:color w:val="000000" w:themeColor="text1"/>
                <w:sz w:val="24"/>
                <w:szCs w:val="24"/>
              </w:rPr>
              <w:t>0.52</w:t>
            </w:r>
          </w:p>
        </w:tc>
      </w:tr>
      <w:tr w:rsidR="11195687" w:rsidRPr="00371C08" w14:paraId="58CEF8C5" w14:textId="77777777" w:rsidTr="009B4AC2">
        <w:tc>
          <w:tcPr>
            <w:tcW w:w="2060" w:type="dxa"/>
            <w:tcBorders>
              <w:top w:val="single" w:sz="8" w:space="0" w:color="auto"/>
              <w:left w:val="single" w:sz="8" w:space="0" w:color="auto"/>
              <w:bottom w:val="single" w:sz="8" w:space="0" w:color="auto"/>
              <w:right w:val="single" w:sz="8" w:space="0" w:color="auto"/>
            </w:tcBorders>
          </w:tcPr>
          <w:p w14:paraId="54DAE163" w14:textId="54949E52" w:rsidR="11195687" w:rsidRPr="00371C08" w:rsidRDefault="11195687">
            <w:pPr>
              <w:rPr>
                <w:rFonts w:ascii="Times New Roman" w:hAnsi="Times New Roman" w:cs="Times New Roman"/>
                <w:sz w:val="24"/>
                <w:szCs w:val="24"/>
              </w:rPr>
            </w:pPr>
            <w:r w:rsidRPr="00371C08">
              <w:rPr>
                <w:rFonts w:ascii="Times New Roman" w:eastAsia="Arial" w:hAnsi="Times New Roman" w:cs="Times New Roman"/>
                <w:sz w:val="24"/>
                <w:szCs w:val="24"/>
              </w:rPr>
              <w:t>Leukocytosis</w:t>
            </w:r>
          </w:p>
        </w:tc>
        <w:tc>
          <w:tcPr>
            <w:tcW w:w="2070" w:type="dxa"/>
            <w:tcBorders>
              <w:top w:val="single" w:sz="8" w:space="0" w:color="auto"/>
              <w:left w:val="single" w:sz="8" w:space="0" w:color="auto"/>
              <w:bottom w:val="single" w:sz="8" w:space="0" w:color="auto"/>
              <w:right w:val="single" w:sz="8" w:space="0" w:color="auto"/>
            </w:tcBorders>
          </w:tcPr>
          <w:p w14:paraId="55C49B72" w14:textId="37692B92" w:rsidR="11195687" w:rsidRPr="00371C08" w:rsidRDefault="11195687">
            <w:pPr>
              <w:rPr>
                <w:rFonts w:ascii="Times New Roman" w:hAnsi="Times New Roman" w:cs="Times New Roman"/>
                <w:sz w:val="24"/>
                <w:szCs w:val="24"/>
              </w:rPr>
            </w:pPr>
            <w:r w:rsidRPr="00371C08">
              <w:rPr>
                <w:rFonts w:ascii="Times New Roman" w:eastAsia="Arial" w:hAnsi="Times New Roman" w:cs="Times New Roman"/>
                <w:sz w:val="24"/>
                <w:szCs w:val="24"/>
              </w:rPr>
              <w:t>1.3</w:t>
            </w:r>
          </w:p>
        </w:tc>
        <w:tc>
          <w:tcPr>
            <w:tcW w:w="2340" w:type="dxa"/>
            <w:tcBorders>
              <w:top w:val="single" w:sz="8" w:space="0" w:color="auto"/>
              <w:left w:val="single" w:sz="8" w:space="0" w:color="auto"/>
              <w:bottom w:val="single" w:sz="8" w:space="0" w:color="auto"/>
              <w:right w:val="single" w:sz="8" w:space="0" w:color="auto"/>
            </w:tcBorders>
          </w:tcPr>
          <w:p w14:paraId="2119B330" w14:textId="60FF3157" w:rsidR="11195687" w:rsidRPr="00371C08" w:rsidRDefault="11195687">
            <w:pPr>
              <w:rPr>
                <w:rFonts w:ascii="Times New Roman" w:hAnsi="Times New Roman" w:cs="Times New Roman"/>
                <w:sz w:val="24"/>
                <w:szCs w:val="24"/>
              </w:rPr>
            </w:pPr>
            <w:r w:rsidRPr="00371C08">
              <w:rPr>
                <w:rFonts w:ascii="Times New Roman" w:eastAsia="Arial" w:hAnsi="Times New Roman" w:cs="Times New Roman"/>
                <w:sz w:val="24"/>
                <w:szCs w:val="24"/>
              </w:rPr>
              <w:t>0.74</w:t>
            </w:r>
          </w:p>
        </w:tc>
        <w:tc>
          <w:tcPr>
            <w:tcW w:w="2890" w:type="dxa"/>
            <w:tcBorders>
              <w:top w:val="single" w:sz="8" w:space="0" w:color="auto"/>
              <w:left w:val="single" w:sz="8" w:space="0" w:color="auto"/>
              <w:bottom w:val="single" w:sz="8" w:space="0" w:color="auto"/>
              <w:right w:val="single" w:sz="8" w:space="0" w:color="auto"/>
            </w:tcBorders>
          </w:tcPr>
          <w:p w14:paraId="12E2FA53" w14:textId="39FBB211" w:rsidR="11195687" w:rsidRPr="009C1E79" w:rsidRDefault="11195687">
            <w:pPr>
              <w:rPr>
                <w:rFonts w:ascii="Times New Roman" w:hAnsi="Times New Roman" w:cs="Times New Roman"/>
                <w:sz w:val="24"/>
                <w:szCs w:val="24"/>
              </w:rPr>
            </w:pPr>
            <w:r w:rsidRPr="009C1E79">
              <w:rPr>
                <w:rFonts w:ascii="Times New Roman" w:eastAsia="Arial" w:hAnsi="Times New Roman" w:cs="Times New Roman"/>
                <w:color w:val="000000" w:themeColor="text1"/>
                <w:sz w:val="24"/>
                <w:szCs w:val="24"/>
              </w:rPr>
              <w:t>0.65</w:t>
            </w:r>
          </w:p>
        </w:tc>
      </w:tr>
      <w:tr w:rsidR="11195687" w:rsidRPr="00371C08" w14:paraId="70918BDE" w14:textId="77777777" w:rsidTr="009B4AC2">
        <w:tc>
          <w:tcPr>
            <w:tcW w:w="2060" w:type="dxa"/>
            <w:tcBorders>
              <w:top w:val="single" w:sz="8" w:space="0" w:color="auto"/>
              <w:left w:val="single" w:sz="8" w:space="0" w:color="auto"/>
              <w:bottom w:val="single" w:sz="8" w:space="0" w:color="auto"/>
              <w:right w:val="single" w:sz="8" w:space="0" w:color="auto"/>
            </w:tcBorders>
          </w:tcPr>
          <w:p w14:paraId="64FDBDB6" w14:textId="5E006656" w:rsidR="11195687" w:rsidRPr="00371C08" w:rsidRDefault="11195687">
            <w:pPr>
              <w:rPr>
                <w:rFonts w:ascii="Times New Roman" w:hAnsi="Times New Roman" w:cs="Times New Roman"/>
                <w:sz w:val="24"/>
                <w:szCs w:val="24"/>
              </w:rPr>
            </w:pPr>
            <w:r w:rsidRPr="00371C08">
              <w:rPr>
                <w:rFonts w:ascii="Times New Roman" w:eastAsia="Arial" w:hAnsi="Times New Roman" w:cs="Times New Roman"/>
                <w:sz w:val="24"/>
                <w:szCs w:val="24"/>
              </w:rPr>
              <w:t>Hypoxia</w:t>
            </w:r>
          </w:p>
        </w:tc>
        <w:tc>
          <w:tcPr>
            <w:tcW w:w="2070" w:type="dxa"/>
            <w:tcBorders>
              <w:top w:val="single" w:sz="8" w:space="0" w:color="auto"/>
              <w:left w:val="single" w:sz="8" w:space="0" w:color="auto"/>
              <w:bottom w:val="single" w:sz="8" w:space="0" w:color="auto"/>
              <w:right w:val="single" w:sz="8" w:space="0" w:color="auto"/>
            </w:tcBorders>
          </w:tcPr>
          <w:p w14:paraId="705E4CBC" w14:textId="619F9A19" w:rsidR="11195687" w:rsidRPr="00371C08" w:rsidRDefault="11195687">
            <w:pPr>
              <w:rPr>
                <w:rFonts w:ascii="Times New Roman" w:hAnsi="Times New Roman" w:cs="Times New Roman"/>
                <w:sz w:val="24"/>
                <w:szCs w:val="24"/>
              </w:rPr>
            </w:pPr>
            <w:r w:rsidRPr="00371C08">
              <w:rPr>
                <w:rFonts w:ascii="Times New Roman" w:eastAsia="Arial" w:hAnsi="Times New Roman" w:cs="Times New Roman"/>
                <w:sz w:val="24"/>
                <w:szCs w:val="24"/>
              </w:rPr>
              <w:t>1.1</w:t>
            </w:r>
          </w:p>
        </w:tc>
        <w:tc>
          <w:tcPr>
            <w:tcW w:w="2340" w:type="dxa"/>
            <w:tcBorders>
              <w:top w:val="single" w:sz="8" w:space="0" w:color="auto"/>
              <w:left w:val="single" w:sz="8" w:space="0" w:color="auto"/>
              <w:bottom w:val="single" w:sz="8" w:space="0" w:color="auto"/>
              <w:right w:val="single" w:sz="8" w:space="0" w:color="auto"/>
            </w:tcBorders>
          </w:tcPr>
          <w:p w14:paraId="6AEC6636" w14:textId="7ED84851" w:rsidR="11195687" w:rsidRPr="00371C08" w:rsidRDefault="11195687">
            <w:pPr>
              <w:rPr>
                <w:rFonts w:ascii="Times New Roman" w:hAnsi="Times New Roman" w:cs="Times New Roman"/>
                <w:sz w:val="24"/>
                <w:szCs w:val="24"/>
              </w:rPr>
            </w:pPr>
            <w:r w:rsidRPr="00371C08">
              <w:rPr>
                <w:rFonts w:ascii="Times New Roman" w:eastAsia="Arial" w:hAnsi="Times New Roman" w:cs="Times New Roman"/>
                <w:sz w:val="24"/>
                <w:szCs w:val="24"/>
              </w:rPr>
              <w:t>0.9</w:t>
            </w:r>
          </w:p>
        </w:tc>
        <w:tc>
          <w:tcPr>
            <w:tcW w:w="2890" w:type="dxa"/>
            <w:tcBorders>
              <w:top w:val="single" w:sz="8" w:space="0" w:color="auto"/>
              <w:left w:val="single" w:sz="8" w:space="0" w:color="auto"/>
              <w:bottom w:val="single" w:sz="8" w:space="0" w:color="auto"/>
              <w:right w:val="single" w:sz="8" w:space="0" w:color="auto"/>
            </w:tcBorders>
          </w:tcPr>
          <w:p w14:paraId="7D1B7810" w14:textId="3921FC69" w:rsidR="11195687" w:rsidRPr="009C1E79" w:rsidRDefault="11195687">
            <w:pPr>
              <w:rPr>
                <w:rFonts w:ascii="Times New Roman" w:hAnsi="Times New Roman" w:cs="Times New Roman"/>
                <w:sz w:val="24"/>
                <w:szCs w:val="24"/>
              </w:rPr>
            </w:pPr>
            <w:r w:rsidRPr="009C1E79">
              <w:rPr>
                <w:rFonts w:ascii="Times New Roman" w:eastAsia="Arial" w:hAnsi="Times New Roman" w:cs="Times New Roman"/>
                <w:color w:val="000000" w:themeColor="text1"/>
                <w:sz w:val="24"/>
                <w:szCs w:val="24"/>
              </w:rPr>
              <w:t>0.46</w:t>
            </w:r>
          </w:p>
        </w:tc>
      </w:tr>
      <w:tr w:rsidR="11195687" w:rsidRPr="00371C08" w14:paraId="2B27B607" w14:textId="77777777" w:rsidTr="009B4AC2">
        <w:tc>
          <w:tcPr>
            <w:tcW w:w="2060" w:type="dxa"/>
            <w:tcBorders>
              <w:top w:val="single" w:sz="8" w:space="0" w:color="auto"/>
              <w:left w:val="single" w:sz="8" w:space="0" w:color="auto"/>
              <w:bottom w:val="single" w:sz="8" w:space="0" w:color="auto"/>
              <w:right w:val="single" w:sz="8" w:space="0" w:color="auto"/>
            </w:tcBorders>
          </w:tcPr>
          <w:p w14:paraId="0E472E39" w14:textId="52ACD7D3" w:rsidR="11195687" w:rsidRPr="00371C08" w:rsidRDefault="11195687">
            <w:pPr>
              <w:rPr>
                <w:rFonts w:ascii="Times New Roman" w:hAnsi="Times New Roman" w:cs="Times New Roman"/>
                <w:sz w:val="24"/>
                <w:szCs w:val="24"/>
              </w:rPr>
            </w:pPr>
            <w:r w:rsidRPr="00371C08">
              <w:rPr>
                <w:rFonts w:ascii="Times New Roman" w:eastAsia="Arial" w:hAnsi="Times New Roman" w:cs="Times New Roman"/>
                <w:sz w:val="24"/>
                <w:szCs w:val="24"/>
              </w:rPr>
              <w:t>Purulent Endotracheal Secretions</w:t>
            </w:r>
          </w:p>
        </w:tc>
        <w:tc>
          <w:tcPr>
            <w:tcW w:w="2070" w:type="dxa"/>
            <w:tcBorders>
              <w:top w:val="single" w:sz="8" w:space="0" w:color="auto"/>
              <w:left w:val="single" w:sz="8" w:space="0" w:color="auto"/>
              <w:bottom w:val="single" w:sz="8" w:space="0" w:color="auto"/>
              <w:right w:val="single" w:sz="8" w:space="0" w:color="auto"/>
            </w:tcBorders>
          </w:tcPr>
          <w:p w14:paraId="72FD9086" w14:textId="34E8272F" w:rsidR="11195687" w:rsidRPr="00371C08" w:rsidRDefault="11195687">
            <w:pPr>
              <w:rPr>
                <w:rFonts w:ascii="Times New Roman" w:hAnsi="Times New Roman" w:cs="Times New Roman"/>
                <w:sz w:val="24"/>
                <w:szCs w:val="24"/>
              </w:rPr>
            </w:pPr>
            <w:r w:rsidRPr="00371C08">
              <w:rPr>
                <w:rFonts w:ascii="Times New Roman" w:eastAsia="Arial" w:hAnsi="Times New Roman" w:cs="Times New Roman"/>
                <w:sz w:val="24"/>
                <w:szCs w:val="24"/>
              </w:rPr>
              <w:t>1.3</w:t>
            </w:r>
          </w:p>
        </w:tc>
        <w:tc>
          <w:tcPr>
            <w:tcW w:w="2340" w:type="dxa"/>
            <w:tcBorders>
              <w:top w:val="single" w:sz="8" w:space="0" w:color="auto"/>
              <w:left w:val="single" w:sz="8" w:space="0" w:color="auto"/>
              <w:bottom w:val="single" w:sz="8" w:space="0" w:color="auto"/>
              <w:right w:val="single" w:sz="8" w:space="0" w:color="auto"/>
            </w:tcBorders>
          </w:tcPr>
          <w:p w14:paraId="79B00B94" w14:textId="728356C2" w:rsidR="11195687" w:rsidRPr="00371C08" w:rsidRDefault="11195687">
            <w:pPr>
              <w:rPr>
                <w:rFonts w:ascii="Times New Roman" w:hAnsi="Times New Roman" w:cs="Times New Roman"/>
                <w:sz w:val="24"/>
                <w:szCs w:val="24"/>
              </w:rPr>
            </w:pPr>
            <w:r w:rsidRPr="00371C08">
              <w:rPr>
                <w:rFonts w:ascii="Times New Roman" w:eastAsia="Arial" w:hAnsi="Times New Roman" w:cs="Times New Roman"/>
                <w:sz w:val="24"/>
                <w:szCs w:val="24"/>
              </w:rPr>
              <w:t>0.63</w:t>
            </w:r>
          </w:p>
        </w:tc>
        <w:tc>
          <w:tcPr>
            <w:tcW w:w="2890" w:type="dxa"/>
            <w:tcBorders>
              <w:top w:val="single" w:sz="8" w:space="0" w:color="auto"/>
              <w:left w:val="single" w:sz="8" w:space="0" w:color="auto"/>
              <w:bottom w:val="single" w:sz="8" w:space="0" w:color="auto"/>
              <w:right w:val="single" w:sz="8" w:space="0" w:color="auto"/>
            </w:tcBorders>
          </w:tcPr>
          <w:p w14:paraId="56268629" w14:textId="0362CEB3" w:rsidR="11195687" w:rsidRPr="009C1E79" w:rsidRDefault="11195687">
            <w:pPr>
              <w:rPr>
                <w:rFonts w:ascii="Times New Roman" w:hAnsi="Times New Roman" w:cs="Times New Roman"/>
                <w:sz w:val="24"/>
                <w:szCs w:val="24"/>
              </w:rPr>
            </w:pPr>
            <w:r w:rsidRPr="009C1E79">
              <w:rPr>
                <w:rFonts w:ascii="Times New Roman" w:eastAsia="Arial" w:hAnsi="Times New Roman" w:cs="Times New Roman"/>
                <w:color w:val="000000" w:themeColor="text1"/>
                <w:sz w:val="24"/>
                <w:szCs w:val="24"/>
              </w:rPr>
              <w:t>0.76</w:t>
            </w:r>
          </w:p>
        </w:tc>
      </w:tr>
      <w:tr w:rsidR="11195687" w:rsidRPr="00371C08" w14:paraId="3AFC8AC3" w14:textId="77777777" w:rsidTr="009B4AC2">
        <w:tc>
          <w:tcPr>
            <w:tcW w:w="2060" w:type="dxa"/>
            <w:tcBorders>
              <w:top w:val="single" w:sz="8" w:space="0" w:color="auto"/>
              <w:left w:val="single" w:sz="8" w:space="0" w:color="auto"/>
              <w:bottom w:val="single" w:sz="8" w:space="0" w:color="auto"/>
              <w:right w:val="single" w:sz="8" w:space="0" w:color="auto"/>
            </w:tcBorders>
          </w:tcPr>
          <w:p w14:paraId="237C39B9" w14:textId="224C045B" w:rsidR="11195687" w:rsidRPr="00371C08" w:rsidRDefault="11195687">
            <w:pPr>
              <w:rPr>
                <w:rFonts w:ascii="Times New Roman" w:hAnsi="Times New Roman" w:cs="Times New Roman"/>
                <w:sz w:val="24"/>
                <w:szCs w:val="24"/>
              </w:rPr>
            </w:pPr>
            <w:r w:rsidRPr="00371C08">
              <w:rPr>
                <w:rFonts w:ascii="Times New Roman" w:eastAsia="Arial" w:hAnsi="Times New Roman" w:cs="Times New Roman"/>
                <w:sz w:val="24"/>
                <w:szCs w:val="24"/>
              </w:rPr>
              <w:t>Increased Non-purulent Endotracheal Secretions</w:t>
            </w:r>
          </w:p>
        </w:tc>
        <w:tc>
          <w:tcPr>
            <w:tcW w:w="2070" w:type="dxa"/>
            <w:tcBorders>
              <w:top w:val="single" w:sz="8" w:space="0" w:color="auto"/>
              <w:left w:val="single" w:sz="8" w:space="0" w:color="auto"/>
              <w:bottom w:val="single" w:sz="8" w:space="0" w:color="auto"/>
              <w:right w:val="single" w:sz="8" w:space="0" w:color="auto"/>
            </w:tcBorders>
          </w:tcPr>
          <w:p w14:paraId="2C3D533E" w14:textId="4280CAA8" w:rsidR="11195687" w:rsidRPr="00371C08" w:rsidRDefault="11195687">
            <w:pPr>
              <w:rPr>
                <w:rFonts w:ascii="Times New Roman" w:hAnsi="Times New Roman" w:cs="Times New Roman"/>
                <w:sz w:val="24"/>
                <w:szCs w:val="24"/>
              </w:rPr>
            </w:pPr>
            <w:r w:rsidRPr="00371C08">
              <w:rPr>
                <w:rFonts w:ascii="Times New Roman" w:eastAsia="Arial" w:hAnsi="Times New Roman" w:cs="Times New Roman"/>
                <w:sz w:val="24"/>
                <w:szCs w:val="24"/>
              </w:rPr>
              <w:t>N/A</w:t>
            </w:r>
          </w:p>
        </w:tc>
        <w:tc>
          <w:tcPr>
            <w:tcW w:w="2340" w:type="dxa"/>
            <w:tcBorders>
              <w:top w:val="single" w:sz="8" w:space="0" w:color="auto"/>
              <w:left w:val="single" w:sz="8" w:space="0" w:color="auto"/>
              <w:bottom w:val="single" w:sz="8" w:space="0" w:color="auto"/>
              <w:right w:val="single" w:sz="8" w:space="0" w:color="auto"/>
            </w:tcBorders>
          </w:tcPr>
          <w:p w14:paraId="6AC846C1" w14:textId="4A836204" w:rsidR="11195687" w:rsidRPr="00371C08" w:rsidRDefault="11195687">
            <w:pPr>
              <w:rPr>
                <w:rFonts w:ascii="Times New Roman" w:hAnsi="Times New Roman" w:cs="Times New Roman"/>
                <w:sz w:val="24"/>
                <w:szCs w:val="24"/>
              </w:rPr>
            </w:pPr>
            <w:r w:rsidRPr="00371C08">
              <w:rPr>
                <w:rFonts w:ascii="Times New Roman" w:eastAsia="Arial" w:hAnsi="Times New Roman" w:cs="Times New Roman"/>
                <w:sz w:val="24"/>
                <w:szCs w:val="24"/>
              </w:rPr>
              <w:t>N/A</w:t>
            </w:r>
          </w:p>
        </w:tc>
        <w:tc>
          <w:tcPr>
            <w:tcW w:w="2890" w:type="dxa"/>
            <w:tcBorders>
              <w:top w:val="single" w:sz="8" w:space="0" w:color="auto"/>
              <w:left w:val="single" w:sz="8" w:space="0" w:color="auto"/>
              <w:bottom w:val="single" w:sz="8" w:space="0" w:color="auto"/>
              <w:right w:val="single" w:sz="8" w:space="0" w:color="auto"/>
            </w:tcBorders>
          </w:tcPr>
          <w:p w14:paraId="0CCF8A51" w14:textId="03E7368F" w:rsidR="11195687" w:rsidRPr="009C1E79" w:rsidRDefault="11195687">
            <w:pPr>
              <w:rPr>
                <w:rFonts w:ascii="Times New Roman" w:hAnsi="Times New Roman" w:cs="Times New Roman"/>
                <w:sz w:val="24"/>
                <w:szCs w:val="24"/>
              </w:rPr>
            </w:pPr>
            <w:r w:rsidRPr="009C1E79">
              <w:rPr>
                <w:rFonts w:ascii="Times New Roman" w:eastAsia="Arial" w:hAnsi="Times New Roman" w:cs="Times New Roman"/>
                <w:color w:val="000000" w:themeColor="text1"/>
                <w:sz w:val="24"/>
                <w:szCs w:val="24"/>
              </w:rPr>
              <w:t>0.38</w:t>
            </w:r>
          </w:p>
        </w:tc>
      </w:tr>
    </w:tbl>
    <w:p w14:paraId="5323D392" w14:textId="6792D94F" w:rsidR="009B4AC2" w:rsidRDefault="009B4AC2" w:rsidP="11195687">
      <w:pPr>
        <w:spacing w:line="257" w:lineRule="auto"/>
        <w:rPr>
          <w:rFonts w:ascii="Times New Roman" w:eastAsia="Arial" w:hAnsi="Times New Roman" w:cs="Times New Roman"/>
          <w:sz w:val="24"/>
          <w:szCs w:val="24"/>
        </w:rPr>
      </w:pPr>
    </w:p>
    <w:p w14:paraId="07A7999F" w14:textId="43BD2E25" w:rsidR="00371C08" w:rsidRDefault="00371C08" w:rsidP="11195687">
      <w:pPr>
        <w:spacing w:line="257" w:lineRule="auto"/>
        <w:rPr>
          <w:rFonts w:ascii="Times New Roman" w:eastAsia="Arial" w:hAnsi="Times New Roman" w:cs="Times New Roman"/>
          <w:sz w:val="24"/>
          <w:szCs w:val="24"/>
        </w:rPr>
      </w:pPr>
    </w:p>
    <w:p w14:paraId="4BA022EC" w14:textId="59689DA3" w:rsidR="00371C08" w:rsidRDefault="00371C08" w:rsidP="11195687">
      <w:pPr>
        <w:spacing w:line="257" w:lineRule="auto"/>
        <w:rPr>
          <w:rFonts w:ascii="Times New Roman" w:eastAsia="Arial" w:hAnsi="Times New Roman" w:cs="Times New Roman"/>
          <w:sz w:val="24"/>
          <w:szCs w:val="24"/>
        </w:rPr>
      </w:pPr>
    </w:p>
    <w:p w14:paraId="1D745141" w14:textId="77777777" w:rsidR="00371C08" w:rsidRPr="00371C08" w:rsidRDefault="00371C08" w:rsidP="11195687">
      <w:pPr>
        <w:spacing w:line="257" w:lineRule="auto"/>
        <w:rPr>
          <w:rFonts w:ascii="Times New Roman" w:eastAsia="Arial" w:hAnsi="Times New Roman" w:cs="Times New Roman"/>
          <w:sz w:val="24"/>
          <w:szCs w:val="24"/>
        </w:rPr>
      </w:pPr>
    </w:p>
    <w:p w14:paraId="2A469262" w14:textId="060482F1" w:rsidR="009B4AC2" w:rsidRPr="00371C08" w:rsidRDefault="00775CAD" w:rsidP="00371C08">
      <w:pPr>
        <w:spacing w:line="480" w:lineRule="auto"/>
        <w:rPr>
          <w:rFonts w:ascii="Times New Roman" w:eastAsia="Times New Roman" w:hAnsi="Times New Roman" w:cs="Times New Roman"/>
          <w:sz w:val="24"/>
          <w:szCs w:val="24"/>
        </w:rPr>
      </w:pPr>
      <w:r w:rsidRPr="008F2C10">
        <w:rPr>
          <w:rFonts w:ascii="Times New Roman" w:eastAsia="Arial" w:hAnsi="Times New Roman" w:cs="Times New Roman"/>
          <w:b/>
          <w:bCs/>
          <w:sz w:val="24"/>
          <w:szCs w:val="24"/>
        </w:rPr>
        <w:t>Supplemental Table 2.</w:t>
      </w:r>
      <w:r w:rsidRPr="00371C08">
        <w:rPr>
          <w:rFonts w:ascii="Times New Roman" w:eastAsia="Arial" w:hAnsi="Times New Roman" w:cs="Times New Roman"/>
          <w:sz w:val="24"/>
          <w:szCs w:val="24"/>
        </w:rPr>
        <w:t xml:space="preserve"> </w:t>
      </w:r>
      <w:r w:rsidR="009B4AC2" w:rsidRPr="00371C08">
        <w:rPr>
          <w:rFonts w:ascii="Times New Roman" w:eastAsia="Times New Roman" w:hAnsi="Times New Roman" w:cs="Times New Roman"/>
          <w:sz w:val="24"/>
          <w:szCs w:val="24"/>
        </w:rPr>
        <w:t>Evidence-Based Positive and Negative Likelihood Ratios for VAP Diagnostic Test Results</w:t>
      </w:r>
    </w:p>
    <w:tbl>
      <w:tblPr>
        <w:tblStyle w:val="TableGrid"/>
        <w:tblW w:w="9360" w:type="dxa"/>
        <w:tblLayout w:type="fixed"/>
        <w:tblLook w:val="04A0" w:firstRow="1" w:lastRow="0" w:firstColumn="1" w:lastColumn="0" w:noHBand="0" w:noVBand="1"/>
      </w:tblPr>
      <w:tblGrid>
        <w:gridCol w:w="3120"/>
        <w:gridCol w:w="3120"/>
        <w:gridCol w:w="3120"/>
      </w:tblGrid>
      <w:tr w:rsidR="11195687" w:rsidRPr="00371C08" w14:paraId="1A20BCE5" w14:textId="77777777" w:rsidTr="00371C08">
        <w:tc>
          <w:tcPr>
            <w:tcW w:w="3120" w:type="dxa"/>
            <w:tcBorders>
              <w:top w:val="single" w:sz="8" w:space="0" w:color="auto"/>
              <w:left w:val="single" w:sz="8" w:space="0" w:color="auto"/>
              <w:bottom w:val="single" w:sz="8" w:space="0" w:color="auto"/>
              <w:right w:val="single" w:sz="8" w:space="0" w:color="auto"/>
            </w:tcBorders>
          </w:tcPr>
          <w:p w14:paraId="384045AA" w14:textId="1D2E7AE9" w:rsidR="11195687" w:rsidRPr="00371C08" w:rsidRDefault="11195687">
            <w:pPr>
              <w:rPr>
                <w:rFonts w:ascii="Times New Roman" w:hAnsi="Times New Roman" w:cs="Times New Roman"/>
                <w:b/>
                <w:bCs/>
                <w:sz w:val="24"/>
                <w:szCs w:val="24"/>
              </w:rPr>
            </w:pPr>
            <w:r w:rsidRPr="00371C08">
              <w:rPr>
                <w:rFonts w:ascii="Times New Roman" w:eastAsia="Arial" w:hAnsi="Times New Roman" w:cs="Times New Roman"/>
                <w:b/>
                <w:bCs/>
                <w:sz w:val="24"/>
                <w:szCs w:val="24"/>
              </w:rPr>
              <w:t>VAP Diagnostic Test Result</w:t>
            </w:r>
          </w:p>
        </w:tc>
        <w:tc>
          <w:tcPr>
            <w:tcW w:w="3120" w:type="dxa"/>
            <w:tcBorders>
              <w:top w:val="single" w:sz="8" w:space="0" w:color="auto"/>
              <w:left w:val="single" w:sz="8" w:space="0" w:color="auto"/>
              <w:bottom w:val="single" w:sz="8" w:space="0" w:color="auto"/>
              <w:right w:val="single" w:sz="8" w:space="0" w:color="auto"/>
            </w:tcBorders>
          </w:tcPr>
          <w:p w14:paraId="68CB552C" w14:textId="6BF05FF9" w:rsidR="11195687" w:rsidRPr="00371C08" w:rsidRDefault="11195687">
            <w:pPr>
              <w:rPr>
                <w:rFonts w:ascii="Times New Roman" w:hAnsi="Times New Roman" w:cs="Times New Roman"/>
                <w:b/>
                <w:bCs/>
                <w:sz w:val="24"/>
                <w:szCs w:val="24"/>
              </w:rPr>
            </w:pPr>
            <w:r w:rsidRPr="00371C08">
              <w:rPr>
                <w:rFonts w:ascii="Times New Roman" w:eastAsia="Arial" w:hAnsi="Times New Roman" w:cs="Times New Roman"/>
                <w:b/>
                <w:bCs/>
                <w:sz w:val="24"/>
                <w:szCs w:val="24"/>
              </w:rPr>
              <w:t>Positive Likelihood Ratio</w:t>
            </w:r>
          </w:p>
        </w:tc>
        <w:tc>
          <w:tcPr>
            <w:tcW w:w="3120" w:type="dxa"/>
            <w:tcBorders>
              <w:top w:val="single" w:sz="8" w:space="0" w:color="auto"/>
              <w:left w:val="single" w:sz="8" w:space="0" w:color="auto"/>
              <w:bottom w:val="single" w:sz="8" w:space="0" w:color="auto"/>
              <w:right w:val="single" w:sz="8" w:space="0" w:color="auto"/>
            </w:tcBorders>
          </w:tcPr>
          <w:p w14:paraId="758126B8" w14:textId="4171E677" w:rsidR="11195687" w:rsidRPr="00371C08" w:rsidRDefault="11195687">
            <w:pPr>
              <w:rPr>
                <w:rFonts w:ascii="Times New Roman" w:hAnsi="Times New Roman" w:cs="Times New Roman"/>
                <w:b/>
                <w:bCs/>
                <w:sz w:val="24"/>
                <w:szCs w:val="24"/>
              </w:rPr>
            </w:pPr>
            <w:r w:rsidRPr="00371C08">
              <w:rPr>
                <w:rFonts w:ascii="Times New Roman" w:eastAsia="Arial" w:hAnsi="Times New Roman" w:cs="Times New Roman"/>
                <w:b/>
                <w:bCs/>
                <w:sz w:val="24"/>
                <w:szCs w:val="24"/>
              </w:rPr>
              <w:t>Negative Likelihood Ratio</w:t>
            </w:r>
          </w:p>
        </w:tc>
      </w:tr>
      <w:tr w:rsidR="11195687" w:rsidRPr="00371C08" w14:paraId="79D08B8F" w14:textId="77777777" w:rsidTr="00371C08">
        <w:tc>
          <w:tcPr>
            <w:tcW w:w="3120" w:type="dxa"/>
            <w:tcBorders>
              <w:top w:val="single" w:sz="8" w:space="0" w:color="auto"/>
              <w:left w:val="single" w:sz="8" w:space="0" w:color="auto"/>
              <w:bottom w:val="single" w:sz="8" w:space="0" w:color="auto"/>
              <w:right w:val="single" w:sz="8" w:space="0" w:color="auto"/>
            </w:tcBorders>
          </w:tcPr>
          <w:p w14:paraId="6AD48192" w14:textId="20979932" w:rsidR="11195687" w:rsidRPr="00371C08" w:rsidRDefault="11195687">
            <w:pPr>
              <w:rPr>
                <w:rFonts w:ascii="Times New Roman" w:hAnsi="Times New Roman" w:cs="Times New Roman"/>
                <w:sz w:val="24"/>
                <w:szCs w:val="24"/>
              </w:rPr>
            </w:pPr>
            <w:r w:rsidRPr="00371C08">
              <w:rPr>
                <w:rFonts w:ascii="Times New Roman" w:eastAsia="Arial" w:hAnsi="Times New Roman" w:cs="Times New Roman"/>
                <w:sz w:val="24"/>
                <w:szCs w:val="24"/>
              </w:rPr>
              <w:t xml:space="preserve">Chest </w:t>
            </w:r>
            <w:r w:rsidR="00CF1DE7">
              <w:rPr>
                <w:rFonts w:ascii="Times New Roman" w:eastAsia="Arial" w:hAnsi="Times New Roman" w:cs="Times New Roman"/>
                <w:sz w:val="24"/>
                <w:szCs w:val="24"/>
              </w:rPr>
              <w:t>r</w:t>
            </w:r>
            <w:r w:rsidRPr="00371C08">
              <w:rPr>
                <w:rFonts w:ascii="Times New Roman" w:eastAsia="Arial" w:hAnsi="Times New Roman" w:cs="Times New Roman"/>
                <w:sz w:val="24"/>
                <w:szCs w:val="24"/>
              </w:rPr>
              <w:t>adiograph with a single air bronchogram</w:t>
            </w:r>
          </w:p>
        </w:tc>
        <w:tc>
          <w:tcPr>
            <w:tcW w:w="3120" w:type="dxa"/>
            <w:tcBorders>
              <w:top w:val="single" w:sz="8" w:space="0" w:color="auto"/>
              <w:left w:val="single" w:sz="8" w:space="0" w:color="auto"/>
              <w:bottom w:val="single" w:sz="8" w:space="0" w:color="auto"/>
              <w:right w:val="single" w:sz="8" w:space="0" w:color="auto"/>
            </w:tcBorders>
          </w:tcPr>
          <w:p w14:paraId="43BBE069" w14:textId="346AEA62" w:rsidR="11195687" w:rsidRPr="00CF1DE7" w:rsidRDefault="11195687">
            <w:pPr>
              <w:rPr>
                <w:rFonts w:ascii="Times New Roman" w:hAnsi="Times New Roman" w:cs="Times New Roman"/>
                <w:b/>
                <w:bCs/>
                <w:sz w:val="24"/>
                <w:szCs w:val="24"/>
              </w:rPr>
            </w:pPr>
            <w:r w:rsidRPr="00CF1DE7">
              <w:rPr>
                <w:rFonts w:ascii="Times New Roman" w:eastAsia="Arial" w:hAnsi="Times New Roman" w:cs="Times New Roman"/>
                <w:b/>
                <w:bCs/>
                <w:sz w:val="24"/>
                <w:szCs w:val="24"/>
              </w:rPr>
              <w:t>3.8</w:t>
            </w:r>
            <w:r w:rsidR="003D2970">
              <w:rPr>
                <w:rFonts w:ascii="Times New Roman" w:eastAsia="Arial" w:hAnsi="Times New Roman" w:cs="Times New Roman"/>
                <w:b/>
                <w:bCs/>
                <w:sz w:val="24"/>
                <w:szCs w:val="24"/>
              </w:rPr>
              <w:t>0</w:t>
            </w:r>
          </w:p>
        </w:tc>
        <w:tc>
          <w:tcPr>
            <w:tcW w:w="3120" w:type="dxa"/>
            <w:tcBorders>
              <w:top w:val="single" w:sz="8" w:space="0" w:color="auto"/>
              <w:left w:val="single" w:sz="8" w:space="0" w:color="auto"/>
              <w:bottom w:val="single" w:sz="8" w:space="0" w:color="auto"/>
              <w:right w:val="single" w:sz="8" w:space="0" w:color="auto"/>
            </w:tcBorders>
          </w:tcPr>
          <w:p w14:paraId="639749F3" w14:textId="3B51438A" w:rsidR="11195687" w:rsidRPr="00371C08" w:rsidRDefault="11195687">
            <w:pPr>
              <w:rPr>
                <w:rFonts w:ascii="Times New Roman" w:hAnsi="Times New Roman" w:cs="Times New Roman"/>
                <w:sz w:val="24"/>
                <w:szCs w:val="24"/>
              </w:rPr>
            </w:pPr>
            <w:r w:rsidRPr="00371C08">
              <w:rPr>
                <w:rFonts w:ascii="Times New Roman" w:eastAsia="Arial" w:hAnsi="Times New Roman" w:cs="Times New Roman"/>
                <w:sz w:val="24"/>
                <w:szCs w:val="24"/>
              </w:rPr>
              <w:t>0.87</w:t>
            </w:r>
          </w:p>
        </w:tc>
      </w:tr>
      <w:tr w:rsidR="00CF1DE7" w:rsidRPr="00371C08" w14:paraId="719596CA" w14:textId="77777777" w:rsidTr="00371C08">
        <w:tc>
          <w:tcPr>
            <w:tcW w:w="3120" w:type="dxa"/>
            <w:tcBorders>
              <w:top w:val="single" w:sz="8" w:space="0" w:color="auto"/>
              <w:left w:val="single" w:sz="8" w:space="0" w:color="auto"/>
              <w:bottom w:val="single" w:sz="8" w:space="0" w:color="auto"/>
              <w:right w:val="single" w:sz="8" w:space="0" w:color="auto"/>
            </w:tcBorders>
          </w:tcPr>
          <w:p w14:paraId="22092796" w14:textId="1843C17A" w:rsidR="00CF1DE7" w:rsidRPr="00371C08" w:rsidRDefault="00CF1DE7">
            <w:pPr>
              <w:rPr>
                <w:rFonts w:ascii="Times New Roman" w:eastAsia="Arial" w:hAnsi="Times New Roman" w:cs="Times New Roman"/>
                <w:sz w:val="24"/>
                <w:szCs w:val="24"/>
              </w:rPr>
            </w:pPr>
            <w:r>
              <w:rPr>
                <w:rFonts w:ascii="Times New Roman" w:eastAsia="Arial" w:hAnsi="Times New Roman" w:cs="Times New Roman"/>
                <w:sz w:val="24"/>
                <w:szCs w:val="24"/>
              </w:rPr>
              <w:t>Chest radiograph with any infiltrate</w:t>
            </w:r>
          </w:p>
        </w:tc>
        <w:tc>
          <w:tcPr>
            <w:tcW w:w="3120" w:type="dxa"/>
            <w:tcBorders>
              <w:top w:val="single" w:sz="8" w:space="0" w:color="auto"/>
              <w:left w:val="single" w:sz="8" w:space="0" w:color="auto"/>
              <w:bottom w:val="single" w:sz="8" w:space="0" w:color="auto"/>
              <w:right w:val="single" w:sz="8" w:space="0" w:color="auto"/>
            </w:tcBorders>
          </w:tcPr>
          <w:p w14:paraId="54406F72" w14:textId="1E855D6E" w:rsidR="00CF1DE7" w:rsidRPr="00371C08" w:rsidRDefault="00CF1DE7">
            <w:pPr>
              <w:rPr>
                <w:rFonts w:ascii="Times New Roman" w:eastAsia="Arial" w:hAnsi="Times New Roman" w:cs="Times New Roman"/>
                <w:sz w:val="24"/>
                <w:szCs w:val="24"/>
              </w:rPr>
            </w:pPr>
            <w:r>
              <w:rPr>
                <w:rFonts w:ascii="Times New Roman" w:eastAsia="Arial" w:hAnsi="Times New Roman" w:cs="Times New Roman"/>
                <w:sz w:val="24"/>
                <w:szCs w:val="24"/>
              </w:rPr>
              <w:t>1.7</w:t>
            </w:r>
            <w:r w:rsidR="003D2970">
              <w:rPr>
                <w:rFonts w:ascii="Times New Roman" w:eastAsia="Arial" w:hAnsi="Times New Roman" w:cs="Times New Roman"/>
                <w:sz w:val="24"/>
                <w:szCs w:val="24"/>
              </w:rPr>
              <w:t>0</w:t>
            </w:r>
          </w:p>
        </w:tc>
        <w:tc>
          <w:tcPr>
            <w:tcW w:w="3120" w:type="dxa"/>
            <w:tcBorders>
              <w:top w:val="single" w:sz="8" w:space="0" w:color="auto"/>
              <w:left w:val="single" w:sz="8" w:space="0" w:color="auto"/>
              <w:bottom w:val="single" w:sz="8" w:space="0" w:color="auto"/>
              <w:right w:val="single" w:sz="8" w:space="0" w:color="auto"/>
            </w:tcBorders>
          </w:tcPr>
          <w:p w14:paraId="47004CF8" w14:textId="6BB3BC02" w:rsidR="00CF1DE7" w:rsidRPr="00CF1DE7" w:rsidRDefault="00CF1DE7">
            <w:pPr>
              <w:rPr>
                <w:rFonts w:ascii="Times New Roman" w:eastAsia="Arial" w:hAnsi="Times New Roman" w:cs="Times New Roman"/>
                <w:b/>
                <w:bCs/>
                <w:sz w:val="24"/>
                <w:szCs w:val="24"/>
              </w:rPr>
            </w:pPr>
            <w:r w:rsidRPr="00CF1DE7">
              <w:rPr>
                <w:rFonts w:ascii="Times New Roman" w:eastAsia="Arial" w:hAnsi="Times New Roman" w:cs="Times New Roman"/>
                <w:b/>
                <w:bCs/>
                <w:sz w:val="24"/>
                <w:szCs w:val="24"/>
              </w:rPr>
              <w:t>0.35</w:t>
            </w:r>
          </w:p>
        </w:tc>
      </w:tr>
      <w:tr w:rsidR="11195687" w:rsidRPr="00371C08" w14:paraId="60C87A06" w14:textId="77777777" w:rsidTr="00371C08">
        <w:tc>
          <w:tcPr>
            <w:tcW w:w="3120" w:type="dxa"/>
            <w:tcBorders>
              <w:top w:val="single" w:sz="8" w:space="0" w:color="auto"/>
              <w:left w:val="single" w:sz="8" w:space="0" w:color="auto"/>
              <w:bottom w:val="single" w:sz="8" w:space="0" w:color="auto"/>
              <w:right w:val="single" w:sz="8" w:space="0" w:color="auto"/>
            </w:tcBorders>
          </w:tcPr>
          <w:p w14:paraId="3ABD921E" w14:textId="397B7876" w:rsidR="11195687" w:rsidRPr="00371C08" w:rsidRDefault="11195687">
            <w:pPr>
              <w:rPr>
                <w:rFonts w:ascii="Times New Roman" w:hAnsi="Times New Roman" w:cs="Times New Roman"/>
                <w:sz w:val="24"/>
                <w:szCs w:val="24"/>
              </w:rPr>
            </w:pPr>
            <w:r w:rsidRPr="00371C08">
              <w:rPr>
                <w:rFonts w:ascii="Times New Roman" w:eastAsia="Arial" w:hAnsi="Times New Roman" w:cs="Times New Roman"/>
                <w:sz w:val="24"/>
                <w:szCs w:val="24"/>
              </w:rPr>
              <w:t>Endotracheal culture with &gt;105 CFUs</w:t>
            </w:r>
          </w:p>
        </w:tc>
        <w:tc>
          <w:tcPr>
            <w:tcW w:w="3120" w:type="dxa"/>
            <w:tcBorders>
              <w:top w:val="single" w:sz="8" w:space="0" w:color="auto"/>
              <w:left w:val="single" w:sz="8" w:space="0" w:color="auto"/>
              <w:bottom w:val="single" w:sz="8" w:space="0" w:color="auto"/>
              <w:right w:val="single" w:sz="8" w:space="0" w:color="auto"/>
            </w:tcBorders>
          </w:tcPr>
          <w:p w14:paraId="6FE032A3" w14:textId="6EAF3F51" w:rsidR="11195687" w:rsidRPr="00371C08" w:rsidRDefault="11195687">
            <w:pPr>
              <w:rPr>
                <w:rFonts w:ascii="Times New Roman" w:hAnsi="Times New Roman" w:cs="Times New Roman"/>
                <w:sz w:val="24"/>
                <w:szCs w:val="24"/>
              </w:rPr>
            </w:pPr>
            <w:r w:rsidRPr="00371C08">
              <w:rPr>
                <w:rFonts w:ascii="Times New Roman" w:eastAsia="Arial" w:hAnsi="Times New Roman" w:cs="Times New Roman"/>
                <w:sz w:val="24"/>
                <w:szCs w:val="24"/>
              </w:rPr>
              <w:t>2.36</w:t>
            </w:r>
          </w:p>
        </w:tc>
        <w:tc>
          <w:tcPr>
            <w:tcW w:w="3120" w:type="dxa"/>
            <w:tcBorders>
              <w:top w:val="single" w:sz="8" w:space="0" w:color="auto"/>
              <w:left w:val="single" w:sz="8" w:space="0" w:color="auto"/>
              <w:bottom w:val="single" w:sz="8" w:space="0" w:color="auto"/>
              <w:right w:val="single" w:sz="8" w:space="0" w:color="auto"/>
            </w:tcBorders>
          </w:tcPr>
          <w:p w14:paraId="41F2ACD3" w14:textId="31AAC125" w:rsidR="11195687" w:rsidRPr="00CF1DE7" w:rsidRDefault="11195687">
            <w:pPr>
              <w:rPr>
                <w:rFonts w:ascii="Times New Roman" w:hAnsi="Times New Roman" w:cs="Times New Roman"/>
                <w:b/>
                <w:bCs/>
                <w:sz w:val="24"/>
                <w:szCs w:val="24"/>
              </w:rPr>
            </w:pPr>
            <w:r w:rsidRPr="00CF1DE7">
              <w:rPr>
                <w:rFonts w:ascii="Times New Roman" w:eastAsia="Arial" w:hAnsi="Times New Roman" w:cs="Times New Roman"/>
                <w:b/>
                <w:bCs/>
                <w:sz w:val="24"/>
                <w:szCs w:val="24"/>
              </w:rPr>
              <w:t>0.36</w:t>
            </w:r>
          </w:p>
        </w:tc>
      </w:tr>
      <w:tr w:rsidR="11195687" w:rsidRPr="00371C08" w14:paraId="682059E2" w14:textId="77777777" w:rsidTr="00371C08">
        <w:tc>
          <w:tcPr>
            <w:tcW w:w="3120" w:type="dxa"/>
            <w:tcBorders>
              <w:top w:val="single" w:sz="8" w:space="0" w:color="auto"/>
              <w:left w:val="single" w:sz="8" w:space="0" w:color="auto"/>
              <w:bottom w:val="single" w:sz="8" w:space="0" w:color="auto"/>
              <w:right w:val="single" w:sz="8" w:space="0" w:color="auto"/>
            </w:tcBorders>
          </w:tcPr>
          <w:p w14:paraId="797BBF5B" w14:textId="7D0A5DD0" w:rsidR="11195687" w:rsidRPr="00371C08" w:rsidRDefault="11195687">
            <w:pPr>
              <w:rPr>
                <w:rFonts w:ascii="Times New Roman" w:hAnsi="Times New Roman" w:cs="Times New Roman"/>
                <w:sz w:val="24"/>
                <w:szCs w:val="24"/>
              </w:rPr>
            </w:pPr>
            <w:r w:rsidRPr="00371C08">
              <w:rPr>
                <w:rFonts w:ascii="Times New Roman" w:eastAsia="Arial" w:hAnsi="Times New Roman" w:cs="Times New Roman"/>
                <w:sz w:val="24"/>
                <w:szCs w:val="24"/>
              </w:rPr>
              <w:t>Bronchoalveolar lavage culture with &gt;104 CFUs</w:t>
            </w:r>
          </w:p>
        </w:tc>
        <w:tc>
          <w:tcPr>
            <w:tcW w:w="3120" w:type="dxa"/>
            <w:tcBorders>
              <w:top w:val="single" w:sz="8" w:space="0" w:color="auto"/>
              <w:left w:val="single" w:sz="8" w:space="0" w:color="auto"/>
              <w:bottom w:val="single" w:sz="8" w:space="0" w:color="auto"/>
              <w:right w:val="single" w:sz="8" w:space="0" w:color="auto"/>
            </w:tcBorders>
          </w:tcPr>
          <w:p w14:paraId="56F6D547" w14:textId="180D9FD8" w:rsidR="11195687" w:rsidRPr="00CF1DE7" w:rsidRDefault="11195687">
            <w:pPr>
              <w:rPr>
                <w:rFonts w:ascii="Times New Roman" w:hAnsi="Times New Roman" w:cs="Times New Roman"/>
                <w:b/>
                <w:bCs/>
                <w:sz w:val="24"/>
                <w:szCs w:val="24"/>
              </w:rPr>
            </w:pPr>
            <w:r w:rsidRPr="00CF1DE7">
              <w:rPr>
                <w:rFonts w:ascii="Times New Roman" w:eastAsia="Arial" w:hAnsi="Times New Roman" w:cs="Times New Roman"/>
                <w:b/>
                <w:bCs/>
                <w:sz w:val="24"/>
                <w:szCs w:val="24"/>
              </w:rPr>
              <w:t>1.4</w:t>
            </w:r>
            <w:r w:rsidR="003D2970">
              <w:rPr>
                <w:rFonts w:ascii="Times New Roman" w:eastAsia="Arial" w:hAnsi="Times New Roman" w:cs="Times New Roman"/>
                <w:b/>
                <w:bCs/>
                <w:sz w:val="24"/>
                <w:szCs w:val="24"/>
              </w:rPr>
              <w:t>0</w:t>
            </w:r>
          </w:p>
        </w:tc>
        <w:tc>
          <w:tcPr>
            <w:tcW w:w="3120" w:type="dxa"/>
            <w:tcBorders>
              <w:top w:val="single" w:sz="8" w:space="0" w:color="auto"/>
              <w:left w:val="single" w:sz="8" w:space="0" w:color="auto"/>
              <w:bottom w:val="single" w:sz="8" w:space="0" w:color="auto"/>
              <w:right w:val="single" w:sz="8" w:space="0" w:color="auto"/>
            </w:tcBorders>
          </w:tcPr>
          <w:p w14:paraId="478E40EB" w14:textId="5AC51AE0" w:rsidR="11195687" w:rsidRPr="00371C08" w:rsidRDefault="11195687">
            <w:pPr>
              <w:rPr>
                <w:rFonts w:ascii="Times New Roman" w:hAnsi="Times New Roman" w:cs="Times New Roman"/>
                <w:sz w:val="24"/>
                <w:szCs w:val="24"/>
              </w:rPr>
            </w:pPr>
            <w:r w:rsidRPr="00371C08">
              <w:rPr>
                <w:rFonts w:ascii="Times New Roman" w:eastAsia="Arial" w:hAnsi="Times New Roman" w:cs="Times New Roman"/>
                <w:sz w:val="24"/>
                <w:szCs w:val="24"/>
              </w:rPr>
              <w:t>0.78</w:t>
            </w:r>
          </w:p>
        </w:tc>
      </w:tr>
      <w:tr w:rsidR="11195687" w:rsidRPr="00371C08" w14:paraId="2AE19644" w14:textId="77777777" w:rsidTr="00371C08">
        <w:tc>
          <w:tcPr>
            <w:tcW w:w="3120" w:type="dxa"/>
            <w:tcBorders>
              <w:top w:val="single" w:sz="8" w:space="0" w:color="auto"/>
              <w:left w:val="single" w:sz="8" w:space="0" w:color="auto"/>
              <w:bottom w:val="single" w:sz="8" w:space="0" w:color="auto"/>
              <w:right w:val="single" w:sz="8" w:space="0" w:color="auto"/>
            </w:tcBorders>
          </w:tcPr>
          <w:p w14:paraId="16A54B15" w14:textId="7C1B54A4" w:rsidR="11195687" w:rsidRPr="00371C08" w:rsidRDefault="11195687">
            <w:pPr>
              <w:rPr>
                <w:rFonts w:ascii="Times New Roman" w:hAnsi="Times New Roman" w:cs="Times New Roman"/>
                <w:sz w:val="24"/>
                <w:szCs w:val="24"/>
              </w:rPr>
            </w:pPr>
            <w:r w:rsidRPr="00371C08">
              <w:rPr>
                <w:rFonts w:ascii="Times New Roman" w:eastAsia="Arial" w:hAnsi="Times New Roman" w:cs="Times New Roman"/>
                <w:sz w:val="24"/>
                <w:szCs w:val="24"/>
              </w:rPr>
              <w:t>Mini-BAL gram stain</w:t>
            </w:r>
          </w:p>
        </w:tc>
        <w:tc>
          <w:tcPr>
            <w:tcW w:w="3120" w:type="dxa"/>
            <w:tcBorders>
              <w:top w:val="single" w:sz="8" w:space="0" w:color="auto"/>
              <w:left w:val="single" w:sz="8" w:space="0" w:color="auto"/>
              <w:bottom w:val="single" w:sz="8" w:space="0" w:color="auto"/>
              <w:right w:val="single" w:sz="8" w:space="0" w:color="auto"/>
            </w:tcBorders>
          </w:tcPr>
          <w:p w14:paraId="032A1C5F" w14:textId="44F13A76" w:rsidR="11195687" w:rsidRPr="00CF1DE7" w:rsidRDefault="11195687">
            <w:pPr>
              <w:rPr>
                <w:rFonts w:ascii="Times New Roman" w:hAnsi="Times New Roman" w:cs="Times New Roman"/>
                <w:b/>
                <w:bCs/>
                <w:sz w:val="24"/>
                <w:szCs w:val="24"/>
              </w:rPr>
            </w:pPr>
            <w:r w:rsidRPr="00CF1DE7">
              <w:rPr>
                <w:rFonts w:ascii="Times New Roman" w:eastAsia="Arial" w:hAnsi="Times New Roman" w:cs="Times New Roman"/>
                <w:b/>
                <w:bCs/>
                <w:sz w:val="24"/>
                <w:szCs w:val="24"/>
              </w:rPr>
              <w:t>5.3</w:t>
            </w:r>
            <w:r w:rsidR="003D2970">
              <w:rPr>
                <w:rFonts w:ascii="Times New Roman" w:eastAsia="Arial" w:hAnsi="Times New Roman" w:cs="Times New Roman"/>
                <w:b/>
                <w:bCs/>
                <w:sz w:val="24"/>
                <w:szCs w:val="24"/>
              </w:rPr>
              <w:t>0</w:t>
            </w:r>
          </w:p>
        </w:tc>
        <w:tc>
          <w:tcPr>
            <w:tcW w:w="3120" w:type="dxa"/>
            <w:tcBorders>
              <w:top w:val="single" w:sz="8" w:space="0" w:color="auto"/>
              <w:left w:val="single" w:sz="8" w:space="0" w:color="auto"/>
              <w:bottom w:val="single" w:sz="8" w:space="0" w:color="auto"/>
              <w:right w:val="single" w:sz="8" w:space="0" w:color="auto"/>
            </w:tcBorders>
          </w:tcPr>
          <w:p w14:paraId="08AC2C4E" w14:textId="6D3D0BA0" w:rsidR="11195687" w:rsidRPr="00371C08" w:rsidRDefault="11195687">
            <w:pPr>
              <w:rPr>
                <w:rFonts w:ascii="Times New Roman" w:hAnsi="Times New Roman" w:cs="Times New Roman"/>
                <w:sz w:val="24"/>
                <w:szCs w:val="24"/>
              </w:rPr>
            </w:pPr>
            <w:r w:rsidRPr="00371C08">
              <w:rPr>
                <w:rFonts w:ascii="Times New Roman" w:eastAsia="Arial" w:hAnsi="Times New Roman" w:cs="Times New Roman"/>
                <w:sz w:val="24"/>
                <w:szCs w:val="24"/>
              </w:rPr>
              <w:t>0.5</w:t>
            </w:r>
            <w:r w:rsidR="003D2970">
              <w:rPr>
                <w:rFonts w:ascii="Times New Roman" w:eastAsia="Arial" w:hAnsi="Times New Roman" w:cs="Times New Roman"/>
                <w:sz w:val="24"/>
                <w:szCs w:val="24"/>
              </w:rPr>
              <w:t>0</w:t>
            </w:r>
          </w:p>
        </w:tc>
      </w:tr>
    </w:tbl>
    <w:p w14:paraId="6081D393" w14:textId="702D5236" w:rsidR="11195687" w:rsidRPr="00371C08" w:rsidRDefault="11195687" w:rsidP="11195687">
      <w:pPr>
        <w:spacing w:line="257" w:lineRule="auto"/>
        <w:rPr>
          <w:rFonts w:ascii="Times New Roman" w:hAnsi="Times New Roman" w:cs="Times New Roman"/>
          <w:sz w:val="24"/>
          <w:szCs w:val="24"/>
        </w:rPr>
      </w:pPr>
      <w:r w:rsidRPr="00371C08">
        <w:rPr>
          <w:rFonts w:ascii="Times New Roman" w:eastAsia="Arial" w:hAnsi="Times New Roman" w:cs="Times New Roman"/>
          <w:sz w:val="24"/>
          <w:szCs w:val="24"/>
        </w:rPr>
        <w:t>CFUs = colony forming units</w:t>
      </w:r>
      <w:r w:rsidR="00371C08" w:rsidRPr="00371C08">
        <w:rPr>
          <w:rFonts w:ascii="Times New Roman" w:eastAsia="Arial" w:hAnsi="Times New Roman" w:cs="Times New Roman"/>
          <w:sz w:val="24"/>
          <w:szCs w:val="24"/>
        </w:rPr>
        <w:t xml:space="preserve">. </w:t>
      </w:r>
      <w:r w:rsidRPr="00371C08">
        <w:rPr>
          <w:rFonts w:ascii="Times New Roman" w:eastAsia="Arial" w:hAnsi="Times New Roman" w:cs="Times New Roman"/>
          <w:sz w:val="24"/>
          <w:szCs w:val="24"/>
        </w:rPr>
        <w:t>BA</w:t>
      </w:r>
      <w:r w:rsidR="00000D55">
        <w:rPr>
          <w:rFonts w:ascii="Times New Roman" w:eastAsia="Arial" w:hAnsi="Times New Roman" w:cs="Times New Roman"/>
          <w:sz w:val="24"/>
          <w:szCs w:val="24"/>
        </w:rPr>
        <w:t xml:space="preserve">L = </w:t>
      </w:r>
      <w:r w:rsidRPr="00371C08">
        <w:rPr>
          <w:rFonts w:ascii="Times New Roman" w:eastAsia="Arial" w:hAnsi="Times New Roman" w:cs="Times New Roman"/>
          <w:sz w:val="24"/>
          <w:szCs w:val="24"/>
        </w:rPr>
        <w:t>bronchoalveolar lavage</w:t>
      </w:r>
      <w:r w:rsidR="00371C08" w:rsidRPr="00371C08">
        <w:rPr>
          <w:rFonts w:ascii="Times New Roman" w:eastAsia="Arial" w:hAnsi="Times New Roman" w:cs="Times New Roman"/>
          <w:sz w:val="24"/>
          <w:szCs w:val="24"/>
        </w:rPr>
        <w:t>.</w:t>
      </w:r>
      <w:r w:rsidR="00AE1149">
        <w:rPr>
          <w:rFonts w:ascii="Times New Roman" w:eastAsia="Arial" w:hAnsi="Times New Roman" w:cs="Times New Roman"/>
          <w:sz w:val="24"/>
          <w:szCs w:val="24"/>
        </w:rPr>
        <w:t xml:space="preserve"> The LR values used in the study are in bold.</w:t>
      </w:r>
    </w:p>
    <w:p w14:paraId="30314638" w14:textId="3B9BED0B" w:rsidR="00231D7D" w:rsidRDefault="00231D7D" w:rsidP="11195687">
      <w:pPr>
        <w:rPr>
          <w:rFonts w:ascii="Times New Roman" w:hAnsi="Times New Roman" w:cs="Times New Roman"/>
          <w:sz w:val="24"/>
          <w:szCs w:val="24"/>
        </w:rPr>
      </w:pPr>
    </w:p>
    <w:p w14:paraId="67E189D9" w14:textId="6772D293" w:rsidR="00000D55" w:rsidRDefault="00000D55" w:rsidP="11195687">
      <w:pPr>
        <w:rPr>
          <w:rFonts w:ascii="Times New Roman" w:hAnsi="Times New Roman" w:cs="Times New Roman"/>
          <w:sz w:val="24"/>
          <w:szCs w:val="24"/>
        </w:rPr>
      </w:pPr>
    </w:p>
    <w:p w14:paraId="00A84DA2" w14:textId="6B4DB55B" w:rsidR="00231D7D" w:rsidRPr="00371C08" w:rsidRDefault="00775CAD" w:rsidP="11195687">
      <w:pPr>
        <w:rPr>
          <w:rFonts w:ascii="Times New Roman" w:hAnsi="Times New Roman" w:cs="Times New Roman"/>
          <w:sz w:val="24"/>
          <w:szCs w:val="24"/>
        </w:rPr>
      </w:pPr>
      <w:r w:rsidRPr="009C1E79">
        <w:rPr>
          <w:rFonts w:ascii="Times New Roman" w:hAnsi="Times New Roman" w:cs="Times New Roman"/>
          <w:b/>
          <w:bCs/>
          <w:sz w:val="24"/>
          <w:szCs w:val="24"/>
        </w:rPr>
        <w:t>Supplemental Figure 1</w:t>
      </w:r>
      <w:r w:rsidR="009C1E79">
        <w:rPr>
          <w:rFonts w:ascii="Times New Roman" w:hAnsi="Times New Roman" w:cs="Times New Roman"/>
          <w:sz w:val="24"/>
          <w:szCs w:val="24"/>
        </w:rPr>
        <w:t>.</w:t>
      </w:r>
      <w:r w:rsidR="00231D7D" w:rsidRPr="00371C08">
        <w:rPr>
          <w:rFonts w:ascii="Times New Roman" w:hAnsi="Times New Roman" w:cs="Times New Roman"/>
          <w:sz w:val="24"/>
          <w:szCs w:val="24"/>
        </w:rPr>
        <w:t xml:space="preserve"> Example of Clinical Vignette from Digital Survey</w:t>
      </w:r>
    </w:p>
    <w:p w14:paraId="2F08D384" w14:textId="1CE42D29" w:rsidR="00231D7D" w:rsidRPr="00371C08" w:rsidRDefault="00231D7D" w:rsidP="11195687">
      <w:pPr>
        <w:rPr>
          <w:rFonts w:ascii="Times New Roman" w:hAnsi="Times New Roman" w:cs="Times New Roman"/>
          <w:sz w:val="24"/>
          <w:szCs w:val="24"/>
        </w:rPr>
      </w:pPr>
      <w:r w:rsidRPr="00371C08">
        <w:rPr>
          <w:rFonts w:ascii="Times New Roman" w:hAnsi="Times New Roman" w:cs="Times New Roman"/>
          <w:noProof/>
          <w:sz w:val="24"/>
          <w:szCs w:val="24"/>
        </w:rPr>
        <w:drawing>
          <wp:inline distT="0" distB="0" distL="0" distR="0" wp14:anchorId="2C864412" wp14:editId="6E19B2D2">
            <wp:extent cx="5943600" cy="6852285"/>
            <wp:effectExtent l="0" t="0" r="0" b="5715"/>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5"/>
                    <a:stretch>
                      <a:fillRect/>
                    </a:stretch>
                  </pic:blipFill>
                  <pic:spPr>
                    <a:xfrm>
                      <a:off x="0" y="0"/>
                      <a:ext cx="5943600" cy="6852285"/>
                    </a:xfrm>
                    <a:prstGeom prst="rect">
                      <a:avLst/>
                    </a:prstGeom>
                  </pic:spPr>
                </pic:pic>
              </a:graphicData>
            </a:graphic>
          </wp:inline>
        </w:drawing>
      </w:r>
    </w:p>
    <w:p w14:paraId="78A52F6B" w14:textId="1B6AC4F9" w:rsidR="00231D7D" w:rsidRDefault="00AE1149" w:rsidP="11195687">
      <w:pPr>
        <w:rPr>
          <w:rFonts w:ascii="Times New Roman" w:hAnsi="Times New Roman" w:cs="Times New Roman"/>
          <w:sz w:val="24"/>
          <w:szCs w:val="24"/>
        </w:rPr>
      </w:pPr>
      <w:r>
        <w:rPr>
          <w:rFonts w:ascii="Times New Roman" w:hAnsi="Times New Roman" w:cs="Times New Roman"/>
          <w:sz w:val="24"/>
          <w:szCs w:val="24"/>
        </w:rPr>
        <w:t>Supplemental</w:t>
      </w:r>
      <w:r w:rsidRPr="00371C08">
        <w:rPr>
          <w:rFonts w:ascii="Times New Roman" w:hAnsi="Times New Roman" w:cs="Times New Roman"/>
          <w:sz w:val="24"/>
          <w:szCs w:val="24"/>
        </w:rPr>
        <w:t xml:space="preserve"> </w:t>
      </w:r>
      <w:r w:rsidR="00231D7D" w:rsidRPr="00371C08">
        <w:rPr>
          <w:rFonts w:ascii="Times New Roman" w:hAnsi="Times New Roman" w:cs="Times New Roman"/>
          <w:sz w:val="24"/>
          <w:szCs w:val="24"/>
        </w:rPr>
        <w:t xml:space="preserve">Figure 1. Excerpt from </w:t>
      </w:r>
      <w:r w:rsidR="009B4AC2" w:rsidRPr="00371C08">
        <w:rPr>
          <w:rFonts w:ascii="Times New Roman" w:hAnsi="Times New Roman" w:cs="Times New Roman"/>
          <w:sz w:val="24"/>
          <w:szCs w:val="24"/>
        </w:rPr>
        <w:t>d</w:t>
      </w:r>
      <w:r w:rsidR="00231D7D" w:rsidRPr="00371C08">
        <w:rPr>
          <w:rFonts w:ascii="Times New Roman" w:hAnsi="Times New Roman" w:cs="Times New Roman"/>
          <w:sz w:val="24"/>
          <w:szCs w:val="24"/>
        </w:rPr>
        <w:t xml:space="preserve">igital </w:t>
      </w:r>
      <w:r w:rsidR="009B4AC2" w:rsidRPr="00371C08">
        <w:rPr>
          <w:rFonts w:ascii="Times New Roman" w:hAnsi="Times New Roman" w:cs="Times New Roman"/>
          <w:sz w:val="24"/>
          <w:szCs w:val="24"/>
        </w:rPr>
        <w:t>s</w:t>
      </w:r>
      <w:r w:rsidR="00231D7D" w:rsidRPr="00371C08">
        <w:rPr>
          <w:rFonts w:ascii="Times New Roman" w:hAnsi="Times New Roman" w:cs="Times New Roman"/>
          <w:sz w:val="24"/>
          <w:szCs w:val="24"/>
        </w:rPr>
        <w:t>urvey</w:t>
      </w:r>
      <w:r w:rsidR="009B4AC2" w:rsidRPr="00371C08">
        <w:rPr>
          <w:rFonts w:ascii="Times New Roman" w:hAnsi="Times New Roman" w:cs="Times New Roman"/>
          <w:sz w:val="24"/>
          <w:szCs w:val="24"/>
        </w:rPr>
        <w:t xml:space="preserve"> demonstrating c</w:t>
      </w:r>
      <w:r w:rsidR="00231D7D" w:rsidRPr="00371C08">
        <w:rPr>
          <w:rFonts w:ascii="Times New Roman" w:hAnsi="Times New Roman" w:cs="Times New Roman"/>
          <w:sz w:val="24"/>
          <w:szCs w:val="24"/>
        </w:rPr>
        <w:t xml:space="preserve">linical </w:t>
      </w:r>
      <w:r w:rsidR="009B4AC2" w:rsidRPr="00371C08">
        <w:rPr>
          <w:rFonts w:ascii="Times New Roman" w:hAnsi="Times New Roman" w:cs="Times New Roman"/>
          <w:sz w:val="24"/>
          <w:szCs w:val="24"/>
        </w:rPr>
        <w:t>v</w:t>
      </w:r>
      <w:r w:rsidR="00231D7D" w:rsidRPr="00371C08">
        <w:rPr>
          <w:rFonts w:ascii="Times New Roman" w:hAnsi="Times New Roman" w:cs="Times New Roman"/>
          <w:sz w:val="24"/>
          <w:szCs w:val="24"/>
        </w:rPr>
        <w:t xml:space="preserve">ignette </w:t>
      </w:r>
      <w:r w:rsidR="009B4AC2" w:rsidRPr="00371C08">
        <w:rPr>
          <w:rFonts w:ascii="Times New Roman" w:hAnsi="Times New Roman" w:cs="Times New Roman"/>
          <w:sz w:val="24"/>
          <w:szCs w:val="24"/>
        </w:rPr>
        <w:t>c</w:t>
      </w:r>
      <w:r w:rsidR="00231D7D" w:rsidRPr="00371C08">
        <w:rPr>
          <w:rFonts w:ascii="Times New Roman" w:hAnsi="Times New Roman" w:cs="Times New Roman"/>
          <w:sz w:val="24"/>
          <w:szCs w:val="24"/>
        </w:rPr>
        <w:t>ase 1</w:t>
      </w:r>
      <w:r w:rsidR="009B4AC2" w:rsidRPr="00371C08">
        <w:rPr>
          <w:rFonts w:ascii="Times New Roman" w:hAnsi="Times New Roman" w:cs="Times New Roman"/>
          <w:sz w:val="24"/>
          <w:szCs w:val="24"/>
        </w:rPr>
        <w:t>. Respondents used a sliding bar to select diagnostic probability following an isolated cardinal VAP clinical change and a subsequent VAP diagnostic test result.</w:t>
      </w:r>
    </w:p>
    <w:p w14:paraId="6A133F6C" w14:textId="49685EED" w:rsidR="009C1E79" w:rsidRPr="009C1E79" w:rsidRDefault="009C1E79" w:rsidP="11195687">
      <w:pPr>
        <w:rPr>
          <w:rFonts w:ascii="Times New Roman" w:hAnsi="Times New Roman" w:cs="Times New Roman"/>
          <w:b/>
          <w:bCs/>
          <w:sz w:val="24"/>
          <w:szCs w:val="24"/>
        </w:rPr>
      </w:pPr>
    </w:p>
    <w:p w14:paraId="440E8CC7" w14:textId="3BBCD073" w:rsidR="009C1E79" w:rsidRPr="009C1E79" w:rsidRDefault="009C1E79" w:rsidP="11195687">
      <w:pPr>
        <w:rPr>
          <w:rFonts w:ascii="Times New Roman" w:hAnsi="Times New Roman" w:cs="Times New Roman"/>
          <w:b/>
          <w:bCs/>
          <w:sz w:val="24"/>
          <w:szCs w:val="24"/>
        </w:rPr>
      </w:pPr>
      <w:r w:rsidRPr="009C1E79">
        <w:rPr>
          <w:rFonts w:ascii="Times New Roman" w:hAnsi="Times New Roman" w:cs="Times New Roman"/>
          <w:b/>
          <w:bCs/>
          <w:sz w:val="24"/>
          <w:szCs w:val="24"/>
        </w:rPr>
        <w:t>REFERENCES:</w:t>
      </w:r>
    </w:p>
    <w:sdt>
      <w:sdtPr>
        <w:rPr>
          <w:rFonts w:ascii="Times New Roman" w:hAnsi="Times New Roman" w:cs="Times New Roman"/>
          <w:sz w:val="24"/>
          <w:szCs w:val="24"/>
        </w:rPr>
        <w:tag w:val="MENDELEY_BIBLIOGRAPHY"/>
        <w:id w:val="448822251"/>
        <w:placeholder>
          <w:docPart w:val="DefaultPlaceholder_-1854013440"/>
        </w:placeholder>
      </w:sdtPr>
      <w:sdtContent>
        <w:p w14:paraId="77E608EC" w14:textId="77777777" w:rsidR="009C1E79" w:rsidRPr="009C1E79" w:rsidRDefault="009C1E79">
          <w:pPr>
            <w:autoSpaceDE w:val="0"/>
            <w:autoSpaceDN w:val="0"/>
            <w:ind w:hanging="640"/>
            <w:divId w:val="1973896831"/>
            <w:rPr>
              <w:rFonts w:ascii="Times New Roman" w:eastAsia="Times New Roman" w:hAnsi="Times New Roman" w:cs="Times New Roman"/>
              <w:sz w:val="24"/>
              <w:szCs w:val="24"/>
            </w:rPr>
          </w:pPr>
          <w:r w:rsidRPr="009C1E79">
            <w:rPr>
              <w:rFonts w:ascii="Times New Roman" w:eastAsia="Times New Roman" w:hAnsi="Times New Roman" w:cs="Times New Roman"/>
              <w:sz w:val="24"/>
              <w:szCs w:val="24"/>
            </w:rPr>
            <w:t>1.</w:t>
          </w:r>
          <w:r w:rsidRPr="009C1E79">
            <w:rPr>
              <w:rFonts w:ascii="Times New Roman" w:eastAsia="Times New Roman" w:hAnsi="Times New Roman" w:cs="Times New Roman"/>
              <w:sz w:val="24"/>
              <w:szCs w:val="24"/>
            </w:rPr>
            <w:tab/>
            <w:t xml:space="preserve">Cook, D. J. </w:t>
          </w:r>
          <w:r w:rsidRPr="009C1E79">
            <w:rPr>
              <w:rFonts w:ascii="Times New Roman" w:eastAsia="Times New Roman" w:hAnsi="Times New Roman" w:cs="Times New Roman"/>
              <w:i/>
              <w:iCs/>
              <w:sz w:val="24"/>
              <w:szCs w:val="24"/>
            </w:rPr>
            <w:t>et al.</w:t>
          </w:r>
          <w:r w:rsidRPr="009C1E79">
            <w:rPr>
              <w:rFonts w:ascii="Times New Roman" w:eastAsia="Times New Roman" w:hAnsi="Times New Roman" w:cs="Times New Roman"/>
              <w:sz w:val="24"/>
              <w:szCs w:val="24"/>
            </w:rPr>
            <w:t xml:space="preserve"> Incidence of and risk factors for ventilator-associated pneumonia in critically ill patients. </w:t>
          </w:r>
          <w:r w:rsidRPr="009C1E79">
            <w:rPr>
              <w:rFonts w:ascii="Times New Roman" w:eastAsia="Times New Roman" w:hAnsi="Times New Roman" w:cs="Times New Roman"/>
              <w:i/>
              <w:iCs/>
              <w:sz w:val="24"/>
              <w:szCs w:val="24"/>
            </w:rPr>
            <w:t>Ann Intern Med</w:t>
          </w:r>
          <w:r w:rsidRPr="009C1E79">
            <w:rPr>
              <w:rFonts w:ascii="Times New Roman" w:eastAsia="Times New Roman" w:hAnsi="Times New Roman" w:cs="Times New Roman"/>
              <w:sz w:val="24"/>
              <w:szCs w:val="24"/>
            </w:rPr>
            <w:t xml:space="preserve"> </w:t>
          </w:r>
          <w:r w:rsidRPr="009C1E79">
            <w:rPr>
              <w:rFonts w:ascii="Times New Roman" w:eastAsia="Times New Roman" w:hAnsi="Times New Roman" w:cs="Times New Roman"/>
              <w:b/>
              <w:bCs/>
              <w:sz w:val="24"/>
              <w:szCs w:val="24"/>
            </w:rPr>
            <w:t>129</w:t>
          </w:r>
          <w:r w:rsidRPr="009C1E79">
            <w:rPr>
              <w:rFonts w:ascii="Times New Roman" w:eastAsia="Times New Roman" w:hAnsi="Times New Roman" w:cs="Times New Roman"/>
              <w:sz w:val="24"/>
              <w:szCs w:val="24"/>
            </w:rPr>
            <w:t>, 433–440 (1998).</w:t>
          </w:r>
        </w:p>
        <w:p w14:paraId="4EF12F75" w14:textId="77777777" w:rsidR="009C1E79" w:rsidRPr="009C1E79" w:rsidRDefault="009C1E79">
          <w:pPr>
            <w:autoSpaceDE w:val="0"/>
            <w:autoSpaceDN w:val="0"/>
            <w:ind w:hanging="640"/>
            <w:divId w:val="553007730"/>
            <w:rPr>
              <w:rFonts w:ascii="Times New Roman" w:eastAsia="Times New Roman" w:hAnsi="Times New Roman" w:cs="Times New Roman"/>
              <w:sz w:val="24"/>
              <w:szCs w:val="24"/>
            </w:rPr>
          </w:pPr>
          <w:r w:rsidRPr="009C1E79">
            <w:rPr>
              <w:rFonts w:ascii="Times New Roman" w:eastAsia="Times New Roman" w:hAnsi="Times New Roman" w:cs="Times New Roman"/>
              <w:sz w:val="24"/>
              <w:szCs w:val="24"/>
            </w:rPr>
            <w:t>2.</w:t>
          </w:r>
          <w:r w:rsidRPr="009C1E79">
            <w:rPr>
              <w:rFonts w:ascii="Times New Roman" w:eastAsia="Times New Roman" w:hAnsi="Times New Roman" w:cs="Times New Roman"/>
              <w:sz w:val="24"/>
              <w:szCs w:val="24"/>
            </w:rPr>
            <w:tab/>
            <w:t>Martin-</w:t>
          </w:r>
          <w:proofErr w:type="spellStart"/>
          <w:r w:rsidRPr="009C1E79">
            <w:rPr>
              <w:rFonts w:ascii="Times New Roman" w:eastAsia="Times New Roman" w:hAnsi="Times New Roman" w:cs="Times New Roman"/>
              <w:sz w:val="24"/>
              <w:szCs w:val="24"/>
            </w:rPr>
            <w:t>Loeches</w:t>
          </w:r>
          <w:proofErr w:type="spellEnd"/>
          <w:r w:rsidRPr="009C1E79">
            <w:rPr>
              <w:rFonts w:ascii="Times New Roman" w:eastAsia="Times New Roman" w:hAnsi="Times New Roman" w:cs="Times New Roman"/>
              <w:sz w:val="24"/>
              <w:szCs w:val="24"/>
            </w:rPr>
            <w:t xml:space="preserve">, I. </w:t>
          </w:r>
          <w:r w:rsidRPr="009C1E79">
            <w:rPr>
              <w:rFonts w:ascii="Times New Roman" w:eastAsia="Times New Roman" w:hAnsi="Times New Roman" w:cs="Times New Roman"/>
              <w:i/>
              <w:iCs/>
              <w:sz w:val="24"/>
              <w:szCs w:val="24"/>
            </w:rPr>
            <w:t>et al.</w:t>
          </w:r>
          <w:r w:rsidRPr="009C1E79">
            <w:rPr>
              <w:rFonts w:ascii="Times New Roman" w:eastAsia="Times New Roman" w:hAnsi="Times New Roman" w:cs="Times New Roman"/>
              <w:sz w:val="24"/>
              <w:szCs w:val="24"/>
            </w:rPr>
            <w:t xml:space="preserve"> Incidence and prognosis of ventilator-associated tracheobronchitis (</w:t>
          </w:r>
          <w:proofErr w:type="spellStart"/>
          <w:r w:rsidRPr="009C1E79">
            <w:rPr>
              <w:rFonts w:ascii="Times New Roman" w:eastAsia="Times New Roman" w:hAnsi="Times New Roman" w:cs="Times New Roman"/>
              <w:sz w:val="24"/>
              <w:szCs w:val="24"/>
            </w:rPr>
            <w:t>TAVeM</w:t>
          </w:r>
          <w:proofErr w:type="spellEnd"/>
          <w:r w:rsidRPr="009C1E79">
            <w:rPr>
              <w:rFonts w:ascii="Times New Roman" w:eastAsia="Times New Roman" w:hAnsi="Times New Roman" w:cs="Times New Roman"/>
              <w:sz w:val="24"/>
              <w:szCs w:val="24"/>
            </w:rPr>
            <w:t xml:space="preserve">): a </w:t>
          </w:r>
          <w:proofErr w:type="spellStart"/>
          <w:r w:rsidRPr="009C1E79">
            <w:rPr>
              <w:rFonts w:ascii="Times New Roman" w:eastAsia="Times New Roman" w:hAnsi="Times New Roman" w:cs="Times New Roman"/>
              <w:sz w:val="24"/>
              <w:szCs w:val="24"/>
            </w:rPr>
            <w:t>multicentre</w:t>
          </w:r>
          <w:proofErr w:type="spellEnd"/>
          <w:r w:rsidRPr="009C1E79">
            <w:rPr>
              <w:rFonts w:ascii="Times New Roman" w:eastAsia="Times New Roman" w:hAnsi="Times New Roman" w:cs="Times New Roman"/>
              <w:sz w:val="24"/>
              <w:szCs w:val="24"/>
            </w:rPr>
            <w:t xml:space="preserve">, prospective, observational study. </w:t>
          </w:r>
          <w:r w:rsidRPr="009C1E79">
            <w:rPr>
              <w:rFonts w:ascii="Times New Roman" w:eastAsia="Times New Roman" w:hAnsi="Times New Roman" w:cs="Times New Roman"/>
              <w:i/>
              <w:iCs/>
              <w:sz w:val="24"/>
              <w:szCs w:val="24"/>
            </w:rPr>
            <w:t>Lancet Respir Med</w:t>
          </w:r>
          <w:r w:rsidRPr="009C1E79">
            <w:rPr>
              <w:rFonts w:ascii="Times New Roman" w:eastAsia="Times New Roman" w:hAnsi="Times New Roman" w:cs="Times New Roman"/>
              <w:sz w:val="24"/>
              <w:szCs w:val="24"/>
            </w:rPr>
            <w:t xml:space="preserve"> </w:t>
          </w:r>
          <w:r w:rsidRPr="009C1E79">
            <w:rPr>
              <w:rFonts w:ascii="Times New Roman" w:eastAsia="Times New Roman" w:hAnsi="Times New Roman" w:cs="Times New Roman"/>
              <w:b/>
              <w:bCs/>
              <w:sz w:val="24"/>
              <w:szCs w:val="24"/>
            </w:rPr>
            <w:t>3</w:t>
          </w:r>
          <w:r w:rsidRPr="009C1E79">
            <w:rPr>
              <w:rFonts w:ascii="Times New Roman" w:eastAsia="Times New Roman" w:hAnsi="Times New Roman" w:cs="Times New Roman"/>
              <w:sz w:val="24"/>
              <w:szCs w:val="24"/>
            </w:rPr>
            <w:t>, 859–868 (2015).</w:t>
          </w:r>
        </w:p>
        <w:p w14:paraId="15B680BC" w14:textId="77777777" w:rsidR="009C1E79" w:rsidRPr="009C1E79" w:rsidRDefault="009C1E79">
          <w:pPr>
            <w:autoSpaceDE w:val="0"/>
            <w:autoSpaceDN w:val="0"/>
            <w:ind w:hanging="640"/>
            <w:divId w:val="1123377648"/>
            <w:rPr>
              <w:rFonts w:ascii="Times New Roman" w:eastAsia="Times New Roman" w:hAnsi="Times New Roman" w:cs="Times New Roman"/>
              <w:sz w:val="24"/>
              <w:szCs w:val="24"/>
            </w:rPr>
          </w:pPr>
          <w:r w:rsidRPr="009C1E79">
            <w:rPr>
              <w:rFonts w:ascii="Times New Roman" w:eastAsia="Times New Roman" w:hAnsi="Times New Roman" w:cs="Times New Roman"/>
              <w:sz w:val="24"/>
              <w:szCs w:val="24"/>
            </w:rPr>
            <w:t>3.</w:t>
          </w:r>
          <w:r w:rsidRPr="009C1E79">
            <w:rPr>
              <w:rFonts w:ascii="Times New Roman" w:eastAsia="Times New Roman" w:hAnsi="Times New Roman" w:cs="Times New Roman"/>
              <w:sz w:val="24"/>
              <w:szCs w:val="24"/>
            </w:rPr>
            <w:tab/>
          </w:r>
          <w:proofErr w:type="spellStart"/>
          <w:r w:rsidRPr="009C1E79">
            <w:rPr>
              <w:rFonts w:ascii="Times New Roman" w:eastAsia="Times New Roman" w:hAnsi="Times New Roman" w:cs="Times New Roman"/>
              <w:sz w:val="24"/>
              <w:szCs w:val="24"/>
            </w:rPr>
            <w:t>Koulenti</w:t>
          </w:r>
          <w:proofErr w:type="spellEnd"/>
          <w:r w:rsidRPr="009C1E79">
            <w:rPr>
              <w:rFonts w:ascii="Times New Roman" w:eastAsia="Times New Roman" w:hAnsi="Times New Roman" w:cs="Times New Roman"/>
              <w:sz w:val="24"/>
              <w:szCs w:val="24"/>
            </w:rPr>
            <w:t xml:space="preserve">, D., </w:t>
          </w:r>
          <w:proofErr w:type="spellStart"/>
          <w:r w:rsidRPr="009C1E79">
            <w:rPr>
              <w:rFonts w:ascii="Times New Roman" w:eastAsia="Times New Roman" w:hAnsi="Times New Roman" w:cs="Times New Roman"/>
              <w:sz w:val="24"/>
              <w:szCs w:val="24"/>
            </w:rPr>
            <w:t>Tsigou</w:t>
          </w:r>
          <w:proofErr w:type="spellEnd"/>
          <w:r w:rsidRPr="009C1E79">
            <w:rPr>
              <w:rFonts w:ascii="Times New Roman" w:eastAsia="Times New Roman" w:hAnsi="Times New Roman" w:cs="Times New Roman"/>
              <w:sz w:val="24"/>
              <w:szCs w:val="24"/>
            </w:rPr>
            <w:t xml:space="preserve">, E. &amp; </w:t>
          </w:r>
          <w:proofErr w:type="spellStart"/>
          <w:r w:rsidRPr="009C1E79">
            <w:rPr>
              <w:rFonts w:ascii="Times New Roman" w:eastAsia="Times New Roman" w:hAnsi="Times New Roman" w:cs="Times New Roman"/>
              <w:sz w:val="24"/>
              <w:szCs w:val="24"/>
            </w:rPr>
            <w:t>Rello</w:t>
          </w:r>
          <w:proofErr w:type="spellEnd"/>
          <w:r w:rsidRPr="009C1E79">
            <w:rPr>
              <w:rFonts w:ascii="Times New Roman" w:eastAsia="Times New Roman" w:hAnsi="Times New Roman" w:cs="Times New Roman"/>
              <w:sz w:val="24"/>
              <w:szCs w:val="24"/>
            </w:rPr>
            <w:t xml:space="preserve">, J. Nosocomial pneumonia in 27 ICUs in Europe: perspectives from the EU-VAP/CAP study. </w:t>
          </w:r>
          <w:r w:rsidRPr="009C1E79">
            <w:rPr>
              <w:rFonts w:ascii="Times New Roman" w:eastAsia="Times New Roman" w:hAnsi="Times New Roman" w:cs="Times New Roman"/>
              <w:i/>
              <w:iCs/>
              <w:sz w:val="24"/>
              <w:szCs w:val="24"/>
            </w:rPr>
            <w:t>European Journal of Clinical Microbiology and Infectious Diseases</w:t>
          </w:r>
          <w:r w:rsidRPr="009C1E79">
            <w:rPr>
              <w:rFonts w:ascii="Times New Roman" w:eastAsia="Times New Roman" w:hAnsi="Times New Roman" w:cs="Times New Roman"/>
              <w:sz w:val="24"/>
              <w:szCs w:val="24"/>
            </w:rPr>
            <w:t xml:space="preserve"> </w:t>
          </w:r>
          <w:r w:rsidRPr="009C1E79">
            <w:rPr>
              <w:rFonts w:ascii="Times New Roman" w:eastAsia="Times New Roman" w:hAnsi="Times New Roman" w:cs="Times New Roman"/>
              <w:b/>
              <w:bCs/>
              <w:sz w:val="24"/>
              <w:szCs w:val="24"/>
            </w:rPr>
            <w:t>36</w:t>
          </w:r>
          <w:r w:rsidRPr="009C1E79">
            <w:rPr>
              <w:rFonts w:ascii="Times New Roman" w:eastAsia="Times New Roman" w:hAnsi="Times New Roman" w:cs="Times New Roman"/>
              <w:sz w:val="24"/>
              <w:szCs w:val="24"/>
            </w:rPr>
            <w:t>, 1999–2006 (2017).</w:t>
          </w:r>
        </w:p>
        <w:p w14:paraId="15756EFC" w14:textId="77777777" w:rsidR="009C1E79" w:rsidRPr="009C1E79" w:rsidRDefault="009C1E79">
          <w:pPr>
            <w:autoSpaceDE w:val="0"/>
            <w:autoSpaceDN w:val="0"/>
            <w:ind w:hanging="640"/>
            <w:divId w:val="1588683972"/>
            <w:rPr>
              <w:rFonts w:ascii="Times New Roman" w:eastAsia="Times New Roman" w:hAnsi="Times New Roman" w:cs="Times New Roman"/>
              <w:sz w:val="24"/>
              <w:szCs w:val="24"/>
            </w:rPr>
          </w:pPr>
          <w:r w:rsidRPr="009C1E79">
            <w:rPr>
              <w:rFonts w:ascii="Times New Roman" w:eastAsia="Times New Roman" w:hAnsi="Times New Roman" w:cs="Times New Roman"/>
              <w:sz w:val="24"/>
              <w:szCs w:val="24"/>
            </w:rPr>
            <w:t>4.</w:t>
          </w:r>
          <w:r w:rsidRPr="009C1E79">
            <w:rPr>
              <w:rFonts w:ascii="Times New Roman" w:eastAsia="Times New Roman" w:hAnsi="Times New Roman" w:cs="Times New Roman"/>
              <w:sz w:val="24"/>
              <w:szCs w:val="24"/>
            </w:rPr>
            <w:tab/>
          </w:r>
          <w:proofErr w:type="spellStart"/>
          <w:r w:rsidRPr="009C1E79">
            <w:rPr>
              <w:rFonts w:ascii="Times New Roman" w:eastAsia="Times New Roman" w:hAnsi="Times New Roman" w:cs="Times New Roman"/>
              <w:sz w:val="24"/>
              <w:szCs w:val="24"/>
            </w:rPr>
            <w:t>Metersky</w:t>
          </w:r>
          <w:proofErr w:type="spellEnd"/>
          <w:r w:rsidRPr="009C1E79">
            <w:rPr>
              <w:rFonts w:ascii="Times New Roman" w:eastAsia="Times New Roman" w:hAnsi="Times New Roman" w:cs="Times New Roman"/>
              <w:sz w:val="24"/>
              <w:szCs w:val="24"/>
            </w:rPr>
            <w:t xml:space="preserve">, M. L. </w:t>
          </w:r>
          <w:r w:rsidRPr="009C1E79">
            <w:rPr>
              <w:rFonts w:ascii="Times New Roman" w:eastAsia="Times New Roman" w:hAnsi="Times New Roman" w:cs="Times New Roman"/>
              <w:i/>
              <w:iCs/>
              <w:sz w:val="24"/>
              <w:szCs w:val="24"/>
            </w:rPr>
            <w:t>et al.</w:t>
          </w:r>
          <w:r w:rsidRPr="009C1E79">
            <w:rPr>
              <w:rFonts w:ascii="Times New Roman" w:eastAsia="Times New Roman" w:hAnsi="Times New Roman" w:cs="Times New Roman"/>
              <w:sz w:val="24"/>
              <w:szCs w:val="24"/>
            </w:rPr>
            <w:t xml:space="preserve"> Trend in Ventilator-Associated Pneumonia Rates Between 2005 and 2013. </w:t>
          </w:r>
          <w:r w:rsidRPr="009C1E79">
            <w:rPr>
              <w:rFonts w:ascii="Times New Roman" w:eastAsia="Times New Roman" w:hAnsi="Times New Roman" w:cs="Times New Roman"/>
              <w:i/>
              <w:iCs/>
              <w:sz w:val="24"/>
              <w:szCs w:val="24"/>
            </w:rPr>
            <w:t>JAMA</w:t>
          </w:r>
          <w:r w:rsidRPr="009C1E79">
            <w:rPr>
              <w:rFonts w:ascii="Times New Roman" w:eastAsia="Times New Roman" w:hAnsi="Times New Roman" w:cs="Times New Roman"/>
              <w:sz w:val="24"/>
              <w:szCs w:val="24"/>
            </w:rPr>
            <w:t xml:space="preserve"> </w:t>
          </w:r>
          <w:r w:rsidRPr="009C1E79">
            <w:rPr>
              <w:rFonts w:ascii="Times New Roman" w:eastAsia="Times New Roman" w:hAnsi="Times New Roman" w:cs="Times New Roman"/>
              <w:b/>
              <w:bCs/>
              <w:sz w:val="24"/>
              <w:szCs w:val="24"/>
            </w:rPr>
            <w:t>316</w:t>
          </w:r>
          <w:r w:rsidRPr="009C1E79">
            <w:rPr>
              <w:rFonts w:ascii="Times New Roman" w:eastAsia="Times New Roman" w:hAnsi="Times New Roman" w:cs="Times New Roman"/>
              <w:sz w:val="24"/>
              <w:szCs w:val="24"/>
            </w:rPr>
            <w:t>, 2427–2429 (2016).</w:t>
          </w:r>
        </w:p>
        <w:p w14:paraId="552F8659" w14:textId="77777777" w:rsidR="009C1E79" w:rsidRPr="009C1E79" w:rsidRDefault="009C1E79">
          <w:pPr>
            <w:autoSpaceDE w:val="0"/>
            <w:autoSpaceDN w:val="0"/>
            <w:ind w:hanging="640"/>
            <w:divId w:val="1475024389"/>
            <w:rPr>
              <w:rFonts w:ascii="Times New Roman" w:eastAsia="Times New Roman" w:hAnsi="Times New Roman" w:cs="Times New Roman"/>
              <w:sz w:val="24"/>
              <w:szCs w:val="24"/>
            </w:rPr>
          </w:pPr>
          <w:r w:rsidRPr="009C1E79">
            <w:rPr>
              <w:rFonts w:ascii="Times New Roman" w:eastAsia="Times New Roman" w:hAnsi="Times New Roman" w:cs="Times New Roman"/>
              <w:sz w:val="24"/>
              <w:szCs w:val="24"/>
            </w:rPr>
            <w:t>5.</w:t>
          </w:r>
          <w:r w:rsidRPr="009C1E79">
            <w:rPr>
              <w:rFonts w:ascii="Times New Roman" w:eastAsia="Times New Roman" w:hAnsi="Times New Roman" w:cs="Times New Roman"/>
              <w:sz w:val="24"/>
              <w:szCs w:val="24"/>
            </w:rPr>
            <w:tab/>
          </w:r>
          <w:proofErr w:type="spellStart"/>
          <w:r w:rsidRPr="009C1E79">
            <w:rPr>
              <w:rFonts w:ascii="Times New Roman" w:eastAsia="Times New Roman" w:hAnsi="Times New Roman" w:cs="Times New Roman"/>
              <w:sz w:val="24"/>
              <w:szCs w:val="24"/>
            </w:rPr>
            <w:t>Wałaszek</w:t>
          </w:r>
          <w:proofErr w:type="spellEnd"/>
          <w:r w:rsidRPr="009C1E79">
            <w:rPr>
              <w:rFonts w:ascii="Times New Roman" w:eastAsia="Times New Roman" w:hAnsi="Times New Roman" w:cs="Times New Roman"/>
              <w:sz w:val="24"/>
              <w:szCs w:val="24"/>
            </w:rPr>
            <w:t xml:space="preserve">, M., </w:t>
          </w:r>
          <w:proofErr w:type="spellStart"/>
          <w:r w:rsidRPr="009C1E79">
            <w:rPr>
              <w:rFonts w:ascii="Times New Roman" w:eastAsia="Times New Roman" w:hAnsi="Times New Roman" w:cs="Times New Roman"/>
              <w:sz w:val="24"/>
              <w:szCs w:val="24"/>
            </w:rPr>
            <w:t>Rózańska</w:t>
          </w:r>
          <w:proofErr w:type="spellEnd"/>
          <w:r w:rsidRPr="009C1E79">
            <w:rPr>
              <w:rFonts w:ascii="Times New Roman" w:eastAsia="Times New Roman" w:hAnsi="Times New Roman" w:cs="Times New Roman"/>
              <w:sz w:val="24"/>
              <w:szCs w:val="24"/>
            </w:rPr>
            <w:t xml:space="preserve">, A., </w:t>
          </w:r>
          <w:proofErr w:type="spellStart"/>
          <w:r w:rsidRPr="009C1E79">
            <w:rPr>
              <w:rFonts w:ascii="Times New Roman" w:eastAsia="Times New Roman" w:hAnsi="Times New Roman" w:cs="Times New Roman"/>
              <w:sz w:val="24"/>
              <w:szCs w:val="24"/>
            </w:rPr>
            <w:t>Wałaszek</w:t>
          </w:r>
          <w:proofErr w:type="spellEnd"/>
          <w:r w:rsidRPr="009C1E79">
            <w:rPr>
              <w:rFonts w:ascii="Times New Roman" w:eastAsia="Times New Roman" w:hAnsi="Times New Roman" w:cs="Times New Roman"/>
              <w:sz w:val="24"/>
              <w:szCs w:val="24"/>
            </w:rPr>
            <w:t xml:space="preserve">, M. Z. &amp; </w:t>
          </w:r>
          <w:proofErr w:type="spellStart"/>
          <w:r w:rsidRPr="009C1E79">
            <w:rPr>
              <w:rFonts w:ascii="Times New Roman" w:eastAsia="Times New Roman" w:hAnsi="Times New Roman" w:cs="Times New Roman"/>
              <w:sz w:val="24"/>
              <w:szCs w:val="24"/>
            </w:rPr>
            <w:t>Wójkowska</w:t>
          </w:r>
          <w:proofErr w:type="spellEnd"/>
          <w:r w:rsidRPr="009C1E79">
            <w:rPr>
              <w:rFonts w:ascii="Times New Roman" w:eastAsia="Times New Roman" w:hAnsi="Times New Roman" w:cs="Times New Roman"/>
              <w:sz w:val="24"/>
              <w:szCs w:val="24"/>
            </w:rPr>
            <w:t xml:space="preserve">-Mach, J. Epidemiology of Ventilator-Associated Pneumonia, microbiological </w:t>
          </w:r>
          <w:proofErr w:type="gramStart"/>
          <w:r w:rsidRPr="009C1E79">
            <w:rPr>
              <w:rFonts w:ascii="Times New Roman" w:eastAsia="Times New Roman" w:hAnsi="Times New Roman" w:cs="Times New Roman"/>
              <w:sz w:val="24"/>
              <w:szCs w:val="24"/>
            </w:rPr>
            <w:t>diagnostics</w:t>
          </w:r>
          <w:proofErr w:type="gramEnd"/>
          <w:r w:rsidRPr="009C1E79">
            <w:rPr>
              <w:rFonts w:ascii="Times New Roman" w:eastAsia="Times New Roman" w:hAnsi="Times New Roman" w:cs="Times New Roman"/>
              <w:sz w:val="24"/>
              <w:szCs w:val="24"/>
            </w:rPr>
            <w:t xml:space="preserve"> and the length of antimicrobial treatment in the Polish Intensive Care Units in the years 2013-2015. </w:t>
          </w:r>
          <w:r w:rsidRPr="009C1E79">
            <w:rPr>
              <w:rFonts w:ascii="Times New Roman" w:eastAsia="Times New Roman" w:hAnsi="Times New Roman" w:cs="Times New Roman"/>
              <w:i/>
              <w:iCs/>
              <w:sz w:val="24"/>
              <w:szCs w:val="24"/>
            </w:rPr>
            <w:t>BMC Infect Dis</w:t>
          </w:r>
          <w:r w:rsidRPr="009C1E79">
            <w:rPr>
              <w:rFonts w:ascii="Times New Roman" w:eastAsia="Times New Roman" w:hAnsi="Times New Roman" w:cs="Times New Roman"/>
              <w:sz w:val="24"/>
              <w:szCs w:val="24"/>
            </w:rPr>
            <w:t xml:space="preserve"> </w:t>
          </w:r>
          <w:r w:rsidRPr="009C1E79">
            <w:rPr>
              <w:rFonts w:ascii="Times New Roman" w:eastAsia="Times New Roman" w:hAnsi="Times New Roman" w:cs="Times New Roman"/>
              <w:b/>
              <w:bCs/>
              <w:sz w:val="24"/>
              <w:szCs w:val="24"/>
            </w:rPr>
            <w:t>18</w:t>
          </w:r>
          <w:r w:rsidRPr="009C1E79">
            <w:rPr>
              <w:rFonts w:ascii="Times New Roman" w:eastAsia="Times New Roman" w:hAnsi="Times New Roman" w:cs="Times New Roman"/>
              <w:sz w:val="24"/>
              <w:szCs w:val="24"/>
            </w:rPr>
            <w:t>, (2018).</w:t>
          </w:r>
        </w:p>
        <w:p w14:paraId="1B41E524" w14:textId="77777777" w:rsidR="009C1E79" w:rsidRPr="009C1E79" w:rsidRDefault="009C1E79">
          <w:pPr>
            <w:autoSpaceDE w:val="0"/>
            <w:autoSpaceDN w:val="0"/>
            <w:ind w:hanging="640"/>
            <w:divId w:val="1120220661"/>
            <w:rPr>
              <w:rFonts w:ascii="Times New Roman" w:eastAsia="Times New Roman" w:hAnsi="Times New Roman" w:cs="Times New Roman"/>
              <w:sz w:val="24"/>
              <w:szCs w:val="24"/>
            </w:rPr>
          </w:pPr>
          <w:r w:rsidRPr="009C1E79">
            <w:rPr>
              <w:rFonts w:ascii="Times New Roman" w:eastAsia="Times New Roman" w:hAnsi="Times New Roman" w:cs="Times New Roman"/>
              <w:sz w:val="24"/>
              <w:szCs w:val="24"/>
            </w:rPr>
            <w:t>6.</w:t>
          </w:r>
          <w:r w:rsidRPr="009C1E79">
            <w:rPr>
              <w:rFonts w:ascii="Times New Roman" w:eastAsia="Times New Roman" w:hAnsi="Times New Roman" w:cs="Times New Roman"/>
              <w:sz w:val="24"/>
              <w:szCs w:val="24"/>
            </w:rPr>
            <w:tab/>
          </w:r>
          <w:proofErr w:type="spellStart"/>
          <w:r w:rsidRPr="009C1E79">
            <w:rPr>
              <w:rFonts w:ascii="Times New Roman" w:eastAsia="Times New Roman" w:hAnsi="Times New Roman" w:cs="Times New Roman"/>
              <w:sz w:val="24"/>
              <w:szCs w:val="24"/>
            </w:rPr>
            <w:t>Bhadade</w:t>
          </w:r>
          <w:proofErr w:type="spellEnd"/>
          <w:r w:rsidRPr="009C1E79">
            <w:rPr>
              <w:rFonts w:ascii="Times New Roman" w:eastAsia="Times New Roman" w:hAnsi="Times New Roman" w:cs="Times New Roman"/>
              <w:sz w:val="24"/>
              <w:szCs w:val="24"/>
            </w:rPr>
            <w:t xml:space="preserve">, R., </w:t>
          </w:r>
          <w:proofErr w:type="spellStart"/>
          <w:r w:rsidRPr="009C1E79">
            <w:rPr>
              <w:rFonts w:ascii="Times New Roman" w:eastAsia="Times New Roman" w:hAnsi="Times New Roman" w:cs="Times New Roman"/>
              <w:sz w:val="24"/>
              <w:szCs w:val="24"/>
            </w:rPr>
            <w:t>Harde</w:t>
          </w:r>
          <w:proofErr w:type="spellEnd"/>
          <w:r w:rsidRPr="009C1E79">
            <w:rPr>
              <w:rFonts w:ascii="Times New Roman" w:eastAsia="Times New Roman" w:hAnsi="Times New Roman" w:cs="Times New Roman"/>
              <w:sz w:val="24"/>
              <w:szCs w:val="24"/>
            </w:rPr>
            <w:t xml:space="preserve">, M., </w:t>
          </w:r>
          <w:proofErr w:type="spellStart"/>
          <w:r w:rsidRPr="009C1E79">
            <w:rPr>
              <w:rFonts w:ascii="Times New Roman" w:eastAsia="Times New Roman" w:hAnsi="Times New Roman" w:cs="Times New Roman"/>
              <w:sz w:val="24"/>
              <w:szCs w:val="24"/>
            </w:rPr>
            <w:t>DeSouza</w:t>
          </w:r>
          <w:proofErr w:type="spellEnd"/>
          <w:r w:rsidRPr="009C1E79">
            <w:rPr>
              <w:rFonts w:ascii="Times New Roman" w:eastAsia="Times New Roman" w:hAnsi="Times New Roman" w:cs="Times New Roman"/>
              <w:sz w:val="24"/>
              <w:szCs w:val="24"/>
            </w:rPr>
            <w:t xml:space="preserve">, R., More, A. &amp; </w:t>
          </w:r>
          <w:proofErr w:type="spellStart"/>
          <w:r w:rsidRPr="009C1E79">
            <w:rPr>
              <w:rFonts w:ascii="Times New Roman" w:eastAsia="Times New Roman" w:hAnsi="Times New Roman" w:cs="Times New Roman"/>
              <w:sz w:val="24"/>
              <w:szCs w:val="24"/>
            </w:rPr>
            <w:t>Bharmal</w:t>
          </w:r>
          <w:proofErr w:type="spellEnd"/>
          <w:r w:rsidRPr="009C1E79">
            <w:rPr>
              <w:rFonts w:ascii="Times New Roman" w:eastAsia="Times New Roman" w:hAnsi="Times New Roman" w:cs="Times New Roman"/>
              <w:sz w:val="24"/>
              <w:szCs w:val="24"/>
            </w:rPr>
            <w:t xml:space="preserve">, R. Emerging Trends of Nosocomial Pneumonia in Intensive Care Unit of a Tertiary Care Public Teaching Hospital in Western India. </w:t>
          </w:r>
          <w:r w:rsidRPr="009C1E79">
            <w:rPr>
              <w:rFonts w:ascii="Times New Roman" w:eastAsia="Times New Roman" w:hAnsi="Times New Roman" w:cs="Times New Roman"/>
              <w:i/>
              <w:iCs/>
              <w:sz w:val="24"/>
              <w:szCs w:val="24"/>
            </w:rPr>
            <w:t xml:space="preserve">Ann </w:t>
          </w:r>
          <w:proofErr w:type="spellStart"/>
          <w:r w:rsidRPr="009C1E79">
            <w:rPr>
              <w:rFonts w:ascii="Times New Roman" w:eastAsia="Times New Roman" w:hAnsi="Times New Roman" w:cs="Times New Roman"/>
              <w:i/>
              <w:iCs/>
              <w:sz w:val="24"/>
              <w:szCs w:val="24"/>
            </w:rPr>
            <w:t>Afr</w:t>
          </w:r>
          <w:proofErr w:type="spellEnd"/>
          <w:r w:rsidRPr="009C1E79">
            <w:rPr>
              <w:rFonts w:ascii="Times New Roman" w:eastAsia="Times New Roman" w:hAnsi="Times New Roman" w:cs="Times New Roman"/>
              <w:i/>
              <w:iCs/>
              <w:sz w:val="24"/>
              <w:szCs w:val="24"/>
            </w:rPr>
            <w:t xml:space="preserve"> Med</w:t>
          </w:r>
          <w:r w:rsidRPr="009C1E79">
            <w:rPr>
              <w:rFonts w:ascii="Times New Roman" w:eastAsia="Times New Roman" w:hAnsi="Times New Roman" w:cs="Times New Roman"/>
              <w:sz w:val="24"/>
              <w:szCs w:val="24"/>
            </w:rPr>
            <w:t xml:space="preserve"> </w:t>
          </w:r>
          <w:r w:rsidRPr="009C1E79">
            <w:rPr>
              <w:rFonts w:ascii="Times New Roman" w:eastAsia="Times New Roman" w:hAnsi="Times New Roman" w:cs="Times New Roman"/>
              <w:b/>
              <w:bCs/>
              <w:sz w:val="24"/>
              <w:szCs w:val="24"/>
            </w:rPr>
            <w:t>16</w:t>
          </w:r>
          <w:r w:rsidRPr="009C1E79">
            <w:rPr>
              <w:rFonts w:ascii="Times New Roman" w:eastAsia="Times New Roman" w:hAnsi="Times New Roman" w:cs="Times New Roman"/>
              <w:sz w:val="24"/>
              <w:szCs w:val="24"/>
            </w:rPr>
            <w:t>, 107 (2017).</w:t>
          </w:r>
        </w:p>
        <w:p w14:paraId="4A0063A1" w14:textId="77777777" w:rsidR="009C1E79" w:rsidRPr="009C1E79" w:rsidRDefault="009C1E79">
          <w:pPr>
            <w:autoSpaceDE w:val="0"/>
            <w:autoSpaceDN w:val="0"/>
            <w:ind w:hanging="640"/>
            <w:divId w:val="215629824"/>
            <w:rPr>
              <w:rFonts w:ascii="Times New Roman" w:eastAsia="Times New Roman" w:hAnsi="Times New Roman" w:cs="Times New Roman"/>
              <w:sz w:val="24"/>
              <w:szCs w:val="24"/>
            </w:rPr>
          </w:pPr>
          <w:r w:rsidRPr="009C1E79">
            <w:rPr>
              <w:rFonts w:ascii="Times New Roman" w:eastAsia="Times New Roman" w:hAnsi="Times New Roman" w:cs="Times New Roman"/>
              <w:sz w:val="24"/>
              <w:szCs w:val="24"/>
            </w:rPr>
            <w:t>7.</w:t>
          </w:r>
          <w:r w:rsidRPr="009C1E79">
            <w:rPr>
              <w:rFonts w:ascii="Times New Roman" w:eastAsia="Times New Roman" w:hAnsi="Times New Roman" w:cs="Times New Roman"/>
              <w:sz w:val="24"/>
              <w:szCs w:val="24"/>
            </w:rPr>
            <w:tab/>
          </w:r>
          <w:proofErr w:type="spellStart"/>
          <w:r w:rsidRPr="009C1E79">
            <w:rPr>
              <w:rFonts w:ascii="Times New Roman" w:eastAsia="Times New Roman" w:hAnsi="Times New Roman" w:cs="Times New Roman"/>
              <w:sz w:val="24"/>
              <w:szCs w:val="24"/>
            </w:rPr>
            <w:t>Takahama</w:t>
          </w:r>
          <w:proofErr w:type="spellEnd"/>
          <w:r w:rsidRPr="009C1E79">
            <w:rPr>
              <w:rFonts w:ascii="Times New Roman" w:eastAsia="Times New Roman" w:hAnsi="Times New Roman" w:cs="Times New Roman"/>
              <w:sz w:val="24"/>
              <w:szCs w:val="24"/>
            </w:rPr>
            <w:t xml:space="preserve">, A. </w:t>
          </w:r>
          <w:r w:rsidRPr="009C1E79">
            <w:rPr>
              <w:rFonts w:ascii="Times New Roman" w:eastAsia="Times New Roman" w:hAnsi="Times New Roman" w:cs="Times New Roman"/>
              <w:i/>
              <w:iCs/>
              <w:sz w:val="24"/>
              <w:szCs w:val="24"/>
            </w:rPr>
            <w:t>et al.</w:t>
          </w:r>
          <w:r w:rsidRPr="009C1E79">
            <w:rPr>
              <w:rFonts w:ascii="Times New Roman" w:eastAsia="Times New Roman" w:hAnsi="Times New Roman" w:cs="Times New Roman"/>
              <w:sz w:val="24"/>
              <w:szCs w:val="24"/>
            </w:rPr>
            <w:t xml:space="preserve"> Analysis of oral risk factors for ventilator-associated pneumonia in critically ill patients. </w:t>
          </w:r>
          <w:r w:rsidRPr="009C1E79">
            <w:rPr>
              <w:rFonts w:ascii="Times New Roman" w:eastAsia="Times New Roman" w:hAnsi="Times New Roman" w:cs="Times New Roman"/>
              <w:i/>
              <w:iCs/>
              <w:sz w:val="24"/>
              <w:szCs w:val="24"/>
            </w:rPr>
            <w:t xml:space="preserve">Clin Oral </w:t>
          </w:r>
          <w:proofErr w:type="spellStart"/>
          <w:r w:rsidRPr="009C1E79">
            <w:rPr>
              <w:rFonts w:ascii="Times New Roman" w:eastAsia="Times New Roman" w:hAnsi="Times New Roman" w:cs="Times New Roman"/>
              <w:i/>
              <w:iCs/>
              <w:sz w:val="24"/>
              <w:szCs w:val="24"/>
            </w:rPr>
            <w:t>Investig</w:t>
          </w:r>
          <w:proofErr w:type="spellEnd"/>
          <w:r w:rsidRPr="009C1E79">
            <w:rPr>
              <w:rFonts w:ascii="Times New Roman" w:eastAsia="Times New Roman" w:hAnsi="Times New Roman" w:cs="Times New Roman"/>
              <w:sz w:val="24"/>
              <w:szCs w:val="24"/>
            </w:rPr>
            <w:t xml:space="preserve"> </w:t>
          </w:r>
          <w:r w:rsidRPr="009C1E79">
            <w:rPr>
              <w:rFonts w:ascii="Times New Roman" w:eastAsia="Times New Roman" w:hAnsi="Times New Roman" w:cs="Times New Roman"/>
              <w:b/>
              <w:bCs/>
              <w:sz w:val="24"/>
              <w:szCs w:val="24"/>
            </w:rPr>
            <w:t>25</w:t>
          </w:r>
          <w:r w:rsidRPr="009C1E79">
            <w:rPr>
              <w:rFonts w:ascii="Times New Roman" w:eastAsia="Times New Roman" w:hAnsi="Times New Roman" w:cs="Times New Roman"/>
              <w:sz w:val="24"/>
              <w:szCs w:val="24"/>
            </w:rPr>
            <w:t>, 1217 (2021).</w:t>
          </w:r>
        </w:p>
        <w:p w14:paraId="0BFAF142" w14:textId="77777777" w:rsidR="009C1E79" w:rsidRPr="009C1E79" w:rsidRDefault="009C1E79">
          <w:pPr>
            <w:autoSpaceDE w:val="0"/>
            <w:autoSpaceDN w:val="0"/>
            <w:ind w:hanging="640"/>
            <w:divId w:val="1788036692"/>
            <w:rPr>
              <w:rFonts w:ascii="Times New Roman" w:eastAsia="Times New Roman" w:hAnsi="Times New Roman" w:cs="Times New Roman"/>
              <w:sz w:val="24"/>
              <w:szCs w:val="24"/>
            </w:rPr>
          </w:pPr>
          <w:r w:rsidRPr="009C1E79">
            <w:rPr>
              <w:rFonts w:ascii="Times New Roman" w:eastAsia="Times New Roman" w:hAnsi="Times New Roman" w:cs="Times New Roman"/>
              <w:sz w:val="24"/>
              <w:szCs w:val="24"/>
            </w:rPr>
            <w:t>8.</w:t>
          </w:r>
          <w:r w:rsidRPr="009C1E79">
            <w:rPr>
              <w:rFonts w:ascii="Times New Roman" w:eastAsia="Times New Roman" w:hAnsi="Times New Roman" w:cs="Times New Roman"/>
              <w:sz w:val="24"/>
              <w:szCs w:val="24"/>
            </w:rPr>
            <w:tab/>
            <w:t xml:space="preserve">Cook, A., Norwood, S. &amp; Berne, J. Ventilator-associated pneumonia is more common and of less consequence in trauma patients compared with other critically ill patients. </w:t>
          </w:r>
          <w:r w:rsidRPr="009C1E79">
            <w:rPr>
              <w:rFonts w:ascii="Times New Roman" w:eastAsia="Times New Roman" w:hAnsi="Times New Roman" w:cs="Times New Roman"/>
              <w:i/>
              <w:iCs/>
              <w:sz w:val="24"/>
              <w:szCs w:val="24"/>
            </w:rPr>
            <w:t>J Trauma</w:t>
          </w:r>
          <w:r w:rsidRPr="009C1E79">
            <w:rPr>
              <w:rFonts w:ascii="Times New Roman" w:eastAsia="Times New Roman" w:hAnsi="Times New Roman" w:cs="Times New Roman"/>
              <w:sz w:val="24"/>
              <w:szCs w:val="24"/>
            </w:rPr>
            <w:t xml:space="preserve"> </w:t>
          </w:r>
          <w:r w:rsidRPr="009C1E79">
            <w:rPr>
              <w:rFonts w:ascii="Times New Roman" w:eastAsia="Times New Roman" w:hAnsi="Times New Roman" w:cs="Times New Roman"/>
              <w:b/>
              <w:bCs/>
              <w:sz w:val="24"/>
              <w:szCs w:val="24"/>
            </w:rPr>
            <w:t>69</w:t>
          </w:r>
          <w:r w:rsidRPr="009C1E79">
            <w:rPr>
              <w:rFonts w:ascii="Times New Roman" w:eastAsia="Times New Roman" w:hAnsi="Times New Roman" w:cs="Times New Roman"/>
              <w:sz w:val="24"/>
              <w:szCs w:val="24"/>
            </w:rPr>
            <w:t>, 1083–1091 (2010).</w:t>
          </w:r>
        </w:p>
        <w:p w14:paraId="35061551" w14:textId="77777777" w:rsidR="009C1E79" w:rsidRPr="009C1E79" w:rsidRDefault="009C1E79">
          <w:pPr>
            <w:autoSpaceDE w:val="0"/>
            <w:autoSpaceDN w:val="0"/>
            <w:ind w:hanging="640"/>
            <w:divId w:val="518929460"/>
            <w:rPr>
              <w:rFonts w:ascii="Times New Roman" w:eastAsia="Times New Roman" w:hAnsi="Times New Roman" w:cs="Times New Roman"/>
              <w:sz w:val="24"/>
              <w:szCs w:val="24"/>
            </w:rPr>
          </w:pPr>
          <w:r w:rsidRPr="009C1E79">
            <w:rPr>
              <w:rFonts w:ascii="Times New Roman" w:eastAsia="Times New Roman" w:hAnsi="Times New Roman" w:cs="Times New Roman"/>
              <w:sz w:val="24"/>
              <w:szCs w:val="24"/>
            </w:rPr>
            <w:t>9.</w:t>
          </w:r>
          <w:r w:rsidRPr="009C1E79">
            <w:rPr>
              <w:rFonts w:ascii="Times New Roman" w:eastAsia="Times New Roman" w:hAnsi="Times New Roman" w:cs="Times New Roman"/>
              <w:sz w:val="24"/>
              <w:szCs w:val="24"/>
            </w:rPr>
            <w:tab/>
            <w:t xml:space="preserve">Shi, Z. </w:t>
          </w:r>
          <w:r w:rsidRPr="009C1E79">
            <w:rPr>
              <w:rFonts w:ascii="Times New Roman" w:eastAsia="Times New Roman" w:hAnsi="Times New Roman" w:cs="Times New Roman"/>
              <w:i/>
              <w:iCs/>
              <w:sz w:val="24"/>
              <w:szCs w:val="24"/>
            </w:rPr>
            <w:t>et al.</w:t>
          </w:r>
          <w:r w:rsidRPr="009C1E79">
            <w:rPr>
              <w:rFonts w:ascii="Times New Roman" w:eastAsia="Times New Roman" w:hAnsi="Times New Roman" w:cs="Times New Roman"/>
              <w:sz w:val="24"/>
              <w:szCs w:val="24"/>
            </w:rPr>
            <w:t xml:space="preserve"> Oral hygiene care for critically ill patients to prevent ventilator-associated pneumonia. </w:t>
          </w:r>
          <w:r w:rsidRPr="009C1E79">
            <w:rPr>
              <w:rFonts w:ascii="Times New Roman" w:eastAsia="Times New Roman" w:hAnsi="Times New Roman" w:cs="Times New Roman"/>
              <w:i/>
              <w:iCs/>
              <w:sz w:val="24"/>
              <w:szCs w:val="24"/>
            </w:rPr>
            <w:t>Cochrane Database Syst Rev</w:t>
          </w:r>
          <w:r w:rsidRPr="009C1E79">
            <w:rPr>
              <w:rFonts w:ascii="Times New Roman" w:eastAsia="Times New Roman" w:hAnsi="Times New Roman" w:cs="Times New Roman"/>
              <w:sz w:val="24"/>
              <w:szCs w:val="24"/>
            </w:rPr>
            <w:t xml:space="preserve"> </w:t>
          </w:r>
          <w:r w:rsidRPr="009C1E79">
            <w:rPr>
              <w:rFonts w:ascii="Times New Roman" w:eastAsia="Times New Roman" w:hAnsi="Times New Roman" w:cs="Times New Roman"/>
              <w:b/>
              <w:bCs/>
              <w:sz w:val="24"/>
              <w:szCs w:val="24"/>
            </w:rPr>
            <w:t>2013</w:t>
          </w:r>
          <w:r w:rsidRPr="009C1E79">
            <w:rPr>
              <w:rFonts w:ascii="Times New Roman" w:eastAsia="Times New Roman" w:hAnsi="Times New Roman" w:cs="Times New Roman"/>
              <w:sz w:val="24"/>
              <w:szCs w:val="24"/>
            </w:rPr>
            <w:t>, (2013).</w:t>
          </w:r>
        </w:p>
        <w:p w14:paraId="456CA1F0" w14:textId="77777777" w:rsidR="009C1E79" w:rsidRPr="009C1E79" w:rsidRDefault="009C1E79">
          <w:pPr>
            <w:autoSpaceDE w:val="0"/>
            <w:autoSpaceDN w:val="0"/>
            <w:ind w:hanging="640"/>
            <w:divId w:val="805124710"/>
            <w:rPr>
              <w:rFonts w:ascii="Times New Roman" w:eastAsia="Times New Roman" w:hAnsi="Times New Roman" w:cs="Times New Roman"/>
              <w:sz w:val="24"/>
              <w:szCs w:val="24"/>
            </w:rPr>
          </w:pPr>
          <w:r w:rsidRPr="009C1E79">
            <w:rPr>
              <w:rFonts w:ascii="Times New Roman" w:eastAsia="Times New Roman" w:hAnsi="Times New Roman" w:cs="Times New Roman"/>
              <w:sz w:val="24"/>
              <w:szCs w:val="24"/>
            </w:rPr>
            <w:t>10.</w:t>
          </w:r>
          <w:r w:rsidRPr="009C1E79">
            <w:rPr>
              <w:rFonts w:ascii="Times New Roman" w:eastAsia="Times New Roman" w:hAnsi="Times New Roman" w:cs="Times New Roman"/>
              <w:sz w:val="24"/>
              <w:szCs w:val="24"/>
            </w:rPr>
            <w:tab/>
          </w:r>
          <w:proofErr w:type="spellStart"/>
          <w:r w:rsidRPr="009C1E79">
            <w:rPr>
              <w:rFonts w:ascii="Times New Roman" w:eastAsia="Times New Roman" w:hAnsi="Times New Roman" w:cs="Times New Roman"/>
              <w:sz w:val="24"/>
              <w:szCs w:val="24"/>
            </w:rPr>
            <w:t>Klompas</w:t>
          </w:r>
          <w:proofErr w:type="spellEnd"/>
          <w:r w:rsidRPr="009C1E79">
            <w:rPr>
              <w:rFonts w:ascii="Times New Roman" w:eastAsia="Times New Roman" w:hAnsi="Times New Roman" w:cs="Times New Roman"/>
              <w:sz w:val="24"/>
              <w:szCs w:val="24"/>
            </w:rPr>
            <w:t xml:space="preserve">, M. Does This Patient Have Ventilator-Associated Pneumonia? </w:t>
          </w:r>
          <w:r w:rsidRPr="009C1E79">
            <w:rPr>
              <w:rFonts w:ascii="Times New Roman" w:eastAsia="Times New Roman" w:hAnsi="Times New Roman" w:cs="Times New Roman"/>
              <w:i/>
              <w:iCs/>
              <w:sz w:val="24"/>
              <w:szCs w:val="24"/>
            </w:rPr>
            <w:t>JAMA</w:t>
          </w:r>
          <w:r w:rsidRPr="009C1E79">
            <w:rPr>
              <w:rFonts w:ascii="Times New Roman" w:eastAsia="Times New Roman" w:hAnsi="Times New Roman" w:cs="Times New Roman"/>
              <w:sz w:val="24"/>
              <w:szCs w:val="24"/>
            </w:rPr>
            <w:t xml:space="preserve"> </w:t>
          </w:r>
          <w:r w:rsidRPr="009C1E79">
            <w:rPr>
              <w:rFonts w:ascii="Times New Roman" w:eastAsia="Times New Roman" w:hAnsi="Times New Roman" w:cs="Times New Roman"/>
              <w:b/>
              <w:bCs/>
              <w:sz w:val="24"/>
              <w:szCs w:val="24"/>
            </w:rPr>
            <w:t>297</w:t>
          </w:r>
          <w:r w:rsidRPr="009C1E79">
            <w:rPr>
              <w:rFonts w:ascii="Times New Roman" w:eastAsia="Times New Roman" w:hAnsi="Times New Roman" w:cs="Times New Roman"/>
              <w:sz w:val="24"/>
              <w:szCs w:val="24"/>
            </w:rPr>
            <w:t>, 1583–1593 (2007).</w:t>
          </w:r>
        </w:p>
        <w:p w14:paraId="738D4209" w14:textId="77777777" w:rsidR="009C1E79" w:rsidRPr="009C1E79" w:rsidRDefault="009C1E79">
          <w:pPr>
            <w:autoSpaceDE w:val="0"/>
            <w:autoSpaceDN w:val="0"/>
            <w:ind w:hanging="640"/>
            <w:divId w:val="1699040794"/>
            <w:rPr>
              <w:rFonts w:ascii="Times New Roman" w:eastAsia="Times New Roman" w:hAnsi="Times New Roman" w:cs="Times New Roman"/>
              <w:sz w:val="24"/>
              <w:szCs w:val="24"/>
            </w:rPr>
          </w:pPr>
          <w:r w:rsidRPr="009C1E79">
            <w:rPr>
              <w:rFonts w:ascii="Times New Roman" w:eastAsia="Times New Roman" w:hAnsi="Times New Roman" w:cs="Times New Roman"/>
              <w:sz w:val="24"/>
              <w:szCs w:val="24"/>
            </w:rPr>
            <w:t>11.</w:t>
          </w:r>
          <w:r w:rsidRPr="009C1E79">
            <w:rPr>
              <w:rFonts w:ascii="Times New Roman" w:eastAsia="Times New Roman" w:hAnsi="Times New Roman" w:cs="Times New Roman"/>
              <w:sz w:val="24"/>
              <w:szCs w:val="24"/>
            </w:rPr>
            <w:tab/>
            <w:t xml:space="preserve">Fernando, S. M. </w:t>
          </w:r>
          <w:r w:rsidRPr="009C1E79">
            <w:rPr>
              <w:rFonts w:ascii="Times New Roman" w:eastAsia="Times New Roman" w:hAnsi="Times New Roman" w:cs="Times New Roman"/>
              <w:i/>
              <w:iCs/>
              <w:sz w:val="24"/>
              <w:szCs w:val="24"/>
            </w:rPr>
            <w:t>et al.</w:t>
          </w:r>
          <w:r w:rsidRPr="009C1E79">
            <w:rPr>
              <w:rFonts w:ascii="Times New Roman" w:eastAsia="Times New Roman" w:hAnsi="Times New Roman" w:cs="Times New Roman"/>
              <w:sz w:val="24"/>
              <w:szCs w:val="24"/>
            </w:rPr>
            <w:t xml:space="preserve"> Diagnosis of ventilator-associated pneumonia in critically ill adult patients-a systematic review and meta-analysis. </w:t>
          </w:r>
          <w:r w:rsidRPr="009C1E79">
            <w:rPr>
              <w:rFonts w:ascii="Times New Roman" w:eastAsia="Times New Roman" w:hAnsi="Times New Roman" w:cs="Times New Roman"/>
              <w:i/>
              <w:iCs/>
              <w:sz w:val="24"/>
              <w:szCs w:val="24"/>
            </w:rPr>
            <w:t>Intensive Care Med</w:t>
          </w:r>
          <w:r w:rsidRPr="009C1E79">
            <w:rPr>
              <w:rFonts w:ascii="Times New Roman" w:eastAsia="Times New Roman" w:hAnsi="Times New Roman" w:cs="Times New Roman"/>
              <w:sz w:val="24"/>
              <w:szCs w:val="24"/>
            </w:rPr>
            <w:t xml:space="preserve"> </w:t>
          </w:r>
          <w:r w:rsidRPr="009C1E79">
            <w:rPr>
              <w:rFonts w:ascii="Times New Roman" w:eastAsia="Times New Roman" w:hAnsi="Times New Roman" w:cs="Times New Roman"/>
              <w:b/>
              <w:bCs/>
              <w:sz w:val="24"/>
              <w:szCs w:val="24"/>
            </w:rPr>
            <w:t>46</w:t>
          </w:r>
          <w:r w:rsidRPr="009C1E79">
            <w:rPr>
              <w:rFonts w:ascii="Times New Roman" w:eastAsia="Times New Roman" w:hAnsi="Times New Roman" w:cs="Times New Roman"/>
              <w:sz w:val="24"/>
              <w:szCs w:val="24"/>
            </w:rPr>
            <w:t>, 1170–1179 (2020).</w:t>
          </w:r>
        </w:p>
        <w:p w14:paraId="22FBF3B4" w14:textId="0D2B48E9" w:rsidR="009C1E79" w:rsidRPr="00371C08" w:rsidRDefault="009C1E79" w:rsidP="11195687">
          <w:pPr>
            <w:rPr>
              <w:rFonts w:ascii="Times New Roman" w:hAnsi="Times New Roman" w:cs="Times New Roman"/>
              <w:sz w:val="24"/>
              <w:szCs w:val="24"/>
            </w:rPr>
          </w:pPr>
          <w:r w:rsidRPr="009C1E79">
            <w:rPr>
              <w:rFonts w:ascii="Times New Roman" w:eastAsia="Times New Roman" w:hAnsi="Times New Roman" w:cs="Times New Roman"/>
              <w:sz w:val="24"/>
              <w:szCs w:val="24"/>
            </w:rPr>
            <w:t> </w:t>
          </w:r>
        </w:p>
      </w:sdtContent>
    </w:sdt>
    <w:sectPr w:rsidR="009C1E79" w:rsidRPr="00371C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F0BC348"/>
    <w:rsid w:val="00000D55"/>
    <w:rsid w:val="0002038C"/>
    <w:rsid w:val="000941FA"/>
    <w:rsid w:val="000E16E2"/>
    <w:rsid w:val="000E3F0D"/>
    <w:rsid w:val="0017001D"/>
    <w:rsid w:val="001D5736"/>
    <w:rsid w:val="00231D7D"/>
    <w:rsid w:val="00241ECB"/>
    <w:rsid w:val="002B161C"/>
    <w:rsid w:val="002B2A1B"/>
    <w:rsid w:val="002E31A0"/>
    <w:rsid w:val="00334AF6"/>
    <w:rsid w:val="00337AB6"/>
    <w:rsid w:val="00346B4C"/>
    <w:rsid w:val="00371C08"/>
    <w:rsid w:val="00386F6A"/>
    <w:rsid w:val="003D2970"/>
    <w:rsid w:val="003E2808"/>
    <w:rsid w:val="004044E2"/>
    <w:rsid w:val="00486953"/>
    <w:rsid w:val="00491962"/>
    <w:rsid w:val="004B42B9"/>
    <w:rsid w:val="006669E4"/>
    <w:rsid w:val="007217C4"/>
    <w:rsid w:val="00733EBE"/>
    <w:rsid w:val="00775CAD"/>
    <w:rsid w:val="007E4360"/>
    <w:rsid w:val="00811C73"/>
    <w:rsid w:val="0083724A"/>
    <w:rsid w:val="008A6661"/>
    <w:rsid w:val="00970BC3"/>
    <w:rsid w:val="009B4AC2"/>
    <w:rsid w:val="009B5CC4"/>
    <w:rsid w:val="009C1E79"/>
    <w:rsid w:val="00A1275A"/>
    <w:rsid w:val="00A34E43"/>
    <w:rsid w:val="00AD6DEC"/>
    <w:rsid w:val="00AE1149"/>
    <w:rsid w:val="00AE70F5"/>
    <w:rsid w:val="00B6622F"/>
    <w:rsid w:val="00B94364"/>
    <w:rsid w:val="00BB59DF"/>
    <w:rsid w:val="00C33C51"/>
    <w:rsid w:val="00C776C9"/>
    <w:rsid w:val="00CF1DE7"/>
    <w:rsid w:val="00D3185C"/>
    <w:rsid w:val="00D95D3D"/>
    <w:rsid w:val="00DA54F5"/>
    <w:rsid w:val="00DC27AB"/>
    <w:rsid w:val="00DE5B8A"/>
    <w:rsid w:val="00E61AF9"/>
    <w:rsid w:val="00E835E3"/>
    <w:rsid w:val="00EE1DF1"/>
    <w:rsid w:val="00F13AE2"/>
    <w:rsid w:val="00F44B38"/>
    <w:rsid w:val="00F576D1"/>
    <w:rsid w:val="00FB45A1"/>
    <w:rsid w:val="00FC3E9D"/>
    <w:rsid w:val="0F0BC348"/>
    <w:rsid w:val="11195687"/>
    <w:rsid w:val="16AAEF4E"/>
    <w:rsid w:val="1A0DB1FD"/>
    <w:rsid w:val="7ACB7F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BC348"/>
  <w15:chartTrackingRefBased/>
  <w15:docId w15:val="{2243CF2F-D8A4-4659-9AAD-0445898A1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FB45A1"/>
    <w:rPr>
      <w:color w:val="808080"/>
    </w:rPr>
  </w:style>
  <w:style w:type="paragraph" w:styleId="Revision">
    <w:name w:val="Revision"/>
    <w:hidden/>
    <w:uiPriority w:val="99"/>
    <w:semiHidden/>
    <w:rsid w:val="00F576D1"/>
    <w:pPr>
      <w:spacing w:after="0" w:line="240" w:lineRule="auto"/>
    </w:pPr>
  </w:style>
  <w:style w:type="character" w:styleId="CommentReference">
    <w:name w:val="annotation reference"/>
    <w:basedOn w:val="DefaultParagraphFont"/>
    <w:uiPriority w:val="99"/>
    <w:semiHidden/>
    <w:unhideWhenUsed/>
    <w:rsid w:val="00775CAD"/>
    <w:rPr>
      <w:sz w:val="16"/>
      <w:szCs w:val="16"/>
    </w:rPr>
  </w:style>
  <w:style w:type="paragraph" w:styleId="CommentText">
    <w:name w:val="annotation text"/>
    <w:basedOn w:val="Normal"/>
    <w:link w:val="CommentTextChar"/>
    <w:uiPriority w:val="99"/>
    <w:unhideWhenUsed/>
    <w:rsid w:val="00775CAD"/>
    <w:pPr>
      <w:spacing w:line="240" w:lineRule="auto"/>
    </w:pPr>
    <w:rPr>
      <w:sz w:val="20"/>
      <w:szCs w:val="20"/>
    </w:rPr>
  </w:style>
  <w:style w:type="character" w:customStyle="1" w:styleId="CommentTextChar">
    <w:name w:val="Comment Text Char"/>
    <w:basedOn w:val="DefaultParagraphFont"/>
    <w:link w:val="CommentText"/>
    <w:uiPriority w:val="99"/>
    <w:rsid w:val="00775CAD"/>
    <w:rPr>
      <w:sz w:val="20"/>
      <w:szCs w:val="20"/>
    </w:rPr>
  </w:style>
  <w:style w:type="paragraph" w:styleId="CommentSubject">
    <w:name w:val="annotation subject"/>
    <w:basedOn w:val="CommentText"/>
    <w:next w:val="CommentText"/>
    <w:link w:val="CommentSubjectChar"/>
    <w:uiPriority w:val="99"/>
    <w:semiHidden/>
    <w:unhideWhenUsed/>
    <w:rsid w:val="00775CAD"/>
    <w:rPr>
      <w:b/>
      <w:bCs/>
    </w:rPr>
  </w:style>
  <w:style w:type="character" w:customStyle="1" w:styleId="CommentSubjectChar">
    <w:name w:val="Comment Subject Char"/>
    <w:basedOn w:val="CommentTextChar"/>
    <w:link w:val="CommentSubject"/>
    <w:uiPriority w:val="99"/>
    <w:semiHidden/>
    <w:rsid w:val="00775C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075354">
      <w:bodyDiv w:val="1"/>
      <w:marLeft w:val="0"/>
      <w:marRight w:val="0"/>
      <w:marTop w:val="0"/>
      <w:marBottom w:val="0"/>
      <w:divBdr>
        <w:top w:val="none" w:sz="0" w:space="0" w:color="auto"/>
        <w:left w:val="none" w:sz="0" w:space="0" w:color="auto"/>
        <w:bottom w:val="none" w:sz="0" w:space="0" w:color="auto"/>
        <w:right w:val="none" w:sz="0" w:space="0" w:color="auto"/>
      </w:divBdr>
      <w:divsChild>
        <w:div w:id="1973896831">
          <w:marLeft w:val="640"/>
          <w:marRight w:val="0"/>
          <w:marTop w:val="0"/>
          <w:marBottom w:val="0"/>
          <w:divBdr>
            <w:top w:val="none" w:sz="0" w:space="0" w:color="auto"/>
            <w:left w:val="none" w:sz="0" w:space="0" w:color="auto"/>
            <w:bottom w:val="none" w:sz="0" w:space="0" w:color="auto"/>
            <w:right w:val="none" w:sz="0" w:space="0" w:color="auto"/>
          </w:divBdr>
        </w:div>
        <w:div w:id="553007730">
          <w:marLeft w:val="640"/>
          <w:marRight w:val="0"/>
          <w:marTop w:val="0"/>
          <w:marBottom w:val="0"/>
          <w:divBdr>
            <w:top w:val="none" w:sz="0" w:space="0" w:color="auto"/>
            <w:left w:val="none" w:sz="0" w:space="0" w:color="auto"/>
            <w:bottom w:val="none" w:sz="0" w:space="0" w:color="auto"/>
            <w:right w:val="none" w:sz="0" w:space="0" w:color="auto"/>
          </w:divBdr>
        </w:div>
        <w:div w:id="1123377648">
          <w:marLeft w:val="640"/>
          <w:marRight w:val="0"/>
          <w:marTop w:val="0"/>
          <w:marBottom w:val="0"/>
          <w:divBdr>
            <w:top w:val="none" w:sz="0" w:space="0" w:color="auto"/>
            <w:left w:val="none" w:sz="0" w:space="0" w:color="auto"/>
            <w:bottom w:val="none" w:sz="0" w:space="0" w:color="auto"/>
            <w:right w:val="none" w:sz="0" w:space="0" w:color="auto"/>
          </w:divBdr>
        </w:div>
        <w:div w:id="1588683972">
          <w:marLeft w:val="640"/>
          <w:marRight w:val="0"/>
          <w:marTop w:val="0"/>
          <w:marBottom w:val="0"/>
          <w:divBdr>
            <w:top w:val="none" w:sz="0" w:space="0" w:color="auto"/>
            <w:left w:val="none" w:sz="0" w:space="0" w:color="auto"/>
            <w:bottom w:val="none" w:sz="0" w:space="0" w:color="auto"/>
            <w:right w:val="none" w:sz="0" w:space="0" w:color="auto"/>
          </w:divBdr>
        </w:div>
        <w:div w:id="1475024389">
          <w:marLeft w:val="640"/>
          <w:marRight w:val="0"/>
          <w:marTop w:val="0"/>
          <w:marBottom w:val="0"/>
          <w:divBdr>
            <w:top w:val="none" w:sz="0" w:space="0" w:color="auto"/>
            <w:left w:val="none" w:sz="0" w:space="0" w:color="auto"/>
            <w:bottom w:val="none" w:sz="0" w:space="0" w:color="auto"/>
            <w:right w:val="none" w:sz="0" w:space="0" w:color="auto"/>
          </w:divBdr>
        </w:div>
        <w:div w:id="1120220661">
          <w:marLeft w:val="640"/>
          <w:marRight w:val="0"/>
          <w:marTop w:val="0"/>
          <w:marBottom w:val="0"/>
          <w:divBdr>
            <w:top w:val="none" w:sz="0" w:space="0" w:color="auto"/>
            <w:left w:val="none" w:sz="0" w:space="0" w:color="auto"/>
            <w:bottom w:val="none" w:sz="0" w:space="0" w:color="auto"/>
            <w:right w:val="none" w:sz="0" w:space="0" w:color="auto"/>
          </w:divBdr>
        </w:div>
        <w:div w:id="215629824">
          <w:marLeft w:val="640"/>
          <w:marRight w:val="0"/>
          <w:marTop w:val="0"/>
          <w:marBottom w:val="0"/>
          <w:divBdr>
            <w:top w:val="none" w:sz="0" w:space="0" w:color="auto"/>
            <w:left w:val="none" w:sz="0" w:space="0" w:color="auto"/>
            <w:bottom w:val="none" w:sz="0" w:space="0" w:color="auto"/>
            <w:right w:val="none" w:sz="0" w:space="0" w:color="auto"/>
          </w:divBdr>
        </w:div>
        <w:div w:id="1788036692">
          <w:marLeft w:val="640"/>
          <w:marRight w:val="0"/>
          <w:marTop w:val="0"/>
          <w:marBottom w:val="0"/>
          <w:divBdr>
            <w:top w:val="none" w:sz="0" w:space="0" w:color="auto"/>
            <w:left w:val="none" w:sz="0" w:space="0" w:color="auto"/>
            <w:bottom w:val="none" w:sz="0" w:space="0" w:color="auto"/>
            <w:right w:val="none" w:sz="0" w:space="0" w:color="auto"/>
          </w:divBdr>
        </w:div>
        <w:div w:id="518929460">
          <w:marLeft w:val="640"/>
          <w:marRight w:val="0"/>
          <w:marTop w:val="0"/>
          <w:marBottom w:val="0"/>
          <w:divBdr>
            <w:top w:val="none" w:sz="0" w:space="0" w:color="auto"/>
            <w:left w:val="none" w:sz="0" w:space="0" w:color="auto"/>
            <w:bottom w:val="none" w:sz="0" w:space="0" w:color="auto"/>
            <w:right w:val="none" w:sz="0" w:space="0" w:color="auto"/>
          </w:divBdr>
        </w:div>
        <w:div w:id="805124710">
          <w:marLeft w:val="640"/>
          <w:marRight w:val="0"/>
          <w:marTop w:val="0"/>
          <w:marBottom w:val="0"/>
          <w:divBdr>
            <w:top w:val="none" w:sz="0" w:space="0" w:color="auto"/>
            <w:left w:val="none" w:sz="0" w:space="0" w:color="auto"/>
            <w:bottom w:val="none" w:sz="0" w:space="0" w:color="auto"/>
            <w:right w:val="none" w:sz="0" w:space="0" w:color="auto"/>
          </w:divBdr>
        </w:div>
        <w:div w:id="1699040794">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D2A8158-192C-4493-9724-1C20B7C7DBBE}"/>
      </w:docPartPr>
      <w:docPartBody>
        <w:p w:rsidR="004756DA" w:rsidRDefault="002A13C9">
          <w:r w:rsidRPr="00336F40">
            <w:rPr>
              <w:rStyle w:val="PlaceholderText"/>
            </w:rPr>
            <w:t>Click or tap here to enter text.</w:t>
          </w:r>
        </w:p>
      </w:docPartBody>
    </w:docPart>
    <w:docPart>
      <w:docPartPr>
        <w:name w:val="D1D1494E74C142A8BBFE34439221A47B"/>
        <w:category>
          <w:name w:val="General"/>
          <w:gallery w:val="placeholder"/>
        </w:category>
        <w:types>
          <w:type w:val="bbPlcHdr"/>
        </w:types>
        <w:behaviors>
          <w:behavior w:val="content"/>
        </w:behaviors>
        <w:guid w:val="{D52A26C9-998C-443E-AF59-94C938764B92}"/>
      </w:docPartPr>
      <w:docPartBody>
        <w:p w:rsidR="00D56813" w:rsidRDefault="00D96B8F" w:rsidP="00D96B8F">
          <w:pPr>
            <w:pStyle w:val="D1D1494E74C142A8BBFE34439221A47B"/>
          </w:pPr>
          <w:r w:rsidRPr="00336F4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3C9"/>
    <w:rsid w:val="00061AF0"/>
    <w:rsid w:val="000B06EE"/>
    <w:rsid w:val="000C200D"/>
    <w:rsid w:val="001767BB"/>
    <w:rsid w:val="002A13C9"/>
    <w:rsid w:val="004756DA"/>
    <w:rsid w:val="00752010"/>
    <w:rsid w:val="008651EE"/>
    <w:rsid w:val="00B252F5"/>
    <w:rsid w:val="00BC7DCB"/>
    <w:rsid w:val="00C651B2"/>
    <w:rsid w:val="00D47256"/>
    <w:rsid w:val="00D56813"/>
    <w:rsid w:val="00D96B8F"/>
    <w:rsid w:val="00FE25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6B8F"/>
    <w:rPr>
      <w:color w:val="808080"/>
    </w:rPr>
  </w:style>
  <w:style w:type="paragraph" w:customStyle="1" w:styleId="D1D1494E74C142A8BBFE34439221A47B">
    <w:name w:val="D1D1494E74C142A8BBFE34439221A47B"/>
    <w:rsid w:val="00D96B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3B0AF46-1C2B-4C05-B6B3-0FB2E0447FF8}">
  <we:reference id="wa104382081" version="1.46.0.0" store="en-US" storeType="OMEX"/>
  <we:alternateReferences>
    <we:reference id="wa104382081" version="1.46.0.0" store="en-US" storeType="OMEX"/>
  </we:alternateReferences>
  <we:properties>
    <we:property name="MENDELEY_CITATIONS" value="[{&quot;citationID&quot;:&quot;MENDELEY_CITATION_99b2db62-5cfa-496d-9f5f-45bb9af4cbf5&quot;,&quot;properties&quot;:{&quot;noteIndex&quot;:0},&quot;isEdited&quot;:false,&quot;manualOverride&quot;:{&quot;isManuallyOverridden&quot;:false,&quot;citeprocText&quot;:&quot;&lt;sup&gt;1–9&lt;/sup&gt;&quot;,&quot;manualOverrideText&quot;:&quot;&quot;},&quot;citationTag&quot;:&quot;MENDELEY_CITATION_v3_eyJjaXRhdGlvbklEIjoiTUVOREVMRVlfQ0lUQVRJT05fOTliMmRiNjItNWNmYS00OTZkLTlmNWYtNDViYjlhZjRjYmY1IiwicHJvcGVydGllcyI6eyJub3RlSW5kZXgiOjB9LCJpc0VkaXRlZCI6ZmFsc2UsIm1hbnVhbE92ZXJyaWRlIjp7ImlzTWFudWFsbHlPdmVycmlkZGVuIjpmYWxzZSwiY2l0ZXByb2NUZXh0IjoiPHN1cD4x4oCTOTwvc3VwPiIsIm1hbnVhbE92ZXJyaWRlVGV4dCI6IiJ9LCJjaXRhdGlvbkl0ZW1zIjpbeyJpZCI6IjEyYjliZTRlLWZlMTUtMzY5Yi1iYTU1LTI1NjkxZDhlYmJmYSIsIml0ZW1EYXRhIjp7InR5cGUiOiJhcnRpY2xlLWpvdXJuYWwiLCJpZCI6IjEyYjliZTRlLWZlMTUtMzY5Yi1iYTU1LTI1NjkxZDhlYmJmYSIsInRpdGxlIjoiSW5jaWRlbmNlIG9mIGFuZCByaXNrIGZhY3RvcnMgZm9yIHZlbnRpbGF0b3ItYXNzb2NpYXRlZCBwbmV1bW9uaWEgaW4gY3JpdGljYWxseSBpbGwgcGF0aWVudHMiLCJhdXRob3IiOlt7ImZhbWlseSI6IkNvb2siLCJnaXZlbiI6IkRlYm9yYWggSi4iLCJwYXJzZS1uYW1lcyI6ZmFsc2UsImRyb3BwaW5nLXBhcnRpY2xlIjoiIiwibm9uLWRyb3BwaW5nLXBhcnRpY2xlIjoiIn0seyJmYW1pbHkiOiJXYWx0ZXIiLCJnaXZlbiI6IlN0ZXBoZW4gRC4iLCJwYXJzZS1uYW1lcyI6ZmFsc2UsImRyb3BwaW5nLXBhcnRpY2xlIjoiIiwibm9uLWRyb3BwaW5nLXBhcnRpY2xlIjoiIn0seyJmYW1pbHkiOiJDb29rIiwiZ2l2ZW4iOiJSaWNoYXJkIEouIiwicGFyc2UtbmFtZXMiOmZhbHNlLCJkcm9wcGluZy1wYXJ0aWNsZSI6IiIsIm5vbi1kcm9wcGluZy1wYXJ0aWNsZSI6IiJ9LHsiZmFtaWx5IjoiR3JpZmZpdGgiLCJnaXZlbiI6IkxhdXJlbiBFLiIsInBhcnNlLW5hbWVzIjpmYWxzZSwiZHJvcHBpbmctcGFydGljbGUiOiIiLCJub24tZHJvcHBpbmctcGFydGljbGUiOiIifSx7ImZhbWlseSI6Ikd1eWF0dCIsImdpdmVuIjoiR29yZG9uIEguIiwicGFyc2UtbmFtZXMiOmZhbHNlLCJkcm9wcGluZy1wYXJ0aWNsZSI6IiIsIm5vbi1kcm9wcGluZy1wYXJ0aWNsZSI6IiJ9LHsiZmFtaWx5IjoiTGVhc2EiLCJnaXZlbiI6IkRhdmlkIiwicGFyc2UtbmFtZXMiOmZhbHNlLCJkcm9wcGluZy1wYXJ0aWNsZSI6IiIsIm5vbi1kcm9wcGluZy1wYXJ0aWNsZSI6IiJ9LHsiZmFtaWx5IjoiSmFlc2Noa2UiLCJnaXZlbiI6IlJvbWFuIFouIiwicGFyc2UtbmFtZXMiOmZhbHNlLCJkcm9wcGluZy1wYXJ0aWNsZSI6IiIsIm5vbi1kcm9wcGluZy1wYXJ0aWNsZSI6IiJ9LHsiZmFtaWx5IjoiQnJ1bi1CdWlzc29uIiwiZ2l2ZW4iOiJDaHJpc3RpYW4iLCJwYXJzZS1uYW1lcyI6ZmFsc2UsImRyb3BwaW5nLXBhcnRpY2xlIjoiIiwibm9uLWRyb3BwaW5nLXBhcnRpY2xlIjoiIn1dLCJjb250YWluZXItdGl0bGUiOiJBbm5hbHMgb2YgaW50ZXJuYWwgbWVkaWNpbmUiLCJjb250YWluZXItdGl0bGUtc2hvcnQiOiJBbm4gSW50ZXJuIE1lZCIsImFjY2Vzc2VkIjp7ImRhdGUtcGFydHMiOltbMjAyMiw4LDE3XV19LCJET0kiOiIxMC43MzI2LzAwMDMtNDgxOS0xMjktNi0xOTk4MDkxNTAtMDAwMDIiLCJJU1NOIjoiMDAwMy00ODE5IiwiUE1JRCI6Ijk3MzUwODAiLCJVUkwiOiJodHRwczovL3B1Ym1lZC5uY2JpLm5sbS5uaWguZ292Lzk3MzUwODAvIiwiaXNzdWVkIjp7ImRhdGUtcGFydHMiOltbMTk5OCw5LDE1XV19LCJwYWdlIjoiNDMzLTQ0MCIsImFic3RyYWN0IjoiQmFja2dyb3VuZDogVW5kZXJzdGFuZGluZyB0aGUgcmlzayBmYWN0b3JzIGZvciB2ZW50aWxhdG9yLWFzc29jaWF0ZWQgcG5ldW1vbmlhIGNhbiBoZWxwIHRvIGFzc2VzcyBwcm9nbm9zaXMgYW5kIGRldmlzZSBhbmQgdGVzdCBwcmV2ZW50aXZlIHN0cmF0ZWdpZXMuIE9iamVjdGl2ZTogVG8gZXhhbWluZSB0aGUgYmFzZWxpbmUgYW5kIHRpbWUtZGVwZW5kZW50IHJpc2sgZmFjdG9ycyBmb3IgdmVudGlsYXRvci1hc3NvY2lhdGVkIHBuZXVtb25pYSBhbmQgdG8gZGV0ZXJtaW5lIHRoZSBjb25kaXRpb25hbCBwcm9iYWJpbGl0eSBhbmQgY3VtdWxhdGl2ZSByaXNrIG92ZXIgdGhlIGR1cmF0aW9uIG9mIHN0YXkgaW4gdGhlIGludGVuc2l2ZSBjYXJlIHVuaXQuIERlc2lnbjogUHJvc3BlY3RpdmUgY29ob3J0IHN0dWR5LiBTZXR0aW5nOiAxNiBpbnRlbnNpdmUgY2FyZSB1bml0cyBpbiBDYW5hZGEuIFBhdGllbnRzOiAxMDE0IG1lY2hhbmljYWxseSB2ZW50aWxhdGVkIHBhdGllbnRzLiBNZWFzdXJlbWVudHM6IERlbW9ncmFwaGljIGFuZCB0aW1lLWRlcGVuZGVudCB2YXJpYWJsZXMgcmVmbGVjdGluZyBpbGxuZXNzIHNldmVyaXR5LCB2ZW50aWxhdGlvbiwgbnV0cml0aW9uLCBhbmQgZHJ1ZyBleHBvc3VyZS4gUG5ldW1vbmlhIHdhcyBjbGFzc2lmaWVkIGJ5IHVzaW5nIGZpdmUgbWV0aG9kczogYWRqdWRpY2F0aW9uIGNvbW1pdHRlZSwgYmVkc2lkZSBjbGluaWNpYW4ncyBkaWFnbm9zaXMsIENlbnRlcnMgZm9yIERpc2Vhc2UgQ29udHJvbCBhbmQgUHJldmVudGlvbiBkZWZpbml0aW9uLCBDbGluaWNhbCBQdWxtb25hcnkgSW5mZWN0aW9uIHNjb3JlLCBhbmQgcG9zaXRpdmUgY3VsdHVyZSBmcm9tIGJyb25jaG9hbHZlb2xhciBsYXZhZ2Ugb3IgcHJvdGVjdGVkIHNwZWNpbWVuIGJydXNoLiBSZXN1bHRzOiAxNzcgb2YgMTAxNCBwYXRpZW50cyAoMTcuNSUpIGRldmVsb3BlZCB2ZW50aWxhdG9yLWFzc29jaWF0ZWQgcG5ldW1vbmlhIDkuMCDCsSA1LjkgZGF5cyAobWVkaWFuLCA3IGRheXMgW2ludGVycXVhcnRpbGUgcmFuZ2UsIDUgdG8gMTAgZGF5c10pIGFmdGVyIGFkbWlzc2lvbiB0byB0aGUgaW50ZW5zaXZlIGNhcmUgdW5pdC4gQWx0aG91Z2ggdGhlIGN1bXVsYXRpdmUgcmlzayBpbmNyZWFzZWQgb3ZlciB0aW1lLCB0aGUgZGFpbHkgaGF6YXJkIHJhdGUgZGVjcmVhc2VkIGFmdGVyIGRheSA1ICgzLjMlIGF0IGRheSA1LCAyLjMlIGF0IGRheSAxMCwgYW5kIDEuMyUgYXQgZGF5IDE1KS4gSW5kZXBlbmRlbnQgcHJlZGljdG9ycyBvZiB2ZW50aWxhdG9yLWFzc29jaWF0ZWQgcG5ldW1vbmlhIGluIG11bHRpdmFyaWFibGUgYW5hbHlzaXMgd2VyZSBhIHByaW1hcnkgYWRtaXR0aW5nIGRpYWdub3NpcyBvZiBidXJucyAocmlzayByYXRpbywgNS4wOSBbOTUlIENJLCAxLjUyIHRvIDE3LjAzXSksIHRyYXVtYSAocmlzayByYXRpbywgNS4wMCBbQ0ksIDEuOTEgdG8gMTMuMTFdKSwgY2VudHJhbCBuZXJ2b3VzIHN5c3RlbSBkaXNlYXNlIChyaXNrIHJhdGlvLCAzLjQwIFtDSSwgMS4zMSB0byA4LjgxXSksIHJlc3BpcmF0b3J5IGRpc2Vhc2UgKHJpc2sgcmF0aW8sIDIuNzkgW0NJLCAxLjA0IHRvIDcuNTFdKSwgY2FyZGlhYyBkaXNlYXNlIChyaXNrIHJhdGlvLCAyLjcyIFtDSSwgMS4wNSB0byA3LjAxXSksIG1lY2hhbmljYWwgdmVudGlsYXRpb24gaW4gdGhlIHByZXZpb3VzIDI0IGhvdXJzIChyaXNrIHJhdGlvLCAyLjI4IFtDSSwgMS4xMSB0byA0LjY4XSksIHdpdG5lc3NlZCBhc3BpcmF0aW9uIChyaXNrIHJhdGlvLCAzLjI1IFtDSSwgMS42MiB0byA2LjUwXSksIGFuZCBwYXJhbHl0aWMgYWdlbnRzIChyaXNrIHJhdGlvLCAxLjU3IFtDSSwgMS4wMyB0byAyLjM5XSkuIEV4cG9zdXJlIHRvIGFudGliaW90aWNzIGNvbmZlcnJlZCBwcm90ZWN0aW9uIChyaXNrIHJhdGlvLCAwLjM3IFtDSSwgMC4yNyB0byAwLjUxIF0pLiBJbmRlcGVuZGVudCByaXNrIGZhY3RvcnMgd2VyZSB0aGUgc2FtZSByZWdhcmRsZXNzIG9mIHRoZSBwbmV1bW9uaWEgZGVmaW5pdGlvbiB1c2VkLiBDb25jbHVzaW9uczogVGhlIGRhaWx5IHJpc2sgZm9yIHBuZXVtb25pYSBkZWNyZWFzZXMgd2l0aCBpbmNyZWFzaW5nIGR1cmF0aW9uIG9mIHN0YXkgaW4gdGhlIGludGVuc2l2ZSBjYXJlIHVuaXQuIFdpdG5lc3NlZCBhc3BpcmF0aW9uIGFuZCBleHBvc3VyZSB0byBwYXJhbHl0aWMgYWdlbnRzIGFyZSBwb3RlbnRpYWxseSBtb2RpZmlhYmxlIGluZGVwZW5kZW50IHJpc2sgZmFjdG9ycy4gRXhwb3N1cmUgdG8gYW50aWJpb3RpY3Mgd2FzIGFzc29jaWF0ZWQgd2l0aCBsb3cgcmF0ZXMgb2YgZWFybHkgdmVudGlsYXRvci1hc3NvY2lhdGVkIHBuZXVtb25pYSwgYnV0IHRoaXMgZWZmZWN0IGF0dGVudWF0ZXMgb3ZlciB0aW1lLiIsInB1Ymxpc2hlciI6IkFubiBJbnRlcm4gTWVkIiwiaXNzdWUiOiI2Iiwidm9sdW1lIjoiMTI5In0sImlzVGVtcG9yYXJ5IjpmYWxzZX0seyJpZCI6IjdhYWQ5MTVjLTdmYTMtM2ZiNS1hMTFjLThkNmRmNjJiZGFiYyIsIml0ZW1EYXRhIjp7InR5cGUiOiJhcnRpY2xlLWpvdXJuYWwiLCJpZCI6IjdhYWQ5MTVjLTdmYTMtM2ZiNS1hMTFjLThkNmRmNjJiZGFiYyIsInRpdGxlIjoiSW5jaWRlbmNlIGFuZCBwcm9nbm9zaXMgb2YgdmVudGlsYXRvci1hc3NvY2lhdGVkIHRyYWNoZW9icm9uY2hpdGlzIChUQVZlTSk6IGEgbXVsdGljZW50cmUsIHByb3NwZWN0aXZlLCBvYnNlcnZhdGlvbmFsIHN0dWR5IiwiYXV0aG9yIjpbeyJmYW1pbHkiOiJNYXJ0aW4tTG9lY2hlcyIsImdpdmVuIjoiSWduYWNpbyIsInBhcnNlLW5hbWVzIjpmYWxzZSwiZHJvcHBpbmctcGFydGljbGUiOiIiLCJub24tZHJvcHBpbmctcGFydGljbGUiOiIifSx7ImZhbWlseSI6IlDDs3ZvYSIsImdpdmVuIjoiUGVkcm8iLCJwYXJzZS1uYW1lcyI6ZmFsc2UsImRyb3BwaW5nLXBhcnRpY2xlIjoiIiwibm9uLWRyb3BwaW5nLXBhcnRpY2xlIjoiIn0seyJmYW1pbHkiOiJSb2Ryw61ndWV6IiwiZ2l2ZW4iOiJBbGVqYW5kcm8iLCJwYXJzZS1uYW1lcyI6ZmFsc2UsImRyb3BwaW5nLXBhcnRpY2xlIjoiIiwibm9uLWRyb3BwaW5nLXBhcnRpY2xlIjoiIn0seyJmYW1pbHkiOiJDdXJjaW8iLCJnaXZlbiI6IkRhbmllbCIsInBhcnNlLW5hbWVzIjpmYWxzZSwiZHJvcHBpbmctcGFydGljbGUiOiIiLCJub24tZHJvcHBpbmctcGFydGljbGUiOiIifSx7ImZhbWlseSI6IlN1YXJleiIsImdpdmVuIjoiRGF2aWQiLCJwYXJzZS1uYW1lcyI6ZmFsc2UsImRyb3BwaW5nLXBhcnRpY2xlIjoiIiwibm9uLWRyb3BwaW5nLXBhcnRpY2xlIjoiIn0seyJmYW1pbHkiOiJNaXJhIiwiZ2l2ZW4iOiJKZWFuIFBhdWwiLCJwYXJzZS1uYW1lcyI6ZmFsc2UsImRyb3BwaW5nLXBhcnRpY2xlIjoiIiwibm9uLWRyb3BwaW5nLXBhcnRpY2xlIjoiIn0seyJmYW1pbHkiOiJDb3JkZXJvIiwiZ2l2ZW4iOiJNYXJpYSBMb3VyZGVzIiwicGFyc2UtbmFtZXMiOmZhbHNlLCJkcm9wcGluZy1wYXJ0aWNsZSI6IiIsIm5vbi1kcm9wcGluZy1wYXJ0aWNsZSI6IiJ9LHsiZmFtaWx5IjoiTGVwZWNxIiwiZ2l2ZW4iOiJSYXBoYcOrbCIsInBhcnNlLW5hbWVzIjpmYWxzZSwiZHJvcHBpbmctcGFydGljbGUiOiIiLCJub24tZHJvcHBpbmctcGFydGljbGUiOiIifSx7ImZhbWlseSI6IkdpcmF1bHQiLCJnaXZlbiI6IkNocmlzdG9waGUiLCJwYXJzZS1uYW1lcyI6ZmFsc2UsImRyb3BwaW5nLXBhcnRpY2xlIjoiIiwibm9uLWRyb3BwaW5nLXBhcnRpY2xlIjoiIn0seyJmYW1pbHkiOiJDYW5kZWlhcyIsImdpdmVuIjoiQ2FybG9zIiwicGFyc2UtbmFtZXMiOmZhbHNlLCJkcm9wcGluZy1wYXJ0aWNsZSI6IiIsIm5vbi1kcm9wcGluZy1wYXJ0aWNsZSI6IiJ9LHsiZmFtaWx5IjoiU2VndWluIiwiZ2l2ZW4iOiJQaGlsaXBwZSIsInBhcnNlLW5hbWVzIjpmYWxzZSwiZHJvcHBpbmctcGFydGljbGUiOiIiLCJub24tZHJvcHBpbmctcGFydGljbGUiOiIifSx7ImZhbWlseSI6IlBhdWxpbm8iLCJnaXZlbiI6IkNhcm9saW5hIiwicGFyc2UtbmFtZXMiOmZhbHNlLCJkcm9wcGluZy1wYXJ0aWNsZSI6IiIsIm5vbi1kcm9wcGluZy1wYXJ0aWNsZSI6IiJ9LHsiZmFtaWx5IjoiTWVzc2lrYSIsImdpdmVuIjoiSm9uYXRoYW4iLCJwYXJzZS1uYW1lcyI6ZmFsc2UsImRyb3BwaW5nLXBhcnRpY2xlIjoiIiwibm9uLWRyb3BwaW5nLXBhcnRpY2xlIjoiIn0seyJmYW1pbHkiOiJDYXN0cm8iLCJnaXZlbiI6IkFsZWphbmRybyBHLiIsInBhcnNlLW5hbWVzIjpmYWxzZSwiZHJvcHBpbmctcGFydGljbGUiOiIiLCJub24tZHJvcHBpbmctcGFydGljbGUiOiIifSx7ImZhbWlseSI6IlZhbGxlcyIsImdpdmVuIjoiSm9yZGkiLCJwYXJzZS1uYW1lcyI6ZmFsc2UsImRyb3BwaW5nLXBhcnRpY2xlIjoiIiwibm9uLWRyb3BwaW5nLXBhcnRpY2xlIjoiIn0seyJmYW1pbHkiOiJDb2VsaG8iLCJnaXZlbiI6Ikx1aXMiLCJwYXJzZS1uYW1lcyI6ZmFsc2UsImRyb3BwaW5nLXBhcnRpY2xlIjoiIiwibm9uLWRyb3BwaW5nLXBhcnRpY2xlIjoiIn0seyJmYW1pbHkiOiJSYWJlbGxvIiwiZ2l2ZW4iOiJMaWdpYSIsInBhcnNlLW5hbWVzIjpmYWxzZSwiZHJvcHBpbmctcGFydGljbGUiOiIiLCJub24tZHJvcHBpbmctcGFydGljbGUiOiIifSx7ImZhbWlseSI6Ikxpc2JvYSIsImdpdmVuIjoiVGhpYWdvIiwicGFyc2UtbmFtZXMiOmZhbHNlLCJkcm9wcGluZy1wYXJ0aWNsZSI6IiIsIm5vbi1kcm9wcGluZy1wYXJ0aWNsZSI6IiJ9LHsiZmFtaWx5IjoiQ29sbGlucyIsImdpdmVuIjoiRGFuaWVsIiwicGFyc2UtbmFtZXMiOmZhbHNlLCJkcm9wcGluZy1wYXJ0aWNsZSI6IiIsIm5vbi1kcm9wcGluZy1wYXJ0aWNsZSI6IiJ9LHsiZmFtaWx5IjoiVG9ycmVzIiwiZ2l2ZW4iOiJBbnRvbmlvIiwicGFyc2UtbmFtZXMiOmZhbHNlLCJkcm9wcGluZy1wYXJ0aWNsZSI6IiIsIm5vbi1kcm9wcGluZy1wYXJ0aWNsZSI6IiJ9LHsiZmFtaWx5IjoiU2FsbHVoIiwiZ2l2ZW4iOiJKb3JnZSIsInBhcnNlLW5hbWVzIjpmYWxzZSwiZHJvcHBpbmctcGFydGljbGUiOiIiLCJub24tZHJvcHBpbmctcGFydGljbGUiOiIifSx7ImZhbWlseSI6Ik5zZWlyIiwiZ2l2ZW4iOiJTYWFkIiwicGFyc2UtbmFtZXMiOmZhbHNlLCJkcm9wcGluZy1wYXJ0aWNsZSI6IiIsIm5vbi1kcm9wcGluZy1wYXJ0aWNsZSI6IiJ9LHsiZmFtaWx5IjoiRmVybsOhbmRleiIsImdpdmVuIjoiUnViw6luIE9zY2FyIiwicGFyc2UtbmFtZXMiOmZhbHNlLCJkcm9wcGluZy1wYXJ0aWNsZSI6IiIsIm5vbi1kcm9wcGluZy1wYXJ0aWNsZSI6IiJ9LHsiZmFtaWx5IjoiQXJyb3lvIiwiZ2l2ZW4iOiJKb3JnZSIsInBhcnNlLW5hbWVzIjpmYWxzZSwiZHJvcHBpbmctcGFydGljbGUiOiIiLCJub24tZHJvcHBpbmctcGFydGljbGUiOiIifSx7ImZhbWlseSI6IkdhYnJpZWxhIiwiZ2l2ZW4iOiJNYXJpYSIsInBhcnNlLW5hbWVzIjpmYWxzZSwiZHJvcHBpbmctcGFydGljbGUiOiIiLCJub24tZHJvcHBpbmctcGFydGljbGUiOiIifSx7ImZhbWlseSI6IkFsdmFyZXoiLCJnaXZlbiI6IlJvZHJpZ3VleiIsInBhcnNlLW5hbWVzIjpmYWxzZSwiZHJvcHBpbmctcGFydGljbGUiOiIiLCJub24tZHJvcHBpbmctcGFydGljbGUiOiIifSx7ImZhbWlseSI6IlJleWVzIiwiZ2l2ZW4iOiJBbGV4IFRhbWF5byIsInBhcnNlLW5hbWVzIjpmYWxzZSwiZHJvcHBpbmctcGFydGljbGUiOiIiLCJub24tZHJvcHBpbmctcGFydGljbGUiOiIifSx7ImZhbWlseSI6IkRlbGxlcmEiLCJnaXZlbiI6IkNocmlzdGlhbiIsInBhcnNlLW5hbWVzIjpmYWxzZSwiZHJvcHBpbmctcGFydGljbGUiOiIiLCJub24tZHJvcHBpbmctcGFydGljbGUiOiIifSx7ImZhbWlseSI6Ik1vbGluYSIsImdpdmVuIjoiRnJhbmNpc2NvIiwicGFyc2UtbmFtZXMiOmZhbHNlLCJkcm9wcGluZy1wYXJ0aWNsZSI6IiIsIm5vbi1kcm9wcGluZy1wYXJ0aWNsZSI6IiJ9LHsiZmFtaWx5IjoiRnJhbmNvIiwiZ2l2ZW4iOiJEYW5pZWwgTW9sYW5vIiwicGFyc2UtbmFtZXMiOmZhbHNlLCJkcm9wcGluZy1wYXJ0aWNsZSI6IiIsIm5vbi1kcm9wcGluZy1wYXJ0aWNsZSI6IiJ9LHsiZmFtaWx5IjoiUGFyYWRhIiwiZ2l2ZW4iOiJFZHdpbiBHaW92YW5ueSBDaGFwZXRhIiwicGFyc2UtbmFtZXMiOmZhbHNlLCJkcm9wcGluZy1wYXJ0aWNsZSI6IiIsIm5vbi1kcm9wcGluZy1wYXJ0aWNsZSI6IiJ9LHsiZmFtaWx5IjoiWWVwZXoiLCJnaXZlbiI6IkVzdHVhcmRvIFNhbGdhZG8iLCJwYXJzZS1uYW1lcyI6ZmFsc2UsImRyb3BwaW5nLXBhcnRpY2xlIjoiIiwibm9uLWRyb3BwaW5nLXBhcnRpY2xlIjoiIn0seyJmYW1pbHkiOiJPw7FhIiwiZ2l2ZW4iOiJGZXJuYW5kbyBQYXJlZGVzIiwicGFyc2UtbmFtZXMiOmZhbHNlLCJkcm9wcGluZy1wYXJ0aWNsZSI6IiIsIm5vbi1kcm9wcGluZy1wYXJ0aWNsZSI6IiJ9LHsiZmFtaWx5IjoiVHV0aWxsbyIsImdpdmVuIjoiRGllZ28gTW9yb2NobyIsInBhcnNlLW5hbWVzIjpmYWxzZSwiZHJvcHBpbmctcGFydGljbGUiOiIiLCJub24tZHJvcHBpbmctcGFydGljbGUiOiIifSx7ImZhbWlseSI6IkJhcmFob25hIiwiZ2l2ZW4iOiJEaWVnbyIsInBhcnNlLW5hbWVzIjpmYWxzZSwiZHJvcHBpbmctcGFydGljbGUiOiIiLCJub24tZHJvcHBpbmctcGFydGljbGUiOiIifSx7ImZhbWlseSI6Ikxlcm1hIiwiZ2l2ZW4iOiJGcmFuY2lzY28gQWx2YXJleiIsInBhcnNlLW5hbWVzIjpmYWxzZSwiZHJvcHBpbmctcGFydGljbGUiOiIiLCJub24tZHJvcHBpbmctcGFydGljbGUiOiIifSx7ImZhbWlseSI6IsOBbHZhcmV6IiwiZ2l2ZW4iOiJBbmEgQWJlbGxhIiwicGFyc2UtbmFtZXMiOmZhbHNlLCJkcm9wcGluZy1wYXJ0aWNsZSI6IiIsIm5vbi1kcm9wcGluZy1wYXJ0aWNsZSI6IiJ9LHsiZmFtaWx5IjoiR2FsbGVnbyIsImdpdmVuIjoiSm9zZSBNYW51ZWwgQWxsZWd1ZSIsInBhcnNlLW5hbWVzIjpmYWxzZSwiZHJvcHBpbmctcGFydGljbGUiOiIiLCJub24tZHJvcHBpbmctcGFydGljbGUiOiIifSx7ImZhbWlseSI6Ik1vcmlsbGFzIiwiZ2l2ZW4iOiJGcmFuY2lzY28gSm9zw6kgRnVlbnRlcyIsInBhcnNlLW5hbWVzIjpmYWxzZSwiZHJvcHBpbmctcGFydGljbGUiOiIiLCJub24tZHJvcHBpbmctcGFydGljbGUiOiIifSx7ImZhbWlseSI6IkFndWlsYXIiLCJnaXZlbiI6IkFudG9uaW8gTHVpcyBSdWl6IiwicGFyc2UtbmFtZXMiOmZhbHNlLCJkcm9wcGluZy1wYXJ0aWNsZSI6IiIsIm5vbi1kcm9wcGluZy1wYXJ0aWNsZSI6IiJ9LHsiZmFtaWx5IjoiSW5pZXN0YSIsImdpdmVuIjoiUmFmYWVsIFNhbmNoZXoiLCJwYXJzZS1uYW1lcyI6ZmFsc2UsImRyb3BwaW5nLXBhcnRpY2xlIjoiIiwibm9uLWRyb3BwaW5nLXBhcnRpY2xlIjoiIn0seyJmYW1pbHkiOiJBbG1pcmFsbCIsImdpdmVuIjoiSm9yZGkiLCJwYXJzZS1uYW1lcyI6ZmFsc2UsImRyb3BwaW5nLXBhcnRpY2xlIjoiIiwibm9uLWRyb3BwaW5nLXBhcnRpY2xlIjoiIn0seyJmYW1pbHkiOiJBbGJheWEiLCJnaXZlbiI6IkFudG9uaW8iLCJwYXJzZS1uYW1lcyI6ZmFsc2UsImRyb3BwaW5nLXBhcnRpY2xlIjoiIiwibm9uLWRyb3BwaW5nLXBhcnRpY2xlIjoiIn0seyJmYW1pbHkiOiJTYW50YW5hIiwiZ2l2ZW4iOiJTZXJnaW8gUnVpeiIsInBhcnNlLW5hbWVzIjpmYWxzZSwiZHJvcHBpbmctcGFydGljbGUiOiIiLCJub24tZHJvcHBpbmctcGFydGljbGUiOiIifSx7ImZhbWlseSI6IkZlcm5hbmRleiIsImdpdmVuIjoiQ2FybWVuIiwicGFyc2UtbmFtZXMiOmZhbHNlLCJkcm9wcGluZy1wYXJ0aWNsZSI6IiIsIm5vbi1kcm9wcGluZy1wYXJ0aWNsZSI6IiJ9LHsiZmFtaWx5IjoiTmF2YWwgUG90cm8iLCJnaXZlbiI6Ik1pZ3VlbCBBbmdlbCBCbGFzY28iLCJwYXJzZS1uYW1lcyI6ZmFsc2UsImRyb3BwaW5nLXBhcnRpY2xlIjoiIiwibm9uLWRyb3BwaW5nLXBhcnRpY2xlIjoiIn0seyJmYW1pbHkiOiJDb3J0ZXMiLCJnaXZlbiI6IlBhYmxvIFZpZGFsIiwicGFyc2UtbmFtZXMiOmZhbHNlLCJkcm9wcGluZy1wYXJ0aWNsZSI6IiIsIm5vbi1kcm9wcGluZy1wYXJ0aWNsZSI6IiJ9LHsiZmFtaWx5IjoiSmltZW5leiIsImdpdmVuIjoiQmVsZW4iLCJwYXJzZS1uYW1lcyI6ZmFsc2UsImRyb3BwaW5nLXBhcnRpY2xlIjoiIiwibm9uLWRyb3BwaW5nLXBhcnRpY2xlIjoiIn0seyJmYW1pbHkiOiJTaWVycmEiLCJnaXZlbiI6IlJhZmFlbCIsInBhcnNlLW5hbWVzIjpmYWxzZSwiZHJvcHBpbmctcGFydGljbGUiOiIiLCJub24tZHJvcHBpbmctcGFydGljbGUiOiIifSx7ImZhbWlseSI6Ik9ydGl6IiwiZ2l2ZW4iOiJNYXJpYSBEZWwgVmFsbGUiLCJwYXJzZS1uYW1lcyI6ZmFsc2UsImRyb3BwaW5nLXBhcnRpY2xlIjoiIiwibm9uLWRyb3BwaW5nLXBhcnRpY2xlIjoiIn0seyJmYW1pbHkiOiJDcnV6YSIsImdpdmVuIjoiTmlldmVzIiwicGFyc2UtbmFtZXMiOmZhbHNlLCJkcm9wcGluZy1wYXJ0aWNsZSI6IiIsIm5vbi1kcm9wcGluZy1wYXJ0aWNsZSI6IiJ9LHsiZmFtaWx5IjoiT2xhZWNoZWEiLCJnaXZlbiI6IlBlZHJvIE1hcmlhIiwicGFyc2UtbmFtZXMiOmZhbHNlLCJkcm9wcGluZy1wYXJ0aWNsZSI6IiIsIm5vbi1kcm9wcGluZy1wYXJ0aWNsZSI6IiJ9LHsiZmFtaWx5IjoiWmlyZW5hIiwiZ2l2ZW4iOiJBbmEgQ2Fyb2xpbmEgQ2FiYWxsZXJvIiwicGFyc2UtbmFtZXMiOmZhbHNlLCJkcm9wcGluZy1wYXJ0aWNsZSI6IiIsIm5vbi1kcm9wcGluZy1wYXJ0aWNsZSI6IiJ9LHsiZmFtaWx5IjoiR29uemFsZXoiLCJnaXZlbiI6IlBpbGFyIFBvc2FkYSIsInBhcnNlLW5hbWVzIjpmYWxzZSwiZHJvcHBpbmctcGFydGljbGUiOiIiLCJub24tZHJvcHBpbmctcGFydGljbGUiOiIifSx7ImZhbWlseSI6IkdvbWV6IiwiZ2l2ZW4iOiJUZXJlc2EgUmVjaW8iLCJwYXJzZS1uYW1lcyI6ZmFsc2UsImRyb3BwaW5nLXBhcnRpY2xlIjoiIiwibm9uLWRyb3BwaW5nLXBhcnRpY2xlIjoiIn0seyJmYW1pbHkiOiJDcmVzcGkiLCJnaXZlbiI6IkxvcmVuem8gU29jaWFzIiwicGFyc2UtbmFtZXMiOmZhbHNlLCJkcm9wcGluZy1wYXJ0aWNsZSI6IiIsIm5vbi1kcm9wcGluZy1wYXJ0aWNsZSI6IiJ9LHsiZmFtaWx5IjoiR2FsbGV5bW9yZSIsImdpdmVuIjoiUGF1bGEgUmFtw61yZXoiLCJwYXJzZS1uYW1lcyI6ZmFsc2UsImRyb3BwaW5nLXBhcnRpY2xlIjoiIiwibm9uLWRyb3BwaW5nLXBhcnRpY2xlIjoiIn0seyJmYW1pbHkiOiJNYXJjb3MiLCJnaXZlbiI6IlJpY2FyZCBKb3Jkw6AiLCJwYXJzZS1uYW1lcyI6ZmFsc2UsImRyb3BwaW5nLXBhcnRpY2xlIjoiIiwibm9uLWRyb3BwaW5nLXBhcnRpY2xlIjoiIn0seyJmYW1pbHkiOiJQYWxhesOzbiIsImdpdmVuIjoiQ8Opc2FyIiwicGFyc2UtbmFtZXMiOmZhbHNlLCJkcm9wcGluZy1wYXJ0aWNsZSI6IiIsIm5vbi1kcm9wcGluZy1wYXJ0aWNsZSI6IiJ9LHsiZmFtaWx5IjoiUnVlZGEiLCJnaXZlbiI6IkJlcm5hcmRvIEdpbCIsInBhcnNlLW5hbWVzIjpmYWxzZSwiZHJvcHBpbmctcGFydGljbGUiOiIiLCJub24tZHJvcHBpbmctcGFydGljbGUiOiIifSx7ImZhbWlseSI6IkJhbGxlc3Rlcm9zIiwiZ2l2ZW4iOiJKdWFuIENhcmxvcyIsInBhcnNlLW5hbWVzIjpmYWxzZSwiZHJvcHBpbmctcGFydGljbGUiOiIiLCJub24tZHJvcHBpbmctcGFydGljbGUiOiIifSx7ImZhbWlseSI6IkFybmlsbGEiLCJnaXZlbiI6Ik1hcmlhIFBpbGFyIEdyYWNpYSIsInBhcnNlLW5hbWVzIjpmYWxzZSwiZHJvcHBpbmctcGFydGljbGUiOiIiLCJub24tZHJvcHBpbmctcGFydGljbGUiOiIifSx7ImZhbWlseSI6IlNvY2lhcyIsImdpdmVuIjoiQW50b25pYSIsInBhcnNlLW5hbWVzIjpmYWxzZSwiZHJvcHBpbmctcGFydGljbGUiOiIiLCJub24tZHJvcHBpbmctcGFydGljbGUiOiIifSx7ImZhbWlseSI6IkFtYWRvciIsImdpdmVuIjoiSm9hcXVpbiIsInBhcnNlLW5hbWVzIjpmYWxzZSwiZHJvcHBpbmctcGFydGljbGUiOiIiLCJub24tZHJvcHBpbmctcGFydGljbGUiOiIifSx7ImZhbWlseSI6IlNpbHZlcm8iLCJnaXZlbiI6IkVzcGVyYW56YSBNb2xlcm8iLCJwYXJzZS1uYW1lcyI6ZmFsc2UsImRyb3BwaW5nLXBhcnRpY2xlIjoiIiwibm9uLWRyb3BwaW5nLXBhcnRpY2xlIjoiIn0seyJmYW1pbHkiOiJSZWTDrW4iLCJnaXZlbiI6IkxhdXJhIE1hY2F5YSIsInBhcnNlLW5hbWVzIjpmYWxzZSwiZHJvcHBpbmctcGFydGljbGUiOiIiLCJub24tZHJvcHBpbmctcGFydGljbGUiOiIifSx7ImZhbWlseSI6IkVsc29uIiwiZ2l2ZW4iOiJNw7NuaWNhIFphbW9yYSIsInBhcnNlLW5hbWVzIjpmYWxzZSwiZHJvcHBpbmctcGFydGljbGUiOiIiLCJub24tZHJvcHBpbmctcGFydGljbGUiOiIifSx7ImZhbWlseSI6IlBlcmljYXMiLCJnaXZlbiI6Ikx1aXMgQ2FicsOpIiwicGFyc2UtbmFtZXMiOmZhbHNlLCJkcm9wcGluZy1wYXJ0aWNsZSI6IiIsIm5vbi1kcm9wcGluZy1wYXJ0aWNsZSI6IiJ9LHsiZmFtaWx5IjoiUm9kcsOtZ3VleiIsImdpdmVuIjoiSm9hcXXDrW4gw4FsdmFyZXoiLCJwYXJzZS1uYW1lcyI6ZmFsc2UsImRyb3BwaW5nLXBhcnRpY2xlIjoiIiwibm9uLWRyb3BwaW5nLXBhcnRpY2xlIjoiIn0seyJmYW1pbHkiOiJOaWV0byIsImdpdmVuIjoiTWVyY2VkZXMiLCJwYXJzZS1uYW1lcyI6ZmFsc2UsImRyb3BwaW5nLXBhcnRpY2xlIjoiIiwibm9uLWRyb3BwaW5nLXBhcnRpY2xlIjoiIn0seyJmYW1pbHkiOiJNb2xpbm9zIiwiZ2l2ZW4iOiJFbGVuYSIsInBhcnNlLW5hbWVzIjpmYWxzZSwiZHJvcHBpbmctcGFydGljbGUiOiIiLCJub24tZHJvcHBpbmctcGFydGljbGUiOiIifSx7ImZhbWlseSI6IkNhdG9yemUiLCJnaXZlbiI6IkFuYSBKb3NlZmluYSBOdW5vIiwicGFyc2UtbmFtZXMiOmZhbHNlLCJkcm9wcGluZy1wYXJ0aWNsZSI6IiIsIm5vbi1kcm9wcGluZy1wYXJ0aWNsZSI6IiJ9LHsiZmFtaWx5IjoiQW5kcsOpIiwiZ2l2ZW4iOiJQYXVsbyIsInBhcnNlLW5hbWVzIjpmYWxzZSwiZHJvcHBpbmctcGFydGljbGUiOiIiLCJub24tZHJvcHBpbmctcGFydGljbGUiOiIifSx7ImZhbWlseSI6IsOBbmdlbCIsImdpdmVuIjoiTWlndWVsIiwicGFyc2UtbmFtZXMiOmZhbHNlLCJkcm9wcGluZy1wYXJ0aWNsZSI6IiIsIm5vbi1kcm9wcGluZy1wYXJ0aWNsZSI6IiJ9LHsiZmFtaWx5IjoiR2FyY8OtYSIsImdpdmVuIjoiR2FyY8OtYSIsInBhcnNlLW5hbWVzIjpmYWxzZSwiZHJvcHBpbmctcGFydGljbGUiOiIiLCJub24tZHJvcHBpbmctcGFydGljbGUiOiIifSx7ImZhbWlseSI6IlJhbWlyZXoiLCJnaXZlbiI6IkNhdGFsaW5hIFNhbmNoZXoiLCJwYXJzZS1uYW1lcyI6ZmFsc2UsImRyb3BwaW5nLXBhcnRpY2xlIjoiIiwibm9uLWRyb3BwaW5nLXBhcnRpY2xlIjoiIn0seyJmYW1pbHkiOiJDYWxpemF5YSIsImdpdmVuIjoiTWlsYWdyb3MiLCJwYXJzZS1uYW1lcyI6ZmFsc2UsImRyb3BwaW5nLXBhcnRpY2xlIjoiIiwibm9uLWRyb3BwaW5nLXBhcnRpY2xlIjoiIn0seyJmYW1pbHkiOiJFc3RlbGxhIiwiZ2l2ZW4iOiJBbmdlbCIsInBhcnNlLW5hbWVzIjpmYWxzZSwiZHJvcHBpbmctcGFydGljbGUiOiIiLCJub24tZHJvcHBpbmctcGFydGljbGUiOiIifSx7ImZhbWlseSI6IkFsYmlzIiwiZ2l2ZW4iOiJBZHJpw6AiLCJwYXJzZS1uYW1lcyI6ZmFsc2UsImRyb3BwaW5nLXBhcnRpY2xlIjoiIiwibm9uLWRyb3BwaW5nLXBhcnRpY2xlIjoiIn0seyJmYW1pbHkiOiJBZ3VpbGFyIiwiZ2l2ZW4iOiJHZXJhcmRvIiwicGFyc2UtbmFtZXMiOmZhbHNlLCJkcm9wcGluZy1wYXJ0aWNsZSI6IiIsIm5vbi1kcm9wcGluZy1wYXJ0aWNsZSI6IiJ9LHsiZmFtaWx5IjoiVG9ycmVudHMiLCJnaXZlbiI6IkV2YSIsInBhcnNlLW5hbWVzIjpmYWxzZSwiZHJvcHBpbmctcGFydGljbGUiOiIiLCJub24tZHJvcHBpbmctcGFydGljbGUiOiIifSx7ImZhbWlseSI6IlB1ZW50ZSIsImdpdmVuIjoiTWFydGEgR3VycGVndWkiLCJwYXJzZS1uYW1lcyI6ZmFsc2UsImRyb3BwaW5nLXBhcnRpY2xlIjoiIiwibm9uLWRyb3BwaW5nLXBhcnRpY2xlIjoiIn0seyJmYW1pbHkiOiJTYW5jaGV6IiwiZ2l2ZW4iOiJBbmdlbCBHYWJyaWVsIiwicGFyc2UtbmFtZXMiOmZhbHNlLCJkcm9wcGluZy1wYXJ0aWNsZSI6IiIsIm5vbi1kcm9wcGluZy1wYXJ0aWNsZSI6IiJ9LHsiZmFtaWx5IjoiQXphbWJ1amEiLCJnaXZlbiI6IlBlZHJvIiwicGFyc2UtbmFtZXMiOmZhbHNlLCJkcm9wcGluZy1wYXJ0aWNsZSI6IiIsIm5vbi1kcm9wcGluZy1wYXJ0aWNsZSI6IiJ9LHsiZmFtaWx5IjoiS25pYmVsIiwiZ2l2ZW4iOiJNYXJjb3MgRnJlaXRhcyIsInBhcnNlLW5hbWVzIjpmYWxzZSwiZHJvcHBpbmctcGFydGljbGUiOiIiLCJub24tZHJvcHBpbmctcGFydGljbGUiOiIifSx7ImZhbWlseSI6IlJhbnphbmkiLCJnaXZlbiI6Ik90YXZpbyIsInBhcnNlLW5hbWVzIjpmYWxzZSwiZHJvcHBpbmctcGFydGljbGUiOiIiLCJub24tZHJvcHBpbmctcGFydGljbGUiOiIifSx7ImZhbWlseSI6IkNhbWFyZ28iLCJnaXZlbiI6IkxhdXJhIERhcnJpYmEgVy4iLCJwYXJzZS1uYW1lcyI6ZmFsc2UsImRyb3BwaW5nLXBhcnRpY2xlIjoiIiwibm9uLWRyb3BwaW5nLXBhcnRpY2xlIjoiIn0seyJmYW1pbHkiOiJOYXNzYXIgSnVuaW9yIiwiZ2l2ZW4iOiJBbnRvbmlvIFBhdWxvIiwicGFyc2UtbmFtZXMiOmZhbHNlLCJkcm9wcGluZy1wYXJ0aWNsZSI6IiIsIm5vbi1kcm9wcGluZy1wYXJ0aWNsZSI6IiJ9LHsiZmFtaWx5IjoiRmVycmVpcmEiLCJnaXZlbiI6IkNlc2FyIEJpc2VsbGkiLCJwYXJzZS1uYW1lcyI6ZmFsc2UsImRyb3BwaW5nLXBhcnRpY2xlIjoiIiwibm9uLWRyb3BwaW5nLXBhcnRpY2xlIjoiIn0seyJmYW1pbHkiOiJMb2JvIiwiZ2l2ZW4iOiJTdXphbmEiLCJwYXJzZS1uYW1lcyI6ZmFsc2UsImRyb3BwaW5nLXBhcnRpY2xlIjoiIiwibm9uLWRyb3BwaW5nLXBhcnRpY2xlIjoiIn0seyJmYW1pbHkiOiJQYXJrIiwiZ2l2ZW4iOiJNYXJjZWxvIiwicGFyc2UtbmFtZXMiOmZhbHNlLCJkcm9wcGluZy1wYXJ0aWNsZSI6IiIsIm5vbi1kcm9wcGluZy1wYXJ0aWNsZSI6IiJ9LHsiZmFtaWx5IjoiQ2FydmFsaG8iLCJnaXZlbiI6IkFsZXhhbmRyZSBHdWlsaGVybWUgUmliZWlybyIsInBhcnNlLW5hbWVzIjpmYWxzZSwiZHJvcHBpbmctcGFydGljbGUiOiIiLCJub24tZHJvcHBpbmctcGFydGljbGUiOiJkZSJ9LHsiZmFtaWx5IjoiVmFsZW5jaWEiLCJnaXZlbiI6Ik1hdXJpY2lvIiwicGFyc2UtbmFtZXMiOmZhbHNlLCJkcm9wcGluZy1wYXJ0aWNsZSI6IiIsIm5vbi1kcm9wcGluZy1wYXJ0aWNsZSI6IiJ9LHsiZmFtaWx5IjoiTMOzcGV6IiwiZ2l2ZW4iOiJBZG9yYWNpw7NuIEFsY2Fsw6EiLCJwYXJzZS1uYW1lcyI6ZmFsc2UsImRyb3BwaW5nLXBhcnRpY2xlIjoiIiwibm9uLWRyb3BwaW5nLXBhcnRpY2xlIjoiIn0seyJmYW1pbHkiOiJDYWJhbGxlcm8iLCJnaXZlbiI6Ikpvc8OpIE1hcsOtYSBDYXN0aWxsbyIsInBhcnNlLW5hbWVzIjpmYWxzZSwiZHJvcHBpbmctcGFydGljbGUiOiIiLCJub24tZHJvcHBpbmctcGFydGljbGUiOiIifSx7ImZhbWlseSI6IkphZmZhbCIsImdpdmVuIjoiS2FyaW0iLCJwYXJzZS1uYW1lcyI6ZmFsc2UsImRyb3BwaW5nLXBhcnRpY2xlIjoiIiwibm9uLWRyb3BwaW5nLXBhcnRpY2xlIjoiIn0seyJmYW1pbHkiOiJQYXJtZW50aWVyLURlY3J1Y3EiLCJnaXZlbiI6IkVyaWthIiwicGFyc2UtbmFtZXMiOmZhbHNlLCJkcm9wcGluZy1wYXJ0aWNsZSI6IiIsIm5vbi1kcm9wcGluZy1wYXJ0aWNsZSI6IiJ9LHsiZmFtaWx5IjoiUHLDqWF1IiwiZ2l2ZW4iOiJTw6liYXN0aWVuIiwicGFyc2UtbmFtZXMiOmZhbHNlLCJkcm9wcGluZy1wYXJ0aWNsZSI6IiIsIm5vbi1kcm9wcGluZy1wYXJ0aWNsZSI6IiJ9LHsiZmFtaWx5IjoiUm91c3NlbGluIiwiZ2l2ZW4iOiJDaGxvw6kiLCJwYXJzZS1uYW1lcyI6ZmFsc2UsImRyb3BwaW5nLXBhcnRpY2xlIjoiIiwibm9uLWRyb3BwaW5nLXBhcnRpY2xlIjoiIn0seyJmYW1pbHkiOiJCbGF6ZWpld3NraSIsImdpdmVuIjoiQ2Fyb2xpbmUiLCJwYXJzZS1uYW1lcyI6ZmFsc2UsImRyb3BwaW5nLXBhcnRpY2xlIjoiIiwibm9uLWRyb3BwaW5nLXBhcnRpY2xlIjoiIn0seyJmYW1pbHkiOiJNYXNzZSIsImdpdmVuIjoiSnVsaWV0dGUiLCJwYXJzZS1uYW1lcyI6ZmFsc2UsImRyb3BwaW5nLXBhcnRpY2xlIjoiIiwibm9uLWRyb3BwaW5nLXBhcnRpY2xlIjoiIn0seyJmYW1pbHkiOiJSb2JyaXF1ZXQiLCJnaXZlbiI6IkxhdXJlbnQiLCJwYXJzZS1uYW1lcyI6ZmFsc2UsImRyb3BwaW5nLXBhcnRpY2xlIjoiIiwibm9uLWRyb3BwaW5nLXBhcnRpY2xlIjoiIn0seyJmYW1pbHkiOiJTYXRyZS1CdWlzc29uIiwiZ2l2ZW4iOiJMw6lhIiwicGFyc2UtbmFtZXMiOmZhbHNlLCJkcm9wcGluZy1wYXJ0aWNsZSI6IiIsIm5vbi1kcm9wcGluZy1wYXJ0aWNsZSI6IiJ9LHsiZmFtaWx5IjoiTWFydGluIiwiZ2l2ZW4iOiJOYXRoYWxpZSIsInBhcnNlLW5hbWVzIjpmYWxzZSwiZHJvcHBpbmctcGFydGljbGUiOiIiLCJub24tZHJvcHBpbmctcGFydGljbGUiOiIifSx7ImZhbWlseSI6Ik1lbnRlYyIsImdpdmVuIjoiSGVydsOpIiwicGFyc2UtbmFtZXMiOmZhbHNlLCJkcm9wcGluZy1wYXJ0aWNsZSI6IiIsIm5vbi1kcm9wcGluZy1wYXJ0aWNsZSI6IiJ9LHsiZmFtaWx5IjoiTWFyY2hhbG90IiwiZ2l2ZW4iOiJBbnRvaW5lIiwicGFyc2UtbmFtZXMiOmZhbHNlLCJkcm9wcGluZy1wYXJ0aWNsZSI6IiIsIm5vbi1kcm9wcGluZy1wYXJ0aWNsZSI6IiJ9LHsiZmFtaWx5IjoiUmljYXJkIiwiZ2l2ZW4iOiJKZWFuIERhbWllbiIsInBhcnNlLW5hbWVzIjpmYWxzZSwiZHJvcHBpbmctcGFydGljbGUiOiIiLCJub24tZHJvcHBpbmctcGFydGljbGUiOiIifSx7ImZhbWlseSI6Ik3DqWdhcmJhbmUiLCJnaXZlbiI6IkJydW5vIiwicGFyc2UtbmFtZXMiOmZhbHNlLCJkcm9wcGluZy1wYXJ0aWNsZSI6IiIsIm5vbi1kcm9wcGluZy1wYXJ0aWNsZSI6IiJ9LHsiZmFtaWx5IjoiVmFsYWRlIiwiZ2l2ZW4iOiJTYW5kcmluZSIsInBhcnNlLW5hbWVzIjpmYWxzZSwiZHJvcHBpbmctcGFydGljbGUiOiIiLCJub24tZHJvcHBpbmctcGFydGljbGUiOiIifSx7ImZhbWlseSI6IkF6b3VsYXkiLCJnaXZlbiI6IkVsaWUiLCJwYXJzZS1uYW1lcyI6ZmFsc2UsImRyb3BwaW5nLXBhcnRpY2xlIjoiIiwibm9uLWRyb3BwaW5nLXBhcnRpY2xlIjoiIn0seyJmYW1pbHkiOiJCb3Vzc2VrZXkiLCJnaXZlbiI6Ik5pY29sYXMiLCJwYXJzZS1uYW1lcyI6ZmFsc2UsImRyb3BwaW5nLXBhcnRpY2xlIjoiIiwibm9uLWRyb3BwaW5nLXBhcnRpY2xlIjoiIn0seyJmYW1pbHkiOiJMZXJveSIsImdpdmVuIjoiT2xpdmllciIsInBhcnNlLW5hbWVzIjpmYWxzZSwiZHJvcHBpbmctcGFydGljbGUiOiIiLCJub24tZHJvcHBpbmctcGFydGljbGUiOiIifSx7ImZhbWlseSI6IlJlaWduaWVyIiwiZ2l2ZW4iOiJKZWFuIiwicGFyc2UtbmFtZXMiOmZhbHNlLCJkcm9wcGluZy1wYXJ0aWNsZSI6IiIsIm5vbi1kcm9wcGluZy1wYXJ0aWNsZSI6IiJ9LHsiZmFtaWx5IjoiQ2xhdmVsIiwiZ2l2ZW4iOiJNYXJjIiwicGFyc2UtbmFtZXMiOmZhbHNlLCJkcm9wcGluZy1wYXJ0aWNsZSI6IiIsIm5vbi1kcm9wcGluZy1wYXJ0aWNsZSI6IiJ9LHsiZmFtaWx5IjoiUGljaG9uIiwiZ2l2ZW4iOiJOaWNvbGFzIiwicGFyc2UtbmFtZXMiOmZhbHNlLCJkcm9wcGluZy1wYXJ0aWNsZSI6IiIsIm5vbi1kcm9wcGluZy1wYXJ0aWNsZSI6IiJ9LHsiZmFtaWx5IjoiQmF1ZHJ5IiwiZ2l2ZW4iOiJUaG9tYXMiLCJwYXJzZS1uYW1lcyI6ZmFsc2UsImRyb3BwaW5nLXBhcnRpY2xlIjoiIiwibm9uLWRyb3BwaW5nLXBhcnRpY2xlIjoiIn0seyJmYW1pbHkiOiJBcmdhdWQiLCJnaXZlbiI6IkxhdXJlbnQiLCJwYXJzZS1uYW1lcyI6ZmFsc2UsImRyb3BwaW5nLXBhcnRpY2xlIjoiIiwibm9uLWRyb3BwaW5nLXBhcnRpY2xlIjoiIn0seyJmYW1pbHkiOiJCZXVyZXQiLCJnaXZlbiI6IlBhc2NhbCIsInBhcnNlLW5hbWVzIjpmYWxzZSwiZHJvcHBpbmctcGFydGljbGUiOiIiLCJub24tZHJvcHBpbmctcGFydGljbGUiOiIifSx7ImZhbWlseSI6Ikhzc2FpbiIsImdpdmVuIjoiQWxpIEFpdCIsInBhcnNlLW5hbWVzIjpmYWxzZSwiZHJvcHBpbmctcGFydGljbGUiOiIiLCJub24tZHJvcHBpbmctcGFydGljbGUiOiIifSx7ImZhbWlseSI6Ik55dW5nYSIsImdpdmVuIjoiTWFydGluZSIsInBhcnNlLW5hbWVzIjpmYWxzZSwiZHJvcHBpbmctcGFydGljbGUiOiIiLCJub24tZHJvcHBpbmctcGFydGljbGUiOiIifSx7ImZhbWlseSI6IkFsdmVzIiwiZ2l2ZW4iOiJJc2FiZWxsZSIsInBhcnNlLW5hbWVzIjpmYWxzZSwiZHJvcHBpbmctcGFydGljbGUiOiIiLCJub24tZHJvcHBpbmctcGFydGljbGUiOiIifSx7ImZhbWlseSI6IkRld2F2cmluIiwiZ2l2ZW4iOiJGbG9yZW50IiwicGFyc2UtbmFtZXMiOmZhbHNlLCJkcm9wcGluZy1wYXJ0aWNsZSI6IiIsIm5vbi1kcm9wcGluZy1wYXJ0aWNsZSI6IiJ9LHsiZmFtaWx5IjoiQnJ1bmluIiwiZ2l2ZW4iOiJHdWlsbGF1bWUiLCJwYXJzZS1uYW1lcyI6ZmFsc2UsImRyb3BwaW5nLXBhcnRpY2xlIjoiIiwibm9uLWRyb3BwaW5nLXBhcnRpY2xlIjoiIn0seyJmYW1pbHkiOiJNw6lyYXQiLCJnaXZlbiI6IlN0w6lwaGFuZSIsInBhcnNlLW5hbWVzIjpmYWxzZSwiZHJvcHBpbmctcGFydGljbGUiOiIiLCJub24tZHJvcHBpbmctcGFydGljbGUiOiIifSx7ImZhbWlseSI6IlBhc3F1aWVyIiwiZ2l2ZW4iOiJQaWVycmUiLCJwYXJzZS1uYW1lcyI6ZmFsc2UsImRyb3BwaW5nLXBhcnRpY2xlIjoiIiwibm9uLWRyb3BwaW5nLXBhcnRpY2xlIjoiIn0seyJmYW1pbHkiOiJCcnVuIiwiZ2l2ZW4iOiJGcsOpZMOpcmljIiwicGFyc2UtbmFtZXMiOmZhbHNlLCJkcm9wcGluZy1wYXJ0aWNsZSI6IiIsIm5vbi1kcm9wcGluZy1wYXJ0aWNsZSI6IiJ9LHsiZmFtaWx5IjoiUGFsdWQiLCJnaXZlbiI6IkF1cm9yZSIsInBhcnNlLW5hbWVzIjpmYWxzZSwiZHJvcHBpbmctcGFydGljbGUiOiIiLCJub24tZHJvcHBpbmctcGFydGljbGUiOiIifSx7ImZhbWlseSI6IlZvaXNpbiIsImdpdmVuIjoiQmVub2l0IiwicGFyc2UtbmFtZXMiOmZhbHNlLCJkcm9wcGluZy1wYXJ0aWNsZSI6IiIsIm5vbi1kcm9wcGluZy1wYXJ0aWNsZSI6IiJ9LHsiZmFtaWx5IjoiR3Jlbm90IiwiZ2l2ZW4iOiJSb21hcmljIiwicGFyc2UtbmFtZXMiOmZhbHNlLCJkcm9wcGluZy1wYXJ0aWNsZSI6IiIsIm5vbi1kcm9wcGluZy1wYXJ0aWNsZSI6IiJ9LHsiZmFtaWx5IjoiR3J1bmRlcmJlZWNrIiwiZ2l2ZW4iOiJOaWNvbGFzIiwicGFyc2UtbmFtZXMiOmZhbHNlLCJkcm9wcGluZy1wYXJ0aWNsZSI6InZhbiIsIm5vbi1kcm9wcGluZy1wYXJ0aWNsZSI6IiJ9LHsiZmFtaWx5IjoiVGjDqXZlbmluIiwiZ2l2ZW4iOiJEaWRpZXIiLCJwYXJzZS1uYW1lcyI6ZmFsc2UsImRyb3BwaW5nLXBhcnRpY2xlIjoiIiwibm9uLWRyb3BwaW5nLXBhcnRpY2xlIjoiIn0seyJmYW1pbHkiOiJNaXNzZXQiLCJnaXZlbiI6IkJlbm9pdCIsInBhcnNlLW5hbWVzIjpmYWxzZSwiZHJvcHBpbmctcGFydGljbGUiOiIiLCJub24tZHJvcHBpbmctcGFydGljbGUiOiIifSx7ImZhbWlseSI6IlBoaWxpcHBhcnQiLCJnaXZlbiI6IkZyYW7Dp29pcyIsInBhcnNlLW5hbWVzIjpmYWxzZSwiZHJvcHBpbmctcGFydGljbGUiOiIiLCJub24tZHJvcHBpbmctcGFydGljbGUiOiIifSx7ImZhbWlseSI6IkZyYXQiLCJnaXZlbiI6IkplYW4gUGllcnJlIiwicGFyc2UtbmFtZXMiOmZhbHNlLCJkcm9wcGluZy1wYXJ0aWNsZSI6IiIsIm5vbi1kcm9wcGluZy1wYXJ0aWNsZSI6IiJ9LHsiZmFtaWx5IjoiQ291ZHJveSIsImdpdmVuIjoiUsOpbWkiLCJwYXJzZS1uYW1lcyI6ZmFsc2UsImRyb3BwaW5nLXBhcnRpY2xlIjoiIiwibm9uLWRyb3BwaW5nLXBhcnRpY2xlIjoiIn0seyJmYW1pbHkiOiJDYWJhcmV0IiwiZ2l2ZW4iOiJQaGlsaXBwZSIsInBhcnNlLW5hbWVzIjpmYWxzZSwiZHJvcHBpbmctcGFydGljbGUiOiIiLCJub24tZHJvcHBpbmctcGFydGljbGUiOiIifSx7ImZhbWlseSI6IkxlZGVpbiIsImdpdmVuIjoiTWFyaWUiLCJwYXJzZS1uYW1lcyI6ZmFsc2UsImRyb3BwaW5nLXBhcnRpY2xlIjoiIiwibm9uLWRyb3BwaW5nLXBhcnRpY2xlIjoiIn0seyJmYW1pbHkiOiJTbGltYW5lIiwiZ2l2ZW4iOiJGZXRoaSBab2hlaXIgSGFkaiIsInBhcnNlLW5hbWVzIjpmYWxzZSwiZHJvcHBpbmctcGFydGljbGUiOiIiLCJub24tZHJvcHBpbmctcGFydGljbGUiOiIifSx7ImZhbWlseSI6Ik1pZ3VlbC1Nb250YW5lcyIsImdpdmVuIjoiUm9tYWluIiwicGFyc2UtbmFtZXMiOmZhbHNlLCJkcm9wcGluZy1wYXJ0aWNsZSI6IiIsIm5vbi1kcm9wcGluZy1wYXJ0aWNsZSI6IiJ9LHsiZmFtaWx5IjoiV2Vpc3MiLCJnaXZlbiI6Ik5pY29sYXMiLCJwYXJzZS1uYW1lcyI6ZmFsc2UsImRyb3BwaW5nLXBhcnRpY2xlIjoiIiwibm9uLWRyb3BwaW5nLXBhcnRpY2xlIjoiIn0seyJmYW1pbHkiOiJCb2xnZXJ0IiwiZ2l2ZW4iOiJGcmFuY2lzIiwicGFyc2UtbmFtZXMiOmZhbHNlLCJkcm9wcGluZy1wYXJ0aWNsZSI6IiIsIm5vbi1kcm9wcGluZy1wYXJ0aWNsZSI6IiJ9LHsiZmFtaWx5IjoiSnVzdCIsImdpdmVuIjoiQmVybmFyZCIsInBhcnNlLW5hbWVzIjpmYWxzZSwiZHJvcHBpbmctcGFydGljbGUiOiIiLCJub24tZHJvcHBpbmctcGFydGljbGUiOiIifV0sImNvbnRhaW5lci10aXRsZSI6IlRoZSBMYW5jZXQuIFJlc3BpcmF0b3J5IG1lZGljaW5lIiwiY29udGFpbmVyLXRpdGxlLXNob3J0IjoiTGFuY2V0IFJlc3BpciBNZWQiLCJhY2Nlc3NlZCI6eyJkYXRlLXBhcnRzIjpbWzIwMjIsOCwxN11dfSwiRE9JIjoiMTAuMTAxNi9TMjIxMy0yNjAwKDE1KTAwMzI2LTQiLCJJU1NOIjoiMjIxMy0yNjE5IiwiUE1JRCI6IjI2NDcyMDM3IiwiVVJMIjoiaHR0cHM6Ly9wdWJtZWQubmNiaS5ubG0ubmloLmdvdi8yNjQ3MjAzNy8iLCJpc3N1ZWQiOnsiZGF0ZS1wYXJ0cyI6W1syMDE1LDEsMV1dfSwicGFnZSI6Ijg1OS04NjgiLCJhYnN0cmFjdCI6IkJhY2tncm91bmQ6IFZlbnRpbGF0b3ItYXNzb2NpYXRlZCB0cmFjaGVvYnJvbmNoaXRpcyBoYXMgYmVlbiBzdWdnZXN0ZWQgYXMgYW4gaW50ZXJtZWRpYXRlIHByb2Nlc3MgYmV0d2VlbiB0cmFjaGVvYnJvbmNoaWFsIGNvbG9uaXNhdGlvbiBhbmQgdmVudGlsYXRvci1hc3NvY2lhdGVkIHBuZXVtb25pYSBpbiBwYXRpZW50cyByZWNlaXZpbmcgbWVjaGFuaWNhbCB2ZW50aWxhdGlvbi4gV2UgYWltZWQgdG8gZXN0YWJsaXNoIHRoZSBpbmNpZGVuY2UgYW5kIGVmZmVjdCBvZiB2ZW50aWxhdG9yLWFzc29jaWF0ZWQgdHJhY2hlb2Jyb25jaGl0aXMgaW4gYSBsYXJnZSwgaW50ZXJuYXRpb25hbCBwYXRpZW50IGNvaG9ydC4gTWV0aG9kczogV2UgZGlkIGEgbXVsdGljZW50cmUsIHByb3NwZWN0aXZlLCBvYnNlcnZhdGlvbmFsIHN0dWR5IGluIDExNCBpbnRlbnNpdmUgY2FyZSB1bml0cyAoSUNVKSBpbiBTcGFpbiwgRnJhbmNlLCBQb3J0dWdhbCwgQnJhemlsLCBBcmdlbnRpbmEsIEVjdWFkb3IsIEJvbGl2aWEsIGFuZCBDb2xvbWJpYSBvdmVyIGEgcHJlcGxhbm5lZCB0aW1lIG9mIDEwIG1vbnRocy4gQWxsIHBhdGllbnRzIG9sZGVyIHRoYW4gMTggeWVhcnMgYWRtaXR0ZWQgdG8gYW4gSUNVIHdobyByZWNlaXZlZCBpbnZhc2l2ZSBtZWNoYW5pY2FsIHZlbnRpbGF0aW9uIGZvciBtb3JlIHRoYW4gNDggaCB3ZXJlIGVsaWdpYmxlLiBXZSBwcm9zcGVjdGl2ZWx5IG9idGFpbmVkIGRhdGEgZm9yIGluY2lkZW5jZSBvZiB2ZW50aWxhdG9yLWFzc29jaWF0ZWQgbG93ZXIgcmVzcGlyYXRvcnkgdHJhY3QgaW5mZWN0aW9ucywgZGVmaW5lZCBhcyB2ZW50aWxhdG9yLWFzc29jaWF0ZWQgdHJhY2hlb2Jyb25jaGl0aXMgb3IgdmVudGlsYXRvci1hc3NvY2lhdGVkIHBuZXVtb25pYS4gV2UgZ3JvdXBlZCBwYXRpZW50cyBhY2NvcmRpbmcgdG8gdGhlIHByZXNlbmNlIG9yIGFic2VuY2Ugb2Ygc3VjaCBpbmZlY3Rpb25zLCBhbmQgb2J0YWluZWQgZGF0YSBmb3IgdGhlIGVmZmVjdCBvZiBhcHByb3ByaWF0ZSBhbnRpYmlvdGljcyBvbiBwcm9ncmVzc2lvbiBvZiB0cmFjaGVvYnJvbmNoaXRpcyB0byBwbmV1bW9uaWEuIFBhdGllbnRzIHdlcmUgZm9sbG93ZWQgdXAgdW50aWwgZGVhdGggb3IgZGlzY2hhcmdlIGZyb20gaG9zcGl0YWwuIFRvIGFjY291bnQgZm9yIGNlbnRyZSBlZmZlY3RzIHdpdGggYSBiaW5hcnkgb3V0Y29tZSwgd2UgZml0dGVkIGEgZ2VuZXJhbGlzZWQgZXN0aW1hdGluZyBlcXVhdGlvbiBtb2RlbCB3aXRoIGEgbG9naXQgbGluaywgZXhjaGFuZ2VhYmxlIGNvcnJlbGF0aW9uIHN0cnVjdHVyZSwgYW5kIG5vbi1yb2J1c3Qgc3RhbmRhcmQgZXJyb3JzLiBUaGlzIHRyaWFsIGlzIHJlZ2lzdGVyZWQgd2l0aCBDbGluaWNhbFRyaWFscy5nb3YsIG51bWJlciBOQ1QwMTc5MTUzMC4gRmluZGluZ3M6IEJldHdlZW4gU2VwdCAxLCAyMDEzLCBhbmQgSnVseSAzMSwgMjAxNCwgd2Ugb2J0YWluZWQgZGF0YSBmb3IgMjk2MCBlbGlnaWJsZSBwYXRpZW50cywgb2Ygd2hvbSA2ODkgKDIzJSkgZGV2ZWxvcGVkIHZlbnRpbGF0b3ItYXNzb2NpYXRlZCBsb3dlciByZXNwaXJhdG9yeSB0cmFjdCBpbmZlY3Rpb25zLiBUaGUgaW5jaWRlbmNlIG9mIHZlbnRpbGF0b3ItYXNzb2NpYXRlZCB0cmFjaGVvYnJvbmNoaXRpcyBhbmQgdGhhdCBvZiB2ZW50aWxhdG9yLWFzc29jaWF0ZWQgcG5ldW1vbmlhIGF0IGJhc2VsaW5lIHdlcmUgc2ltaWxhciAoMzIwIFsxMSU7IDEwwrcyIG9mIDEwMDAgbWVjaGFuaWNhbGx5IHZlbnRpbGF0ZWQgZGF5c10gdnMgMzY5IFsxMiU7IDjCtzggb2YgMTAwMCBtZWNoYW5pY2FsbHkgdmVudGlsYXRlZCBkYXlzXSwgcD0wwrc0OCkuIE9mIHRoZSAzMjAgcGF0aWVudHMgd2l0aCB0cmFjaGVvYnJvbmNoaXRpcywgMjUwIHJlY2VpdmVkIGFwcHJvcHJpYXRlIGFudGliaW90aWMgdHJlYXRtZW50IGFuZCA3MCByZWNlaXZlZCBpbmFwcHJvcHJpYXRlIGFudGliaW90aWNzLiAzOSBwYXRpZW50cyB3aXRoIHRyYWNoZW9icm9uY2hpdGlzIHByb2dyZXNzZWQgdG8gcG5ldW1vbmlhOyBob3dldmVyLCB0aGUgdXNlIG9mIGFwcHJvcHJpYXRlIGFudGliaW90aWMgdGhlcmFweSBmb3IgdHJhY2hlb2Jyb25jaGl0aXMgd2FzIGFzc29jaWF0ZWQgd2l0aCBzaWduaWZpY2FudGx5IGxvd2VyIHByb2dyZXNzaW9uIHRvIHBuZXVtb25pYSB0aGFuIHdhcyBpbmFwcHJvcHJpYXRlIHRyZWF0bWVudCAoMTkgWzglXSBvZiAyNTAgdnMgMjAgWzI5JV0gb2YgNzAsIHA8MMK3MDAwMTsgY3J1ZGUgb2RkcyByYXRpbyAwwrcyMSBbOTUlIENJIDDCtzExLTDCtzQxXSkuIFNpZ25pZmljYW50bHkgbW9yZSBwYXRpZW50cyB3aXRoIHZlbnRpbGF0b3ItYXNzb2NpYXRlZCBwbmV1bW9uaWEgZGllZCAoMTQ2IFs0MCVdIG9mIDM2OSkgdGhhbiB0aG9zZSB3aXRoIHRyYWNoZW9icm9uY2hpdGlzICg5MyBbMjklXSBvZiAzMjApIG9yIGFic2VuY2Ugb2YgdmVudGlsYXRvci1hc3NvY2lhdGVkIGxvd2VyIHJlc3BpcmF0b3J5IHRyYWN0IGluZmVjdGlvbnMgKDY3MyBbMzAlXSBvZiAyMjcxLCBwPDDCtzAwMDEpLiBNZWRpYW4gdGltZSB0byBkaXNjaGFyZ2UgZnJvbSB0aGUgSUNVIGZvciBzdXJ2aXZvcnMgd2FzIHNpZ25pZmljYW50bHkgbG9uZ2VyIGluIHRoZSB0cmFjaGVvYnJvbmNoaXRpcyAoMjEgZGF5cyBbSVFSIDE1LTM0XSkgYW5kIHBuZXVtb25pYSAoMjIgWzEzLTM2XSkgZ3JvdXBzIHRoYW4gaW4gdGhlIGdyb3VwIHdpdGggbm8gdmVudGlsYXRvci1hc3NvY2lhdGVkIGxvd2VyIHJlc3BpcmF0b3J5IHRyYWN0IGluZmVjdGlvbnMgKDEyIFs4LTIwXTsgaGF6YXJkIHJhdGlvIDHCtzY1IFs5NSUgQ0kgMcK3MzgtMcK3OTddLCBwPDDCtzAwMDEpLiBJbnRlcnByZXRhdGlvbjogVGhpcyBsYXJnZSBkYXRhYmFzZSBzdHVkeSBlbXBoYXNpc2VzIHRoYXQgdmVudGlsYXRvci1hc3NvY2lhdGVkIHRyYWNoZW9icm9uY2hpdGlzIGlzIGEgbWFqb3IgaGVhbHRoIHByb2JsZW0gd29ybGR3aWRlLCBhc3NvY2lhdGVkIHdpdGggaGlnaCByZXNvdXJjZXMgY29uc3VtcHRpb24gaW4gYWxsIGNvdW50cmllcy4gT3VyIGZpbmRpbmdzIGFsc28gc2hvdyBpbXByb3ZlZCBvdXRjb21lcyB3aXRoIHVzZSBvZiBhcHByb3ByaWF0ZSBhbnRpYmlvdGljIHRyZWF0bWVudCBmb3IgYm90aCB2ZW50aWxhdG9yLWFzc29jaWF0ZWQgdHJhY2hlb2Jyb25jaGl0aXMgYW5kIHZlbnRpbGF0b3ItYXNzb2NpYXRlZCBwbmV1bW9uaWEsIHVuZGVybGluaW5nIHRoZSBpbXBvcnRhbmNlIG9mIHRyZWF0aW5nIGJvdGggaW5mZWN0aW9ucywgc2luY2UgaW5hcHByb3ByaWF0ZSB0cmVhdG1lbnQgb2YgdHJhY2hlb2Jyb25jaGl0aXMgd2FzIGFzc29jaWF0ZWQgd2l0aCBhIGhpZ2hlciByaXNrIG9mIHByb2dyZXNzaW9uIHRvIHBuZXVtb25pYS4gRnVuZGluZzogTm9uZS4iLCJwdWJsaXNoZXIiOiJMYW5jZXQgUmVzcGlyIE1lZCIsImlzc3VlIjoiMTEiLCJ2b2x1bWUiOiIzIn0sImlzVGVtcG9yYXJ5IjpmYWxzZX0seyJpZCI6IjUzNWU1NjUwLWUzYWMtMzUwNy04ODZmLTM4OWY2NGQ2ZGZhNyIsIml0ZW1EYXRhIjp7InR5cGUiOiJhcnRpY2xlLWpvdXJuYWwiLCJpZCI6IjUzNWU1NjUwLWUzYWMtMzUwNy04ODZmLTM4OWY2NGQ2ZGZhNyIsInRpdGxlIjoiTm9zb2NvbWlhbCBwbmV1bW9uaWEgaW4gMjcgSUNVcyBpbiBFdXJvcGU6IHBlcnNwZWN0aXZlcyBmcm9tIHRoZSBFVS1WQVAvQ0FQIHN0dWR5IiwiYXV0aG9yIjpbeyJmYW1pbHkiOiJLb3VsZW50aSIsImdpdmVuIjoiRC4iLCJwYXJzZS1uYW1lcyI6ZmFsc2UsImRyb3BwaW5nLXBhcnRpY2xlIjoiIiwibm9uLWRyb3BwaW5nLXBhcnRpY2xlIjoiIn0seyJmYW1pbHkiOiJUc2lnb3UiLCJnaXZlbiI6IkUuIiwicGFyc2UtbmFtZXMiOmZhbHNlLCJkcm9wcGluZy1wYXJ0aWNsZSI6IiIsIm5vbi1kcm9wcGluZy1wYXJ0aWNsZSI6IiJ9LHsiZmFtaWx5IjoiUmVsbG8iLCJnaXZlbiI6IkouIiwicGFyc2UtbmFtZXMiOmZhbHNlLCJkcm9wcGluZy1wYXJ0aWNsZSI6IiIsIm5vbi1kcm9wcGluZy1wYXJ0aWNsZSI6IiJ9XSwiY29udGFpbmVyLXRpdGxlIjoiRXVyb3BlYW4gSm91cm5hbCBvZiBDbGluaWNhbCBNaWNyb2Jpb2xvZ3kgYW5kIEluZmVjdGlvdXMgRGlzZWFzZXMiLCJhY2Nlc3NlZCI6eyJkYXRlLXBhcnRzIjpbWzIwMjIsOCwxN11dfSwiRE9JIjoiMTAuMTAwNy9TMTAwOTYtMDE2LTI3MDMtWi9GSUdVUkVTLzEiLCJJU1NOIjoiMTQzNTQzNzMiLCJQTUlEIjoiMjcyODc3NjUiLCJVUkwiOiJodHRwczovL2xpbmsuc3ByaW5nZXIuY29tL2FydGljbGUvMTAuMTAwNy9zMTAwOTYtMDE2LTI3MDMteiIsImlzc3VlZCI6eyJkYXRlLXBhcnRzIjpbWzIwMTcsMTEsMV1dfSwicGFnZSI6IjE5OTktMjAwNiIsImFic3RyYWN0IjoiV2UgcmVwb3J0IG9uIGludGVuc2l2ZSBjYXJlIG5vc29jb21pYWwgcG5ldW1vbmlhIChOUCkgaW4gRXVyb3BlIHRocm91Z2ggYSByZXZpZXcgb2YgRVUtVkFQL0NBUCBtYW51c2NyaXB0czogYSBwcm9zcGVjdGl2ZSBvYnNlcnZhdGlvbmFsIHN0dWR5LCBlbnJvbGxpbmcgcGF0aWVudHMgZnJvbSAyNyBJQ1VzIGluIG5pbmUgRXVyb3BlYW4gY291bnRyaWVzLiBGcm9tIDIsNDM2IGVsaWdpYmxlIElDVSBwYXRpZW50cywgODI3IGNhc2VzIHByZXNlbnRlZCBOUCwgd2l0aCAxOC4zIGVwaXNvZGVzIG9mIFZBUCBwZXIgMTAwMCB2ZW50aWxhdG9yLWRheXMuIE1vc3QgY29tbW9uIGZpbmRpbmdzIHdlcmUgd29yc2VuaW5nIG94eWdlbmF0aW9uLCBwdXJ1bGVudCByZXNwaXJhdG9yeSBzZWNyZXRpb25zIGFuZCB0ZW1wZXJhdHVyZSBpbmNyZWFzZS4gQXQgbGVhc3QgdGhyZWUgY3JpdGVyaWEgZnJvbSBDbGluaWNhbCBQdWxtb25hcnkgSW5mZWN0aW9uIHNjb3JlIChDUElTKSB3ZXJlIHByZXNlbnQgaW4gNzcuOcKgJSBvZiBlcGlzb2RlcywgYnV0IG9ubHkgMC4ywqAlIG1ldCBzaXggQ1BJUyBjcml0ZXJpYS4gRGlhZ25vc2lzIHdhcyBjb25maXJtZWQgbWFpbmx5IG5vbmludmFzaXZlbHkgKDc0LjjCoCUpLCB3aXRoIGhhbGYgcXVhbGl0YXRpdmUgYW5kIHF1YW50aXRhdGl2ZSBjdWx0dXJlcy4gVGhlIGRvbWluYW50IGlzb2xhdGUgd2FzIFMuIGF1cmV1cyBpbiBTcGFpbiwgRnJhbmNlLCBCZWxnaXVtIGFuZCBJcmVsYW5kLCBQLiBhZXJ1Z2lub3NhIGluIEl0YWx5IGFuZCBQb3J0dWdhbCwgQWNpbmV0b2JhY3RlciBpbiBHcmVlY2UgYW5kIFR1cmtleSwgYnV0IEVzY2hlcmljaGlhIGNvbGkgaW4gR2VybWFueS4gTlAgcmVzdWx0ZWQgaW4gNsKgJSBoaWdoZXIgbW9ydGFsaXR5LCBsb25nZXIgSUNVIHN0YXkgYW5kIGR1cmF0aW9uIG9mIG1lY2hhbmljYWwgdmVudGlsYXRpb24gKDEyIGFuZCAxMMKgZGF5cykuIENPUEQgYW5kIGFnZSDiiaU0NcKgeWVhcnMgd2VyZSBub3QgYXNzb2NpYXRlZCB3aXRoIGhpZ2hlciBWQVAgaW5jaWRlbmNlIGJ1dCBkaWQgY29ycmVsYXRlIHdpdGggaW5jcmVhc2VkIG1vcnRhbGl0eS4gVHJhdW1hIGhhZCBoaWdoZXIgVkFQIGluY2lkZW5jZSBidXQgbG93ZXIgbW9ydGFsaXR5LiBCYWN0ZXJlbWlhIChsZWQgYnkgTVJTQSBhbmQgQWNpbmV0b2JhY3RlciBiYXVtYW5uaWkpIHdhcyBkb2N1bWVudGVkIGluIDE0LjbCoCUsIGJlaW5nIGFzc29jaWF0ZWQgd2l0aCBleHRyYSBJQ1Ugc3RheSBhbmQgbW9ydGFsaXR5LiBWYXNvcHJlc3NvcnMgYW5kIElDVXMgd2l0aCBhYm92ZSAyNcKgJSBwcmV2YWxlbmNlIG9mIFBvdGVudGlhbCBSZXNpc3RhbnQgT3JnYW5pc21zIChQUk0pIHdlcmUgaW5kZXBlbmRlbnRseSBhc3NvY2lhdGVkIHdpdGggUFJNLCBiZWluZyBkb2N1bWVudGVkIGluIDUwLjfCoCUgb2YgcGF0aWVudHMgd2l0aCBlYXJseS1vbnNldCBWQVAgd2l0aG91dCBrbm93biByaXNrIGZhY3RvcnMuIE1vc3QgcGF0aWVudHMgaW5pdGlhbGx5IHJlY2VpdmVkIGNvbWJpbmF0aW9uIHRoZXJhcHkuIERlbGF5IGluIGFwcHJvcHJpYXRlIGFudGltaWNyb2JpYWwgY2hvaWNlIHNpZ25pZmljYW50bHkgaW5jcmVhc2VkIG1vcnRhbGl0eSwgYW5kIExPUyBpbiBzdXJ2aXZvcnMgd2FzIHNpeCBkYXlzIGxvbmdlciAocCA8IDAuMDUpLiBJbiBjb25jbHVzaW9uLCBOUCBtYW5hZ2VtZW50IGluIEV1cm9wZSBwcmVzZW50cyBsb2NhbCBkaWZmZXJlbmNlcyBhbmQgbWFqb3Igc2hpZnRzIHdoZW4gY29tcGFyZWQgdG8gcmVwb3J0cyBmcm9tIE5vcnRoIEFtZXJpY2EsIG91dGNvbWVzIG9mIHJhbmRvbWl6ZWQgdHJpYWxzIGFuZCBnZW5lcmFsIGd1aWRlbGluZXMuIiwicHVibGlzaGVyIjoiU3ByaW5nZXIgVmVybGFnIiwiaXNzdWUiOiIxMSIsInZvbHVtZSI6IjM2IiwiY29udGFpbmVyLXRpdGxlLXNob3J0IjoiIn0sImlzVGVtcG9yYXJ5IjpmYWxzZX0seyJpZCI6IjRlZmRhMDVmLTA2MGMtMzIzYS05ZjVlLTc5ZTdjMjJhMDU3MiIsIml0ZW1EYXRhIjp7InR5cGUiOiJhcnRpY2xlLWpvdXJuYWwiLCJpZCI6IjRlZmRhMDVmLTA2MGMtMzIzYS05ZjVlLTc5ZTdjMjJhMDU3MiIsInRpdGxlIjoiVHJlbmQgaW4gVmVudGlsYXRvci1Bc3NvY2lhdGVkIFBuZXVtb25pYSBSYXRlcyBCZXR3ZWVuIDIwMDUgYW5kIDIwMTMiLCJhdXRob3IiOlt7ImZhbWlseSI6Ik1ldGVyc2t5IiwiZ2l2ZW4iOiJNYXJrIEwuIiwicGFyc2UtbmFtZXMiOmZhbHNlLCJkcm9wcGluZy1wYXJ0aWNsZSI6IiIsIm5vbi1kcm9wcGluZy1wYXJ0aWNsZSI6IiJ9LHsiZmFtaWx5IjoiV2FuZyIsImdpdmVuIjoiWXVuIiwicGFyc2UtbmFtZXMiOmZhbHNlLCJkcm9wcGluZy1wYXJ0aWNsZSI6IiIsIm5vbi1kcm9wcGluZy1wYXJ0aWNsZSI6IiJ9LHsiZmFtaWx5IjoiS2xvbXBhcyIsImdpdmVuIjoiTWljaGFlbCIsInBhcnNlLW5hbWVzIjpmYWxzZSwiZHJvcHBpbmctcGFydGljbGUiOiIiLCJub24tZHJvcHBpbmctcGFydGljbGUiOiIifSx7ImZhbWlseSI6IkVja2Vucm9kZSIsImdpdmVuIjoiU2hlaWxhIiwicGFyc2UtbmFtZXMiOmZhbHNlLCJkcm9wcGluZy1wYXJ0aWNsZSI6IiIsIm5vbi1kcm9wcGluZy1wYXJ0aWNsZSI6IiJ9LHsiZmFtaWx5IjoiQmFrdWxsYXJpIiwiZ2l2ZW4iOiJBbmlsYSIsInBhcnNlLW5hbWVzIjpmYWxzZSwiZHJvcHBpbmctcGFydGljbGUiOiIiLCJub24tZHJvcHBpbmctcGFydGljbGUiOiIifSx7ImZhbWlseSI6IkVsZHJpZGdlIiwiZ2l2ZW4iOiJOb2VsIiwicGFyc2UtbmFtZXMiOmZhbHNlLCJkcm9wcGluZy1wYXJ0aWNsZSI6IiIsIm5vbi1kcm9wcGluZy1wYXJ0aWNsZSI6IiJ9XSwiY29udGFpbmVyLXRpdGxlIjoiSkFNQSIsImNvbnRhaW5lci10aXRsZS1zaG9ydCI6IkpBTUEiLCJhY2Nlc3NlZCI6eyJkYXRlLXBhcnRzIjpbWzIwMjIsOCwxN11dfSwiRE9JIjoiMTAuMTAwMS9KQU1BLjIwMTYuMTYyMjYiLCJJU1NOIjoiMDA5OC03NDg0IiwiUE1JRCI6IjI3ODM1NzA5IiwiVVJMIjoiaHR0cHM6Ly9qYW1hbmV0d29yay5jb20vam91cm5hbHMvamFtYS9mdWxsYXJ0aWNsZS8yNTgzMzY5IiwiaXNzdWVkIjp7ImRhdGUtcGFydHMiOltbMjAxNiwxMiwxM11dfSwicGFnZSI6IjI0MjctMjQyOSIsInB1Ymxpc2hlciI6IkFtZXJpY2FuIE1lZGljYWwgQXNzb2NpYXRpb24iLCJpc3N1ZSI6IjIyIiwidm9sdW1lIjoiMzE2In0sImlzVGVtcG9yYXJ5IjpmYWxzZX0seyJpZCI6IjgwOGE1OTdmLTc4ZDAtMzRlYS05MGJhLWYzYmU5YWViYTFjNCIsIml0ZW1EYXRhIjp7InR5cGUiOiJhcnRpY2xlLWpvdXJuYWwiLCJpZCI6IjgwOGE1OTdmLTc4ZDAtMzRlYS05MGJhLWYzYmU5YWViYTFjNCIsInRpdGxlIjoiRXBpZGVtaW9sb2d5IG9mIFZlbnRpbGF0b3ItQXNzb2NpYXRlZCBQbmV1bW9uaWEsIG1pY3JvYmlvbG9naWNhbCBkaWFnbm9zdGljcyBhbmQgdGhlIGxlbmd0aCBvZiBhbnRpbWljcm9iaWFsIHRyZWF0bWVudCBpbiB0aGUgUG9saXNoIEludGVuc2l2ZSBDYXJlIFVuaXRzIGluIHRoZSB5ZWFycyAyMDEzLTIwMTUiLCJhdXRob3IiOlt7ImZhbWlseSI6IldhxYJhc3playIsImdpdmVuIjoiTWljaGHFgiIsInBhcnNlLW5hbWVzIjpmYWxzZSwiZHJvcHBpbmctcGFydGljbGUiOiIiLCJub24tZHJvcHBpbmctcGFydGljbGUiOiIifSx7ImZhbWlseSI6IlLDs3phxYRza2EiLCJnaXZlbiI6IkFubmEiLCJwYXJzZS1uYW1lcyI6ZmFsc2UsImRyb3BwaW5nLXBhcnRpY2xlIjoiIiwibm9uLWRyb3BwaW5nLXBhcnRpY2xlIjoiIn0seyJmYW1pbHkiOiJXYcWCYXN6ZWsiLCJnaXZlbiI6Ik1hcnRhIFpvZmlhIiwicGFyc2UtbmFtZXMiOmZhbHNlLCJkcm9wcGluZy1wYXJ0aWNsZSI6IiIsIm5vbi1kcm9wcGluZy1wYXJ0aWNsZSI6IiJ9LHsiZmFtaWx5IjoiV8Ozamtvd3NrYS1NYWNoIiwiZ2l2ZW4iOiJKYWR3aWdhIiwicGFyc2UtbmFtZXMiOmZhbHNlLCJkcm9wcGluZy1wYXJ0aWNsZSI6IiIsIm5vbi1kcm9wcGluZy1wYXJ0aWNsZSI6IiJ9XSwiY29udGFpbmVyLXRpdGxlIjoiQk1DIEluZmVjdGlvdXMgRGlzZWFzZXMiLCJhY2Nlc3NlZCI6eyJkYXRlLXBhcnRzIjpbWzIwMjIsOCwxN11dfSwiRE9JIjoiMTAuMTE4Ni9TMTI4NzktMDE4LTMyMTItOCIsIklTU04iOiIxNDcxMjMzNCIsIlBNSUQiOiIyOTk3NjE1MSIsIlVSTCI6Ii9wbWMvYXJ0aWNsZXMvUE1DNjAzNDIzNy8iLCJpc3N1ZWQiOnsiZGF0ZS1wYXJ0cyI6W1syMDE4LDcsNl1dfSwiYWJzdHJhY3QiOiJCYWNrZ3JvdW5kOiBWZW50aWxhdG9yLWFzc29jaWF0ZWQgcG5ldW1vbmlhIChWQVApIGlzIGEgY29tbW9uIG5vc29jb21pYWwgaW5mZWN0aW9uIGluIGludGVuc2l2ZSBjYXJlIHVuaXRzIChJQ1VzKS4gVGhlIG9iamVjdGl2ZSBvZiB0aGlzIHN0dWR5IHdhcyB0byBkZXNjcmliZSB0aGUgZXBpZGVtaW9sb2d5IGFuZCBtaWNyb2Jpb2xvZ3kgb2YgVkFQIGluIFBvbGlzaCBJQ1VzIGZyb20gMjAxMyB0byAyMDE1LCBhcyB3ZWxsIGFzIHRvIHVuZGVyc3RhbmQgaG93IHRoZXNlIGRlcGVuZGVkIG9uIHRoZSBkaWFnbm9zdGljIG1ldGhvZHMgdXNlZCB0byBpZGVudGlmeSBWQVAgcGF0aG9nZW5zIGFuZCB0aGUgY2xpbmljYWwgc3RyYXRlZ3kgZm9yIFZBUCB0cmVhdG1lbnQuIE1ldGhvZHM6IFRoaXMgb2JzZXJ2YXRpb25hbCBzdHVkeSB3YXMgY2FycmllZCBvdXQgaW4gc2V2ZW4gUG9saXNoIGFkdWx0IElDVXMuIFZBUCBzdXJ2ZWlsbGFuY2Ugd2FzIGJhc2VkIG9uIHRoZSBFdXJvcGVhbiBIZWFsdGhjYXJlLWFzc29jaWF0ZWQgSW5mZWN0aW9ucyBTdXJ2ZWlsbGFuY2UgTmV0d29yayByZWNvbW1lbmRhdGlvbnMgYW5kIHdhcyBkZWZpbmVkIGFzIHBuZXVtb25pYSBvY2N1cnJpbmcgbW9yZSB0aGFuIDQ4IGggYWZ0ZXIgcmVjZWl2aW5nIG1lY2hhbmljYWwgdmVudGlsYXRpb24sIHdpdGggc3ltcHRvbSBvbnNldCAzIGRheXMgb3IgbW9yZSBhZnRlciB0aGUgaG9zcGl0YWwgc3RheS4gRGVwZW5kaW5nIG9uIHRoZSBtaWNyb2Jpb2xvZ2ljYWwgZGlhZ25vc3RpYyBtZXRob2QsIFZBUCBjYXNlcyB3ZXJlIGNsYXNzaWZpZWQgYXMgUE5FVS0xIChwb3NpdGl2ZSBxdWFudGl0YXRpdmUgY3VsdHVyZSBmcm9tIG1pbmltYWxseSBjb250YW1pbmF0ZWQgbG93ZXIgcmVzcGlyYXRvcnkgdHJhY3Qgc3BlY2ltZW4gc3VjaCBhcyBicm9uY2hvLWFsdmVvbGFyIGxhdmFnZSwgcHJvdGVjdGVkIGJydXNoIG9yIGRpc3RhbCBwcm90ZWN0ZWQgYXNwaXJhdGUpIG9yIG90aGVyIFZBUCBjYXNlcy4gUmVzdWx0czogVGhlIGluY2lkZW5jZSBvZiBWQVAgd2FzIDguMCUgYW5kIHRoZSBpbmNpZGVuY2UgZGVuc2l0eTogMTIuMy8xMDAwIHZlbnRpbGF0b3IgZGF5cy4gTWljcm9iaW9sb2dpY2FsIGRpYWdub3NpcyB3YXMgbWFkZSB1c2luZyBQTkVVLTEgaW4gODAgY2FzZXMgKDM5JSk7IG92ZXIgdGhlIHN0dWR5IGR1cmF0aW9uLCB0aGUgcHJvcG9ydGlvbiBvZiBjYXNlcyBkaWFnbm9zZWQgd2l0aCBQTkVVLTEgaW5jcmVhc2VkIGZyb20gMTQgdG8gNjAlIChwIDwgMC4wMDEpLiBUaGUgcHJlZG9taW5hbnQgZXRpb2xvZ2ljIGFnZW50cyBjYXVzaW5nIFZBUCB3ZXJlIEVudGVyb2JhY3RlcmlhY2VhZSAoMzIuNiUpIGFuZCBub24tZmVybWVudGluZyBHcmFtLW5lZ2F0aXZlIGJhY3RlcmlhICgyNy42JSkuIFRoZSBjYXVzYXRpdmUgbWljcm9iZSB2YXJpZWQgc2lnbmlmaWNhbnRseSBkZXBlbmRpbmcgb24gdGhlIGRpYWdub3N0aWMgbWV0aG9kOiBpbiBjYXNlcyBkaWFnbm9zZWQgdXNpbmcgUE5FVS0xLCBTdGFwaHlsb2NvY2N1cyBhdXJldXMgKDIxLjMlKSBhbmQgS2xlYnNpZWxsYSBwbmV1bW9uaWFlICgxMi41JSkgd2VyZSB0aGUgZG9taW5hbnQgb3JnYW5pc21zLCB3aGVyZWFzIGluIG90aGVyIFZBUCBjYXNlcywgQWNpbmV0b2JhY3RlciBiYXVtYW5uaWkgKDIzLjglKSB3YXMgY29tbW9ubHkgb2JzZXJ2ZWQuIFRoZSBsZW5ndGggb2YgYW50aWJpb3RpYyB0cmVhdG1lbnQgaW4gY2FzZXMgZGlhZ25vc2VkIHdpdGggUE5FVS0xIHdhcyBzaG9ydGVyIHRoYW4gZm9yIG90aGVyIFZBUCBjYXNlcyAoNy4yIHZzLiA5LjEgZGF5cywgcCA8IDAuMDA1KSwgYXMgd2FzIHRoZSBkdXJhdGlvbiBvZiBob3NwaXRhbGl6YXRpb24gKDQ5IHZzLiA1MS44IGRheXMsIHAgPCAwLjAwMSkuIEFudGliaW90aWMgcmVzaXN0YW5jZSB3YXMgYSBwYXJ0aWN1bGFyIGNvbmNlcm4gZm9yIEEuYmF1bWFubmlpIGlzb2xhdGVzLCB3aGljaCB3ZXJlIGhpZ2hseSByZXNpc3RhbmNlIHRvIGltaXBlbmVtICg3MC42JSkgYW5kIG1lcm9wZW5lbSBvciBkb3JpcGVuZW0gKDUyLjklKS4gSy4gcG5ldW1vbmlhZSBpc29sYXRlcyBkZW1vbnN0cmF0ZWQgcmVzaXN0YW5jZSB0byBhbXBpY2lsbGluICg5MC4zJSksIGNlZnRhemlkaW1lICg3MS4wJSkgYW5kIHRoaXJkLWdlbmVyYXRpb24gY2VwaGFsb3Nwb3JpbnMgKDc0LjIlKS4gQ29uY2x1c2lvbjogQSBjaGFuZ2Ugb3ZlciB0aW1lIHdhcyBvYnNlcnZlZCBpbiB0aGUgbWljcm9iaW9sb2dpY2FsIGRpYWdub3N0aWMgbWV0aG9kcyB1c2VkIGZvciBwYXRpZW50cyB3aXRoIFZBUC4gQS4gYmF1bWFubmlpIHdhcyBvYnNlcnZlZCBtYWlubHkgaW4gVkFQIGNhc2VzIGRpYWdub3NlZCB1c2luZyBzdWJzdGFuZGFyZCBtZXRob2RzIChub24tUE5FVS0xKS4gVGhlIGR1cmF0aW9uIG9mIHRyZWF0bWVudCBmb3IgVkFQIHBhdGllbnRzIGRpYWdub3NlZCBwcm9wZXJseSB1c2luZyBQTkVVLTEgd2FzIHNob3J0ZXIuIiwicHVibGlzaGVyIjoiQmlvTWVkIENlbnRyYWwiLCJpc3N1ZSI6IjEiLCJ2b2x1bWUiOiIxOCIsImNvbnRhaW5lci10aXRsZS1zaG9ydCI6IkJNQyBJbmZlY3QgRGlzIn0sImlzVGVtcG9yYXJ5IjpmYWxzZX0seyJpZCI6IjY3MzM0YjhmLTliZDctMzhkNi05NjExLTE2MjNjZmRhYWYyNCIsIml0ZW1EYXRhIjp7InR5cGUiOiJhcnRpY2xlLWpvdXJuYWwiLCJpZCI6IjY3MzM0YjhmLTliZDctMzhkNi05NjExLTE2MjNjZmRhYWYyNCIsInRpdGxlIjoiRW1lcmdpbmcgVHJlbmRzIG9mIE5vc29jb21pYWwgUG5ldW1vbmlhIGluIEludGVuc2l2ZSBDYXJlIFVuaXQgb2YgYSBUZXJ0aWFyeSBDYXJlIFB1YmxpYyBUZWFjaGluZyBIb3NwaXRhbCBpbiBXZXN0ZXJuIEluZGlhIiwiYXV0aG9yIjpbeyJmYW1pbHkiOiJCaGFkYWRlIiwiZ2l2ZW4iOiJSYWtlc2giLCJwYXJzZS1uYW1lcyI6ZmFsc2UsImRyb3BwaW5nLXBhcnRpY2xlIjoiIiwibm9uLWRyb3BwaW5nLXBhcnRpY2xlIjoiIn0seyJmYW1pbHkiOiJIYXJkZSIsImdpdmVuIjoiTWluYWwiLCJwYXJzZS1uYW1lcyI6ZmFsc2UsImRyb3BwaW5nLXBhcnRpY2xlIjoiIiwibm9uLWRyb3BwaW5nLXBhcnRpY2xlIjoiIn0seyJmYW1pbHkiOiJEZVNvdXphIiwiZ2l2ZW4iOiJSb3NlbWFyaWUiLCJwYXJzZS1uYW1lcyI6ZmFsc2UsImRyb3BwaW5nLXBhcnRpY2xlIjoiIiwibm9uLWRyb3BwaW5nLXBhcnRpY2xlIjoiIn0seyJmYW1pbHkiOiJNb3JlIiwiZ2l2ZW4iOiJBc2h3aW5pIiwicGFyc2UtbmFtZXMiOmZhbHNlLCJkcm9wcGluZy1wYXJ0aWNsZSI6IiIsIm5vbi1kcm9wcGluZy1wYXJ0aWNsZSI6IiJ9LHsiZmFtaWx5IjoiQmhhcm1hbCIsImdpdmVuIjoiUmFtZXNoIiwicGFyc2UtbmFtZXMiOmZhbHNlLCJkcm9wcGluZy1wYXJ0aWNsZSI6IiIsIm5vbi1kcm9wcGluZy1wYXJ0aWNsZSI6IiJ9XSwiY29udGFpbmVyLXRpdGxlIjoiQW5uYWxzIG9mIEFmcmljYW4gTWVkaWNpbmUiLCJhY2Nlc3NlZCI6eyJkYXRlLXBhcnRzIjpbWzIwMjIsOCwxN11dfSwiRE9JIjoiMTAuNDEwMy9BQU0uQUFNXzdfMTciLCJJU1NOIjoiMDk3NTU3NjQiLCJQTUlEIjoiMjg2NzExNTAiLCJVUkwiOiIvcG1jL2FydGljbGVzL1BNQzU1Nzk4OTMvIiwiaXNzdWVkIjp7ImRhdGUtcGFydHMiOltbMjAxNyw3LDFdXX0sInBhZ2UiOiIxMDciLCJhYnN0cmFjdCI6IkJhY2tncm91bmQ6IE5vc29jb21pYWwgcG5ldW1vbmlhIHBvc2VzIGdyZWF0IGNoYWxsZW5nZSB0byBhbiBpbnRlbnNpdmlzdC4gRGV0YWlsZWQgaW5mb3JtYXRpb24gYWJvdXQgaG9zcGl0YWwtYWNxdWlyZWQgcG5ldW1vbmlhIChIQVApIGFuZCB2ZW50aWxhdG9yLWFjcXVpcmVkIHBuZXVtb25pYSAoVkFQKSBpcyBjcnVjaWFsIGZvciBwcmV2ZW50aW9uIGFuZCBvcHRpbWFsIG1hbmFnZW1lbnQsIHRodXMgaW1wcm92aW5nIHF1YWxpdHkgSW50ZW5zaXZlIENhcmUgVW5pdCAoSUNVKSBjYXJlLiBIZW5jZSwgd2UgYWltZWQgdG8gc3R1ZHkgdGhlIGN1cnJlbnQgdHJlbmQgb2Ygbm9zb2NvbWlhbCBwbmV1bW9uaWEgaW4gSUNVLiBNYXRlcmlhbHMgYW5kIE1ldGhvZHM6IEl0IHdhcyBhIHByb3NwZWN0aXZlIG9ic2VydmF0aW9uYWwgY29ob3J0IHN0dWR5LCBjb25kdWN0ZWQgaW4gdGhlIElDVSBvZiBhIHRlcnRpYXJ5IGNhcmUgdGVhY2hpbmcgcHVibGljIGhvc3BpdGFsIG92ZXIgYSBwZXJpb2Qgb2YgMTggbW9udGhzLiBXZSBzdHVkaWVkIGNsaW5pY2FsIHByb2ZpbGUgYW5kIG91dGNvbWUgb2YgMTIwIGFkdWx0IHBhdGllbnRzIHdobyBkZXZlbG9wZWQgVkFQL0hBUCBkdXJpbmcgdGhlIHN0dWR5IHBlcmlvZC4gV2UgYWxzbyBhbmFseXplZCB0aGUgY2F1c2F0aXZlIG9yZ2FuaXNtcywgYW50aWJpb3RpYyBzZW5zaXRpdml0eSwgYW5kIHJlc2lzdGFuY2UgcGF0dGVybiBpbiB0aGVzZSBwYXRpZW50cy4gUmVzdWx0czogT3V0IG9mIDEyMCBwYXRpZW50cywgMjkgcGF0aWVudHMgd2VyZSBIQVAgYW5kIDkxIHBhdGllbnRzIHdlcmUgVkFQLiBNb3J0YWxpdHkgd2FzIDYwJSAoNzIpLCBhbmQgZGV2ZWxvcG1lbnQgb2YgVkFQIGFuZCByZXF1aXJlbWVudCBvZiBtZWNoYW5pY2FsIHZlbnRpbGF0aW9uIHNob3dlZCBzaWduaWZpY2FudCBhc3NvY2lhdGlvbiB3aXRoIG1vcnRhbGl0eSAoUCA8IDAuMDAwMDEpLiBNb3N0IGNvbW1vbiBvcmdhbmlzbSBjYXVzaW5nIEhBUCB3YXMgU3RhcGh5bG9jb2NjdXMgYXVyZXVzICg0My40JSkgYW5kIFZBUCB3YXMgS2xlYnNpZWxsYSBwbmV1bW9uaWFlICg0OSUpLiBNYXhpbXVtIGFudGliaW90aWMgc2Vuc2l0aXZpdHkgd2FzIGZvdW5kIHRvIHBpcGVyYWNpbGxpbiArIHRhem9iYWN0YW0gKDU4LjglKSwgZm9sbG93ZWQgYnkgaW1pcGVuZW0gKDQ5LjUlKSBhbmQgbWVyb3BlbmVtICg0MS44JSksIHdoZXJlYXMgbWF4aW11bSBhbnRpYmlvdGljIHJlc2lzdGFuY2Ugd2FzIGZvdW5kIHRvIGNlZmVwaW1lICg5NS4xJSksIGZvbGxvd2VkIGJ5IGNlZnRhemlkaW1lIGFuZCBhbW94aWNpbGxpbiAoOTEuMiUpLiBDb25jbHVzaW9uOiBOb3NvY29taWFsIHBuZXVtb25pYSBzaG93ZWQgaGlnaCBpbmNpZGVuY2UgKDE3LjQ0JSkgYW5kIG1vcnRhbGl0eSAoNjAlKS4gQ29tbW9uIG9yZ2FuaXNtcyBpZGVudGlmaWVkIHdlcmUgUy4gYXVyZXVzIGFuZCBLLiBwbmV1bW9uaWFlLiBSZXNpc3RhbmNlIHdhcyBoaWdoIGZvciBjb21tb25seSB1c2VkIGFudGliaW90aWNzIGFuZCBoaWdoIGFudGliaW90aWMgc2Vuc2l0aXZpdHkgZm9yIHBpcGVyYWNpbGxpbiArIHRhem9iYWN0YW0gYW5kIGNhcmJhcGVuZW0uIiwicHVibGlzaGVyIjoiV29sdGVycyBLbHV3ZXIgLS0gTWVka25vdyBQdWJsaWNhdGlvbnMiLCJpc3N1ZSI6IjMiLCJ2b2x1bWUiOiIxNiIsImNvbnRhaW5lci10aXRsZS1zaG9ydCI6IkFubiBBZnIgTWVkIn0sImlzVGVtcG9yYXJ5IjpmYWxzZX0seyJpZCI6ImQ2NDA0MTcwLWNkYTYtMzg2MC04MTVmLTAyZTE0ZmRmN2QwMCIsIml0ZW1EYXRhIjp7InR5cGUiOiJhcnRpY2xlLWpvdXJuYWwiLCJpZCI6ImQ2NDA0MTcwLWNkYTYtMzg2MC04MTVmLTAyZTE0ZmRmN2QwMCIsInRpdGxlIjoiQW5hbHlzaXMgb2Ygb3JhbCByaXNrIGZhY3RvcnMgZm9yIHZlbnRpbGF0b3ItYXNzb2NpYXRlZCBwbmV1bW9uaWEgaW4gY3JpdGljYWxseSBpbGwgcGF0aWVudHMiLCJhdXRob3IiOlt7ImZhbWlseSI6IlRha2FoYW1hIiwiZ2l2ZW4iOiJBZGVtYXIiLCJwYXJzZS1uYW1lcyI6ZmFsc2UsImRyb3BwaW5nLXBhcnRpY2xlIjoiIiwibm9uLWRyb3BwaW5nLXBhcnRpY2xlIjoiIn0seyJmYW1pbHkiOiJTb3VzYSIsImdpdmVuIjoiVml0b3JpYSBJYXJvcyIsInBhcnNlLW5hbWVzIjpmYWxzZSwiZHJvcHBpbmctcGFydGljbGUiOiIiLCJub24tZHJvcHBpbmctcGFydGljbGUiOiJkZSJ9LHsiZmFtaWx5IjoiVGFuYWthIiwiZ2l2ZW4iOiJFbGlzYSBFbWkiLCJwYXJzZS1uYW1lcyI6ZmFsc2UsImRyb3BwaW5nLXBhcnRpY2xlIjoiIiwibm9uLWRyb3BwaW5nLXBhcnRpY2xlIjoiIn0seyJmYW1pbHkiOiJPbm8iLCJnaXZlbiI6IkV2ZWxpc2UiLCJwYXJzZS1uYW1lcyI6ZmFsc2UsImRyb3BwaW5nLXBhcnRpY2xlIjoiIiwibm9uLWRyb3BwaW5nLXBhcnRpY2xlIjoiIn0seyJmYW1pbHkiOiJJdG8iLCJnaXZlbiI6IkZlcm5hbmRhIEFrZW1pIE5ha2FuaXNoaSIsInBhcnNlLW5hbWVzIjpmYWxzZSwiZHJvcHBpbmctcGFydGljbGUiOiIiLCJub24tZHJvcHBpbmctcGFydGljbGUiOiIifSx7ImZhbWlseSI6IkNvc3RhIiwiZ2l2ZW4iOiJQcmlzY2lsYSBQYWdhbmluaSIsInBhcnNlLW5hbWVzIjpmYWxzZSwiZHJvcHBpbmctcGFydGljbGUiOiIiLCJub24tZHJvcHBpbmctcGFydGljbGUiOiIifSx7ImZhbWlseSI6IlBlZHJpYWxpIiwiZ2l2ZW4iOiJNYXJpYSBCZWF0cml6IEJlcmdvbnNlIFBlcmVpcmEiLCJwYXJzZS1uYW1lcyI6ZmFsc2UsImRyb3BwaW5nLXBhcnRpY2xlIjoiIiwibm9uLWRyb3BwaW5nLXBhcnRpY2xlIjoiIn0seyJmYW1pbHkiOiJMaW1hIiwiZ2l2ZW4iOiJIZWxpdG9uIEd1c3Rhdm8iLCJwYXJzZS1uYW1lcyI6ZmFsc2UsImRyb3BwaW5nLXBhcnRpY2xlIjoiIiwibm9uLWRyb3BwaW5nLXBhcnRpY2xlIjoiZGUifSx7ImZhbWlseSI6IkZvcm5hemllcmkiLCJnaXZlbiI6Ik1hcmNvIEF1csOpbGlvIiwicGFyc2UtbmFtZXMiOmZhbHNlLCJkcm9wcGluZy1wYXJ0aWNsZSI6IiIsIm5vbi1kcm9wcGluZy1wYXJ0aWNsZSI6IiJ9LHsiZmFtaWx5IjoiQ29ycmVpYSIsImdpdmVuIjoiTGV0aWNpYSBTYXNzYWtpIiwicGFyc2UtbmFtZXMiOmZhbHNlLCJkcm9wcGluZy1wYXJ0aWNsZSI6IiIsIm5vbi1kcm9wcGluZy1wYXJ0aWNsZSI6IiJ9LHsiZmFtaWx5IjoiQ2FyZG9zbyIsImdpdmVuIjoiTHVjaWVubmUgVGliZXJ5IFF1ZWlyb3oiLCJwYXJzZS1uYW1lcyI6ZmFsc2UsImRyb3BwaW5nLXBhcnRpY2xlIjoiIiwibm9uLWRyb3BwaW5nLXBhcnRpY2xlIjoiIn0seyJmYW1pbHkiOiJNYWlvIENhcnJpbGhvIiwiZ2l2ZW4iOiJDbGF1ZGlhIE1hcmlhIERhbnRhcyIsInBhcnNlLW5hbWVzIjpmYWxzZSwiZHJvcHBpbmctcGFydGljbGUiOiIiLCJub24tZHJvcHBpbmctcGFydGljbGUiOiJkZSJ9XSwiY29udGFpbmVyLXRpdGxlIjoiQ2xpbmljYWwgT3JhbCBJbnZlc3RpZ2F0aW9ucyIsImFjY2Vzc2VkIjp7ImRhdGUtcGFydHMiOltbMjAyMiw4LDE3XV19LCJET0kiOiIxMC4xMDA3L1MwMDc4NC0wMjAtMDM0MjYtWCIsIklTU04iOiIxNDM2Mzc3MSIsIlBNSUQiOiIzMjU5NDMwOCIsIlVSTCI6Ii9wbWMvYXJ0aWNsZXMvUE1DNzMyMDg0Mi8iLCJpc3N1ZWQiOnsiZGF0ZS1wYXJ0cyI6W1syMDIxLDMsMV1dfSwicGFnZSI6IjEyMTciLCJhYnN0cmFjdCI6Ik9iamVjdGl2ZTogVGhpcyBhIGNyb3NzLXNlY3Rpb25hbCBzdHVkeSB0byBldmFsdWF0ZSB0aGUgYXNzb2NpYXRpb24gYmV0d2VlbiBvcmFsIGhlYWx0aCBmaW5kaW5ncyBhbmQgdmVudGlsYXRvci1hc3NvY2lhdGVkIHBuZXVtb25pYSAoVkFQKSBhbW9uZyBjcml0aWNhbGx5IGlsbCBwYXRpZW50cyBpbiBpbnRlbnNpdmUgY2FyZSB1bml0cyAoSUNVKS4gTWF0ZXJpYWwgYW5kIG1ldGhvZHM6IERhdGEgd2VyZSBjb2xsZWN0ZWQgZnJvbSBtZWRpY2FsIHJlY29yZHMsIGFuZCBhIGRldGFpbGVkIG9yYWwgcGh5c2ljYWwgZXhhbWluYXRpb24gd2FzIHBlcmZvcm1lZCBvbiA2NjMgY3JpdGljYWxseSBpbGwgcGF0aWVudHMgb24gbWVjaGFuaWNhbCB2ZW50aWxhdGlvbi4gRGF0YSB3ZXJlIHN0YXRpc3RpY2FsbHkgYW5hbHlzZWQgdXNpbmcgdW5pdmFyaWF0ZSBhbmQgbG9naXN0aWMgcmVncmVzc2lvbiBtb2RlbHMgcmVsYXRpbmcgdGhlIGRldmVsb3BtZW50IG9mIFZBUCB3aXRoIHRoZSBvcmFsIGZpbmRpbmdzLiBSZXN1bHRzOiBBdCBvcmFsIHBoeXNpY2FsIGV4YW1pbmF0aW9uLCB0aGUgbW9zdCBmcmVxdWVudCBmaW5kaW5ncyB3ZXJlIHRvb3RoIGxvc3MgKDU2OOKAkzg1LjY3JSksIGNvYXRlZCB0b25ndWUgKDQyMuKAkzYzLjY1JSkgYW5kIG9yYWwgYmxlZWRpbmcgKDE5MuKAkzI4Ljk2JSkuIFBhdGllbnRzIHdpdGggYSBjb2F0ZWQgdG9uZ3VlIG9yIG9yYWwgYmxlZWRpbmcgb24gdGhlIGZpcnN0IGRheSBvZiBJQ1UgaG9zcGl0YWxpemF0aW9uIGRldmVsb3BlZCBtb3JlIFZBUCB0aGFuIGRpZCBwYXRpZW50cyB3aXRob3V0IHRoZXNlIGNvbmRpdGlvbnMgKDIwLjE0IHZzIDEzLjY5JSwgcCA9IDAuMDI7IDIzLjQ0IHZzIDE1LjUwJSwgcCA9IDAuMDEsIHJlc3BlY3RpdmVseSkuIEluIHRoZSBsb2dpc3RpYyByZWdyZXNzaW9uLCBhIGNvYXRlZCB0b25ndWUgYW5kIG9yYWwgYmxlZWRpbmcgd2VyZSBjb25zaWRlcmVkIGluZGVwZW5kZW50IHJpc2sgZmFjdG9ycyBmb3IgVkFQIGRldmVsb3BtZW50IChPUiA9IDEuNjEgKDEuMDPigJMyLjUxKSBhbmQgT1IgPSAxLjY5ICgxLjA44oCTMi42NiksIHJlc3BlY3RpdmVseSkuIENvbmNsdXNpb25zOiBUaGUgcHJlc2VuY2Ugb2YgYSBjb2F0ZWQgdG9uZ3VlIGFuZCBvcmFsIGJsZWVkaW5nIGluIElDVSBhZG1pc3Npb24gY291bGQgYmUgY29uc2lkZXJlZCBtYXJrZXJzIGZvciB0aGUgZGV2ZWxvcG1lbnQgb2YgVkFQLiBDbGluaWNhbCByZWxldmFuY2U6IFRoZSByZXN1bHRzIG9mIHRoaXMgcGFwZXIgcmVpbmZvcmNlIHRoZSBpbXBvcnRhbmNlIG9mIHByb3BlciBtYWludGVuYW5jZSBvZiBvcmFsIGh5Z2llbmUgYmVmb3JlIGludHViYXRpb24sIHdoaWNoIG1heSBsZWFkIHRvIGEgZGVjcmVhc2UgaW4gdGhlIGluY2lkZW5jZSBvZiBWQVAgaW4gdGhlIElDVS4iLCJwdWJsaXNoZXIiOiJOYXR1cmUgUHVibGlzaGluZyBHcm91cCIsImlzc3VlIjoiMyIsInZvbHVtZSI6IjI1IiwiY29udGFpbmVyLXRpdGxlLXNob3J0IjoiQ2xpbiBPcmFsIEludmVzdGlnIn0sImlzVGVtcG9yYXJ5IjpmYWxzZX0seyJpZCI6IjIxMTA0NzUzLTEyODEtMzBkNS04NjJhLTQ5ZTMyYzhjYTJiNSIsIml0ZW1EYXRhIjp7InR5cGUiOiJhcnRpY2xlLWpvdXJuYWwiLCJpZCI6IjIxMTA0NzUzLTEyODEtMzBkNS04NjJhLTQ5ZTMyYzhjYTJiNSIsInRpdGxlIjoiVmVudGlsYXRvci1hc3NvY2lhdGVkIHBuZXVtb25pYSBpcyBtb3JlIGNvbW1vbiBhbmQgb2YgbGVzcyBjb25zZXF1ZW5jZSBpbiB0cmF1bWEgcGF0aWVudHMgY29tcGFyZWQgd2l0aCBvdGhlciBjcml0aWNhbGx5IGlsbCBwYXRpZW50cyIsImF1dGhvciI6W3siZmFtaWx5IjoiQ29vayIsImdpdmVuIjoiQWxhbiIsInBhcnNlLW5hbWVzIjpmYWxzZSwiZHJvcHBpbmctcGFydGljbGUiOiIiLCJub24tZHJvcHBpbmctcGFydGljbGUiOiIifSx7ImZhbWlseSI6Ik5vcndvb2QiLCJnaXZlbiI6IlNjb3R0IiwicGFyc2UtbmFtZXMiOmZhbHNlLCJkcm9wcGluZy1wYXJ0aWNsZSI6IiIsIm5vbi1kcm9wcGluZy1wYXJ0aWNsZSI6IiJ9LHsiZmFtaWx5IjoiQmVybmUiLCJnaXZlbiI6IkpvaG4iLCJwYXJzZS1uYW1lcyI6ZmFsc2UsImRyb3BwaW5nLXBhcnRpY2xlIjoiIiwibm9uLWRyb3BwaW5nLXBhcnRpY2xlIjoiIn1dLCJjb250YWluZXItdGl0bGUiOiJUaGUgSm91cm5hbCBvZiB0cmF1bWEiLCJjb250YWluZXItdGl0bGUtc2hvcnQiOiJKIFRyYXVtYSIsImFjY2Vzc2VkIjp7ImRhdGUtcGFydHMiOltbMjAyMiw4LDE3XV19LCJET0kiOiIxMC4xMDk3L1RBLjBCMDEzRTMxODFGOUZCNTEiLCJJU1NOIjoiMTUyOS04ODA5IiwiUE1JRCI6IjIxMDY4NjEzIiwiVVJMIjoiaHR0cHM6Ly9wdWJtZWQubmNiaS5ubG0ubmloLmdvdi8yMTA2ODYxMy8iLCJpc3N1ZWQiOnsiZGF0ZS1wYXJ0cyI6W1syMDEwLDExXV19LCJwYWdlIjoiMTA4My0xMDkxIiwiYWJzdHJhY3QiOiJCYWNrZ3JvdW5kOiBWZW50aWxhdG9yLWFzc29jaWF0ZWQgcG5ldW1vbmlhIChWQVApIGluY2lkZW5jZSBpcyB1c2VkIGFzIGEgcXVhbGl0eSBtZWFzdXJlLiBXZSBoeXBvdGhlc2l6ZWQgdGhhdCBwYXRpZW50IGFuZCBwcm92aWRlciBmYWN0b3JzIGFjY291bnRlZCBmb3IgdGhlIGhpZ2hlciBpbmNpZGVuY2Ugb2YgVkFQIGluIHRyYXVtYSBwYXRpZW50cyBjb21wYXJlZCB3aXRoIG90aGVyIGNyaXRpY2FsbHkgaWxsIHBhdGllbnRzLiBNZXRob2RzOiBXZSBjb25kdWN0ZWQgYSAyLXllYXIgc3R1ZHkgb2YgYWxsIGludHViYXRlZCBhZHVsdCBwYXRpZW50cyBhdCBvdXIgVHJhdW1hIENlbnRlci4gVkFQIHdhcyBpZGVudGlmaWVkIGFjY29yZGluZyB0byB0aGUgQ2VudGVycyBmb3IgRGlzZWFzZSBDb250cm9sIGFuZCBQcmV2ZW50aW9uIGRlZmluaXRpb24uIEdyb3VwcyB3ZXJlIGNvbXBhcmVkIGZvciB0aGUgaW5jaWRlbmNlIG9mIFZBUCBhbmQgb3V0Y29tZXMuIFJlc3VsdHM6IFRoZSBjb2hvcnQgb2YgMiw1OTEgcGF0aWVudHMgaW5jbHVkZWQgNTExIHRyYXVtYSBwYXRpZW50cyBhbmQgMiwwODAgbm9udHJhdW1hIHBhdGllbnRzLiBWQVAgb2NjdXJyZWQgaW4gMTYxIHBhdGllbnRzIGFuZCBtb3JlIGZyZXF1ZW50bHkgaW4gdHJhdW1hIHBhdGllbnRzICgxNy44JSB2cy4gMy40JSwgcCA8IDAuMDAxKS4gVGhlIG92ZXJhbGwgZGVhdGggcmF0ZSAoMTcuNCUgdnMuIDkuOCUsIHAgPCAwLjAwMSkgYW5kIHRoZSBkZWF0aCByYXRlIGZvciBWQVAgcGF0aWVudHMgKDMxLjQlIHZzLiAxMSUsIHAgPSAwLjAwMikgd2FzIGhpZ2hlciBpbiB0aGUgbm9udHJhdW1hIGdyb3VwLiBCcm9uY2hvYWx2ZW9sYXIgbGF2YWdlIHdhcyBwZXJmb3JtZWQgbW9yZSBmcmVxdWVudGx5IGluIHRoZSB0cmF1bWEgcGF0aWVudCBncm91cCAoMjIuMSUgdnMuIDguOSUsIHAgPCAwLjAwMSksIGFuZCBncmFtLW5lZ2F0aXZlIG9yZ2FuaXNtcyB3ZXJlIGlzb2xhdGVkIG1vcmUgY29tbW9ubHkgaW4gdHJhdW1hIHBhdGllbnRzICg2NS45JSB2cy4gMzAlLCBwIDwgMC4wMDEpLCByZXNwZWN0aXZlbHkuIFZBUCBvY2N1cnJlZCBlYXJsaWVyIGFtb25nIHRoZSB0cmF1bWEgZ3JvdXAgKG1lYW4gOC45IGRheXMgdnMuIDE0LjEgZGF5cywgcCA8IDAuMDAxKS4gVHJhdW1hIHJlcHJlc2VudGVkIGFuIG9kZHMgcmF0aW8gb2YgMy45ICg5NSUgY29uZmlkZW5jZSBpbnRlcnZhbCAyLjQtNi4zLCBwIDwgMC4wMDEpIGZvciB0aGUgZGV2ZWxvcG1lbnQgb2YgVkFQLiBDb25jbHVzaW9uOiBUaGUgaW5jaWRlbmNlIG9mIFZBUCBpcyBncmVhdGVzdCBhbW9uZyB0cmF1bWEgcGF0aWVudHMgYXQgb3VyIGluc3RpdHV0aW9uLiBUaGUgaW5jcmVhc2VkIHVzZSBvZiBicm9uY2hvYWx2ZW9sYXIgbGF2YWdlLCB0aGUgZWFybGllciBvbnNldCBvZiBWQVAsIGFuZCB0aGUgaGlnaGVyIGluY2lkZW5jZSBvZiBncmFtLW5lZ2F0aXZlIHBuZXVtb25pYXMgc3VnZ2VzdCB0aGF0IGJvdGggcGF0aWVudCBhbmQgcHJvdmlkZXIgZmFjdG9ycyBtYXkgaW5mbHVlbmNlIHRoaXMgcGhlbm9tZW5vbi4gVkFQIHdhcyBhc3NvY2lhdGVkIHdpdGggaW5jcmVhc2VkIG1vcnRhbGl0eSBpbiB0aGUgbm9udHJhdW1hIGdyb3VwIG9ubHkuIFRoZXNlIGZhY3RvcnMgc2hvdWxkIGJlIGNvbnNpZGVyZWQgYmVmb3JlIFZBUCBpcyBhcHBsaWVkIGFzIGEgcXVhbGl0eSBpbmRpY2F0b3IuIENvcHlyaWdodCDCqSAyMDEwIGJ5IExpcHBpbmNvdHQgV2lsbGlhbXMgJiBXaWxraW5zLiIsInB1Ymxpc2hlciI6IkogVHJhdW1hIiwiaXNzdWUiOiI1Iiwidm9sdW1lIjoiNjkifSwiaXNUZW1wb3JhcnkiOmZhbHNlfSx7ImlkIjoiY2RjYjUxNDctYjM5ZC0zZTVlLWIzOGYtMmMwZGJhMWIxMTkyIiwiaXRlbURhdGEiOnsidHlwZSI6ImFydGljbGUtam91cm5hbCIsImlkIjoiY2RjYjUxNDctYjM5ZC0zZTVlLWIzOGYtMmMwZGJhMWIxMTkyIiwidGl0bGUiOiJPcmFsIGh5Z2llbmUgY2FyZSBmb3IgY3JpdGljYWxseSBpbGwgcGF0aWVudHMgdG8gcHJldmVudCB2ZW50aWxhdG9yLWFzc29jaWF0ZWQgcG5ldW1vbmlhIiwiYXV0aG9yIjpbeyJmYW1pbHkiOiJTaGkiLCJnaXZlbiI6IlpvbmdkYW8iLCJwYXJzZS1uYW1lcyI6ZmFsc2UsImRyb3BwaW5nLXBhcnRpY2xlIjoiIiwibm9uLWRyb3BwaW5nLXBhcnRpY2xlIjoiIn0seyJmYW1pbHkiOiJYaWUiLCJnaXZlbiI6Ikh1aXh1IiwicGFyc2UtbmFtZXMiOmZhbHNlLCJkcm9wcGluZy1wYXJ0aWNsZSI6IiIsIm5vbi1kcm9wcGluZy1wYXJ0aWNsZSI6IiJ9LHsiZmFtaWx5IjoiV2FuZyIsImdpdmVuIjoiUGluZyIsInBhcnNlLW5hbWVzIjpmYWxzZSwiZHJvcHBpbmctcGFydGljbGUiOiIiLCJub24tZHJvcHBpbmctcGFydGljbGUiOiIifSx7ImZhbWlseSI6IlpoYW5nIiwiZ2l2ZW4iOiJRaSIsInBhcnNlLW5hbWVzIjpmYWxzZSwiZHJvcHBpbmctcGFydGljbGUiOiIiLCJub24tZHJvcHBpbmctcGFydGljbGUiOiIifSx7ImZhbWlseSI6Ild1IiwiZ2l2ZW4iOiJZYW4iLCJwYXJzZS1uYW1lcyI6ZmFsc2UsImRyb3BwaW5nLXBhcnRpY2xlIjoiIiwibm9uLWRyb3BwaW5nLXBhcnRpY2xlIjoiIn0seyJmYW1pbHkiOiJDaGVuIiwiZ2l2ZW4iOiJFLiIsInBhcnNlLW5hbWVzIjpmYWxzZSwiZHJvcHBpbmctcGFydGljbGUiOiIiLCJub24tZHJvcHBpbmctcGFydGljbGUiOiIifSx7ImZhbWlseSI6Ik5nIiwiZ2l2ZW4iOiJMaW5kYSIsInBhcnNlLW5hbWVzIjpmYWxzZSwiZHJvcHBpbmctcGFydGljbGUiOiIiLCJub24tZHJvcHBpbmctcGFydGljbGUiOiIifSx7ImZhbWlseSI6IldvcnRoaW5ndG9uIiwiZ2l2ZW4iOiJIZWxlbiIsInBhcnNlLW5hbWVzIjpmYWxzZSwiZHJvcHBpbmctcGFydGljbGUiOiJ2LiIsIm5vbi1kcm9wcGluZy1wYXJ0aWNsZSI6IiJ9LHsiZmFtaWx5IjoiTmVlZGxlbWFuIiwiZ2l2ZW4iOiJJYW4iLCJwYXJzZS1uYW1lcyI6ZmFsc2UsImRyb3BwaW5nLXBhcnRpY2xlIjoiIiwibm9uLWRyb3BwaW5nLXBhcnRpY2xlIjoiIn0seyJmYW1pbHkiOiJGdXJuZXNzIiwiZ2l2ZW4iOiJTdXNhbiIsInBhcnNlLW5hbWVzIjpmYWxzZSwiZHJvcHBpbmctcGFydGljbGUiOiIiLCJub24tZHJvcHBpbmctcGFydGljbGUiOiIifV0sImNvbnRhaW5lci10aXRsZSI6IlRoZSBDb2NocmFuZSBkYXRhYmFzZSBvZiBzeXN0ZW1hdGljIHJldmlld3MiLCJjb250YWluZXItdGl0bGUtc2hvcnQiOiJDb2NocmFuZSBEYXRhYmFzZSBTeXN0IFJldiIsImFjY2Vzc2VkIjp7ImRhdGUtcGFydHMiOltbMjAyMiw4LDE3XV19LCJET0kiOiIxMC4xMDAyLzE0NjUxODU4LkNEMDA4MzY3LlBVQjIiLCJJU1NOIjoiMTQ2OS00OTNYIiwiUE1JRCI6IjIzOTM5NzU5IiwiVVJMIjoiaHR0cHM6Ly9wdWJtZWQubmNiaS5ubG0ubmloLmdvdi8yMzkzOTc1OS8iLCJpc3N1ZWQiOnsiZGF0ZS1wYXJ0cyI6W1syMDEzLDgsMTNdXX0sImFic3RyYWN0IjoiQmFja2dyb3VuZDogVmVudGlsYXRvci1hc3NvY2lhdGVkIHBuZXVtb25pYSAoVkFQKSBpcyBkZWZpbmVkIGFzIHBuZXVtb25pYSBkZXZlbG9waW5nIGluIHBlcnNvbnMgd2hvIGhhdmUgcmVjZWl2ZWQgbWVjaGFuaWNhbCB2ZW50aWxhdGlvbiBmb3IgYXQgbGVhc3QgNDggaG91cnMuIFZBUCBpcyBhIHBvdGVudGlhbGx5IHNlcmlvdXMgY29tcGxpY2F0aW9uIGluIHRoZXNlIHBhdGllbnRzIHdobyBhcmUgYWxyZWFkeSBjcml0aWNhbGx5IGlsbC4gT3JhbCBoeWdpZW5lIGNhcmUgKE9IQyksIHVzaW5nIGVpdGhlciBhIG1vdXRocmluc2UsIGdlbCwgdG9vdGhicnVzaCwgb3IgY29tYmluYXRpb24sIHRvZ2V0aGVyIHdpdGggYXNwaXJhdGlvbiBvZiBzZWNyZXRpb25zIG1heSByZWR1Y2UgdGhlIHJpc2sgb2YgVkFQIGluIHRoZXNlIHBhdGllbnRzLiBPYmplY3RpdmVzOiBUbyBhc3Nlc3MgdGhlIGVmZmVjdHMgb2YgT0hDIG9uIHRoZSBpbmNpZGVuY2Ugb2YgVkFQIGluIGNyaXRpY2FsbHkgaWxsIHBhdGllbnRzIHJlY2VpdmluZyBtZWNoYW5pY2FsIHZlbnRpbGF0aW9uIGluIGludGVuc2l2ZSBjYXJlIHVuaXRzIChJQ1VzKSBpbiBob3NwaXRhbHMuIFNlYXJjaCBtZXRob2RzOiBXZSBzZWFyY2hlZCB0aGUgQ29jaHJhbmUgT3JhbCBIZWFsdGggR3JvdXAncyBUcmlhbHMgUmVnaXN0ZXIgKHRvIDE0IEphbnVhcnkgMjAxMyksIENFTlRSQUwgKFRoZSBDb2NocmFuZSBMaWJyYXJ5IDIwMTIsIElzc3VlIDEyKSwgTUVETElORSAoT1ZJRCkgKDE5NDYgdG8gMTQgSmFudWFyeSAyMDEzKSwgRU1CQVNFIChPVklEKSAoMTk4MCB0byAxNCBKYW51YXJ5IDIwMTMpLCBMSUxBQ1MgKEJJUkVNRSkgKDE5ODIgdG8gMTQgSmFudWFyeSAyMDEzKSwgQ0lOQUhMIChFQlNDTykgKDE5ODAgdG8gMTQgSmFudWFyeSAyMDEzKSwgQ2hpbmVzZSBCaW9tZWRpY2FsIExpdGVyYXR1cmUgRGF0YWJhc2UgKDE5NzggdG8gMTQgSmFudWFyeSAyMDEzKSwgQ2hpbmEgTmF0aW9uYWwgS25vd2xlZGdlIEluZnJhc3RydWN0dXJlICgxOTk0IHRvIDE0IEphbnVhcnkgMjAxMyksIFdhbiBGYW5nIERhdGFiYXNlIChKYW51YXJ5IDE5ODQgdG8gMTQgSmFudWFyeSAyMDEzKSwgT3BlbkdyZXkgYW5kIENsaW5pY2FsVHJpYWxzLmdvdiAodG8gMTQgSmFudWFyeSAyMDEzKS4gVGhlcmUgd2VyZSBubyByZXN0cmljdGlvbnMgcmVnYXJkaW5nIGxhbmd1YWdlIG9yIGRhdGUgb2YgcHVibGljYXRpb24uIFNlbGVjdGlvbiBjcml0ZXJpYTogV2UgaW5jbHVkZWQgcmFuZG9taXNlZCBjb250cm9sbGVkIHRyaWFscyAoUkNUcykgZXZhbHVhdGluZyB0aGUgZWZmZWN0cyBvZiBPSEMgKG1vdXRocmluc2UsIHN3YWIsIHRvb3RoYnJ1c2ggb3IgY29tYmluYXRpb24pIGluIGNyaXRpY2FsbHkgaWxsIHBhdGllbnRzIHJlY2VpdmluZyBtZWNoYW5pY2FsIHZlbnRpbGF0aW9uLiBEYXRhIGNvbGxlY3Rpb24gYW5kIGFuYWx5c2lzOiBUd28gcmV2aWV3IGF1dGhvcnMgaW5kZXBlbmRlbnRseSBhc3Nlc3NlZCBhbGwgc2VhcmNoIHJlc3VsdHMsIGV4dHJhY3RlZCBkYXRhIGFuZCB1bmRlcnRvb2sgcmlzayBvZiBiaWFzLiBXZSBjb250YWN0ZWQgc3R1ZHkgYXV0aG9ycyBmb3IgYWRkaXRpb25hbCBpbmZvcm1hdGlvbi4gVHJpYWxzIHdpdGggc2ltaWxhciBpbnRlcnZlbnRpb25zIGFuZCBvdXRjb21lcyB3ZXJlIHBvb2xlZCByZXBvcnRpbmcgb2RkcyByYXRpb3MgKE9SKSBmb3IgZGljaG90b21vdXMgb3V0Y29tZXMgYW5kIG1lYW4gZGlmZmVyZW5jZXMgKE1EKSBmb3IgY29udGludW91cyBvdXRjb21lcyB1c2luZyByYW5kb20tZWZmZWN0cyBtb2RlbHMgdW5sZXNzIHRoZXJlIHdlcmUgZmV3ZXIgdGhhbiBmb3VyIHN0dWRpZXMuIE1haW4gcmVzdWx0czogVGhpcnR5LWZpdmUgUkNUcyAoNTM3NCBwYXJ0aWNpcGFudHMpIHdlcmUgaW5jbHVkZWQuIEZpdmUgdHJpYWxzICgxNCUpIHdlcmUgYXNzZXNzZWQgYXQgbG93IHJpc2sgb2YgYmlhcywgMTcgc3R1ZGllcyAoNDklKSB3ZXJlIGF0IGhpZ2ggcmlzayBvZiBiaWFzLCBhbmQgMTMgc3R1ZGllcyAoMzclKSB3ZXJlIGFzc2Vzc2VkIGF0IHVuY2xlYXIgcmlzayBvZiBiaWFzIGluIGF0IGxlYXN0IG9uZSBkb21haW4uIFRoZXJlIHdlcmUgZm91ciBtYWluIGNvbXBhcmlzb25zOiBjaGxvcmhleGlkaW5lIChDSFggbW91dGhyaW5zZSBvciBnZWwpIHZlcnN1cyBwbGFjZWJvL3VzdWFsIGNhcmUsIHRvb3RoYnJ1c2hpbmcgdmVyc3VzIG5vIHRvb3RoYnJ1c2hpbmcsIHBvd2VyZWQgdmVyc3VzIG1hbnVhbCB0b290aGJydXNoaW5nIGFuZCBjb21wYXJpc29ucyBvZiBvcmFsIGNhcmUgc29sdXRpb25zLiBUaGVyZSBpcyBtb2RlcmF0ZSBxdWFsaXR5IGV2aWRlbmNlIGZyb20gMTcgUkNUcyAoMjQwMiBwYXJ0aWNpcGFudHMsIHR3byBhdCBoaWdoLCAxMSBhdCB1bmNsZWFyIGFuZCBmb3VyIGF0IGxvdyByaXNrIG9mIGJpYXMpIHRoYXQgQ0hYIG1vdXRocmluc2Ugb3IgZ2VsLCBhcyBwYXJ0IG9mIE9IQywgY29tcGFyZWQgdG8gcGxhY2VibyBvciB1c3VhbCBjYXJlIGlzIGFzc29jaWF0ZWQgd2l0aCBhIHJlZHVjdGlvbiBpbiBWQVAgKE9SIDAuNjAsIDk1JSBjb25maWRlbmNlIGludGVydmFscyAoQ0kpIDAuNDcgdG8gMC43NywgUCA8IDAuMDAxLCBJMiA9IDIxJSkuIFRoaXMgaXMgZXF1aXZhbGVudCB0byBhIG51bWJlciBuZWVkZWQgdG8gdHJlYXQgKE5OVCkgb2YgMTUgKDk1JSBDSSAxMCB0byAzNCkgaW5kaWNhdGluZyB0aGF0IGZvciBldmVyeSAxNSB2ZW50aWxhdGVkIHBhdGllbnRzIGluIGludGVuc2l2ZSBjYXJlIHJlY2VpdmluZyBPSEMgaW5jbHVkaW5nIGNobG9yaGV4aWRpbmUsIG9uZSBvdXRjb21lIG9mIFZBUCB3aWxsIGJlIHByZXZlbnRlZC4gVGhlcmUgaXMgbm8gZXZpZGVuY2Ugb2YgYSBkaWZmZXJlbmNlIGJldHdlZW4gQ0hYIGFuZCBwbGFjZWJvL3VzdWFsIGNhcmUgaW4gdGhlIG91dGNvbWVzIG9mIG1vcnRhbGl0eSAoT1IgMS4xMCwgOTUlIENJIDAuODcgdG8gMS4zOCwgUCA9IDAuNDQsIEkyID0gMiUsIDE1IFJDVHMsIG1vZGVyYXRlIHF1YWxpdHkgZXZpZGVuY2UpLCBkdXJhdGlvbiBvZiBtZWNoYW5pY2FsIHZlbnRpbGF0aW9uIChNRCAwLjA5LCA5NSUgQ0kgLTAuODQgdG8gMS4wMSBkYXlzLCBQID0gMC44NSwgSTIgPSAyNCUsIHNpeCBSQ1RzLCBtb2RlcmF0ZSBxdWFsaXR5IGV2aWRlbmNlKSwgb3IgZHVyYXRpb24gb2YgSUNVIHN0YXkgKE1EIDAuMjEsIDk1JSBDSSAtMS40OCB0byAxLjg5IGRheXMsIFAgPSAwLjgxLCBJMiA9IDklLCBzaXggUkNUcywgbW9kZXJhdGUgcXVhbGl0eSBldmlkZW5jZSkuIFRoZXJlIHdhcyBpbnN1ZmZpY2llbnQgZXZpZGVuY2UgdG8gZGV0ZXJtaW5lIHdoZXRoZXIgdGhlcmUgaXMgYSBkaWZmZXJlbmNlIGJldHdlZW4gQ0hYIGFuZCBwbGFjZWJvL3VzdWFsIGNhcmUgaW4gdGhlIG91dGNvbWVzIG9mIGR1cmF0aW9uIG9mIHVzZSBvZiBzeXN0ZW1pYyBhbnRpYmlvdGljcywgb3JhbCBoZWFsdGggaW5kaWNlcywgbWljcm9iaW9sb2dpY2FsIGN1bHR1cmVzLCBjYXJlZ2l2ZXJzIHByZWZlcmVuY2VzIG9yIGNvc3QuIE9ubHkgdGhyZWUgc3R1ZGllcyByZXBvcnRlZCBhbnkgYWR2ZXJzZSBlZmZlY3RzLCBhbmQgdGhlc2Ugd2VyZSBtaWxkIHdpdGggc2ltaWxhciBmcmVxdWVuY3kgaW4gQ0hYIGFuZCBjb250cm9sIGdyb3Vwcy4gRnJvbSB0aHJlZSB0cmlhbHMgb2YgY2hpbGRyZW4gYWdlZCBmcm9tIDAgdG8gMTUgeWVhcnMgKDM0MiBwYXJ0aWNpcGFudHMsIG1vZGVyYXRlIHF1YWxpdHkgZXZpZGVuY2UpIHRoZXJlIGlzIG5vIGV2aWRlbmNlIG9mIGEgZGlmZmVyZW5jZSBiZXR3ZWVuIE9IQyB3aXRoIENIWCBhbmQgcGxhY2VibyBmb3IgdGhlIG91dGNvbWVzIG9mIFZBUCAoT1IgMS4wNywgOTUlIENJIDAuNjUgdG8gMS43NywgUCA9IDAuNzksIEkyID0gMCUpLCBvciBtb3J0YWxpdHkgKE9SIDAuNzMsIDk1JSBDSSAwLjQxIHRvIDEuMzAsIFAgPSAwLjI4LCBJMiA9IDAlKSwgYW5kIGluc3VmZmljaWVudCBldmlkZW5jZSB0byBkZXRlcm1pbmUgdGhlIGVmZmVjdCBvbiB0aGUgb3V0Y29tZXMgb2YgZHVyYXRpb24gb2YgdmVudGlsYXRpb24sIGR1cmF0aW9uIG9mIElDVSBzdGF5LCB1c2Ugb2Ygc3lzdGVtaWMgYW50aWJpb3RpY3MsIHBsYXF1ZSBpbmRleCwgbWljcm9iaW9sb2dpY2FsIGN1bHR1cmVzIG9yIGFkdmVyc2UgZWZmZWN0cywgaW4gY2hpbGRyZW4uIEJhc2VkIG9uIGZvdXIgUkNUcyAoODI4IHBhcnRpY2lwYW50cywgbG93IHF1YWxpdHkgZXZpZGVuY2UpIHRoZXJlIGlzIG5vIGV2aWRlbmNlIG9mIGEgZGlmZmVyZW5jZSBiZXR3ZWVuIE9IQyBpbmNsdWRpbmcgdG9vdGhicnVzaGluZyAoLSBDSFgpIGNvbXBhcmVkIHRvIE9IQyB3aXRob3V0IHRvb3RoYnJ1c2hpbmcgKC0gQ0hYKSBmb3IgdGhlIG91dGNvbWUgb2YgVkFQIChPUiAwLjY5LCA5NSUgQ0kgMC4zNiB0byAxLjI5LCBQID0gMC4yNCwgSTIgPSA2NCUpIGFuZCBubyBldmlkZW5jZSBvZiBhIGRpZmZlcmVuY2UgZm9yIG1vcnRhbGl0eSAoT1IgMC44NSwgOTUlIENJIDAuNjIgdG8gMS4xNiwgUCA9IDAuMzEsIEkyID0gMCUsIGZvdXIgUkNUcywgbW9kZXJhdGUgcXVhbGl0eSBldmlkZW5jZSkuIFRoZXJlIGlzIGluc3VmZmljaWVudCBldmlkZW5jZSB0byBkZXRlcm1pbmUgd2hldGhlciB0aGVyZSBpcyBhIGRpZmZlcmVuY2UgZHVlIHRvIHRvb3RoYnJ1c2hpbmcgZm9yIHRoZSBvdXRjb21lcyBvZiBkdXJhdGlvbiBvZiBtZWNoYW5pY2FsIHZlbnRpbGF0aW9uLCBkdXJhdGlvbiBvZiBJQ1Ugc3RheSwgdXNlIG9mIHN5c3RlbWljIGFudGliaW90aWNzLCBvcmFsIGhlYWx0aCBpbmRpY2VzLCBtaWNyb2Jpb2xvZ2ljYWwgY3VsdHVyZXMsIGFkdmVyc2UgZWZmZWN0cywgY2FyZWdpdmVycyBwcmVmZXJlbmNlcyBvciBjb3N0LiBPbmx5IG9uZSB0cmlhbCBjb21wYXJlZCB1c2Ugb2YgYSBwb3dlcmVkIHRvb3RoYnJ1c2ggd2l0aCBhIG1hbnVhbCB0b290aGJydXNoIHByb3ZpZGluZyBpbnN1ZmZpY2llbnQgZXZpZGVuY2UgdG8gZGV0ZXJtaW5lIHRoZSBlZmZlY3Qgb24gYW55IG9mIHRoZSBvdXRjb21lcyBvZiB0aGlzIHJldmlldy4gQSByYW5nZSBvZiBvdGhlciBvcmFsIGNhcmUgc29sdXRpb25zIHdlcmUgY29tcGFyZWQuIFRoZXJlIGlzIHNvbWUgd2VhayBldmlkZW5jZSB0aGF0IHBvdmlkb25lIGlvZGluZSBtb3V0aHJpbnNlIGlzIG1vcmUgZWZmZWN0aXZlIHRoYW4gc2FsaW5lIGluIHJlZHVjaW5nIFZBUCAoT1IgMC4zNSwgOTUlIENJIDAuMTkgdG8gMC42NSwgUCA9IDAuMDAwOSwgSTIgPSA1MyUpICh0d28gc3R1ZGllcywgMjA2IHBhcnRpY2lwYW50cywgaGlnaCByaXNrIG9mIGJpYXMpLiBEdWUgdG8gdGhlIHZhcmlhdGlvbiBpbiBjb21wYXJpc29ucyBhbmQgb3V0Y29tZXMgYW1vbmcgdGhlIHRyaWFscyBpbiB0aGlzIGdyb3VwIHRoZXJlIGlzIGluc3VmZmljaWVudCBldmlkZW5jZSBjb25jZXJuaW5nIHRoZSBlZmZlY3RzIG9mIG90aGVyIG9yYWwgY2FyZSBzb2x1dGlvbnMgb24gdGhlIG91dGNvbWVzIG9mIHRoaXMgcmV2aWV3LiBBdXRob3JzJyBjb25jbHVzaW9uczogRWZmZWN0aXZlIE9IQyBpcyBpbXBvcnRhbnQgZm9yIHZlbnRpbGF0ZWQgcGF0aWVudHMgaW4gaW50ZW5zaXZlIGNhcmUuIE9IQyB0aGF0IGluY2x1ZGVzIGVpdGhlciBjaGxvcmhleGlkaW5lIG1vdXRod2FzaCBvciBnZWwgaXMgYXNzb2NpYXRlZCB3aXRoIGEgNDAlIHJlZHVjdGlvbiBpbiB0aGUgb2RkcyBvZiBkZXZlbG9waW5nIHZlbnRpbGF0b3ItYXNzb2NpYXRlZCBwbmV1bW9uaWEgaW4gY3JpdGljYWxseSBpbGwgYWR1bHRzLiBIb3dldmVyLCB0aGVyZSBpcyBubyBldmlkZW5jZSBvZiBhIGRpZmZlcmVuY2UgaW4gdGhlIG91dGNvbWVzIG9mIG1vcnRhbGl0eSwgZHVyYXRpb24gb2YgbWVjaGFuaWNhbCB2ZW50aWxhdGlvbiBvciBkdXJhdGlvbiBvZiBJQ1Ugc3RheS4gVGhlcmUgaXMgbm8gZXZpZGVuY2UgdGhhdCBPSEMgaW5jbHVkaW5nIGJvdGggQ0hYIGFuZCB0b290aGJydXNoaW5nIGlzIGRpZmZlcmVudCBmcm9tIE9IQyB3aXRoIENIWCBhbG9uZSwgYW5kIHNvbWUgd2VhayBldmlkZW5jZSB0byBzdWdnZXN0IHRoYXQgcG92aWRvbmUgaW9kaW5lIG1vdXRocmluc2UgaXMgbW9yZSBlZmZlY3RpdmUgdGhhbiBzYWxpbmUgaW4gcmVkdWNpbmcgVkFQLiBUaGVyZSBpcyBpbnN1ZmZpY2llbnQgZXZpZGVuY2UgdG8gZGV0ZXJtaW5lIHdoZXRoZXIgcG93ZXJlZCB0b290aGJydXNoaW5nIG9yIG90aGVyIG9yYWwgY2FyZSBzb2x1dGlvbnMgYXJlIGVmZmVjdGl2ZSBpbiByZWR1Y2luZyBWQVAuIiwicHVibGlzaGVyIjoiQ29jaHJhbmUgRGF0YWJhc2UgU3lzdCBSZXYiLCJpc3N1ZSI6IjgiLCJ2b2x1bWUiOiIyMDEzIn0sImlzVGVtcG9yYXJ5IjpmYWxzZX1dfQ==&quot;,&quot;citationItems&quot;:[{&quot;id&quot;:&quot;12b9be4e-fe15-369b-ba55-25691d8ebbfa&quot;,&quot;itemData&quot;:{&quot;type&quot;:&quot;article-journal&quot;,&quot;id&quot;:&quot;12b9be4e-fe15-369b-ba55-25691d8ebbfa&quot;,&quot;title&quot;:&quot;Incidence of and risk factors for ventilator-associated pneumonia in critically ill patients&quot;,&quot;author&quot;:[{&quot;family&quot;:&quot;Cook&quot;,&quot;given&quot;:&quot;Deborah J.&quot;,&quot;parse-names&quot;:false,&quot;dropping-particle&quot;:&quot;&quot;,&quot;non-dropping-particle&quot;:&quot;&quot;},{&quot;family&quot;:&quot;Walter&quot;,&quot;given&quot;:&quot;Stephen D.&quot;,&quot;parse-names&quot;:false,&quot;dropping-particle&quot;:&quot;&quot;,&quot;non-dropping-particle&quot;:&quot;&quot;},{&quot;family&quot;:&quot;Cook&quot;,&quot;given&quot;:&quot;Richard J.&quot;,&quot;parse-names&quot;:false,&quot;dropping-particle&quot;:&quot;&quot;,&quot;non-dropping-particle&quot;:&quot;&quot;},{&quot;family&quot;:&quot;Griffith&quot;,&quot;given&quot;:&quot;Lauren E.&quot;,&quot;parse-names&quot;:false,&quot;dropping-particle&quot;:&quot;&quot;,&quot;non-dropping-particle&quot;:&quot;&quot;},{&quot;family&quot;:&quot;Guyatt&quot;,&quot;given&quot;:&quot;Gordon H.&quot;,&quot;parse-names&quot;:false,&quot;dropping-particle&quot;:&quot;&quot;,&quot;non-dropping-particle&quot;:&quot;&quot;},{&quot;family&quot;:&quot;Leasa&quot;,&quot;given&quot;:&quot;David&quot;,&quot;parse-names&quot;:false,&quot;dropping-particle&quot;:&quot;&quot;,&quot;non-dropping-particle&quot;:&quot;&quot;},{&quot;family&quot;:&quot;Jaeschke&quot;,&quot;given&quot;:&quot;Roman Z.&quot;,&quot;parse-names&quot;:false,&quot;dropping-particle&quot;:&quot;&quot;,&quot;non-dropping-particle&quot;:&quot;&quot;},{&quot;family&quot;:&quot;Brun-Buisson&quot;,&quot;given&quot;:&quot;Christian&quot;,&quot;parse-names&quot;:false,&quot;dropping-particle&quot;:&quot;&quot;,&quot;non-dropping-particle&quot;:&quot;&quot;}],&quot;container-title&quot;:&quot;Annals of internal medicine&quot;,&quot;container-title-short&quot;:&quot;Ann Intern Med&quot;,&quot;accessed&quot;:{&quot;date-parts&quot;:[[2022,8,17]]},&quot;DOI&quot;:&quot;10.7326/0003-4819-129-6-199809150-00002&quot;,&quot;ISSN&quot;:&quot;0003-4819&quot;,&quot;PMID&quot;:&quot;9735080&quot;,&quot;URL&quot;:&quot;https://pubmed.ncbi.nlm.nih.gov/9735080/&quot;,&quot;issued&quot;:{&quot;date-parts&quot;:[[1998,9,15]]},&quot;page&quot;:&quot;433-440&quot;,&quot;abstract&quot;:&quot;Background: Understanding the risk factors for ventilator-associated pneumonia can help to assess prognosis and devise and test preventive strategies. Objective: To examine the baseline and time-dependent risk factors for ventilator-associated pneumonia and to determine the conditional probability and cumulative risk over the duration of stay in the intensive care unit. Design: Prospective cohort study. Setting: 16 intensive care units in Canada. Patients: 1014 mechanically ventilated patients. Measurements: Demographic and time-dependent variables reflecting illness severity, ventilation, nutrition, and drug exposure. Pneumonia was classified by using five methods: adjudication committee, bedside clinician's diagnosis, Centers for Disease Control and Prevention definition, Clinical Pulmonary Infection score, and positive culture from bronchoalveolar lavage or protected specimen brush. Results: 177 of 1014 patients (17.5%) developed ventilator-associated pneumonia 9.0 ± 5.9 days (median, 7 days [interquartile range, 5 to 10 days]) after admission to the intensive care unit. Although the cumulative risk increased over time, the daily hazard rate decreased after day 5 (3.3% at day 5, 2.3% at day 10, and 1.3% at day 15). Independent predictors of ventilator-associated pneumonia in multivariable analysis were a primary admitting diagnosis of burns (risk ratio, 5.09 [95% CI, 1.52 to 17.03]), trauma (risk ratio, 5.00 [CI, 1.91 to 13.11]), central nervous system disease (risk ratio, 3.40 [CI, 1.31 to 8.81]), respiratory disease (risk ratio, 2.79 [CI, 1.04 to 7.51]), cardiac disease (risk ratio, 2.72 [CI, 1.05 to 7.01]), mechanical ventilation in the previous 24 hours (risk ratio, 2.28 [CI, 1.11 to 4.68]), witnessed aspiration (risk ratio, 3.25 [CI, 1.62 to 6.50]), and paralytic agents (risk ratio, 1.57 [CI, 1.03 to 2.39]). Exposure to antibiotics conferred protection (risk ratio, 0.37 [CI, 0.27 to 0.51 ]). Independent risk factors were the same regardless of the pneumonia definition used. Conclusions: The daily risk for pneumonia decreases with increasing duration of stay in the intensive care unit. Witnessed aspiration and exposure to paralytic agents are potentially modifiable independent risk factors. Exposure to antibiotics was associated with low rates of early ventilator-associated pneumonia, but this effect attenuates over time.&quot;,&quot;publisher&quot;:&quot;Ann Intern Med&quot;,&quot;issue&quot;:&quot;6&quot;,&quot;volume&quot;:&quot;129&quot;},&quot;isTemporary&quot;:false},{&quot;id&quot;:&quot;7aad915c-7fa3-3fb5-a11c-8d6df62bdabc&quot;,&quot;itemData&quot;:{&quot;type&quot;:&quot;article-journal&quot;,&quot;id&quot;:&quot;7aad915c-7fa3-3fb5-a11c-8d6df62bdabc&quot;,&quot;title&quot;:&quot;Incidence and prognosis of ventilator-associated tracheobronchitis (TAVeM): a multicentre, prospective, observational study&quot;,&quot;author&quot;:[{&quot;family&quot;:&quot;Martin-Loeches&quot;,&quot;given&quot;:&quot;Ignacio&quot;,&quot;parse-names&quot;:false,&quot;dropping-particle&quot;:&quot;&quot;,&quot;non-dropping-particle&quot;:&quot;&quot;},{&quot;family&quot;:&quot;Póvoa&quot;,&quot;given&quot;:&quot;Pedro&quot;,&quot;parse-names&quot;:false,&quot;dropping-particle&quot;:&quot;&quot;,&quot;non-dropping-particle&quot;:&quot;&quot;},{&quot;family&quot;:&quot;Rodríguez&quot;,&quot;given&quot;:&quot;Alejandro&quot;,&quot;parse-names&quot;:false,&quot;dropping-particle&quot;:&quot;&quot;,&quot;non-dropping-particle&quot;:&quot;&quot;},{&quot;family&quot;:&quot;Curcio&quot;,&quot;given&quot;:&quot;Daniel&quot;,&quot;parse-names&quot;:false,&quot;dropping-particle&quot;:&quot;&quot;,&quot;non-dropping-particle&quot;:&quot;&quot;},{&quot;family&quot;:&quot;Suarez&quot;,&quot;given&quot;:&quot;David&quot;,&quot;parse-names&quot;:false,&quot;dropping-particle&quot;:&quot;&quot;,&quot;non-dropping-particle&quot;:&quot;&quot;},{&quot;family&quot;:&quot;Mira&quot;,&quot;given&quot;:&quot;Jean Paul&quot;,&quot;parse-names&quot;:false,&quot;dropping-particle&quot;:&quot;&quot;,&quot;non-dropping-particle&quot;:&quot;&quot;},{&quot;family&quot;:&quot;Cordero&quot;,&quot;given&quot;:&quot;Maria Lourdes&quot;,&quot;parse-names&quot;:false,&quot;dropping-particle&quot;:&quot;&quot;,&quot;non-dropping-particle&quot;:&quot;&quot;},{&quot;family&quot;:&quot;Lepecq&quot;,&quot;given&quot;:&quot;Raphaël&quot;,&quot;parse-names&quot;:false,&quot;dropping-particle&quot;:&quot;&quot;,&quot;non-dropping-particle&quot;:&quot;&quot;},{&quot;family&quot;:&quot;Girault&quot;,&quot;given&quot;:&quot;Christophe&quot;,&quot;parse-names&quot;:false,&quot;dropping-particle&quot;:&quot;&quot;,&quot;non-dropping-particle&quot;:&quot;&quot;},{&quot;family&quot;:&quot;Candeias&quot;,&quot;given&quot;:&quot;Carlos&quot;,&quot;parse-names&quot;:false,&quot;dropping-particle&quot;:&quot;&quot;,&quot;non-dropping-particle&quot;:&quot;&quot;},{&quot;family&quot;:&quot;Seguin&quot;,&quot;given&quot;:&quot;Philippe&quot;,&quot;parse-names&quot;:false,&quot;dropping-particle&quot;:&quot;&quot;,&quot;non-dropping-particle&quot;:&quot;&quot;},{&quot;family&quot;:&quot;Paulino&quot;,&quot;given&quot;:&quot;Carolina&quot;,&quot;parse-names&quot;:false,&quot;dropping-particle&quot;:&quot;&quot;,&quot;non-dropping-particle&quot;:&quot;&quot;},{&quot;family&quot;:&quot;Messika&quot;,&quot;given&quot;:&quot;Jonathan&quot;,&quot;parse-names&quot;:false,&quot;dropping-particle&quot;:&quot;&quot;,&quot;non-dropping-particle&quot;:&quot;&quot;},{&quot;family&quot;:&quot;Castro&quot;,&quot;given&quot;:&quot;Alejandro G.&quot;,&quot;parse-names&quot;:false,&quot;dropping-particle&quot;:&quot;&quot;,&quot;non-dropping-particle&quot;:&quot;&quot;},{&quot;family&quot;:&quot;Valles&quot;,&quot;given&quot;:&quot;Jordi&quot;,&quot;parse-names&quot;:false,&quot;dropping-particle&quot;:&quot;&quot;,&quot;non-dropping-particle&quot;:&quot;&quot;},{&quot;family&quot;:&quot;Coelho&quot;,&quot;given&quot;:&quot;Luis&quot;,&quot;parse-names&quot;:false,&quot;dropping-particle&quot;:&quot;&quot;,&quot;non-dropping-particle&quot;:&quot;&quot;},{&quot;family&quot;:&quot;Rabello&quot;,&quot;given&quot;:&quot;Ligia&quot;,&quot;parse-names&quot;:false,&quot;dropping-particle&quot;:&quot;&quot;,&quot;non-dropping-particle&quot;:&quot;&quot;},{&quot;family&quot;:&quot;Lisboa&quot;,&quot;given&quot;:&quot;Thiago&quot;,&quot;parse-names&quot;:false,&quot;dropping-particle&quot;:&quot;&quot;,&quot;non-dropping-particle&quot;:&quot;&quot;},{&quot;family&quot;:&quot;Collins&quot;,&quot;given&quot;:&quot;Daniel&quot;,&quot;parse-names&quot;:false,&quot;dropping-particle&quot;:&quot;&quot;,&quot;non-dropping-particle&quot;:&quot;&quot;},{&quot;family&quot;:&quot;Torres&quot;,&quot;given&quot;:&quot;Antonio&quot;,&quot;parse-names&quot;:false,&quot;dropping-particle&quot;:&quot;&quot;,&quot;non-dropping-particle&quot;:&quot;&quot;},{&quot;family&quot;:&quot;Salluh&quot;,&quot;given&quot;:&quot;Jorge&quot;,&quot;parse-names&quot;:false,&quot;dropping-particle&quot;:&quot;&quot;,&quot;non-dropping-particle&quot;:&quot;&quot;},{&quot;family&quot;:&quot;Nseir&quot;,&quot;given&quot;:&quot;Saad&quot;,&quot;parse-names&quot;:false,&quot;dropping-particle&quot;:&quot;&quot;,&quot;non-dropping-particle&quot;:&quot;&quot;},{&quot;family&quot;:&quot;Fernández&quot;,&quot;given&quot;:&quot;Rubén Oscar&quot;,&quot;parse-names&quot;:false,&quot;dropping-particle&quot;:&quot;&quot;,&quot;non-dropping-particle&quot;:&quot;&quot;},{&quot;family&quot;:&quot;Arroyo&quot;,&quot;given&quot;:&quot;Jorge&quot;,&quot;parse-names&quot;:false,&quot;dropping-particle&quot;:&quot;&quot;,&quot;non-dropping-particle&quot;:&quot;&quot;},{&quot;family&quot;:&quot;Gabriela&quot;,&quot;given&quot;:&quot;Maria&quot;,&quot;parse-names&quot;:false,&quot;dropping-particle&quot;:&quot;&quot;,&quot;non-dropping-particle&quot;:&quot;&quot;},{&quot;family&quot;:&quot;Alvarez&quot;,&quot;given&quot;:&quot;Rodriguez&quot;,&quot;parse-names&quot;:false,&quot;dropping-particle&quot;:&quot;&quot;,&quot;non-dropping-particle&quot;:&quot;&quot;},{&quot;family&quot;:&quot;Reyes&quot;,&quot;given&quot;:&quot;Alex Tamayo&quot;,&quot;parse-names&quot;:false,&quot;dropping-particle&quot;:&quot;&quot;,&quot;non-dropping-particle&quot;:&quot;&quot;},{&quot;family&quot;:&quot;Dellera&quot;,&quot;given&quot;:&quot;Christian&quot;,&quot;parse-names&quot;:false,&quot;dropping-particle&quot;:&quot;&quot;,&quot;non-dropping-particle&quot;:&quot;&quot;},{&quot;family&quot;:&quot;Molina&quot;,&quot;given&quot;:&quot;Francisco&quot;,&quot;parse-names&quot;:false,&quot;dropping-particle&quot;:&quot;&quot;,&quot;non-dropping-particle&quot;:&quot;&quot;},{&quot;family&quot;:&quot;Franco&quot;,&quot;given&quot;:&quot;Daniel Molano&quot;,&quot;parse-names&quot;:false,&quot;dropping-particle&quot;:&quot;&quot;,&quot;non-dropping-particle&quot;:&quot;&quot;},{&quot;family&quot;:&quot;Parada&quot;,&quot;given&quot;:&quot;Edwin Giovanny Chapeta&quot;,&quot;parse-names&quot;:false,&quot;dropping-particle&quot;:&quot;&quot;,&quot;non-dropping-particle&quot;:&quot;&quot;},{&quot;family&quot;:&quot;Yepez&quot;,&quot;given&quot;:&quot;Estuardo Salgado&quot;,&quot;parse-names&quot;:false,&quot;dropping-particle&quot;:&quot;&quot;,&quot;non-dropping-particle&quot;:&quot;&quot;},{&quot;family&quot;:&quot;Oña&quot;,&quot;given&quot;:&quot;Fernando Paredes&quot;,&quot;parse-names&quot;:false,&quot;dropping-particle&quot;:&quot;&quot;,&quot;non-dropping-particle&quot;:&quot;&quot;},{&quot;family&quot;:&quot;Tutillo&quot;,&quot;given&quot;:&quot;Diego Morocho&quot;,&quot;parse-names&quot;:false,&quot;dropping-particle&quot;:&quot;&quot;,&quot;non-dropping-particle&quot;:&quot;&quot;},{&quot;family&quot;:&quot;Barahona&quot;,&quot;given&quot;:&quot;Diego&quot;,&quot;parse-names&quot;:false,&quot;dropping-particle&quot;:&quot;&quot;,&quot;non-dropping-particle&quot;:&quot;&quot;},{&quot;family&quot;:&quot;Lerma&quot;,&quot;given&quot;:&quot;Francisco Alvarez&quot;,&quot;parse-names&quot;:false,&quot;dropping-particle&quot;:&quot;&quot;,&quot;non-dropping-particle&quot;:&quot;&quot;},{&quot;family&quot;:&quot;Álvarez&quot;,&quot;given&quot;:&quot;Ana Abella&quot;,&quot;parse-names&quot;:false,&quot;dropping-particle&quot;:&quot;&quot;,&quot;non-dropping-particle&quot;:&quot;&quot;},{&quot;family&quot;:&quot;Gallego&quot;,&quot;given&quot;:&quot;Jose Manuel Allegue&quot;,&quot;parse-names&quot;:false,&quot;dropping-particle&quot;:&quot;&quot;,&quot;non-dropping-particle&quot;:&quot;&quot;},{&quot;family&quot;:&quot;Morillas&quot;,&quot;given&quot;:&quot;Francisco José Fuentes&quot;,&quot;parse-names&quot;:false,&quot;dropping-particle&quot;:&quot;&quot;,&quot;non-dropping-particle&quot;:&quot;&quot;},{&quot;family&quot;:&quot;Aguilar&quot;,&quot;given&quot;:&quot;Antonio Luis Ruiz&quot;,&quot;parse-names&quot;:false,&quot;dropping-particle&quot;:&quot;&quot;,&quot;non-dropping-particle&quot;:&quot;&quot;},{&quot;family&quot;:&quot;Iniesta&quot;,&quot;given&quot;:&quot;Rafael Sanchez&quot;,&quot;parse-names&quot;:false,&quot;dropping-particle&quot;:&quot;&quot;,&quot;non-dropping-particle&quot;:&quot;&quot;},{&quot;family&quot;:&quot;Almirall&quot;,&quot;given&quot;:&quot;Jordi&quot;,&quot;parse-names&quot;:false,&quot;dropping-particle&quot;:&quot;&quot;,&quot;non-dropping-particle&quot;:&quot;&quot;},{&quot;family&quot;:&quot;Albaya&quot;,&quot;given&quot;:&quot;Antonio&quot;,&quot;parse-names&quot;:false,&quot;dropping-particle&quot;:&quot;&quot;,&quot;non-dropping-particle&quot;:&quot;&quot;},{&quot;family&quot;:&quot;Santana&quot;,&quot;given&quot;:&quot;Sergio Ruiz&quot;,&quot;parse-names&quot;:false,&quot;dropping-particle&quot;:&quot;&quot;,&quot;non-dropping-particle&quot;:&quot;&quot;},{&quot;family&quot;:&quot;Fernandez&quot;,&quot;given&quot;:&quot;Carmen&quot;,&quot;parse-names&quot;:false,&quot;dropping-particle&quot;:&quot;&quot;,&quot;non-dropping-particle&quot;:&quot;&quot;},{&quot;family&quot;:&quot;Naval Potro&quot;,&quot;given&quot;:&quot;Miguel Angel Blasco&quot;,&quot;parse-names&quot;:false,&quot;dropping-particle&quot;:&quot;&quot;,&quot;non-dropping-particle&quot;:&quot;&quot;},{&quot;family&quot;:&quot;Cortes&quot;,&quot;given&quot;:&quot;Pablo Vidal&quot;,&quot;parse-names&quot;:false,&quot;dropping-particle&quot;:&quot;&quot;,&quot;non-dropping-particle&quot;:&quot;&quot;},{&quot;family&quot;:&quot;Jimenez&quot;,&quot;given&quot;:&quot;Belen&quot;,&quot;parse-names&quot;:false,&quot;dropping-particle&quot;:&quot;&quot;,&quot;non-dropping-particle&quot;:&quot;&quot;},{&quot;family&quot;:&quot;Sierra&quot;,&quot;given&quot;:&quot;Rafael&quot;,&quot;parse-names&quot;:false,&quot;dropping-particle&quot;:&quot;&quot;,&quot;non-dropping-particle&quot;:&quot;&quot;},{&quot;family&quot;:&quot;Ortiz&quot;,&quot;given&quot;:&quot;Maria Del Valle&quot;,&quot;parse-names&quot;:false,&quot;dropping-particle&quot;:&quot;&quot;,&quot;non-dropping-particle&quot;:&quot;&quot;},{&quot;family&quot;:&quot;Cruza&quot;,&quot;given&quot;:&quot;Nieves&quot;,&quot;parse-names&quot;:false,&quot;dropping-particle&quot;:&quot;&quot;,&quot;non-dropping-particle&quot;:&quot;&quot;},{&quot;family&quot;:&quot;Olaechea&quot;,&quot;given&quot;:&quot;Pedro Maria&quot;,&quot;parse-names&quot;:false,&quot;dropping-particle&quot;:&quot;&quot;,&quot;non-dropping-particle&quot;:&quot;&quot;},{&quot;family&quot;:&quot;Zirena&quot;,&quot;given&quot;:&quot;Ana Carolina Caballero&quot;,&quot;parse-names&quot;:false,&quot;dropping-particle&quot;:&quot;&quot;,&quot;non-dropping-particle&quot;:&quot;&quot;},{&quot;family&quot;:&quot;Gonzalez&quot;,&quot;given&quot;:&quot;Pilar Posada&quot;,&quot;parse-names&quot;:false,&quot;dropping-particle&quot;:&quot;&quot;,&quot;non-dropping-particle&quot;:&quot;&quot;},{&quot;family&quot;:&quot;Gomez&quot;,&quot;given&quot;:&quot;Teresa Recio&quot;,&quot;parse-names&quot;:false,&quot;dropping-particle&quot;:&quot;&quot;,&quot;non-dropping-particle&quot;:&quot;&quot;},{&quot;family&quot;:&quot;Crespi&quot;,&quot;given&quot;:&quot;Lorenzo Socias&quot;,&quot;parse-names&quot;:false,&quot;dropping-particle&quot;:&quot;&quot;,&quot;non-dropping-particle&quot;:&quot;&quot;},{&quot;family&quot;:&quot;Galleymore&quot;,&quot;given&quot;:&quot;Paula Ramírez&quot;,&quot;parse-names&quot;:false,&quot;dropping-particle&quot;:&quot;&quot;,&quot;non-dropping-particle&quot;:&quot;&quot;},{&quot;family&quot;:&quot;Marcos&quot;,&quot;given&quot;:&quot;Ricard Jordà&quot;,&quot;parse-names&quot;:false,&quot;dropping-particle&quot;:&quot;&quot;,&quot;non-dropping-particle&quot;:&quot;&quot;},{&quot;family&quot;:&quot;Palazón&quot;,&quot;given&quot;:&quot;César&quot;,&quot;parse-names&quot;:false,&quot;dropping-particle&quot;:&quot;&quot;,&quot;non-dropping-particle&quot;:&quot;&quot;},{&quot;family&quot;:&quot;Rueda&quot;,&quot;given&quot;:&quot;Bernardo Gil&quot;,&quot;parse-names&quot;:false,&quot;dropping-particle&quot;:&quot;&quot;,&quot;non-dropping-particle&quot;:&quot;&quot;},{&quot;family&quot;:&quot;Ballesteros&quot;,&quot;given&quot;:&quot;Juan Carlos&quot;,&quot;parse-names&quot;:false,&quot;dropping-particle&quot;:&quot;&quot;,&quot;non-dropping-particle&quot;:&quot;&quot;},{&quot;family&quot;:&quot;Arnilla&quot;,&quot;given&quot;:&quot;Maria Pilar Gracia&quot;,&quot;parse-names&quot;:false,&quot;dropping-particle&quot;:&quot;&quot;,&quot;non-dropping-particle&quot;:&quot;&quot;},{&quot;family&quot;:&quot;Socias&quot;,&quot;given&quot;:&quot;Antonia&quot;,&quot;parse-names&quot;:false,&quot;dropping-particle&quot;:&quot;&quot;,&quot;non-dropping-particle&quot;:&quot;&quot;},{&quot;family&quot;:&quot;Amador&quot;,&quot;given&quot;:&quot;Joaquin&quot;,&quot;parse-names&quot;:false,&quot;dropping-particle&quot;:&quot;&quot;,&quot;non-dropping-particle&quot;:&quot;&quot;},{&quot;family&quot;:&quot;Silvero&quot;,&quot;given&quot;:&quot;Esperanza Molero&quot;,&quot;parse-names&quot;:false,&quot;dropping-particle&quot;:&quot;&quot;,&quot;non-dropping-particle&quot;:&quot;&quot;},{&quot;family&quot;:&quot;Redín&quot;,&quot;given&quot;:&quot;Laura Macaya&quot;,&quot;parse-names&quot;:false,&quot;dropping-particle&quot;:&quot;&quot;,&quot;non-dropping-particle&quot;:&quot;&quot;},{&quot;family&quot;:&quot;Elson&quot;,&quot;given&quot;:&quot;Mónica Zamora&quot;,&quot;parse-names&quot;:false,&quot;dropping-particle&quot;:&quot;&quot;,&quot;non-dropping-particle&quot;:&quot;&quot;},{&quot;family&quot;:&quot;Pericas&quot;,&quot;given&quot;:&quot;Luis Cabré&quot;,&quot;parse-names&quot;:false,&quot;dropping-particle&quot;:&quot;&quot;,&quot;non-dropping-particle&quot;:&quot;&quot;},{&quot;family&quot;:&quot;Rodríguez&quot;,&quot;given&quot;:&quot;Joaquín Álvarez&quot;,&quot;parse-names&quot;:false,&quot;dropping-particle&quot;:&quot;&quot;,&quot;non-dropping-particle&quot;:&quot;&quot;},{&quot;family&quot;:&quot;Nieto&quot;,&quot;given&quot;:&quot;Mercedes&quot;,&quot;parse-names&quot;:false,&quot;dropping-particle&quot;:&quot;&quot;,&quot;non-dropping-particle&quot;:&quot;&quot;},{&quot;family&quot;:&quot;Molinos&quot;,&quot;given&quot;:&quot;Elena&quot;,&quot;parse-names&quot;:false,&quot;dropping-particle&quot;:&quot;&quot;,&quot;non-dropping-particle&quot;:&quot;&quot;},{&quot;family&quot;:&quot;Catorze&quot;,&quot;given&quot;:&quot;Ana Josefina Nuno&quot;,&quot;parse-names&quot;:false,&quot;dropping-particle&quot;:&quot;&quot;,&quot;non-dropping-particle&quot;:&quot;&quot;},{&quot;family&quot;:&quot;André&quot;,&quot;given&quot;:&quot;Paulo&quot;,&quot;parse-names&quot;:false,&quot;dropping-particle&quot;:&quot;&quot;,&quot;non-dropping-particle&quot;:&quot;&quot;},{&quot;family&quot;:&quot;Ángel&quot;,&quot;given&quot;:&quot;Miguel&quot;,&quot;parse-names&quot;:false,&quot;dropping-particle&quot;:&quot;&quot;,&quot;non-dropping-particle&quot;:&quot;&quot;},{&quot;family&quot;:&quot;García&quot;,&quot;given&quot;:&quot;García&quot;,&quot;parse-names&quot;:false,&quot;dropping-particle&quot;:&quot;&quot;,&quot;non-dropping-particle&quot;:&quot;&quot;},{&quot;family&quot;:&quot;Ramirez&quot;,&quot;given&quot;:&quot;Catalina Sanchez&quot;,&quot;parse-names&quot;:false,&quot;dropping-particle&quot;:&quot;&quot;,&quot;non-dropping-particle&quot;:&quot;&quot;},{&quot;family&quot;:&quot;Calizaya&quot;,&quot;given&quot;:&quot;Milagros&quot;,&quot;parse-names&quot;:false,&quot;dropping-particle&quot;:&quot;&quot;,&quot;non-dropping-particle&quot;:&quot;&quot;},{&quot;family&quot;:&quot;Estella&quot;,&quot;given&quot;:&quot;Angel&quot;,&quot;parse-names&quot;:false,&quot;dropping-particle&quot;:&quot;&quot;,&quot;non-dropping-particle&quot;:&quot;&quot;},{&quot;family&quot;:&quot;Albis&quot;,&quot;given&quot;:&quot;Adrià&quot;,&quot;parse-names&quot;:false,&quot;dropping-particle&quot;:&quot;&quot;,&quot;non-dropping-particle&quot;:&quot;&quot;},{&quot;family&quot;:&quot;Aguilar&quot;,&quot;given&quot;:&quot;Gerardo&quot;,&quot;parse-names&quot;:false,&quot;dropping-particle&quot;:&quot;&quot;,&quot;non-dropping-particle&quot;:&quot;&quot;},{&quot;family&quot;:&quot;Torrents&quot;,&quot;given&quot;:&quot;Eva&quot;,&quot;parse-names&quot;:false,&quot;dropping-particle&quot;:&quot;&quot;,&quot;non-dropping-particle&quot;:&quot;&quot;},{&quot;family&quot;:&quot;Puente&quot;,&quot;given&quot;:&quot;Marta Gurpegui&quot;,&quot;parse-names&quot;:false,&quot;dropping-particle&quot;:&quot;&quot;,&quot;non-dropping-particle&quot;:&quot;&quot;},{&quot;family&quot;:&quot;Sanchez&quot;,&quot;given&quot;:&quot;Angel Gabriel&quot;,&quot;parse-names&quot;:false,&quot;dropping-particle&quot;:&quot;&quot;,&quot;non-dropping-particle&quot;:&quot;&quot;},{&quot;family&quot;:&quot;Azambuja&quot;,&quot;given&quot;:&quot;Pedro&quot;,&quot;parse-names&quot;:false,&quot;dropping-particle&quot;:&quot;&quot;,&quot;non-dropping-particle&quot;:&quot;&quot;},{&quot;family&quot;:&quot;Knibel&quot;,&quot;given&quot;:&quot;Marcos Freitas&quot;,&quot;parse-names&quot;:false,&quot;dropping-particle&quot;:&quot;&quot;,&quot;non-dropping-particle&quot;:&quot;&quot;},{&quot;family&quot;:&quot;Ranzani&quot;,&quot;given&quot;:&quot;Otavio&quot;,&quot;parse-names&quot;:false,&quot;dropping-particle&quot;:&quot;&quot;,&quot;non-dropping-particle&quot;:&quot;&quot;},{&quot;family&quot;:&quot;Camargo&quot;,&quot;given&quot;:&quot;Laura Darriba W.&quot;,&quot;parse-names&quot;:false,&quot;dropping-particle&quot;:&quot;&quot;,&quot;non-dropping-particle&quot;:&quot;&quot;},{&quot;family&quot;:&quot;Nassar Junior&quot;,&quot;given&quot;:&quot;Antonio Paulo&quot;,&quot;parse-names&quot;:false,&quot;dropping-particle&quot;:&quot;&quot;,&quot;non-dropping-particle&quot;:&quot;&quot;},{&quot;family&quot;:&quot;Ferreira&quot;,&quot;given&quot;:&quot;Cesar Biselli&quot;,&quot;parse-names&quot;:false,&quot;dropping-particle&quot;:&quot;&quot;,&quot;non-dropping-particle&quot;:&quot;&quot;},{&quot;family&quot;:&quot;Lobo&quot;,&quot;given&quot;:&quot;Suzana&quot;,&quot;parse-names&quot;:false,&quot;dropping-particle&quot;:&quot;&quot;,&quot;non-dropping-particle&quot;:&quot;&quot;},{&quot;family&quot;:&quot;Park&quot;,&quot;given&quot;:&quot;Marcelo&quot;,&quot;parse-names&quot;:false,&quot;dropping-particle&quot;:&quot;&quot;,&quot;non-dropping-particle&quot;:&quot;&quot;},{&quot;family&quot;:&quot;Carvalho&quot;,&quot;given&quot;:&quot;Alexandre Guilherme Ribeiro&quot;,&quot;parse-names&quot;:false,&quot;dropping-particle&quot;:&quot;&quot;,&quot;non-dropping-particle&quot;:&quot;de&quot;},{&quot;family&quot;:&quot;Valencia&quot;,&quot;given&quot;:&quot;Mauricio&quot;,&quot;parse-names&quot;:false,&quot;dropping-particle&quot;:&quot;&quot;,&quot;non-dropping-particle&quot;:&quot;&quot;},{&quot;family&quot;:&quot;López&quot;,&quot;given&quot;:&quot;Adoración Alcalá&quot;,&quot;parse-names&quot;:false,&quot;dropping-particle&quot;:&quot;&quot;,&quot;non-dropping-particle&quot;:&quot;&quot;},{&quot;family&quot;:&quot;Caballero&quot;,&quot;given&quot;:&quot;José María Castillo&quot;,&quot;parse-names&quot;:false,&quot;dropping-particle&quot;:&quot;&quot;,&quot;non-dropping-particle&quot;:&quot;&quot;},{&quot;family&quot;:&quot;Jaffal&quot;,&quot;given&quot;:&quot;Karim&quot;,&quot;parse-names&quot;:false,&quot;dropping-particle&quot;:&quot;&quot;,&quot;non-dropping-particle&quot;:&quot;&quot;},{&quot;family&quot;:&quot;Parmentier-Decrucq&quot;,&quot;given&quot;:&quot;Erika&quot;,&quot;parse-names&quot;:false,&quot;dropping-particle&quot;:&quot;&quot;,&quot;non-dropping-particle&quot;:&quot;&quot;},{&quot;family&quot;:&quot;Préau&quot;,&quot;given&quot;:&quot;Sébastien&quot;,&quot;parse-names&quot;:false,&quot;dropping-particle&quot;:&quot;&quot;,&quot;non-dropping-particle&quot;:&quot;&quot;},{&quot;family&quot;:&quot;Rousselin&quot;,&quot;given&quot;:&quot;Chloé&quot;,&quot;parse-names&quot;:false,&quot;dropping-particle&quot;:&quot;&quot;,&quot;non-dropping-particle&quot;:&quot;&quot;},{&quot;family&quot;:&quot;Blazejewski&quot;,&quot;given&quot;:&quot;Caroline&quot;,&quot;parse-names&quot;:false,&quot;dropping-particle&quot;:&quot;&quot;,&quot;non-dropping-particle&quot;:&quot;&quot;},{&quot;family&quot;:&quot;Masse&quot;,&quot;given&quot;:&quot;Juliette&quot;,&quot;parse-names&quot;:false,&quot;dropping-particle&quot;:&quot;&quot;,&quot;non-dropping-particle&quot;:&quot;&quot;},{&quot;family&quot;:&quot;Robriquet&quot;,&quot;given&quot;:&quot;Laurent&quot;,&quot;parse-names&quot;:false,&quot;dropping-particle&quot;:&quot;&quot;,&quot;non-dropping-particle&quot;:&quot;&quot;},{&quot;family&quot;:&quot;Satre-Buisson&quot;,&quot;given&quot;:&quot;Léa&quot;,&quot;parse-names&quot;:false,&quot;dropping-particle&quot;:&quot;&quot;,&quot;non-dropping-particle&quot;:&quot;&quot;},{&quot;family&quot;:&quot;Martin&quot;,&quot;given&quot;:&quot;Nathalie&quot;,&quot;parse-names&quot;:false,&quot;dropping-particle&quot;:&quot;&quot;,&quot;non-dropping-particle&quot;:&quot;&quot;},{&quot;family&quot;:&quot;Mentec&quot;,&quot;given&quot;:&quot;Hervé&quot;,&quot;parse-names&quot;:false,&quot;dropping-particle&quot;:&quot;&quot;,&quot;non-dropping-particle&quot;:&quot;&quot;},{&quot;family&quot;:&quot;Marchalot&quot;,&quot;given&quot;:&quot;Antoine&quot;,&quot;parse-names&quot;:false,&quot;dropping-particle&quot;:&quot;&quot;,&quot;non-dropping-particle&quot;:&quot;&quot;},{&quot;family&quot;:&quot;Ricard&quot;,&quot;given&quot;:&quot;Jean Damien&quot;,&quot;parse-names&quot;:false,&quot;dropping-particle&quot;:&quot;&quot;,&quot;non-dropping-particle&quot;:&quot;&quot;},{&quot;family&quot;:&quot;Mégarbane&quot;,&quot;given&quot;:&quot;Bruno&quot;,&quot;parse-names&quot;:false,&quot;dropping-particle&quot;:&quot;&quot;,&quot;non-dropping-particle&quot;:&quot;&quot;},{&quot;family&quot;:&quot;Valade&quot;,&quot;given&quot;:&quot;Sandrine&quot;,&quot;parse-names&quot;:false,&quot;dropping-particle&quot;:&quot;&quot;,&quot;non-dropping-particle&quot;:&quot;&quot;},{&quot;family&quot;:&quot;Azoulay&quot;,&quot;given&quot;:&quot;Elie&quot;,&quot;parse-names&quot;:false,&quot;dropping-particle&quot;:&quot;&quot;,&quot;non-dropping-particle&quot;:&quot;&quot;},{&quot;family&quot;:&quot;Boussekey&quot;,&quot;given&quot;:&quot;Nicolas&quot;,&quot;parse-names&quot;:false,&quot;dropping-particle&quot;:&quot;&quot;,&quot;non-dropping-particle&quot;:&quot;&quot;},{&quot;family&quot;:&quot;Leroy&quot;,&quot;given&quot;:&quot;Olivier&quot;,&quot;parse-names&quot;:false,&quot;dropping-particle&quot;:&quot;&quot;,&quot;non-dropping-particle&quot;:&quot;&quot;},{&quot;family&quot;:&quot;Reignier&quot;,&quot;given&quot;:&quot;Jean&quot;,&quot;parse-names&quot;:false,&quot;dropping-particle&quot;:&quot;&quot;,&quot;non-dropping-particle&quot;:&quot;&quot;},{&quot;family&quot;:&quot;Clavel&quot;,&quot;given&quot;:&quot;Marc&quot;,&quot;parse-names&quot;:false,&quot;dropping-particle&quot;:&quot;&quot;,&quot;non-dropping-particle&quot;:&quot;&quot;},{&quot;family&quot;:&quot;Pichon&quot;,&quot;given&quot;:&quot;Nicolas&quot;,&quot;parse-names&quot;:false,&quot;dropping-particle&quot;:&quot;&quot;,&quot;non-dropping-particle&quot;:&quot;&quot;},{&quot;family&quot;:&quot;Baudry&quot;,&quot;given&quot;:&quot;Thomas&quot;,&quot;parse-names&quot;:false,&quot;dropping-particle&quot;:&quot;&quot;,&quot;non-dropping-particle&quot;:&quot;&quot;},{&quot;family&quot;:&quot;Argaud&quot;,&quot;given&quot;:&quot;Laurent&quot;,&quot;parse-names&quot;:false,&quot;dropping-particle&quot;:&quot;&quot;,&quot;non-dropping-particle&quot;:&quot;&quot;},{&quot;family&quot;:&quot;Beuret&quot;,&quot;given&quot;:&quot;Pascal&quot;,&quot;parse-names&quot;:false,&quot;dropping-particle&quot;:&quot;&quot;,&quot;non-dropping-particle&quot;:&quot;&quot;},{&quot;family&quot;:&quot;Hssain&quot;,&quot;given&quot;:&quot;Ali Ait&quot;,&quot;parse-names&quot;:false,&quot;dropping-particle&quot;:&quot;&quot;,&quot;non-dropping-particle&quot;:&quot;&quot;},{&quot;family&quot;:&quot;Nyunga&quot;,&quot;given&quot;:&quot;Martine&quot;,&quot;parse-names&quot;:false,&quot;dropping-particle&quot;:&quot;&quot;,&quot;non-dropping-particle&quot;:&quot;&quot;},{&quot;family&quot;:&quot;Alves&quot;,&quot;given&quot;:&quot;Isabelle&quot;,&quot;parse-names&quot;:false,&quot;dropping-particle&quot;:&quot;&quot;,&quot;non-dropping-particle&quot;:&quot;&quot;},{&quot;family&quot;:&quot;Dewavrin&quot;,&quot;given&quot;:&quot;Florent&quot;,&quot;parse-names&quot;:false,&quot;dropping-particle&quot;:&quot;&quot;,&quot;non-dropping-particle&quot;:&quot;&quot;},{&quot;family&quot;:&quot;Brunin&quot;,&quot;given&quot;:&quot;Guillaume&quot;,&quot;parse-names&quot;:false,&quot;dropping-particle&quot;:&quot;&quot;,&quot;non-dropping-particle&quot;:&quot;&quot;},{&quot;family&quot;:&quot;Mérat&quot;,&quot;given&quot;:&quot;Stéphane&quot;,&quot;parse-names&quot;:false,&quot;dropping-particle&quot;:&quot;&quot;,&quot;non-dropping-particle&quot;:&quot;&quot;},{&quot;family&quot;:&quot;Pasquier&quot;,&quot;given&quot;:&quot;Pierre&quot;,&quot;parse-names&quot;:false,&quot;dropping-particle&quot;:&quot;&quot;,&quot;non-dropping-particle&quot;:&quot;&quot;},{&quot;family&quot;:&quot;Brun&quot;,&quot;given&quot;:&quot;Frédéric&quot;,&quot;parse-names&quot;:false,&quot;dropping-particle&quot;:&quot;&quot;,&quot;non-dropping-particle&quot;:&quot;&quot;},{&quot;family&quot;:&quot;Palud&quot;,&quot;given&quot;:&quot;Aurore&quot;,&quot;parse-names&quot;:false,&quot;dropping-particle&quot;:&quot;&quot;,&quot;non-dropping-particle&quot;:&quot;&quot;},{&quot;family&quot;:&quot;Voisin&quot;,&quot;given&quot;:&quot;Benoit&quot;,&quot;parse-names&quot;:false,&quot;dropping-particle&quot;:&quot;&quot;,&quot;non-dropping-particle&quot;:&quot;&quot;},{&quot;family&quot;:&quot;Grenot&quot;,&quot;given&quot;:&quot;Romaric&quot;,&quot;parse-names&quot;:false,&quot;dropping-particle&quot;:&quot;&quot;,&quot;non-dropping-particle&quot;:&quot;&quot;},{&quot;family&quot;:&quot;Grunderbeeck&quot;,&quot;given&quot;:&quot;Nicolas&quot;,&quot;parse-names&quot;:false,&quot;dropping-particle&quot;:&quot;van&quot;,&quot;non-dropping-particle&quot;:&quot;&quot;},{&quot;family&quot;:&quot;Thévenin&quot;,&quot;given&quot;:&quot;Didier&quot;,&quot;parse-names&quot;:false,&quot;dropping-particle&quot;:&quot;&quot;,&quot;non-dropping-particle&quot;:&quot;&quot;},{&quot;family&quot;:&quot;Misset&quot;,&quot;given&quot;:&quot;Benoit&quot;,&quot;parse-names&quot;:false,&quot;dropping-particle&quot;:&quot;&quot;,&quot;non-dropping-particle&quot;:&quot;&quot;},{&quot;family&quot;:&quot;Philippart&quot;,&quot;given&quot;:&quot;François&quot;,&quot;parse-names&quot;:false,&quot;dropping-particle&quot;:&quot;&quot;,&quot;non-dropping-particle&quot;:&quot;&quot;},{&quot;family&quot;:&quot;Frat&quot;,&quot;given&quot;:&quot;Jean Pierre&quot;,&quot;parse-names&quot;:false,&quot;dropping-particle&quot;:&quot;&quot;,&quot;non-dropping-particle&quot;:&quot;&quot;},{&quot;family&quot;:&quot;Coudroy&quot;,&quot;given&quot;:&quot;Rémi&quot;,&quot;parse-names&quot;:false,&quot;dropping-particle&quot;:&quot;&quot;,&quot;non-dropping-particle&quot;:&quot;&quot;},{&quot;family&quot;:&quot;Cabaret&quot;,&quot;given&quot;:&quot;Philippe&quot;,&quot;parse-names&quot;:false,&quot;dropping-particle&quot;:&quot;&quot;,&quot;non-dropping-particle&quot;:&quot;&quot;},{&quot;family&quot;:&quot;Ledein&quot;,&quot;given&quot;:&quot;Marie&quot;,&quot;parse-names&quot;:false,&quot;dropping-particle&quot;:&quot;&quot;,&quot;non-dropping-particle&quot;:&quot;&quot;},{&quot;family&quot;:&quot;Slimane&quot;,&quot;given&quot;:&quot;Fethi Zoheir Hadj&quot;,&quot;parse-names&quot;:false,&quot;dropping-particle&quot;:&quot;&quot;,&quot;non-dropping-particle&quot;:&quot;&quot;},{&quot;family&quot;:&quot;Miguel-Montanes&quot;,&quot;given&quot;:&quot;Romain&quot;,&quot;parse-names&quot;:false,&quot;dropping-particle&quot;:&quot;&quot;,&quot;non-dropping-particle&quot;:&quot;&quot;},{&quot;family&quot;:&quot;Weiss&quot;,&quot;given&quot;:&quot;Nicolas&quot;,&quot;parse-names&quot;:false,&quot;dropping-particle&quot;:&quot;&quot;,&quot;non-dropping-particle&quot;:&quot;&quot;},{&quot;family&quot;:&quot;Bolgert&quot;,&quot;given&quot;:&quot;Francis&quot;,&quot;parse-names&quot;:false,&quot;dropping-particle&quot;:&quot;&quot;,&quot;non-dropping-particle&quot;:&quot;&quot;},{&quot;family&quot;:&quot;Just&quot;,&quot;given&quot;:&quot;Bernard&quot;,&quot;parse-names&quot;:false,&quot;dropping-particle&quot;:&quot;&quot;,&quot;non-dropping-particle&quot;:&quot;&quot;}],&quot;container-title&quot;:&quot;The Lancet. Respiratory medicine&quot;,&quot;container-title-short&quot;:&quot;Lancet Respir Med&quot;,&quot;accessed&quot;:{&quot;date-parts&quot;:[[2022,8,17]]},&quot;DOI&quot;:&quot;10.1016/S2213-2600(15)00326-4&quot;,&quot;ISSN&quot;:&quot;2213-2619&quot;,&quot;PMID&quot;:&quot;26472037&quot;,&quot;URL&quot;:&quot;https://pubmed.ncbi.nlm.nih.gov/26472037/&quot;,&quot;issued&quot;:{&quot;date-parts&quot;:[[2015,1,1]]},&quot;page&quot;:&quot;859-868&quot;,&quot;abstract&quot;:&quot;Background: Ventilator-associated tracheobronchitis has been suggested as an intermediate process between tracheobronchial colonisation and ventilator-associated pneumonia in patients receiving mechanical ventilation. We aimed to establish the incidence and effect of ventilator-associated tracheobronchitis in a large, international patient cohort. Methods: We did a multicentre, prospective, observational study in 114 intensive care units (ICU) in Spain, France, Portugal, Brazil, Argentina, Ecuador, Bolivia, and Colombia over a preplanned time of 10 months. All patients older than 18 years admitted to an ICU who received invasive mechanical ventilation for more than 48 h were eligible. We prospectively obtained data for incidence of ventilator-associated lower respiratory tract infections, defined as ventilator-associated tracheobronchitis or ventilator-associated pneumonia. We grouped patients according to the presence or absence of such infections, and obtained data for the effect of appropriate antibiotics on progression of tracheobronchitis to pneumonia. Patients were followed up until death or discharge from hospital. To account for centre effects with a binary outcome, we fitted a generalised estimating equation model with a logit link, exchangeable correlation structure, and non-robust standard errors. This trial is registered with ClinicalTrials.gov, number NCT01791530. Findings: Between Sept 1, 2013, and July 31, 2014, we obtained data for 2960 eligible patients, of whom 689 (23%) developed ventilator-associated lower respiratory tract infections. The incidence of ventilator-associated tracheobronchitis and that of ventilator-associated pneumonia at baseline were similar (320 [11%; 10·2 of 1000 mechanically ventilated days] vs 369 [12%; 8·8 of 1000 mechanically ventilated days], p=0·48). Of the 320 patients with tracheobronchitis, 250 received appropriate antibiotic treatment and 70 received inappropriate antibiotics. 39 patients with tracheobronchitis progressed to pneumonia; however, the use of appropriate antibiotic therapy for tracheobronchitis was associated with significantly lower progression to pneumonia than was inappropriate treatment (19 [8%] of 250 vs 20 [29%] of 70, p&lt;0·0001; crude odds ratio 0·21 [95% CI 0·11-0·41]). Significantly more patients with ventilator-associated pneumonia died (146 [40%] of 369) than those with tracheobronchitis (93 [29%] of 320) or absence of ventilator-associated lower respiratory tract infections (673 [30%] of 2271, p&lt;0·0001). Median time to discharge from the ICU for survivors was significantly longer in the tracheobronchitis (21 days [IQR 15-34]) and pneumonia (22 [13-36]) groups than in the group with no ventilator-associated lower respiratory tract infections (12 [8-20]; hazard ratio 1·65 [95% CI 1·38-1·97], p&lt;0·0001). Interpretation: This large database study emphasises that ventilator-associated tracheobronchitis is a major health problem worldwide, associated with high resources consumption in all countries. Our findings also show improved outcomes with use of appropriate antibiotic treatment for both ventilator-associated tracheobronchitis and ventilator-associated pneumonia, underlining the importance of treating both infections, since inappropriate treatment of tracheobronchitis was associated with a higher risk of progression to pneumonia. Funding: None.&quot;,&quot;publisher&quot;:&quot;Lancet Respir Med&quot;,&quot;issue&quot;:&quot;11&quot;,&quot;volume&quot;:&quot;3&quot;},&quot;isTemporary&quot;:false},{&quot;id&quot;:&quot;535e5650-e3ac-3507-886f-389f64d6dfa7&quot;,&quot;itemData&quot;:{&quot;type&quot;:&quot;article-journal&quot;,&quot;id&quot;:&quot;535e5650-e3ac-3507-886f-389f64d6dfa7&quot;,&quot;title&quot;:&quot;Nosocomial pneumonia in 27 ICUs in Europe: perspectives from the EU-VAP/CAP study&quot;,&quot;author&quot;:[{&quot;family&quot;:&quot;Koulenti&quot;,&quot;given&quot;:&quot;D.&quot;,&quot;parse-names&quot;:false,&quot;dropping-particle&quot;:&quot;&quot;,&quot;non-dropping-particle&quot;:&quot;&quot;},{&quot;family&quot;:&quot;Tsigou&quot;,&quot;given&quot;:&quot;E.&quot;,&quot;parse-names&quot;:false,&quot;dropping-particle&quot;:&quot;&quot;,&quot;non-dropping-particle&quot;:&quot;&quot;},{&quot;family&quot;:&quot;Rello&quot;,&quot;given&quot;:&quot;J.&quot;,&quot;parse-names&quot;:false,&quot;dropping-particle&quot;:&quot;&quot;,&quot;non-dropping-particle&quot;:&quot;&quot;}],&quot;container-title&quot;:&quot;European Journal of Clinical Microbiology and Infectious Diseases&quot;,&quot;accessed&quot;:{&quot;date-parts&quot;:[[2022,8,17]]},&quot;DOI&quot;:&quot;10.1007/S10096-016-2703-Z/FIGURES/1&quot;,&quot;ISSN&quot;:&quot;14354373&quot;,&quot;PMID&quot;:&quot;27287765&quot;,&quot;URL&quot;:&quot;https://link.springer.com/article/10.1007/s10096-016-2703-z&quot;,&quot;issued&quot;:{&quot;date-parts&quot;:[[2017,11,1]]},&quot;page&quot;:&quot;1999-2006&quot;,&quot;abstract&quot;:&quot;We report on intensive care nosocomial pneumonia (NP) in Europe through a review of EU-VAP/CAP manuscripts: a prospective observational study, enrolling patients from 27 ICUs in nine European countries. From 2,436 eligible ICU patients, 827 cases presented NP, with 18.3 episodes of VAP per 1000 ventilator-days. Most common findings were worsening oxygenation, purulent respiratory secretions and temperature increase. At least three criteria from Clinical Pulmonary Infection score (CPIS) were present in 77.9 % of episodes, but only 0.2 % met six CPIS criteria. Diagnosis was confirmed mainly noninvasively (74.8 %), with half qualitative and quantitative cultures. The dominant isolate was S. aureus in Spain, France, Belgium and Ireland, P. aeruginosa in Italy and Portugal, Acinetobacter in Greece and Turkey, but Escherichia coli in Germany. NP resulted in 6 % higher mortality, longer ICU stay and duration of mechanical ventilation (12 and 10 days). COPD and age ≥45 years were not associated with higher VAP incidence but did correlate with increased mortality. Trauma had higher VAP incidence but lower mortality. Bacteremia (led by MRSA and Acinetobacter baumannii) was documented in 14.6 %, being associated with extra ICU stay and mortality. Vasopressors and ICUs with above 25 % prevalence of Potential Resistant Organisms (PRM) were independently associated with PRM, being documented in 50.7 % of patients with early-onset VAP without known risk factors. Most patients initially received combination therapy. Delay in appropriate antimicrobial choice significantly increased mortality, and LOS in survivors was six days longer (p &lt; 0.05). In conclusion, NP management in Europe presents local differences and major shifts when compared to reports from North America, outcomes of randomized trials and general guidelines.&quot;,&quot;publisher&quot;:&quot;Springer Verlag&quot;,&quot;issue&quot;:&quot;11&quot;,&quot;volume&quot;:&quot;36&quot;,&quot;container-title-short&quot;:&quot;&quot;},&quot;isTemporary&quot;:false},{&quot;id&quot;:&quot;4efda05f-060c-323a-9f5e-79e7c22a0572&quot;,&quot;itemData&quot;:{&quot;type&quot;:&quot;article-journal&quot;,&quot;id&quot;:&quot;4efda05f-060c-323a-9f5e-79e7c22a0572&quot;,&quot;title&quot;:&quot;Trend in Ventilator-Associated Pneumonia Rates Between 2005 and 2013&quot;,&quot;author&quot;:[{&quot;family&quot;:&quot;Metersky&quot;,&quot;given&quot;:&quot;Mark L.&quot;,&quot;parse-names&quot;:false,&quot;dropping-particle&quot;:&quot;&quot;,&quot;non-dropping-particle&quot;:&quot;&quot;},{&quot;family&quot;:&quot;Wang&quot;,&quot;given&quot;:&quot;Yun&quot;,&quot;parse-names&quot;:false,&quot;dropping-particle&quot;:&quot;&quot;,&quot;non-dropping-particle&quot;:&quot;&quot;},{&quot;family&quot;:&quot;Klompas&quot;,&quot;given&quot;:&quot;Michael&quot;,&quot;parse-names&quot;:false,&quot;dropping-particle&quot;:&quot;&quot;,&quot;non-dropping-particle&quot;:&quot;&quot;},{&quot;family&quot;:&quot;Eckenrode&quot;,&quot;given&quot;:&quot;Sheila&quot;,&quot;parse-names&quot;:false,&quot;dropping-particle&quot;:&quot;&quot;,&quot;non-dropping-particle&quot;:&quot;&quot;},{&quot;family&quot;:&quot;Bakullari&quot;,&quot;given&quot;:&quot;Anila&quot;,&quot;parse-names&quot;:false,&quot;dropping-particle&quot;:&quot;&quot;,&quot;non-dropping-particle&quot;:&quot;&quot;},{&quot;family&quot;:&quot;Eldridge&quot;,&quot;given&quot;:&quot;Noel&quot;,&quot;parse-names&quot;:false,&quot;dropping-particle&quot;:&quot;&quot;,&quot;non-dropping-particle&quot;:&quot;&quot;}],&quot;container-title&quot;:&quot;JAMA&quot;,&quot;container-title-short&quot;:&quot;JAMA&quot;,&quot;accessed&quot;:{&quot;date-parts&quot;:[[2022,8,17]]},&quot;DOI&quot;:&quot;10.1001/JAMA.2016.16226&quot;,&quot;ISSN&quot;:&quot;0098-7484&quot;,&quot;PMID&quot;:&quot;27835709&quot;,&quot;URL&quot;:&quot;https://jamanetwork.com/journals/jama/fullarticle/2583369&quot;,&quot;issued&quot;:{&quot;date-parts&quot;:[[2016,12,13]]},&quot;page&quot;:&quot;2427-2429&quot;,&quot;publisher&quot;:&quot;American Medical Association&quot;,&quot;issue&quot;:&quot;22&quot;,&quot;volume&quot;:&quot;316&quot;},&quot;isTemporary&quot;:false},{&quot;id&quot;:&quot;808a597f-78d0-34ea-90ba-f3be9aeba1c4&quot;,&quot;itemData&quot;:{&quot;type&quot;:&quot;article-journal&quot;,&quot;id&quot;:&quot;808a597f-78d0-34ea-90ba-f3be9aeba1c4&quot;,&quot;title&quot;:&quot;Epidemiology of Ventilator-Associated Pneumonia, microbiological diagnostics and the length of antimicrobial treatment in the Polish Intensive Care Units in the years 2013-2015&quot;,&quot;author&quot;:[{&quot;family&quot;:&quot;Wałaszek&quot;,&quot;given&quot;:&quot;Michał&quot;,&quot;parse-names&quot;:false,&quot;dropping-particle&quot;:&quot;&quot;,&quot;non-dropping-particle&quot;:&quot;&quot;},{&quot;family&quot;:&quot;Rózańska&quot;,&quot;given&quot;:&quot;Anna&quot;,&quot;parse-names&quot;:false,&quot;dropping-particle&quot;:&quot;&quot;,&quot;non-dropping-particle&quot;:&quot;&quot;},{&quot;family&quot;:&quot;Wałaszek&quot;,&quot;given&quot;:&quot;Marta Zofia&quot;,&quot;parse-names&quot;:false,&quot;dropping-particle&quot;:&quot;&quot;,&quot;non-dropping-particle&quot;:&quot;&quot;},{&quot;family&quot;:&quot;Wójkowska-Mach&quot;,&quot;given&quot;:&quot;Jadwiga&quot;,&quot;parse-names&quot;:false,&quot;dropping-particle&quot;:&quot;&quot;,&quot;non-dropping-particle&quot;:&quot;&quot;}],&quot;container-title&quot;:&quot;BMC Infectious Diseases&quot;,&quot;accessed&quot;:{&quot;date-parts&quot;:[[2022,8,17]]},&quot;DOI&quot;:&quot;10.1186/S12879-018-3212-8&quot;,&quot;ISSN&quot;:&quot;14712334&quot;,&quot;PMID&quot;:&quot;29976151&quot;,&quot;URL&quot;:&quot;/pmc/articles/PMC6034237/&quot;,&quot;issued&quot;:{&quot;date-parts&quot;:[[2018,7,6]]},&quot;abstract&quot;:&quot;Background: Ventilator-associated pneumonia (VAP) is a common nosocomial infection in intensive care units (ICUs). The objective of this study was to describe the epidemiology and microbiology of VAP in Polish ICUs from 2013 to 2015, as well as to understand how these depended on the diagnostic methods used to identify VAP pathogens and the clinical strategy for VAP treatment. Methods: This observational study was carried out in seven Polish adult ICUs. VAP surveillance was based on the European Healthcare-associated Infections Surveillance Network recommendations and was defined as pneumonia occurring more than 48 h after receiving mechanical ventilation, with symptom onset 3 days or more after the hospital stay. Depending on the microbiological diagnostic method, VAP cases were classified as PNEU-1 (positive quantitative culture from minimally contaminated lower respiratory tract specimen such as broncho-alveolar lavage, protected brush or distal protected aspirate) or other VAP cases. Results: The incidence of VAP was 8.0% and the incidence density: 12.3/1000 ventilator days. Microbiological diagnosis was made using PNEU-1 in 80 cases (39%); over the study duration, the proportion of cases diagnosed with PNEU-1 increased from 14 to 60% (p &lt; 0.001). The predominant etiologic agents causing VAP were Enterobacteriaceae (32.6%) and non-fermenting Gram-negative bacteria (27.6%). The causative microbe varied significantly depending on the diagnostic method: in cases diagnosed using PNEU-1, Staphylococcus aureus (21.3%) and Klebsiella pneumoniae (12.5%) were the dominant organisms, whereas in other VAP cases, Acinetobacter baumannii (23.8%) was commonly observed. The length of antibiotic treatment in cases diagnosed with PNEU-1 was shorter than for other VAP cases (7.2 vs. 9.1 days, p &lt; 0.005), as was the duration of hospitalization (49 vs. 51.8 days, p &lt; 0.001). Antibiotic resistance was a particular concern for A.baumannii isolates, which were highly resistance to imipenem (70.6%) and meropenem or doripenem (52.9%). K. pneumoniae isolates demonstrated resistance to ampicillin (90.3%), ceftazidime (71.0%) and third-generation cephalosporins (74.2%). Conclusion: A change over time was observed in the microbiological diagnostic methods used for patients with VAP. A. baumannii was observed mainly in VAP cases diagnosed using substandard methods (non-PNEU-1). The duration of treatment for VAP patients diagnosed properly using PNEU-1 was shorter.&quot;,&quot;publisher&quot;:&quot;BioMed Central&quot;,&quot;issue&quot;:&quot;1&quot;,&quot;volume&quot;:&quot;18&quot;,&quot;container-title-short&quot;:&quot;BMC Infect Dis&quot;},&quot;isTemporary&quot;:false},{&quot;id&quot;:&quot;67334b8f-9bd7-38d6-9611-1623cfdaaf24&quot;,&quot;itemData&quot;:{&quot;type&quot;:&quot;article-journal&quot;,&quot;id&quot;:&quot;67334b8f-9bd7-38d6-9611-1623cfdaaf24&quot;,&quot;title&quot;:&quot;Emerging Trends of Nosocomial Pneumonia in Intensive Care Unit of a Tertiary Care Public Teaching Hospital in Western India&quot;,&quot;author&quot;:[{&quot;family&quot;:&quot;Bhadade&quot;,&quot;given&quot;:&quot;Rakesh&quot;,&quot;parse-names&quot;:false,&quot;dropping-particle&quot;:&quot;&quot;,&quot;non-dropping-particle&quot;:&quot;&quot;},{&quot;family&quot;:&quot;Harde&quot;,&quot;given&quot;:&quot;Minal&quot;,&quot;parse-names&quot;:false,&quot;dropping-particle&quot;:&quot;&quot;,&quot;non-dropping-particle&quot;:&quot;&quot;},{&quot;family&quot;:&quot;DeSouza&quot;,&quot;given&quot;:&quot;Rosemarie&quot;,&quot;parse-names&quot;:false,&quot;dropping-particle&quot;:&quot;&quot;,&quot;non-dropping-particle&quot;:&quot;&quot;},{&quot;family&quot;:&quot;More&quot;,&quot;given&quot;:&quot;Ashwini&quot;,&quot;parse-names&quot;:false,&quot;dropping-particle&quot;:&quot;&quot;,&quot;non-dropping-particle&quot;:&quot;&quot;},{&quot;family&quot;:&quot;Bharmal&quot;,&quot;given&quot;:&quot;Ramesh&quot;,&quot;parse-names&quot;:false,&quot;dropping-particle&quot;:&quot;&quot;,&quot;non-dropping-particle&quot;:&quot;&quot;}],&quot;container-title&quot;:&quot;Annals of African Medicine&quot;,&quot;accessed&quot;:{&quot;date-parts&quot;:[[2022,8,17]]},&quot;DOI&quot;:&quot;10.4103/AAM.AAM_7_17&quot;,&quot;ISSN&quot;:&quot;09755764&quot;,&quot;PMID&quot;:&quot;28671150&quot;,&quot;URL&quot;:&quot;/pmc/articles/PMC5579893/&quot;,&quot;issued&quot;:{&quot;date-parts&quot;:[[2017,7,1]]},&quot;page&quot;:&quot;107&quot;,&quot;abstract&quot;:&quot;Background: Nosocomial pneumonia poses great challenge to an intensivist. Detailed information about hospital-acquired pneumonia (HAP) and ventilator-acquired pneumonia (VAP) is crucial for prevention and optimal management, thus improving quality Intensive Care Unit (ICU) care. Hence, we aimed to study the current trend of nosocomial pneumonia in ICU. Materials and Methods: It was a prospective observational cohort study, conducted in the ICU of a tertiary care teaching public hospital over a period of 18 months. We studied clinical profile and outcome of 120 adult patients who developed VAP/HAP during the study period. We also analyzed the causative organisms, antibiotic sensitivity, and resistance pattern in these patients. Results: Out of 120 patients, 29 patients were HAP and 91 patients were VAP. Mortality was 60% (72), and development of VAP and requirement of mechanical ventilation showed significant association with mortality (P &lt; 0.00001). Most common organism causing HAP was Staphylococcus aureus (43.4%) and VAP was Klebsiella pneumoniae (49%). Maximum antibiotic sensitivity was found to piperacillin + tazobactam (58.8%), followed by imipenem (49.5%) and meropenem (41.8%), whereas maximum antibiotic resistance was found to cefepime (95.1%), followed by ceftazidime and amoxicillin (91.2%). Conclusion: Nosocomial pneumonia showed high incidence (17.44%) and mortality (60%). Common organisms identified were S. aureus and K. pneumoniae. Resistance was high for commonly used antibiotics and high antibiotic sensitivity for piperacillin + tazobactam and carbapenem.&quot;,&quot;publisher&quot;:&quot;Wolters Kluwer -- Medknow Publications&quot;,&quot;issue&quot;:&quot;3&quot;,&quot;volume&quot;:&quot;16&quot;,&quot;container-title-short&quot;:&quot;Ann Afr Med&quot;},&quot;isTemporary&quot;:false},{&quot;id&quot;:&quot;d6404170-cda6-3860-815f-02e14fdf7d00&quot;,&quot;itemData&quot;:{&quot;type&quot;:&quot;article-journal&quot;,&quot;id&quot;:&quot;d6404170-cda6-3860-815f-02e14fdf7d00&quot;,&quot;title&quot;:&quot;Analysis of oral risk factors for ventilator-associated pneumonia in critically ill patients&quot;,&quot;author&quot;:[{&quot;family&quot;:&quot;Takahama&quot;,&quot;given&quot;:&quot;Ademar&quot;,&quot;parse-names&quot;:false,&quot;dropping-particle&quot;:&quot;&quot;,&quot;non-dropping-particle&quot;:&quot;&quot;},{&quot;family&quot;:&quot;Sousa&quot;,&quot;given&quot;:&quot;Vitoria Iaros&quot;,&quot;parse-names&quot;:false,&quot;dropping-particle&quot;:&quot;&quot;,&quot;non-dropping-particle&quot;:&quot;de&quot;},{&quot;family&quot;:&quot;Tanaka&quot;,&quot;given&quot;:&quot;Elisa Emi&quot;,&quot;parse-names&quot;:false,&quot;dropping-particle&quot;:&quot;&quot;,&quot;non-dropping-particle&quot;:&quot;&quot;},{&quot;family&quot;:&quot;Ono&quot;,&quot;given&quot;:&quot;Evelise&quot;,&quot;parse-names&quot;:false,&quot;dropping-particle&quot;:&quot;&quot;,&quot;non-dropping-particle&quot;:&quot;&quot;},{&quot;family&quot;:&quot;Ito&quot;,&quot;given&quot;:&quot;Fernanda Akemi Nakanishi&quot;,&quot;parse-names&quot;:false,&quot;dropping-particle&quot;:&quot;&quot;,&quot;non-dropping-particle&quot;:&quot;&quot;},{&quot;family&quot;:&quot;Costa&quot;,&quot;given&quot;:&quot;Priscila Paganini&quot;,&quot;parse-names&quot;:false,&quot;dropping-particle&quot;:&quot;&quot;,&quot;non-dropping-particle&quot;:&quot;&quot;},{&quot;family&quot;:&quot;Pedriali&quot;,&quot;given&quot;:&quot;Maria Beatriz Bergonse Pereira&quot;,&quot;parse-names&quot;:false,&quot;dropping-particle&quot;:&quot;&quot;,&quot;non-dropping-particle&quot;:&quot;&quot;},{&quot;family&quot;:&quot;Lima&quot;,&quot;given&quot;:&quot;Heliton Gustavo&quot;,&quot;parse-names&quot;:false,&quot;dropping-particle&quot;:&quot;&quot;,&quot;non-dropping-particle&quot;:&quot;de&quot;},{&quot;family&quot;:&quot;Fornazieri&quot;,&quot;given&quot;:&quot;Marco Aurélio&quot;,&quot;parse-names&quot;:false,&quot;dropping-particle&quot;:&quot;&quot;,&quot;non-dropping-particle&quot;:&quot;&quot;},{&quot;family&quot;:&quot;Correia&quot;,&quot;given&quot;:&quot;Leticia Sassaki&quot;,&quot;parse-names&quot;:false,&quot;dropping-particle&quot;:&quot;&quot;,&quot;non-dropping-particle&quot;:&quot;&quot;},{&quot;family&quot;:&quot;Cardoso&quot;,&quot;given&quot;:&quot;Lucienne Tibery Queiroz&quot;,&quot;parse-names&quot;:false,&quot;dropping-particle&quot;:&quot;&quot;,&quot;non-dropping-particle&quot;:&quot;&quot;},{&quot;family&quot;:&quot;Maio Carrilho&quot;,&quot;given&quot;:&quot;Claudia Maria Dantas&quot;,&quot;parse-names&quot;:false,&quot;dropping-particle&quot;:&quot;&quot;,&quot;non-dropping-particle&quot;:&quot;de&quot;}],&quot;container-title&quot;:&quot;Clinical Oral Investigations&quot;,&quot;accessed&quot;:{&quot;date-parts&quot;:[[2022,8,17]]},&quot;DOI&quot;:&quot;10.1007/S00784-020-03426-X&quot;,&quot;ISSN&quot;:&quot;14363771&quot;,&quot;PMID&quot;:&quot;32594308&quot;,&quot;URL&quot;:&quot;/pmc/articles/PMC7320842/&quot;,&quot;issued&quot;:{&quot;date-parts&quot;:[[2021,3,1]]},&quot;page&quot;:&quot;1217&quot;,&quot;abstract&quot;:&quot;Objective: This a cross-sectional study to evaluate the association between oral health findings and ventilator-associated pneumonia (VAP) among critically ill patients in intensive care units (ICU). Material and methods: Data were collected from medical records, and a detailed oral physical examination was performed on 663 critically ill patients on mechanical ventilation. Data were statistically analysed using univariate and logistic regression models relating the development of VAP with the oral findings. Results: At oral physical examination, the most frequent findings were tooth loss (568–85.67%), coated tongue (422–63.65%) and oral bleeding (192–28.96%). Patients with a coated tongue or oral bleeding on the first day of ICU hospitalization developed more VAP than did patients without these conditions (20.14 vs 13.69%, p = 0.02; 23.44 vs 15.50%, p = 0.01, respectively). In the logistic regression, a coated tongue and oral bleeding were considered independent risk factors for VAP development (OR = 1.61 (1.03–2.51) and OR = 1.69 (1.08–2.66), respectively). Conclusions: The presence of a coated tongue and oral bleeding in ICU admission could be considered markers for the development of VAP. Clinical relevance: The results of this paper reinforce the importance of proper maintenance of oral hygiene before intubation, which may lead to a decrease in the incidence of VAP in the ICU.&quot;,&quot;publisher&quot;:&quot;Nature Publishing Group&quot;,&quot;issue&quot;:&quot;3&quot;,&quot;volume&quot;:&quot;25&quot;,&quot;container-title-short&quot;:&quot;Clin Oral Investig&quot;},&quot;isTemporary&quot;:false},{&quot;id&quot;:&quot;21104753-1281-30d5-862a-49e32c8ca2b5&quot;,&quot;itemData&quot;:{&quot;type&quot;:&quot;article-journal&quot;,&quot;id&quot;:&quot;21104753-1281-30d5-862a-49e32c8ca2b5&quot;,&quot;title&quot;:&quot;Ventilator-associated pneumonia is more common and of less consequence in trauma patients compared with other critically ill patients&quot;,&quot;author&quot;:[{&quot;family&quot;:&quot;Cook&quot;,&quot;given&quot;:&quot;Alan&quot;,&quot;parse-names&quot;:false,&quot;dropping-particle&quot;:&quot;&quot;,&quot;non-dropping-particle&quot;:&quot;&quot;},{&quot;family&quot;:&quot;Norwood&quot;,&quot;given&quot;:&quot;Scott&quot;,&quot;parse-names&quot;:false,&quot;dropping-particle&quot;:&quot;&quot;,&quot;non-dropping-particle&quot;:&quot;&quot;},{&quot;family&quot;:&quot;Berne&quot;,&quot;given&quot;:&quot;John&quot;,&quot;parse-names&quot;:false,&quot;dropping-particle&quot;:&quot;&quot;,&quot;non-dropping-particle&quot;:&quot;&quot;}],&quot;container-title&quot;:&quot;The Journal of trauma&quot;,&quot;container-title-short&quot;:&quot;J Trauma&quot;,&quot;accessed&quot;:{&quot;date-parts&quot;:[[2022,8,17]]},&quot;DOI&quot;:&quot;10.1097/TA.0B013E3181F9FB51&quot;,&quot;ISSN&quot;:&quot;1529-8809&quot;,&quot;PMID&quot;:&quot;21068613&quot;,&quot;URL&quot;:&quot;https://pubmed.ncbi.nlm.nih.gov/21068613/&quot;,&quot;issued&quot;:{&quot;date-parts&quot;:[[2010,11]]},&quot;page&quot;:&quot;1083-1091&quot;,&quot;abstract&quot;:&quot;Background: Ventilator-associated pneumonia (VAP) incidence is used as a quality measure. We hypothesized that patient and provider factors accounted for the higher incidence of VAP in trauma patients compared with other critically ill patients. Methods: We conducted a 2-year study of all intubated adult patients at our Trauma Center. VAP was identified according to the Centers for Disease Control and Prevention definition. Groups were compared for the incidence of VAP and outcomes. Results: The cohort of 2,591 patients included 511 trauma patients and 2,080 nontrauma patients. VAP occurred in 161 patients and more frequently in trauma patients (17.8% vs. 3.4%, p &lt; 0.001). The overall death rate (17.4% vs. 9.8%, p &lt; 0.001) and the death rate for VAP patients (31.4% vs. 11%, p = 0.002) was higher in the nontrauma group. Bronchoalveolar lavage was performed more frequently in the trauma patient group (22.1% vs. 8.9%, p &lt; 0.001), and gram-negative organisms were isolated more commonly in trauma patients (65.9% vs. 30%, p &lt; 0.001), respectively. VAP occurred earlier among the trauma group (mean 8.9 days vs. 14.1 days, p &lt; 0.001). Trauma represented an odds ratio of 3.9 (95% confidence interval 2.4-6.3, p &lt; 0.001) for the development of VAP. Conclusion: The incidence of VAP is greatest among trauma patients at our institution. The increased use of bronchoalveolar lavage, the earlier onset of VAP, and the higher incidence of gram-negative pneumonias suggest that both patient and provider factors may influence this phenomenon. VAP was associated with increased mortality in the nontrauma group only. These factors should be considered before VAP is applied as a quality indicator. Copyright © 2010 by Lippincott Williams &amp; Wilkins.&quot;,&quot;publisher&quot;:&quot;J Trauma&quot;,&quot;issue&quot;:&quot;5&quot;,&quot;volume&quot;:&quot;69&quot;},&quot;isTemporary&quot;:false},{&quot;id&quot;:&quot;cdcb5147-b39d-3e5e-b38f-2c0dba1b1192&quot;,&quot;itemData&quot;:{&quot;type&quot;:&quot;article-journal&quot;,&quot;id&quot;:&quot;cdcb5147-b39d-3e5e-b38f-2c0dba1b1192&quot;,&quot;title&quot;:&quot;Oral hygiene care for critically ill patients to prevent ventilator-associated pneumonia&quot;,&quot;author&quot;:[{&quot;family&quot;:&quot;Shi&quot;,&quot;given&quot;:&quot;Zongdao&quot;,&quot;parse-names&quot;:false,&quot;dropping-particle&quot;:&quot;&quot;,&quot;non-dropping-particle&quot;:&quot;&quot;},{&quot;family&quot;:&quot;Xie&quot;,&quot;given&quot;:&quot;Huixu&quot;,&quot;parse-names&quot;:false,&quot;dropping-particle&quot;:&quot;&quot;,&quot;non-dropping-particle&quot;:&quot;&quot;},{&quot;family&quot;:&quot;Wang&quot;,&quot;given&quot;:&quot;Ping&quot;,&quot;parse-names&quot;:false,&quot;dropping-particle&quot;:&quot;&quot;,&quot;non-dropping-particle&quot;:&quot;&quot;},{&quot;family&quot;:&quot;Zhang&quot;,&quot;given&quot;:&quot;Qi&quot;,&quot;parse-names&quot;:false,&quot;dropping-particle&quot;:&quot;&quot;,&quot;non-dropping-particle&quot;:&quot;&quot;},{&quot;family&quot;:&quot;Wu&quot;,&quot;given&quot;:&quot;Yan&quot;,&quot;parse-names&quot;:false,&quot;dropping-particle&quot;:&quot;&quot;,&quot;non-dropping-particle&quot;:&quot;&quot;},{&quot;family&quot;:&quot;Chen&quot;,&quot;given&quot;:&quot;E.&quot;,&quot;parse-names&quot;:false,&quot;dropping-particle&quot;:&quot;&quot;,&quot;non-dropping-particle&quot;:&quot;&quot;},{&quot;family&quot;:&quot;Ng&quot;,&quot;given&quot;:&quot;Linda&quot;,&quot;parse-names&quot;:false,&quot;dropping-particle&quot;:&quot;&quot;,&quot;non-dropping-particle&quot;:&quot;&quot;},{&quot;family&quot;:&quot;Worthington&quot;,&quot;given&quot;:&quot;Helen&quot;,&quot;parse-names&quot;:false,&quot;dropping-particle&quot;:&quot;v.&quot;,&quot;non-dropping-particle&quot;:&quot;&quot;},{&quot;family&quot;:&quot;Needleman&quot;,&quot;given&quot;:&quot;Ian&quot;,&quot;parse-names&quot;:false,&quot;dropping-particle&quot;:&quot;&quot;,&quot;non-dropping-particle&quot;:&quot;&quot;},{&quot;family&quot;:&quot;Furness&quot;,&quot;given&quot;:&quot;Susan&quot;,&quot;parse-names&quot;:false,&quot;dropping-particle&quot;:&quot;&quot;,&quot;non-dropping-particle&quot;:&quot;&quot;}],&quot;container-title&quot;:&quot;The Cochrane database of systematic reviews&quot;,&quot;container-title-short&quot;:&quot;Cochrane Database Syst Rev&quot;,&quot;accessed&quot;:{&quot;date-parts&quot;:[[2022,8,17]]},&quot;DOI&quot;:&quot;10.1002/14651858.CD008367.PUB2&quot;,&quot;ISSN&quot;:&quot;1469-493X&quot;,&quot;PMID&quot;:&quot;23939759&quot;,&quot;URL&quot;:&quot;https://pubmed.ncbi.nlm.nih.gov/23939759/&quot;,&quot;issued&quot;:{&quot;date-parts&quot;:[[2013,8,13]]},&quot;abstract&quot;:&quot;Background: Ventilator-associated pneumonia (VAP) is defined as pneumonia developing in persons who have received mechanical ventilation for at least 48 hours. VAP is a potentially serious complication in these patients who are already critically ill. Oral hygiene care (OHC), using either a mouthrinse, gel, toothbrush, or combination, together with aspiration of secretions may reduce the risk of VAP in these patients. Objectives: To assess the effects of OHC on the incidence of VAP in critically ill patients receiving mechanical ventilation in intensive care units (ICUs) in hospitals. Search methods: We searched the Cochrane Oral Health Group's Trials Register (to 14 January 2013), CENTRAL (The Cochrane Library 2012, Issue 12), MEDLINE (OVID) (1946 to 14 January 2013), EMBASE (OVID) (1980 to 14 January 2013), LILACS (BIREME) (1982 to 14 January 2013), CINAHL (EBSCO) (1980 to 14 January 2013), Chinese Biomedical Literature Database (1978 to 14 January 2013), China National Knowledge Infrastructure (1994 to 14 January 2013), Wan Fang Database (January 1984 to 14 January 2013), OpenGrey and ClinicalTrials.gov (to 14 January 2013). There were no restrictions regarding language or date of publication. Selection criteria: We included randomised controlled trials (RCTs) evaluating the effects of OHC (mouthrinse, swab, toothbrush or combination) in critically ill patients receiving mechanical ventilation. Data collection and analysis: Two review authors independently assessed all search results, extracted data and undertook risk of bias. We contacted study authors for additional information. Trials with similar interventions and outcomes were pooled reporting odds ratios (OR) for dichotomous outcomes and mean differences (MD) for continuous outcomes using random-effects models unless there were fewer than four studies. Main results: Thirty-five RCTs (5374 participants) were included. Five trials (14%) were assessed at low risk of bias, 17 studies (49%) were at high risk of bias, and 13 studies (37%) were assessed at unclear risk of bias in at least one domain. There were four main comparisons: chlorhexidine (CHX mouthrinse or gel) versus placebo/usual care, toothbrushing versus no toothbrushing, powered versus manual toothbrushing and comparisons of oral care solutions. There is moderate quality evidence from 17 RCTs (2402 participants, two at high, 11 at unclear and four at low risk of bias) that CHX mouthrinse or gel, as part of OHC, compared to placebo or usual care is associated with a reduction in VAP (OR 0.60, 95% confidence intervals (CI) 0.47 to 0.77, P &lt; 0.001, I2 = 21%). This is equivalent to a number needed to treat (NNT) of 15 (95% CI 10 to 34) indicating that for every 15 ventilated patients in intensive care receiving OHC including chlorhexidine, one outcome of VAP will be prevented. There is no evidence of a difference between CHX and placebo/usual care in the outcomes of mortality (OR 1.10, 95% CI 0.87 to 1.38, P = 0.44, I2 = 2%, 15 RCTs, moderate quality evidence), duration of mechanical ventilation (MD 0.09, 95% CI -0.84 to 1.01 days, P = 0.85, I2 = 24%, six RCTs, moderate quality evidence), or duration of ICU stay (MD 0.21, 95% CI -1.48 to 1.89 days, P = 0.81, I2 = 9%, six RCTs, moderate quality evidence). There was insufficient evidence to determine whether there is a difference between CHX and placebo/usual care in the outcomes of duration of use of systemic antibiotics, oral health indices, microbiological cultures, caregivers preferences or cost. Only three studies reported any adverse effects, and these were mild with similar frequency in CHX and control groups. From three trials of children aged from 0 to 15 years (342 participants, moderate quality evidence) there is no evidence of a difference between OHC with CHX and placebo for the outcomes of VAP (OR 1.07, 95% CI 0.65 to 1.77, P = 0.79, I2 = 0%), or mortality (OR 0.73, 95% CI 0.41 to 1.30, P = 0.28, I2 = 0%), and insufficient evidence to determine the effect on the outcomes of duration of ventilation, duration of ICU stay, use of systemic antibiotics, plaque index, microbiological cultures or adverse effects, in children. Based on four RCTs (828 participants, low quality evidence) there is no evidence of a difference between OHC including toothbrushing (- CHX) compared to OHC without toothbrushing (- CHX) for the outcome of VAP (OR 0.69, 95% CI 0.36 to 1.29, P = 0.24, I2 = 64%) and no evidence of a difference for mortality (OR 0.85, 95% CI 0.62 to 1.16, P = 0.31, I2 = 0%, four RCTs, moderate quality evidence). There is insufficient evidence to determine whether there is a difference due to toothbrushing for the outcomes of duration of mechanical ventilation, duration of ICU stay, use of systemic antibiotics, oral health indices, microbiological cultures, adverse effects, caregivers preferences or cost. Only one trial compared use of a powered toothbrush with a manual toothbrush providing insufficient evidence to determine the effect on any of the outcomes of this review. A range of other oral care solutions were compared. There is some weak evidence that povidone iodine mouthrinse is more effective than saline in reducing VAP (OR 0.35, 95% CI 0.19 to 0.65, P = 0.0009, I2 = 53%) (two studies, 206 participants, high risk of bias). Due to the variation in comparisons and outcomes among the trials in this group there is insufficient evidence concerning the effects of other oral care solutions on the outcomes of this review. Authors' conclusions: Effective OHC is important for ventilated patients in intensive care. OHC that includes either chlorhexidine mouthwash or gel is associated with a 40% reduction in the odds of developing ventilator-associated pneumonia in critically ill adults. However, there is no evidence of a difference in the outcomes of mortality, duration of mechanical ventilation or duration of ICU stay. There is no evidence that OHC including both CHX and toothbrushing is different from OHC with CHX alone, and some weak evidence to suggest that povidone iodine mouthrinse is more effective than saline in reducing VAP. There is insufficient evidence to determine whether powered toothbrushing or other oral care solutions are effective in reducing VAP.&quot;,&quot;publisher&quot;:&quot;Cochrane Database Syst Rev&quot;,&quot;issue&quot;:&quot;8&quot;,&quot;volume&quot;:&quot;2013&quot;},&quot;isTemporary&quot;:false}]},{&quot;citationID&quot;:&quot;MENDELEY_CITATION_85613ddb-d257-4246-b4fa-949432d38e19&quot;,&quot;properties&quot;:{&quot;noteIndex&quot;:0},&quot;isEdited&quot;:false,&quot;manualOverride&quot;:{&quot;isManuallyOverridden&quot;:false,&quot;citeprocText&quot;:&quot;&lt;sup&gt;10,11&lt;/sup&gt;&quot;,&quot;manualOverrideText&quot;:&quot;&quot;},&quot;citationTag&quot;:&quot;MENDELEY_CITATION_v3_eyJjaXRhdGlvbklEIjoiTUVOREVMRVlfQ0lUQVRJT05fODU2MTNkZGItZDI1Ny00MjQ2LWI0ZmEtOTQ5NDMyZDM4ZTE5IiwicHJvcGVydGllcyI6eyJub3RlSW5kZXgiOjB9LCJpc0VkaXRlZCI6ZmFsc2UsIm1hbnVhbE92ZXJyaWRlIjp7ImlzTWFudWFsbHlPdmVycmlkZGVuIjpmYWxzZSwiY2l0ZXByb2NUZXh0IjoiPHN1cD4xMCwxMTwvc3VwPiIsIm1hbnVhbE92ZXJyaWRlVGV4dCI6IiJ9LCJjaXRhdGlvbkl0ZW1zIjpbeyJpZCI6IjY5MWZkZmIzLTNmNDctMzViYy1iNDA4LTRjNjZmNDE3OTNkNCIsIml0ZW1EYXRhIjp7InR5cGUiOiJhcnRpY2xlLWpvdXJuYWwiLCJpZCI6IjY5MWZkZmIzLTNmNDctMzViYy1iNDA4LTRjNjZmNDE3OTNkNCIsInRpdGxlIjoiRG9lcyBUaGlzIFBhdGllbnQgSGF2ZSBWZW50aWxhdG9yLUFzc29jaWF0ZWQgUG5ldW1vbmlhPyIsImF1dGhvciI6W3siZmFtaWx5IjoiS2xvbXBhcyIsImdpdmVuIjoiTWljaGFlbCIsInBhcnNlLW5hbWVzIjpmYWxzZSwiZHJvcHBpbmctcGFydGljbGUiOiIiLCJub24tZHJvcHBpbmctcGFydGljbGUiOiIifV0sImNvbnRhaW5lci10aXRsZSI6IkpBTUEiLCJjb250YWluZXItdGl0bGUtc2hvcnQiOiJKQU1BIiwiYWNjZXNzZWQiOnsiZGF0ZS1wYXJ0cyI6W1syMDIyLDcsMTRdXX0sIkRPSSI6IjEwLjEwMDEvSkFNQS4yOTcuMTQuMTU4MyIsIklTU04iOiIwMDk4LTc0ODQiLCJQTUlEIjoiMTc0MjYyNzgiLCJVUkwiOiJodHRwczovL2phbWFuZXR3b3JrLmNvbS9qb3VybmFscy9qYW1hL2Z1bGxhcnRpY2xlLzIwNjU1OCIsImlzc3VlZCI6eyJkYXRlLXBhcnRzIjpbWzIwMDcsNCwxMV1dfSwicGFnZSI6IjE1ODMtMTU5MyIsImFic3RyYWN0IjoiQ29udGV4dFZlbnRpbGF0b3ItYXNzb2NpYXRlZCBwbmV1bW9uaWEgKFZBUCkgaXMgYSBjb21tb24gYW5kIHNlcmlvdXMgbm9zb2NvbWlhbCBpbmZlY3Rpb24uIEFjY3VyYXRlLCB0aW1lbHkgZGlhZ25vc2lzIGVuYWJsZXMgYWZmZWN0ZWQgcGF0aWVudHMgdG8gcmVjZWl2ZSBhcHByb3ByaWF0ZSB0aGVyYXB5IGFuZCBhdm9pZHMgbWlzdHJlYXRtZW50IG9mIHBhdGllbnRzIGhhdmluZyBvdGhlciBjb25kaXRpb25zLk9iamVjdGl2ZVRvIHJldmlldyB0aGUgcHVibGlzaGVkIG1lZGljYWwgbGl0ZXJhdHVyZSBkZXNjcmliaW5nIHRoZSBwcmVjaXNpb24gYW5kIGFjY3VyYWN5IG9mIGNsaW5pY2FsLCByYWRpb2dyYXBoaWMsIGFuZCBsYWJvcmF0b3J5IGRhdGEgdG8gZGlhZ25vc2UgYmFjdGVyaWFsIFZBUCByZWxhdGl2ZSB0byBhIGhpc3RvbG9naWNhbCBnb2xkIHN0YW5kYXJkLkRhdGEgU291cmNlc0VuZ2xpc2gtbGFuZ3VhZ2UgYXJ0aWNsZXMgaWRlbnRpZmllZCBieSBhIHN0cnVjdHVyZWQgc2VhcmNoIHN0cmF0ZWd5IHVzaW5nIE1FRExJTkUgKEphbnVhcnkgMTk2Ni1PY3RvYmVyIDMxLCAyMDA2KSBhbmQgR29vZ2xlIFNjaG9sYXIuIEFkZGl0aW9uYWwgYXJ0aWNsZXMgd2VyZSBpZGVudGlmaWVkIHRocm91Z2ggdGhlIHJlZmVyZW5jZSBsaXN0cyBvZiBzdHVkaWVzIGFuZCByZXZpZXcgcGFwZXJzIGlkZW50aWZpZWQgYnkgdGhlIHNlYXJjaCBzdHJhdGVneS5TdHVkeSBTZWxlY3Rpb25JbmNsdWRlZCBzdHVkaWVzIGRlc2NyaWJlZCBjbGluaWNhbCBmaW5kaW5ncyBhc3NvY2lhdGVkIHdpdGggVkFQIGluIDI1IG9yIG1vcmUgcGF0aWVudHMgcmVjZWl2aW5nIG1lY2hhbmljYWwgdmVudGlsYXRpb24gd2hvIHN1YnNlcXVlbnRseSB1bmRlcndlbnQgcHVsbW9uYXJ5IGJpb3BzeSBvciBhdXRvcHN5LiBGb3VydGVlbiBzdHVkaWVzIGRlc2NyaWJpbmcgY2xpbmljYWwgZmluZGluZ3MgaW4gNjU1IHBhdGllbnRzIG1ldCBpbmNsdXNpb24gY3JpdGVyaWEuRGF0YSBFeHRyYWN0aW9uRGF0YSB3ZXJlIGFic3RyYWN0ZWQgb250byBhIHN0cnVjdHVyZWQgZm9ybSwgYWxsb3dpbmcgY2FsY3VsYXRpb24gb2YgdGhlIGxpa2VsaWhvb2QgcmF0aW9zIChMUnMpIGZvciBlYWNoIHNpZ24gb3IgY29tYmluYXRpb24gb2YgZmluZGluZ3MuRGF0YSBTeW50aGVzaXNUaGUgcHJlc2VuY2Ugb3IgYWJzZW5jZSBvZiBmZXZlciwgYWJub3JtYWwgd2hpdGUgYmxvb2QgY2VsbCBjb3VudCwgb3IgcHVydWxlbnQgcHVsbW9uYXJ5IHNlY3JldGlvbnMgZG8gbm90IHN1YnN0YW50aXZlbHkgYWx0ZXIgdGhlIHByb2JhYmlsaXR5IG9mIFZBUC4gSG93ZXZlciwgdGhlIGNvbWJpbmF0aW9uIG9mIGEgbmV3IHJhZGlvZ3JhcGhpYyBpbmZpbHRyYXRlIHdpdGggYXQgbGVhc3QgMiBvZiBmZXZlciwgbGV1a29jeXRvc2lzLCBvciBwdXJ1bGVudCBzcHV0dW0gaW5jcmVhc2VzIHRoZSBsaWtlbGlob29kIG9mIFZBUCAoc3VtbWFyeSBMUiwgMi44OyA5NSUgY29uZmlkZW5jZSBpbnRlcnZhbCwgMC45Ny03LjkpLiBUaGUgYWJzZW5jZSBvZiBhIG5ldyBpbmZpbHRyYXRlIG9uIGEgcGxhaW4gY2hlc3QgcmFkaW9ncmFwaCBsb3dlcnMgdGhlIGxpa2VsaWhvb2Qgb2YgVkFQIChzdW1tYXJ5IExSLCAwLjM1OyA5NSUgY29uZmlkZW5jZSBpbnRlcnZhbCwgMC4xNC0wLjg3KS4gRmV3ZXIgdGhhbiA1MCUgbmV1dHJvcGhpbHMgb24gY2VsbCBjb3VudCBhbmFseXNpcyBvZiBsb3dlciBwdWxtb25hcnkgc2VjcmV0aW9ucyBtYWtlcyBWQVAgdW5saWtlbHkgKExSIHJhbmdlLCAwLjA1LTAuMTApLkNvbmNsdXNpb25zUm91dGluZSBiZWRzaWRlIGV2YWx1YXRpb24gY291cGxlZCB3aXRoIHJhZGlvZ3JhcGhpYyBpbmZvcm1hdGlvbiBwcm92aWRlcyBzdWdnZXN0aXZlIGJ1dCBub3QgZGVmaW5pdGl2ZSBldmlkZW5jZSB0aGF0IFZBUCBpcyBwcmVzZW50IG9yIGFic2VudC4gR2l2ZW4gdGhlIHNldmVyaXR5IG9mIFZBUCBhbmQgdGhlIGZyZXF1ZW5jeSBvZiBzZXJpb3VzIGNvbmRpdGlvbnMgdGhhdCBjYW4gbWltaWMgVkFQLCBjbGluaWNpYW5zIHNob3VsZCBiZSByZWFkeSB0byBjb25zaWRlciBhZGRpdGlvbmFsIHRlc3RzIHRoYXQgcHJvdmlkZSBmdXJ0aGVyIGV2aWRlbmNlIGZvciBWQVAgb3IgdGhhdCBlc3RhYmxpc2ggYW5vdGhlciBkaWFnbm9zaXMuIiwicHVibGlzaGVyIjoiQW1lcmljYW4gTWVkaWNhbCBBc3NvY2lhdGlvbiIsImlzc3VlIjoiMTQiLCJ2b2x1bWUiOiIyOTcifSwiaXNUZW1wb3JhcnkiOmZhbHNlfSx7ImlkIjoiOTNlZmRmMTQtMGRmMi0zMWQ3LThhZjQtYjY3NjliMjdmMzg3IiwiaXRlbURhdGEiOnsidHlwZSI6ImFydGljbGUtam91cm5hbCIsImlkIjoiOTNlZmRmMTQtMGRmMi0zMWQ3LThhZjQtYjY3NjliMjdmMzg3IiwidGl0bGUiOiJEaWFnbm9zaXMgb2YgdmVudGlsYXRvci1hc3NvY2lhdGVkIHBuZXVtb25pYSBpbiBjcml0aWNhbGx5IGlsbCBhZHVsdCBwYXRpZW50cy1hIHN5c3RlbWF0aWMgcmV2aWV3IGFuZCBtZXRhLWFuYWx5c2lzIiwiYXV0aG9yIjpbeyJmYW1pbHkiOiJGZXJuYW5kbyIsImdpdmVuIjoiU2hhbm5vbiBNLiIsInBhcnNlLW5hbWVzIjpmYWxzZSwiZHJvcHBpbmctcGFydGljbGUiOiIiLCJub24tZHJvcHBpbmctcGFydGljbGUiOiIifSx7ImZhbWlseSI6IlRyYW4iLCJnaXZlbiI6IkFsZXhhbmRyZSIsInBhcnNlLW5hbWVzIjpmYWxzZSwiZHJvcHBpbmctcGFydGljbGUiOiIiLCJub24tZHJvcHBpbmctcGFydGljbGUiOiIifSx7ImZhbWlseSI6IkNoZW5nIiwiZ2l2ZW4iOiJXZWkiLCJwYXJzZS1uYW1lcyI6ZmFsc2UsImRyb3BwaW5nLXBhcnRpY2xlIjoiIiwibm9uLWRyb3BwaW5nLXBhcnRpY2xlIjoiIn0seyJmYW1pbHkiOiJLbG9tcGFzIiwiZ2l2ZW4iOiJNaWNoYWVsIiwicGFyc2UtbmFtZXMiOmZhbHNlLCJkcm9wcGluZy1wYXJ0aWNsZSI6IiIsIm5vbi1kcm9wcGluZy1wYXJ0aWNsZSI6IiJ9LHsiZmFtaWx5IjoiS3llcmVtYW50ZW5nIiwiZ2l2ZW4iOiJLd2Fkd28iLCJwYXJzZS1uYW1lcyI6ZmFsc2UsImRyb3BwaW5nLXBhcnRpY2xlIjoiIiwibm9uLWRyb3BwaW5nLXBhcnRpY2xlIjoiIn0seyJmYW1pbHkiOiJNZWh0YSIsImdpdmVuIjoiU2FuZ2VldGEiLCJwYXJzZS1uYW1lcyI6ZmFsc2UsImRyb3BwaW5nLXBhcnRpY2xlIjoiIiwibm9uLWRyb3BwaW5nLXBhcnRpY2xlIjoiIn0seyJmYW1pbHkiOiJFbmdsaXNoIiwiZ2l2ZW4iOiJTaGFuZSBXLiIsInBhcnNlLW5hbWVzIjpmYWxzZSwiZHJvcHBpbmctcGFydGljbGUiOiIiLCJub24tZHJvcHBpbmctcGFydGljbGUiOiIifSx7ImZhbWlseSI6Ik11c2NlZGVyZSIsImdpdmVuIjoiSm9obiIsInBhcnNlLW5hbWVzIjpmYWxzZSwiZHJvcHBpbmctcGFydGljbGUiOiIiLCJub24tZHJvcHBpbmctcGFydGljbGUiOiIifSx7ImZhbWlseSI6IkNvb2siLCJnaXZlbiI6IkRlYm9yYWggSi4iLCJwYXJzZS1uYW1lcyI6ZmFsc2UsImRyb3BwaW5nLXBhcnRpY2xlIjoiIiwibm9uLWRyb3BwaW5nLXBhcnRpY2xlIjoiIn0seyJmYW1pbHkiOiJUb3JyZXMiLCJnaXZlbiI6IkFudG9uaSIsInBhcnNlLW5hbWVzIjpmYWxzZSwiZHJvcHBpbmctcGFydGljbGUiOiIiLCJub24tZHJvcHBpbmctcGFydGljbGUiOiIifSx7ImZhbWlseSI6IlJhbnphbmkiLCJnaXZlbiI6Ik90YXZpbyBULiIsInBhcnNlLW5hbWVzIjpmYWxzZSwiZHJvcHBpbmctcGFydGljbGUiOiIiLCJub24tZHJvcHBpbmctcGFydGljbGUiOiIifSx7ImZhbWlseSI6IkZveC1Sb2JpY2hhdWQiLCJnaXZlbiI6IkFsaXNvbiBFLiIsInBhcnNlLW5hbWVzIjpmYWxzZSwiZHJvcHBpbmctcGFydGljbGUiOiIiLCJub24tZHJvcHBpbmctcGFydGljbGUiOiIifSx7ImZhbWlseSI6IkFsaGF6emFuaSIsImdpdmVuIjoiV2FsZWVkIiwicGFyc2UtbmFtZXMiOmZhbHNlLCJkcm9wcGluZy1wYXJ0aWNsZSI6IiIsIm5vbi1kcm9wcGluZy1wYXJ0aWNsZSI6IiJ9LHsiZmFtaWx5IjoiTXVuc2hpIiwiZ2l2ZW4iOiJMYXZlZW5hIiwicGFyc2UtbmFtZXMiOmZhbHNlLCJkcm9wcGluZy1wYXJ0aWNsZSI6IiIsIm5vbi1kcm9wcGluZy1wYXJ0aWNsZSI6IiJ9LHsiZmFtaWx5IjoiR3V5YXR0IiwiZ2l2ZW4iOiJHb3Jkb24gSC4iLCJwYXJzZS1uYW1lcyI6ZmFsc2UsImRyb3BwaW5nLXBhcnRpY2xlIjoiIiwibm9uLWRyb3BwaW5nLXBhcnRpY2xlIjoiIn0seyJmYW1pbHkiOiJSb2Nod2VyZyIsImdpdmVuIjoiQnJhbSIsInBhcnNlLW5hbWVzIjpmYWxzZSwiZHJvcHBpbmctcGFydGljbGUiOiIiLCJub24tZHJvcHBpbmctcGFydGljbGUiOiIifV0sImNvbnRhaW5lci10aXRsZSI6IkludGVuc2l2ZSBjYXJlIG1lZGljaW5lIiwiY29udGFpbmVyLXRpdGxlLXNob3J0IjoiSW50ZW5zaXZlIENhcmUgTWVkIiwiYWNjZXNzZWQiOnsiZGF0ZS1wYXJ0cyI6W1syMDIyLDcsMTRdXX0sIkRPSSI6IjEwLjEwMDcvUzAwMTM0LTAyMC0wNjAzNi1aIiwiSVNTTiI6IjE0MzItMTIzOCIsIlBNSUQiOiIzMjMwNjA4NiIsIlVSTCI6Imh0dHBzOi8vcHVibWVkLm5jYmkubmxtLm5paC5nb3YvMzIzMDYwODYvIiwiaXNzdWVkIjp7ImRhdGUtcGFydHMiOltbMjAyMCw2LDFdXX0sInBhZ2UiOiIxMTcwLTExNzkiLCJhYnN0cmFjdCI6IlRoZSBhY2N1cmFjeSBvZiB0aGUgc2lnbnMgYW5kIHRlc3RzIHRoYXQgY2xpbmljaWFucyB1c2UgdG8gZGlhZ25vc2UgdmVudGlsYXRvci1hc3NvY2lhdGVkIHBuZXVtb25pYSAoVkFQKSBhbmQgaW5pdGlhdGUgYW50aWJpb3RpYyB0cmVhdG1lbnQgaGFzIG5vdCBiZWVuIHdlbGwgY2hhcmFjdGVyaXplZC4gV2Ugc291Z2h0IHRvIGNoYXJhY3Rlcml6ZSBhbmQgY29tcGFyZSB0aGUgYWNjdXJhY3kgb2YgcGh5c2ljYWwgZXhhbWluYXRpb24sIGNoZXN0IHJhZGlvZ3JhcGh5LCBlbmRvdHJhY2hlYWwgYXNwaXJhdGUgKEVUQSksIGJyb25jaG9zY29waWMgc2FtcGxpbmcgY3VsdHVyZXMgKHByb3RlY3RlZCBzcGVjaW1lbiBicnVzaCBbUFNCXSBhbmQgYnJvbmNob2FsdmVvbGFyIGxhdmFnZSBbQkFMXSksIGFuZCBDUElTID4gNiB0byBkaWFnbm9zZSBWQVAuIFdlIHNlYXJjaGVkIHNpeCBkYXRhYmFzZXMgZnJvbSBpbmNlcHRpb24gdGhyb3VnaCBTZXB0ZW1iZXIgMjAxOSBhbmQgc2VsZWN0ZWQgRW5nbGlzaC1sYW5ndWFnZSBzdHVkaWVzIGludmVzdGlnYXRpbmcgYWNjdXJhY3kgb2YgYW55IG9mIHRoZSBhYm92ZSB0ZXN0cyBmb3IgVkFQIGRpYWdub3Npcy4gUmVmZXJlbmNlIHN0YW5kYXJkIHdhcyBoaXN0b3BhdGhvbG9naWNhbCBhbmFseXNpcy4gVHdvIHJldmlld2VycyBpbmRlcGVuZGVudGx5IGV4dHJhY3RlZCBkYXRhIGFuZCBhc3Nlc3NlZCBzdHVkeSBxdWFsaXR5LiBXZSBpbmNsdWRlZCAyNSBzdHVkaWVzICgxNjM5IHBhdGllbnRzKS4gVGhlIHBvb2xlZCBzZW5zaXRpdml0eSBhbmQgc3BlY2lmaWNpdHkgb2YgcGh5c2ljYWwgZXhhbWluYXRpb24gZmluZGluZ3MgZm9yIFZBUCB3ZXJlIHBvb3I6IGZldmVyICg2Ni40JSBbOTUlIGNvbmZpZGVuY2UgaW50ZXJ2YWwgW0NJXTogNDAuN+KAkzg1LjBdLCA1My45JSBbOTUlIENJIDM0LjXigJM3Mi4yXSkgYW5kIHB1cnVsZW50IHNlY3JldGlvbnMgKDc3LjAlIFs5NSUgQ0kgNjQuN+KAkzg1LjldLCAzOS4wJSBbOTUlIENJIDI1LjjigJM1NC4wXSkuIEFueSBpbmZpbHRyYXRlIG9uIGNoZXN0IHJhZGlvZ3JhcGh5IGhhZCBhIHNlbnNpdGl2aXR5IG9mIDg4LjklICg5NSUgQ0kgNzMuOeKAkzk1LjgpIGFuZCBzcGVjaWZpY2l0eSBvZiAyNi4xJSAoOTUlIENJIDE1LjHigJM0MS40KS4gRVRBIGhhZCBhIHNlbnNpdGl2aXR5IG9mIDc1LjclICg5NSUgQ0kgNTEuNeKAkzkwLjEpIGFuZCBzcGVjaWZpY2l0eSBvZiA2Ny45JSAoOTUlIENJIDQwLjXigJM4Ni44KS4gQW1vbmcgYnJvbmNob3Njb3BpYyBzYW1wbGluZyBtZXRob2RzLCBQU0IgaGFkIGEgc2Vuc2l0aXZpdHkgb2YgNjEuNCUgWzk1JSBDSSA0My434oCTNzYuNV0gYW5kIHNwZWNpZmljaXR5IG9mIDc2LjUlIFs5NSUgQ0kgNjQuMuKAkzg1LjZdOyB3aGlsZSBCQUwgaGFkIGEgc2Vuc2l0aXZpdHkgb2YgNzEuMSUgWzk1JSBDSSA0OS454oCTODUuOV0gYW5kIHNwZWNpZmljaXR5IG9mIDc5LjYlIFs5NSUgQ0kgNjYuMuKAkzg1LjldLiBDUElTID4gNiBoYWQgYSBzZW5zaXRpdml0eSBvZiA3My44JSAoOTUlIENJIDUwLjbigJM4OC41KSBhbmQgc3BlY2lmaWNpdHkgb2YgNjYuNCUgKDk1JSBDSSA0My454oCTODMuMykuIENsYXNzaWMgY2xpbmljYWwgaW5kaWNhdG9ycyBoYWQgcG9vciBhY2N1cmFjeSBmb3IgZGlhZ25vc2lzIG9mIFZBUC4gUmVsaWFuY2UgdXBvbiB0aGVzZSBpbmRpY2F0b3JzIGluIGlzb2xhdGlvbiBtYXkgcmVzdWx0IGluIG1pc2RpYWdub3NpcyBhbmQgcG90ZW50aWFsbHkgdW5uZWNlc3NhcnkgYW50aW1pY3JvYmlhbCB1c2UuIiwicHVibGlzaGVyIjoiSW50ZW5zaXZlIENhcmUgTWVkIiwiaXNzdWUiOiI2Iiwidm9sdW1lIjoiNDYifSwiaXNUZW1wb3JhcnkiOmZhbHNlfV19&quot;,&quot;citationItems&quot;:[{&quot;id&quot;:&quot;691fdfb3-3f47-35bc-b408-4c66f41793d4&quot;,&quot;itemData&quot;:{&quot;type&quot;:&quot;article-journal&quot;,&quot;id&quot;:&quot;691fdfb3-3f47-35bc-b408-4c66f41793d4&quot;,&quot;title&quot;:&quot;Does This Patient Have Ventilator-Associated Pneumonia?&quot;,&quot;author&quot;:[{&quot;family&quot;:&quot;Klompas&quot;,&quot;given&quot;:&quot;Michael&quot;,&quot;parse-names&quot;:false,&quot;dropping-particle&quot;:&quot;&quot;,&quot;non-dropping-particle&quot;:&quot;&quot;}],&quot;container-title&quot;:&quot;JAMA&quot;,&quot;container-title-short&quot;:&quot;JAMA&quot;,&quot;accessed&quot;:{&quot;date-parts&quot;:[[2022,7,14]]},&quot;DOI&quot;:&quot;10.1001/JAMA.297.14.1583&quot;,&quot;ISSN&quot;:&quot;0098-7484&quot;,&quot;PMID&quot;:&quot;17426278&quot;,&quot;URL&quot;:&quot;https://jamanetwork.com/journals/jama/fullarticle/206558&quot;,&quot;issued&quot;:{&quot;date-parts&quot;:[[2007,4,11]]},&quot;page&quot;:&quot;1583-1593&quot;,&quot;abstract&quot;:&quot;ContextVentilator-associated pneumonia (VAP) is a common and serious nosocomial infection. Accurate, timely diagnosis enables affected patients to receive appropriate therapy and avoids mistreatment of patients having other conditions.ObjectiveTo review the published medical literature describing the precision and accuracy of clinical, radiographic, and laboratory data to diagnose bacterial VAP relative to a histological gold standard.Data SourcesEnglish-language articles identified by a structured search strategy using MEDLINE (January 1966-October 31, 2006) and Google Scholar. Additional articles were identified through the reference lists of studies and review papers identified by the search strategy.Study SelectionIncluded studies described clinical findings associated with VAP in 25 or more patients receiving mechanical ventilation who subsequently underwent pulmonary biopsy or autopsy. Fourteen studies describing clinical findings in 655 patients met inclusion criteria.Data ExtractionData were abstracted onto a structured form, allowing calculation of the likelihood ratios (LRs) for each sign or combination of findings.Data SynthesisThe presence or absence of fever, abnormal white blood cell count, or purulent pulmonary secretions do not substantively alter the probability of VAP. However, the combination of a new radiographic infiltrate with at least 2 of fever, leukocytosis, or purulent sputum increases the likelihood of VAP (summary LR, 2.8; 95% confidence interval, 0.97-7.9). The absence of a new infiltrate on a plain chest radiograph lowers the likelihood of VAP (summary LR, 0.35; 95% confidence interval, 0.14-0.87). Fewer than 50% neutrophils on cell count analysis of lower pulmonary secretions makes VAP unlikely (LR range, 0.05-0.10).ConclusionsRoutine bedside evaluation coupled with radiographic information provides suggestive but not definitive evidence that VAP is present or absent. Given the severity of VAP and the frequency of serious conditions that can mimic VAP, clinicians should be ready to consider additional tests that provide further evidence for VAP or that establish another diagnosis.&quot;,&quot;publisher&quot;:&quot;American Medical Association&quot;,&quot;issue&quot;:&quot;14&quot;,&quot;volume&quot;:&quot;297&quot;},&quot;isTemporary&quot;:false},{&quot;id&quot;:&quot;93efdf14-0df2-31d7-8af4-b6769b27f387&quot;,&quot;itemData&quot;:{&quot;type&quot;:&quot;article-journal&quot;,&quot;id&quot;:&quot;93efdf14-0df2-31d7-8af4-b6769b27f387&quot;,&quot;title&quot;:&quot;Diagnosis of ventilator-associated pneumonia in critically ill adult patients-a systematic review and meta-analysis&quot;,&quot;author&quot;:[{&quot;family&quot;:&quot;Fernando&quot;,&quot;given&quot;:&quot;Shannon M.&quot;,&quot;parse-names&quot;:false,&quot;dropping-particle&quot;:&quot;&quot;,&quot;non-dropping-particle&quot;:&quot;&quot;},{&quot;family&quot;:&quot;Tran&quot;,&quot;given&quot;:&quot;Alexandre&quot;,&quot;parse-names&quot;:false,&quot;dropping-particle&quot;:&quot;&quot;,&quot;non-dropping-particle&quot;:&quot;&quot;},{&quot;family&quot;:&quot;Cheng&quot;,&quot;given&quot;:&quot;Wei&quot;,&quot;parse-names&quot;:false,&quot;dropping-particle&quot;:&quot;&quot;,&quot;non-dropping-particle&quot;:&quot;&quot;},{&quot;family&quot;:&quot;Klompas&quot;,&quot;given&quot;:&quot;Michael&quot;,&quot;parse-names&quot;:false,&quot;dropping-particle&quot;:&quot;&quot;,&quot;non-dropping-particle&quot;:&quot;&quot;},{&quot;family&quot;:&quot;Kyeremanteng&quot;,&quot;given&quot;:&quot;Kwadwo&quot;,&quot;parse-names&quot;:false,&quot;dropping-particle&quot;:&quot;&quot;,&quot;non-dropping-particle&quot;:&quot;&quot;},{&quot;family&quot;:&quot;Mehta&quot;,&quot;given&quot;:&quot;Sangeeta&quot;,&quot;parse-names&quot;:false,&quot;dropping-particle&quot;:&quot;&quot;,&quot;non-dropping-particle&quot;:&quot;&quot;},{&quot;family&quot;:&quot;English&quot;,&quot;given&quot;:&quot;Shane W.&quot;,&quot;parse-names&quot;:false,&quot;dropping-particle&quot;:&quot;&quot;,&quot;non-dropping-particle&quot;:&quot;&quot;},{&quot;family&quot;:&quot;Muscedere&quot;,&quot;given&quot;:&quot;John&quot;,&quot;parse-names&quot;:false,&quot;dropping-particle&quot;:&quot;&quot;,&quot;non-dropping-particle&quot;:&quot;&quot;},{&quot;family&quot;:&quot;Cook&quot;,&quot;given&quot;:&quot;Deborah J.&quot;,&quot;parse-names&quot;:false,&quot;dropping-particle&quot;:&quot;&quot;,&quot;non-dropping-particle&quot;:&quot;&quot;},{&quot;family&quot;:&quot;Torres&quot;,&quot;given&quot;:&quot;Antoni&quot;,&quot;parse-names&quot;:false,&quot;dropping-particle&quot;:&quot;&quot;,&quot;non-dropping-particle&quot;:&quot;&quot;},{&quot;family&quot;:&quot;Ranzani&quot;,&quot;given&quot;:&quot;Otavio T.&quot;,&quot;parse-names&quot;:false,&quot;dropping-particle&quot;:&quot;&quot;,&quot;non-dropping-particle&quot;:&quot;&quot;},{&quot;family&quot;:&quot;Fox-Robichaud&quot;,&quot;given&quot;:&quot;Alison E.&quot;,&quot;parse-names&quot;:false,&quot;dropping-particle&quot;:&quot;&quot;,&quot;non-dropping-particle&quot;:&quot;&quot;},{&quot;family&quot;:&quot;Alhazzani&quot;,&quot;given&quot;:&quot;Waleed&quot;,&quot;parse-names&quot;:false,&quot;dropping-particle&quot;:&quot;&quot;,&quot;non-dropping-particle&quot;:&quot;&quot;},{&quot;family&quot;:&quot;Munshi&quot;,&quot;given&quot;:&quot;Laveena&quot;,&quot;parse-names&quot;:false,&quot;dropping-particle&quot;:&quot;&quot;,&quot;non-dropping-particle&quot;:&quot;&quot;},{&quot;family&quot;:&quot;Guyatt&quot;,&quot;given&quot;:&quot;Gordon H.&quot;,&quot;parse-names&quot;:false,&quot;dropping-particle&quot;:&quot;&quot;,&quot;non-dropping-particle&quot;:&quot;&quot;},{&quot;family&quot;:&quot;Rochwerg&quot;,&quot;given&quot;:&quot;Bram&quot;,&quot;parse-names&quot;:false,&quot;dropping-particle&quot;:&quot;&quot;,&quot;non-dropping-particle&quot;:&quot;&quot;}],&quot;container-title&quot;:&quot;Intensive care medicine&quot;,&quot;container-title-short&quot;:&quot;Intensive Care Med&quot;,&quot;accessed&quot;:{&quot;date-parts&quot;:[[2022,7,14]]},&quot;DOI&quot;:&quot;10.1007/S00134-020-06036-Z&quot;,&quot;ISSN&quot;:&quot;1432-1238&quot;,&quot;PMID&quot;:&quot;32306086&quot;,&quot;URL&quot;:&quot;https://pubmed.ncbi.nlm.nih.gov/32306086/&quot;,&quot;issued&quot;:{&quot;date-parts&quot;:[[2020,6,1]]},&quot;page&quot;:&quot;1170-1179&quot;,&quot;abstract&quot;:&quot;The accuracy of the signs and tests that clinicians use to diagnose ventilator-associated pneumonia (VAP) and initiate antibiotic treatment has not been well characterized. We sought to characterize and compare the accuracy of physical examination, chest radiography, endotracheal aspirate (ETA), bronchoscopic sampling cultures (protected specimen brush [PSB] and bronchoalveolar lavage [BAL]), and CPIS &gt; 6 to diagnose VAP. We searched six databases from inception through September 2019 and selected English-language studies investigating accuracy of any of the above tests for VAP diagnosis. Reference standard was histopathological analysis. Two reviewers independently extracted data and assessed study quality. We included 25 studies (1639 patients). The pooled sensitivity and specificity of physical examination findings for VAP were poor: fever (66.4% [95% confidence interval [CI]: 40.7–85.0], 53.9% [95% CI 34.5–72.2]) and purulent secretions (77.0% [95% CI 64.7–85.9], 39.0% [95% CI 25.8–54.0]). Any infiltrate on chest radiography had a sensitivity of 88.9% (95% CI 73.9–95.8) and specificity of 26.1% (95% CI 15.1–41.4). ETA had a sensitivity of 75.7% (95% CI 51.5–90.1) and specificity of 67.9% (95% CI 40.5–86.8). Among bronchoscopic sampling methods, PSB had a sensitivity of 61.4% [95% CI 43.7–76.5] and specificity of 76.5% [95% CI 64.2–85.6]; while BAL had a sensitivity of 71.1% [95% CI 49.9–85.9] and specificity of 79.6% [95% CI 66.2–85.9]. CPIS &gt; 6 had a sensitivity of 73.8% (95% CI 50.6–88.5) and specificity of 66.4% (95% CI 43.9–83.3). Classic clinical indicators had poor accuracy for diagnosis of VAP. Reliance upon these indicators in isolation may result in misdiagnosis and potentially unnecessary antimicrobial use.&quot;,&quot;publisher&quot;:&quot;Intensive Care Med&quot;,&quot;issue&quot;:&quot;6&quot;,&quot;volume&quot;:&quot;46&quot;},&quot;isTemporary&quot;:false}]}]"/>
    <we:property name="MENDELEY_CITATIONS_LOCALE_CODE" value="&quot;en-GB&quot;"/>
    <we:property name="MENDELEY_CITATIONS_STYLE" value="{&quot;id&quot;:&quot;https://www.zotero.org/styles/nature&quot;,&quot;title&quot;:&quot;Nature&quot;,&quot;format&quot;:&quot;numeric&quot;,&quot;defaultLocale&quot;:&quot;en-GB&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FFA17-92E5-4ECF-A24E-E09F6175B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1301</Words>
  <Characters>7419</Characters>
  <Application>Microsoft Office Word</Application>
  <DocSecurity>0</DocSecurity>
  <Lines>61</Lines>
  <Paragraphs>17</Paragraphs>
  <ScaleCrop>false</ScaleCrop>
  <Company/>
  <LinksUpToDate>false</LinksUpToDate>
  <CharactersWithSpaces>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Nathaniel Soper</dc:creator>
  <cp:keywords/>
  <dc:description/>
  <cp:lastModifiedBy>nssoper@umich.edu</cp:lastModifiedBy>
  <cp:revision>8</cp:revision>
  <dcterms:created xsi:type="dcterms:W3CDTF">2023-02-20T00:16:00Z</dcterms:created>
  <dcterms:modified xsi:type="dcterms:W3CDTF">2023-02-23T00:31:00Z</dcterms:modified>
</cp:coreProperties>
</file>