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A7" w:rsidRPr="00DB77FD" w:rsidRDefault="007440AB" w:rsidP="006515A7">
      <w:pPr>
        <w:rPr>
          <w:rFonts w:ascii="Times New Roman" w:eastAsia="Times New Roman" w:hAnsi="Times New Roman" w:cs="Times New Roman"/>
          <w:b/>
          <w:bCs/>
          <w:color w:val="000000"/>
          <w:szCs w:val="22"/>
          <w:lang w:eastAsia="zh-TW"/>
        </w:rPr>
      </w:pPr>
      <w:r w:rsidRPr="00012219">
        <w:rPr>
          <w:rFonts w:ascii="Times New Roman" w:hAnsi="Times New Roman" w:cs="Times New Roman"/>
          <w:b/>
          <w:color w:val="201F1E"/>
        </w:rPr>
        <w:t xml:space="preserve">Supplementary </w:t>
      </w:r>
      <w:r>
        <w:rPr>
          <w:rFonts w:ascii="Times New Roman" w:hAnsi="Times New Roman" w:cs="Times New Roman"/>
          <w:b/>
          <w:color w:val="201F1E"/>
        </w:rPr>
        <w:t>Table 1</w:t>
      </w:r>
      <w:r w:rsidR="006515A7">
        <w:rPr>
          <w:rFonts w:ascii="Times New Roman" w:hAnsi="Times New Roman" w:cs="Times New Roman"/>
          <w:b/>
          <w:color w:val="201F1E"/>
        </w:rPr>
        <w:t xml:space="preserve">. </w:t>
      </w:r>
      <w:r w:rsidR="006515A7">
        <w:rPr>
          <w:rFonts w:ascii="Times New Roman" w:eastAsia="Times New Roman" w:hAnsi="Times New Roman" w:cs="Times New Roman"/>
          <w:b/>
          <w:bCs/>
          <w:color w:val="000000"/>
          <w:szCs w:val="22"/>
          <w:lang w:eastAsia="zh-TW"/>
        </w:rPr>
        <w:t xml:space="preserve">Comparison </w:t>
      </w:r>
      <w:r w:rsidR="006515A7" w:rsidRPr="00DB77FD">
        <w:rPr>
          <w:rFonts w:ascii="Times New Roman" w:eastAsia="Times New Roman" w:hAnsi="Times New Roman" w:cs="Times New Roman"/>
          <w:b/>
          <w:bCs/>
          <w:color w:val="000000"/>
          <w:szCs w:val="22"/>
          <w:lang w:eastAsia="zh-TW"/>
        </w:rPr>
        <w:t xml:space="preserve">of Patients </w:t>
      </w:r>
      <w:r w:rsidR="006515A7">
        <w:rPr>
          <w:rFonts w:ascii="Times New Roman" w:eastAsia="Times New Roman" w:hAnsi="Times New Roman" w:cs="Times New Roman"/>
          <w:b/>
          <w:bCs/>
          <w:color w:val="000000"/>
          <w:szCs w:val="22"/>
          <w:lang w:eastAsia="zh-TW"/>
        </w:rPr>
        <w:t xml:space="preserve">with and without Resistant Infections </w:t>
      </w:r>
      <w:r w:rsidR="006515A7" w:rsidRPr="00DB77FD">
        <w:rPr>
          <w:rFonts w:ascii="Times New Roman" w:eastAsia="Times New Roman" w:hAnsi="Times New Roman" w:cs="Times New Roman"/>
          <w:b/>
          <w:bCs/>
          <w:color w:val="000000"/>
          <w:szCs w:val="22"/>
          <w:lang w:eastAsia="zh-TW"/>
        </w:rPr>
        <w:t xml:space="preserve">in the </w:t>
      </w:r>
      <w:r w:rsidR="006515A7">
        <w:rPr>
          <w:rFonts w:ascii="Times New Roman" w:eastAsia="Times New Roman" w:hAnsi="Times New Roman" w:cs="Times New Roman"/>
          <w:b/>
          <w:bCs/>
          <w:color w:val="000000"/>
          <w:szCs w:val="22"/>
          <w:lang w:eastAsia="zh-TW"/>
        </w:rPr>
        <w:t>Cleveland Clinic Validation</w:t>
      </w:r>
      <w:r w:rsidR="006515A7" w:rsidRPr="00DB77FD">
        <w:rPr>
          <w:rFonts w:ascii="Times New Roman" w:eastAsia="Times New Roman" w:hAnsi="Times New Roman" w:cs="Times New Roman"/>
          <w:b/>
          <w:bCs/>
          <w:color w:val="000000"/>
          <w:szCs w:val="22"/>
          <w:lang w:eastAsia="zh-TW"/>
        </w:rPr>
        <w:t xml:space="preserve"> Set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1742"/>
        <w:gridCol w:w="1930"/>
        <w:gridCol w:w="2332"/>
      </w:tblGrid>
      <w:tr w:rsidR="007440AB" w:rsidRPr="00012219" w:rsidTr="006515A7">
        <w:trPr>
          <w:tblHeader/>
        </w:trPr>
        <w:tc>
          <w:tcPr>
            <w:tcW w:w="1781" w:type="pct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7440AB" w:rsidRPr="00012219" w:rsidRDefault="007440AB" w:rsidP="00D266E3">
            <w:pPr>
              <w:spacing w:line="252" w:lineRule="atLeast"/>
              <w:rPr>
                <w:rFonts w:ascii="Times New Roman" w:hAnsi="Times New Roman" w:cs="Times New Roman"/>
                <w:color w:val="201F1E"/>
              </w:rPr>
            </w:pPr>
            <w:bookmarkStart w:id="0" w:name="x_IDX"/>
            <w:bookmarkStart w:id="1" w:name="_GoBack"/>
            <w:bookmarkEnd w:id="0"/>
          </w:p>
        </w:tc>
        <w:tc>
          <w:tcPr>
            <w:tcW w:w="934" w:type="pct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7440AB" w:rsidRPr="00012219" w:rsidRDefault="007440AB" w:rsidP="00D266E3">
            <w:pPr>
              <w:spacing w:line="252" w:lineRule="atLeast"/>
              <w:rPr>
                <w:rFonts w:ascii="Times New Roman" w:hAnsi="Times New Roman" w:cs="Times New Roman"/>
                <w:color w:val="201F1E"/>
              </w:rPr>
            </w:pPr>
          </w:p>
        </w:tc>
        <w:tc>
          <w:tcPr>
            <w:tcW w:w="2285" w:type="pct"/>
            <w:gridSpan w:val="2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  <w:u w:val="single"/>
              </w:rPr>
            </w:pPr>
            <w:r w:rsidRPr="00012219">
              <w:rPr>
                <w:rFonts w:ascii="Times New Roman" w:hAnsi="Times New Roman" w:cs="Times New Roman"/>
                <w:b/>
                <w:bCs/>
                <w:color w:val="000000"/>
                <w:u w:val="single"/>
                <w:bdr w:val="none" w:sz="0" w:space="0" w:color="auto" w:frame="1"/>
              </w:rPr>
              <w:t>Resistance to CAP Therapy</w:t>
            </w:r>
          </w:p>
        </w:tc>
      </w:tr>
      <w:bookmarkEnd w:id="1"/>
      <w:tr w:rsidR="007440AB" w:rsidRPr="00012219" w:rsidTr="006515A7">
        <w:trPr>
          <w:tblHeader/>
        </w:trPr>
        <w:tc>
          <w:tcPr>
            <w:tcW w:w="1781" w:type="pct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7440AB" w:rsidRPr="00012219" w:rsidRDefault="007440AB" w:rsidP="00D266E3">
            <w:pPr>
              <w:spacing w:line="252" w:lineRule="atLeast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Factor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Total</w:t>
            </w:r>
            <w:r w:rsidRPr="00012219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br/>
              <w:t>(N=</w:t>
            </w:r>
            <w:r w:rsidRPr="00012219">
              <w:rPr>
                <w:rFonts w:ascii="Times New Roman" w:hAnsi="Times New Roman" w:cs="Times New Roman"/>
                <w:b/>
                <w:bCs/>
                <w:color w:val="000000"/>
              </w:rPr>
              <w:t>33,814</w:t>
            </w:r>
            <w:r w:rsidRPr="00012219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No</w:t>
            </w:r>
            <w:r w:rsidRPr="00012219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br/>
              <w:t>(N=</w:t>
            </w:r>
            <w:r w:rsidRPr="00012219">
              <w:rPr>
                <w:rFonts w:ascii="Times New Roman" w:hAnsi="Times New Roman" w:cs="Times New Roman"/>
                <w:b/>
                <w:bCs/>
                <w:color w:val="000000"/>
              </w:rPr>
              <w:t>30,668</w:t>
            </w:r>
            <w:r w:rsidRPr="00012219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Yes</w:t>
            </w:r>
            <w:r w:rsidRPr="00012219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br/>
              <w:t>(N=</w:t>
            </w:r>
            <w:r w:rsidRPr="00012219">
              <w:rPr>
                <w:rFonts w:ascii="Times New Roman" w:hAnsi="Times New Roman" w:cs="Times New Roman"/>
                <w:b/>
                <w:bCs/>
                <w:color w:val="000000"/>
              </w:rPr>
              <w:t>3,146)</w:t>
            </w:r>
          </w:p>
        </w:tc>
      </w:tr>
      <w:tr w:rsidR="007440AB" w:rsidRPr="00012219" w:rsidTr="006515A7">
        <w:tc>
          <w:tcPr>
            <w:tcW w:w="1781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40AB" w:rsidRPr="00012219" w:rsidRDefault="007440AB" w:rsidP="00D266E3">
            <w:pPr>
              <w:spacing w:line="252" w:lineRule="atLeast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Male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16,812(49.7)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15,059(49.1)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1,753(55.7)</w:t>
            </w:r>
          </w:p>
        </w:tc>
      </w:tr>
      <w:tr w:rsidR="007440AB" w:rsidRPr="00012219" w:rsidTr="006515A7">
        <w:tc>
          <w:tcPr>
            <w:tcW w:w="1781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40AB" w:rsidRPr="00012219" w:rsidRDefault="007440AB" w:rsidP="00D266E3">
            <w:pPr>
              <w:spacing w:line="252" w:lineRule="atLeast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Admitted from SNF/ICF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1,690(5.0)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1,483(4.8)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207(6.6)</w:t>
            </w:r>
          </w:p>
        </w:tc>
      </w:tr>
      <w:tr w:rsidR="007440AB" w:rsidRPr="00012219" w:rsidTr="006515A7">
        <w:tc>
          <w:tcPr>
            <w:tcW w:w="1781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 xml:space="preserve">Previous admission within 1 year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11,865(35.1)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10,412(34.0)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1,453(46.2)</w:t>
            </w:r>
          </w:p>
        </w:tc>
      </w:tr>
      <w:tr w:rsidR="007440AB" w:rsidRPr="00012219" w:rsidTr="006515A7">
        <w:tc>
          <w:tcPr>
            <w:tcW w:w="1781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40AB" w:rsidRPr="00012219" w:rsidRDefault="007440AB" w:rsidP="00D266E3">
            <w:pPr>
              <w:spacing w:line="252" w:lineRule="atLeast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eastAsia="Times New Roman" w:hAnsi="Times New Roman" w:cs="Times New Roman"/>
                <w:bCs/>
                <w:color w:val="000000"/>
              </w:rPr>
              <w:t>Resistant organism in previous year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6,992(20.7)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5,785(18.9)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1,207(38.4)</w:t>
            </w:r>
          </w:p>
        </w:tc>
      </w:tr>
      <w:tr w:rsidR="007440AB" w:rsidRPr="00012219" w:rsidTr="006515A7">
        <w:tc>
          <w:tcPr>
            <w:tcW w:w="1781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40AB" w:rsidRPr="00012219" w:rsidRDefault="007440AB" w:rsidP="00D266E3">
            <w:pPr>
              <w:spacing w:line="252" w:lineRule="atLeast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Paralysis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1,635(4.8)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1,383(4.5)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252(8.0)</w:t>
            </w:r>
          </w:p>
        </w:tc>
      </w:tr>
      <w:tr w:rsidR="007440AB" w:rsidRPr="00012219" w:rsidTr="006515A7">
        <w:tc>
          <w:tcPr>
            <w:tcW w:w="1781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40AB" w:rsidRPr="00012219" w:rsidRDefault="007440AB" w:rsidP="00D266E3">
            <w:pPr>
              <w:spacing w:line="252" w:lineRule="atLeast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COPD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14,818(43.8)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13,797(45.0)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1,021(32.5)</w:t>
            </w:r>
          </w:p>
        </w:tc>
      </w:tr>
      <w:tr w:rsidR="007440AB" w:rsidRPr="00012219" w:rsidTr="006515A7">
        <w:tc>
          <w:tcPr>
            <w:tcW w:w="1781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40AB" w:rsidRPr="00012219" w:rsidRDefault="007440AB" w:rsidP="00D266E3">
            <w:pPr>
              <w:spacing w:line="252" w:lineRule="atLeast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Pressure ulcer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3,022(8.9)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2,525(8.2)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497(15.8)</w:t>
            </w:r>
          </w:p>
        </w:tc>
      </w:tr>
      <w:tr w:rsidR="007440AB" w:rsidRPr="00012219" w:rsidTr="006515A7">
        <w:tc>
          <w:tcPr>
            <w:tcW w:w="1781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40AB" w:rsidRPr="00012219" w:rsidRDefault="007440AB" w:rsidP="00D266E3">
            <w:pPr>
              <w:spacing w:line="252" w:lineRule="atLeast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Smoker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5,559(16.4)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5,167(16.8)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392(12.5)</w:t>
            </w:r>
          </w:p>
        </w:tc>
      </w:tr>
      <w:tr w:rsidR="007440AB" w:rsidRPr="00012219" w:rsidTr="006515A7">
        <w:tc>
          <w:tcPr>
            <w:tcW w:w="1781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40AB" w:rsidRPr="00012219" w:rsidRDefault="007440AB" w:rsidP="00D266E3">
            <w:pPr>
              <w:spacing w:line="252" w:lineRule="atLeast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Low functional status/weight loss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4,278(12.7)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3,844(12.5)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434(13.8)</w:t>
            </w:r>
          </w:p>
        </w:tc>
      </w:tr>
      <w:tr w:rsidR="007440AB" w:rsidRPr="00012219" w:rsidTr="006515A7">
        <w:tc>
          <w:tcPr>
            <w:tcW w:w="1781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40AB" w:rsidRPr="00012219" w:rsidRDefault="007440AB" w:rsidP="00D266E3">
            <w:pPr>
              <w:spacing w:line="252" w:lineRule="atLeast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ICU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13,813(40.8)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11,984(39.1)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1,829(58.1)</w:t>
            </w:r>
          </w:p>
        </w:tc>
      </w:tr>
      <w:tr w:rsidR="007440AB" w:rsidRPr="00012219" w:rsidTr="006515A7">
        <w:tc>
          <w:tcPr>
            <w:tcW w:w="1781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40AB" w:rsidRPr="00012219" w:rsidRDefault="007440AB" w:rsidP="00D266E3">
            <w:pPr>
              <w:spacing w:line="252" w:lineRule="atLeast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IMV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1,685(5.0)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1,373(4.5)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312(9.9)</w:t>
            </w:r>
          </w:p>
        </w:tc>
      </w:tr>
      <w:tr w:rsidR="007440AB" w:rsidRPr="00012219" w:rsidTr="006515A7">
        <w:tc>
          <w:tcPr>
            <w:tcW w:w="1781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40AB" w:rsidRPr="00012219" w:rsidRDefault="007440AB" w:rsidP="00D266E3">
            <w:pPr>
              <w:spacing w:line="252" w:lineRule="atLeast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Vasopressor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3,263(9.6)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2,658(8.7)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40AB" w:rsidRPr="00012219" w:rsidRDefault="007440AB" w:rsidP="00D266E3">
            <w:pPr>
              <w:spacing w:line="252" w:lineRule="atLeast"/>
              <w:jc w:val="center"/>
              <w:rPr>
                <w:rFonts w:ascii="Times New Roman" w:hAnsi="Times New Roman" w:cs="Times New Roman"/>
                <w:color w:val="201F1E"/>
              </w:rPr>
            </w:pPr>
            <w:r w:rsidRPr="00012219">
              <w:rPr>
                <w:rFonts w:ascii="Times New Roman" w:hAnsi="Times New Roman" w:cs="Times New Roman"/>
                <w:color w:val="000000"/>
              </w:rPr>
              <w:t>605(19.2)</w:t>
            </w:r>
          </w:p>
        </w:tc>
      </w:tr>
    </w:tbl>
    <w:p w:rsidR="007440AB" w:rsidRDefault="007440AB" w:rsidP="00A46011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:rsidR="007440AB" w:rsidRDefault="007440AB" w:rsidP="00A46011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:rsidR="007440AB" w:rsidRDefault="007440AB" w:rsidP="00A46011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:rsidR="007440AB" w:rsidRDefault="007440AB" w:rsidP="00A46011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:rsidR="007440AB" w:rsidRDefault="007440AB" w:rsidP="00A46011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:rsidR="007440AB" w:rsidRDefault="007440AB" w:rsidP="00A46011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:rsidR="007440AB" w:rsidRDefault="007440AB" w:rsidP="00A46011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:rsidR="007440AB" w:rsidRDefault="007440AB" w:rsidP="00A46011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:rsidR="007440AB" w:rsidRDefault="007440AB" w:rsidP="00A46011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:rsidR="007440AB" w:rsidRDefault="007440AB" w:rsidP="00A46011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:rsidR="007440AB" w:rsidRDefault="007440AB" w:rsidP="00A46011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:rsidR="007440AB" w:rsidRDefault="007440AB" w:rsidP="00A46011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:rsidR="007440AB" w:rsidRDefault="007440AB" w:rsidP="00A46011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:rsidR="007440AB" w:rsidRDefault="007440AB" w:rsidP="00A46011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:rsidR="007440AB" w:rsidRDefault="007440AB" w:rsidP="00A46011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:rsidR="007440AB" w:rsidRDefault="007440AB" w:rsidP="00A46011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:rsidR="007440AB" w:rsidRDefault="007440AB" w:rsidP="00A46011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:rsidR="007440AB" w:rsidRDefault="007440AB" w:rsidP="00A46011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:rsidR="007440AB" w:rsidRDefault="007440AB" w:rsidP="00A46011">
      <w:pPr>
        <w:spacing w:line="360" w:lineRule="auto"/>
        <w:rPr>
          <w:rFonts w:ascii="Times New Roman" w:hAnsi="Times New Roman" w:cs="Times New Roman"/>
          <w:b/>
          <w:szCs w:val="22"/>
        </w:rPr>
      </w:pPr>
    </w:p>
    <w:p w:rsidR="006809F7" w:rsidRPr="00A46011" w:rsidRDefault="00454732" w:rsidP="00A46011">
      <w:pPr>
        <w:spacing w:line="360" w:lineRule="auto"/>
        <w:rPr>
          <w:rFonts w:ascii="Times New Roman" w:hAnsi="Times New Roman" w:cs="Times New Roman"/>
          <w:b/>
          <w:szCs w:val="22"/>
        </w:rPr>
      </w:pPr>
      <w:r w:rsidRPr="00A46011">
        <w:rPr>
          <w:rFonts w:ascii="Times New Roman" w:hAnsi="Times New Roman" w:cs="Times New Roman"/>
          <w:b/>
          <w:szCs w:val="22"/>
        </w:rPr>
        <w:lastRenderedPageBreak/>
        <w:t xml:space="preserve">Supplementary </w:t>
      </w:r>
      <w:r w:rsidR="00A46011">
        <w:rPr>
          <w:rFonts w:ascii="Times New Roman" w:hAnsi="Times New Roman" w:cs="Times New Roman"/>
          <w:b/>
          <w:szCs w:val="22"/>
        </w:rPr>
        <w:t>Figure 1</w:t>
      </w:r>
    </w:p>
    <w:p w:rsidR="006809F7" w:rsidRDefault="006809F7" w:rsidP="006809F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00A27" w:rsidTr="00425132">
        <w:trPr>
          <w:trHeight w:val="5435"/>
          <w:jc w:val="center"/>
        </w:trPr>
        <w:tc>
          <w:tcPr>
            <w:tcW w:w="8856" w:type="dxa"/>
          </w:tcPr>
          <w:p w:rsidR="00700A27" w:rsidRPr="00A46011" w:rsidRDefault="00700A27" w:rsidP="00207090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A46011">
              <w:rPr>
                <w:rFonts w:ascii="Times New Roman" w:hAnsi="Times New Roman" w:cs="Times New Roman"/>
                <w:sz w:val="20"/>
              </w:rPr>
              <w:t>A.</w:t>
            </w:r>
          </w:p>
          <w:p w:rsidR="00700A27" w:rsidRDefault="00700A27" w:rsidP="0020709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D9F5A7" wp14:editId="0CB1FBE3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-252095</wp:posOffset>
                  </wp:positionV>
                  <wp:extent cx="4267200" cy="3200400"/>
                  <wp:effectExtent l="0" t="0" r="0" b="0"/>
                  <wp:wrapTight wrapText="bothSides">
                    <wp:wrapPolygon edited="0">
                      <wp:start x="0" y="0"/>
                      <wp:lineTo x="0" y="21429"/>
                      <wp:lineTo x="21471" y="21429"/>
                      <wp:lineTo x="21471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librationplts_barchart_dripscore_offsetopt_premierdb_0624202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0A27" w:rsidTr="00425132">
        <w:trPr>
          <w:trHeight w:val="5390"/>
          <w:jc w:val="center"/>
        </w:trPr>
        <w:tc>
          <w:tcPr>
            <w:tcW w:w="8856" w:type="dxa"/>
          </w:tcPr>
          <w:p w:rsidR="00700A27" w:rsidRPr="00A46011" w:rsidRDefault="00700A27" w:rsidP="00207090">
            <w:pPr>
              <w:spacing w:line="480" w:lineRule="auto"/>
              <w:rPr>
                <w:rFonts w:ascii="Times New Roman" w:hAnsi="Times New Roman" w:cs="Times New Roman"/>
                <w:sz w:val="20"/>
              </w:rPr>
            </w:pPr>
            <w:r w:rsidRPr="00A46011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2318DC61" wp14:editId="0BCB2F76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90170</wp:posOffset>
                  </wp:positionV>
                  <wp:extent cx="4267200" cy="32004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librationplts_barchart_dripscore_offsetopt_cchsdb_17_19_1012202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6011">
              <w:rPr>
                <w:rFonts w:ascii="Times New Roman" w:hAnsi="Times New Roman" w:cs="Times New Roman"/>
                <w:sz w:val="20"/>
              </w:rPr>
              <w:t xml:space="preserve">B. </w:t>
            </w:r>
          </w:p>
          <w:p w:rsidR="00700A27" w:rsidRDefault="00700A27" w:rsidP="002070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700A27" w:rsidRDefault="00700A27"/>
    <w:p w:rsidR="00700A27" w:rsidRDefault="00700A27"/>
    <w:p w:rsidR="00A46011" w:rsidRDefault="00A46011" w:rsidP="00A46011">
      <w:pPr>
        <w:spacing w:line="360" w:lineRule="auto"/>
        <w:rPr>
          <w:rFonts w:ascii="Arial" w:hAnsi="Arial" w:cs="Arial"/>
          <w:b/>
          <w:szCs w:val="22"/>
        </w:rPr>
      </w:pPr>
    </w:p>
    <w:p w:rsidR="00A46011" w:rsidRDefault="00A46011" w:rsidP="00A46011">
      <w:pPr>
        <w:spacing w:line="360" w:lineRule="auto"/>
        <w:rPr>
          <w:rFonts w:ascii="Arial" w:hAnsi="Arial" w:cs="Arial"/>
          <w:b/>
          <w:szCs w:val="22"/>
        </w:rPr>
      </w:pPr>
    </w:p>
    <w:p w:rsidR="006809F7" w:rsidRPr="00A46011" w:rsidRDefault="00454732" w:rsidP="00A46011">
      <w:pPr>
        <w:spacing w:line="360" w:lineRule="auto"/>
        <w:rPr>
          <w:rFonts w:ascii="Times New Roman" w:hAnsi="Times New Roman" w:cs="Times New Roman"/>
          <w:b/>
          <w:szCs w:val="22"/>
        </w:rPr>
      </w:pPr>
      <w:r w:rsidRPr="00A46011">
        <w:rPr>
          <w:rFonts w:ascii="Times New Roman" w:hAnsi="Times New Roman" w:cs="Times New Roman"/>
          <w:b/>
          <w:szCs w:val="22"/>
        </w:rPr>
        <w:lastRenderedPageBreak/>
        <w:t>Supplementary Figure 2</w:t>
      </w:r>
    </w:p>
    <w:p w:rsidR="006809F7" w:rsidRDefault="006809F7" w:rsidP="006809F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00A27" w:rsidTr="00425132">
        <w:trPr>
          <w:trHeight w:val="5390"/>
        </w:trPr>
        <w:tc>
          <w:tcPr>
            <w:tcW w:w="8856" w:type="dxa"/>
          </w:tcPr>
          <w:p w:rsidR="00700A27" w:rsidRPr="00700A27" w:rsidRDefault="00700A27" w:rsidP="00207090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A46011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DBD8C8E" wp14:editId="6BC6206A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85725</wp:posOffset>
                  </wp:positionV>
                  <wp:extent cx="4267200" cy="320040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alibrationplts_barchart_cchs_r2cap_17_19_1012202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6011">
              <w:rPr>
                <w:rFonts w:ascii="Times New Roman" w:hAnsi="Times New Roman" w:cs="Times New Roman"/>
                <w:sz w:val="20"/>
              </w:rPr>
              <w:t>A</w:t>
            </w:r>
            <w:r w:rsidRPr="00700A27">
              <w:rPr>
                <w:rFonts w:ascii="Arial" w:hAnsi="Arial" w:cs="Arial"/>
                <w:sz w:val="20"/>
              </w:rPr>
              <w:t>.</w:t>
            </w:r>
          </w:p>
          <w:p w:rsidR="00700A27" w:rsidRDefault="00700A27" w:rsidP="0020709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700A27" w:rsidRDefault="00700A27" w:rsidP="002070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00A27" w:rsidTr="00425132">
        <w:trPr>
          <w:trHeight w:val="5372"/>
        </w:trPr>
        <w:tc>
          <w:tcPr>
            <w:tcW w:w="8856" w:type="dxa"/>
          </w:tcPr>
          <w:p w:rsidR="00700A27" w:rsidRPr="00700A27" w:rsidRDefault="00700A27" w:rsidP="00207090">
            <w:pPr>
              <w:spacing w:line="480" w:lineRule="auto"/>
              <w:rPr>
                <w:rFonts w:ascii="Arial" w:hAnsi="Arial" w:cs="Arial"/>
                <w:sz w:val="20"/>
              </w:rPr>
            </w:pPr>
            <w:r w:rsidRPr="00A46011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 wp14:anchorId="2AD67407" wp14:editId="002DEB37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95250</wp:posOffset>
                  </wp:positionV>
                  <wp:extent cx="4267200" cy="320040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alibrationplts_barchart_dripscore_baseoncchs__17_19_cchsdb_1013202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6011">
              <w:rPr>
                <w:rFonts w:ascii="Times New Roman" w:hAnsi="Times New Roman" w:cs="Times New Roman"/>
                <w:sz w:val="20"/>
              </w:rPr>
              <w:t>B</w:t>
            </w:r>
            <w:r w:rsidRPr="00700A27">
              <w:rPr>
                <w:rFonts w:ascii="Arial" w:hAnsi="Arial" w:cs="Arial"/>
                <w:sz w:val="20"/>
              </w:rPr>
              <w:t xml:space="preserve">. </w:t>
            </w:r>
          </w:p>
          <w:p w:rsidR="00700A27" w:rsidRDefault="00700A27" w:rsidP="00207090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700A27" w:rsidRDefault="00700A27" w:rsidP="002070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700A27" w:rsidRDefault="00700A27"/>
    <w:sectPr w:rsidR="00700A2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077" w:rsidRDefault="00150077" w:rsidP="00150077">
      <w:r>
        <w:separator/>
      </w:r>
    </w:p>
  </w:endnote>
  <w:endnote w:type="continuationSeparator" w:id="0">
    <w:p w:rsidR="00150077" w:rsidRDefault="00150077" w:rsidP="0015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661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3E8" w:rsidRDefault="008223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7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23E8" w:rsidRDefault="00822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077" w:rsidRDefault="00150077" w:rsidP="00150077">
      <w:r>
        <w:separator/>
      </w:r>
    </w:p>
  </w:footnote>
  <w:footnote w:type="continuationSeparator" w:id="0">
    <w:p w:rsidR="00150077" w:rsidRDefault="00150077" w:rsidP="00150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D3536"/>
    <w:multiLevelType w:val="hybridMultilevel"/>
    <w:tmpl w:val="6CEAD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F3E79"/>
    <w:multiLevelType w:val="hybridMultilevel"/>
    <w:tmpl w:val="6062EADA"/>
    <w:lvl w:ilvl="0" w:tplc="3FB0C3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77"/>
    <w:rsid w:val="000F637D"/>
    <w:rsid w:val="00150077"/>
    <w:rsid w:val="00226C79"/>
    <w:rsid w:val="002D3A90"/>
    <w:rsid w:val="00425132"/>
    <w:rsid w:val="00454732"/>
    <w:rsid w:val="004B41DF"/>
    <w:rsid w:val="004D4649"/>
    <w:rsid w:val="00523D4B"/>
    <w:rsid w:val="006515A7"/>
    <w:rsid w:val="006809F7"/>
    <w:rsid w:val="00700A27"/>
    <w:rsid w:val="007440AB"/>
    <w:rsid w:val="007D52E8"/>
    <w:rsid w:val="008223E8"/>
    <w:rsid w:val="00854A35"/>
    <w:rsid w:val="00861C25"/>
    <w:rsid w:val="00A46011"/>
    <w:rsid w:val="00C82DA8"/>
    <w:rsid w:val="00D35BC0"/>
    <w:rsid w:val="00EB17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278B629-83DF-4707-AD2B-406559A3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07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A2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3E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3E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Shaker, Victoria</dc:creator>
  <cp:keywords/>
  <dc:description/>
  <cp:lastModifiedBy>Rothberg, Michael</cp:lastModifiedBy>
  <cp:revision>2</cp:revision>
  <dcterms:created xsi:type="dcterms:W3CDTF">2022-07-22T21:14:00Z</dcterms:created>
  <dcterms:modified xsi:type="dcterms:W3CDTF">2022-07-22T21:14:00Z</dcterms:modified>
</cp:coreProperties>
</file>