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AEFAE" w14:textId="57507C2E" w:rsidR="00FD0034" w:rsidRPr="00A55CF7" w:rsidRDefault="00FD0034" w:rsidP="00FD0034">
      <w:pPr>
        <w:rPr>
          <w:rFonts w:ascii="Times New Roman" w:hAnsi="Times New Roman" w:cs="Times New Roman"/>
          <w:sz w:val="24"/>
          <w:szCs w:val="24"/>
          <w:lang w:val="en-US"/>
        </w:rPr>
      </w:pPr>
      <w:r w:rsidRPr="00A55CF7">
        <w:rPr>
          <w:rFonts w:ascii="Times New Roman" w:hAnsi="Times New Roman" w:cs="Times New Roman"/>
          <w:b/>
          <w:bCs/>
          <w:sz w:val="24"/>
          <w:szCs w:val="24"/>
          <w:lang w:val="en-US"/>
        </w:rPr>
        <w:t>Supplementary Fig</w:t>
      </w:r>
      <w:r w:rsidR="00797A50">
        <w:rPr>
          <w:rFonts w:ascii="Times New Roman" w:hAnsi="Times New Roman" w:cs="Times New Roman"/>
          <w:b/>
          <w:bCs/>
          <w:sz w:val="24"/>
          <w:szCs w:val="24"/>
          <w:lang w:val="en-US"/>
        </w:rPr>
        <w:t>.</w:t>
      </w:r>
      <w:r w:rsidRPr="00A55CF7">
        <w:rPr>
          <w:rFonts w:ascii="Times New Roman" w:hAnsi="Times New Roman" w:cs="Times New Roman"/>
          <w:b/>
          <w:bCs/>
          <w:sz w:val="24"/>
          <w:szCs w:val="24"/>
          <w:lang w:val="en-US"/>
        </w:rPr>
        <w:t xml:space="preserve"> 1.</w:t>
      </w:r>
      <w:r w:rsidRPr="00A55CF7">
        <w:rPr>
          <w:rFonts w:ascii="Times New Roman" w:hAnsi="Times New Roman" w:cs="Times New Roman"/>
          <w:b/>
          <w:bCs/>
          <w:color w:val="222222"/>
          <w:sz w:val="24"/>
          <w:szCs w:val="24"/>
          <w:shd w:val="clear" w:color="auto" w:fill="FFFFFF"/>
          <w:lang w:val="en-US"/>
        </w:rPr>
        <w:t xml:space="preserve"> </w:t>
      </w:r>
      <w:r w:rsidRPr="00A55CF7">
        <w:rPr>
          <w:rFonts w:ascii="Times New Roman" w:hAnsi="Times New Roman" w:cs="Times New Roman"/>
          <w:sz w:val="24"/>
          <w:szCs w:val="24"/>
          <w:lang w:val="en-US"/>
        </w:rPr>
        <w:t>All 32 patient cases in a SARS-CoV-2 hospital ward outbreak. Individual case numbers and letters indicating shared room are seen on the y-axis, and timeline of the outbreak period (days) seen on the x-axis. Bars show day of admission until discharge from the affected ward</w:t>
      </w:r>
      <w:r>
        <w:rPr>
          <w:rFonts w:ascii="Times New Roman" w:hAnsi="Times New Roman" w:cs="Times New Roman"/>
          <w:sz w:val="24"/>
          <w:szCs w:val="24"/>
          <w:lang w:val="en-US"/>
        </w:rPr>
        <w:t>. C</w:t>
      </w:r>
      <w:r w:rsidRPr="00A55CF7">
        <w:rPr>
          <w:rFonts w:ascii="Times New Roman" w:hAnsi="Times New Roman" w:cs="Times New Roman"/>
          <w:sz w:val="24"/>
          <w:szCs w:val="24"/>
          <w:lang w:val="en-US"/>
        </w:rPr>
        <w:t>olors represent duration of shared room with a</w:t>
      </w:r>
      <w:r>
        <w:rPr>
          <w:rFonts w:ascii="Times New Roman" w:hAnsi="Times New Roman" w:cs="Times New Roman"/>
          <w:sz w:val="24"/>
          <w:szCs w:val="24"/>
          <w:lang w:val="en-US"/>
        </w:rPr>
        <w:t xml:space="preserve">nother </w:t>
      </w:r>
      <w:r w:rsidRPr="00A55CF7">
        <w:rPr>
          <w:rFonts w:ascii="Times New Roman" w:hAnsi="Times New Roman" w:cs="Times New Roman"/>
          <w:sz w:val="24"/>
          <w:szCs w:val="24"/>
          <w:lang w:val="en-US"/>
        </w:rPr>
        <w:t>case and viral clade. Dots indicate time-point for sampling and stars represent symptom onset.</w:t>
      </w:r>
    </w:p>
    <w:p w14:paraId="1E29ACDF" w14:textId="77777777" w:rsidR="00FD0034" w:rsidRPr="00A55CF7" w:rsidRDefault="00FD0034" w:rsidP="00FD0034">
      <w:pPr>
        <w:rPr>
          <w:rFonts w:ascii="Times New Roman" w:hAnsi="Times New Roman" w:cs="Times New Roman"/>
          <w:sz w:val="24"/>
          <w:szCs w:val="24"/>
          <w:lang w:val="en-US"/>
        </w:rPr>
      </w:pPr>
    </w:p>
    <w:p w14:paraId="12A7C2BA" w14:textId="16BDE65F" w:rsidR="00C53FEF" w:rsidRPr="00797A50" w:rsidRDefault="00FD0034">
      <w:pPr>
        <w:rPr>
          <w:lang w:val="en-US"/>
        </w:rPr>
      </w:pPr>
      <w:r w:rsidRPr="00A55CF7">
        <w:rPr>
          <w:rFonts w:ascii="Times New Roman" w:hAnsi="Times New Roman" w:cs="Times New Roman"/>
          <w:b/>
          <w:bCs/>
          <w:sz w:val="24"/>
          <w:szCs w:val="24"/>
          <w:lang w:val="en-US"/>
        </w:rPr>
        <w:t>Supplementary Fig</w:t>
      </w:r>
      <w:r w:rsidR="00797A50">
        <w:rPr>
          <w:rFonts w:ascii="Times New Roman" w:hAnsi="Times New Roman" w:cs="Times New Roman"/>
          <w:b/>
          <w:bCs/>
          <w:sz w:val="24"/>
          <w:szCs w:val="24"/>
          <w:lang w:val="en-US"/>
        </w:rPr>
        <w:t>.</w:t>
      </w:r>
      <w:r w:rsidRPr="00A55CF7">
        <w:rPr>
          <w:rFonts w:ascii="Times New Roman" w:hAnsi="Times New Roman" w:cs="Times New Roman"/>
          <w:b/>
          <w:bCs/>
          <w:sz w:val="24"/>
          <w:szCs w:val="24"/>
          <w:lang w:val="en-US"/>
        </w:rPr>
        <w:t xml:space="preserve"> 2a-b. </w:t>
      </w:r>
      <w:r w:rsidRPr="009F6857">
        <w:rPr>
          <w:rFonts w:ascii="Times New Roman" w:hAnsi="Times New Roman" w:cs="Times New Roman"/>
          <w:sz w:val="24"/>
          <w:szCs w:val="24"/>
          <w:lang w:val="en-US"/>
        </w:rPr>
        <w:t xml:space="preserve">Phylogenetic trees of SARS-CoV-2 sequences from a hospital ward outbreak with regional context. Trees were constructed using </w:t>
      </w:r>
      <w:proofErr w:type="spellStart"/>
      <w:r w:rsidRPr="009F6857">
        <w:rPr>
          <w:rFonts w:ascii="Times New Roman" w:hAnsi="Times New Roman" w:cs="Times New Roman"/>
          <w:sz w:val="24"/>
          <w:szCs w:val="24"/>
          <w:lang w:val="en-US"/>
        </w:rPr>
        <w:t>Neighbour</w:t>
      </w:r>
      <w:proofErr w:type="spellEnd"/>
      <w:r w:rsidRPr="009F6857">
        <w:rPr>
          <w:rFonts w:ascii="Times New Roman" w:hAnsi="Times New Roman" w:cs="Times New Roman"/>
          <w:sz w:val="24"/>
          <w:szCs w:val="24"/>
          <w:lang w:val="en-US"/>
        </w:rPr>
        <w:t>-joining clustering and distances calculated using Jukes-Cantor with bootstrap 1000 in CLC Genomics Workbench. Colors indicate viral clades and sequence origin</w:t>
      </w:r>
      <w:r w:rsidRPr="00797A50">
        <w:rPr>
          <w:rFonts w:ascii="Times New Roman" w:hAnsi="Times New Roman" w:cs="Times New Roman"/>
          <w:sz w:val="24"/>
          <w:szCs w:val="24"/>
          <w:lang w:val="en-US"/>
        </w:rPr>
        <w:t>. a</w:t>
      </w:r>
      <w:r w:rsidRPr="00A55CF7">
        <w:rPr>
          <w:rFonts w:ascii="Times New Roman" w:hAnsi="Times New Roman" w:cs="Times New Roman"/>
          <w:sz w:val="24"/>
          <w:szCs w:val="24"/>
          <w:lang w:val="en-US"/>
        </w:rPr>
        <w:t>: Tree of viral sequences obtained by whole</w:t>
      </w:r>
      <w:r w:rsidR="00797A50">
        <w:rPr>
          <w:rFonts w:ascii="Times New Roman" w:hAnsi="Times New Roman" w:cs="Times New Roman"/>
          <w:sz w:val="24"/>
          <w:szCs w:val="24"/>
          <w:lang w:val="en-US"/>
        </w:rPr>
        <w:t>-</w:t>
      </w:r>
      <w:r w:rsidRPr="00A55CF7">
        <w:rPr>
          <w:rFonts w:ascii="Times New Roman" w:hAnsi="Times New Roman" w:cs="Times New Roman"/>
          <w:sz w:val="24"/>
          <w:szCs w:val="24"/>
          <w:lang w:val="en-US"/>
        </w:rPr>
        <w:t xml:space="preserve">genome sequencing (WGS) of 42 outbreak samples from 28 patients (blue dots), 14 health care workers (HCW; red dots) and 84 patients simultaneously sampled in regional primary health care centers (community; black dots). </w:t>
      </w:r>
      <w:r w:rsidRPr="00797A50">
        <w:rPr>
          <w:rFonts w:ascii="Times New Roman" w:hAnsi="Times New Roman" w:cs="Times New Roman"/>
          <w:sz w:val="24"/>
          <w:szCs w:val="24"/>
          <w:lang w:val="en-US"/>
        </w:rPr>
        <w:t>b</w:t>
      </w:r>
      <w:r w:rsidRPr="009F6857">
        <w:rPr>
          <w:rFonts w:ascii="Times New Roman" w:hAnsi="Times New Roman" w:cs="Times New Roman"/>
          <w:sz w:val="24"/>
          <w:szCs w:val="24"/>
          <w:lang w:val="en-US"/>
        </w:rPr>
        <w:t xml:space="preserve">: </w:t>
      </w:r>
      <w:r w:rsidRPr="00A55CF7">
        <w:rPr>
          <w:rFonts w:ascii="Times New Roman" w:hAnsi="Times New Roman" w:cs="Times New Roman"/>
          <w:sz w:val="24"/>
          <w:szCs w:val="24"/>
          <w:lang w:val="en-US"/>
        </w:rPr>
        <w:t>Detailed tree of viral sequences from the outbreak of 28 patients (blue dots) and 14 HCWs (red dots), indicated by their individual outbreak case numbers. Bootstrap values are represented by numbers on tree branches.</w:t>
      </w:r>
    </w:p>
    <w:sectPr w:rsidR="00C53FEF" w:rsidRPr="00797A50" w:rsidSect="00D1163E">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34"/>
    <w:rsid w:val="001D74C0"/>
    <w:rsid w:val="00797A50"/>
    <w:rsid w:val="00A56B66"/>
    <w:rsid w:val="00D1163E"/>
    <w:rsid w:val="00D3493B"/>
    <w:rsid w:val="00D443B9"/>
    <w:rsid w:val="00E159C6"/>
    <w:rsid w:val="00FD0034"/>
    <w:rsid w:val="00FD4D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CD34"/>
  <w15:chartTrackingRefBased/>
  <w15:docId w15:val="{1A55A619-3A00-4659-B3BD-4D5FEDC5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034"/>
    <w:pPr>
      <w:spacing w:line="48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FD0034"/>
    <w:rPr>
      <w:b/>
      <w:bCs/>
    </w:rPr>
  </w:style>
  <w:style w:type="character" w:styleId="Radnummer">
    <w:name w:val="line number"/>
    <w:basedOn w:val="Standardstycketeckensnitt"/>
    <w:uiPriority w:val="99"/>
    <w:semiHidden/>
    <w:unhideWhenUsed/>
    <w:rsid w:val="00D11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1053</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Myhrman</dc:creator>
  <cp:keywords/>
  <dc:description/>
  <cp:lastModifiedBy>Sofia Myhrman</cp:lastModifiedBy>
  <cp:revision>2</cp:revision>
  <dcterms:created xsi:type="dcterms:W3CDTF">2021-09-29T06:35:00Z</dcterms:created>
  <dcterms:modified xsi:type="dcterms:W3CDTF">2021-09-29T06:35:00Z</dcterms:modified>
</cp:coreProperties>
</file>