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A6205" w14:textId="601BD0E3" w:rsidR="00F56AFC" w:rsidRPr="00EB74D8" w:rsidRDefault="00EB74D8">
      <w:pPr>
        <w:rPr>
          <w:b/>
          <w:bCs/>
        </w:rPr>
      </w:pPr>
      <w:r w:rsidRPr="00EB74D8">
        <w:rPr>
          <w:b/>
          <w:bCs/>
        </w:rPr>
        <w:t xml:space="preserve">Appendix A: List of ICD-9-CM, ICD-10-CM, ICD-10-PCS, HCPCS, CPT, and Revenue Codes Used to </w:t>
      </w:r>
      <w:r w:rsidR="00C86E3B">
        <w:rPr>
          <w:b/>
          <w:bCs/>
        </w:rPr>
        <w:t>Identify</w:t>
      </w:r>
      <w:r w:rsidRPr="00EB74D8">
        <w:rPr>
          <w:b/>
          <w:bCs/>
        </w:rPr>
        <w:t xml:space="preserve"> Influenza</w:t>
      </w:r>
      <w:r w:rsidR="00C86E3B">
        <w:rPr>
          <w:b/>
          <w:bCs/>
        </w:rPr>
        <w:t xml:space="preserve"> Diagnoses</w:t>
      </w:r>
      <w:r w:rsidRPr="00EB74D8">
        <w:rPr>
          <w:b/>
          <w:bCs/>
        </w:rPr>
        <w:t xml:space="preserve">, </w:t>
      </w:r>
      <w:r w:rsidR="00C86E3B">
        <w:rPr>
          <w:b/>
          <w:bCs/>
        </w:rPr>
        <w:t xml:space="preserve">Influenza </w:t>
      </w:r>
      <w:r w:rsidR="00630F50">
        <w:rPr>
          <w:b/>
          <w:bCs/>
        </w:rPr>
        <w:t xml:space="preserve">Antiviral Treatment, </w:t>
      </w:r>
      <w:r w:rsidRPr="00EB74D8">
        <w:rPr>
          <w:b/>
          <w:bCs/>
        </w:rPr>
        <w:t xml:space="preserve">Baseline Characteristics, and Endpoints </w:t>
      </w:r>
    </w:p>
    <w:tbl>
      <w:tblPr>
        <w:tblW w:w="11860" w:type="dxa"/>
        <w:tblLook w:val="04A0" w:firstRow="1" w:lastRow="0" w:firstColumn="1" w:lastColumn="0" w:noHBand="0" w:noVBand="1"/>
      </w:tblPr>
      <w:tblGrid>
        <w:gridCol w:w="1135"/>
        <w:gridCol w:w="7805"/>
        <w:gridCol w:w="1460"/>
        <w:gridCol w:w="1460"/>
      </w:tblGrid>
      <w:tr w:rsidR="00630F50" w:rsidRPr="00630F50" w14:paraId="51C807E5" w14:textId="77777777" w:rsidTr="00330A8B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4B889A8" w14:textId="77777777" w:rsidR="00630F50" w:rsidRPr="00630F50" w:rsidRDefault="00630F50" w:rsidP="00F9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30F50">
              <w:rPr>
                <w:rFonts w:ascii="Calibri" w:eastAsia="Times New Roman" w:hAnsi="Calibri" w:cs="Times New Roman"/>
                <w:b/>
                <w:bCs/>
              </w:rPr>
              <w:t>Code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685940D" w14:textId="77777777" w:rsidR="00630F50" w:rsidRPr="00630F50" w:rsidRDefault="00630F50" w:rsidP="00F9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30F50">
              <w:rPr>
                <w:rFonts w:ascii="Calibri" w:eastAsia="Times New Roman" w:hAnsi="Calibri" w:cs="Times New Roman"/>
                <w:b/>
                <w:bCs/>
              </w:rPr>
              <w:t>Description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D8D7C08" w14:textId="77777777" w:rsidR="00630F50" w:rsidRPr="00630F50" w:rsidRDefault="00630F50" w:rsidP="00F9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30F50">
              <w:rPr>
                <w:rFonts w:ascii="Calibri" w:eastAsia="Times New Roman" w:hAnsi="Calibri" w:cs="Times New Roman"/>
                <w:b/>
                <w:bCs/>
              </w:rPr>
              <w:t>Code Category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7DC196B" w14:textId="77777777" w:rsidR="00630F50" w:rsidRPr="00630F50" w:rsidRDefault="00630F50" w:rsidP="00F9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30F50">
              <w:rPr>
                <w:rFonts w:ascii="Calibri" w:eastAsia="Times New Roman" w:hAnsi="Calibri" w:cs="Times New Roman"/>
                <w:b/>
                <w:bCs/>
              </w:rPr>
              <w:t>Code Type</w:t>
            </w:r>
          </w:p>
        </w:tc>
      </w:tr>
      <w:tr w:rsidR="00630F50" w:rsidRPr="00630F50" w14:paraId="17EDA107" w14:textId="77777777" w:rsidTr="00630F50">
        <w:trPr>
          <w:trHeight w:val="288"/>
        </w:trPr>
        <w:tc>
          <w:tcPr>
            <w:tcW w:w="1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1E3B6EF" w14:textId="1B282A1C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30F50">
              <w:rPr>
                <w:rFonts w:ascii="Calibri" w:eastAsia="Times New Roman" w:hAnsi="Calibri" w:cs="Times New Roman"/>
                <w:b/>
                <w:bCs/>
              </w:rPr>
              <w:t>Influenza</w:t>
            </w:r>
            <w:r w:rsidR="00890F01">
              <w:rPr>
                <w:rFonts w:ascii="Calibri" w:eastAsia="Times New Roman" w:hAnsi="Calibri" w:cs="Times New Roman"/>
                <w:b/>
                <w:bCs/>
              </w:rPr>
              <w:t xml:space="preserve"> diagnosis</w:t>
            </w:r>
          </w:p>
        </w:tc>
      </w:tr>
      <w:tr w:rsidR="00630F50" w:rsidRPr="00630F50" w14:paraId="0A9B7F22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757D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487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1E33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5B3F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579B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43E37E1E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8F56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487.0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014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with pneumonia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AFBB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717A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75E7DC2E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A28E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487.1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0F8B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with other respiratory manifestations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3796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518D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516BD006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6C14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487.8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0ADD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with other manifestations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AA33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3799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5283232B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844E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488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34A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due to certain identified influenza viruses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4D9F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B55B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6F6528C1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9077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488.0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0D1E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due to identified avian influenza virus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0503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1757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77BF6C59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66F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488.01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0703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due to identified avian influenza virus with pneumonia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CECC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56EF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5EEF5F54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C891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488.02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433D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due to identified avian influenza virus with other respiratory manifestations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4811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9109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589ABE5F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902D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488.09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FC0F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due to identified avian influenza virus with other manifestations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A6DB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EEE5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7AC03541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62E0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488.1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DBD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due to identified 2009 H1N1 influenza virus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EDFB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A093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6206BD39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7FA3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488.11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811A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due to identified 2009 H1N1 influenza virus with pneumonia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9706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9351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5F26EB52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615F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488.12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4770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due to identified 2009 H1N1 influenza virus with other respiratory manifestations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DF8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7F60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72E4D10A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E952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488.19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2C3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due to identified 2009 H1N1 influenza virus with other manifestations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9255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AD2C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52C1BBFF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4680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488.8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827C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due to novel influenza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A65C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EE8B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6CFF2478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5FC7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488.81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3C22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due to identified novel influenza A virus with pneumonia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CAA2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9C09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770B9788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6FCE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488.82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1777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due to identified novel influenza A virus with other respiratory manifestations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0337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3616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4AA933C2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3FC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488.89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B8F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due to identified novel influenza A virus with other manifestations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08EA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CDD0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5895FE9D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372D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J09.X1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A7CE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due to identified novel influenza A virus with pneumonia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5692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EE2F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6EC9F05F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5A18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J09.X2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39A3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due to identified novel influenza A virus with other respiratory manifestations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0948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E3F9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50FC6A80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7640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J09.X3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5093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due to identified novel influenza A virus with gastrointestinal manifestations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FE81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8658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F892476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E84A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J09.X9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871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due to identified novel influenza A virus with other manifestations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2F6A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CD7A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1EB72EE0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8AF1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J10.00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0DDB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due to other identified influenza virus with unspecified type of pneumonia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78F3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D74D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1C0CD577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DFCA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J10.01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24BC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due to other identified influenza virus with the same other identified influenza virus pneumonia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1619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8B67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5CC84C30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5EEB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J10.08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42DC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due to other identified influenza virus with other specified pneumonia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C63A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831B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58F41CA5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FC07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J10.1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6F50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due to other identified influenza virus with other respiratory manifestations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249E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93C1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6CAE9595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BC64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J10.2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3421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due to other identified influenza virus with gastrointestinal manifestations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AC56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37C2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60EE2555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D5A2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J10.81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79E8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due to other identified influenza virus with encephalopathy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8474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4402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105B7FC6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B0FD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J10.82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A618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due to other identified influenza virus with myocarditis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D208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5F81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716AE34B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18B4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J10.83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7D23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due to other identified influenza virus with otitis media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787A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AFF9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7FB627C5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EA5F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J10.89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2AA8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due to other identified influenza virus with other manifestations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60D0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DF67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1042ACE0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0B54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J11.00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6BF8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due to unidentified influenza virus with unspecified type of pneumonia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F79D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2CD8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84226A6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ED89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J11.08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873D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due to unidentified influenza virus with specified pneumonia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2096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A02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67CAF5C1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1702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J11.1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8EE8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due to unidentified influenza virus with other respiratory manifestations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2660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24B2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2F4B96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2E96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J11.2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194D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due to unidentified influenza virus with gastrointestinal manifestations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72C4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B9B6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1691E5A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A2E4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J11.81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DABD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due to unidentified influenza virus with encephalopathy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709D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22F3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5E1E376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E3B5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J11.82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7278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due to unidentified influenza virus with myocarditis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39B5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B2EC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7799BC41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10DD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J11.83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BCDC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due to unidentified influenza virus with otitis media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18C9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AE25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60ED1696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800A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J11.89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EB87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due to unidentified influenza virus with other manifestations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6F82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E5D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443E79C" w14:textId="77777777" w:rsidTr="00630F50">
        <w:trPr>
          <w:trHeight w:val="288"/>
        </w:trPr>
        <w:tc>
          <w:tcPr>
            <w:tcW w:w="1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2885C2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30F50">
              <w:rPr>
                <w:rFonts w:ascii="Calibri" w:eastAsia="Times New Roman" w:hAnsi="Calibri" w:cs="Times New Roman"/>
                <w:b/>
                <w:bCs/>
              </w:rPr>
              <w:t>Peramivir</w:t>
            </w:r>
          </w:p>
        </w:tc>
      </w:tr>
      <w:tr w:rsidR="00630F50" w:rsidRPr="00630F50" w14:paraId="7CE358AE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9224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C9451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560D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Injection, peramivir, 1 mg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066E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792B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HCPCS</w:t>
            </w:r>
          </w:p>
        </w:tc>
      </w:tr>
      <w:tr w:rsidR="00630F50" w:rsidRPr="00630F50" w14:paraId="64891355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DF6E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J2547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516B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Injection, peramivir, 1 mg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44EE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4D70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HCPCS</w:t>
            </w:r>
          </w:p>
        </w:tc>
      </w:tr>
      <w:tr w:rsidR="00630F50" w:rsidRPr="00630F50" w14:paraId="137ADE2F" w14:textId="77777777" w:rsidTr="00630F50">
        <w:trPr>
          <w:trHeight w:val="288"/>
        </w:trPr>
        <w:tc>
          <w:tcPr>
            <w:tcW w:w="1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9B7992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30F50">
              <w:rPr>
                <w:rFonts w:ascii="Calibri" w:eastAsia="Times New Roman" w:hAnsi="Calibri" w:cs="Times New Roman"/>
                <w:b/>
                <w:bCs/>
              </w:rPr>
              <w:t>Asthma</w:t>
            </w:r>
          </w:p>
        </w:tc>
      </w:tr>
      <w:tr w:rsidR="00630F50" w:rsidRPr="00630F50" w14:paraId="69B35B86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A7E5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493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D1A6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Asthma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AE31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7DFD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58EF1A6E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B1FD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493.0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12DC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Extrinsic asthma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53D3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A941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15426E2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5C80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493.00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774C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Extrinsic asthma, unspecified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038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E3B3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50450159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9428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493.01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95BB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Extrinsic asthma with status asthmaticus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0DAF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E15B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18D78836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19FA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493.02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7A2B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Extrinsic asthma, with (acute) exacerbation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A0B6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4D68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3D67A1D1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140C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493.1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F9B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Intrinsic asthma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C14B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3502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59C36122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7B64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493.10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7A19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Intrinsic asthma, unspecified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F371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10BE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60F7E1F3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22D9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493.11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DF3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Intrinsic asthma with status asthmaticus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B17A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6DB4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70B7B1C4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4245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493.12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2B0C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Intrinsic asthma, with (acute) exacerbation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4FC0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5F07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7FEF84E4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B9B9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493.2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E007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Chronic obstructive asthma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5EAE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1164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4BC70F46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116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493.20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1F3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Chronic obstructive asthma, unspecified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B69E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B7BB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37EF7198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1D5F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493.21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9F69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Chronic obstructive asthma with status asthmaticus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4D4F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BF69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0D25146D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5A84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493.22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5F11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Chronic obstructive asthma, with (acute) exacerbation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E702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11A2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77756650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D4D4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493.8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B432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forms of asthma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D557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4859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69175E79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30C5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493.81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C3FA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Exercise induced bronchospasm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243A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B408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5B477964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0311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493.82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7C66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Cough variant asthma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313B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92E0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0271ECB6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8E0A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493.9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FFD2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Unspecified asthma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0874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1B5A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6B05094A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2A1F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493.90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C3BC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Asthma, unspecified, unspecified status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E10D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9EAE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7E6A2B3D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23B4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493.91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8826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Asthma, unspecified with status asthmaticus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ECBE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1691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313DB931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9BBB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493.92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365B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Asthma, unspecified, with (acute) exacerbation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248E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299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0F6A5E65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64D0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J45.20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55F7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Mild intermittent asthma, uncomplicated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CC10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6377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5697F89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408E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J45.21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6794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Mild intermittent asthma with (acute) exacerbation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89B0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102E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9699DD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E6AF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J45.22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B129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Mild intermittent asthma with status asthmaticus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460C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08D4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C88F44D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9E76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J45.30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006A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Mild persistent asthma, uncomplicated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C2E9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3AB8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B99F458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0EAB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J45.31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A3A6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Mild persistent asthma with (acute) exacerbation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FC19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353F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4E0BCDB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F88D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J45.32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8FA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Mild persistent asthma with status asthmaticus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CEB4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BE4A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CAB9748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9E8A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J45.40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E8F3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Moderate persistent asthma, uncomplicated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89D8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F08A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B9137B2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769D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J45.41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32C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Moderate persistent asthma with (acute) exacerbation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9E0E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6957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9E9416E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2815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J45.42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943C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Moderate persistent asthma with status asthmaticus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AA46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0EAB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5399C0AD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FCF6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J45.50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B12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Severe persistent asthma, uncomplicated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B4C9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01A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F2EF43A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18D5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J45.51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8B41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Severe persistent asthma with (acute) exacerbation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20D5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63F1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664FAEE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C289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J45.52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EFD2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Severe persistent asthma with status asthmaticus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3A80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0DD1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84053E1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68AA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J45.901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BFE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Unspecified asthma with (acute) exacerbation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B99D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AC62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43405EA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EC1C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J45.902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D678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Unspecified asthma with status asthmaticus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99DA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0FF6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BA9BA5A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3AB8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J45.909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7B01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Unspecified asthma, uncomplicated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AFA4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8DA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619D1F2D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EC62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J45.990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43CC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Exercise induced bronchospasm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D69A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A013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5612995B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1E1C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J45.991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F86B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Cough variant asthma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07BF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F956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50892506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2203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J45.998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A7D8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asthma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E699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51BD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11E16F1A" w14:textId="77777777" w:rsidTr="00630F50">
        <w:trPr>
          <w:trHeight w:val="288"/>
        </w:trPr>
        <w:tc>
          <w:tcPr>
            <w:tcW w:w="1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85E39F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30F50">
              <w:rPr>
                <w:rFonts w:ascii="Calibri" w:eastAsia="Times New Roman" w:hAnsi="Calibri" w:cs="Times New Roman"/>
                <w:b/>
                <w:bCs/>
              </w:rPr>
              <w:t>Chronic Obstructive Pulmonary Disease (COPD)</w:t>
            </w:r>
          </w:p>
        </w:tc>
      </w:tr>
      <w:tr w:rsidR="00630F50" w:rsidRPr="00630F50" w14:paraId="5F18341D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FF3C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491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60D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Chronic bronchitis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773B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E1C7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7E2384D3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41FA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491.0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FA28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Simple chronic bronchitis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A48B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3849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2CE5ECE9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B944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491.1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44AE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Mucopurulent chronic bronchitis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B257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9F98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58CA0A3D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E63B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491.2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4186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Obstructive chronic bronchitis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8243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2502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ICD-9-CM</w:t>
            </w:r>
          </w:p>
        </w:tc>
      </w:tr>
      <w:tr w:rsidR="00630F50" w:rsidRPr="00630F50" w14:paraId="3B0DFAAA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79BB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491.20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190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Obstructive chronic bronchitis, without exacerbation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3991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5800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ICD-9-CM</w:t>
            </w:r>
          </w:p>
        </w:tc>
      </w:tr>
      <w:tr w:rsidR="00630F50" w:rsidRPr="00630F50" w14:paraId="0716EDBB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62F5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491.21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DF7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Obstructive chronic bronchitis, with (acute) exacerbation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2CCC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739F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ICD-9-CM</w:t>
            </w:r>
          </w:p>
        </w:tc>
      </w:tr>
      <w:tr w:rsidR="00630F50" w:rsidRPr="00630F50" w14:paraId="403EE400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AD93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491.22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C6C0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Obstructive chronic bronchitis with acute bronchitis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9EA5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0E21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ICD-9-CM</w:t>
            </w:r>
          </w:p>
        </w:tc>
      </w:tr>
      <w:tr w:rsidR="00630F50" w:rsidRPr="00630F50" w14:paraId="28DA1936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DA4B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491.8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4328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chronic bronchitis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44F0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8601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76B16CA7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5E67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491.9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1F6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Unspecified chronic bronchitis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C606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BFD4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2E5A3502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2424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492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537C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Emphysema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A41B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7AA3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4F60E58E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0619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492.0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01B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Emphysematous bleb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9D37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2793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7DAAEFCF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369C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492.8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EC8E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emphysema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CB5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BBEF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32A720A2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EDAB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496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9D53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Chronic airway obstruction, not elsewhere classified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6131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777A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ICD-9-CM</w:t>
            </w:r>
          </w:p>
        </w:tc>
      </w:tr>
      <w:tr w:rsidR="00630F50" w:rsidRPr="00630F50" w14:paraId="09CFC0C5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BB93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J41.0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CA4E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Simple chronic bronchitis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F27C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5F2C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0A4188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2FE7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J41.1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7E35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Mucopurulent chronic bronchitis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9FDA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4566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AB5E6EA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E65E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J41.8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783B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Mixed simple and mucopurulent chronic bronchitis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3F48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9C63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73B1973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8605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J42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4F8C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Unspecified chronic bronchitis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9621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48D6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3EE3C35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3CB6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J43.0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05E3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Unilateral pulmonary emphysema [MacLeod's syndrome]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BCF7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778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0394726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88AE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J43.1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4BA7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Panlobular emphysema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27A8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3DE0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13D662E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B54C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J43.2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ECD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Centrilobular emphysema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E0E2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1FFC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F59A35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5CF1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J43.8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6CA8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emphysema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350D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2094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7BE715AF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CC25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J43.9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9174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Emphysema, unspecified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E6F5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2E63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85C9DD4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7D9E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J44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E579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Other chronic obstructive pulmonary disease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3276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A80D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ICD-10-CM</w:t>
            </w:r>
          </w:p>
        </w:tc>
      </w:tr>
      <w:tr w:rsidR="00630F50" w:rsidRPr="00630F50" w14:paraId="38D7243B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FA80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J44.0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0DF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Chronic obstructive pulmonary disease with acute lower respiratory infection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DDA9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83B4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ICD-10-CM</w:t>
            </w:r>
          </w:p>
        </w:tc>
      </w:tr>
      <w:tr w:rsidR="00630F50" w:rsidRPr="00630F50" w14:paraId="22A3AB4E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5B49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J44.1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DCF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Chronic obstructive pulmonary disease with (acute) exacerbation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4E13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0E8E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ICD-10-CM</w:t>
            </w:r>
          </w:p>
        </w:tc>
      </w:tr>
      <w:tr w:rsidR="00630F50" w:rsidRPr="00630F50" w14:paraId="12959A27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F8A7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J44.9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F6A0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Chronic obstructive pulmonary disease, unspecified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4030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53E5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ICD-10-CM</w:t>
            </w:r>
          </w:p>
        </w:tc>
      </w:tr>
      <w:tr w:rsidR="00630F50" w:rsidRPr="00630F50" w14:paraId="20D45E51" w14:textId="77777777" w:rsidTr="00630F50">
        <w:trPr>
          <w:trHeight w:val="288"/>
        </w:trPr>
        <w:tc>
          <w:tcPr>
            <w:tcW w:w="1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047780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30F50">
              <w:rPr>
                <w:rFonts w:ascii="Calibri" w:eastAsia="Times New Roman" w:hAnsi="Calibri" w:cs="Times New Roman"/>
                <w:b/>
                <w:bCs/>
              </w:rPr>
              <w:t>Diabetes</w:t>
            </w:r>
          </w:p>
        </w:tc>
      </w:tr>
      <w:tr w:rsidR="00630F50" w:rsidRPr="00630F50" w14:paraId="0C8911C7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2FEA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250.01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189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Diabetes mellitus without mention of complication, type I [juvenile type], not stated as uncontrolled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02CB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0D8C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17D27DAA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BBDB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250.03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AE5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Diabetes mellitus without mention of complication, type I [juvenile type], uncontrolled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2BE9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66A8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5B7D9095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B9F8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250.11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BD7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Diabetes with ketoacidosis, type I [juvenile type], not stated as uncontrolled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7186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0EF6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1627523E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088D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250.13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FA1F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Diabetes with ketoacidosis, type I [juvenile type], uncontrolled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62BC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9FBA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5E118B6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AD4F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250.21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8C34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Diabetes with hyperosmolarity, type I [juvenile type], not stated as uncontrolled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9240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8368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003AD7ED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EA40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250.23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7425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Diabetes with hyperosmolarity, type I [juvenile type], uncontrolled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8B40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979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1CFA8091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A3EA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250.31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057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Diabetes with other coma, type I [juvenile type], not stated as uncontrolled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8F0C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941B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05D0293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2FCE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250.33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D665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Diabetes with other coma, type I [juvenile type], uncontrolled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CD0F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9124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29A7FF3F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A8FA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250.41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6D87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Diabetes with renal manifestations, type I [juvenile type], not stated as uncontrolled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BD17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F493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6A4BBB2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7E5E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250.43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CD7B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Diabetes with renal manifestations, type I [juvenile type], uncontrolled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B814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B9B2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21CD30F2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873E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250.51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44F5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Diabetes with ophthalmic manifestations, type I [juvenile type], not stated as uncontrolled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4D3B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BBB4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36143DDB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B81B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250.53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B2B9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Diabetes with ophthalmic manifestations, type I [juvenile type], uncontrolled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4BE0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A57B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444C8B60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5D8B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250.61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8D73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Diabetes with neurological manifestations, type I [juvenile type], not stated as uncontrolled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59C9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63D5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6D11EE0E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BA80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250.63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2F2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Diabetes with neurological manifestations, type I [juvenile type], uncontrolled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3415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D78D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50967AAF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67C0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250.71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1CF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Diabetes with peripheral circulatory disorders, type I [juvenile type], not stated as uncontrolled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021D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E27B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2585C13A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D784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250.73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CC49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Diabetes with peripheral circulatory disorders, type I [juvenile type], uncontrolled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EAB8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7F9C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42AB113D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28C9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250.81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7368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Diabetes with other specified manifestations, type I [juvenile type], not stated as uncontrolled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36DB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5312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18CECEA9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1F0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250.83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F855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Diabetes with other specified manifestations, type I [juvenile type], uncontrolled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C215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8F22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4898879C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AF2F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250.91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8228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Diabetes with unspecified complication, type I [juvenile type], not stated as uncontrolled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1A0B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F2FC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3A3E35CF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74CD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250.93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C379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Diabetes with unspecified complication, type I [juvenile type], uncontrolled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D610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FA30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618CBE1F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3201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D12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without complications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C80B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1DBD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C137D05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6A05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E1065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590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hyperglycemia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BD0A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FEEA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5A78D944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0086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E1010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00EB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ketoacidosis without coma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2845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CA88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5BF7E150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3EA5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E1069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1968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other specified complication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9404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34E8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B090802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9F3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E1011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7E31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ketoacidosis with coma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EADB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BE5B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2E95042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4FCB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E10641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0812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hypoglycemia with coma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697B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83C2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A0047B3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8B99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E1029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47F8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other diabetic kidney complication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CC47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AF1E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D78435F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B6AC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E1021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B47F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diabetic nephropathy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42D5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B2F7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36CE4E1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D38E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E10311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CC1E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unspecified diabetic retinopathy with macular edema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74F1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1606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BE50CD6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556D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E10319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69E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other diabetic ophthalmic complication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C159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61F8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57DA2306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A329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E1036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4150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diabetic macular edema, resolved following treatment, unspecified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6F07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450B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673F423E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E782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E1037X1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3F8F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diabetic macular edema, resolved following treatment, bilateral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1CC5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894B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FC58AA5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D431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E1037X2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3281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diabetic macular edema, resolved following treatment, left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5BB5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00A3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5EF898AB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4B68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E1037X3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B4A0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diabetic macular edema, resolved following treatment, right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411C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C2A8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6ADA4C61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5BC3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E1037X9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2CA5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diabetic cataract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8900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AE83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1BDC6C0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1285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64CD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unspecified diabetic retinopathy without macular edema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E411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4A7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AA9A6FD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E7AB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E1040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64C1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diabetic neuropathy, unspecified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2F6F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A047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15AD79B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8116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E1051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F651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diabetic peripheral angiopathy without gangrene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52B2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6035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83E010D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E153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E10618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1033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other diabetic arthropathy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5818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7713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74198DB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B158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E10620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6CD8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other specified complication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70E2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5E54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656D2D41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F674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E10621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AE2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hyperglycemia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78BA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425D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96EF562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E09A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E10622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4385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hypoglycemia without coma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2F73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2D1F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637A835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8910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E10628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D75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other oral complications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2132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4896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C8B6947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CBBC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E10630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199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periodontal disease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C5EB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AAC2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B53BFDA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28E1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E10638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255F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other skin complications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8820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1213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1D3D1384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3E09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E10649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CDFB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other skin ulcer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06DC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FC7B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671EE601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2819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E108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2B1D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unspecified complications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D1DC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B6C1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18BFFA3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A95E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E1022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6453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diabetic chronic kidney disease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B327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AE78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EA62BF1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F966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E103599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8E51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proliferative diabetic retinopathy without macular edema, unspecified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AC6F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F5FA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7A75AB15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089F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E103593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217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proliferative diabetic retinopathy without macular edema, bilateral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5CB8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E49E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695B429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13D3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E103592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53E5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proliferative diabetic retinopathy without macular edema, left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4882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770F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8006498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D494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E103591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043F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proliferative diabetic retinopathy without macular edema, right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B3BA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C846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496D15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FFAC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E103559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3884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stable proliferative diabetic retinopathy, unspecified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0785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5A34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572C79B4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A911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E103553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CE19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stable proliferative diabetic retinopathy, bilateral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74D9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7D39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04EAA4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5DD4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E103552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0CC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stable proliferative diabetic retinopathy, left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18D7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D45E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5B4CF341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7EC1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E103551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A11D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stable proliferative diabetic retinopathy, right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A4D6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73C9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315B412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CE2A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E103549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FD29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proliferative diabetic retinopathy with combined traction retinal detachment and rhegmatogenous retinal detachment, unspecified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E03D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5BF3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1AD06A3F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9B92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E103543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10A3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proliferative diabetic retinopathy with combined traction retinal detachment and rhegmatogenous retinal detachment, bilateral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2239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D486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AD6C136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8B4E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E103542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0B65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proliferative diabetic retinopathy with combined traction retinal detachment and rhegmatogenous retinal detachment, left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113A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CEAC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F8F93B0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EF90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E103541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552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proliferative diabetic retinopathy with combined traction retinal detachment and rhegmatogenous retinal detachment, right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FB0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151E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5D74335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1842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E103539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7B55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proliferative diabetic retinopathy with traction retinal detachment not involving the macula, unspecified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5B1E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62A0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AD1E050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A1AF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E103533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9B0A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proliferative diabetic retinopathy with traction retinal detachment not involving the macula, bilateral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BBE1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8E2C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DE5E5E6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730F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E103532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F7C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proliferative diabetic retinopathy with traction retinal detachment not involving the macula, left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585F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0E60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1E0A9EFE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1815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E103531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BF02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proliferative diabetic retinopathy with traction retinal detachment not involving the macula, right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9B4B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64CB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248C96A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22FD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E103529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151F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proliferative diabetic retinopathy with traction retinal detachment involving the macula, unspecified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195C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B6CC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71498435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3A72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E103523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F324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proliferative diabetic retinopathy with traction retinal detachment involving the macula, bilateral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84B0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2E35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EB206BE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1D72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E103522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783E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proliferative diabetic retinopathy with traction retinal detachment involving the macula, left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B159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9482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167F1BC9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9633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E103521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232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proliferative diabetic retinopathy with traction retinal detachment involving the macula, right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516D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A175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59945E9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9AF0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E103519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9F6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proliferative diabetic retinopathy with macular edema, unspecified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8FAC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A4FE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574D58C8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BDD9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E103513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39C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proliferative diabetic retinopathy with macular edema, bilateral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4636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71CE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C857591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3E2B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E103512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CB20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proliferative diabetic retinopathy with macular edema, left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6E84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9999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84BA5B5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C1B5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E103511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2708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proliferative diabetic retinopathy with macular edema, right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428F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536F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59BD7FE5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0FF2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E103499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8377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severe nonproliferative diabetic retinopathy without macular edema, unspecified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44C4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E682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E43FB28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0601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E103493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31B6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severe nonproliferative diabetic retinopathy without macular edema, bilateral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F68C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482A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53CAD28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70ED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E103492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0C4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severe nonproliferative diabetic retinopathy without macular edema, left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CD68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EECB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5A649F7E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BAE9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E103491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5FFF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severe nonproliferative diabetic retinopathy without macular edema, right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9A59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232D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13847766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7929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E103419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09C2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severe nonproliferative diabetic retinopathy with macular edema, unspecified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44FF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C02C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62F1A245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5405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E103413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5ED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severe nonproliferative diabetic retinopathy with macular edema, bilateral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95DC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E892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6C71DC12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B14D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E103412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86C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severe nonproliferative diabetic retinopathy with macular edema, left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A689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A3CF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B95501C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4808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E103411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444D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severe nonproliferative diabetic retinopathy with macular edema, right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0C41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0839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719BF21B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F1F9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E103399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C818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moderate nonproliferative diabetic retinopathy without macular edema, unspecified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3154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425D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50C0519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3E99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E103393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784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moderate nonproliferative diabetic retinopathy without macular edema, bilateral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8224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6C9E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5D768B05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C5EA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E103392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927C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moderate nonproliferative diabetic retinopathy without macular edema, left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8E79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8AEC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F0C5D99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0208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E103391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C892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moderate nonproliferative diabetic retinopathy without macular edema, right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55F4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5DC2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FECFCA0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F99B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E103319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8C0D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moderate nonproliferative diabetic retinopathy with macular edema, unspecified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BF81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46D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1113DBBC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4617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E103313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BD5D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moderate nonproliferative diabetic retinopathy with macular edema, bilateral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6869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7577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964D1CB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16AC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E103312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1A7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moderate nonproliferative diabetic retinopathy with macular edema, left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2C82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47AB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377A629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1104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E103311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F16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moderate nonproliferative diabetic retinopathy with macular edema, right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E90B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2EBA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503462E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E3EB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E103299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9122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mild nonproliferative diabetic retinopathy without macular edema, unspecified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A3EE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D055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15CF0F93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82F8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E103293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4E9B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mild nonproliferative diabetic retinopathy without macular edema, bilateral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72C3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7CA7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2D6C08B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533C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E103292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0F83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mild nonproliferative diabetic retinopathy without macular edema, left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E5CE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EA90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C726D19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54FE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E103291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79F6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mild nonproliferative diabetic retinopathy without macular edema, right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BBCC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660F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1503FBA7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0269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E103219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EFE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mild nonproliferative diabetic retinopathy with macular edema, unspecified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285A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F469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18E93920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A059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E103213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650F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mild nonproliferative diabetic retinopathy with macular edema, bilateral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D1A6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9BE6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568DA879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148B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E103212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F178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mild nonproliferative diabetic retinopathy with macular edema, left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7673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FB7D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1B051F05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5083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E103211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9132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mild nonproliferative diabetic retinopathy with macular edema, right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08B9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82A8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62BE6F55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3B45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E10610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704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diabetic neuropathic arthropathy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24B9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B3DC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4D11AF0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200D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E1049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8418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other diabetic neurological complication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B68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35AD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ACB624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3367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E1044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4AF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diabetic amyotrophy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3DAB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B60B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8E5C761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6A81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E1043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B7A2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diabetic autonomic (poly)neuropathy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B324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448B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772035E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EB19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E1042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020D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diabetic polyneuropathy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96F7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4FB8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71AE9EBB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8161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E1041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8F7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diabetic mononeuropathy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D606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94F9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6F81F1B5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C4E1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E1059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A06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other circulatory complications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22CF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2E2C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EDFBAED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2A6A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E1052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08F9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1 diabetes mellitus with diabetic peripheral angiopathy with gangrene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25B4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51D3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8430E2B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2E30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250.00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D321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Diabetes mellitus without mention of complication, type II or unspecified type, not stated as uncontrolled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7FB1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9886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09769B19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624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250.10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E5C1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Diabetes with ketoacidosis, type II or unspecified type, not stated as uncontrolled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0BD5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BC52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7C26DB86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8B73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250.20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9AE7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Diabetes with hyperosmolarity, type II or unspecified type, not stated as uncontrolled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7043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A7F6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46125C22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0919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250.30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E866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Diabetes with other coma, type II or unspecified type, not stated as uncontrolled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705F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BD76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79B4F8E6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5718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250.40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EE1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Diabetes with renal manifestations, type II or unspecified type, not stated as uncontrolled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B662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A2ED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71E97D41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D923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250.50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B2E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Diabetes with ophthalmic manifestations, type II or unspecified type, not stated as uncontrolled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E4C9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CF11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6180624B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7238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250.60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775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Diabetes with neurological manifestations, type II or unspecified type, not stated as uncontrolled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200A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E6A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77AC0179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7B7F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250.70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9DEC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Diabetes with peripheral circulatory disorders, type II or unspecified type, not stated as uncontrolled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3E31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BB3C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57156883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183A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250.80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491E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Diabetes with other specified manifestations, type II or unspecified type, not stated as uncontrolled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D5A6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0F57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684690BA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74FB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250.90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A1DD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Diabetes with unspecified complication, type II or unspecified type, not stated as uncontrolled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671A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208C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20E18C26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B2DB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250.02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F41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Diabetes mellitus without mention of complication, type II or unspecified type, uncontrolled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F125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044F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7B8CF477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A42E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250.12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675F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Diabetes with ketoacidosis, type II or unspecified type, uncontrolled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9100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7A68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7F414662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B6EA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250.22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07BB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Diabetes with hyperosmolarity, type II or unspecified type, uncontrolled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627A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B9F7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795DB96A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6199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250.32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140D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Diabetes with other coma, type II or unspecified type, uncontrolled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BF9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39F2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1C2BADA4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F095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250.42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8BB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Diabetes with renal manifestations, type II or unspecified type, uncontrolled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CFDA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B251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27B962EF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139D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250.52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45E4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Diabetes with ophthalmic manifestations, type II or unspecified type, uncontrolled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1584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391B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6D2CCF34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53BA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250.62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F0EF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Diabetes with neurological manifestations, type II or unspecified type, uncontrolled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D557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4CA9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21EAFD15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6019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250.72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8CA7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Diabetes with peripheral circulatory disorders, type II or unspecified type, uncontrolled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BF66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85F4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7DB22F11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BD88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250.82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D0D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Diabetes with other specified manifestations, type II or unspecified type, uncontrolled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0906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FCAC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0DB94637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4A10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250.92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25B2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Diabetes with unspecified complication, type II or unspecified type, uncontrolled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F468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06ED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4FED374C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7551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E11.00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2F0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hyperosmolarity without nonketotic hyperglycemic-hyperosmolar coma (NKHHC)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DCBD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144E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1C13E671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F2F4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E11.01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B53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hyperosmolarity with coma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34F8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DF52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2777B22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32C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E11.10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4B8D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ketoacidosis without coma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3BA9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A0C5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02DAAA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B9CE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E11.11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CDD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ketoacidosis with coma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8B59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ACE0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1C5B9A81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945B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E11.21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3CD3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diabetic nephropathy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504D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651C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6D38FC8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3199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E11.22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9575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diabetic chronic kidney disease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8D29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3C75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1129AE88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F953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E11.29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D3E1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other diabetic kidney complication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3FF2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04C3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7770E31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9603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E11.311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DCCE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unspecified diabetic retinopathy with macular edema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B152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78BF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24C891B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5905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E11.319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F84D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unspecified diabetic retinopathy without macular edema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721A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250A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72516A77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4AF5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E11.3211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88BD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mild nonproliferative diabetic retinopathy with macular edema, right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9265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FFD9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11754871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E4FF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E11.3212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D9C0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mild nonproliferative diabetic retinopathy with macular edema, left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6A8D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7BE8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0FEB759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8D32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E11.3213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8FFD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mild nonproliferative diabetic retinopathy with macular edema, bilateral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BCD4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FAF8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C533B44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CA63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E11.3219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1D13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mild nonproliferative diabetic retinopathy with macular edema, unspecified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321A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E461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EE951C9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57CE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E11.3291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5F55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mild nonproliferative diabetic retinopathy without macular edema, right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2371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84C7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AA126F2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3517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E11.3292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99DC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mild nonproliferative diabetic retinopathy without macular edema, left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6705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0E1B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7C5C6FC8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FBB1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E11.3293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A90B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mild nonproliferative diabetic retinopathy without macular edema, bilateral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EB15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74AC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FC635BA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9546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E11.3299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7B9E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mild nonproliferative diabetic retinopathy without macular edema, unspecified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4900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5C36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975BF31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7E08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E11.3311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EAC6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moderate nonproliferative diabetic retinopathy with macular edema, right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9FA0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A11B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024A4D6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4995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E11.3312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C411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moderate nonproliferative diabetic retinopathy with macular edema, left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A64C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7FF9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662F9AB4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477F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E11.3313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15F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moderate nonproliferative diabetic retinopathy with macular edema, bilateral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A890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72CD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8349FF0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ED57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E11.3319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0FE0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moderate nonproliferative diabetic retinopathy with macular edema, unspecified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EB97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E29C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6C8FDA6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8975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E11.3391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21C8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moderate nonproliferative diabetic retinopathy without macular edema, right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D249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060A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52E6E903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7A35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E11.3392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333B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moderate nonproliferative diabetic retinopathy without macular edema, left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4339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C43E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2915B2C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5F2F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E11.3393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475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moderate nonproliferative diabetic retinopathy without macular edema, bilateral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8013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3481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45AF0FB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35F0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E11.3399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18AA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moderate nonproliferative diabetic retinopathy without macular edema, unspecified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103D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DC49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1CB6800F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B7BD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E11.3411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BAD5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severe nonproliferative diabetic retinopathy with macular edema, right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5DD9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1B9E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10C060C6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B737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E11.3412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8DED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severe nonproliferative diabetic retinopathy with macular edema, left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AA73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CD3A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8F3C1BA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D3AC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E11.3413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4127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severe nonproliferative diabetic retinopathy with macular edema, bilateral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5784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54C0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4B884FC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BD41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E11.3419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42FD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severe nonproliferative diabetic retinopathy with macular edema, unspecified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B97B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7BD5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72E99B34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2761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E11.3491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A03B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severe nonproliferative diabetic retinopathy without macular edema, right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D3A6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660B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AD4FD60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41FB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E11.3492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172D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severe nonproliferative diabetic retinopathy without macular edema, left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F874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4D10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DF6E584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905F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E11.3493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5E5F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severe nonproliferative diabetic retinopathy without macular edema, bilateral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4E2E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21A4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67217D9C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FDCF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E11.3499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D75D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severe nonproliferative diabetic retinopathy without macular edema, unspecified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E2E6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68D2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167E6A75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CBA3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E11.3511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0A31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proliferative diabetic retinopathy with macular edema, right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CFA9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6B29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1F7F7B1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6B9F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E11.3512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7DED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proliferative diabetic retinopathy with macular edema, left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CAFD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31E8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7145B5CD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60D8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E11.3513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DD4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proliferative diabetic retinopathy with macular edema, bilateral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6280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ADE7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840A717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C5E4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E11.3519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A2E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proliferative diabetic retinopathy with macular edema, unspecified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F4A9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D83A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AD205F2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6D5C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E11.3521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4048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proliferative diabetic retinopathy with traction retinal detachment involving the macula, right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E11E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1652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1E58E5F3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AF60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E11.3522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D073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proliferative diabetic retinopathy with traction retinal detachment involving the macula, left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B9EE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AF0E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140AA7F4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A63C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E11.3523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3CF7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proliferative diabetic retinopathy with traction retinal detachment involving the macula, bilateral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A1AB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E965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474BD4A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A0A6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E11.3529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748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proliferative diabetic retinopathy with traction retinal detachment involving the macula, unspecified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B01C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020B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6210D48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E966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E11.3531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DA59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proliferative diabetic retinopathy with traction retinal detachment not involving the macula, right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5A11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1BB0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1C7B7CC0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741C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E11.3532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40EC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proliferative diabetic retinopathy with traction retinal detachment not involving the macula, left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6E9F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A794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B1F0417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D913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E11.3533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8BF0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proliferative diabetic retinopathy with traction retinal detachment not involving the macula, bilateral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627E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6462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B109E11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CB4B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E11.3539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E43A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proliferative diabetic retinopathy with traction retinal detachment not involving the macula, unspecified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514D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E1D8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F605717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C9EC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E11.3541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3553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proliferative diabetic retinopathy with combined traction retinal detachment and rhegmatogenous retinal detachment, right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DA0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F1D3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5DC4D5F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9E93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E11.3542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D75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proliferative diabetic retinopathy with combined traction retinal detachment and rhegmatogenous retinal detachment, left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6284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324E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52F1DD17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150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E11.3543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1378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proliferative diabetic retinopathy with combined traction retinal detachment and rhegmatogenous retinal detachment, bilateral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C7C3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6A7D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5FC697DA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B8A1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E11.3549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E03F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proliferative diabetic retinopathy with combined traction retinal detachment and rhegmatogenous retinal detachment, unspecified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B635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DD7A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0FB822A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C67F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E11.3551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DBD3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stable proliferative diabetic retinopathy, right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1715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6594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C5984E3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D2D6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E11.3552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4498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stable proliferative diabetic retinopathy, left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47A7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AB4D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483B7F3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BC2F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E11.3553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2868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stable proliferative diabetic retinopathy, bilateral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F768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3190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26E1A16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4A4B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E11.3559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0E11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stable proliferative diabetic retinopathy, unspecified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8281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5DF8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5809A8D3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B8D1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E11.3591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8A8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proliferative diabetic retinopathy without macular edema, right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CDDB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3CDC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26DB7B3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E919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E11.3592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395F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proliferative diabetic retinopathy without macular edema, left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CC4E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99C4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8EAFB08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D085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E11.3593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517C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proliferative diabetic retinopathy without macular edema, bilateral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DB33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105D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E566EC6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D17A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E11.3599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05E6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proliferative diabetic retinopathy without macular edema, unspecified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198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A9C9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6CBEBCA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48FE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E11.36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2437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diabetic cataract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2702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4D4F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B5897C1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1843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E11.37X1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180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diabetic macular edema, resolved following treatment, right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8D3E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54AF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64DB48A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2944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E11.37X2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B82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diabetic macular edema, resolved following treatment, left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928E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40E1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135B7E37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3FBD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E11.37X3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1E5B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diabetic macular edema, resolved following treatment, bilateral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6593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8CA7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36CBA0C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5AEB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E11.37X9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B844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diabetic macular edema, resolved following treatment, unspecified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F938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B912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1128ED2F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A244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E11.39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E309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other diabetic ophthalmic complication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B4D0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5D6A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628971E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FEB1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E11.40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4C2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diabetic neuropathy, unspecified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4D90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75E4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88CC49B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A452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E11.41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8D5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diabetic mononeuropathy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ABE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B955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1A521E55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F494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E11.42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AC98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diabetic polyneuropathy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2751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2076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60E1EA7D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273A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E11.43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BAE8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diabetic autonomic (poly)neuropathy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373C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E0B3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1FB4A01E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DBA9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E11.44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06E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diabetic amyotrophy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DCA8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F0F8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70369935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F571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E11.49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D166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other diabetic neurological complication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1296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F741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758896B8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07F2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E11.51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C34D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diabetic peripheral angiopathy without gangrene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5202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F93D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729D7235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B005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E11.52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8C7E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diabetic peripheral angiopathy with gangrene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88DA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0139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0FDF9CD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344F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E11.59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A100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other circulatory complications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6856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8D9F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253A448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4DBB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E11.610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D650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diabetic neuropathic arthropathy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8A9D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7C66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D7DD66A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2147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E11.618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8809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other diabetic arthropathy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ACDE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A83C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1C0EBA1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75CA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E11.620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B2D3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diabetic dermatitis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2850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7171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0EE31F5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6805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E11.621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65DF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foot ulcer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007A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3591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5177D789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F52F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E11.622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F2BE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other skin ulcer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3B95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9636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9509636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4908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E11.628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9DBF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other skin complications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7964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CE09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77B2434E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F668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E11.630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D9C9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periodontal disease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37C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388C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540C7C6F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CF67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E11.638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7A85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other oral complications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2EB0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F2CF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644A903E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E887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E11.641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6046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hypoglycemia with coma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41F9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BB4F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54F20CA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C87E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E11.649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723B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hypoglycemia without coma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1885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8EE7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6CA567B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D057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E11.65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77E0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hyperglycemia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B67B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639F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B6D02F2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4646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E11.69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DAF3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other specified complication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6E5D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C001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7AD9880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6D06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E11.8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6257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 unspecified complications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7E71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A869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585AA2DD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51B9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E11.9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1153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Type 2 diabetes mellitus without complications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7241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042A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678B52EB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6E51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E13.00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F269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hyperosmolarity without nonketotic hyperglycemic-hyperosmolar coma (NKHHC)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7CE5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399A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7B9B62C2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8EFB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E13.01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214D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hyperosmolarity with coma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6DE5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B8B4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6D2597E3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8944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E13.10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C56A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ketoacidosis without coma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54B1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E85F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75210584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0CCC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E13.11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D157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ketoacidosis with coma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D0C9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7A8B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F7E015F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D954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E13.21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EC0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diabetic nephropathy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1B2D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698B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A3E0E12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75F4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E13.22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B80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diabetic chronic kidney disease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6B5F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095C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5CA2620E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E6CC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E13.29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F16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other diabetic kidney complication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8E83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12E8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DD41E1F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8A6B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E13.311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0054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unspecified diabetic retinopathy with macular edema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7765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3E9F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C919FF1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4603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E13.319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C908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unspecified diabetic retinopathy without macular edema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3D6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D27E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566A379E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1A92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E13.3211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33DB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mild nonproliferative diabetic retinopathy with macular edema, right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4968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FF0E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B3087F9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496D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E13.3212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BAC4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mild nonproliferative diabetic retinopathy with macular edema, left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C97B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4968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6FC659CE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D32E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E13.3213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67A6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mild nonproliferative diabetic retinopathy with macular edema, bilateral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3450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C9FA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6F1FBEE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294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E13.3219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480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mild nonproliferative diabetic retinopathy with macular edema, unspecified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61A5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D5C7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560262AD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AAF1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E13.3291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C69E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mild nonproliferative diabetic retinopathy without macular edema, right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7039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2187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51F7387F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07CF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E13.3292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5C0D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mild nonproliferative diabetic retinopathy without macular edema, left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457D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ABB7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C4629D8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F3FA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E13.3293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A73A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mild nonproliferative diabetic retinopathy without macular edema, bilateral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413D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A7CE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63E8C7E0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0165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E13.3299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5DD6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mild nonproliferative diabetic retinopathy without macular edema, unspecified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B6B1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7634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D1F4430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8CCD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E13.3311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469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moderate nonproliferative diabetic retinopathy with macular edema, right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C240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F5FE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C84B2EB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7B76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E13.3312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4060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moderate nonproliferative diabetic retinopathy with macular edema, left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8B81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B8AB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681F046C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0BC8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E13.3313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E95F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moderate nonproliferative diabetic retinopathy with macular edema, bilateral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BDA4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2B74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77DEE58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9A25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E13.3319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B34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moderate nonproliferative diabetic retinopathy with macular edema, unspecified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F5B7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439E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F2627B1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D6BE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E13.3391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05C4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moderate nonproliferative diabetic retinopathy without macular edema, right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0B27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C1CB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17C7B41B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D864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E13.3392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4DE2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moderate nonproliferative diabetic retinopathy without macular edema, left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B7D4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0B61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A176917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5389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E13.3393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7D47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moderate nonproliferative diabetic retinopathy without macular edema, bilateral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E9F2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BED9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5FE95B5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7751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E13.3399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D61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moderate nonproliferative diabetic retinopathy without macular edema, unspecified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9D97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7CC1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CE1D2D0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20F6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E13.3411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6BE2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severe nonproliferative diabetic retinopathy with macular edema, right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A048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BD25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66498E35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142A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E13.3412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74A1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severe nonproliferative diabetic retinopathy with macular edema, left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19E5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3FE2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14AFF0A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16D0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E13.3413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FB2D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severe nonproliferative diabetic retinopathy with macular edema, bilateral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C455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CB15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7C33FE4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6E63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E13.3419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AC60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severe nonproliferative diabetic retinopathy with macular edema, unspecified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C435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0A5B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73051A6E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6EDD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E13.3491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122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severe nonproliferative diabetic retinopathy without macular edema, right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C9C2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00AA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C1C8A83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3DA8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E13.3492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374E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severe nonproliferative diabetic retinopathy without macular edema, left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80E5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C072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088B2F3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AA7E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E13.3493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C48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severe nonproliferative diabetic retinopathy without macular edema, bilateral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8471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DAE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4BABE13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5B32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E13.3499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8C5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severe nonproliferative diabetic retinopathy without macular edema, unspecified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32BF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AFEB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5EB6762A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AA1A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E13.3511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8CA8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proliferative diabetic retinopathy with macular edema, right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E79B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0C8D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0135706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005B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E13.3512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433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proliferative diabetic retinopathy with macular edema, left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7EAA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2CA3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6C09284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E54E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E13.3513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B021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proliferative diabetic retinopathy with macular edema, bilateral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C421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F36A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6B7C5360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1905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E13.3519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C4BC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proliferative diabetic retinopathy with macular edema, unspecified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2EA4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2845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157905F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76C4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E13.3521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0E67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proliferative diabetic retinopathy with traction retinal detachment involving the macula, right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6F9F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0472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AD21F35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A4C2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E13.3522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749A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proliferative diabetic retinopathy with traction retinal detachment involving the macula, left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0A14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9208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1208ED36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3FC6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E13.3523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71EE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proliferative diabetic retinopathy with traction retinal detachment involving the macula, bilateral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9B78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2523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F256016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0F34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E13.3529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2C42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proliferative diabetic retinopathy with traction retinal detachment involving the macula, unspecified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B539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2E91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74DEC5E6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41D6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E13.3531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A055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proliferative diabetic retinopathy with traction retinal detachment not involving the macula, right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AADA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570A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74622BF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AFA9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E13.3532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C84B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proliferative diabetic retinopathy with traction retinal detachment not involving the macula, left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D399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94D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600EA125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FD20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E13.3533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92BD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proliferative diabetic retinopathy with traction retinal detachment not involving the macula, bilateral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2992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AA87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5CA42063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8EB3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E13.3539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3C67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proliferative diabetic retinopathy with traction retinal detachment not involving the macula, unspecified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0986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32F2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6539E68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B6B8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E13.3541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8F3A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proliferative diabetic retinopathy with combined traction retinal detachment and rhegmatogenous retinal detachment, right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8572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4A5A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561DB67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0D22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E13.3542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BCC6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proliferative diabetic retinopathy with combined traction retinal detachment and rhegmatogenous retinal detachment, left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CA2B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C367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8380D99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AE16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E13.3543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5DDD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proliferative diabetic retinopathy with combined traction retinal detachment and rhegmatogenous retinal detachment, bilateral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D895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B3DA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768C4EA4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E84B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E13.3549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5598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proliferative diabetic retinopathy with combined traction retinal detachment and rhegmatogenous retinal detachment, unspecified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8B17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BF96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AA3EAE9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1E26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E13.3551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8BC1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stable proliferative diabetic retinopathy, right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4199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5A26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DAC8777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7CDE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E13.3552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2E7E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stable proliferative diabetic retinopathy, left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7E36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C001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DC7F271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5A58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E13.3553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79A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stable proliferative diabetic retinopathy, bilateral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398F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0166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60C68B17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C930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E13.3559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1FD7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stable proliferative diabetic retinopathy, unspecified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58A5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B3E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495B23B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2CEC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E13.3591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408A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proliferative diabetic retinopathy without macular edema, right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BDBE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F4D5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76D3FCCC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355C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E13.3592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F878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proliferative diabetic retinopathy without macular edema, left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FB2E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EB50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62D0747A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618D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E13.3593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3DE5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proliferative diabetic retinopathy without macular edema, bilateral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4F76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4482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F73F26A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15FA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E13.3599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B89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proliferative diabetic retinopathy without macular edema, unspecified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C8B0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EE71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A0D2405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7818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E13.36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2158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diabetic cataract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FC58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90FB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A6CC010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B986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E13.37X1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17C6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diabetic macular edema, resolved following treatment, right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F74D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1E64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67EF08B0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0E01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E13.37X2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251C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diabetic macular edema, resolved following treatment, left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86E0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1CC7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32C0D39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D3EF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E13.37X3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6AE8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diabetic macular edema, resolved following treatment, bilateral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24E7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98B9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6301030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40B7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E13.37X9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ABB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diabetic macular edema, resolved following treatment, unspecified eye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CE47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4AAF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6843976B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9D35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E13.39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522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other diabetic ophthalmic complication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64A3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9C69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62152D8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4CFB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E13.40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A1C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diabetic neuropathy, unspecified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A248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850D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1044B8B8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3F80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E13.41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F941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diabetic mononeuropathy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104E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5135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168D3307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F2DD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E13.42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06B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diabetic polyneuropathy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384A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3BD2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5240900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B588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E13.43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0FE3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diabetic autonomic (poly)neuropathy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5CB3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1D63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01FA185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9F2A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E13.44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DFC1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diabetic amyotrophy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C733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BF62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4FACB2B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4334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E13.49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EE01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other diabetic neurological complication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8856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2F4E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744AD374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0E46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E13.51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E43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diabetic peripheral angiopathy without gangrene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EC11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178F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7DF918E6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EF1A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E13.52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9EF9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diabetic peripheral angiopathy with gangrene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9057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3741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9976192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D368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E13.59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0AB9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other circulatory complications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3603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F568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538E1E5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6E06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E13.610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C8CE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diabetic neuropathic arthropathy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5D1C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CCB8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56E0F4B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EDE9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E13.618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E1CE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other diabetic arthropathy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684E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68A3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10C3BCAF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9B63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E13.620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9D9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diabetic dermatitis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C91C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056E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CA7C84F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A3F5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E13.621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CEE8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foot ulcer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7AFE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3D1E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7B09FFF4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C462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E13.622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D377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other skin ulcer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69C0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C049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F071FCA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D3CA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E13.628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DE7F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other skin complications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8687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B60A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526E0B31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B424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E13.630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B6D7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periodontal disease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38B3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0385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594C65CB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0295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E13.638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01C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other oral complications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1B23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FEB2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80CA961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A130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E13.641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F90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hypoglycemia with coma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3151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D499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DFA5094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AB65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E13.649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1379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hypoglycemia without coma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E607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883F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94D99C5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1EEB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E13.65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EED9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hyperglycemia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DAC4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6BAE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076C7CA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0F09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E13.69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720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other specified complication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6221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7474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631C637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B451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E13.8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1E8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 unspecified complications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0DED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2722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104C1B22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DFE7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E13.9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67A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specified diabetes mellitus without complications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C9F7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EB4D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731A1B6F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9B35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648.0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17E6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Maternal diabetes mellitus complicating pregnancy, childbirth, or the puerperium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AE39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9540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11D74DDB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B71A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648.00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4D98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Maternal diabetes mellitus, complicating pregnancy, childbirth, or the puerperium, unspecified as to episode of care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A0E8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BF58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598E6A7E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2902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648.01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191A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Maternal diabetes mellitus with delivery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D407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F8AD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5E12DF4D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83E8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648.02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3002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Maternal diabetes mellitus with delivery, with current postpartum complication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9CCD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3DA1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0D770F6A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D6E4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648.03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D7E4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Maternal diabetes mellitus, antepartum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3334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211F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4A21BF26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7064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648.04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901E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Maternal diabetes mellitus, complicating pregnancy, childbirth, or the puerperium, postpartum condition or complication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9C2A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E013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5BBF6DFA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EEDC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O24319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3832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Unspecified pre-existing diabetes mellitus in pregnancy, unspecified trimester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BC6B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40A6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4602C91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AECE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O2432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E6FF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Unspecified pre-existing diabetes mellitus in childbirth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A5D1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195E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7E48DD98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A56E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O2492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46D1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Unspecified diabetes mellitus in childbirth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962A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B221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6E7858DD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A045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O24913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605E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Unspecified diabetes mellitus in pregnancy, third trimester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C550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650D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016FCAB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613C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O24912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20FD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Unspecified diabetes mellitus in pregnancy, second trimester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579D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F76A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CC4600D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8017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O24911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07C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Unspecified diabetes mellitus in pregnancy, first trimester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107B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27D0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18B57B46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57DA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O2493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72F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Unspecified diabetes mellitus in the puerperium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06A6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DFB7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682F1561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6DAE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O24019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8019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Pre-existing type 1 diabetes mellitus, in pregnancy, unspecified trimester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2EB5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BDD8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5A9B8E4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41C0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O24919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51B8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Unspecified diabetes mellitus in pregnancy, unspecified trimester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EE1B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6F09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7F50E428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6ADF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O24819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D8E5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pre-existing diabetes mellitus in pregnancy, unspecified trimester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B5C4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EF4C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745D095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DD46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O24119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9853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Pre-existing type 2 diabetes mellitus, in pregnancy, unspecified trimester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7C7F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E87A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5EF895B6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F943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O24011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68CC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Pre-existing type 1 diabetes mellitus, in pregnancy, first trimester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4677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3308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234F106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4409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O2482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E695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pre-existing diabetes mellitus in childbirth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B5CC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362E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A4E8547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F338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O24813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7C68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pre-existing diabetes mellitus in pregnancy, third trimester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7F5F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5000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6C807EFB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BB6E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O24812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B78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pre-existing diabetes mellitus in pregnancy, second trimester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444B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D847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3388747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45FA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O24811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5E52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pre-existing diabetes mellitus in pregnancy, first trimester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5DDF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0444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79F69679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A71B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O24313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8E81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Unspecified pre-existing diabetes mellitus in pregnancy, third trimester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CF28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1110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595781E5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79FD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O24312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C972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Unspecified pre-existing diabetes mellitus in pregnancy, second trimester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FCA5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38D7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F937476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F22B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O24311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33E8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Unspecified pre-existing diabetes mellitus in pregnancy, first trimester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3043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62C0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21F19FD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7B8F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O2412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0D83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Pre-existing type 2 diabetes mellitus, in childbirth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9E0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3646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73901B74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4A13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O24113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0F4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Pre-existing type 2 diabetes mellitus, in pregnancy, third trimester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811A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9C96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75BA176D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A235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O24112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A46D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Pre-existing type 2 diabetes mellitus, in pregnancy, second trimester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BE97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93C4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9A4668E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B42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O24111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9D45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Pre-existing type 2 diabetes mellitus, in pregnancy, first trimester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353F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9D09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2CCFF17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F41C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O2402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B7A9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Pre-existing type 1 diabetes mellitus, in childbirth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A99A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6126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7737B927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2F0F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O24013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1FB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Pre-existing type 1 diabetes mellitus, in pregnancy, third trimester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232A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E3C2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66D360CF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7047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O24012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2B69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Pre-existing type 1 diabetes mellitus, in pregnancy, second trimester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2F67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66E5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D87342D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5CC4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O2403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B7D6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Pre-existing type 1 diabetes mellitus, in the puerperium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7246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B3AB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1B0ECB5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96BB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O2483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5AB9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pre-existing diabetes mellitus in the puerperium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37E9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D3BE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C366AD3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5AE1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O2433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4E6D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Unspecified pre-existing diabetes mellitus in the puerperium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7FC4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6F30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7024004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CF03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O2413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8B72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Pre-existing type 2 diabetes mellitus, in the puerperium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794C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3A44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C990712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E957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648.81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9096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Abnormal maternal glucose tolerance, with delivery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A114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5A35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42918315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100A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648.82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3BD1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Abnormal maternal glucose tolerance, with delivery, with current postpartum complication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A302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68B0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2D3C52FE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EA52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648.83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B1E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Abnormal maternal glucose tolerance, antepartum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05BA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953A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485C0457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89BC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648.84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C583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Abnormal maternal glucose tolerance complicating pregnancy, childbirth, or the puerperium, postpartum condition or complication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F24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7762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0F939541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F5F7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O24.414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E144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Gestational diabetes mellitus in pregnancy, insulin controlled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BA1A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6868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689C2E5B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1988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O24.415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582E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Gestational diabetes mellitus in pregnancy, controlled by oral hypoglycemic drugs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BCE8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FF7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1610889B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B51F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O24.419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55D8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Gestational diabetes mellitus in pregnancy, unspecified control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2FA1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0EE3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7DA13846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5721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O24.425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760C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Gestational diabetes mellitus in childbirth, controlled by oral hypoglycemic drugs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9A75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65D2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3A77B88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8C6B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O24.429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734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Gestational diabetes mellitus in childbirth, unspecified control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E92D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39F6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7C10E22B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AB19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O24.434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265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Gestational diabetes mellitus in the puerperium, insulin controlled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745F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52D8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D6DE66F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1801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O24.435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AA3C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Gestational diabetes mellitus in puerperium, controlled by oral hypoglycemic drugs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9EB7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A72A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7BE347A8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E01C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O24.439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6CD6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Gestational diabetes mellitus in the puerperium, unspecified control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3361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F27B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B54F4FF" w14:textId="77777777" w:rsidTr="00630F50">
        <w:trPr>
          <w:trHeight w:val="288"/>
        </w:trPr>
        <w:tc>
          <w:tcPr>
            <w:tcW w:w="1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940F07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30F50">
              <w:rPr>
                <w:rFonts w:ascii="Calibri" w:eastAsia="Times New Roman" w:hAnsi="Calibri" w:cs="Times New Roman"/>
                <w:b/>
                <w:bCs/>
              </w:rPr>
              <w:t>Obesity</w:t>
            </w:r>
          </w:p>
        </w:tc>
      </w:tr>
      <w:tr w:rsidR="00630F50" w:rsidRPr="00630F50" w14:paraId="2A46A2D7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79B3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278.00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C99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Obesity, unspecified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3ED9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E5D8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5105CED9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1DEA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278.01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8AB7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Morbid obesity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7414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1534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6583869D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29C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539.0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9AEE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Complications of gastric band 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7E9C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0358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03BED41A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022C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539.01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416A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Infection due to gastric band 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5A1A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7F2E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69D5C0E8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B9BC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539.09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4BD5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complications of gastric band 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0C9C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AF92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4A2F5BAF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67FC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539.8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042D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Complications of other bariatric 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20F2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AF54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36435346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D34B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539.81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B6E9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Infection due to other bariatric 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FC16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C292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31AFE575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E6E4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539.89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B5C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complications of other bariatric 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B538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1290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00162A2D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2934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649.1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88C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Obesity complicating pregnancy, childbirth, or the puerperium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3CB1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28C1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7864D60C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CBA9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649.10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E2BB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Obesity complicating pregnancy, childbirth, or the puerperium, unspecified as to episode of care or not applicable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ECC7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7B12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41029757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48E3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649.11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161A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Obesity complicating pregnancy, childbirth, or the puerperium, delivered, with or without mention of antepartum condition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BEC9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FCA5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798DA048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4CAB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649.12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257E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Obesity complicating pregnancy, childbirth, or the puerperium, delivered, with mention of postpartum complication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2147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7651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42503F89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AD93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649.13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B663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Obesity complicating pregnancy, childbirth, or the puerperium, antepartum condition or complication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E6E3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7A42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5A11B798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2316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649.14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F077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Obesity complicating pregnancy, childbirth, or the puerperium, postpartum condition or complication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DB35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63EB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3B446509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D216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649.2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653F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Bariatric surgery status complicating pregnancy, childbirth, or the puerperium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F05F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49E2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4B0852AD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4D17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649.20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4180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Bariatric surgery status complicating pregnancy, childbirth, or the puerperium, unspecified as to episode of care or not applicable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B541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58DA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67BF53D7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89F3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649.21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288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Bariatric surgery status complicating pregnancy, childbirth, or the puerperium, delivered, with or without mention of antepartum condition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C55D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6567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377B2F00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045A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649.22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E179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Bariatric surgery status complicating pregnancy, childbirth, or the puerperium, delivered, with mention of postpartum complication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C3E4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EAAC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1A867308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D33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649.23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1B20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Bariatric surgery status complicating pregnancy, childbirth, or the puerperium, antepartum condition or complication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6C61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9AE7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50B97711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7BA0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649.24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9246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Bariatric surgery status complicating pregnancy, childbirth, or the puerperium, postpartum condition or complication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6F05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F20C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01B282CA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99BE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V85.3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F7C6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Body Mass Index between 30-39, adult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398B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75C0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350EE399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037B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V85.30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6CB3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Body Mass Index 30.0-30.9, adult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DE18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0EF7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2E3F5B65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E3E2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V85.31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2076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Body Mass Index 31.0-31.9, adult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3A41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B92E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78C7BD81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2035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V85.32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7E02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Body Mass Index 32.0-32.9, adult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FEC9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38F2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7FE6A533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E054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V85.33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C978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Body Mass Index 33.0-33.9, adult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D2A9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7F74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454E5E9E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C952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V85.34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1F9B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Body Mass Index 34.0-34.9, adult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5BC7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B288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4201FAFB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0A73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V85.35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CD92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Body Mass Index 35.0-35.9, adult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4838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6359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5D4E3D6D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639F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V85.36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A76D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Body Mass Index 36.0-36.9, adult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E2C9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05FF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5FBA010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76F5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V85.37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82AC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Body Mass Index 37.0-37.9, adult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E3F5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153D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5957D6BA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70E0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V85.38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35A7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Body Mass Index 38.0-38.9, adult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1B12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570D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4130AA70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594D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V85.39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C75F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Body Mass Index 39.0-39.9, adult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7625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4B85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2B625A15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7537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V85.4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8FE3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Body Mass Index 40 and over, adult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CD6C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9530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66666823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68FE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V85.41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B543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Body Mass Index 40.0-44.9, adult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A2D3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5D7D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2076396E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5EB6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V85.42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5468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Body Mass Index 45.0-49.9, adult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EAC8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D12C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0782F442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6025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V85.43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45AC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Body Mass Index 50.0-59.9, adult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A34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6129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5C94BE0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1489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V85.44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9AC2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Body Mass Index 60.0-69.9, adult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F41D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CD85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4D08466B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BCBE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V85.45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DB7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Body Mass Index 70 and over, adult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65FA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0F65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75EF8EA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261A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E66.01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8CA9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Morbid (severe) obesity due to excess calories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FC51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7CCF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C7AC949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1665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E66.09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06CE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obesity due to excess calories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F9EF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20C3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72458F5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8B74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E66.1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179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Drug-induced obesity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F813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C975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698B8029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9AF3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E66.8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38EF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obesity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FBC2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1B64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596E22A0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09D1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E66.9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6EF9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Obesity, unspecified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2603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1776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54B726CB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3322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K95.01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8272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Infection due to gastric band 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328D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2648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77D4291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829D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K95.09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9ECC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complications of gastric band 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C852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DD9E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EE3C8B3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F91C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K95.81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9A9E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Infection due to other bariatric 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919B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BED1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749476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7552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K95.89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B19C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complications of other bariatric 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9BCB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A94B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5C20D42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5B12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O99.210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A2AD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Obesity complicating pregnancy, unspecified trimester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A55B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8397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1BBA7B43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3829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O99.211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4D4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Obesity complicating pregnancy, first trimester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314C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2058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7B62D75D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78C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O99.212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24AE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Obesity complicating pregnancy, second trimester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0787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AC41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5432825D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CFF9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O99.213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715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Obesity complicating pregnancy, third trimester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5F70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1E59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6EDD67BE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00AD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O99.214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BD66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Obesity complicating childbirth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C3B0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0613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76F22796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1E72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O99.215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D71D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Obesity complicating the puerperium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571E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F0C9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696F7A6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58A9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O99.840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1DE3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Bariatric surgery status complicating pregnancy, unspecified trimester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7331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F889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1C588E2A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74E0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O99.841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9619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Bariatric surgery status complicating pregnancy, first trimester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2ECF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AE38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3AD4FB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290F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O99.842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1086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Bariatric surgery status complicating pregnancy, second trimester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D71F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9592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6E6A4B5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8A5B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O99.843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AC6E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Bariatric surgery status complicating pregnancy, third trimester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C9EA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00CC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A418381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95DA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O99.844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A24A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Bariatric surgery status complicating childbirth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D373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B3DE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683847C9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ED07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O99.845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497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Bariatric surgery status complicating the puerperium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B3B7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4D55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3D26C21A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6CF2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Z68.30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AD1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Body mass index (BMI) 30.0-30.9, adult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A361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A3D8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9D675C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12E6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Z68.31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EA9F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Body mass index (BMI) 31.0-31.9, adult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A720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5F49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3106337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1BFB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Z68.32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3C61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Body mass index (BMI) 32.0-32.9, adult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228B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079E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1D9F4356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F8D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Z68.33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A25D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Body mass index (BMI) 33.0-33.9, adult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B1EC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942A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289D1C4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6E9F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Z68.34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AC3F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Body mass index (BMI) 34.0-34.9, adult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D5BD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80D0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AE2272B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1137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Z68.35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465B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Body mass index (BMI) 35.0-35.9, adult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FF5A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EDF8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0FF03184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5707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Z68.36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868E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Body mass index (BMI) 36.0-36.9, adult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C964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DABB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D015642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85FB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Z68.37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D6D6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Body mass index (BMI) 37.0-37.9, adult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B453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C04C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48D4A1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712B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Z68.38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6EB0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Body mass index (BMI) 38.0-38.9, adult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3238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64CC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2740DE1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0F4E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Z68.39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02ED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Body mass index (BMI) 39.0-39.9, adult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2B25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FCC0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60E30118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52DA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Z68.41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5535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Body mass index (BMI) 40.0-44.9, adult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BB54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6623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5D73B952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DCE2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Z68.42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9D51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Body mass index (BMI) 45.0-49.9, adult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03B4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FED6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85E1564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9795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Z68.43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211A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Body mass index (BMI) 50-59.9, adult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BC28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1A75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B7D3F0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7742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Z68.44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837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Body mass index (BMI) 60.0-69.9, adult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0510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09F5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216C838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8678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Z68.45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9954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Body mass index (BMI) 70 or greater, adult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0341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AF66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441EA61E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F646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278.03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CB03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Obesity hypoventilation syndrome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2240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CCA6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38D6FBDF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7A3A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E66.2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E97A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Morbid (severe) obesity with alveolar hypoventilation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C0AC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54CF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7F191769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966D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43644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A1A5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Laparoscopy, surgical, gastric restrictive procedure; with gastric bypass and Roux-en-Y gastroenterostomy (roux limb 150 cm or less)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27C0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E4BA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644B3B03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41DD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43645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A97E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Laparoscopy, surgical, gastric restrictive procedure; with gastric bypass and small intestine reconstruction to limit absorption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252F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6594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715B7F7B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3D84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43770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FA4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Laparoscopy, surgical, gastric restrictive procedure; placement of adjustable gastric restrictive device (eg, gastric band and subcutaneous port components)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C2B6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A43E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4E721355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682F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43842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B7CD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Gastric restrictive procedure, without gastric bypass, for morbid obesity; vertical-banded gastroplasty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25ED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E14D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65B0E65E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C898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43843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5F91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Gastric restrictive procedure, without gastric bypass, for morbid obesity; other than vertical-banded gastroplasty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1751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4F03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0649B073" w14:textId="77777777" w:rsidTr="00330A8B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2834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43845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43B6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Gastric restrictive procedure with partial gastrectomy, pylorus-preserving duodenoileostomy and ileoileostomy (50 to 100 cm common channel) to limit absorption (biliopancreatic diversion with duodenal switch)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79FC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897E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3A7A75B4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2F2B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43846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6F0A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Gastric restrictive procedure, with gastric bypass for morbid obesity; with short limb (150 cm or less) Roux-en-Y gastroenterostomy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B5F7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AD49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54DA9B05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253D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43847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7CDC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Gastric restrictive procedure, with gastric bypass for morbid obesity; with small intestine reconstruction to limit absorption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D2CB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67B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44042DD8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9F53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43.89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230F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Open and other partial gastrectomy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DBE6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EA8F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04854878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FA0D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44.38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5A9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Laparoscopic gastroenterostomy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5965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83F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687E3395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9E8F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44.39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BA04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gastroenterostomy without gastrectomy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18FE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95F6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118BCDF6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DBF4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44.68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10DE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Laparoscopic gastroplasty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FD08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EC08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3AFBEB88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9199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44.95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19F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Laparoscopic gastric restrictive 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C9C8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CF76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57720E01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7945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45.51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22A3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Isolation of segment of small intestine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B4A3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A001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02904AF4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0172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45.91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F8E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Small-to-small intestinal anastomosis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9C04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25D4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48C4D492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818E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0D16079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355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Duodenum with Autologous Tissue Substitute,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7EAB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59EA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029439F9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BC5B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0D1607A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C23A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Jejunum with Autologous Tissue Substitute,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02C9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B407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5433EB1F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0AFC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0D1607B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4CA4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Ileum with Autologous Tissue Substitute,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0D3D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C73D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6434FC00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FE81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0D1607L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6ABE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Transverse Colon with Autologous Tissue Substitute,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E24C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48D1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574C729A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46DA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0D160J9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AD5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Duodenum with Synthetic Substitute,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C425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8C5E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3E149F78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54F6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0D160JA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39A2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Jejunum with Synthetic Substitute,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E8AF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4E3D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71A314A6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6909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0D160JB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D99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Ileum with Synthetic Substitute,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BC08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5087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3C25B045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067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0D160JL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B4E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Transverse Colon with Synthetic Substitute,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9128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8B49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334DD91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81A9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0D160K9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C0D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Duodenum with Nonautologous Tissue Substitute,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EEC3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8CF1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4AD90E06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ED7A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0D160KA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3B1E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Jejunum with Nonautologous Tissue Substitute,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DBAE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7CF4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08CEB267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BCDA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0D160KB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C5DF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Ileum with Nonautologous Tissue Substitute,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DF40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83B1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7BBAA4B1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EC7D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0D160KL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A78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Transverse Colon with Nonautologous Tissue Substitute,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5C71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3067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2ED191E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D085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0D160Z9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6F7E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Duodenum,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15F7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920F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4561786A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7D27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0D160ZA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10C5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Jejunum,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471C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CB96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3509ED68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545B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0D160ZB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1253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Ileum,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DD31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751C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02E5E1B7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587A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0D160ZL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1AF1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Transverse Colon,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7D42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20C1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08AD0CA5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0CE6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0D16479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BCDC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Duodenum with Autologous Tissue Substitute, Percutaneous Endoscopic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1C27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DA55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32BAC844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ACA1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0D1647A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7BE6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Jejunum with Autologous Tissue Substitute, Percutaneous Endoscopic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F69F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1746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3E5D1320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1AB6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0D1647B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A3C7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Ileum with Autologous Tissue Substitute, Percutaneous Endoscopic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E0F6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18D0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71BD2961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37F9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0D1647L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2192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Transverse Colon with Autologous Tissue Substitute, Percutaneous Endoscopic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B8C1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B0F0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3A320D9A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96F4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0D164J9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E557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Duodenum with Synthetic Substitute, Percutaneous Endoscopic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0FD2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BFD5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229747D7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AC7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0D164JA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5B4D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Jejunum with Synthetic Substitute, Percutaneous Endoscopic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8556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054F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515AD0F3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BD5F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0D164JB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CAD9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Ileum with Synthetic Substitute, Percutaneous Endoscopic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D390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2797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498A2D3C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EEAE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0D164JL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62D4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Transverse Colon with Synthetic Substitute, Percutaneous Endoscopic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2FD3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80DE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092F4802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63A3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0D164K9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49E5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Duodenum with Nonautologous Tissue Substitute, Percutaneous Endoscopic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B05D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CA0B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0FA28303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A23E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0D164KA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14BE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Jejunum with Nonautologous Tissue Substitute, Percutaneous Endoscopic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AEE0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9A8E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0DADFBE5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8C7A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0D164KB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143E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Ileum with Nonautologous Tissue Substitute, Percutaneous Endoscopic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647F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382C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7A995F43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538C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0D164KL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F6FF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Transverse Colon with Nonautologous Tissue Substitute, Percutaneous Endoscopic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87DB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B23C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73D277EE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88DD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0D164Z9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5EB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Duodenum, Percutaneous Endoscopic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CD57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5420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0A67BE32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FD58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0D164ZA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0783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Jejunum, Percutaneous Endoscopic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172E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30C3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378FE135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84A7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0D164ZB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CDFC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Ileum, Percutaneous Endoscopic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2233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D14B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092A09D3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F818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0D164ZL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7DDC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Transverse Colon, Percutaneous Endoscopic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3B95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A123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44EBBE8F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7937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0D16879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0C4F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Duodenum with Autologous Tissue Substitute,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24E2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C9D5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606A745D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A4C2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0D1687A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7D2E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Jejunum with Autologous Tissue Substitute,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2A8E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5AC2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6FE56E00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EFAF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0D1687B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E8DC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Ileum with Autologous Tissue Substitute,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1E00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CA3D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3A63886D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9F77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0D1687L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7D85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Transverse Colon with Autologous Tissue Substitute,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447D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4FE1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36EF0026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5848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0D168J9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B15F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Duodenum with Synthetic Substitute,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5E75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9BDB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348755EE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58B5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0D168JA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F8B2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Jejunum with Synthetic Substitute,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95AD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F9D0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37854A57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85D2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0D168JB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9BAB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Ileum with Synthetic Substitute,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DD94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4380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13482DA9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1CCA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0D168JL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46BA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Transverse Colon with Synthetic Substitute,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372E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B3A4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78A817A9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C5AC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0D168K9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3487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Duodenum with Nonautologous Tissue Substitute,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0556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9052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4120DCA4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0B4D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0D168KA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8AA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Jejunum with Nonautologous Tissue Substitute,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5ACA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E013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108E8471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D54A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0D168KB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437D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Ileum with Nonautologous Tissue Substitute,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E47E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885B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4F90677F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B970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0D168KL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EA9D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Transverse Colon with Nonautologous Tissue Substitute,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54D1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BD5A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60E693E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F485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0D168Z9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6AC8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Duodenum,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4E9F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F9FE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62DDD558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59C4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0D168ZA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8231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Jejunum,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6C2A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7763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2563F484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E7CD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0D168ZB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919B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Ileum,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BEC2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E6A6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60F94EFD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8274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0D168ZL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8630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Stomach to Transverse Colon,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CDEC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AAE3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495161A3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831C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0D19079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B62E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Duodenum to Duodenum with Autologous Tissue Substitute,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E4B8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44D9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3B71CC58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B848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0D1907A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71DF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Duodenum to Jejunum with Autologous Tissue Substitute,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60D3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5A11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1F652951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91D1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0D1907B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CAEF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Duodenum to Ileum with Autologous Tissue Substitute,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08CB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2827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0388F8CE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EC07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0D190J9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AB6B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Duodenum to Duodenum with Synthetic Substitute,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FDB9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77B7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4451131F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D963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0D190JA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9336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Duodenum to Jejunum with Synthetic Substitute,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57AF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C18D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41765838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7562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0D190JB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080A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Duodenum to Ileum with Synthetic Substitute,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4CEA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8AEC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027D94ED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3383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0D190K9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0174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Duodenum to Duodenum with Nonautologous Tissue Substitute,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8F5E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E57D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0B6FEBD2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7013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0D190KA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59E6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Duodenum to Jejunum with Nonautologous Tissue Substitute,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9B71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1F4F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006E7A3F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6985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0D190KB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E9B7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Duodenum to Ileum with Nonautologous Tissue Substitute,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12F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7C64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69DA06FD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7E4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0D190Z9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E51C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Duodenum to Duodenum,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308C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5A50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35ABFEC8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B105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0D190ZA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DEFA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Duodenum to Jejunum,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FE02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786D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3DF35AFB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A05F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0D190ZB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491C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Duodenum to Ileum,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8609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E8C2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0376C972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62C7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0D19479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4D6E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Duodenum to Duodenum with Autologous Tissue Substitute, Percutaneous Endoscopic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5378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1222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51081109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AC72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0D1947A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D82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Duodenum to Jejunum with Autologous Tissue Substitute, Percutaneous Endoscopic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E6B1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F29E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08401D82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258F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0D1947B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D02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Duodenum to Ileum with Autologous Tissue Substitute, Percutaneous Endoscopic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9633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138E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437B012F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8AAD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0D194J9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DDC4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Duodenum to Duodenum with Synthetic Substitute, Percutaneous Endoscopic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9880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38F3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037185CD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942B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0D194JA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21E4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Duodenum to Jejunum with Synthetic Substitute, Percutaneous Endoscopic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F9C6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FC76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68263D50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6B29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0D194JB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D9C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Duodenum to Ileum with Synthetic Substitute, Percutaneous Endoscopic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639C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2885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54DB02E7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B04B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0D194K9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00A5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Duodenum to Duodenum with Nonautologous Tissue Substitute, Percutaneous Endoscopic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87D4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9C01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21D4F8CA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B3BD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0D194KA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4BFB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Duodenum to Jejunum with Nonautologous Tissue Substitute, Percutaneous Endoscopic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AAF8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BEFA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6461C9CD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9162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0D194KB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B06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Duodenum to Ileum with Nonautologous Tissue Substitute, Percutaneous Endoscopic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093D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4C54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1BF01517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7AB7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0D194Z9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E6F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Duodenum to Duodenum, Percutaneous Endoscopic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DAF4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9F6D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692055E9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5CB8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0D194ZA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EC2E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Duodenum to Jejunum, Percutaneous Endoscopic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7FA3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7428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5BE72EDA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CCB4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0D194ZB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E168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Duodenum to Ileum, Percutaneous Endoscopic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3802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73D4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5E9654E4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D3B6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0D19879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CF94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Duodenum to Duodenum with Autologous Tissue Substitute,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49D6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6FBC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1F3F7E73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386D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0D1987A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9DCE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Duodenum to Jejunum with Autologous Tissue Substitute,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C2CC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DFA1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263B6CC4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2C98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0D1987B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B4D3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Duodenum to Ileum with Autologous Tissue Substitute,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EF24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174D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3EA7E240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51D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0D198J9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7F57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Duodenum to Duodenum with Synthetic Substitute,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028E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DDD8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194E72FA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F8E3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0D198JA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07D9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Duodenum to Jejunum with Synthetic Substitute,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F1C5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F139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162DDCC4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D975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0D198JB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4D3F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Duodenum to Ileum with Synthetic Substitute,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50E2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C394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4C452192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B16C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0D198K9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6C13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Duodenum to Duodenum with Nonautologous Tissue Substitute,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02A4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3064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5C760816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5AC0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0D198KA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D8D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Duodenum to Jejunum with Nonautologous Tissue Substitute,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CAEC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B1AF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3379826D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1211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0D198KB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F34D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Duodenum to Ileum with Nonautologous Tissue Substitute,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9F80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C6CD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1E07D3DD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D5A2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0D198Z9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859B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Duodenum to Duodenum,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7A41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FE16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5D6E5F61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780C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0D198ZA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34A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Duodenum to Jejunum,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974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9751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6C078AC2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DEC8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0D198ZB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793D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Duodenum to Ileum,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E892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14B6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2ABCA738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31F7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0D1A07A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B4D7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Jejunum to Jejunum with Autologous Tissue Substitute,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8508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5697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08E50006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7DBC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0D1A07B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6F8E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Jejunum to Ileum with Autologous Tissue Substitute,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74B5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26D3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79E6FF65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E914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0D1A0JA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7A22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Jejunum to Jejunum with Synthetic Substitute,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5E60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6653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0A5AB6D3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0B9E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0D1A0JB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8C8A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Jejunum to Ileum with Synthetic Substitute,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5B00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F4A8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48894063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46AB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0D1A0KA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F20F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Jejunum to Jejunum with Nonautologous Tissue Substitute,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15E6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0779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15BCA69F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7EFF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0D1A0KB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D434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Jejunum to Ileum with Nonautologous Tissue Substitute,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9BF6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07B0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24176C0A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0D00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0D1A0ZA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961D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Jejunum to Jejunum,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B0AB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7F4C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538560F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8700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0D1A0ZB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DD54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Jejunum to Ileum,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C6C8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D099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73A7A26B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684E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0D1A47A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483B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Jejunum to Jejunum with Autologous Tissue Substitute, Percutaneous Endoscopic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73A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B5AC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41CB121D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EE04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0D1A47B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C68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Jejunum to Ileum with Autologous Tissue Substitute, Percutaneous Endoscopic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F4F9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CCAC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20018A5F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2BA2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0D1A4JA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B446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Jejunum to Jejunum with Synthetic Substitute, Percutaneous Endoscopic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CEB8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4836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31DD748B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631E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0D1A4JB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4B98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Jejunum to Ileum with Synthetic Substitute, Percutaneous Endoscopic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C88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F1A3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65F48AFD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CB3B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0D1A4KA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653C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Jejunum to Jejunum with Nonautologous Tissue Substitute, Percutaneous Endoscopic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A031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6645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79DAECBE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4F20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0D1A4KB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6333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Jejunum to Ileum with Nonautologous Tissue Substitute, Percutaneous Endoscopic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786D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CD95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02A09B0F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924D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0D1A4ZA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6401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Jejunum to Jejunum, Percutaneous Endoscopic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4935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5F97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55217566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94AD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0D1A4ZB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9036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Jejunum to Ileum, Percutaneous Endoscopic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398F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F6DB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64A74963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1BB6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0D1A87A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F14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Jejunum to Jejunum with Autologous Tissue Substitute,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72E5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9B6D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729ACBC6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756A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0D1A87B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DA0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Jejunum to Ileum with Autologous Tissue Substitute,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E0F3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9DAC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15A8896C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84FD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0D1A8JA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C782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Jejunum to Jejunum with Synthetic Substitute,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B143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4435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23CFA9D3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CB0C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0D1A8JB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932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Jejunum to Ileum with Synthetic Substitute,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7A59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7A8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56E6725C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2D07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0D1A8KA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3D2F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Jejunum to Jejunum with Nonautologous Tissue Substitute,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081D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17BC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411D27D9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E110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0D1A8KB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4E8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Jejunum to Ileum with Nonautologous Tissue Substitute,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51C0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0800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367D3D7A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E816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0D1A8ZA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82B6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Jejunum to Jejunum,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520F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DD5B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14293E52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C434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0D1A8ZB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E632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Jejunum to Ileum,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E669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3B5F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284B2EC7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884F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0D1A8ZH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2B66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Jejunum to Cecum,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C54B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C209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7B294616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E4DC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0D1B07B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9A73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Ileum to Ileum with Autologous Tissue Substitute,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0315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07F1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67F43843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2AFE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0D1B0JB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413B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Ileum to Ileum with Synthetic Substitute,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4BCE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0B67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2C7FFA7B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F3E0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0D1B0KB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C5F2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Ileum to Ileum with Nonautologous Tissue Substitute,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B1A4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B2D9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630AFF05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8FC4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0D1B0ZB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20C9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Ileum to Ileum,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A324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6DE4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6BA3280A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654D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0D1B47B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40E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Ileum to Ileum with Autologous Tissue Substitute, Percutaneous Endoscopic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1CF7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0DC6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5EAB6A5B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3E75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0D1B4JB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DE69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Ileum to Ileum with Synthetic Substitute, Percutaneous Endoscopic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50D4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BE48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45A8CFDC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C185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0D1B4KB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FE34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Ileum to Ileum with Nonautologous Tissue Substitute, Percutaneous Endoscopic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E206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F2AC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13A2362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B144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0D1B4ZB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583B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Ileum to Ileum, Percutaneous Endoscopic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BE06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D654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692E7339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FB5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0D1B87B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C26A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Ileum to Ileum with Autologous Tissue Substitute,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2D46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ADB5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08E848EB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735E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0D1B8JB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19A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Ileum to Ileum with Synthetic Substitute,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52EB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DB15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59F9F1A4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226B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0D1B8KB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39E3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Ileum to Ileum with Nonautologous Tissue Substitute,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A2B4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B279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752C219E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8061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0D1B8ZB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185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Ileum to Ileum,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6B0D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A975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3B9CF84E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29BE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0D1B8ZH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4410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Ileum to Cecum,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FFF1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9E2C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57B96A7D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E9B4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0DB60Z3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7F5E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Excision of Stomach, Open Approach, Vertical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20D4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3BBD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4FE90AA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7194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0DB60ZZ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606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Excision of Stomach,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D394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A054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3FE88CB6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B43D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0DB63Z3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B93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Excision of Stomach, Percutaneous Approach, Vertical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02CD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5A35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2F50B8DE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AF3D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0DB63ZZ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A45A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Excision of Stomach, Percutaneous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E950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8B97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1A818FF7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0E8E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0DB67Z3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A27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Excision of Stomach, Via Natural or Artificial Opening, Vertical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A7FD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5FF5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443855A9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CA4A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0DB67ZZ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5CE8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Excision of Stomach, Via Natural or Artificial Opening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FB59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5C7A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728ACD5F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B1CF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0DB68Z3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2BF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Excision of Stomach, Via Natural or Artificial Opening Endoscopic, Vertical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8827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11AB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5C6C91D4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5AF1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0DB80ZZ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C0A9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Excision of Small Intestine,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FCE0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0983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32E852FE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36B0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0DB90ZZ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DAC6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Excision of Duodenum,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CDD5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4233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7F39AC74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4BBD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0DBB0ZZ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A0E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Excision of Ileum,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6FB6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6AD0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1E88A71E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9CB1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0DQ64ZZ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0E90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Repair Stomach, Percutaneous Endoscopic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889C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BA2F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24AD5EB7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FF04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0DV64CZ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DCF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Restriction of Stomach with Extraluminal Device, Percutaneous Endoscopic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979D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4416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2FAFCE82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74D9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0F190Z3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8CC7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Bypass Common Bile Duct to Duodenum,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98C1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FF61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6DABF39B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20D0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0TRB07Z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A50B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Replacement of Bladder with Autologous Tissue Substitute, Open Approach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70C1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6B99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336B0F0B" w14:textId="77777777" w:rsidTr="00630F50">
        <w:trPr>
          <w:trHeight w:val="288"/>
        </w:trPr>
        <w:tc>
          <w:tcPr>
            <w:tcW w:w="1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8AD824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30F50">
              <w:rPr>
                <w:rFonts w:ascii="Calibri" w:eastAsia="Times New Roman" w:hAnsi="Calibri" w:cs="Times New Roman"/>
                <w:b/>
                <w:bCs/>
              </w:rPr>
              <w:t>Influenza Vaccination</w:t>
            </w:r>
          </w:p>
        </w:tc>
      </w:tr>
      <w:tr w:rsidR="00630F50" w:rsidRPr="00630F50" w14:paraId="38E4B9DC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CF69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90630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C86F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vaccine, quadrivalent (IIV4), split virus, preservative free, for intradermal use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1E36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ED3E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23DFE6F1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AFE7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90653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26D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vaccine, inactivated (IIV), subunit, adjuvanted, for intramuscular use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FE91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EEEE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25C7C11F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B68E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90654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4D02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vaccine, trivalent (IIV3), split virus, preservative-free, for intradermal use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1EDF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1E98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6F47FCFF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8923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90655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DF43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vaccine, trivalent (IIV3), split virus, preservative free, 0.25 mL dosage, for intramuscular use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DB5D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6FD1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28A9E88A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B1D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90656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012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vaccine, trivalent (IIV3), split virus, preservative free, 0.5 mL dosage, for intramuscular use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85D8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E3C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4F6712A5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AC62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90657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C61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vaccine, trivalent (IIV3), split virus, 0.25 mL dosage, for intramuscular use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B7CB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BC8E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751B16FA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31DC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90658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A535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vaccine, trivalent (IIV3), split virus, 0.5 mL dosage, for intramuscular use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B96E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9108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1817C6E8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D673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90659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E50B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vaccine, whole virus, for intramuscular or jet injection use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BA09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BF94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448FF6EE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6742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90660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7C5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vaccine, trivalent, live (LAIV3), for intranasal use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8173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EEF5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33C88FAF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0CFA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90661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AB5D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vaccine, trivalent (ccIIV3), derived from cell cultures, subunit, preservative and antibiotic free, 0.5 mL dosage, for intramuscular use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F158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ACC9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462FA9E5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CEE9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90662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9CB4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(IIV), split virus, preservative free, enhanced immunogenicity via increased antigen content, for intramuscular use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94ED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38B3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1CBF6741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5A0E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90663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A177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vaccine, pandemic formulation, H1N1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39C8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9C96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1CBDF355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8FA5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90664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97BC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vaccine, live (LAIV), pandemic formulation, for intranasal use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E71E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4D1B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55BA7DD1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CD0E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90666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723A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(IIV), pandemic formulation, split virus, preservative free, for intramuscular use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EBF0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3BD8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5F4F1627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9A75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90667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5D4C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(IIV), pandemic formulation, split virus, adjuvanted, for intramuscular use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1A3C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5B57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3243F93E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1CF7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90668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1581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(IIV), pandemic formulation, split virus, for intramuscular use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CF2A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6908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3CA636E0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D83B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90672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29BD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vaccine, quadrivalent, live (LAIV4), for intranasal use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1159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537B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636E469D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4045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90673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77D0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vaccine, trivalent (RIV3), derived from recombinant DNA, hemagglutinin (HA) protein only, preservative and antibiotic free, for intramuscular use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5812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9047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61AD91C7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7E40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90674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2D49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vaccine, quadrivalent (ccIIV4), derived from cell cultures, subunit, preservative and antibiotic free, 0.5 mL dosage, for intramuscular use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1FFE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39F2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4F9F1BEE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E6DB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90685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BB7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vaccine, quadrivalent (IIV4), split virus, preservative free, 0.25 mL, for intramuscular use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8628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7B10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54505FC1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F50E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90686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86C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vaccine, quadrivalent (IIV4), split virus, preservative free, 0.5 mL dosage, for intramuscular use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290D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AFD9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0CD52A10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6424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90687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B5D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vaccine, quadrivalent (IIV4), split virus, 0.25 mL dosage, for intramuscular use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1282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F665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68874C1D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B6C5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90688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95A1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vaccine, quadrivalent (IIV4), split virus, 0.5 mL dosage, for intramuscular use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12B0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D425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5852B45B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FD11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90682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485E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vaccine, quadrivalent (RIV4), derived from recombinant DNA, hemagglutinin (HA) protein only, preservative and antibiotic free, for intramuscular use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15A5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28AC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535E448E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DEC8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90756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7352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vaccine, quadrivalent (ccIIV4), derived from cell cultures, subunit, antibiotic free, 0.5mL dosage, for intramuscular use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00C9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FBF6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00842F99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8E4A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Q2033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0E0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vaccine, recombinant hemagglutinin antigens, for intramuscular use (Flublok)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E904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127E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HCPCS</w:t>
            </w:r>
          </w:p>
        </w:tc>
      </w:tr>
      <w:tr w:rsidR="00630F50" w:rsidRPr="00630F50" w14:paraId="5BA6B0AD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2A4E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Q2034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DCF3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vaccine, split virus, for intramuscular use (Agriflu)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47D3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3FB2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HCPCS</w:t>
            </w:r>
          </w:p>
        </w:tc>
      </w:tr>
      <w:tr w:rsidR="00630F50" w:rsidRPr="00630F50" w14:paraId="4BCD2934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4CED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Q2035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EE5F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vaccine, split virus, when administered to individuals 3 years of age and older, for intramuscular use (AFLURIA)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91DD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B2E5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HCPCS</w:t>
            </w:r>
          </w:p>
        </w:tc>
      </w:tr>
      <w:tr w:rsidR="00630F50" w:rsidRPr="00630F50" w14:paraId="1E7B39C6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27DD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Q2036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1912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vaccine, split virus, when administered to individuals 3 years of age and older, for intramuscular use (FLULAVAL)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AFB1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F340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HCPCS</w:t>
            </w:r>
          </w:p>
        </w:tc>
      </w:tr>
      <w:tr w:rsidR="00630F50" w:rsidRPr="00630F50" w14:paraId="0A844A32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41CD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Q2037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47CD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vaccine, split virus, when administered to individuals 3 years of age and older, for intramuscular use (FLUVIRIN)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184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D286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HCPCS</w:t>
            </w:r>
          </w:p>
        </w:tc>
      </w:tr>
      <w:tr w:rsidR="00630F50" w:rsidRPr="00630F50" w14:paraId="58A6FA1A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F11E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Q2038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F2F3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vaccine, split virus, when administered to individuals 3 years of age and older, for intramuscular use (Fluzone)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3892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1892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HCPCS</w:t>
            </w:r>
          </w:p>
        </w:tc>
      </w:tr>
      <w:tr w:rsidR="00630F50" w:rsidRPr="00630F50" w14:paraId="53C51B11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590F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4037F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806B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Influenza immunization ordered or administered (COPD, PV, CKD, ESRD)(IBD)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654E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4D5A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CPT Category II</w:t>
            </w:r>
          </w:p>
        </w:tc>
      </w:tr>
      <w:tr w:rsidR="00630F50" w:rsidRPr="00630F50" w14:paraId="3A84FF5A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C4C3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4274F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5C40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Influenza immunization administered or previously received (HIV) (P-ESRD)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E5B2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A838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CPT Category II</w:t>
            </w:r>
          </w:p>
        </w:tc>
      </w:tr>
      <w:tr w:rsidR="00630F50" w:rsidRPr="00630F50" w14:paraId="3B043302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4FEB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G0008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C258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Administration of influenza virus vaccine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828E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5C14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HCPCS</w:t>
            </w:r>
          </w:p>
        </w:tc>
      </w:tr>
      <w:tr w:rsidR="00630F50" w:rsidRPr="00630F50" w14:paraId="7DD6A15F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59D6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G8482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3814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Influenza immunization administered or previously received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3885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23BA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HCPCS</w:t>
            </w:r>
          </w:p>
        </w:tc>
      </w:tr>
      <w:tr w:rsidR="00630F50" w:rsidRPr="00630F50" w14:paraId="4EB14631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9AC7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G8636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9AA3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Influenza immunization administered or previously received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301A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3341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HCPCS</w:t>
            </w:r>
          </w:p>
        </w:tc>
      </w:tr>
      <w:tr w:rsidR="00630F50" w:rsidRPr="00630F50" w14:paraId="53A38EC6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EB3B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G9141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1859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Influenza A (H1N1) immunization administration (includes the physician counseling the patient/family)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ED35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E872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HCPCS</w:t>
            </w:r>
          </w:p>
        </w:tc>
      </w:tr>
      <w:tr w:rsidR="00630F50" w:rsidRPr="00630F50" w14:paraId="05A42696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9373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G9142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736E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Influenza A (H1N1) vaccine, any route of administration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22F8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658A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HCPCS</w:t>
            </w:r>
          </w:p>
        </w:tc>
      </w:tr>
      <w:tr w:rsidR="00630F50" w:rsidRPr="00630F50" w14:paraId="43A331F1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8FE2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Q0034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A870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Administration of infuenza vaccine to Medicare beneficiaries by participating demonstration sites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A796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0FD5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HCPCS</w:t>
            </w:r>
          </w:p>
        </w:tc>
      </w:tr>
      <w:tr w:rsidR="00630F50" w:rsidRPr="00630F50" w14:paraId="05F10977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FCDC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Q2039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51D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Influenza virus vaccine, not otherwise specified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147B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95AE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HCPCS</w:t>
            </w:r>
          </w:p>
        </w:tc>
      </w:tr>
      <w:tr w:rsidR="00630F50" w:rsidRPr="00630F50" w14:paraId="55344951" w14:textId="77777777" w:rsidTr="00630F50">
        <w:trPr>
          <w:trHeight w:val="288"/>
        </w:trPr>
        <w:tc>
          <w:tcPr>
            <w:tcW w:w="1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B04E0E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30F50">
              <w:rPr>
                <w:rFonts w:ascii="Calibri" w:eastAsia="Times New Roman" w:hAnsi="Calibri" w:cs="Times New Roman"/>
                <w:b/>
                <w:bCs/>
              </w:rPr>
              <w:t>Influenza Testing</w:t>
            </w:r>
          </w:p>
        </w:tc>
      </w:tr>
      <w:tr w:rsidR="00630F50" w:rsidRPr="00630F50" w14:paraId="56375676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D94F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87275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9DC0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Infectious agent antigen detection by immunofluorescent technique; influenza B virus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B70E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8399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2900FEB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CD49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87276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A78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Infectious agent antigen detection by immunofluorescent technique; influenza A virus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DB7C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F7AA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1EE776E1" w14:textId="77777777" w:rsidTr="00330A8B">
        <w:trPr>
          <w:trHeight w:val="11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9304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87400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D5C7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Infectious agent antigen detection by immunoassay technique, (eg, enzyme immunoassay [EIA], enzyme-linked immunosorbent assay [ELISA], immunochemiluminometric assay [IMCA]) qualitative or semiquantitative, multiple-step method; Influenza, A or B, each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24C0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B84E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67BDE911" w14:textId="77777777" w:rsidTr="00330A8B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8561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87501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BFE6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Infectious agent detection by nucleic acid (DNA or RNA); influenza virus, includes reverse transcription, when performed, and amplified probe technique, each type or subtype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BC94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4848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3EF38832" w14:textId="77777777" w:rsidTr="00330A8B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314D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87502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2F92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Infectious agent detection by nucleic acid (DNA or RNA); influenza virus, for multiple types or sub-types, includes multiplex reverse transcription, when performed, and multiplex amplified probe technique, first 2 types or sub-types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E56C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37D1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12DCAB1E" w14:textId="77777777" w:rsidTr="00330A8B">
        <w:trPr>
          <w:trHeight w:val="11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CBBA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87503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7FF8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Infectious agent detection by nucleic acid (DNA or RNA); influenza virus, for multiple types or sub-types, includes multiplex reverse transcription, when performed, and multiplex amplified probe technique, each additional influenza virus type or sub-type beyond 2 (List separately in addition to code for primary procedure)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30D0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697D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1FE830F6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D496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87804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6EF4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Infectious agent antigen detection by immunoassay with direct optical observation; Influenza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578D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99CF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4F5D6628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B16C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86710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66A4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A and B antibody serology (complement fixation)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6E06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CCB3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1D2D8A99" w14:textId="77777777" w:rsidTr="00630F50">
        <w:trPr>
          <w:trHeight w:val="288"/>
        </w:trPr>
        <w:tc>
          <w:tcPr>
            <w:tcW w:w="1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D24F08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30F50">
              <w:rPr>
                <w:rFonts w:ascii="Calibri" w:eastAsia="Times New Roman" w:hAnsi="Calibri" w:cs="Times New Roman"/>
                <w:b/>
                <w:bCs/>
              </w:rPr>
              <w:t>Pneumococcal Vaccination</w:t>
            </w:r>
          </w:p>
        </w:tc>
      </w:tr>
      <w:tr w:rsidR="00630F50" w:rsidRPr="00630F50" w14:paraId="75FBCC87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AD19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90669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78F0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Pneumococcal conjugate vaccine, 7 valent (PCV7), for intramuscular use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7057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88A3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72466F3A" w14:textId="77777777" w:rsidTr="00330A8B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241B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90732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0E2A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Pneumococcal polysaccharide vaccine, 23-valent (PPSV23), adult or immunosuppressed patient dosage, when administered to individuals 2 years or older, for subcutaneous or intramuscular use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4D9B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13DA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01476A47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5FC2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90670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8512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Pneumococcal conjugate vaccine, 13 valent (PCV13), for intramuscular use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DC98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894F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72F9EE7E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4CF2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G0009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EF3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Administration of pneumococcal vaccine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4495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D52B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HCPCS</w:t>
            </w:r>
          </w:p>
        </w:tc>
      </w:tr>
      <w:tr w:rsidR="00630F50" w:rsidRPr="00630F50" w14:paraId="2546691B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F5FB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G8864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F65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Pneumococcal vaccine administered or previously received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48CB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73C0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HCPCS</w:t>
            </w:r>
          </w:p>
        </w:tc>
      </w:tr>
      <w:tr w:rsidR="00630F50" w:rsidRPr="00630F50" w14:paraId="54BF773B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AE9C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4040F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66CC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Pneumococcal vaccine administered or previously received (COPD) (PV), (IBD)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6E13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A97D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CPT Category II</w:t>
            </w:r>
          </w:p>
        </w:tc>
      </w:tr>
      <w:tr w:rsidR="00630F50" w:rsidRPr="00630F50" w14:paraId="5AE66EA6" w14:textId="77777777" w:rsidTr="00630F50">
        <w:trPr>
          <w:trHeight w:val="288"/>
        </w:trPr>
        <w:tc>
          <w:tcPr>
            <w:tcW w:w="1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04DFCC2" w14:textId="24D9CC32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30F50">
              <w:rPr>
                <w:rFonts w:ascii="Calibri" w:eastAsia="Times New Roman" w:hAnsi="Calibri" w:cs="Times New Roman"/>
                <w:b/>
                <w:bCs/>
              </w:rPr>
              <w:t>Bi</w:t>
            </w:r>
            <w:r w:rsidR="00725D97">
              <w:rPr>
                <w:rFonts w:ascii="Calibri" w:eastAsia="Times New Roman" w:hAnsi="Calibri" w:cs="Times New Roman"/>
                <w:b/>
                <w:bCs/>
              </w:rPr>
              <w:t>level</w:t>
            </w:r>
            <w:bookmarkStart w:id="0" w:name="_GoBack"/>
            <w:bookmarkEnd w:id="0"/>
            <w:r w:rsidRPr="00630F50">
              <w:rPr>
                <w:rFonts w:ascii="Calibri" w:eastAsia="Times New Roman" w:hAnsi="Calibri" w:cs="Times New Roman"/>
                <w:b/>
                <w:bCs/>
              </w:rPr>
              <w:t xml:space="preserve"> Positive Airway Pressure (BiPAP)</w:t>
            </w:r>
          </w:p>
        </w:tc>
      </w:tr>
      <w:tr w:rsidR="00630F50" w:rsidRPr="00630F50" w14:paraId="219B1D37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FBDC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A7027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759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Combination oral/nasal mask, used with continuous positive airway pressure device, each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B730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8993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HCPCS</w:t>
            </w:r>
          </w:p>
        </w:tc>
      </w:tr>
      <w:tr w:rsidR="00630F50" w:rsidRPr="00630F50" w14:paraId="10643328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C83F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A7030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FBBC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Full face mask used with positive airway pressure device, each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29BD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1D1A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HCPCS</w:t>
            </w:r>
          </w:p>
        </w:tc>
      </w:tr>
      <w:tr w:rsidR="00630F50" w:rsidRPr="00630F50" w14:paraId="1959B4FB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B504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A7034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4CB2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Nasal interface (mask or cannula type) used with positive airway pressure device, with or without head strap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36D8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D379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HCPCS</w:t>
            </w:r>
          </w:p>
        </w:tc>
      </w:tr>
      <w:tr w:rsidR="00630F50" w:rsidRPr="00630F50" w14:paraId="121D6F6E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0CBF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A7044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D80D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Oral interface used with positive airway pressure device, each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4CE9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539F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HCPCS</w:t>
            </w:r>
          </w:p>
        </w:tc>
      </w:tr>
      <w:tr w:rsidR="00630F50" w:rsidRPr="00630F50" w14:paraId="68434B0C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8995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A7045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06CC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Exhalation port with or without swivel used with accessories for positive airway devices, replacement only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A395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725D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HCPCS</w:t>
            </w:r>
          </w:p>
        </w:tc>
      </w:tr>
      <w:tr w:rsidR="00630F50" w:rsidRPr="00630F50" w14:paraId="7723C634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2F02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A7046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3545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Water chamber for humidifier, used with positive airway pressure device, replacement, each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68CF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A4B3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HCPCS</w:t>
            </w:r>
          </w:p>
        </w:tc>
      </w:tr>
      <w:tr w:rsidR="00630F50" w:rsidRPr="00630F50" w14:paraId="5B8A23FD" w14:textId="77777777" w:rsidTr="00330A8B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7C19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E0470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70C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Respiratory assist device, bi-level pressure capability, without backup rate feature, used with noninvasive interface, e.g., nasal or facial mask (intermittent assist device with continuous positive airway pressure device)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8565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5FFF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HCPCS</w:t>
            </w:r>
          </w:p>
        </w:tc>
      </w:tr>
      <w:tr w:rsidR="00630F50" w:rsidRPr="00630F50" w14:paraId="5A8A170F" w14:textId="77777777" w:rsidTr="00330A8B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378A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E0471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86D0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Respiratory assist device, bi-level pressure capability, with back-up rate feature, used with noninvasive interface, e.g., nasal or facial mask (intermittent assist device with continuous positive airway pressure device)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C18A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BDBC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HCPCS</w:t>
            </w:r>
          </w:p>
        </w:tc>
      </w:tr>
      <w:tr w:rsidR="00630F50" w:rsidRPr="00630F50" w14:paraId="4BFA5437" w14:textId="77777777" w:rsidTr="00330A8B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3912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E0472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BAC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Respiratory assist device, bi-level pressure capability, with backup rate feature, used with invasive interface, e.g., tracheostomy tube (intermittent assist device with continuous positive airway pressure device)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0BCF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DCEF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HCPCS</w:t>
            </w:r>
          </w:p>
        </w:tc>
      </w:tr>
      <w:tr w:rsidR="00630F50" w:rsidRPr="00630F50" w14:paraId="0B12C295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DA46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E0561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A2A1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Humidifier, nonheated, used with positive airway pressure device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D802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B5E0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HCPCS</w:t>
            </w:r>
          </w:p>
        </w:tc>
      </w:tr>
      <w:tr w:rsidR="00630F50" w:rsidRPr="00630F50" w14:paraId="563DD4C2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F7CA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E0562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E318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Humidifier, heated, used with positive airway pressure device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E71C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02E5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HCPCS</w:t>
            </w:r>
          </w:p>
        </w:tc>
      </w:tr>
      <w:tr w:rsidR="00630F50" w:rsidRPr="00630F50" w14:paraId="3A4E6664" w14:textId="77777777" w:rsidTr="00630F50">
        <w:trPr>
          <w:trHeight w:val="288"/>
        </w:trPr>
        <w:tc>
          <w:tcPr>
            <w:tcW w:w="1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D17EF9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30F50">
              <w:rPr>
                <w:rFonts w:ascii="Calibri" w:eastAsia="Times New Roman" w:hAnsi="Calibri" w:cs="Times New Roman"/>
                <w:b/>
                <w:bCs/>
              </w:rPr>
              <w:t>Supplemental Oxygen</w:t>
            </w:r>
          </w:p>
        </w:tc>
      </w:tr>
      <w:tr w:rsidR="00630F50" w:rsidRPr="00630F50" w14:paraId="6A3DA264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AE69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93.96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132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oxygen enrichment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7AE4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60EA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562C0619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BC24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V46.2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9D3F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dependence on machines, supplemental oxygen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6B72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E158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7113969C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2E02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3E0F7GC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D1D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Introduction of Other Therapeutic Substance into Respiratory Tract, Via Natural or Artificial Opening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45D6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FF26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40516F1F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5D12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Z99.81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600B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Dependence on supplemental oxygen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638C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C40D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ICD-10-CM</w:t>
            </w:r>
          </w:p>
        </w:tc>
      </w:tr>
      <w:tr w:rsidR="00630F50" w:rsidRPr="00630F50" w14:paraId="68BDFFB2" w14:textId="77777777" w:rsidTr="00330A8B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0D66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94640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CD9B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Pressurized or nonpressurized inhalation treatment for acute airway obstruction or for sputum induction for diagnostic purposes (eg, with an aerosol generator, nebulizer, metered dose inhaler or intermittent positive pressure breathing [IPPB] device)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A490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181D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649C62C7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7488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94644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615F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Continuous inhalation treatment with aerosol medication for acute airway obstruction; first hour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69EE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A871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7E01DD7B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650B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94645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A5C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Continuous inhalation treatment with aerosol medication for acute airway obstruction; each additional hour (List separately in addition to code for primary procedure)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F0A2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556D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5203576B" w14:textId="77777777" w:rsidTr="00630F50">
        <w:trPr>
          <w:trHeight w:val="288"/>
        </w:trPr>
        <w:tc>
          <w:tcPr>
            <w:tcW w:w="1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89AB44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30F50">
              <w:rPr>
                <w:rFonts w:ascii="Calibri" w:eastAsia="Times New Roman" w:hAnsi="Calibri" w:cs="Times New Roman"/>
                <w:b/>
                <w:bCs/>
              </w:rPr>
              <w:t>Mechanical Ventilation</w:t>
            </w:r>
          </w:p>
        </w:tc>
      </w:tr>
      <w:tr w:rsidR="00630F50" w:rsidRPr="00630F50" w14:paraId="79C8A8E7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D8A3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93.90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C8B3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Non-invasive mechanical ventilation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4B28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1320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77E0C561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4AF6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96.03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8C51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Insertion of esophageal obturator airway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D438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4021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703D5629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10DD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96.04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D488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Insertion of endotracheal tube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41ED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FCFA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69A7C5DF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F5AB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96.05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7965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intubation of respiratory tract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E5CB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6E62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455EAD5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EF13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96.7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80EA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continuous invasive mechanical ventilation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7612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612D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3DA6B9A5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D6CA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96.70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02E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Continuous invasive mechanical ventilation of unspecified duration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F8B3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CD6B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03A6A682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CD67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96.71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D7AA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Continuous invasive mechanical ventilation for less than 96 consecutive hours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78BE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EBC9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7BED2933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E8A0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96.72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2800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Continuous invasive mechanical ventilation for 96 consecutive hours or more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6FAB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E0F4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516D558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286E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93.91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D619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Intermittent positive pressure breathing (IPPB)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5E7B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7867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7C3828B7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7B40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5A09357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3288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Assistance with Respiratory Ventilation, Less than 24 Consecutive Hours, Continuous Positive Airway Pressure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743D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1BBA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1981C29F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EDFC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5A09457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B35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Assistance with Respiratory Ventilation, 24-96 Consecutive Hours, Continuous Positive Airway Pressure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B75C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2527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039FBD5C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4141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5A09557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4B23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Assistance with Respiratory Ventilation, Greater than 96 Consecutive Hours, Continuous Positive Airway Pressure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6CB3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EDCF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0A702F6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02CC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0B717DZ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32E5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Dilation of Trachea with Intraluminal Device, Via Natural or Artificial Opening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52A6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87BB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1C80E1B9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7FE5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0B718DZ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4A9E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Dilation of Trachea with Intraluminal Device,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7683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53F7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26843938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024B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0BH072Z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E38C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Insertion of Monitoring Device into Tracheobronchial Tree, Via Natural or Artificial Opening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52D7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F16A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76F29F90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3D03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0BH073Z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6C02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Insertion of Infusion Device into Tracheobronchial Tree, Via Natural or Artificial Opening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604D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464F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4C375C4E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041D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0BH07DZ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B7A2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Insertion of Intraluminal Device into Tracheobronchial Tree, Via Natural or Artificial Opening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9ECD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05A5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1EBF0168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CF0D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0BH07YZ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D73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Insertion of Other Device into Tracheobronchial Tree, Via Natural or Artificial Opening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CB0F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E0B2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23DDBA78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C0A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0BH172Z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D62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Insertion of Monitoring Device into Trachea, Via Natural or Artificial Opening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26A3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1524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5046DA3F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7572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0BH17EZ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81B1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Insertion of Endotracheal Airway into Trachea, Via Natural or Artificial Opening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2F3C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DFCC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691A6AB5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F841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0BH17YZ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A709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Insertion of Other Device into Trachea, Via Natural or Artificial Opening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D563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0AF1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27FEF217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CA20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0BH182Z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0E58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Insertion of Monitoring Device into Trachea,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3012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F1D9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46D28190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A13B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0BH18EZ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3A95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Insertion of Endotracheal Airway into Trachea,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3BE9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2FD0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5E6A6A3F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140B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0BH18YZ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D5AD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Insertion of Other Device into Trachea,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1DAB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F9F2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63B428A3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AD81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0BHK72Z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B99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Insertion of Monitoring Device into Right Lung, Via Natural or Artificial Opening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97C4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22A0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46A223C2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7CEF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0BHK73Z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C3DE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Insertion of Infusion Device into Right Lung, Via Natural or Artificial Opening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0AF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4E6A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0A9FD1E9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2AA0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0BHK7YZ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2E07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Insertion of Other Device into Right Lung, Via Natural or Artificial Opening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9CEA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8E68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0135CE52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4927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0BHK82Z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3A94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Insertion of Monitoring Device into Right Lung,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1347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7DF1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14EEF579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8E14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0BHK83Z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7313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Insertion of Infusion Device into Right Lung,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7065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A4DF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31E18AEE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BE18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0BHK8YZ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79ED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Insertion of Other Device into Right Lung,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614D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A81C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4C8F274F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BABE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0BHL72Z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F3FF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Insertion of Monitoring Device into Left Lung, Via Natural or Artificial Opening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4FE2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6225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16B66AD7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3F02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0BHL73Z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08B3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Insertion of Infusion Device into Left Lung, Via Natural or Artificial Opening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A8E2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C7D0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3F451DC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D6B0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0BHL7YZ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0033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Insertion of Other Device into Left Lung, Via Natural or Artificial Opening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7879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9209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3F532644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4F12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0BHL82Z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3468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Insertion of Monitoring Device into Left Lung,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2E3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E20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6CBE4ED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FD9B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0BHL83Z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11C1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Insertion of Infusion Device into Left Lung,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FCF6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4D14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2FE2BA00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4509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0BHL8YZ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CF0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Insertion of Other Device into Left Lung,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72A6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18E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4DB0D5FD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6688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0DH57BZ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56E7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Insertion of Airway into Esophagus, Via Natural or Artificial Opening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BC07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485E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41FE7FBD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E2F2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0DH58BZ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397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Insertion of Airway into Esophagus, Via Natural or Artificial Opening Endoscopic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CA66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97F8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3B704C82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74EC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0WHQ73Z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4F47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Insertion of Infusion Device into Respiratory Tract, Via Natural or Artificial Opening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3557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2A71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527E297F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3F17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0WHQ7YZ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4A3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Insertion of Other Device into Respiratory Tract, Via Natural or Artificial Opening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571A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6C9F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71C96342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ACC2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5A1935Z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68D9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Respiratory Ventilation, Less than 24 Consecutive Hours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1E39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60C7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524E59C0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1CAF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5A1945Z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616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Respiratory Ventilation, 24-96 Consecutive Hours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6217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F319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21BC0940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60A2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5A1955Z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F14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Respiratory Ventilation, Greater than 96 Consecutive Hours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532F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034F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23D37354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B8DD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5A09358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DC77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Assistance with Respiratory Ventilation, Less than 24 Consecutive Hours, Intermittent Positive Airway Pressure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A60A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A852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7D8372E8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C138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5A0955B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66D8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Assistance with Respiratory Ventilation, Greater than 96 Consecutive Hours, Intermittent Negative Airway Pressure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57A9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CBE7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3813587C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C176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5A09558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C4A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Assistance with Respiratory Ventilation, Greater than 96 Consecutive Hours, Intermittent Positive Airway Pressure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611C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4EF7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1F798A99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665F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5A09559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365B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Assistance with Respiratory Ventilation, Greater than 96 Consecutive Hours, Continuous Negative Airway Pressure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0F56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3D39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7D78C3CF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C64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5A09459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1829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Assistance with Respiratory Ventilation, 24-96 Consecutive Hours, Continuous Negative Airway Pressure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A8FF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13B9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641923B8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CCAD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5A0945B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F8B6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Assistance with Respiratory Ventilation, 24-96 Consecutive Hours, Intermittent Negative Airway Pressure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4BA3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81C0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46FA5C6D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C337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5A09458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046F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Assistance with Respiratory Ventilation, 24-96 Consecutive Hours, Intermittent Positive Airway Pressure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F0B3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DC0C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57DD114E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8A74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5A0935B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614E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Assistance with Respiratory Ventilation, Less than 24 Consecutive Hours, Intermittent Negative Airway Pressure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DA28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144E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4C1C8D94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DD0C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5A09359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1EC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Assistance with Respiratory Ventilation, Less than 24 Consecutive Hours, Continuous Negative Airway Pressure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A0EC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71CE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24071531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0416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5A0935Z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AEA8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Assistance with Respiratory Ventilation, Less than 24 Consecutive Hours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5427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2E8B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24B45E97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4C8A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5A0955Z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3607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Assistance with Respiratory Ventilation, Greater than 96 Consecutive Hours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8002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BCDD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6B2C6DC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D843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5A0945Z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64F7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Assistance with Respiratory Ventilation, 24-96 Consecutive Hours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3F42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B620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4F4F1E81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D216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4168F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7FEE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Patient receiving care in the intensive care unit (ICU) and receiving mechanical ventilation, 24 hours or less (CRIT)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9E4F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2A34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CPT Category II</w:t>
            </w:r>
          </w:p>
        </w:tc>
      </w:tr>
      <w:tr w:rsidR="00630F50" w:rsidRPr="00630F50" w14:paraId="1A6B71C9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225C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94662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0719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continuous negative pressure ventilator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2014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7B15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05FB6CF7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8E65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94656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8710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ventilation assist and management, initiation of pressure or volume preset ventilator for assisted or controlled breathing: first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56EA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2538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3A2D8CF3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FEA1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94657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59B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ventilation assist and management, initiation of pressure or volume preset ventilator for assisted or controlled breathing: subsequent days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52BD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F2AE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34D057B4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5267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94002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2459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ventilation assist and management, initiation of pressure or volume preset ventilators for assisted or controlled breathing; hospital inpatient/observation, initial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4132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EF8E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519683C2" w14:textId="77777777" w:rsidTr="00330A8B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6E0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94003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5FF7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ventilation assist and management, initiation of pressure or volume preset ventilators for assisted or controlled breathing; hospital inpatient/observation, each subsequent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76A8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E8A2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6139CA0E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98CE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94004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F7B8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Ventilation assist and management, initiation of pressure or volume preset ventilators for assisted or controlled breathing; nursing facility, per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3667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F2E2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6327BEED" w14:textId="77777777" w:rsidTr="00630F50">
        <w:trPr>
          <w:trHeight w:val="288"/>
        </w:trPr>
        <w:tc>
          <w:tcPr>
            <w:tcW w:w="1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109770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30F50">
              <w:rPr>
                <w:rFonts w:ascii="Calibri" w:eastAsia="Times New Roman" w:hAnsi="Calibri" w:cs="Times New Roman"/>
                <w:b/>
                <w:bCs/>
              </w:rPr>
              <w:t>Critical Care</w:t>
            </w:r>
          </w:p>
        </w:tc>
      </w:tr>
      <w:tr w:rsidR="00630F50" w:rsidRPr="00630F50" w14:paraId="105B58B2" w14:textId="77777777" w:rsidTr="00330A8B">
        <w:trPr>
          <w:trHeight w:val="23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4683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99220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EA3F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Initial observation care, per day, for the evaluation and management of a patient, which requires these 3 key components: A comprehensive history; A comprehensive examination; and Medical decision making of high complexity. Counseling and/or coordination of care with other physicians, other qualified health care professionals, or agencies are provided consistent with the nature of the problem(s) and the patient's and/or family's needs. Usually, the problem(s) requiring admission to outpatient hospital "observation status" are of high severity. Typically, 70 minutes are spent at the bedside and on the patient's hospital floor or unit.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4944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9D41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59EF7F07" w14:textId="77777777" w:rsidTr="00330A8B">
        <w:trPr>
          <w:trHeight w:val="23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6575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99221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0902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Initial hospital care, per day, for the evaluation and management of a patient, which requires these 3 key components: A detailed or comprehensive history; A detailed or comprehensive examination; and Medical decision making that is straightforward or of low complexity. Counseling and/or coordination of care with other physicians, other qualified health care professionals, or agencies are provided consistent with the nature of the problem(s) and the patient's and/or family's needs. Usually, the problem(s) requiring admission are of low severity. Typically, 30 minutes are spent at the bedside and on the patient's hospital floor or unit.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7C85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DA21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3186F507" w14:textId="77777777" w:rsidTr="00330A8B">
        <w:trPr>
          <w:trHeight w:val="23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91E5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99222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EA21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Initial hospital care, per day, for the evaluation and management of a patient, which requires these 3 key components: A comprehensive history; A comprehensive examination; and Medical decision making of moderate complexity. Counseling and/or coordination of care with other physicians, other qualified health care professionals, or agencies are provided consistent with the nature of the problem(s) and the patient's and/or family's needs. Usually, the problem(s) requiring admission are of moderate severity. Typically, 50 minutes are spent at the bedside and on the patient's hospital floor or unit.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C163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CB34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06389604" w14:textId="77777777" w:rsidTr="00330A8B">
        <w:trPr>
          <w:trHeight w:val="23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2CA9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99223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39DE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Initial hospital care, per day, for the evaluation and management of a patient, which requires these 3 key components: A comprehensive history; A comprehensive examination; and Medical decision making of high complexity. Counseling and/or coordination of care with other physicians, other qualified health care professionals, or agencies are provided consistent with the nature of the problem(s) and the patient's and/or family's needs. Usually, the problem(s) requiring admission are of high severity. Typically, 70 minutes are spent at the bedside and on the patient's hospital floor or unit.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EBCC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E02A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3F9EC8F8" w14:textId="77777777" w:rsidTr="00330A8B">
        <w:trPr>
          <w:trHeight w:val="23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FC6A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99224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058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Subsequent observation care, per day, for the evaluation and management of a patient, which requires at least 2 of these 3 key components: Problem focused interval history; Problem focused examination; Medical decision making that is straightforward or of low complexity. Counseling and/or coordination of care with other physicians, other qualified health care professionals, or agencies are provided consistent with the nature of the problem(s) and the patient's and/or family's needs. Usually, the patient is stable, recovering, or improving. Typically, 15 minutes are spent at the bedside and on the patient's hospital floor or unit.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103F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246B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1FAB33CA" w14:textId="77777777" w:rsidTr="00330A8B">
        <w:trPr>
          <w:trHeight w:val="23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0B5A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99225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670A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Subsequent observation care, per day, for the evaluation and management of a patient, which requires at least 2 of these 3 key components: An expanded problem focused interval history; An expanded problem focused examination; Medical decision making of moderate complexity. Counseling and/or coordination of care with other physicians, other qualified health care professionals, or agencies are provided consistent with the nature of the problem(s) and the patient's and/or family's needs. Usually, the patient is responding inadequately to therapy or has developed a minor complication. Typically, 25 minutes are spent at the bedside and on the patient's hospital floor or unit.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DC45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109A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42FB062E" w14:textId="77777777" w:rsidTr="00330A8B">
        <w:trPr>
          <w:trHeight w:val="23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E9F1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99226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A96A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Subsequent observation care, per day, for the evaluation and management of a patient, which requires at least 2 of these 3 key components: A detailed interval history; A detailed examination; Medical decision making of high complexity. Counseling and/or coordination of care with other physicians, other qualified health care professionals, or agencies are provided consistent with the nature of the problem(s) and the patient's and/or family's needs. Usually, the patient is unstable or has developed a significant complication or a significant new problem. Typically, 35 minutes are spent at the bedside and on the patient's hospital floor or unit.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2D90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C3F7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77F97557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8DFA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99291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9452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Critical care, evaluation and management of the critically ill or critically injured patient; first 30-74 minutes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E3B6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91F7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5D4D8BE6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78BA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99292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979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Critical care, evaluation and management of the critically ill or critically injured patient; each additional 30 minutes (List separately in addition to code for primary service)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8A8F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5EFC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77363FEB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CDD4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31500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1EE1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Intubation, endotracheal, emergency 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8E25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12F7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1F859947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EFED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94002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3BB0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Ventilation assist and management, initiation of pressure or volume preset ventilators for assisted or controlled breathing; hospital inpatient/observation, initial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9C5B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1F73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43A95883" w14:textId="77777777" w:rsidTr="00330A8B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5F75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94003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519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Ventilation assist and management, initiation of pressure or volume preset ventilators for assisted or controlled breathing; hospital inpatient/observation, each subsequent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37D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E1F0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2139A0E2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574E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94004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3920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Ventilation assist and management, initiation of pressure or volume preset ventilators for assisted or controlled breathing; nursing facility, per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6AA0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6B0C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20A6FAE6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DD3F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94660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9B11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Continuous positive airway pressure ventilation (CPAP), initiation and management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B19E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D208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1D446807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4011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99468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A269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Initial inpatient neonatal critical care, per day, for the evaluation and management of a critically ill neonate, 28 days of age or younger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7764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057C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3C478369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79C3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99471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2169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Initial inpatient pediatric critical care, per day, for the evaluation and management of a critically ill infant or young child, 29 days through 24 months of age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B84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2627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69034E80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91E6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99475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F15E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Initial inpatient pediatric critical care, per day, for the evaluation and management of a critically ill infant or young child, 2 through 5 years of age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80E4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82E4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10BB822A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76B0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99295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CB6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Critically ill neonate through 28 days of life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8C1B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BFD9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67984C68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D3A9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99256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E32B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Critically ill neonate through 28 days of life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D3BC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A0C5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127DA05C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13B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99293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9167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Critically ill infant 29 days through 24 months of age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FBBE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8839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73F8168B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DB51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99254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96B7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Critically ill infant 29 days through 24 months of age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C263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30D7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48F9CBDE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5D8E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F841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C371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A05B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Revenue</w:t>
            </w:r>
          </w:p>
        </w:tc>
      </w:tr>
      <w:tr w:rsidR="00630F50" w:rsidRPr="00630F50" w14:paraId="77817500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ED8B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DE5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Surgical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E440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42A2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Revenue</w:t>
            </w:r>
          </w:p>
        </w:tc>
      </w:tr>
      <w:tr w:rsidR="00630F50" w:rsidRPr="00630F50" w14:paraId="716FA4A4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27D9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97FD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Medical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A67D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DC1C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Revenue</w:t>
            </w:r>
          </w:p>
        </w:tc>
      </w:tr>
      <w:tr w:rsidR="00630F50" w:rsidRPr="00630F50" w14:paraId="196D2A53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C0E0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221E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Pediatric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B066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0E6A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Revenue</w:t>
            </w:r>
          </w:p>
        </w:tc>
      </w:tr>
      <w:tr w:rsidR="00630F50" w:rsidRPr="00630F50" w14:paraId="0E4DBDDE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D78A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AC25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Psychiatric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D458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0934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Revenue</w:t>
            </w:r>
          </w:p>
        </w:tc>
      </w:tr>
      <w:tr w:rsidR="00630F50" w:rsidRPr="00630F50" w14:paraId="00F62CCA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9A94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06C3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Post ICU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3C51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C877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Revenue</w:t>
            </w:r>
          </w:p>
        </w:tc>
      </w:tr>
      <w:tr w:rsidR="00630F50" w:rsidRPr="00630F50" w14:paraId="11A84498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0F03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C359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Burn Care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19FE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1236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Revenue</w:t>
            </w:r>
          </w:p>
        </w:tc>
      </w:tr>
      <w:tr w:rsidR="00630F50" w:rsidRPr="00630F50" w14:paraId="5F856EAB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C3FB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4B6F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Trauma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C85E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932F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Revenue</w:t>
            </w:r>
          </w:p>
        </w:tc>
      </w:tr>
      <w:tr w:rsidR="00630F50" w:rsidRPr="00630F50" w14:paraId="59F6CE81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38BC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5720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Other intensive care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5887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0D6A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Revenue</w:t>
            </w:r>
          </w:p>
        </w:tc>
      </w:tr>
      <w:tr w:rsidR="00630F50" w:rsidRPr="00630F50" w14:paraId="17BE10F8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D19E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7BA7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Neonatal ICU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9315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67C5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Revenue</w:t>
            </w:r>
          </w:p>
        </w:tc>
      </w:tr>
      <w:tr w:rsidR="00630F50" w:rsidRPr="00630F50" w14:paraId="12F6B64D" w14:textId="77777777" w:rsidTr="00630F50">
        <w:trPr>
          <w:trHeight w:val="288"/>
        </w:trPr>
        <w:tc>
          <w:tcPr>
            <w:tcW w:w="1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8AE54C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30F50">
              <w:rPr>
                <w:rFonts w:ascii="Calibri" w:eastAsia="Times New Roman" w:hAnsi="Calibri" w:cs="Times New Roman"/>
                <w:b/>
                <w:bCs/>
              </w:rPr>
              <w:t>Extracorporeal Membrane Oxygenation (ECMO)</w:t>
            </w:r>
          </w:p>
        </w:tc>
      </w:tr>
      <w:tr w:rsidR="00630F50" w:rsidRPr="00630F50" w14:paraId="7323869B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C6C4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39.65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3DF5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Extracorporeal membrane oxygenation (ECMO)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C529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85A7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ICD-9-CM</w:t>
            </w:r>
          </w:p>
        </w:tc>
      </w:tr>
      <w:tr w:rsidR="00630F50" w:rsidRPr="00630F50" w14:paraId="30150ABE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FE06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5A15223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1494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Extracorporeal Membrane Oxygenation, Continuous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6066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0B24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ICD-10-PCS</w:t>
            </w:r>
          </w:p>
        </w:tc>
      </w:tr>
      <w:tr w:rsidR="00630F50" w:rsidRPr="00630F50" w14:paraId="71FDC766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9DB8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33988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7FFA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Insertion of left heart vent by thoracic incision (eg, sternotomy, thoracotomy) for ECMO/ECLS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8285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0C76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37964B8B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79B4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33947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DAD9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Extracorporeal membrane oxygenation (ECMO)/extracorporeal life support (ECLS) provided by physician; initiation, veno-arterial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8704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88DD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5837264B" w14:textId="77777777" w:rsidTr="00330A8B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CF68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33965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B5E0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Extracorporeal membrane oxygenation (ECMO)/extracorporeal life support (ECLS) provided by physician; removal of peripheral (arterial and/or venous) cannula(e), percutaneous, birth through 5 years of age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243F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5973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09B68626" w14:textId="77777777" w:rsidTr="00330A8B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4FB1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33955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68A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Extracorporeal membrane oxygenation (ECMO)/extracorporeal life support (ECLS) provided by physician; insertion of central cannula(e) by sternotomy or thoracotomy, birth through 5 years of age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5450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500A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37C6EBB5" w14:textId="77777777" w:rsidTr="00330A8B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508F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33964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4D4A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Extracorporeal membrane oxygenation (ECMO)/extracorporeal life support (ECLS) provided by physician; reposition central cannula(e) by sternotomy or thoracotomy, 6 years and older (includes fluoroscopic guidance, when performed)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FC37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BA00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3A54A268" w14:textId="77777777" w:rsidTr="00330A8B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D5D6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33953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889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Extracorporeal membrane oxygenation (ECMO)/extracorporeal life support (ECLS) provided by physician; insertion of peripheral (arterial and/or venous) cannula(e), open, birth through 5 years of age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9CD3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2C38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20F7F566" w14:textId="77777777" w:rsidTr="00330A8B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753B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33959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38F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Extracorporeal membrane oxygenation (ECMO)/extracorporeal life support (ECLS) provided by physician; reposition peripheral (arterial and/or venous) cannula(e), open, birth through 5 years of age (includes fluoroscopic guidance, when performed)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A94F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12F1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5B27C666" w14:textId="77777777" w:rsidTr="00330A8B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E097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33984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278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Extracorporeal membrane oxygenation (ECMO)/extracorporeal life support (ECLS) provided by physician; removal of peripheral (arterial and/or venous) cannula(e), open, 6 years and older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1C94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33F8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3157DFAD" w14:textId="77777777" w:rsidTr="00330A8B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31A0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33962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AA31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Extracorporeal membrane oxygenation (ECMO)/extracorporeal life support (ECLS) provided by physician; reposition peripheral (arterial and/or venous) cannula(e), open, 6 years and older (includes fluoroscopic guidance, when performed)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F585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CB0D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0C9D21C0" w14:textId="77777777" w:rsidTr="00330A8B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CB31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33958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8D9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Extracorporeal membrane oxygenation (ECMO)/extracorporeal life support (ECLS) provided by physician; reposition peripheral (arterial and/or venous) cannula(e), percutaneous, 6 years and older (includes fluoroscopic guidance, when performed)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8220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E36E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35FBDAEF" w14:textId="77777777" w:rsidTr="00330A8B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4707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33986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B0AB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Extracorporeal membrane oxygenation (ECMO)/extracorporeal life support (ECLS) provided by physician; removal of central cannula(e) by sternotomy or thoracotomy, 6 years and older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658D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AD22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57E26DCF" w14:textId="77777777" w:rsidTr="00330A8B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ADD5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33952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A164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Extracorporeal membrane oxygenation (ECMO)/extracorporeal life support (ECLS) provided by physician; insertion of peripheral (arterial and/or venous) cannula(e), percutaneous, 6 years and older (includes fluoroscopic guidance, when performed)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5095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52CB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6FFC13D5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B708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33948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9763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Extracorporeal membrane oxygenation (ECMO)/extracorporeal life support (ECLS) provided by physician; daily management, each day, veno-venous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9D1A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D0F9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43C11260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1B58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33989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D220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Removal of left heart vent by thoracic incision (eg, sternotomy, thoracotomy) for ECMO/ECLS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472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69BB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56BC9CC4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AC49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33946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5AFC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Extracorporeal membrane oxygenation (ECMO)/extracorporeal life support (ECLS) provided by physician; initiation, veno-venous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5189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E4F8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4CD0A6B8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6FF0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36822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31BC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Insertion of cannula(s) for prolonged extracorporeal circulation for cardiopulmonary insufficiency (ECMO) (separate procedure)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E099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2032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08B1DC05" w14:textId="77777777" w:rsidTr="00330A8B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8C4B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33954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CBE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Extracorporeal membrane oxygenation (ECMO)/extracorporeal life support (ECLS) provided by physician; insertion of peripheral (arterial and/or venous) cannula(e), open, 6 years and older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EC0A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0943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7B5B6BD4" w14:textId="77777777" w:rsidTr="00330A8B">
        <w:trPr>
          <w:trHeight w:val="11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2527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33951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3080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Extracorporeal membrane oxygenation (ECMO)/extracorporeal life support (ECLS) provided by physician; insertion of peripheral (arterial and/or venous) cannula(e), percutaneous, birth through 5 years of age (includes fluoroscopic guidance, when performed)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8027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31D6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02258919" w14:textId="77777777" w:rsidTr="00330A8B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4906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33963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5EC3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Extracorporeal membrane oxygenation (ECMO)/extracorporeal life support (ECLS) provided by physician; reposition of central cannula(e) by sternotomy or thoracotomy, birth through 5 years of age (includes fluoroscopic guidance, when performed)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481A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EC4E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71C15589" w14:textId="77777777" w:rsidTr="00330A8B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9451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33969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D833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Extracorporeal membrane oxygenation (ECMO)/extracorporeal life support (ECLS) provided by physician; removal of peripheral (arterial and/or venous) cannula(e), open, birth through 5 years of age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FB45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7367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0E955F4D" w14:textId="77777777" w:rsidTr="00330A8B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B4E9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33966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17B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Extracorporeal membrane oxygenation (ECMO)/extracorporeal life support (ECLS) provided by physician; removal of peripheral (arterial and/or venous) cannula(e), percutaneous, 6 years and older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213B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BF2F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07CB2CB7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5D7D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33987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5A51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Arterial exposure with creation of graft conduit (eg, chimney graft) to facilitate arterial perfusion for ECMO/ECLS (List separately in addition to code for primary procedure)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B9C0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E951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02F3C929" w14:textId="77777777" w:rsidTr="00330A8B">
        <w:trPr>
          <w:trHeight w:val="11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F1E4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33957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73A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Extracorporeal membrane oxygenation (ECMO)/extracorporeal life support (ECLS) provided by physician; reposition peripheral (arterial and/or venous) cannula(e), percutaneous, birth through 5 years of age (includes fluoroscopic guidance, when performed)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733D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CE5A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6B1E3DF0" w14:textId="77777777" w:rsidTr="00330A8B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DCE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33985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017F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Extracorporeal membrane oxygenation (ECMO)/extracorporeal life support (ECLS) provided by physician; removal of central cannula(e) by sternotomy or thoracotomy, birth through 5 years of age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41B1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15D8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460B0528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B130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33949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6C51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Extracorporeal membrane oxygenation (ECMO)/extracorporeal life support (ECLS) provided by physician; daily management, each day, veno-arterial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40EB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5BA5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16EFAE1A" w14:textId="77777777" w:rsidTr="00330A8B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1B00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33956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B47A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Extracorporeal membrane oxygenation (ECMO)/extracorporeal life support (ECLS) provided by physician; insertion of central cannula(e) by sternotomy or thoracotomy, 6 years and older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97BB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CA48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70CD865F" w14:textId="77777777" w:rsidTr="00330A8B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6C8A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33960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B904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Prolonged extracorporeal circulation for cardiopulmonary insufficiency; initial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A815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1552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  <w:tr w:rsidR="00630F50" w:rsidRPr="00630F50" w14:paraId="0C1B0676" w14:textId="77777777" w:rsidTr="00330A8B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8E15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33961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9F07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Prolonged extracorporeal circulation for cardiopulmonary insufficiency; each subsequent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AFCF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7739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CPT-4</w:t>
            </w:r>
          </w:p>
        </w:tc>
      </w:tr>
    </w:tbl>
    <w:p w14:paraId="4F0441F5" w14:textId="6651F951" w:rsidR="00630F50" w:rsidRDefault="00630F50"/>
    <w:p w14:paraId="71D6812C" w14:textId="4D2672A3" w:rsidR="00630F50" w:rsidRDefault="00630F50"/>
    <w:p w14:paraId="5708C895" w14:textId="77777777" w:rsidR="00630F50" w:rsidRDefault="00630F50"/>
    <w:p w14:paraId="271426C8" w14:textId="5571F474" w:rsidR="00EB74D8" w:rsidRPr="00EB74D8" w:rsidRDefault="00EB74D8" w:rsidP="00EB74D8">
      <w:pPr>
        <w:rPr>
          <w:b/>
          <w:bCs/>
        </w:rPr>
      </w:pPr>
      <w:r w:rsidRPr="00EB74D8">
        <w:rPr>
          <w:b/>
          <w:bCs/>
        </w:rPr>
        <w:t xml:space="preserve">Appendix </w:t>
      </w:r>
      <w:r>
        <w:rPr>
          <w:b/>
          <w:bCs/>
        </w:rPr>
        <w:t>B</w:t>
      </w:r>
      <w:r w:rsidRPr="00EB74D8">
        <w:rPr>
          <w:b/>
          <w:bCs/>
        </w:rPr>
        <w:t xml:space="preserve">: List of </w:t>
      </w:r>
      <w:r>
        <w:rPr>
          <w:b/>
          <w:bCs/>
        </w:rPr>
        <w:t xml:space="preserve">Generic and Brand Names Used to Define </w:t>
      </w:r>
      <w:r w:rsidR="00890F01">
        <w:rPr>
          <w:b/>
          <w:bCs/>
        </w:rPr>
        <w:t xml:space="preserve">Influenza </w:t>
      </w:r>
      <w:r w:rsidR="00630F50">
        <w:rPr>
          <w:b/>
          <w:bCs/>
        </w:rPr>
        <w:t>Antiviral Treatment and Baseline Characteristics</w:t>
      </w:r>
    </w:p>
    <w:tbl>
      <w:tblPr>
        <w:tblW w:w="9535" w:type="dxa"/>
        <w:tblLook w:val="04A0" w:firstRow="1" w:lastRow="0" w:firstColumn="1" w:lastColumn="0" w:noHBand="0" w:noVBand="1"/>
      </w:tblPr>
      <w:tblGrid>
        <w:gridCol w:w="5935"/>
        <w:gridCol w:w="3600"/>
      </w:tblGrid>
      <w:tr w:rsidR="00630F50" w:rsidRPr="00630F50" w14:paraId="4034376D" w14:textId="77777777" w:rsidTr="00630F50">
        <w:trPr>
          <w:trHeight w:val="288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D198B05" w14:textId="77777777" w:rsidR="00630F50" w:rsidRPr="00630F50" w:rsidRDefault="00630F50" w:rsidP="00F9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30F50">
              <w:rPr>
                <w:rFonts w:ascii="Calibri" w:eastAsia="Times New Roman" w:hAnsi="Calibri" w:cs="Times New Roman"/>
                <w:b/>
                <w:bCs/>
              </w:rPr>
              <w:t>Generic Names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7F72ADD" w14:textId="77777777" w:rsidR="00630F50" w:rsidRPr="00630F50" w:rsidRDefault="00630F50" w:rsidP="00F9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30F50">
              <w:rPr>
                <w:rFonts w:ascii="Calibri" w:eastAsia="Times New Roman" w:hAnsi="Calibri" w:cs="Times New Roman"/>
                <w:b/>
                <w:bCs/>
              </w:rPr>
              <w:t>Brand Names</w:t>
            </w:r>
          </w:p>
        </w:tc>
      </w:tr>
      <w:tr w:rsidR="00630F50" w:rsidRPr="00630F50" w14:paraId="49B8EBEF" w14:textId="77777777" w:rsidTr="00630F50">
        <w:trPr>
          <w:trHeight w:val="288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E3F33F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30F50">
              <w:rPr>
                <w:rFonts w:ascii="Calibri" w:eastAsia="Times New Roman" w:hAnsi="Calibri" w:cs="Times New Roman"/>
                <w:b/>
                <w:bCs/>
              </w:rPr>
              <w:t>Oseltamivir</w:t>
            </w:r>
          </w:p>
        </w:tc>
      </w:tr>
      <w:tr w:rsidR="00630F50" w:rsidRPr="00630F50" w14:paraId="1BC3DC00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016E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oseltamivir phosphate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C598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Tamiflu</w:t>
            </w:r>
          </w:p>
        </w:tc>
      </w:tr>
      <w:tr w:rsidR="00630F50" w:rsidRPr="00630F50" w14:paraId="648AD59B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BAFF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oseltamivir phosphate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A408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oseltamivir</w:t>
            </w:r>
          </w:p>
        </w:tc>
      </w:tr>
      <w:tr w:rsidR="00630F50" w:rsidRPr="00630F50" w14:paraId="3244AC7B" w14:textId="77777777" w:rsidTr="00630F50">
        <w:trPr>
          <w:trHeight w:val="288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D31959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30F50">
              <w:rPr>
                <w:rFonts w:ascii="Calibri" w:eastAsia="Times New Roman" w:hAnsi="Calibri" w:cs="Times New Roman"/>
                <w:b/>
                <w:bCs/>
              </w:rPr>
              <w:t>Zanamivir</w:t>
            </w:r>
          </w:p>
        </w:tc>
      </w:tr>
      <w:tr w:rsidR="00630F50" w:rsidRPr="00630F50" w14:paraId="79A3837E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9B05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zanamivir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FDD2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Relenza Diskhaler</w:t>
            </w:r>
          </w:p>
        </w:tc>
      </w:tr>
      <w:tr w:rsidR="00630F50" w:rsidRPr="00630F50" w14:paraId="27AD5BEA" w14:textId="77777777" w:rsidTr="00630F50">
        <w:trPr>
          <w:trHeight w:val="288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0F87BA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30F50">
              <w:rPr>
                <w:rFonts w:ascii="Calibri" w:eastAsia="Times New Roman" w:hAnsi="Calibri" w:cs="Times New Roman"/>
                <w:b/>
                <w:bCs/>
              </w:rPr>
              <w:t>Peramivir</w:t>
            </w:r>
          </w:p>
        </w:tc>
      </w:tr>
      <w:tr w:rsidR="00630F50" w:rsidRPr="00630F50" w14:paraId="72064249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BDF1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peramivir/PF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A99A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0F50">
              <w:rPr>
                <w:rFonts w:ascii="Calibri" w:eastAsia="Times New Roman" w:hAnsi="Calibri" w:cs="Times New Roman"/>
              </w:rPr>
              <w:t>Rapivab</w:t>
            </w:r>
          </w:p>
        </w:tc>
      </w:tr>
      <w:tr w:rsidR="00630F50" w:rsidRPr="00630F50" w14:paraId="5F954133" w14:textId="77777777" w:rsidTr="00630F50">
        <w:trPr>
          <w:trHeight w:val="288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529CC7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30F50">
              <w:rPr>
                <w:rFonts w:ascii="Calibri" w:eastAsia="Times New Roman" w:hAnsi="Calibri" w:cs="Times New Roman"/>
                <w:b/>
                <w:bCs/>
              </w:rPr>
              <w:t>Influenza Vaccination</w:t>
            </w:r>
          </w:p>
        </w:tc>
      </w:tr>
      <w:tr w:rsidR="00630F50" w:rsidRPr="00630F50" w14:paraId="2C5C37E7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3313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vaccine quadrivalent live 2014-2015 (2 yrs-49 yrs)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5110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Flumist Quad 2014-2015</w:t>
            </w:r>
          </w:p>
        </w:tc>
      </w:tr>
      <w:tr w:rsidR="00630F50" w:rsidRPr="00630F50" w14:paraId="38A6441D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6F6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quad vs 2014-2015 (36 mos and older)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2F3F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Flulaval Quad 2014-2015</w:t>
            </w:r>
          </w:p>
        </w:tc>
      </w:tr>
      <w:tr w:rsidR="00630F50" w:rsidRPr="00630F50" w14:paraId="26D3E7D1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FF04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trival 2014-15 (36 mos and older)/PF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1317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Flulaval 2014-2015 (PF)</w:t>
            </w:r>
          </w:p>
        </w:tc>
      </w:tr>
      <w:tr w:rsidR="00630F50" w:rsidRPr="00630F50" w14:paraId="6103A56B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1165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trivalent 2014-15 (36 mos and older)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1EFA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Flulaval 2014-2015</w:t>
            </w:r>
          </w:p>
        </w:tc>
      </w:tr>
      <w:tr w:rsidR="00630F50" w:rsidRPr="00630F50" w14:paraId="3F986705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DEC3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quadrival 2014-15(36 mos, older)/PF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BB48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Flulaval Quad 2014-2015 (PF)</w:t>
            </w:r>
          </w:p>
        </w:tc>
      </w:tr>
      <w:tr w:rsidR="00630F50" w:rsidRPr="00630F50" w14:paraId="1E5612E8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5007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trivalnt 2014-2015 (5 yr, older)/PF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F79F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Afluria 2014-2015 (PF)</w:t>
            </w:r>
          </w:p>
        </w:tc>
      </w:tr>
      <w:tr w:rsidR="00630F50" w:rsidRPr="00630F50" w14:paraId="342E01C7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0078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trivalent 2014-2015 (5 yr and older)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D973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Afluria 2014-2015</w:t>
            </w:r>
          </w:p>
        </w:tc>
      </w:tr>
      <w:tr w:rsidR="00630F50" w:rsidRPr="00630F50" w14:paraId="11E62D68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6F40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tv 2014-2015(18 yrs, older)recomb/PF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B937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Flublok 2014-2015 (PF)</w:t>
            </w:r>
          </w:p>
        </w:tc>
      </w:tr>
      <w:tr w:rsidR="00630F50" w:rsidRPr="00630F50" w14:paraId="275117C2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8A02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trival 2014-15 (36 mos and older)/PF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5134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Fluzone 2014-2015 (PF)</w:t>
            </w:r>
          </w:p>
        </w:tc>
      </w:tr>
      <w:tr w:rsidR="00630F50" w:rsidRPr="00630F50" w14:paraId="030F52CE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9313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trivalent 2014-15 (6 mos and older)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1C64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Fluzone 2014-2015</w:t>
            </w:r>
          </w:p>
        </w:tc>
      </w:tr>
      <w:tr w:rsidR="00630F50" w:rsidRPr="00630F50" w14:paraId="3ED5C4CD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85C3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trivalent 2014-2015 (65 yr,older)/PF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75AD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Fluzone High-Dose 2014-15 (PF)</w:t>
            </w:r>
          </w:p>
        </w:tc>
      </w:tr>
      <w:tr w:rsidR="00630F50" w:rsidRPr="00630F50" w14:paraId="4BC21669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BB14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quadrival 2014-15(36 mos, older)/PF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C011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Fluzone Quad 2014-2015 (PF)</w:t>
            </w:r>
          </w:p>
        </w:tc>
      </w:tr>
      <w:tr w:rsidR="00630F50" w:rsidRPr="00630F50" w14:paraId="7465DC81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2922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quadrival 2014-15 (6 mos-35 mos)/PF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EFF5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Fluzone Quad Pedi 2014-15 (PF)</w:t>
            </w:r>
          </w:p>
        </w:tc>
      </w:tr>
      <w:tr w:rsidR="00630F50" w:rsidRPr="00630F50" w14:paraId="251C1FB3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93A6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quadrival 2014-2015(6 mos and older)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2268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Fluzone Quad 2014-2015</w:t>
            </w:r>
          </w:p>
        </w:tc>
      </w:tr>
      <w:tr w:rsidR="00630F50" w:rsidRPr="00630F50" w14:paraId="566F8022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8D1B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trivalent 2014-15 (18 yrs-64 yrs)/PF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35D4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Fluzone Intraderm 2014-15 (PF)</w:t>
            </w:r>
          </w:p>
        </w:tc>
      </w:tr>
      <w:tr w:rsidR="00630F50" w:rsidRPr="00630F50" w14:paraId="6447FD23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3696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trival 2014-15 (36 mos and older)/PF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429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Fluarix 2014-2015 (PF)</w:t>
            </w:r>
          </w:p>
        </w:tc>
      </w:tr>
      <w:tr w:rsidR="00630F50" w:rsidRPr="00630F50" w14:paraId="1B4A1451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716D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quadrival 2014-15(36 mos, older)/PF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3D18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Fluarix Quad 2014-2015 (PF)</w:t>
            </w:r>
          </w:p>
        </w:tc>
      </w:tr>
      <w:tr w:rsidR="00630F50" w:rsidRPr="00630F50" w14:paraId="00B2E6E6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A2CF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vaccine tv split 2014-15 (18 yr,up)cell derived/PF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BA26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Flucelvax 2014-2015 (PF)</w:t>
            </w:r>
          </w:p>
        </w:tc>
      </w:tr>
      <w:tr w:rsidR="00630F50" w:rsidRPr="00630F50" w14:paraId="4FEF88C7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0BAF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trivalnt 2014-2015 (4 yr, older)/PF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1F63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Fluvirin 2014-2015 (PF)</w:t>
            </w:r>
          </w:p>
        </w:tc>
      </w:tr>
      <w:tr w:rsidR="00630F50" w:rsidRPr="00630F50" w14:paraId="3067DC01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F0A3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trivalent 2014-2015 (4 yr and older)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8BF1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Fluvirin 2014-2015</w:t>
            </w:r>
          </w:p>
        </w:tc>
      </w:tr>
      <w:tr w:rsidR="00630F50" w:rsidRPr="00630F50" w14:paraId="3B8C10D5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FD58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vaccine tv split 2014-15 (18 yr,up)cell derived/PF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E5FC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Single Use EZ Flu 2014-15(PF)</w:t>
            </w:r>
          </w:p>
        </w:tc>
      </w:tr>
      <w:tr w:rsidR="00630F50" w:rsidRPr="00630F50" w14:paraId="03BEA07F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E8B2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vaccine quadrivalent live 2015-2016 (2 yrs-49 yrs)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E285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Flumist Quad 2015-2016</w:t>
            </w:r>
          </w:p>
        </w:tc>
      </w:tr>
      <w:tr w:rsidR="00630F50" w:rsidRPr="00630F50" w14:paraId="32DA3463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FEA8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quadrival 2015-2016 (36 mos, older)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4EDF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Flulaval Quad 2015-2016</w:t>
            </w:r>
          </w:p>
        </w:tc>
      </w:tr>
      <w:tr w:rsidR="00630F50" w:rsidRPr="00630F50" w14:paraId="505593E2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8860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trivalnt 2015-2016 (5 yr, older)/PF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A2F4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Afluria 2015-2016 (PF)</w:t>
            </w:r>
          </w:p>
        </w:tc>
      </w:tr>
      <w:tr w:rsidR="00630F50" w:rsidRPr="00630F50" w14:paraId="59C49C69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7290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trivalent 2015-2016 (5 yr and older)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EE3C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Afluria 2015-2016</w:t>
            </w:r>
          </w:p>
        </w:tc>
      </w:tr>
      <w:tr w:rsidR="00630F50" w:rsidRPr="00630F50" w14:paraId="7D842EB0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1498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tv 2015-2016(18 yrs, older)recomb/PF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F852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Flublok 2015-2016 (PF)</w:t>
            </w:r>
          </w:p>
        </w:tc>
      </w:tr>
      <w:tr w:rsidR="00630F50" w:rsidRPr="00630F50" w14:paraId="018E60BA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00A0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trivalent 2015-16 (6 mos and older)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C89C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Fluzone 2015-2016</w:t>
            </w:r>
          </w:p>
        </w:tc>
      </w:tr>
      <w:tr w:rsidR="00630F50" w:rsidRPr="00630F50" w14:paraId="2B157053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1735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trivalent split 2015-16(65 yr,up)/PF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2E48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Fluzone High-Dose 2015-16 (PF)</w:t>
            </w:r>
          </w:p>
        </w:tc>
      </w:tr>
      <w:tr w:rsidR="00630F50" w:rsidRPr="00630F50" w14:paraId="77BA15B1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2E80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quadrival split2015-16(36 mos,up)/PF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B75F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Fluzone Quad 2015-2016 (PF)</w:t>
            </w:r>
          </w:p>
        </w:tc>
      </w:tr>
      <w:tr w:rsidR="00630F50" w:rsidRPr="00630F50" w14:paraId="459793C1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F1CA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quadrival 2015-16 (6 mos-35 mos)/PF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A846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Fluzone Quad Pedi 2015-16 (PF)</w:t>
            </w:r>
          </w:p>
        </w:tc>
      </w:tr>
      <w:tr w:rsidR="00630F50" w:rsidRPr="00630F50" w14:paraId="0AFA0CBD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C2F8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qvalsplit 2015-2016(6 mos and older)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719E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Fluzone Quad 2015-2016</w:t>
            </w:r>
          </w:p>
        </w:tc>
      </w:tr>
      <w:tr w:rsidR="00630F50" w:rsidRPr="00630F50" w14:paraId="2011A5B7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7634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quadrivalent 2015-16(18yrs-64yrs)/PF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7C87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Fluzone Intraderm Quad 2015-16</w:t>
            </w:r>
          </w:p>
        </w:tc>
      </w:tr>
      <w:tr w:rsidR="00630F50" w:rsidRPr="00630F50" w14:paraId="67CB6F00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F315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quadrival split2015-16(36 mos,up)/PF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420C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Fluarix Quad 2015-2016 (PF)</w:t>
            </w:r>
          </w:p>
        </w:tc>
      </w:tr>
      <w:tr w:rsidR="00630F50" w:rsidRPr="00630F50" w14:paraId="43D97B68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E4FF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vaccine trivalent 2015-16(18 yr,up)cell derived/PF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F291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Flucelvax 2015-2016 (PF)</w:t>
            </w:r>
          </w:p>
        </w:tc>
      </w:tr>
      <w:tr w:rsidR="00630F50" w:rsidRPr="00630F50" w14:paraId="7934EB99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019E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vaccine tvs 2015-16 (65 yr,up)/adjuvant MF59C.1/PF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E739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Fluad 2015-16(65yr+)(PF)</w:t>
            </w:r>
          </w:p>
        </w:tc>
      </w:tr>
      <w:tr w:rsidR="00630F50" w:rsidRPr="00630F50" w14:paraId="7FBF7B0A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F4FE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trivalent 2015-2016 (4 yr, older)/PF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A475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Fluvirin 2015-2016 (PF)</w:t>
            </w:r>
          </w:p>
        </w:tc>
      </w:tr>
      <w:tr w:rsidR="00630F50" w:rsidRPr="00630F50" w14:paraId="5EABC8CD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035C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trivalent 2015-2016 (4 yr and older)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CED6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Fluvirin 2015-2016</w:t>
            </w:r>
          </w:p>
        </w:tc>
      </w:tr>
      <w:tr w:rsidR="00630F50" w:rsidRPr="00630F50" w14:paraId="0E3317B4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3588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trivalent 2015-2016 (4 yr, older)/PF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74C9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EZ Flu 2015-16 (Fluvirin) (PF)</w:t>
            </w:r>
          </w:p>
        </w:tc>
      </w:tr>
      <w:tr w:rsidR="00630F50" w:rsidRPr="00630F50" w14:paraId="7C135490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100B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vaccine trivalent 2015-16(18 yr,up)cell derived/PF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68D9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EZ Flu 2015-16(Flucelvax)(PF)</w:t>
            </w:r>
          </w:p>
        </w:tc>
      </w:tr>
      <w:tr w:rsidR="00630F50" w:rsidRPr="00630F50" w14:paraId="7BAB5149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00FA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qvalsplit 2016-2017(6 mos and older)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620F5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Flulaval Quad 2016-2017</w:t>
            </w:r>
          </w:p>
        </w:tc>
      </w:tr>
      <w:tr w:rsidR="00630F50" w:rsidRPr="00630F50" w14:paraId="74CC778F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A482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qvalsplit 2016-2017(6 mos and up)/PF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E793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Flulaval Quad 2016-2017 (PF)</w:t>
            </w:r>
          </w:p>
        </w:tc>
      </w:tr>
      <w:tr w:rsidR="00630F50" w:rsidRPr="00630F50" w14:paraId="113323E1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3A79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trivalent 2016-2017 (5 years up)/PF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0BD19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Afluria 2016-2017 (PF)</w:t>
            </w:r>
          </w:p>
        </w:tc>
      </w:tr>
      <w:tr w:rsidR="00630F50" w:rsidRPr="00630F50" w14:paraId="72A843E6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4204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trivalent 2016-2017 (5 yr and older)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6AD04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Afluria 2016-2017</w:t>
            </w:r>
          </w:p>
        </w:tc>
      </w:tr>
      <w:tr w:rsidR="00630F50" w:rsidRPr="00630F50" w14:paraId="0384FA1A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1B96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tv 2016-17(18 yrs and older)rcmb/PF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27F2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Flublok 2016-2017 (PF)</w:t>
            </w:r>
          </w:p>
        </w:tc>
      </w:tr>
      <w:tr w:rsidR="00630F50" w:rsidRPr="00630F50" w14:paraId="37640902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B5F6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trival split 2016-2017(65 yr up)/PF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7055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Fluzone High-Dose 2016-17 (PF)</w:t>
            </w:r>
          </w:p>
        </w:tc>
      </w:tr>
      <w:tr w:rsidR="00630F50" w:rsidRPr="00630F50" w14:paraId="300701E6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A72FD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quadval split 2016-17(36 mos up)/PF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9FE8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Fluzone Quad 2016-2017 (PF)</w:t>
            </w:r>
          </w:p>
        </w:tc>
      </w:tr>
      <w:tr w:rsidR="00630F50" w:rsidRPr="00630F50" w14:paraId="7509E5FA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0A18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quadrival 2016-17 (6 mos-35 mos)/PF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0C09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Fluzone Quad Pedi 2016-17 (PF)</w:t>
            </w:r>
          </w:p>
        </w:tc>
      </w:tr>
      <w:tr w:rsidR="00630F50" w:rsidRPr="00630F50" w14:paraId="0160A09B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8A8B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qvalsplit 2016-2017(6 mos and older)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C9EB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Fluzone Quad 2016-2017</w:t>
            </w:r>
          </w:p>
        </w:tc>
      </w:tr>
      <w:tr w:rsidR="00630F50" w:rsidRPr="00630F50" w14:paraId="03305043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E058A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quadrivalent 2016-17(18yrs-64yrs)/PF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777E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Fluzone Intraderm Quad 2016-17</w:t>
            </w:r>
          </w:p>
        </w:tc>
      </w:tr>
      <w:tr w:rsidR="00630F50" w:rsidRPr="00630F50" w14:paraId="2C43EA9C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3BE4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quadval split 2016-17(36 mos up)/PF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8975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Fluarix Quad 2016-2017 (PF)</w:t>
            </w:r>
          </w:p>
        </w:tc>
      </w:tr>
      <w:tr w:rsidR="00630F50" w:rsidRPr="00630F50" w14:paraId="4469101C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270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vaccine tvs 2016-17 (65 yr up)/adjuvant MF59C.1/PF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1446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Fluad 2016-2017 (65 yr up)(PF)</w:t>
            </w:r>
          </w:p>
        </w:tc>
      </w:tr>
      <w:tr w:rsidR="00630F50" w:rsidRPr="00630F50" w14:paraId="09052C23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BD7F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trival 2016-2017 (4yr and older)/PF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8F7B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Fluvirin 2016-2017 (PF)</w:t>
            </w:r>
          </w:p>
        </w:tc>
      </w:tr>
      <w:tr w:rsidR="00630F50" w:rsidRPr="00630F50" w14:paraId="73B0BAD5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AF4B6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trivalent 2016-2017 (4 yr and older)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AB43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Fluvirin 2016-2017</w:t>
            </w:r>
          </w:p>
        </w:tc>
      </w:tr>
      <w:tr w:rsidR="00630F50" w:rsidRPr="00630F50" w14:paraId="3528111A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C6C32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 vaccine qs 2016-2017(4 years and older)cell derived/PF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ACE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Flucelvax Quad 2016-2017 (PF)</w:t>
            </w:r>
          </w:p>
        </w:tc>
      </w:tr>
      <w:tr w:rsidR="00630F50" w:rsidRPr="00630F50" w14:paraId="668FD905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4D25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trival 2016-2017 (4yr and older)/PF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6EAF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EZ Flu 2016-17 (Fluvirin) (PF)</w:t>
            </w:r>
          </w:p>
        </w:tc>
      </w:tr>
      <w:tr w:rsidR="00630F50" w:rsidRPr="00630F50" w14:paraId="7E77E2F4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57AD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trivalent 2016-2017 (5 years up)/PF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77FA0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EZ Flu 2016-17 (Afluria) (PF)</w:t>
            </w:r>
          </w:p>
        </w:tc>
      </w:tr>
      <w:tr w:rsidR="00630F50" w:rsidRPr="00630F50" w14:paraId="38764028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AB5EE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vaccine quadrivalent live 2016-2017 (2 yrs-49 yrs)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25F13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Flumist Quad 2016-2017</w:t>
            </w:r>
          </w:p>
        </w:tc>
      </w:tr>
      <w:tr w:rsidR="00630F50" w:rsidRPr="00630F50" w14:paraId="4882447F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819B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quadrival 2016-17 (6 mos-35 mos)/PF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F83D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EZ Flu16-17(Fluzon Qd Ped)(PF)</w:t>
            </w:r>
          </w:p>
        </w:tc>
      </w:tr>
      <w:tr w:rsidR="00630F50" w:rsidRPr="00630F50" w14:paraId="6302FD45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A911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quadrivalent 2016-17(18yr and up)/PF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D91E7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Afluria Quad 2016-2017 (PF)</w:t>
            </w:r>
          </w:p>
        </w:tc>
      </w:tr>
      <w:tr w:rsidR="00630F50" w:rsidRPr="00630F50" w14:paraId="53C16888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B1C4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influenza virus vaccine quadrivalent 2016-17(18 year and up)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9A6D1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Afluria Quad 2016-2017</w:t>
            </w:r>
          </w:p>
        </w:tc>
      </w:tr>
      <w:tr w:rsidR="00630F50" w:rsidRPr="00630F50" w14:paraId="099BB8EA" w14:textId="77777777" w:rsidTr="00630F50">
        <w:trPr>
          <w:trHeight w:val="288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DD4039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30F50">
              <w:rPr>
                <w:rFonts w:ascii="Calibri" w:eastAsia="Times New Roman" w:hAnsi="Calibri" w:cs="Times New Roman"/>
                <w:b/>
                <w:bCs/>
              </w:rPr>
              <w:t>Pneumococcal Vaccination</w:t>
            </w:r>
          </w:p>
        </w:tc>
      </w:tr>
      <w:tr w:rsidR="00630F50" w:rsidRPr="00630F50" w14:paraId="783D82F9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1ADC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pneumococcal 7-valent conjugate vaccine (diphtheria crm)/PF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514D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Prevnar (PF)</w:t>
            </w:r>
          </w:p>
        </w:tc>
      </w:tr>
      <w:tr w:rsidR="00630F50" w:rsidRPr="00630F50" w14:paraId="07262324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688DC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pneumococcal 23-valent polysaccharide vaccine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D4A3F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Pneumovax 23</w:t>
            </w:r>
          </w:p>
        </w:tc>
      </w:tr>
      <w:tr w:rsidR="00630F50" w:rsidRPr="00630F50" w14:paraId="3C035148" w14:textId="77777777" w:rsidTr="00630F50">
        <w:trPr>
          <w:trHeight w:val="288"/>
        </w:trPr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EBDCB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pneumococcal 13-valent conjugate vaccine (Diphtheria crm)/PF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40AE8" w14:textId="77777777" w:rsidR="00630F50" w:rsidRPr="00630F50" w:rsidRDefault="00630F50" w:rsidP="0063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F50">
              <w:rPr>
                <w:rFonts w:ascii="Calibri" w:eastAsia="Times New Roman" w:hAnsi="Calibri" w:cs="Times New Roman"/>
                <w:color w:val="000000"/>
              </w:rPr>
              <w:t>Prevnar 13 (PF)</w:t>
            </w:r>
          </w:p>
        </w:tc>
      </w:tr>
    </w:tbl>
    <w:p w14:paraId="0E6B28C3" w14:textId="77777777" w:rsidR="00630F50" w:rsidRDefault="00630F50"/>
    <w:sectPr w:rsidR="00630F50" w:rsidSect="00EB74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D8"/>
    <w:rsid w:val="00330A8B"/>
    <w:rsid w:val="00630F50"/>
    <w:rsid w:val="006C61C1"/>
    <w:rsid w:val="00725D97"/>
    <w:rsid w:val="00890F01"/>
    <w:rsid w:val="00C86E3B"/>
    <w:rsid w:val="00EB74D8"/>
    <w:rsid w:val="00F56AFC"/>
    <w:rsid w:val="00F9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E0655"/>
  <w15:chartTrackingRefBased/>
  <w15:docId w15:val="{833D4C79-DE99-44AA-B17C-607075FB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15922</Words>
  <Characters>90761</Characters>
  <Application>Microsoft Office Word</Application>
  <DocSecurity>0</DocSecurity>
  <Lines>756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Cosgrove, Austin</dc:creator>
  <cp:keywords/>
  <dc:description/>
  <cp:lastModifiedBy>Cocoros, Noelle</cp:lastModifiedBy>
  <cp:revision>6</cp:revision>
  <dcterms:created xsi:type="dcterms:W3CDTF">2020-03-05T20:37:00Z</dcterms:created>
  <dcterms:modified xsi:type="dcterms:W3CDTF">2021-03-01T03:04:00Z</dcterms:modified>
</cp:coreProperties>
</file>