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576"/>
        <w:tblW w:w="0" w:type="auto"/>
        <w:tblLook w:val="04A0" w:firstRow="1" w:lastRow="0" w:firstColumn="1" w:lastColumn="0" w:noHBand="0" w:noVBand="1"/>
      </w:tblPr>
      <w:tblGrid>
        <w:gridCol w:w="1525"/>
        <w:gridCol w:w="1016"/>
        <w:gridCol w:w="2009"/>
        <w:gridCol w:w="1824"/>
        <w:gridCol w:w="3254"/>
      </w:tblGrid>
      <w:tr w:rsidR="002C2F0E" w:rsidRPr="00CA15CA" w14:paraId="1081D745" w14:textId="77777777" w:rsidTr="002C2F0E"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BF47" w14:textId="7F6410B6" w:rsidR="002C2F0E" w:rsidRPr="001F3996" w:rsidRDefault="00357A37" w:rsidP="002C2F0E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Supplementary </w:t>
            </w:r>
            <w:r w:rsidR="002C2F0E"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1.</w:t>
            </w:r>
            <w:r w:rsidR="002C2F0E"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2F0E" w:rsidRPr="001F3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Characteristics of ICUs before and during COVID-19 pandemic</w:t>
            </w:r>
          </w:p>
        </w:tc>
      </w:tr>
      <w:tr w:rsidR="006C0AA9" w:rsidRPr="001F3996" w14:paraId="3C4C62B7" w14:textId="77777777" w:rsidTr="002C2F0E">
        <w:tc>
          <w:tcPr>
            <w:tcW w:w="1525" w:type="dxa"/>
            <w:tcBorders>
              <w:top w:val="single" w:sz="4" w:space="0" w:color="auto"/>
            </w:tcBorders>
          </w:tcPr>
          <w:p w14:paraId="03875496" w14:textId="77777777" w:rsidR="006C0AA9" w:rsidRPr="001F3996" w:rsidRDefault="003034EF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Hospital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9C4A35B" w14:textId="77777777" w:rsidR="006C0AA9" w:rsidRPr="001F3996" w:rsidRDefault="003034EF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ICU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7BBC1FD" w14:textId="77777777" w:rsidR="006C0AA9" w:rsidRPr="001F3996" w:rsidRDefault="006C0AA9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Type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490DB7FD" w14:textId="77777777" w:rsidR="006C0AA9" w:rsidRPr="001F3996" w:rsidRDefault="006C0AA9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Bed number</w:t>
            </w:r>
          </w:p>
          <w:p w14:paraId="2E583DC7" w14:textId="77777777" w:rsidR="006C0AA9" w:rsidRPr="001F3996" w:rsidRDefault="006C0AA9" w:rsidP="003034EF">
            <w:pPr>
              <w:rPr>
                <w:rFonts w:ascii="Times New Roman" w:eastAsia="SymbolMT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A46BF1B" w14:textId="77777777" w:rsidR="006C0AA9" w:rsidRPr="001F3996" w:rsidRDefault="006C0AA9" w:rsidP="0030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571E310B" w14:textId="77777777" w:rsidR="006C0AA9" w:rsidRPr="001F3996" w:rsidRDefault="006C0AA9" w:rsidP="003034EF">
            <w:pPr>
              <w:pStyle w:val="Default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Staff</w:t>
            </w:r>
          </w:p>
        </w:tc>
      </w:tr>
      <w:tr w:rsidR="003034EF" w:rsidRPr="001F3996" w14:paraId="4C71A6F8" w14:textId="77777777" w:rsidTr="00900CDA">
        <w:tc>
          <w:tcPr>
            <w:tcW w:w="9628" w:type="dxa"/>
            <w:gridSpan w:val="5"/>
          </w:tcPr>
          <w:p w14:paraId="5973D9A6" w14:textId="77777777" w:rsidR="003034EF" w:rsidRPr="001F3996" w:rsidRDefault="003034EF" w:rsidP="003034EF">
            <w:pPr>
              <w:pStyle w:val="Default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Period 1: Jan-Apr 2019</w:t>
            </w:r>
          </w:p>
        </w:tc>
      </w:tr>
      <w:tr w:rsidR="006C0AA9" w:rsidRPr="00CA15CA" w14:paraId="547F7667" w14:textId="77777777" w:rsidTr="00384342">
        <w:trPr>
          <w:trHeight w:val="570"/>
        </w:trPr>
        <w:tc>
          <w:tcPr>
            <w:tcW w:w="1525" w:type="dxa"/>
            <w:vMerge w:val="restart"/>
          </w:tcPr>
          <w:p w14:paraId="3F1F66FD" w14:textId="77777777" w:rsidR="006C0AA9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PSO</w:t>
            </w:r>
          </w:p>
        </w:tc>
        <w:tc>
          <w:tcPr>
            <w:tcW w:w="1016" w:type="dxa"/>
          </w:tcPr>
          <w:p w14:paraId="32BECB28" w14:textId="77777777" w:rsidR="006C0AA9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ICU1</w:t>
            </w:r>
          </w:p>
        </w:tc>
        <w:tc>
          <w:tcPr>
            <w:tcW w:w="2009" w:type="dxa"/>
          </w:tcPr>
          <w:p w14:paraId="5C848FCD" w14:textId="77777777" w:rsidR="006C0AA9" w:rsidRPr="001F3996" w:rsidRDefault="003034EF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M</w:t>
            </w:r>
            <w:r w:rsidR="00384342" w:rsidRPr="001F3996">
              <w:rPr>
                <w:rFonts w:ascii="Times New Roman" w:eastAsia="SymbolMT" w:hAnsi="Times New Roman" w:cs="Times New Roman"/>
                <w:lang w:eastAsia="en-US"/>
              </w:rPr>
              <w:t>edical and post-</w:t>
            </w:r>
            <w:r w:rsidRPr="001F3996">
              <w:rPr>
                <w:rFonts w:ascii="Times New Roman" w:eastAsia="SymbolMT" w:hAnsi="Times New Roman" w:cs="Times New Roman"/>
                <w:lang w:eastAsia="en-US"/>
              </w:rPr>
              <w:t>general surgery (mainly abdominal)</w:t>
            </w:r>
          </w:p>
        </w:tc>
        <w:tc>
          <w:tcPr>
            <w:tcW w:w="1824" w:type="dxa"/>
          </w:tcPr>
          <w:p w14:paraId="648D963E" w14:textId="77777777" w:rsidR="006C0AA9" w:rsidRPr="001F3996" w:rsidRDefault="00DE4EBE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22</w:t>
            </w:r>
          </w:p>
        </w:tc>
        <w:tc>
          <w:tcPr>
            <w:tcW w:w="3254" w:type="dxa"/>
          </w:tcPr>
          <w:p w14:paraId="26C9C282" w14:textId="77777777" w:rsidR="006C0AA9" w:rsidRPr="001F3996" w:rsidRDefault="00DE4EB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40</w:t>
            </w:r>
            <w:r w:rsidR="00590257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</w:t>
            </w:r>
            <w:r w:rsidR="006C0AA9" w:rsidRPr="001F3996">
              <w:rPr>
                <w:rFonts w:ascii="Times New Roman" w:eastAsia="SymbolMT" w:hAnsi="Times New Roman" w:cs="Times New Roman"/>
                <w:lang w:eastAsia="en-US"/>
              </w:rPr>
              <w:t>intensivist specialists/residents</w:t>
            </w:r>
          </w:p>
          <w:p w14:paraId="2537C3FA" w14:textId="77777777" w:rsidR="006C0AA9" w:rsidRPr="001F3996" w:rsidRDefault="00DA2FE9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68</w:t>
            </w:r>
            <w:r w:rsidR="006C0AA9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nurses</w:t>
            </w:r>
          </w:p>
          <w:p w14:paraId="676623FC" w14:textId="77777777" w:rsidR="006C0AA9" w:rsidRPr="001F3996" w:rsidRDefault="00DA2FE9" w:rsidP="00590257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25</w:t>
            </w:r>
            <w:r w:rsidR="006C0AA9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healthcare assistants</w:t>
            </w:r>
          </w:p>
        </w:tc>
      </w:tr>
      <w:tr w:rsidR="006C0AA9" w:rsidRPr="00CA15CA" w14:paraId="28B9B4ED" w14:textId="77777777" w:rsidTr="00384342">
        <w:trPr>
          <w:trHeight w:val="570"/>
        </w:trPr>
        <w:tc>
          <w:tcPr>
            <w:tcW w:w="1525" w:type="dxa"/>
            <w:vMerge/>
          </w:tcPr>
          <w:p w14:paraId="38EE30EC" w14:textId="77777777" w:rsidR="006C0AA9" w:rsidRPr="001F3996" w:rsidRDefault="006C0AA9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</w:tcPr>
          <w:p w14:paraId="24D7AFF8" w14:textId="77777777" w:rsidR="006C0AA9" w:rsidRPr="001F3996" w:rsidRDefault="006C0AA9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ICU-2</w:t>
            </w:r>
          </w:p>
        </w:tc>
        <w:tc>
          <w:tcPr>
            <w:tcW w:w="2009" w:type="dxa"/>
          </w:tcPr>
          <w:p w14:paraId="01867598" w14:textId="77777777" w:rsidR="006C0AA9" w:rsidRPr="001F3996" w:rsidRDefault="003034EF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P</w:t>
            </w:r>
            <w:r w:rsidR="006D3330" w:rsidRPr="001F3996">
              <w:rPr>
                <w:rFonts w:ascii="Times New Roman" w:eastAsia="SymbolMT" w:hAnsi="Times New Roman" w:cs="Times New Roman"/>
                <w:lang w:eastAsia="en-US"/>
              </w:rPr>
              <w:t xml:space="preserve">ost-cardio-thoracic </w:t>
            </w:r>
            <w:r w:rsidRPr="001F3996">
              <w:rPr>
                <w:rFonts w:ascii="Times New Roman" w:eastAsia="SymbolMT" w:hAnsi="Times New Roman" w:cs="Times New Roman"/>
                <w:lang w:eastAsia="en-US"/>
              </w:rPr>
              <w:t xml:space="preserve">and vascular </w:t>
            </w:r>
            <w:r w:rsidR="006D3330" w:rsidRPr="001F3996">
              <w:rPr>
                <w:rFonts w:ascii="Times New Roman" w:eastAsia="SymbolMT" w:hAnsi="Times New Roman" w:cs="Times New Roman"/>
                <w:lang w:eastAsia="en-US"/>
              </w:rPr>
              <w:t>surgery</w:t>
            </w:r>
          </w:p>
        </w:tc>
        <w:tc>
          <w:tcPr>
            <w:tcW w:w="1824" w:type="dxa"/>
          </w:tcPr>
          <w:p w14:paraId="1E59FA0C" w14:textId="77777777" w:rsidR="006C0AA9" w:rsidRPr="001F3996" w:rsidRDefault="00DE4EBE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21</w:t>
            </w:r>
          </w:p>
        </w:tc>
        <w:tc>
          <w:tcPr>
            <w:tcW w:w="3254" w:type="dxa"/>
          </w:tcPr>
          <w:p w14:paraId="7CDA702E" w14:textId="77777777" w:rsidR="006C0AA9" w:rsidRPr="001F3996" w:rsidRDefault="005136A3" w:rsidP="003034E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43</w:t>
            </w:r>
            <w:r w:rsidR="006C0AA9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intensivist specialists/residents</w:t>
            </w:r>
          </w:p>
          <w:p w14:paraId="471083C8" w14:textId="580D3B06" w:rsidR="002C2F0E" w:rsidRPr="001F3996" w:rsidRDefault="002C2F0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68</w:t>
            </w:r>
            <w:r w:rsidR="006C0AA9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nurses</w:t>
            </w:r>
          </w:p>
          <w:p w14:paraId="3F728DE1" w14:textId="5129AE4C" w:rsidR="006C0AA9" w:rsidRPr="001F3996" w:rsidRDefault="002C2F0E" w:rsidP="003034E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11</w:t>
            </w:r>
            <w:r w:rsidR="006C0AA9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healthcare assistants</w:t>
            </w:r>
          </w:p>
        </w:tc>
      </w:tr>
      <w:tr w:rsidR="009C1873" w:rsidRPr="00CA15CA" w14:paraId="2CFD4056" w14:textId="77777777" w:rsidTr="00384342">
        <w:trPr>
          <w:trHeight w:val="380"/>
        </w:trPr>
        <w:tc>
          <w:tcPr>
            <w:tcW w:w="1525" w:type="dxa"/>
            <w:vMerge w:val="restart"/>
          </w:tcPr>
          <w:p w14:paraId="775EA6CF" w14:textId="77777777" w:rsidR="009C1873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MH</w:t>
            </w:r>
          </w:p>
        </w:tc>
        <w:tc>
          <w:tcPr>
            <w:tcW w:w="1016" w:type="dxa"/>
          </w:tcPr>
          <w:p w14:paraId="053254AE" w14:textId="77777777" w:rsidR="009C1873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ICU-3</w:t>
            </w:r>
          </w:p>
        </w:tc>
        <w:tc>
          <w:tcPr>
            <w:tcW w:w="2009" w:type="dxa"/>
          </w:tcPr>
          <w:p w14:paraId="76E745E3" w14:textId="77777777" w:rsidR="009C1873" w:rsidRPr="001F3996" w:rsidRDefault="003034EF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P</w:t>
            </w:r>
            <w:r w:rsidR="006D3330" w:rsidRPr="001F3996">
              <w:rPr>
                <w:rFonts w:ascii="Times New Roman" w:eastAsia="SymbolMT" w:hAnsi="Times New Roman" w:cs="Times New Roman"/>
                <w:lang w:eastAsia="en-US"/>
              </w:rPr>
              <w:t>ost-traumatic resuscitation unit</w:t>
            </w:r>
            <w:r w:rsidR="00D961EE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and HEMS</w:t>
            </w:r>
          </w:p>
        </w:tc>
        <w:tc>
          <w:tcPr>
            <w:tcW w:w="1824" w:type="dxa"/>
          </w:tcPr>
          <w:p w14:paraId="21711BE3" w14:textId="77777777" w:rsidR="009C1873" w:rsidRPr="001F3996" w:rsidRDefault="001B39CC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</w:t>
            </w:r>
            <w:r w:rsidR="00D961EE" w:rsidRPr="001F3996">
              <w:rPr>
                <w:rFonts w:ascii="Times New Roman" w:eastAsia="SymbolMT" w:hAnsi="Times New Roman" w:cs="Times New Roman"/>
                <w:lang w:eastAsia="en-US"/>
              </w:rPr>
              <w:t>1</w:t>
            </w:r>
          </w:p>
        </w:tc>
        <w:tc>
          <w:tcPr>
            <w:tcW w:w="3254" w:type="dxa"/>
          </w:tcPr>
          <w:p w14:paraId="0B47A836" w14:textId="77777777" w:rsidR="009C1873" w:rsidRPr="001F3996" w:rsidRDefault="00D961E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21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intensivist specialists/residents</w:t>
            </w:r>
          </w:p>
          <w:p w14:paraId="570CE3CD" w14:textId="77777777" w:rsidR="009C1873" w:rsidRPr="001F3996" w:rsidRDefault="00D961E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30</w:t>
            </w:r>
            <w:r w:rsidR="001B39CC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>nurses</w:t>
            </w:r>
          </w:p>
          <w:p w14:paraId="248C148E" w14:textId="77777777" w:rsidR="009C1873" w:rsidRPr="001F3996" w:rsidRDefault="00D961E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healthcare assistants</w:t>
            </w:r>
          </w:p>
        </w:tc>
      </w:tr>
      <w:tr w:rsidR="009C1873" w:rsidRPr="00CA15CA" w14:paraId="1FB12C7C" w14:textId="77777777" w:rsidTr="00384342">
        <w:trPr>
          <w:trHeight w:val="380"/>
        </w:trPr>
        <w:tc>
          <w:tcPr>
            <w:tcW w:w="1525" w:type="dxa"/>
            <w:vMerge/>
          </w:tcPr>
          <w:p w14:paraId="0A99F84A" w14:textId="77777777" w:rsidR="009C1873" w:rsidRPr="001F3996" w:rsidRDefault="009C1873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</w:tcPr>
          <w:p w14:paraId="4FD6E894" w14:textId="77777777" w:rsidR="009C1873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ICU-4</w:t>
            </w:r>
          </w:p>
        </w:tc>
        <w:tc>
          <w:tcPr>
            <w:tcW w:w="2009" w:type="dxa"/>
          </w:tcPr>
          <w:p w14:paraId="02A54A5D" w14:textId="77777777" w:rsidR="009C1873" w:rsidRPr="001F3996" w:rsidRDefault="003034EF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M</w:t>
            </w:r>
            <w:r w:rsidR="006D3330" w:rsidRPr="001F3996">
              <w:rPr>
                <w:rFonts w:ascii="Times New Roman" w:eastAsia="SymbolMT" w:hAnsi="Times New Roman" w:cs="Times New Roman"/>
                <w:lang w:eastAsia="en-US"/>
              </w:rPr>
              <w:t>edical and post- surgery unit</w:t>
            </w:r>
          </w:p>
        </w:tc>
        <w:tc>
          <w:tcPr>
            <w:tcW w:w="1824" w:type="dxa"/>
          </w:tcPr>
          <w:p w14:paraId="1A228809" w14:textId="77777777" w:rsidR="009C1873" w:rsidRPr="001F3996" w:rsidRDefault="00D961EE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9</w:t>
            </w:r>
          </w:p>
        </w:tc>
        <w:tc>
          <w:tcPr>
            <w:tcW w:w="3254" w:type="dxa"/>
          </w:tcPr>
          <w:p w14:paraId="39C9883B" w14:textId="77777777" w:rsidR="009C1873" w:rsidRPr="001F3996" w:rsidRDefault="00D961E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9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intensivist specialists/residents</w:t>
            </w:r>
          </w:p>
          <w:p w14:paraId="037C0A71" w14:textId="77777777" w:rsidR="009C1873" w:rsidRPr="001F3996" w:rsidRDefault="00D961E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25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nurses</w:t>
            </w:r>
          </w:p>
          <w:p w14:paraId="48A93DB5" w14:textId="77777777" w:rsidR="009C1873" w:rsidRPr="001F3996" w:rsidRDefault="00D961EE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>healthcare assistants</w:t>
            </w:r>
          </w:p>
        </w:tc>
      </w:tr>
      <w:tr w:rsidR="009C1873" w:rsidRPr="00CA15CA" w14:paraId="18C6863E" w14:textId="77777777" w:rsidTr="00384342">
        <w:trPr>
          <w:trHeight w:val="1158"/>
        </w:trPr>
        <w:tc>
          <w:tcPr>
            <w:tcW w:w="1525" w:type="dxa"/>
          </w:tcPr>
          <w:p w14:paraId="6B0461D1" w14:textId="77777777" w:rsidR="009C1873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BH</w:t>
            </w:r>
          </w:p>
        </w:tc>
        <w:tc>
          <w:tcPr>
            <w:tcW w:w="1016" w:type="dxa"/>
          </w:tcPr>
          <w:p w14:paraId="222987CA" w14:textId="77777777" w:rsidR="009C1873" w:rsidRPr="001F3996" w:rsidRDefault="00384342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ICU-5</w:t>
            </w:r>
          </w:p>
        </w:tc>
        <w:tc>
          <w:tcPr>
            <w:tcW w:w="2009" w:type="dxa"/>
          </w:tcPr>
          <w:p w14:paraId="2E4B0369" w14:textId="77777777" w:rsidR="009C1873" w:rsidRPr="001F3996" w:rsidRDefault="00777861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N</w:t>
            </w:r>
            <w:r w:rsidR="006D3330" w:rsidRPr="001F3996">
              <w:rPr>
                <w:rFonts w:ascii="Times New Roman" w:eastAsia="SymbolMT" w:hAnsi="Times New Roman" w:cs="Times New Roman"/>
                <w:lang w:eastAsia="en-US"/>
              </w:rPr>
              <w:t>eurology and neuro-surgery unit</w:t>
            </w:r>
          </w:p>
        </w:tc>
        <w:tc>
          <w:tcPr>
            <w:tcW w:w="1824" w:type="dxa"/>
          </w:tcPr>
          <w:p w14:paraId="0ECEA15F" w14:textId="77777777" w:rsidR="009C1873" w:rsidRPr="001F3996" w:rsidRDefault="008312A8" w:rsidP="003034E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12</w:t>
            </w:r>
          </w:p>
        </w:tc>
        <w:tc>
          <w:tcPr>
            <w:tcW w:w="3254" w:type="dxa"/>
          </w:tcPr>
          <w:p w14:paraId="28118544" w14:textId="77777777" w:rsidR="009C1873" w:rsidRPr="001F3996" w:rsidRDefault="00C17091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20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intensivist specialists/residents</w:t>
            </w:r>
          </w:p>
          <w:p w14:paraId="43324DAE" w14:textId="77777777" w:rsidR="009C1873" w:rsidRPr="001F3996" w:rsidRDefault="00220364" w:rsidP="003034E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35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nurses</w:t>
            </w:r>
          </w:p>
          <w:p w14:paraId="7BDAED17" w14:textId="77777777" w:rsidR="009C1873" w:rsidRPr="001F3996" w:rsidRDefault="00220364" w:rsidP="003034E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5</w:t>
            </w:r>
            <w:r w:rsidR="009C1873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healthcare assistants</w:t>
            </w:r>
          </w:p>
        </w:tc>
      </w:tr>
      <w:tr w:rsidR="003034EF" w:rsidRPr="001F3996" w14:paraId="33EA54EA" w14:textId="77777777" w:rsidTr="003034EF">
        <w:trPr>
          <w:trHeight w:val="500"/>
        </w:trPr>
        <w:tc>
          <w:tcPr>
            <w:tcW w:w="9628" w:type="dxa"/>
            <w:gridSpan w:val="5"/>
          </w:tcPr>
          <w:p w14:paraId="1318A7CE" w14:textId="77777777" w:rsidR="003034EF" w:rsidRPr="001F3996" w:rsidRDefault="003034EF" w:rsidP="003034EF">
            <w:pPr>
              <w:pStyle w:val="Default"/>
              <w:rPr>
                <w:rFonts w:ascii="Times New Roman" w:eastAsia="SymbolMT" w:hAnsi="Times New Roman" w:cs="Times New Roman"/>
                <w:b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lang w:eastAsia="en-US"/>
              </w:rPr>
              <w:t>Period 2: Jan-Apr 2020</w:t>
            </w:r>
          </w:p>
        </w:tc>
      </w:tr>
      <w:tr w:rsidR="00831817" w:rsidRPr="00CA15CA" w14:paraId="3335960E" w14:textId="77777777" w:rsidTr="002C2F0E">
        <w:trPr>
          <w:trHeight w:val="570"/>
        </w:trPr>
        <w:tc>
          <w:tcPr>
            <w:tcW w:w="1525" w:type="dxa"/>
            <w:vMerge w:val="restart"/>
          </w:tcPr>
          <w:p w14:paraId="3FC86EFF" w14:textId="77777777" w:rsidR="00831817" w:rsidRPr="001F3996" w:rsidRDefault="00831817" w:rsidP="00220364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PSO</w:t>
            </w:r>
          </w:p>
        </w:tc>
        <w:tc>
          <w:tcPr>
            <w:tcW w:w="1016" w:type="dxa"/>
            <w:tcBorders>
              <w:bottom w:val="nil"/>
            </w:tcBorders>
          </w:tcPr>
          <w:p w14:paraId="07570C40" w14:textId="77777777" w:rsidR="00831817" w:rsidRPr="001F3996" w:rsidRDefault="00831817" w:rsidP="00220364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ICU-1</w:t>
            </w:r>
          </w:p>
        </w:tc>
        <w:tc>
          <w:tcPr>
            <w:tcW w:w="2009" w:type="dxa"/>
            <w:tcBorders>
              <w:bottom w:val="nil"/>
            </w:tcBorders>
          </w:tcPr>
          <w:p w14:paraId="317D9E09" w14:textId="77777777" w:rsidR="00831817" w:rsidRPr="001F3996" w:rsidRDefault="00831817" w:rsidP="00220364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COVID Unit</w:t>
            </w:r>
          </w:p>
        </w:tc>
        <w:tc>
          <w:tcPr>
            <w:tcW w:w="1824" w:type="dxa"/>
            <w:tcBorders>
              <w:bottom w:val="nil"/>
            </w:tcBorders>
          </w:tcPr>
          <w:p w14:paraId="3B248E3F" w14:textId="77777777" w:rsidR="00831817" w:rsidRPr="001F3996" w:rsidRDefault="00831817" w:rsidP="00220364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25</w:t>
            </w:r>
          </w:p>
        </w:tc>
        <w:tc>
          <w:tcPr>
            <w:tcW w:w="3254" w:type="dxa"/>
            <w:vMerge w:val="restart"/>
          </w:tcPr>
          <w:p w14:paraId="0471CB9A" w14:textId="77777777" w:rsidR="00831817" w:rsidRPr="001F3996" w:rsidRDefault="000C41E8" w:rsidP="00220364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44</w:t>
            </w:r>
            <w:r w:rsidR="00831817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intensivist specialists/residents</w:t>
            </w:r>
          </w:p>
          <w:p w14:paraId="1C9C75B7" w14:textId="77777777" w:rsidR="00831817" w:rsidRPr="001F3996" w:rsidRDefault="00831817" w:rsidP="00220364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91 nurses</w:t>
            </w:r>
          </w:p>
          <w:p w14:paraId="395CABBF" w14:textId="77777777" w:rsidR="00831817" w:rsidRPr="001F3996" w:rsidRDefault="00831817" w:rsidP="00220364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20 healthcare assistants</w:t>
            </w:r>
          </w:p>
        </w:tc>
      </w:tr>
      <w:tr w:rsidR="00831817" w:rsidRPr="001F3996" w14:paraId="1486416F" w14:textId="77777777" w:rsidTr="002C2F0E">
        <w:trPr>
          <w:trHeight w:val="570"/>
        </w:trPr>
        <w:tc>
          <w:tcPr>
            <w:tcW w:w="1525" w:type="dxa"/>
            <w:vMerge/>
          </w:tcPr>
          <w:p w14:paraId="29CA5E7F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5397E595" w14:textId="1DEE5B4B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 xml:space="preserve">ICU-1 bis </w:t>
            </w:r>
          </w:p>
        </w:tc>
        <w:tc>
          <w:tcPr>
            <w:tcW w:w="2009" w:type="dxa"/>
            <w:tcBorders>
              <w:top w:val="nil"/>
            </w:tcBorders>
          </w:tcPr>
          <w:p w14:paraId="054F6EDB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Small dedicated post-</w:t>
            </w:r>
            <w:proofErr w:type="gramStart"/>
            <w:r w:rsidRPr="001F3996">
              <w:rPr>
                <w:rFonts w:ascii="Times New Roman" w:eastAsia="SymbolMT" w:hAnsi="Times New Roman" w:cs="Times New Roman"/>
                <w:lang w:eastAsia="en-US"/>
              </w:rPr>
              <w:t>abdominal  surgery</w:t>
            </w:r>
            <w:proofErr w:type="gramEnd"/>
            <w:r w:rsidRPr="001F3996">
              <w:rPr>
                <w:rFonts w:ascii="Times New Roman" w:eastAsia="SymbolMT" w:hAnsi="Times New Roman" w:cs="Times New Roman"/>
                <w:lang w:eastAsia="en-US"/>
              </w:rPr>
              <w:t xml:space="preserve"> (non-COVID)</w:t>
            </w:r>
          </w:p>
        </w:tc>
        <w:tc>
          <w:tcPr>
            <w:tcW w:w="1824" w:type="dxa"/>
            <w:tcBorders>
              <w:top w:val="nil"/>
            </w:tcBorders>
          </w:tcPr>
          <w:p w14:paraId="535C8659" w14:textId="77777777" w:rsidR="00831817" w:rsidRPr="001F3996" w:rsidRDefault="008E5354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6</w:t>
            </w:r>
          </w:p>
        </w:tc>
        <w:tc>
          <w:tcPr>
            <w:tcW w:w="3254" w:type="dxa"/>
            <w:vMerge/>
          </w:tcPr>
          <w:p w14:paraId="1F9AE66A" w14:textId="77777777" w:rsidR="00831817" w:rsidRPr="001F3996" w:rsidRDefault="00831817" w:rsidP="00E8487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</w:p>
        </w:tc>
      </w:tr>
      <w:tr w:rsidR="00831817" w:rsidRPr="00CA15CA" w14:paraId="0065EDDF" w14:textId="77777777" w:rsidTr="002C2F0E">
        <w:trPr>
          <w:trHeight w:val="570"/>
        </w:trPr>
        <w:tc>
          <w:tcPr>
            <w:tcW w:w="1525" w:type="dxa"/>
            <w:vMerge/>
          </w:tcPr>
          <w:p w14:paraId="7D88F964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0AD468C4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ICU-2</w:t>
            </w:r>
          </w:p>
        </w:tc>
        <w:tc>
          <w:tcPr>
            <w:tcW w:w="2009" w:type="dxa"/>
            <w:tcBorders>
              <w:bottom w:val="nil"/>
            </w:tcBorders>
          </w:tcPr>
          <w:p w14:paraId="11C3EF5D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COVID Unit</w:t>
            </w:r>
          </w:p>
          <w:p w14:paraId="24C27331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14:paraId="52C9DF50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35</w:t>
            </w:r>
          </w:p>
        </w:tc>
        <w:tc>
          <w:tcPr>
            <w:tcW w:w="3254" w:type="dxa"/>
            <w:vMerge w:val="restart"/>
          </w:tcPr>
          <w:p w14:paraId="2588E8F7" w14:textId="77777777" w:rsidR="00831817" w:rsidRPr="001F3996" w:rsidRDefault="000C41E8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45</w:t>
            </w:r>
            <w:r w:rsidR="00831817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intensivist specialists/residents</w:t>
            </w:r>
          </w:p>
          <w:p w14:paraId="105E0A99" w14:textId="77777777" w:rsidR="00831817" w:rsidRPr="001F3996" w:rsidRDefault="00831817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90 nurses</w:t>
            </w:r>
          </w:p>
          <w:p w14:paraId="02C95246" w14:textId="77777777" w:rsidR="00831817" w:rsidRPr="001F3996" w:rsidRDefault="00831817" w:rsidP="00E8487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25 healthcare assistants</w:t>
            </w:r>
          </w:p>
        </w:tc>
      </w:tr>
      <w:tr w:rsidR="00831817" w:rsidRPr="001F3996" w14:paraId="32A7305D" w14:textId="77777777" w:rsidTr="002C2F0E">
        <w:trPr>
          <w:trHeight w:val="570"/>
        </w:trPr>
        <w:tc>
          <w:tcPr>
            <w:tcW w:w="1525" w:type="dxa"/>
            <w:vMerge/>
          </w:tcPr>
          <w:p w14:paraId="61633E75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375FF30E" w14:textId="5CB0F2D6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 xml:space="preserve">ICU-2 bis </w:t>
            </w:r>
          </w:p>
        </w:tc>
        <w:tc>
          <w:tcPr>
            <w:tcW w:w="2009" w:type="dxa"/>
            <w:tcBorders>
              <w:top w:val="nil"/>
            </w:tcBorders>
          </w:tcPr>
          <w:p w14:paraId="76FC2085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 xml:space="preserve">Small dedicated post-cardio-thoracic and </w:t>
            </w:r>
            <w:proofErr w:type="gramStart"/>
            <w:r w:rsidRPr="001F3996">
              <w:rPr>
                <w:rFonts w:ascii="Times New Roman" w:eastAsia="SymbolMT" w:hAnsi="Times New Roman" w:cs="Times New Roman"/>
                <w:lang w:eastAsia="en-US"/>
              </w:rPr>
              <w:t>vascular  surgery</w:t>
            </w:r>
            <w:proofErr w:type="gramEnd"/>
            <w:r w:rsidRPr="001F3996">
              <w:rPr>
                <w:rFonts w:ascii="Times New Roman" w:eastAsia="SymbolMT" w:hAnsi="Times New Roman" w:cs="Times New Roman"/>
                <w:lang w:eastAsia="en-US"/>
              </w:rPr>
              <w:t xml:space="preserve"> (non-COVID)</w:t>
            </w:r>
          </w:p>
        </w:tc>
        <w:tc>
          <w:tcPr>
            <w:tcW w:w="1824" w:type="dxa"/>
            <w:tcBorders>
              <w:top w:val="nil"/>
            </w:tcBorders>
          </w:tcPr>
          <w:p w14:paraId="4178969C" w14:textId="77777777" w:rsidR="00831817" w:rsidRPr="001F3996" w:rsidRDefault="00831817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8</w:t>
            </w:r>
          </w:p>
        </w:tc>
        <w:tc>
          <w:tcPr>
            <w:tcW w:w="3254" w:type="dxa"/>
            <w:vMerge/>
          </w:tcPr>
          <w:p w14:paraId="4A36C818" w14:textId="77777777" w:rsidR="00831817" w:rsidRPr="001F3996" w:rsidRDefault="00831817" w:rsidP="00E8487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</w:p>
        </w:tc>
      </w:tr>
      <w:tr w:rsidR="00E8487F" w:rsidRPr="00CA15CA" w14:paraId="0C7C2EE6" w14:textId="77777777" w:rsidTr="00384342">
        <w:trPr>
          <w:trHeight w:val="252"/>
        </w:trPr>
        <w:tc>
          <w:tcPr>
            <w:tcW w:w="1525" w:type="dxa"/>
            <w:vMerge w:val="restart"/>
          </w:tcPr>
          <w:p w14:paraId="52F72BFD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MH</w:t>
            </w:r>
          </w:p>
        </w:tc>
        <w:tc>
          <w:tcPr>
            <w:tcW w:w="1016" w:type="dxa"/>
          </w:tcPr>
          <w:p w14:paraId="6F5F5855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ICU-3</w:t>
            </w:r>
          </w:p>
        </w:tc>
        <w:tc>
          <w:tcPr>
            <w:tcW w:w="2009" w:type="dxa"/>
          </w:tcPr>
          <w:p w14:paraId="37CCA366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Post-traumatic resuscitation unit and HEMS</w:t>
            </w:r>
          </w:p>
        </w:tc>
        <w:tc>
          <w:tcPr>
            <w:tcW w:w="1824" w:type="dxa"/>
          </w:tcPr>
          <w:p w14:paraId="40A556E6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11</w:t>
            </w:r>
          </w:p>
        </w:tc>
        <w:tc>
          <w:tcPr>
            <w:tcW w:w="3254" w:type="dxa"/>
          </w:tcPr>
          <w:p w14:paraId="22037D0A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21 intensivist specialists/residents</w:t>
            </w:r>
          </w:p>
          <w:p w14:paraId="7AE0A70B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25 nurses</w:t>
            </w:r>
          </w:p>
          <w:p w14:paraId="17755CF7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 healthcare assistants</w:t>
            </w:r>
          </w:p>
        </w:tc>
      </w:tr>
      <w:tr w:rsidR="00E8487F" w:rsidRPr="00CA15CA" w14:paraId="06DAA939" w14:textId="77777777" w:rsidTr="00384342">
        <w:trPr>
          <w:trHeight w:val="252"/>
        </w:trPr>
        <w:tc>
          <w:tcPr>
            <w:tcW w:w="1525" w:type="dxa"/>
            <w:vMerge/>
          </w:tcPr>
          <w:p w14:paraId="131FE5C1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</w:tcPr>
          <w:p w14:paraId="49BDD96E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ICU-4</w:t>
            </w:r>
          </w:p>
        </w:tc>
        <w:tc>
          <w:tcPr>
            <w:tcW w:w="2009" w:type="dxa"/>
          </w:tcPr>
          <w:p w14:paraId="134B3345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COVID Unit</w:t>
            </w:r>
          </w:p>
        </w:tc>
        <w:tc>
          <w:tcPr>
            <w:tcW w:w="1824" w:type="dxa"/>
          </w:tcPr>
          <w:p w14:paraId="46FA9D88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10</w:t>
            </w:r>
          </w:p>
        </w:tc>
        <w:tc>
          <w:tcPr>
            <w:tcW w:w="3254" w:type="dxa"/>
          </w:tcPr>
          <w:p w14:paraId="177A3E7B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10 intensivist specialists/residents</w:t>
            </w:r>
          </w:p>
          <w:p w14:paraId="47BBA084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20 nurses</w:t>
            </w:r>
          </w:p>
          <w:p w14:paraId="0409CBC3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4 healthcare assistants</w:t>
            </w:r>
          </w:p>
        </w:tc>
      </w:tr>
      <w:tr w:rsidR="00E8487F" w:rsidRPr="00CA15CA" w14:paraId="7569083A" w14:textId="77777777" w:rsidTr="00384342">
        <w:trPr>
          <w:trHeight w:val="252"/>
        </w:trPr>
        <w:tc>
          <w:tcPr>
            <w:tcW w:w="1525" w:type="dxa"/>
            <w:vMerge/>
          </w:tcPr>
          <w:p w14:paraId="0D9A97B9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6" w:type="dxa"/>
          </w:tcPr>
          <w:p w14:paraId="7EBB4788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ICU-4 bis</w:t>
            </w:r>
          </w:p>
        </w:tc>
        <w:tc>
          <w:tcPr>
            <w:tcW w:w="2009" w:type="dxa"/>
          </w:tcPr>
          <w:p w14:paraId="71B41681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Medical and post- surgery unit-bis</w:t>
            </w:r>
          </w:p>
        </w:tc>
        <w:tc>
          <w:tcPr>
            <w:tcW w:w="1824" w:type="dxa"/>
          </w:tcPr>
          <w:p w14:paraId="24D0347F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10</w:t>
            </w:r>
          </w:p>
        </w:tc>
        <w:tc>
          <w:tcPr>
            <w:tcW w:w="3254" w:type="dxa"/>
          </w:tcPr>
          <w:p w14:paraId="627AB9B0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7 intensivist specialists/residents</w:t>
            </w:r>
          </w:p>
          <w:p w14:paraId="19326EB4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20</w:t>
            </w:r>
            <w:r w:rsidR="00DE4EBE" w:rsidRPr="001F3996">
              <w:rPr>
                <w:rFonts w:ascii="Times New Roman" w:eastAsia="SymbolMT" w:hAnsi="Times New Roman" w:cs="Times New Roman"/>
                <w:lang w:eastAsia="en-US"/>
              </w:rPr>
              <w:t xml:space="preserve"> </w:t>
            </w:r>
            <w:r w:rsidRPr="001F3996">
              <w:rPr>
                <w:rFonts w:ascii="Times New Roman" w:eastAsia="SymbolMT" w:hAnsi="Times New Roman" w:cs="Times New Roman"/>
                <w:lang w:eastAsia="en-US"/>
              </w:rPr>
              <w:t>nurses</w:t>
            </w:r>
          </w:p>
          <w:p w14:paraId="3ECDBA18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3 healthcare assistants</w:t>
            </w:r>
          </w:p>
        </w:tc>
      </w:tr>
      <w:tr w:rsidR="00E8487F" w:rsidRPr="00CA15CA" w14:paraId="6C85E679" w14:textId="77777777" w:rsidTr="00384342">
        <w:trPr>
          <w:trHeight w:val="252"/>
        </w:trPr>
        <w:tc>
          <w:tcPr>
            <w:tcW w:w="1525" w:type="dxa"/>
          </w:tcPr>
          <w:p w14:paraId="596D8D48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b/>
                <w:bCs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b/>
                <w:bCs/>
                <w:lang w:eastAsia="en-US"/>
              </w:rPr>
              <w:t>BH</w:t>
            </w:r>
          </w:p>
        </w:tc>
        <w:tc>
          <w:tcPr>
            <w:tcW w:w="1016" w:type="dxa"/>
          </w:tcPr>
          <w:p w14:paraId="5AD1F8DE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ICU-5</w:t>
            </w:r>
          </w:p>
        </w:tc>
        <w:tc>
          <w:tcPr>
            <w:tcW w:w="2009" w:type="dxa"/>
          </w:tcPr>
          <w:p w14:paraId="44454433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COVID Unit</w:t>
            </w:r>
          </w:p>
        </w:tc>
        <w:tc>
          <w:tcPr>
            <w:tcW w:w="1824" w:type="dxa"/>
          </w:tcPr>
          <w:p w14:paraId="3056336B" w14:textId="77777777" w:rsidR="00E8487F" w:rsidRPr="001F3996" w:rsidRDefault="00E8487F" w:rsidP="00E8487F">
            <w:pPr>
              <w:pStyle w:val="Default"/>
              <w:jc w:val="both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26</w:t>
            </w:r>
          </w:p>
        </w:tc>
        <w:tc>
          <w:tcPr>
            <w:tcW w:w="3254" w:type="dxa"/>
          </w:tcPr>
          <w:p w14:paraId="75FF5002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25 intensivist specialists/residents</w:t>
            </w:r>
          </w:p>
          <w:p w14:paraId="5EAD4925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109 nurses</w:t>
            </w:r>
          </w:p>
          <w:p w14:paraId="38DC0A5A" w14:textId="77777777" w:rsidR="00E8487F" w:rsidRPr="001F3996" w:rsidRDefault="00E8487F" w:rsidP="00E8487F">
            <w:pPr>
              <w:pStyle w:val="Default"/>
              <w:rPr>
                <w:rFonts w:ascii="Times New Roman" w:eastAsia="SymbolMT" w:hAnsi="Times New Roman" w:cs="Times New Roman"/>
                <w:highlight w:val="yellow"/>
                <w:lang w:eastAsia="en-US"/>
              </w:rPr>
            </w:pPr>
            <w:r w:rsidRPr="001F3996">
              <w:rPr>
                <w:rFonts w:ascii="Times New Roman" w:eastAsia="SymbolMT" w:hAnsi="Times New Roman" w:cs="Times New Roman"/>
                <w:lang w:eastAsia="en-US"/>
              </w:rPr>
              <w:t>24 healthcare assistants</w:t>
            </w:r>
          </w:p>
        </w:tc>
      </w:tr>
    </w:tbl>
    <w:p w14:paraId="3E6F25DE" w14:textId="2BF499D1" w:rsidR="0012790B" w:rsidRPr="001F3996" w:rsidRDefault="0012790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6E98C" w14:textId="264FA37B" w:rsidR="00AA3667" w:rsidRPr="001F3996" w:rsidRDefault="00AA3667" w:rsidP="00AA3667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F3996">
        <w:rPr>
          <w:rFonts w:ascii="Times New Roman" w:hAnsi="Times New Roman" w:cs="Times New Roman"/>
          <w:sz w:val="24"/>
          <w:szCs w:val="24"/>
          <w:lang w:val="en-US"/>
        </w:rPr>
        <w:t xml:space="preserve">Abbreviations: BH, </w:t>
      </w:r>
      <w:proofErr w:type="spellStart"/>
      <w:r w:rsidRPr="001F3996">
        <w:rPr>
          <w:rFonts w:ascii="Times New Roman" w:hAnsi="Times New Roman" w:cs="Times New Roman"/>
          <w:sz w:val="24"/>
          <w:szCs w:val="24"/>
          <w:lang w:val="en-US"/>
        </w:rPr>
        <w:t>Bellaria</w:t>
      </w:r>
      <w:proofErr w:type="spellEnd"/>
      <w:r w:rsidRPr="001F3996">
        <w:rPr>
          <w:rFonts w:ascii="Times New Roman" w:hAnsi="Times New Roman" w:cs="Times New Roman"/>
          <w:sz w:val="24"/>
          <w:szCs w:val="24"/>
          <w:lang w:val="en-US"/>
        </w:rPr>
        <w:t xml:space="preserve"> Hospital; </w:t>
      </w:r>
      <w:r w:rsidR="008436A3" w:rsidRPr="001F3996">
        <w:rPr>
          <w:rFonts w:ascii="Times New Roman" w:hAnsi="Times New Roman" w:cs="Times New Roman"/>
          <w:sz w:val="24"/>
          <w:szCs w:val="24"/>
          <w:lang w:val="en-US"/>
        </w:rPr>
        <w:t>HEMS</w:t>
      </w:r>
      <w:r w:rsidR="00406262" w:rsidRPr="001F39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6262" w:rsidRPr="001F3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6262" w:rsidRPr="001F3996">
        <w:rPr>
          <w:rFonts w:ascii="Times New Roman" w:hAnsi="Times New Roman" w:cs="Times New Roman"/>
          <w:sz w:val="24"/>
          <w:szCs w:val="24"/>
          <w:lang w:val="en-US"/>
        </w:rPr>
        <w:t>helicopter emergency medical service;</w:t>
      </w:r>
      <w:r w:rsidR="008436A3" w:rsidRPr="001F3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996">
        <w:rPr>
          <w:rFonts w:ascii="Times New Roman" w:hAnsi="Times New Roman" w:cs="Times New Roman"/>
          <w:bCs/>
          <w:sz w:val="24"/>
          <w:szCs w:val="24"/>
          <w:lang w:val="en-US"/>
        </w:rPr>
        <w:t>ICU, Intensive Care Unit;</w:t>
      </w:r>
      <w:r w:rsidRPr="001F3996">
        <w:rPr>
          <w:rFonts w:ascii="Times New Roman" w:hAnsi="Times New Roman" w:cs="Times New Roman"/>
          <w:sz w:val="24"/>
          <w:szCs w:val="24"/>
          <w:lang w:val="en-US"/>
        </w:rPr>
        <w:t xml:space="preserve"> MH, Maggiore Hospital; PSO, </w:t>
      </w:r>
      <w:proofErr w:type="spellStart"/>
      <w:r w:rsidRPr="001F3996">
        <w:rPr>
          <w:rFonts w:ascii="Times New Roman" w:hAnsi="Times New Roman" w:cs="Times New Roman"/>
          <w:sz w:val="24"/>
          <w:szCs w:val="24"/>
          <w:lang w:val="en-US"/>
        </w:rPr>
        <w:t>Policlinico</w:t>
      </w:r>
      <w:proofErr w:type="spellEnd"/>
      <w:r w:rsidRPr="001F3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F3996">
        <w:rPr>
          <w:rFonts w:ascii="Times New Roman" w:hAnsi="Times New Roman" w:cs="Times New Roman"/>
          <w:sz w:val="24"/>
          <w:szCs w:val="24"/>
          <w:lang w:val="en-US"/>
        </w:rPr>
        <w:t>Sant’Orsola</w:t>
      </w:r>
      <w:proofErr w:type="spellEnd"/>
      <w:r w:rsidRPr="001F399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31A963D9" w14:textId="0BA8B6E2" w:rsidR="0012790B" w:rsidRPr="001F3996" w:rsidRDefault="0012790B">
      <w:pPr>
        <w:rPr>
          <w:rFonts w:ascii="Times New Roman" w:hAnsi="Times New Roman" w:cs="Times New Roman"/>
          <w:sz w:val="24"/>
          <w:szCs w:val="24"/>
          <w:lang w:val="en-US"/>
        </w:rPr>
        <w:sectPr w:rsidR="0012790B" w:rsidRPr="001F3996" w:rsidSect="00C6225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F399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BB451CF" w14:textId="64C8EFE9" w:rsidR="006334B0" w:rsidRPr="00801FE5" w:rsidRDefault="006334B0" w:rsidP="006334B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CA15CA">
        <w:rPr>
          <w:rFonts w:ascii="Times New Roman" w:hAnsi="Times New Roman" w:cs="Times New Roman"/>
          <w:b/>
          <w:highlight w:val="yellow"/>
          <w:lang w:val="en-US"/>
        </w:rPr>
        <w:lastRenderedPageBreak/>
        <w:t>Supplementary Table</w:t>
      </w:r>
      <w:r w:rsidR="00CA15CA" w:rsidRPr="00CA15CA">
        <w:rPr>
          <w:rFonts w:ascii="Times New Roman" w:hAnsi="Times New Roman" w:cs="Times New Roman"/>
          <w:b/>
          <w:highlight w:val="yellow"/>
          <w:lang w:val="en-US"/>
        </w:rPr>
        <w:t xml:space="preserve"> 2</w:t>
      </w:r>
      <w:r w:rsidRPr="00801FE5">
        <w:rPr>
          <w:rFonts w:ascii="Times New Roman" w:hAnsi="Times New Roman" w:cs="Times New Roman"/>
          <w:b/>
          <w:lang w:val="en-US"/>
        </w:rPr>
        <w:t xml:space="preserve">. Phenotypic and genotypic characteristics of </w:t>
      </w:r>
      <w:r w:rsidRPr="00801FE5">
        <w:rPr>
          <w:rFonts w:ascii="Times New Roman" w:hAnsi="Times New Roman" w:cs="Times New Roman"/>
          <w:b/>
          <w:i/>
          <w:lang w:val="en-US"/>
        </w:rPr>
        <w:t xml:space="preserve">Acinetobacter </w:t>
      </w:r>
      <w:proofErr w:type="spellStart"/>
      <w:r w:rsidRPr="00801FE5">
        <w:rPr>
          <w:rFonts w:ascii="Times New Roman" w:hAnsi="Times New Roman" w:cs="Times New Roman"/>
          <w:b/>
          <w:i/>
          <w:lang w:val="en-US"/>
        </w:rPr>
        <w:t>baumannii</w:t>
      </w:r>
      <w:proofErr w:type="spellEnd"/>
      <w:r w:rsidRPr="00801FE5">
        <w:rPr>
          <w:rFonts w:ascii="Times New Roman" w:hAnsi="Times New Roman" w:cs="Times New Roman"/>
          <w:b/>
          <w:lang w:val="en-US"/>
        </w:rPr>
        <w:t xml:space="preserve"> strains included in this </w:t>
      </w:r>
      <w:proofErr w:type="gramStart"/>
      <w:r w:rsidRPr="00801FE5">
        <w:rPr>
          <w:rFonts w:ascii="Times New Roman" w:hAnsi="Times New Roman" w:cs="Times New Roman"/>
          <w:b/>
          <w:lang w:val="en-US"/>
        </w:rPr>
        <w:t>study</w:t>
      </w:r>
      <w:proofErr w:type="gramEnd"/>
    </w:p>
    <w:tbl>
      <w:tblPr>
        <w:tblStyle w:val="Grigliatabella"/>
        <w:tblW w:w="143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34"/>
        <w:gridCol w:w="679"/>
        <w:gridCol w:w="786"/>
        <w:gridCol w:w="786"/>
        <w:gridCol w:w="501"/>
        <w:gridCol w:w="590"/>
        <w:gridCol w:w="616"/>
        <w:gridCol w:w="563"/>
        <w:gridCol w:w="483"/>
        <w:gridCol w:w="571"/>
        <w:gridCol w:w="483"/>
        <w:gridCol w:w="678"/>
        <w:gridCol w:w="733"/>
        <w:gridCol w:w="236"/>
        <w:gridCol w:w="599"/>
        <w:gridCol w:w="821"/>
        <w:gridCol w:w="798"/>
        <w:gridCol w:w="236"/>
        <w:gridCol w:w="589"/>
        <w:gridCol w:w="589"/>
        <w:gridCol w:w="236"/>
        <w:gridCol w:w="883"/>
      </w:tblGrid>
      <w:tr w:rsidR="006334B0" w:rsidRPr="00801FE5" w14:paraId="3E5372BB" w14:textId="77777777" w:rsidTr="007D3770">
        <w:trPr>
          <w:trHeight w:val="827"/>
          <w:jc w:val="center"/>
        </w:trPr>
        <w:tc>
          <w:tcPr>
            <w:tcW w:w="839" w:type="dxa"/>
            <w:tcBorders>
              <w:top w:val="single" w:sz="4" w:space="0" w:color="auto"/>
            </w:tcBorders>
          </w:tcPr>
          <w:p w14:paraId="5FB3484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7BE933C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C73F43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476BDDB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1026384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4A0AD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8E5DB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MIC (µg/ml)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04AD917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1B167B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E535F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53438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Genetic determinants</w:t>
            </w:r>
          </w:p>
        </w:tc>
      </w:tr>
      <w:tr w:rsidR="006334B0" w:rsidRPr="00801FE5" w14:paraId="09093AB4" w14:textId="77777777" w:rsidTr="007D3770">
        <w:trPr>
          <w:trHeight w:val="827"/>
          <w:jc w:val="center"/>
        </w:trPr>
        <w:tc>
          <w:tcPr>
            <w:tcW w:w="839" w:type="dxa"/>
            <w:tcBorders>
              <w:bottom w:val="single" w:sz="4" w:space="0" w:color="auto"/>
            </w:tcBorders>
          </w:tcPr>
          <w:p w14:paraId="2265491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Isolate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2B223C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Date of isolation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712EE5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C4D8AA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Ward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5CCA10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Sample</w:t>
            </w:r>
          </w:p>
          <w:p w14:paraId="764A4F2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Type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1BCB5B3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376405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IPM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A8F25C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0A8BA1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MEM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3F75DF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3DDB31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COL*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B2D313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FC597A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6A57632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5843460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CIP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BDA12D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812161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SXT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8E5D1C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DE1A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0B701D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7CE48B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Beta-lactams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FC90D8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196A2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D09EB1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08BB04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Aminoglycosides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9F7300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9220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29C3EF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F27DA0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Sulfonamide</w:t>
            </w:r>
          </w:p>
          <w:p w14:paraId="66E3173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0FEF53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01152E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3A7778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AA0AA8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0BA603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Phenicol</w:t>
            </w:r>
          </w:p>
        </w:tc>
      </w:tr>
      <w:tr w:rsidR="006334B0" w:rsidRPr="00801FE5" w14:paraId="4486BCD7" w14:textId="77777777" w:rsidTr="007D3770">
        <w:trPr>
          <w:trHeight w:val="479"/>
          <w:jc w:val="center"/>
        </w:trPr>
        <w:tc>
          <w:tcPr>
            <w:tcW w:w="839" w:type="dxa"/>
            <w:tcBorders>
              <w:top w:val="single" w:sz="4" w:space="0" w:color="auto"/>
            </w:tcBorders>
          </w:tcPr>
          <w:p w14:paraId="421DCB6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C10323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64639F1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5CDBA5F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717A3EA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79C1A12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144FEF9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A85EE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2B4CDFD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3F3314F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25B9135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4828AE6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B67FA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034CF1C8" w14:textId="77777777" w:rsidR="006334B0" w:rsidRPr="00801FE5" w:rsidRDefault="006334B0" w:rsidP="007D37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39E448A5" w14:textId="77777777" w:rsidR="006334B0" w:rsidRPr="00801FE5" w:rsidRDefault="006334B0" w:rsidP="007D37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01FE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bla</w:t>
            </w:r>
            <w:r w:rsidRPr="00801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OXA-23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5C3A44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8138F1" w14:textId="77777777" w:rsidR="006334B0" w:rsidRPr="00801FE5" w:rsidRDefault="006334B0" w:rsidP="007D37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01FE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bla</w:t>
            </w:r>
            <w:r w:rsidRPr="00801F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TEM1-D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1723B8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3662C34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05EA195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armA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0DBE2D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0E996A8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aph</w:t>
            </w:r>
            <w:proofErr w:type="spellEnd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proofErr w:type="gramEnd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3'')-</w:t>
            </w:r>
            <w:proofErr w:type="spellStart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Ib</w:t>
            </w:r>
            <w:proofErr w:type="spellEnd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[aadA1]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2E99A26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56F72B9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aph</w:t>
            </w:r>
            <w:proofErr w:type="spellEnd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proofErr w:type="gramEnd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3'')-</w:t>
            </w:r>
            <w:proofErr w:type="spellStart"/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4FC82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6BDB02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361B559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sul1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51AEFC4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411251F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sul2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6DF66D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37843F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67D3D45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catB8</w:t>
            </w:r>
          </w:p>
        </w:tc>
      </w:tr>
      <w:tr w:rsidR="006334B0" w:rsidRPr="00801FE5" w14:paraId="43EB4780" w14:textId="77777777" w:rsidTr="007D3770">
        <w:trPr>
          <w:trHeight w:val="242"/>
          <w:jc w:val="center"/>
        </w:trPr>
        <w:tc>
          <w:tcPr>
            <w:tcW w:w="839" w:type="dxa"/>
          </w:tcPr>
          <w:p w14:paraId="000761C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</w:tcPr>
          <w:p w14:paraId="363E77F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</w:tcPr>
          <w:p w14:paraId="158E124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</w:tcPr>
          <w:p w14:paraId="0661294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</w:tcPr>
          <w:p w14:paraId="587A6F8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</w:tcPr>
          <w:p w14:paraId="6C16425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14:paraId="2CFD21A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</w:tcPr>
          <w:p w14:paraId="060120A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</w:tcPr>
          <w:p w14:paraId="744E220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747C0FF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</w:tcPr>
          <w:p w14:paraId="567DD4E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345D1E6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7363F449" w14:textId="77777777" w:rsidR="006334B0" w:rsidRPr="00801FE5" w:rsidRDefault="006334B0" w:rsidP="007D37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5C9F8E6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027D9D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43DC082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B32C43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59E8DA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AE376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C91746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32AFCD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3390B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C437BA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6334B0" w:rsidRPr="00801FE5" w14:paraId="55A8EBC1" w14:textId="77777777" w:rsidTr="007D3770">
        <w:trPr>
          <w:trHeight w:val="93"/>
          <w:jc w:val="center"/>
        </w:trPr>
        <w:tc>
          <w:tcPr>
            <w:tcW w:w="839" w:type="dxa"/>
          </w:tcPr>
          <w:p w14:paraId="3422DC5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CRAB01</w:t>
            </w:r>
          </w:p>
        </w:tc>
        <w:tc>
          <w:tcPr>
            <w:tcW w:w="1034" w:type="dxa"/>
          </w:tcPr>
          <w:p w14:paraId="386B72C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05/04/2020</w:t>
            </w:r>
          </w:p>
        </w:tc>
        <w:tc>
          <w:tcPr>
            <w:tcW w:w="679" w:type="dxa"/>
          </w:tcPr>
          <w:p w14:paraId="0D1E5A1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</w:t>
            </w:r>
          </w:p>
        </w:tc>
        <w:tc>
          <w:tcPr>
            <w:tcW w:w="786" w:type="dxa"/>
            <w:vAlign w:val="center"/>
          </w:tcPr>
          <w:p w14:paraId="6071ECA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ICU-3</w:t>
            </w:r>
          </w:p>
        </w:tc>
        <w:tc>
          <w:tcPr>
            <w:tcW w:w="786" w:type="dxa"/>
          </w:tcPr>
          <w:p w14:paraId="0D8FCE0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60DEDD5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90" w:type="dxa"/>
          </w:tcPr>
          <w:p w14:paraId="60DD6E4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29DC6B5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080DCDE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14A0073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5A41474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1557820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78" w:type="dxa"/>
            <w:tcBorders>
              <w:left w:val="nil"/>
            </w:tcBorders>
          </w:tcPr>
          <w:p w14:paraId="5922F75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2D78A1E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7E8AD3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044A89C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3A93520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40BDE69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0446D8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6C2B784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9" w:type="dxa"/>
          </w:tcPr>
          <w:p w14:paraId="5AB18B7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840281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004E449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6334B0" w:rsidRPr="00801FE5" w14:paraId="471A8F06" w14:textId="77777777" w:rsidTr="007D3770">
        <w:trPr>
          <w:trHeight w:val="93"/>
          <w:jc w:val="center"/>
        </w:trPr>
        <w:tc>
          <w:tcPr>
            <w:tcW w:w="839" w:type="dxa"/>
          </w:tcPr>
          <w:p w14:paraId="4C6921B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CRAB02</w:t>
            </w:r>
          </w:p>
        </w:tc>
        <w:tc>
          <w:tcPr>
            <w:tcW w:w="1034" w:type="dxa"/>
          </w:tcPr>
          <w:p w14:paraId="783FEA4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23/04/2020</w:t>
            </w:r>
          </w:p>
        </w:tc>
        <w:tc>
          <w:tcPr>
            <w:tcW w:w="679" w:type="dxa"/>
          </w:tcPr>
          <w:p w14:paraId="470AD25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BH</w:t>
            </w:r>
          </w:p>
        </w:tc>
        <w:tc>
          <w:tcPr>
            <w:tcW w:w="786" w:type="dxa"/>
            <w:vAlign w:val="center"/>
          </w:tcPr>
          <w:p w14:paraId="053386C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ICU-5</w:t>
            </w:r>
          </w:p>
        </w:tc>
        <w:tc>
          <w:tcPr>
            <w:tcW w:w="786" w:type="dxa"/>
          </w:tcPr>
          <w:p w14:paraId="24C75FB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0FAF788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59B06BD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6027421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563" w:type="dxa"/>
          </w:tcPr>
          <w:p w14:paraId="5D207F9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42CCC0D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440FD0C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483" w:type="dxa"/>
          </w:tcPr>
          <w:p w14:paraId="2DC92AC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78" w:type="dxa"/>
            <w:tcBorders>
              <w:left w:val="nil"/>
            </w:tcBorders>
          </w:tcPr>
          <w:p w14:paraId="1979D40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71C7E6E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CF3493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3C4CE6D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6D40F62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703163B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31CBE41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5FAE4A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9" w:type="dxa"/>
          </w:tcPr>
          <w:p w14:paraId="3522DCB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57B4B7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360A603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6334B0" w:rsidRPr="00801FE5" w14:paraId="64414A1F" w14:textId="77777777" w:rsidTr="007D3770">
        <w:trPr>
          <w:trHeight w:val="93"/>
          <w:jc w:val="center"/>
        </w:trPr>
        <w:tc>
          <w:tcPr>
            <w:tcW w:w="839" w:type="dxa"/>
          </w:tcPr>
          <w:p w14:paraId="60EDBFF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CRAB04</w:t>
            </w:r>
          </w:p>
        </w:tc>
        <w:tc>
          <w:tcPr>
            <w:tcW w:w="1034" w:type="dxa"/>
          </w:tcPr>
          <w:p w14:paraId="1BEAE21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07/04/2020</w:t>
            </w:r>
          </w:p>
        </w:tc>
        <w:tc>
          <w:tcPr>
            <w:tcW w:w="679" w:type="dxa"/>
          </w:tcPr>
          <w:p w14:paraId="1CF15BE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BH</w:t>
            </w:r>
          </w:p>
        </w:tc>
        <w:tc>
          <w:tcPr>
            <w:tcW w:w="786" w:type="dxa"/>
          </w:tcPr>
          <w:p w14:paraId="725ED5C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ICU-5</w:t>
            </w:r>
          </w:p>
        </w:tc>
        <w:tc>
          <w:tcPr>
            <w:tcW w:w="786" w:type="dxa"/>
          </w:tcPr>
          <w:p w14:paraId="3B3C039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0863937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6F1C6E7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30C6438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4118DDA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71FCC43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090106D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483" w:type="dxa"/>
          </w:tcPr>
          <w:p w14:paraId="0770463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78" w:type="dxa"/>
            <w:tcBorders>
              <w:left w:val="nil"/>
            </w:tcBorders>
          </w:tcPr>
          <w:p w14:paraId="79436DB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2AD52AB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ED3DC6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30BC6C2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478D3E1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1093440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CA6AF2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219AD58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9" w:type="dxa"/>
          </w:tcPr>
          <w:p w14:paraId="4BFF15E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3F91C8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56C87BC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6334B0" w:rsidRPr="00801FE5" w14:paraId="17595B94" w14:textId="77777777" w:rsidTr="007D3770">
        <w:trPr>
          <w:trHeight w:val="93"/>
          <w:jc w:val="center"/>
        </w:trPr>
        <w:tc>
          <w:tcPr>
            <w:tcW w:w="839" w:type="dxa"/>
          </w:tcPr>
          <w:p w14:paraId="37C5766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CRAB05</w:t>
            </w:r>
          </w:p>
        </w:tc>
        <w:tc>
          <w:tcPr>
            <w:tcW w:w="1034" w:type="dxa"/>
          </w:tcPr>
          <w:p w14:paraId="2D5B4F6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07/04/2020</w:t>
            </w:r>
          </w:p>
        </w:tc>
        <w:tc>
          <w:tcPr>
            <w:tcW w:w="679" w:type="dxa"/>
          </w:tcPr>
          <w:p w14:paraId="2301753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</w:t>
            </w:r>
          </w:p>
        </w:tc>
        <w:tc>
          <w:tcPr>
            <w:tcW w:w="786" w:type="dxa"/>
          </w:tcPr>
          <w:p w14:paraId="09FB6AB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ICU-3</w:t>
            </w:r>
          </w:p>
        </w:tc>
        <w:tc>
          <w:tcPr>
            <w:tcW w:w="786" w:type="dxa"/>
          </w:tcPr>
          <w:p w14:paraId="0D38F7B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5D842B8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3285CFA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527C00B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7A33B45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2C9B056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522A8A6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483" w:type="dxa"/>
          </w:tcPr>
          <w:p w14:paraId="450C1FF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78" w:type="dxa"/>
            <w:tcBorders>
              <w:left w:val="nil"/>
            </w:tcBorders>
          </w:tcPr>
          <w:p w14:paraId="7D32B69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1D94C99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006081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3271EFB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5807104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2208863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3C114FE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F32668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9" w:type="dxa"/>
          </w:tcPr>
          <w:p w14:paraId="4B93D8D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1F309A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63C4FE3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6334B0" w:rsidRPr="00801FE5" w14:paraId="501B37C3" w14:textId="77777777" w:rsidTr="007D3770">
        <w:trPr>
          <w:trHeight w:val="93"/>
          <w:jc w:val="center"/>
        </w:trPr>
        <w:tc>
          <w:tcPr>
            <w:tcW w:w="839" w:type="dxa"/>
          </w:tcPr>
          <w:p w14:paraId="5A1AEDD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CRAB07</w:t>
            </w:r>
          </w:p>
        </w:tc>
        <w:tc>
          <w:tcPr>
            <w:tcW w:w="1034" w:type="dxa"/>
          </w:tcPr>
          <w:p w14:paraId="5623505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15/04/2020</w:t>
            </w:r>
          </w:p>
        </w:tc>
        <w:tc>
          <w:tcPr>
            <w:tcW w:w="679" w:type="dxa"/>
          </w:tcPr>
          <w:p w14:paraId="23CDB70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MH</w:t>
            </w:r>
          </w:p>
        </w:tc>
        <w:tc>
          <w:tcPr>
            <w:tcW w:w="786" w:type="dxa"/>
          </w:tcPr>
          <w:p w14:paraId="25F4565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ICU-3</w:t>
            </w:r>
          </w:p>
        </w:tc>
        <w:tc>
          <w:tcPr>
            <w:tcW w:w="786" w:type="dxa"/>
          </w:tcPr>
          <w:p w14:paraId="29A0778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0C15896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3144D95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395366F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4FA171E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7F9AE3B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741F8E1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799A1C3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78" w:type="dxa"/>
            <w:tcBorders>
              <w:left w:val="nil"/>
            </w:tcBorders>
          </w:tcPr>
          <w:p w14:paraId="2839FF9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540F1CF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62D648A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51AD24B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7A66BE0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5295C15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6268DC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201AECF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440133A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D27F79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01525F3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0E519473" w14:textId="77777777" w:rsidTr="007D3770">
        <w:trPr>
          <w:trHeight w:val="93"/>
          <w:jc w:val="center"/>
        </w:trPr>
        <w:tc>
          <w:tcPr>
            <w:tcW w:w="839" w:type="dxa"/>
          </w:tcPr>
          <w:p w14:paraId="3F3726E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CRAB10</w:t>
            </w:r>
          </w:p>
        </w:tc>
        <w:tc>
          <w:tcPr>
            <w:tcW w:w="1034" w:type="dxa"/>
          </w:tcPr>
          <w:p w14:paraId="41DD5DC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03/04/2020</w:t>
            </w:r>
          </w:p>
        </w:tc>
        <w:tc>
          <w:tcPr>
            <w:tcW w:w="679" w:type="dxa"/>
          </w:tcPr>
          <w:p w14:paraId="6462F1D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  <w:vAlign w:val="center"/>
          </w:tcPr>
          <w:p w14:paraId="42E54D9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ICU-1</w:t>
            </w:r>
          </w:p>
        </w:tc>
        <w:tc>
          <w:tcPr>
            <w:tcW w:w="786" w:type="dxa"/>
          </w:tcPr>
          <w:p w14:paraId="71DEEE2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1062320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2225AEF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1AB6796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655C09F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16F6D5E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1679710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4BF1555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0464790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1D83A36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E20D0E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2BFA2A7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373D0D0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3C2A671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41C0CB9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1C50617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52B6D4E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B11E21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081AFC6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1CDB1CF9" w14:textId="77777777" w:rsidTr="007D3770">
        <w:trPr>
          <w:trHeight w:val="93"/>
          <w:jc w:val="center"/>
        </w:trPr>
        <w:tc>
          <w:tcPr>
            <w:tcW w:w="839" w:type="dxa"/>
          </w:tcPr>
          <w:p w14:paraId="6AB8A68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CRAB11</w:t>
            </w:r>
          </w:p>
        </w:tc>
        <w:tc>
          <w:tcPr>
            <w:tcW w:w="1034" w:type="dxa"/>
          </w:tcPr>
          <w:p w14:paraId="48D8EC4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06/04/2020</w:t>
            </w:r>
          </w:p>
        </w:tc>
        <w:tc>
          <w:tcPr>
            <w:tcW w:w="679" w:type="dxa"/>
          </w:tcPr>
          <w:p w14:paraId="44ECF67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  <w:vAlign w:val="center"/>
          </w:tcPr>
          <w:p w14:paraId="51B9416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4B0EC90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1143361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5A7EBF5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4B7F1BC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665ABEA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4251AA9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520A687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7455FEC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221D2EC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5498719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749A96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5FF3E90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2B40401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5AE8485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C2C071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60192D9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40F6B5B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3A6591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2FB3B95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1CFDD312" w14:textId="77777777" w:rsidTr="007D3770">
        <w:trPr>
          <w:trHeight w:val="93"/>
          <w:jc w:val="center"/>
        </w:trPr>
        <w:tc>
          <w:tcPr>
            <w:tcW w:w="839" w:type="dxa"/>
          </w:tcPr>
          <w:p w14:paraId="1CF33D6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CRAB12</w:t>
            </w:r>
          </w:p>
        </w:tc>
        <w:tc>
          <w:tcPr>
            <w:tcW w:w="1034" w:type="dxa"/>
          </w:tcPr>
          <w:p w14:paraId="3A881E3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15/04/2020</w:t>
            </w:r>
          </w:p>
        </w:tc>
        <w:tc>
          <w:tcPr>
            <w:tcW w:w="679" w:type="dxa"/>
          </w:tcPr>
          <w:p w14:paraId="12FC16D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6C0547C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219F083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6D0BE480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7C49E24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3979DD3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3" w:type="dxa"/>
          </w:tcPr>
          <w:p w14:paraId="1328355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0893F4F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2F29B32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6DCB7A1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3217E62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59E439C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2388A30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4BE38F1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73F685F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537DDED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1EDAF26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5091ABB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F75469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122417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2A370D1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2F84AD80" w14:textId="77777777" w:rsidTr="007D3770">
        <w:trPr>
          <w:trHeight w:val="93"/>
          <w:jc w:val="center"/>
        </w:trPr>
        <w:tc>
          <w:tcPr>
            <w:tcW w:w="839" w:type="dxa"/>
          </w:tcPr>
          <w:p w14:paraId="5097175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CRAB13</w:t>
            </w:r>
          </w:p>
        </w:tc>
        <w:tc>
          <w:tcPr>
            <w:tcW w:w="1034" w:type="dxa"/>
          </w:tcPr>
          <w:p w14:paraId="4F67D24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11/04/2020</w:t>
            </w:r>
          </w:p>
        </w:tc>
        <w:tc>
          <w:tcPr>
            <w:tcW w:w="679" w:type="dxa"/>
          </w:tcPr>
          <w:p w14:paraId="5CFACDE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1CBAD8A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4716A3E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4A9A02C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116A22F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2FCBB220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347D340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4242493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0400685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483" w:type="dxa"/>
          </w:tcPr>
          <w:p w14:paraId="1EAF16B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3E0726C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3368426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41C8C25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4DD4315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60749C4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749B73C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0AB5976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37DF28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41CD1F8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53F177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107339F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1AFE5F88" w14:textId="77777777" w:rsidTr="007D3770">
        <w:trPr>
          <w:trHeight w:val="93"/>
          <w:jc w:val="center"/>
        </w:trPr>
        <w:tc>
          <w:tcPr>
            <w:tcW w:w="839" w:type="dxa"/>
          </w:tcPr>
          <w:p w14:paraId="1000D46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CRAB14</w:t>
            </w:r>
          </w:p>
        </w:tc>
        <w:tc>
          <w:tcPr>
            <w:tcW w:w="1034" w:type="dxa"/>
          </w:tcPr>
          <w:p w14:paraId="0AE04EA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11/04/2020</w:t>
            </w:r>
          </w:p>
        </w:tc>
        <w:tc>
          <w:tcPr>
            <w:tcW w:w="679" w:type="dxa"/>
          </w:tcPr>
          <w:p w14:paraId="5A36261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6A60673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0F64BCE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26AF3FB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2C2CDF0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5074A6D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2631991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57CBD5E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41DA267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6902360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14DFE7D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6CCCE9A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0C2CBCB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2B511E9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620F335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7C324C9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30B0A2C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0361A46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53ECE3C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41EB136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7253FC2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384CAF53" w14:textId="77777777" w:rsidTr="007D3770">
        <w:trPr>
          <w:trHeight w:val="93"/>
          <w:jc w:val="center"/>
        </w:trPr>
        <w:tc>
          <w:tcPr>
            <w:tcW w:w="839" w:type="dxa"/>
          </w:tcPr>
          <w:p w14:paraId="2BA3B0C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CRAB24</w:t>
            </w:r>
          </w:p>
        </w:tc>
        <w:tc>
          <w:tcPr>
            <w:tcW w:w="1034" w:type="dxa"/>
          </w:tcPr>
          <w:p w14:paraId="41C0DFD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16/04/2020</w:t>
            </w:r>
          </w:p>
        </w:tc>
        <w:tc>
          <w:tcPr>
            <w:tcW w:w="679" w:type="dxa"/>
          </w:tcPr>
          <w:p w14:paraId="1F57FB0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0D45C65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48D68AB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69944E2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7987B09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658EA36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3" w:type="dxa"/>
          </w:tcPr>
          <w:p w14:paraId="2C1FFE70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6270DBD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1EAF8A9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4F63E25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45EF4BF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0842488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1E632C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2737935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1A1BC17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35DA357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0F430A4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19ED0D2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361F153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17ED79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5A20D30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3DD28A40" w14:textId="77777777" w:rsidTr="007D3770">
        <w:trPr>
          <w:trHeight w:val="93"/>
          <w:jc w:val="center"/>
        </w:trPr>
        <w:tc>
          <w:tcPr>
            <w:tcW w:w="839" w:type="dxa"/>
          </w:tcPr>
          <w:p w14:paraId="70EEDFB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CRAB29</w:t>
            </w:r>
          </w:p>
        </w:tc>
        <w:tc>
          <w:tcPr>
            <w:tcW w:w="1034" w:type="dxa"/>
          </w:tcPr>
          <w:p w14:paraId="1708494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17/04/2020</w:t>
            </w:r>
          </w:p>
        </w:tc>
        <w:tc>
          <w:tcPr>
            <w:tcW w:w="679" w:type="dxa"/>
          </w:tcPr>
          <w:p w14:paraId="33F07A8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2B99039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282C092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3C671D3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5AD7B15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1FBB874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7841E13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126927A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672358D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5213C66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5BB06F1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1AA3566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73636A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45DACBC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75C9675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4A8E55B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517B108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9366DC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381E377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A43D2A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16F4865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5138C832" w14:textId="77777777" w:rsidTr="007D3770">
        <w:trPr>
          <w:trHeight w:val="93"/>
          <w:jc w:val="center"/>
        </w:trPr>
        <w:tc>
          <w:tcPr>
            <w:tcW w:w="839" w:type="dxa"/>
          </w:tcPr>
          <w:p w14:paraId="510EA08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CRAB30</w:t>
            </w:r>
          </w:p>
        </w:tc>
        <w:tc>
          <w:tcPr>
            <w:tcW w:w="1034" w:type="dxa"/>
          </w:tcPr>
          <w:p w14:paraId="393033E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17/04/2020</w:t>
            </w:r>
          </w:p>
        </w:tc>
        <w:tc>
          <w:tcPr>
            <w:tcW w:w="679" w:type="dxa"/>
          </w:tcPr>
          <w:p w14:paraId="09430F5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6CB1275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ICU-1</w:t>
            </w:r>
          </w:p>
        </w:tc>
        <w:tc>
          <w:tcPr>
            <w:tcW w:w="786" w:type="dxa"/>
          </w:tcPr>
          <w:p w14:paraId="633F3C8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0C01CDB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3C3D30E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12891450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2FDCFC1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4BC076B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3198362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376376C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7DD071A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40A4165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1F8D96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72B8EBD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3B3C12D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0AAB681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6CC53E1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65EB6B8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13898B1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EA9B1C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6F169AA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173CF903" w14:textId="77777777" w:rsidTr="007D3770">
        <w:trPr>
          <w:trHeight w:val="93"/>
          <w:jc w:val="center"/>
        </w:trPr>
        <w:tc>
          <w:tcPr>
            <w:tcW w:w="839" w:type="dxa"/>
          </w:tcPr>
          <w:p w14:paraId="0A650EF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CRAB33</w:t>
            </w:r>
          </w:p>
        </w:tc>
        <w:tc>
          <w:tcPr>
            <w:tcW w:w="1034" w:type="dxa"/>
          </w:tcPr>
          <w:p w14:paraId="61FCDE2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21/04/2020</w:t>
            </w:r>
          </w:p>
        </w:tc>
        <w:tc>
          <w:tcPr>
            <w:tcW w:w="679" w:type="dxa"/>
          </w:tcPr>
          <w:p w14:paraId="3CE404C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1298AC2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0611F85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7A6FF73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346BF73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2CF8952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5780047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6539162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5A1317A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2980355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368A4CB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72AE4F6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2429792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661A0A3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10069E2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68EECEA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2C7BDB1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269151E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2FFF11F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761C3F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2CA6D4C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6932DC3B" w14:textId="77777777" w:rsidTr="007D3770">
        <w:trPr>
          <w:trHeight w:val="93"/>
          <w:jc w:val="center"/>
        </w:trPr>
        <w:tc>
          <w:tcPr>
            <w:tcW w:w="839" w:type="dxa"/>
          </w:tcPr>
          <w:p w14:paraId="1929961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CRAB34</w:t>
            </w:r>
          </w:p>
        </w:tc>
        <w:tc>
          <w:tcPr>
            <w:tcW w:w="1034" w:type="dxa"/>
          </w:tcPr>
          <w:p w14:paraId="6B7004C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21/04/2020</w:t>
            </w:r>
          </w:p>
        </w:tc>
        <w:tc>
          <w:tcPr>
            <w:tcW w:w="679" w:type="dxa"/>
          </w:tcPr>
          <w:p w14:paraId="43748CB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6946AEA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57A63D2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1F84621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34B33E2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5B635FE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0E636B6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171B13C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04D25AD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14F4922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059788A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216362F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CD94D5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3778DCB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32B952A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0AA453D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D30448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1FC1D37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69D9A58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5DB072E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5534E49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7FCCFF8A" w14:textId="77777777" w:rsidTr="007D3770">
        <w:trPr>
          <w:trHeight w:val="93"/>
          <w:jc w:val="center"/>
        </w:trPr>
        <w:tc>
          <w:tcPr>
            <w:tcW w:w="839" w:type="dxa"/>
          </w:tcPr>
          <w:p w14:paraId="5F37C00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CRAB38</w:t>
            </w:r>
          </w:p>
        </w:tc>
        <w:tc>
          <w:tcPr>
            <w:tcW w:w="1034" w:type="dxa"/>
          </w:tcPr>
          <w:p w14:paraId="78CF1C1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27/04/2020</w:t>
            </w:r>
          </w:p>
        </w:tc>
        <w:tc>
          <w:tcPr>
            <w:tcW w:w="679" w:type="dxa"/>
          </w:tcPr>
          <w:p w14:paraId="3C75A41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08255C2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ICU-1</w:t>
            </w:r>
          </w:p>
        </w:tc>
        <w:tc>
          <w:tcPr>
            <w:tcW w:w="786" w:type="dxa"/>
          </w:tcPr>
          <w:p w14:paraId="1C4C19E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2E8BA54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3E50DBF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3F12F1D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54D4828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77A10C9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786D3E5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11FCA9A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2504573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3293792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E9BBDA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17C6E25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43E6126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6C5DABD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609786C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3019F7A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6F3F85F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302E73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516DE3E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058831BA" w14:textId="77777777" w:rsidTr="007D3770">
        <w:trPr>
          <w:trHeight w:val="93"/>
          <w:jc w:val="center"/>
        </w:trPr>
        <w:tc>
          <w:tcPr>
            <w:tcW w:w="839" w:type="dxa"/>
          </w:tcPr>
          <w:p w14:paraId="76743D2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CRAB41</w:t>
            </w:r>
          </w:p>
        </w:tc>
        <w:tc>
          <w:tcPr>
            <w:tcW w:w="1034" w:type="dxa"/>
          </w:tcPr>
          <w:p w14:paraId="645BE4D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27/04/2020</w:t>
            </w:r>
          </w:p>
        </w:tc>
        <w:tc>
          <w:tcPr>
            <w:tcW w:w="679" w:type="dxa"/>
          </w:tcPr>
          <w:p w14:paraId="346762A0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</w:tcPr>
          <w:p w14:paraId="7D3F6F6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ICU-1</w:t>
            </w:r>
          </w:p>
        </w:tc>
        <w:tc>
          <w:tcPr>
            <w:tcW w:w="786" w:type="dxa"/>
          </w:tcPr>
          <w:p w14:paraId="05A10BF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0E541AC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4B952D26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34F1DC4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3D9B6E1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0EDB8FA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1823841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2590231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259E883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4DDD5B0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3FFB328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22CF3ED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03AA7C0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3E63C0D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13E93AAB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57C67B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40A2ECA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55CDC17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1674450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350478D7" w14:textId="77777777" w:rsidTr="007D3770">
        <w:trPr>
          <w:trHeight w:val="93"/>
          <w:jc w:val="center"/>
        </w:trPr>
        <w:tc>
          <w:tcPr>
            <w:tcW w:w="839" w:type="dxa"/>
          </w:tcPr>
          <w:p w14:paraId="54E8516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CRAB48</w:t>
            </w:r>
          </w:p>
        </w:tc>
        <w:tc>
          <w:tcPr>
            <w:tcW w:w="1034" w:type="dxa"/>
          </w:tcPr>
          <w:p w14:paraId="6F88F73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07/04/2020</w:t>
            </w:r>
          </w:p>
        </w:tc>
        <w:tc>
          <w:tcPr>
            <w:tcW w:w="679" w:type="dxa"/>
          </w:tcPr>
          <w:p w14:paraId="7482299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  <w:vAlign w:val="center"/>
          </w:tcPr>
          <w:p w14:paraId="4083647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ICU-1</w:t>
            </w:r>
          </w:p>
        </w:tc>
        <w:tc>
          <w:tcPr>
            <w:tcW w:w="786" w:type="dxa"/>
          </w:tcPr>
          <w:p w14:paraId="0BB13F5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29D86D0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6EDAD59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5C41095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3" w:type="dxa"/>
          </w:tcPr>
          <w:p w14:paraId="460F9E9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60435D0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1355619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483" w:type="dxa"/>
          </w:tcPr>
          <w:p w14:paraId="4D8CA0B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26FF3AD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28803AB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A587F2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1013CA4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6242B81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349E199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30485C4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63098A0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000208A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9122EF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79A11DE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149EA904" w14:textId="77777777" w:rsidTr="007D3770">
        <w:trPr>
          <w:trHeight w:val="93"/>
          <w:jc w:val="center"/>
        </w:trPr>
        <w:tc>
          <w:tcPr>
            <w:tcW w:w="839" w:type="dxa"/>
          </w:tcPr>
          <w:p w14:paraId="079C8ED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CRAB53</w:t>
            </w:r>
          </w:p>
        </w:tc>
        <w:tc>
          <w:tcPr>
            <w:tcW w:w="1034" w:type="dxa"/>
          </w:tcPr>
          <w:p w14:paraId="1C1FE96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11/04/2020</w:t>
            </w:r>
          </w:p>
        </w:tc>
        <w:tc>
          <w:tcPr>
            <w:tcW w:w="679" w:type="dxa"/>
          </w:tcPr>
          <w:p w14:paraId="0F49E97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  <w:vAlign w:val="center"/>
          </w:tcPr>
          <w:p w14:paraId="218E33E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676ADFB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</w:tcPr>
          <w:p w14:paraId="0A1465E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4B9688F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69114618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3" w:type="dxa"/>
          </w:tcPr>
          <w:p w14:paraId="56BAE2CE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5A9BDBB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2849D8D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</w:tcPr>
          <w:p w14:paraId="3411BC7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2778698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5174B49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0540AAD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1CE6FDD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64A4944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18D9D8C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85D90A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3883FC8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3A7BFCE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41A1B0F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730EAA0D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76BAD739" w14:textId="77777777" w:rsidTr="007D3770">
        <w:trPr>
          <w:trHeight w:val="93"/>
          <w:jc w:val="center"/>
        </w:trPr>
        <w:tc>
          <w:tcPr>
            <w:tcW w:w="839" w:type="dxa"/>
          </w:tcPr>
          <w:p w14:paraId="25C6AE56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CRAB54</w:t>
            </w:r>
          </w:p>
        </w:tc>
        <w:tc>
          <w:tcPr>
            <w:tcW w:w="1034" w:type="dxa"/>
          </w:tcPr>
          <w:p w14:paraId="521ACF57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14/04/2020</w:t>
            </w:r>
          </w:p>
        </w:tc>
        <w:tc>
          <w:tcPr>
            <w:tcW w:w="679" w:type="dxa"/>
          </w:tcPr>
          <w:p w14:paraId="69911BF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  <w:vAlign w:val="center"/>
          </w:tcPr>
          <w:p w14:paraId="7EEB9B83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</w:tcPr>
          <w:p w14:paraId="2FB9F24B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</w:t>
            </w:r>
          </w:p>
        </w:tc>
        <w:tc>
          <w:tcPr>
            <w:tcW w:w="501" w:type="dxa"/>
          </w:tcPr>
          <w:p w14:paraId="0B90EAE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590" w:type="dxa"/>
          </w:tcPr>
          <w:p w14:paraId="5190A0F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</w:tcPr>
          <w:p w14:paraId="347B358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</w:tcPr>
          <w:p w14:paraId="75C0B502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</w:tcPr>
          <w:p w14:paraId="7CED066F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</w:tcPr>
          <w:p w14:paraId="2C1CC224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483" w:type="dxa"/>
          </w:tcPr>
          <w:p w14:paraId="6650B59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78" w:type="dxa"/>
          </w:tcPr>
          <w:p w14:paraId="415466B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</w:tcPr>
          <w:p w14:paraId="5DF6093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42CBA74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</w:tcPr>
          <w:p w14:paraId="19DCCF5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</w:tcPr>
          <w:p w14:paraId="470A3AAE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</w:tcPr>
          <w:p w14:paraId="6E7A0065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596E251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7190D91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</w:tcPr>
          <w:p w14:paraId="5CE6028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</w:tcPr>
          <w:p w14:paraId="7EFAE81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</w:tcPr>
          <w:p w14:paraId="7AA71418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334B0" w:rsidRPr="00801FE5" w14:paraId="38D34150" w14:textId="77777777" w:rsidTr="007D3770">
        <w:trPr>
          <w:trHeight w:val="93"/>
          <w:jc w:val="center"/>
        </w:trPr>
        <w:tc>
          <w:tcPr>
            <w:tcW w:w="839" w:type="dxa"/>
            <w:tcBorders>
              <w:bottom w:val="single" w:sz="4" w:space="0" w:color="auto"/>
            </w:tcBorders>
          </w:tcPr>
          <w:p w14:paraId="78DFA54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CRAB57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6D5AE6D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20/04/2020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E9166A3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PSO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B1B494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ICU-2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0D78011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658BA1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4E884EA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673FB615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3942D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9C6B5BC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736AF89" w14:textId="77777777" w:rsidR="006334B0" w:rsidRPr="00801FE5" w:rsidRDefault="006334B0" w:rsidP="007D3770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7F8E420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25472CC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4CC4C76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22F60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3C45B0E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89F7A02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918897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5FC71F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E66BF04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6BAAC41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6F3579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F63201A" w14:textId="77777777" w:rsidR="006334B0" w:rsidRPr="00801FE5" w:rsidRDefault="006334B0" w:rsidP="007D37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1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</w:tbl>
    <w:p w14:paraId="1B7D78ED" w14:textId="77777777" w:rsidR="006334B0" w:rsidRPr="00801FE5" w:rsidRDefault="006334B0" w:rsidP="006334B0">
      <w:pPr>
        <w:rPr>
          <w:rFonts w:ascii="Times New Roman" w:hAnsi="Times New Roman" w:cs="Times New Roman"/>
          <w:lang w:val="en-US"/>
        </w:rPr>
      </w:pPr>
    </w:p>
    <w:p w14:paraId="3794CDED" w14:textId="77777777" w:rsidR="006334B0" w:rsidRPr="00801FE5" w:rsidRDefault="006334B0" w:rsidP="006334B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801FE5">
        <w:rPr>
          <w:rFonts w:ascii="Times New Roman" w:hAnsi="Times New Roman" w:cs="Times New Roman"/>
          <w:lang w:val="en-US"/>
        </w:rPr>
        <w:t xml:space="preserve">Abbreviations: BAL, Broncho Alveolar Lavage; BH, </w:t>
      </w:r>
      <w:proofErr w:type="spellStart"/>
      <w:r w:rsidRPr="00801FE5">
        <w:rPr>
          <w:rFonts w:ascii="Times New Roman" w:hAnsi="Times New Roman" w:cs="Times New Roman"/>
          <w:lang w:val="en-US"/>
        </w:rPr>
        <w:t>Bellaria</w:t>
      </w:r>
      <w:proofErr w:type="spellEnd"/>
      <w:r w:rsidRPr="00801FE5">
        <w:rPr>
          <w:rFonts w:ascii="Times New Roman" w:hAnsi="Times New Roman" w:cs="Times New Roman"/>
          <w:lang w:val="en-US"/>
        </w:rPr>
        <w:t xml:space="preserve"> Hospital; CIP, ciprofloxacin; GEN, gentamicin; </w:t>
      </w:r>
      <w:r w:rsidRPr="00801FE5">
        <w:rPr>
          <w:rFonts w:ascii="Times New Roman" w:hAnsi="Times New Roman" w:cs="Times New Roman"/>
          <w:bCs/>
          <w:lang w:val="en-US"/>
        </w:rPr>
        <w:t>ICU, Intensive Care Unit;</w:t>
      </w:r>
      <w:r w:rsidRPr="00801FE5">
        <w:rPr>
          <w:rFonts w:ascii="Times New Roman" w:hAnsi="Times New Roman" w:cs="Times New Roman"/>
          <w:lang w:val="en-US"/>
        </w:rPr>
        <w:t xml:space="preserve"> IPM, imipenem; MH, Maggiore Hospital; MEM, meropenem; MIC, minimum inhibitory concentration; NA, not available; PSO, </w:t>
      </w:r>
      <w:proofErr w:type="spellStart"/>
      <w:r w:rsidRPr="00801FE5">
        <w:rPr>
          <w:rFonts w:ascii="Times New Roman" w:hAnsi="Times New Roman" w:cs="Times New Roman"/>
          <w:lang w:val="en-US"/>
        </w:rPr>
        <w:t>Policlinico</w:t>
      </w:r>
      <w:proofErr w:type="spellEnd"/>
      <w:r w:rsidRPr="00801F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1FE5">
        <w:rPr>
          <w:rFonts w:ascii="Times New Roman" w:hAnsi="Times New Roman" w:cs="Times New Roman"/>
          <w:lang w:val="en-US"/>
        </w:rPr>
        <w:t>Sant’Orsola</w:t>
      </w:r>
      <w:proofErr w:type="spellEnd"/>
      <w:r w:rsidRPr="00801FE5">
        <w:rPr>
          <w:rFonts w:ascii="Times New Roman" w:hAnsi="Times New Roman" w:cs="Times New Roman"/>
          <w:lang w:val="en-US"/>
        </w:rPr>
        <w:t>; SXT, Trimethoprim–Sulfamethoxazole; ST, sequence type.</w:t>
      </w:r>
    </w:p>
    <w:p w14:paraId="62ACCEEB" w14:textId="77777777" w:rsidR="006334B0" w:rsidRPr="00801FE5" w:rsidRDefault="006334B0" w:rsidP="006334B0">
      <w:pPr>
        <w:rPr>
          <w:rFonts w:ascii="Times New Roman" w:hAnsi="Times New Roman" w:cs="Times New Roman"/>
          <w:lang w:val="en-US"/>
        </w:rPr>
      </w:pPr>
      <w:r w:rsidRPr="00801FE5">
        <w:rPr>
          <w:rFonts w:ascii="Times New Roman" w:hAnsi="Times New Roman" w:cs="Times New Roman"/>
          <w:lang w:val="en-US"/>
        </w:rPr>
        <w:t xml:space="preserve">*Colistin MIC was evaluated by broth microdilution (BMD) </w:t>
      </w:r>
      <w:proofErr w:type="gramStart"/>
      <w:r w:rsidRPr="00801FE5">
        <w:rPr>
          <w:rFonts w:ascii="Times New Roman" w:hAnsi="Times New Roman" w:cs="Times New Roman"/>
          <w:lang w:val="en-US"/>
        </w:rPr>
        <w:t>method</w:t>
      </w:r>
      <w:proofErr w:type="gramEnd"/>
    </w:p>
    <w:p w14:paraId="1A8AF4B3" w14:textId="77777777" w:rsidR="006334B0" w:rsidRDefault="006334B0" w:rsidP="006334B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E57B653" w14:textId="77777777" w:rsidR="00CA15CA" w:rsidRPr="001F3996" w:rsidRDefault="00CA15CA" w:rsidP="00CA15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39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Pr="00CA15C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3</w:t>
      </w:r>
      <w:r w:rsidRPr="001F3996">
        <w:rPr>
          <w:rFonts w:ascii="Times New Roman" w:hAnsi="Times New Roman" w:cs="Times New Roman"/>
          <w:b/>
          <w:sz w:val="24"/>
          <w:szCs w:val="24"/>
          <w:lang w:val="en-US"/>
        </w:rPr>
        <w:t>. Characteristics of patients found to be colonized or infected with the CR-Ab strains assessed for clonal relationship.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1"/>
        <w:gridCol w:w="861"/>
        <w:gridCol w:w="2848"/>
        <w:gridCol w:w="1536"/>
        <w:gridCol w:w="1876"/>
        <w:gridCol w:w="3925"/>
        <w:gridCol w:w="2120"/>
      </w:tblGrid>
      <w:tr w:rsidR="00CA15CA" w:rsidRPr="001F3996" w14:paraId="17083296" w14:textId="77777777" w:rsidTr="000505CB">
        <w:tc>
          <w:tcPr>
            <w:tcW w:w="0" w:type="auto"/>
          </w:tcPr>
          <w:p w14:paraId="65FA6777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Patient ID</w:t>
            </w:r>
          </w:p>
        </w:tc>
        <w:tc>
          <w:tcPr>
            <w:tcW w:w="862" w:type="dxa"/>
          </w:tcPr>
          <w:p w14:paraId="52602DDA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ICU</w:t>
            </w:r>
          </w:p>
        </w:tc>
        <w:tc>
          <w:tcPr>
            <w:tcW w:w="2856" w:type="dxa"/>
          </w:tcPr>
          <w:p w14:paraId="4ECBD411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Patient provenance</w:t>
            </w:r>
          </w:p>
        </w:tc>
        <w:tc>
          <w:tcPr>
            <w:tcW w:w="1538" w:type="dxa"/>
          </w:tcPr>
          <w:p w14:paraId="7C938223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from ICU admission to first CR-Ab isolation (days)</w:t>
            </w:r>
          </w:p>
        </w:tc>
        <w:tc>
          <w:tcPr>
            <w:tcW w:w="1878" w:type="dxa"/>
          </w:tcPr>
          <w:p w14:paraId="41F4837B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CR-Ab infection  </w:t>
            </w:r>
          </w:p>
          <w:p w14:paraId="5C64EEC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(y/n)</w:t>
            </w:r>
          </w:p>
        </w:tc>
        <w:tc>
          <w:tcPr>
            <w:tcW w:w="3934" w:type="dxa"/>
          </w:tcPr>
          <w:p w14:paraId="272A4EF9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Therapeutic management of COVID-19</w:t>
            </w:r>
          </w:p>
        </w:tc>
        <w:tc>
          <w:tcPr>
            <w:tcW w:w="2126" w:type="dxa"/>
          </w:tcPr>
          <w:p w14:paraId="1D245CC8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Outcome</w:t>
            </w:r>
          </w:p>
        </w:tc>
      </w:tr>
      <w:tr w:rsidR="00CA15CA" w:rsidRPr="001F3996" w14:paraId="3EFE14E1" w14:textId="77777777" w:rsidTr="000505CB">
        <w:tc>
          <w:tcPr>
            <w:tcW w:w="0" w:type="auto"/>
            <w:vAlign w:val="center"/>
          </w:tcPr>
          <w:p w14:paraId="3089545F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CRAB01</w:t>
            </w:r>
          </w:p>
        </w:tc>
        <w:tc>
          <w:tcPr>
            <w:tcW w:w="862" w:type="dxa"/>
            <w:vAlign w:val="center"/>
          </w:tcPr>
          <w:p w14:paraId="1F769CFA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ICU-3</w:t>
            </w:r>
          </w:p>
        </w:tc>
        <w:tc>
          <w:tcPr>
            <w:tcW w:w="2856" w:type="dxa"/>
            <w:vAlign w:val="center"/>
          </w:tcPr>
          <w:p w14:paraId="2470DBD8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MH</w:t>
            </w:r>
          </w:p>
        </w:tc>
        <w:tc>
          <w:tcPr>
            <w:tcW w:w="1538" w:type="dxa"/>
            <w:vAlign w:val="center"/>
          </w:tcPr>
          <w:p w14:paraId="18AEA9B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8" w:type="dxa"/>
            <w:vAlign w:val="center"/>
          </w:tcPr>
          <w:p w14:paraId="7FB18674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87FFA1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40AA1833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DRV/r</w:t>
            </w:r>
          </w:p>
        </w:tc>
        <w:tc>
          <w:tcPr>
            <w:tcW w:w="2126" w:type="dxa"/>
            <w:vAlign w:val="center"/>
          </w:tcPr>
          <w:p w14:paraId="586F402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3BF25D32" w14:textId="77777777" w:rsidTr="000505CB">
        <w:tc>
          <w:tcPr>
            <w:tcW w:w="0" w:type="auto"/>
            <w:vAlign w:val="center"/>
          </w:tcPr>
          <w:p w14:paraId="3473D25B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CRAB02</w:t>
            </w:r>
          </w:p>
        </w:tc>
        <w:tc>
          <w:tcPr>
            <w:tcW w:w="862" w:type="dxa"/>
            <w:vAlign w:val="center"/>
          </w:tcPr>
          <w:p w14:paraId="5A59C5FF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ICU-5</w:t>
            </w:r>
          </w:p>
        </w:tc>
        <w:tc>
          <w:tcPr>
            <w:tcW w:w="2856" w:type="dxa"/>
            <w:vAlign w:val="center"/>
          </w:tcPr>
          <w:p w14:paraId="410DB8C7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BH</w:t>
            </w:r>
          </w:p>
        </w:tc>
        <w:tc>
          <w:tcPr>
            <w:tcW w:w="1538" w:type="dxa"/>
            <w:vAlign w:val="center"/>
          </w:tcPr>
          <w:p w14:paraId="46768EC6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78" w:type="dxa"/>
            <w:vAlign w:val="center"/>
          </w:tcPr>
          <w:p w14:paraId="4D500BA9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2DC220C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2212DD0F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</w:t>
            </w:r>
            <w:proofErr w:type="gramStart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CQ,DRV</w:t>
            </w:r>
            <w:proofErr w:type="gramEnd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/r,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LMWH,TOC,Steroids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AZI</w:t>
            </w:r>
          </w:p>
        </w:tc>
        <w:tc>
          <w:tcPr>
            <w:tcW w:w="2126" w:type="dxa"/>
            <w:vAlign w:val="center"/>
          </w:tcPr>
          <w:p w14:paraId="48B752DA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78C54575" w14:textId="77777777" w:rsidTr="000505CB">
        <w:tc>
          <w:tcPr>
            <w:tcW w:w="0" w:type="auto"/>
            <w:vAlign w:val="center"/>
          </w:tcPr>
          <w:p w14:paraId="5BEE257F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CRAB04</w:t>
            </w:r>
          </w:p>
        </w:tc>
        <w:tc>
          <w:tcPr>
            <w:tcW w:w="862" w:type="dxa"/>
            <w:vAlign w:val="center"/>
          </w:tcPr>
          <w:p w14:paraId="5A216D46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ICU-5</w:t>
            </w:r>
          </w:p>
        </w:tc>
        <w:tc>
          <w:tcPr>
            <w:tcW w:w="2856" w:type="dxa"/>
            <w:vAlign w:val="center"/>
          </w:tcPr>
          <w:p w14:paraId="4F6A0519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BH</w:t>
            </w:r>
          </w:p>
        </w:tc>
        <w:tc>
          <w:tcPr>
            <w:tcW w:w="1538" w:type="dxa"/>
            <w:vAlign w:val="center"/>
          </w:tcPr>
          <w:p w14:paraId="315274C9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78" w:type="dxa"/>
            <w:vAlign w:val="center"/>
          </w:tcPr>
          <w:p w14:paraId="435721A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14:paraId="00B2ED52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(Pneumonia)</w:t>
            </w:r>
          </w:p>
        </w:tc>
        <w:tc>
          <w:tcPr>
            <w:tcW w:w="3934" w:type="dxa"/>
            <w:vAlign w:val="center"/>
          </w:tcPr>
          <w:p w14:paraId="6B471A9C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HCQ/CQ, DRV/r, LMWH, </w:t>
            </w:r>
            <w:proofErr w:type="spellStart"/>
            <w:proofErr w:type="gramStart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TOC,Steroids</w:t>
            </w:r>
            <w:proofErr w:type="spellEnd"/>
            <w:proofErr w:type="gramEnd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AZI</w:t>
            </w:r>
          </w:p>
        </w:tc>
        <w:tc>
          <w:tcPr>
            <w:tcW w:w="2126" w:type="dxa"/>
            <w:vAlign w:val="center"/>
          </w:tcPr>
          <w:p w14:paraId="21D4B8E1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16844A9C" w14:textId="77777777" w:rsidTr="000505CB">
        <w:tc>
          <w:tcPr>
            <w:tcW w:w="0" w:type="auto"/>
            <w:vAlign w:val="center"/>
          </w:tcPr>
          <w:p w14:paraId="4306A2C6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CRAB05</w:t>
            </w:r>
          </w:p>
        </w:tc>
        <w:tc>
          <w:tcPr>
            <w:tcW w:w="862" w:type="dxa"/>
            <w:vAlign w:val="center"/>
          </w:tcPr>
          <w:p w14:paraId="709F56C6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ICU-3</w:t>
            </w:r>
          </w:p>
        </w:tc>
        <w:tc>
          <w:tcPr>
            <w:tcW w:w="2856" w:type="dxa"/>
            <w:vAlign w:val="center"/>
          </w:tcPr>
          <w:p w14:paraId="2BD0E9C2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MH</w:t>
            </w:r>
          </w:p>
        </w:tc>
        <w:tc>
          <w:tcPr>
            <w:tcW w:w="1538" w:type="dxa"/>
            <w:vAlign w:val="center"/>
          </w:tcPr>
          <w:p w14:paraId="08A48CD3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8" w:type="dxa"/>
            <w:vAlign w:val="center"/>
          </w:tcPr>
          <w:p w14:paraId="2BBB29DC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641A108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14:paraId="5ECB8E04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DRV/r</w:t>
            </w:r>
          </w:p>
        </w:tc>
        <w:tc>
          <w:tcPr>
            <w:tcW w:w="2126" w:type="dxa"/>
            <w:vAlign w:val="center"/>
          </w:tcPr>
          <w:p w14:paraId="42140EB0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26F2A43F" w14:textId="77777777" w:rsidTr="000505CB">
        <w:tc>
          <w:tcPr>
            <w:tcW w:w="0" w:type="auto"/>
            <w:vAlign w:val="center"/>
          </w:tcPr>
          <w:p w14:paraId="6C2EFFE3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CRAB07</w:t>
            </w:r>
          </w:p>
        </w:tc>
        <w:tc>
          <w:tcPr>
            <w:tcW w:w="862" w:type="dxa"/>
            <w:vAlign w:val="center"/>
          </w:tcPr>
          <w:p w14:paraId="621B90AA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ICU-3</w:t>
            </w:r>
          </w:p>
        </w:tc>
        <w:tc>
          <w:tcPr>
            <w:tcW w:w="2856" w:type="dxa"/>
            <w:vAlign w:val="center"/>
          </w:tcPr>
          <w:p w14:paraId="5689A47F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MH</w:t>
            </w:r>
          </w:p>
        </w:tc>
        <w:tc>
          <w:tcPr>
            <w:tcW w:w="1538" w:type="dxa"/>
            <w:vAlign w:val="center"/>
          </w:tcPr>
          <w:p w14:paraId="797874B3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8" w:type="dxa"/>
            <w:vAlign w:val="center"/>
          </w:tcPr>
          <w:p w14:paraId="1D21EBB1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95BB819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14:paraId="0EB265E9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HCQ/CQ, DRV/r, LMWH, TOC,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</w:p>
        </w:tc>
        <w:tc>
          <w:tcPr>
            <w:tcW w:w="2126" w:type="dxa"/>
            <w:vAlign w:val="center"/>
          </w:tcPr>
          <w:p w14:paraId="6CFC526A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202F436B" w14:textId="77777777" w:rsidTr="000505CB">
        <w:tc>
          <w:tcPr>
            <w:tcW w:w="0" w:type="auto"/>
          </w:tcPr>
          <w:p w14:paraId="4593C28D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CRAB10</w:t>
            </w:r>
          </w:p>
        </w:tc>
        <w:tc>
          <w:tcPr>
            <w:tcW w:w="862" w:type="dxa"/>
          </w:tcPr>
          <w:p w14:paraId="509B87DE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ICU-1</w:t>
            </w:r>
          </w:p>
        </w:tc>
        <w:tc>
          <w:tcPr>
            <w:tcW w:w="2856" w:type="dxa"/>
          </w:tcPr>
          <w:p w14:paraId="79B83805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(Piacenza)</w:t>
            </w:r>
          </w:p>
        </w:tc>
        <w:tc>
          <w:tcPr>
            <w:tcW w:w="1538" w:type="dxa"/>
          </w:tcPr>
          <w:p w14:paraId="2B4A18FF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8" w:type="dxa"/>
          </w:tcPr>
          <w:p w14:paraId="54ADA7CE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14:paraId="250B7A61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(Pneumonia)</w:t>
            </w:r>
          </w:p>
        </w:tc>
        <w:tc>
          <w:tcPr>
            <w:tcW w:w="3934" w:type="dxa"/>
          </w:tcPr>
          <w:p w14:paraId="4462AE55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</w:t>
            </w:r>
            <w:proofErr w:type="gramStart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CQ,RDV</w:t>
            </w:r>
            <w:proofErr w:type="gramEnd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,AZI, LMWH</w:t>
            </w:r>
          </w:p>
        </w:tc>
        <w:tc>
          <w:tcPr>
            <w:tcW w:w="2126" w:type="dxa"/>
          </w:tcPr>
          <w:p w14:paraId="18C6DD94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43E124B0" w14:textId="77777777" w:rsidTr="000505CB">
        <w:tc>
          <w:tcPr>
            <w:tcW w:w="0" w:type="auto"/>
          </w:tcPr>
          <w:p w14:paraId="503A32BE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CRAB11</w:t>
            </w:r>
          </w:p>
        </w:tc>
        <w:tc>
          <w:tcPr>
            <w:tcW w:w="862" w:type="dxa"/>
          </w:tcPr>
          <w:p w14:paraId="63B978D1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</w:tcPr>
          <w:p w14:paraId="5D5CC2F0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</w:tcPr>
          <w:p w14:paraId="4AAF694C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14:paraId="466768F8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14:paraId="0832BC34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(Pneumonia)</w:t>
            </w:r>
          </w:p>
        </w:tc>
        <w:tc>
          <w:tcPr>
            <w:tcW w:w="3934" w:type="dxa"/>
          </w:tcPr>
          <w:p w14:paraId="1D6ABCA8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HCQ/CQ, LMWH, TOC,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AZI</w:t>
            </w:r>
          </w:p>
        </w:tc>
        <w:tc>
          <w:tcPr>
            <w:tcW w:w="2126" w:type="dxa"/>
          </w:tcPr>
          <w:p w14:paraId="22D4417D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1FA2E545" w14:textId="77777777" w:rsidTr="000505CB">
        <w:tc>
          <w:tcPr>
            <w:tcW w:w="0" w:type="auto"/>
            <w:vAlign w:val="center"/>
          </w:tcPr>
          <w:p w14:paraId="2F494A55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CRAB12</w:t>
            </w:r>
          </w:p>
        </w:tc>
        <w:tc>
          <w:tcPr>
            <w:tcW w:w="862" w:type="dxa"/>
            <w:vAlign w:val="center"/>
          </w:tcPr>
          <w:p w14:paraId="29B562EA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2EA08227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(Piacenza)</w:t>
            </w:r>
          </w:p>
        </w:tc>
        <w:tc>
          <w:tcPr>
            <w:tcW w:w="1538" w:type="dxa"/>
            <w:vAlign w:val="center"/>
          </w:tcPr>
          <w:p w14:paraId="5EADCF28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8" w:type="dxa"/>
            <w:vAlign w:val="center"/>
          </w:tcPr>
          <w:p w14:paraId="4CF12C30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34" w:type="dxa"/>
            <w:vAlign w:val="center"/>
          </w:tcPr>
          <w:p w14:paraId="5B39148A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HCQ/CQ, DRV/r, LMWH, </w:t>
            </w:r>
            <w:proofErr w:type="spellStart"/>
            <w:proofErr w:type="gram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TOC,Steroids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37D5C993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685E2EEB" w14:textId="77777777" w:rsidTr="000505CB">
        <w:tc>
          <w:tcPr>
            <w:tcW w:w="0" w:type="auto"/>
            <w:vAlign w:val="center"/>
          </w:tcPr>
          <w:p w14:paraId="47424BE0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CRAB13</w:t>
            </w:r>
          </w:p>
        </w:tc>
        <w:tc>
          <w:tcPr>
            <w:tcW w:w="862" w:type="dxa"/>
            <w:vAlign w:val="center"/>
          </w:tcPr>
          <w:p w14:paraId="5565B8F9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3A76182D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(Piacenza)</w:t>
            </w:r>
          </w:p>
        </w:tc>
        <w:tc>
          <w:tcPr>
            <w:tcW w:w="1538" w:type="dxa"/>
            <w:vAlign w:val="center"/>
          </w:tcPr>
          <w:p w14:paraId="5F8A4984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8" w:type="dxa"/>
            <w:vAlign w:val="center"/>
          </w:tcPr>
          <w:p w14:paraId="57333E9E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14:paraId="63F6224A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(Pneumonia and BSI)</w:t>
            </w:r>
          </w:p>
        </w:tc>
        <w:tc>
          <w:tcPr>
            <w:tcW w:w="3934" w:type="dxa"/>
            <w:vAlign w:val="center"/>
          </w:tcPr>
          <w:p w14:paraId="748E6A7D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HCQ/CQ, DRV/r, LMWH, </w:t>
            </w:r>
            <w:proofErr w:type="spellStart"/>
            <w:proofErr w:type="gramStart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TOC,Steroids</w:t>
            </w:r>
            <w:proofErr w:type="spellEnd"/>
            <w:proofErr w:type="gramEnd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AZI</w:t>
            </w:r>
          </w:p>
        </w:tc>
        <w:tc>
          <w:tcPr>
            <w:tcW w:w="2126" w:type="dxa"/>
            <w:vAlign w:val="center"/>
          </w:tcPr>
          <w:p w14:paraId="1698360C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179117F8" w14:textId="77777777" w:rsidTr="000505CB">
        <w:tc>
          <w:tcPr>
            <w:tcW w:w="0" w:type="auto"/>
            <w:vAlign w:val="center"/>
          </w:tcPr>
          <w:p w14:paraId="003ACEEF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CRAB14</w:t>
            </w:r>
          </w:p>
        </w:tc>
        <w:tc>
          <w:tcPr>
            <w:tcW w:w="862" w:type="dxa"/>
            <w:vAlign w:val="center"/>
          </w:tcPr>
          <w:p w14:paraId="6B2146F7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76AC6F02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502BA2ED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8" w:type="dxa"/>
            <w:vAlign w:val="center"/>
          </w:tcPr>
          <w:p w14:paraId="35163A09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14:paraId="30BD403D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(Pneumonia)</w:t>
            </w:r>
          </w:p>
        </w:tc>
        <w:tc>
          <w:tcPr>
            <w:tcW w:w="3934" w:type="dxa"/>
            <w:vAlign w:val="center"/>
          </w:tcPr>
          <w:p w14:paraId="67563D3F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HCQ/CQ, DRV/r, LMWH, TOC, AZI</w:t>
            </w:r>
          </w:p>
        </w:tc>
        <w:tc>
          <w:tcPr>
            <w:tcW w:w="2126" w:type="dxa"/>
            <w:vAlign w:val="center"/>
          </w:tcPr>
          <w:p w14:paraId="727898F6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056101FB" w14:textId="77777777" w:rsidTr="000505CB">
        <w:tc>
          <w:tcPr>
            <w:tcW w:w="0" w:type="auto"/>
            <w:vAlign w:val="center"/>
          </w:tcPr>
          <w:p w14:paraId="34514FA6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CRAB24</w:t>
            </w:r>
          </w:p>
        </w:tc>
        <w:tc>
          <w:tcPr>
            <w:tcW w:w="862" w:type="dxa"/>
            <w:vAlign w:val="center"/>
          </w:tcPr>
          <w:p w14:paraId="2E6962E1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1C0327D5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401BE4E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8" w:type="dxa"/>
            <w:vAlign w:val="center"/>
          </w:tcPr>
          <w:p w14:paraId="0929598C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25D0B5B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16895E14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HCQ/CQ, TOC,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AZI</w:t>
            </w:r>
          </w:p>
        </w:tc>
        <w:tc>
          <w:tcPr>
            <w:tcW w:w="2126" w:type="dxa"/>
            <w:vAlign w:val="center"/>
          </w:tcPr>
          <w:p w14:paraId="2EEAEBB3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4256417A" w14:textId="77777777" w:rsidTr="000505CB">
        <w:tc>
          <w:tcPr>
            <w:tcW w:w="0" w:type="auto"/>
            <w:vAlign w:val="center"/>
          </w:tcPr>
          <w:p w14:paraId="7595A663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CRAB29</w:t>
            </w:r>
          </w:p>
        </w:tc>
        <w:tc>
          <w:tcPr>
            <w:tcW w:w="862" w:type="dxa"/>
            <w:vAlign w:val="center"/>
          </w:tcPr>
          <w:p w14:paraId="091D2A9D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3EF88C3F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(Piacenza)</w:t>
            </w:r>
          </w:p>
        </w:tc>
        <w:tc>
          <w:tcPr>
            <w:tcW w:w="1538" w:type="dxa"/>
            <w:vAlign w:val="center"/>
          </w:tcPr>
          <w:p w14:paraId="6029241A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8" w:type="dxa"/>
            <w:vAlign w:val="center"/>
          </w:tcPr>
          <w:p w14:paraId="255AE3C5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AE0CCBE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0D1B5624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HCQ/CQ, DRV/r, TOC, AZI</w:t>
            </w:r>
          </w:p>
        </w:tc>
        <w:tc>
          <w:tcPr>
            <w:tcW w:w="2126" w:type="dxa"/>
            <w:vAlign w:val="center"/>
          </w:tcPr>
          <w:p w14:paraId="6CC450A2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7E10A98E" w14:textId="77777777" w:rsidTr="000505CB">
        <w:tc>
          <w:tcPr>
            <w:tcW w:w="0" w:type="auto"/>
            <w:vAlign w:val="center"/>
          </w:tcPr>
          <w:p w14:paraId="021AAB15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CRAB30</w:t>
            </w:r>
          </w:p>
        </w:tc>
        <w:tc>
          <w:tcPr>
            <w:tcW w:w="862" w:type="dxa"/>
            <w:vAlign w:val="center"/>
          </w:tcPr>
          <w:p w14:paraId="5421FC3A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ICU-1 </w:t>
            </w:r>
          </w:p>
        </w:tc>
        <w:tc>
          <w:tcPr>
            <w:tcW w:w="2856" w:type="dxa"/>
            <w:vAlign w:val="center"/>
          </w:tcPr>
          <w:p w14:paraId="36D60E5F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4CF22010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8" w:type="dxa"/>
            <w:vAlign w:val="center"/>
          </w:tcPr>
          <w:p w14:paraId="7FC4DF93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EC1FB78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32D9082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HCQ/CQ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TOC</w:t>
            </w:r>
          </w:p>
        </w:tc>
        <w:tc>
          <w:tcPr>
            <w:tcW w:w="2126" w:type="dxa"/>
            <w:vAlign w:val="center"/>
          </w:tcPr>
          <w:p w14:paraId="4B1BA188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7D4605EA" w14:textId="77777777" w:rsidTr="000505CB">
        <w:tc>
          <w:tcPr>
            <w:tcW w:w="0" w:type="auto"/>
            <w:vAlign w:val="center"/>
          </w:tcPr>
          <w:p w14:paraId="6045B3E8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CRAB33</w:t>
            </w:r>
          </w:p>
        </w:tc>
        <w:tc>
          <w:tcPr>
            <w:tcW w:w="862" w:type="dxa"/>
            <w:vAlign w:val="center"/>
          </w:tcPr>
          <w:p w14:paraId="6D13A6EB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25F764D5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1EE402BE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78" w:type="dxa"/>
            <w:vAlign w:val="center"/>
          </w:tcPr>
          <w:p w14:paraId="2C49F1D1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BCE9AA5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300F7CD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HCQ/CQ, DRV/r, TOC</w:t>
            </w:r>
          </w:p>
        </w:tc>
        <w:tc>
          <w:tcPr>
            <w:tcW w:w="2126" w:type="dxa"/>
            <w:vAlign w:val="center"/>
          </w:tcPr>
          <w:p w14:paraId="5D360AB7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4810BD93" w14:textId="77777777" w:rsidTr="000505CB">
        <w:tc>
          <w:tcPr>
            <w:tcW w:w="0" w:type="auto"/>
            <w:vAlign w:val="center"/>
          </w:tcPr>
          <w:p w14:paraId="025DD062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CRAB34</w:t>
            </w:r>
          </w:p>
        </w:tc>
        <w:tc>
          <w:tcPr>
            <w:tcW w:w="862" w:type="dxa"/>
            <w:vAlign w:val="center"/>
          </w:tcPr>
          <w:p w14:paraId="640FE224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5063752B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(Piacenza)</w:t>
            </w:r>
          </w:p>
        </w:tc>
        <w:tc>
          <w:tcPr>
            <w:tcW w:w="1538" w:type="dxa"/>
            <w:vAlign w:val="center"/>
          </w:tcPr>
          <w:p w14:paraId="1292C74B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8" w:type="dxa"/>
            <w:vAlign w:val="center"/>
          </w:tcPr>
          <w:p w14:paraId="23F4457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14:paraId="6D19A910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(Pneumonia)</w:t>
            </w:r>
          </w:p>
        </w:tc>
        <w:tc>
          <w:tcPr>
            <w:tcW w:w="3934" w:type="dxa"/>
            <w:vAlign w:val="center"/>
          </w:tcPr>
          <w:p w14:paraId="0C77CBEB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AZI</w:t>
            </w:r>
          </w:p>
        </w:tc>
        <w:tc>
          <w:tcPr>
            <w:tcW w:w="2126" w:type="dxa"/>
            <w:vAlign w:val="center"/>
          </w:tcPr>
          <w:p w14:paraId="6AD6A8A5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2A907B8B" w14:textId="77777777" w:rsidTr="000505CB">
        <w:tc>
          <w:tcPr>
            <w:tcW w:w="0" w:type="auto"/>
            <w:vAlign w:val="center"/>
          </w:tcPr>
          <w:p w14:paraId="45457F27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CRAB38</w:t>
            </w:r>
          </w:p>
        </w:tc>
        <w:tc>
          <w:tcPr>
            <w:tcW w:w="862" w:type="dxa"/>
            <w:vAlign w:val="center"/>
          </w:tcPr>
          <w:p w14:paraId="162BD157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ICU-1 </w:t>
            </w:r>
          </w:p>
        </w:tc>
        <w:tc>
          <w:tcPr>
            <w:tcW w:w="2856" w:type="dxa"/>
            <w:vAlign w:val="center"/>
          </w:tcPr>
          <w:p w14:paraId="2A0AA5BD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758500CC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vAlign w:val="center"/>
          </w:tcPr>
          <w:p w14:paraId="0A7C9AB5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6947CA53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(Pneumonia)</w:t>
            </w:r>
          </w:p>
        </w:tc>
        <w:tc>
          <w:tcPr>
            <w:tcW w:w="3934" w:type="dxa"/>
            <w:vAlign w:val="center"/>
          </w:tcPr>
          <w:p w14:paraId="0229B151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HCQ/CQ, TOC,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AZI</w:t>
            </w:r>
          </w:p>
        </w:tc>
        <w:tc>
          <w:tcPr>
            <w:tcW w:w="2126" w:type="dxa"/>
            <w:vAlign w:val="center"/>
          </w:tcPr>
          <w:p w14:paraId="148417C4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61D6FED8" w14:textId="77777777" w:rsidTr="000505CB">
        <w:tc>
          <w:tcPr>
            <w:tcW w:w="0" w:type="auto"/>
            <w:vAlign w:val="center"/>
          </w:tcPr>
          <w:p w14:paraId="03E05CF7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CRAB41</w:t>
            </w:r>
          </w:p>
        </w:tc>
        <w:tc>
          <w:tcPr>
            <w:tcW w:w="862" w:type="dxa"/>
            <w:vAlign w:val="center"/>
          </w:tcPr>
          <w:p w14:paraId="515B1E8F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ICU-1</w:t>
            </w:r>
          </w:p>
        </w:tc>
        <w:tc>
          <w:tcPr>
            <w:tcW w:w="2856" w:type="dxa"/>
            <w:vAlign w:val="center"/>
          </w:tcPr>
          <w:p w14:paraId="2FB041F2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ward other Hospital (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Bentivoglio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38" w:type="dxa"/>
            <w:vAlign w:val="center"/>
          </w:tcPr>
          <w:p w14:paraId="17DEAD45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8" w:type="dxa"/>
            <w:vAlign w:val="center"/>
          </w:tcPr>
          <w:p w14:paraId="54A9E710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34" w:type="dxa"/>
            <w:vAlign w:val="center"/>
          </w:tcPr>
          <w:p w14:paraId="15123718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HCQ/CQ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TOC</w:t>
            </w:r>
          </w:p>
        </w:tc>
        <w:tc>
          <w:tcPr>
            <w:tcW w:w="2126" w:type="dxa"/>
            <w:vAlign w:val="center"/>
          </w:tcPr>
          <w:p w14:paraId="76D844D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204EE6E3" w14:textId="77777777" w:rsidTr="000505CB">
        <w:tc>
          <w:tcPr>
            <w:tcW w:w="0" w:type="auto"/>
            <w:vAlign w:val="center"/>
          </w:tcPr>
          <w:p w14:paraId="0FFB8A99" w14:textId="77777777" w:rsidR="00CA15CA" w:rsidRPr="001F3996" w:rsidRDefault="00CA15CA" w:rsidP="0005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CRAB48</w:t>
            </w:r>
          </w:p>
        </w:tc>
        <w:tc>
          <w:tcPr>
            <w:tcW w:w="862" w:type="dxa"/>
            <w:vAlign w:val="center"/>
          </w:tcPr>
          <w:p w14:paraId="4000D929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ICU-1</w:t>
            </w:r>
          </w:p>
        </w:tc>
        <w:tc>
          <w:tcPr>
            <w:tcW w:w="2856" w:type="dxa"/>
            <w:vAlign w:val="center"/>
          </w:tcPr>
          <w:p w14:paraId="7B97E1F7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0CC4CC66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8" w:type="dxa"/>
            <w:vAlign w:val="center"/>
          </w:tcPr>
          <w:p w14:paraId="74E22EB5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426C4CD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7E58A770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TOC</w:t>
            </w:r>
          </w:p>
        </w:tc>
        <w:tc>
          <w:tcPr>
            <w:tcW w:w="2126" w:type="dxa"/>
            <w:vAlign w:val="center"/>
          </w:tcPr>
          <w:p w14:paraId="2A1C7205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63642726" w14:textId="77777777" w:rsidTr="000505CB">
        <w:tc>
          <w:tcPr>
            <w:tcW w:w="0" w:type="auto"/>
            <w:vAlign w:val="center"/>
          </w:tcPr>
          <w:p w14:paraId="0DFC475E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CRAB53</w:t>
            </w:r>
          </w:p>
        </w:tc>
        <w:tc>
          <w:tcPr>
            <w:tcW w:w="862" w:type="dxa"/>
            <w:vAlign w:val="center"/>
          </w:tcPr>
          <w:p w14:paraId="224A9DC4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23934005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(Imola)</w:t>
            </w:r>
          </w:p>
        </w:tc>
        <w:tc>
          <w:tcPr>
            <w:tcW w:w="1538" w:type="dxa"/>
            <w:vAlign w:val="center"/>
          </w:tcPr>
          <w:p w14:paraId="630BD528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8" w:type="dxa"/>
            <w:vAlign w:val="center"/>
          </w:tcPr>
          <w:p w14:paraId="57FD5B76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DAAA85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0708EFB8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HCQ/CQ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</w:t>
            </w:r>
          </w:p>
        </w:tc>
        <w:tc>
          <w:tcPr>
            <w:tcW w:w="2126" w:type="dxa"/>
            <w:vAlign w:val="center"/>
          </w:tcPr>
          <w:p w14:paraId="7CE11EB6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CA15CA" w:rsidRPr="001F3996" w14:paraId="7A672B6F" w14:textId="77777777" w:rsidTr="000505CB">
        <w:tc>
          <w:tcPr>
            <w:tcW w:w="0" w:type="auto"/>
            <w:vAlign w:val="center"/>
          </w:tcPr>
          <w:p w14:paraId="143EC08A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CRAB54</w:t>
            </w:r>
          </w:p>
        </w:tc>
        <w:tc>
          <w:tcPr>
            <w:tcW w:w="862" w:type="dxa"/>
            <w:vAlign w:val="center"/>
          </w:tcPr>
          <w:p w14:paraId="466D188B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62535EF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Hospital (Piacenza)</w:t>
            </w:r>
          </w:p>
        </w:tc>
        <w:tc>
          <w:tcPr>
            <w:tcW w:w="1538" w:type="dxa"/>
            <w:vAlign w:val="center"/>
          </w:tcPr>
          <w:p w14:paraId="33700F9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8" w:type="dxa"/>
            <w:vAlign w:val="center"/>
          </w:tcPr>
          <w:p w14:paraId="6D12DB1C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76CB76A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70C502E5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LMWH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TOC</w:t>
            </w:r>
            <w:proofErr w:type="gram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,Steroids</w:t>
            </w:r>
            <w:proofErr w:type="spellEnd"/>
          </w:p>
        </w:tc>
        <w:tc>
          <w:tcPr>
            <w:tcW w:w="2126" w:type="dxa"/>
            <w:vAlign w:val="center"/>
          </w:tcPr>
          <w:p w14:paraId="510CFD88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</w:tc>
      </w:tr>
      <w:tr w:rsidR="00CA15CA" w:rsidRPr="001F3996" w14:paraId="7D8176EB" w14:textId="77777777" w:rsidTr="000505CB">
        <w:tc>
          <w:tcPr>
            <w:tcW w:w="0" w:type="auto"/>
            <w:vAlign w:val="center"/>
          </w:tcPr>
          <w:p w14:paraId="62FA4A24" w14:textId="77777777" w:rsidR="00CA15CA" w:rsidRPr="001F3996" w:rsidRDefault="00CA15CA" w:rsidP="0005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CRAB57</w:t>
            </w:r>
          </w:p>
        </w:tc>
        <w:tc>
          <w:tcPr>
            <w:tcW w:w="862" w:type="dxa"/>
            <w:vAlign w:val="center"/>
          </w:tcPr>
          <w:p w14:paraId="36FB3AFE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ICU-2</w:t>
            </w:r>
          </w:p>
        </w:tc>
        <w:tc>
          <w:tcPr>
            <w:tcW w:w="2856" w:type="dxa"/>
            <w:vAlign w:val="center"/>
          </w:tcPr>
          <w:p w14:paraId="5F12FC09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 PSO</w:t>
            </w:r>
          </w:p>
        </w:tc>
        <w:tc>
          <w:tcPr>
            <w:tcW w:w="1538" w:type="dxa"/>
            <w:vAlign w:val="center"/>
          </w:tcPr>
          <w:p w14:paraId="765BD655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78" w:type="dxa"/>
            <w:vAlign w:val="center"/>
          </w:tcPr>
          <w:p w14:paraId="3C3A7EC1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B1D7FF7" w14:textId="77777777" w:rsidR="00CA15CA" w:rsidRPr="001F3996" w:rsidRDefault="00CA15CA" w:rsidP="0005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14:paraId="25C2F602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HCQ/CQ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LMWH</w:t>
            </w: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, TOC</w:t>
            </w:r>
          </w:p>
        </w:tc>
        <w:tc>
          <w:tcPr>
            <w:tcW w:w="2126" w:type="dxa"/>
            <w:vAlign w:val="center"/>
          </w:tcPr>
          <w:p w14:paraId="436464F2" w14:textId="77777777" w:rsidR="00CA15CA" w:rsidRPr="001F3996" w:rsidRDefault="00CA15CA" w:rsidP="000505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996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1F3996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</w:p>
        </w:tc>
      </w:tr>
    </w:tbl>
    <w:p w14:paraId="6ABC21DC" w14:textId="77777777" w:rsidR="00CA15CA" w:rsidRPr="001F3996" w:rsidRDefault="00CA15CA" w:rsidP="00CA15CA">
      <w:pPr>
        <w:rPr>
          <w:rFonts w:ascii="Times New Roman" w:hAnsi="Times New Roman" w:cs="Times New Roman"/>
          <w:b/>
          <w:sz w:val="24"/>
          <w:szCs w:val="24"/>
        </w:rPr>
      </w:pPr>
    </w:p>
    <w:p w14:paraId="4E6BE4F0" w14:textId="77777777" w:rsidR="00CA15CA" w:rsidRDefault="00CA15CA" w:rsidP="00CA15CA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F3996">
        <w:rPr>
          <w:rFonts w:ascii="Times New Roman" w:hAnsi="Times New Roman" w:cs="Times New Roman"/>
          <w:bCs/>
          <w:sz w:val="24"/>
          <w:szCs w:val="24"/>
        </w:rPr>
        <w:t>Abbreviations</w:t>
      </w:r>
      <w:proofErr w:type="spellEnd"/>
      <w:r w:rsidRPr="001F3996">
        <w:rPr>
          <w:rFonts w:ascii="Times New Roman" w:hAnsi="Times New Roman" w:cs="Times New Roman"/>
          <w:bCs/>
          <w:sz w:val="24"/>
          <w:szCs w:val="24"/>
        </w:rPr>
        <w:t>: AZI</w:t>
      </w:r>
      <w:r w:rsidRPr="001F3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azithromycin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; BH, Bellaria Hospital; BSI,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 stream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, CR-Ab,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carbapenem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Acinetobacter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baumannii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; HCQ/CQ,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hydroxycloroquine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; </w:t>
      </w:r>
      <w:r w:rsidRPr="001F3996">
        <w:rPr>
          <w:rFonts w:ascii="Times New Roman" w:hAnsi="Times New Roman" w:cs="Times New Roman"/>
          <w:bCs/>
          <w:sz w:val="24"/>
          <w:szCs w:val="24"/>
        </w:rPr>
        <w:t>ICU, Intensive Care Unit;</w:t>
      </w:r>
      <w:r w:rsidRPr="001F3996">
        <w:rPr>
          <w:rFonts w:ascii="Times New Roman" w:hAnsi="Times New Roman" w:cs="Times New Roman"/>
          <w:sz w:val="24"/>
          <w:szCs w:val="24"/>
        </w:rPr>
        <w:t xml:space="preserve"> </w:t>
      </w:r>
      <w:r w:rsidRPr="001F3996">
        <w:rPr>
          <w:rFonts w:ascii="Times New Roman" w:hAnsi="Times New Roman" w:cs="Times New Roman"/>
          <w:bCs/>
          <w:sz w:val="24"/>
          <w:szCs w:val="24"/>
        </w:rPr>
        <w:t>LMWH, low-</w:t>
      </w:r>
      <w:proofErr w:type="spellStart"/>
      <w:r w:rsidRPr="001F3996">
        <w:rPr>
          <w:rFonts w:ascii="Times New Roman" w:hAnsi="Times New Roman" w:cs="Times New Roman"/>
          <w:bCs/>
          <w:sz w:val="24"/>
          <w:szCs w:val="24"/>
        </w:rPr>
        <w:t>molecular</w:t>
      </w:r>
      <w:proofErr w:type="spellEnd"/>
      <w:r w:rsidRPr="001F3996">
        <w:rPr>
          <w:rFonts w:ascii="Times New Roman" w:hAnsi="Times New Roman" w:cs="Times New Roman"/>
          <w:bCs/>
          <w:sz w:val="24"/>
          <w:szCs w:val="24"/>
        </w:rPr>
        <w:t xml:space="preserve">-weight </w:t>
      </w:r>
      <w:proofErr w:type="spellStart"/>
      <w:r w:rsidRPr="001F3996">
        <w:rPr>
          <w:rFonts w:ascii="Times New Roman" w:hAnsi="Times New Roman" w:cs="Times New Roman"/>
          <w:bCs/>
          <w:sz w:val="24"/>
          <w:szCs w:val="24"/>
        </w:rPr>
        <w:t>heparin</w:t>
      </w:r>
      <w:proofErr w:type="spellEnd"/>
      <w:r w:rsidRPr="001F3996">
        <w:rPr>
          <w:rFonts w:ascii="Times New Roman" w:hAnsi="Times New Roman" w:cs="Times New Roman"/>
          <w:bCs/>
          <w:sz w:val="24"/>
          <w:szCs w:val="24"/>
        </w:rPr>
        <w:t>;</w:t>
      </w:r>
      <w:r w:rsidRPr="001F3996">
        <w:rPr>
          <w:rFonts w:ascii="Times New Roman" w:hAnsi="Times New Roman" w:cs="Times New Roman"/>
          <w:sz w:val="24"/>
          <w:szCs w:val="24"/>
        </w:rPr>
        <w:t xml:space="preserve"> MH, Maggiore Hospital; PSO, Policlinico Sant’Orsola; RDV,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 xml:space="preserve">; TOC: </w:t>
      </w:r>
      <w:proofErr w:type="spellStart"/>
      <w:r w:rsidRPr="001F3996">
        <w:rPr>
          <w:rFonts w:ascii="Times New Roman" w:hAnsi="Times New Roman" w:cs="Times New Roman"/>
          <w:sz w:val="24"/>
          <w:szCs w:val="24"/>
        </w:rPr>
        <w:t>tocilizumab</w:t>
      </w:r>
      <w:proofErr w:type="spellEnd"/>
      <w:r w:rsidRPr="001F3996">
        <w:rPr>
          <w:rFonts w:ascii="Times New Roman" w:hAnsi="Times New Roman" w:cs="Times New Roman"/>
          <w:sz w:val="24"/>
          <w:szCs w:val="24"/>
        </w:rPr>
        <w:t>;</w:t>
      </w:r>
    </w:p>
    <w:p w14:paraId="4238F772" w14:textId="77777777" w:rsidR="006334B0" w:rsidRPr="00CA15CA" w:rsidRDefault="006334B0" w:rsidP="008E18CC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334B0" w:rsidRPr="00CA15CA" w:rsidSect="001279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0435" w14:textId="77777777" w:rsidR="005540C0" w:rsidRDefault="005540C0" w:rsidP="008312A8">
      <w:pPr>
        <w:spacing w:after="0" w:line="240" w:lineRule="auto"/>
      </w:pPr>
      <w:r>
        <w:separator/>
      </w:r>
    </w:p>
  </w:endnote>
  <w:endnote w:type="continuationSeparator" w:id="0">
    <w:p w14:paraId="30833CD7" w14:textId="77777777" w:rsidR="005540C0" w:rsidRDefault="005540C0" w:rsidP="008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E55C" w14:textId="77777777" w:rsidR="005540C0" w:rsidRDefault="005540C0" w:rsidP="008312A8">
      <w:pPr>
        <w:spacing w:after="0" w:line="240" w:lineRule="auto"/>
      </w:pPr>
      <w:r>
        <w:separator/>
      </w:r>
    </w:p>
  </w:footnote>
  <w:footnote w:type="continuationSeparator" w:id="0">
    <w:p w14:paraId="6575976B" w14:textId="77777777" w:rsidR="005540C0" w:rsidRDefault="005540C0" w:rsidP="0083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A9"/>
    <w:rsid w:val="00057642"/>
    <w:rsid w:val="000C41E8"/>
    <w:rsid w:val="0010452B"/>
    <w:rsid w:val="0012790B"/>
    <w:rsid w:val="00170B8C"/>
    <w:rsid w:val="001837B3"/>
    <w:rsid w:val="001B39CC"/>
    <w:rsid w:val="001E026D"/>
    <w:rsid w:val="001E4AFD"/>
    <w:rsid w:val="001E7C25"/>
    <w:rsid w:val="001F3996"/>
    <w:rsid w:val="00220364"/>
    <w:rsid w:val="00240BA7"/>
    <w:rsid w:val="002866EF"/>
    <w:rsid w:val="002C2F0E"/>
    <w:rsid w:val="002E72D2"/>
    <w:rsid w:val="002F54DD"/>
    <w:rsid w:val="003034EF"/>
    <w:rsid w:val="00357A37"/>
    <w:rsid w:val="003718AC"/>
    <w:rsid w:val="00384342"/>
    <w:rsid w:val="003B7E96"/>
    <w:rsid w:val="003F06FC"/>
    <w:rsid w:val="003F73C0"/>
    <w:rsid w:val="00406262"/>
    <w:rsid w:val="004325A9"/>
    <w:rsid w:val="00447ACA"/>
    <w:rsid w:val="004603E2"/>
    <w:rsid w:val="00467C24"/>
    <w:rsid w:val="004921DB"/>
    <w:rsid w:val="004E0C28"/>
    <w:rsid w:val="005136A3"/>
    <w:rsid w:val="00522302"/>
    <w:rsid w:val="00523228"/>
    <w:rsid w:val="005540C0"/>
    <w:rsid w:val="00590257"/>
    <w:rsid w:val="005A40B8"/>
    <w:rsid w:val="005D7A3C"/>
    <w:rsid w:val="005F374A"/>
    <w:rsid w:val="005F4562"/>
    <w:rsid w:val="006334B0"/>
    <w:rsid w:val="00644C60"/>
    <w:rsid w:val="00692A01"/>
    <w:rsid w:val="006A14DC"/>
    <w:rsid w:val="006A6862"/>
    <w:rsid w:val="006C0AA9"/>
    <w:rsid w:val="006C2DFD"/>
    <w:rsid w:val="006D3330"/>
    <w:rsid w:val="006D37D5"/>
    <w:rsid w:val="006E4C50"/>
    <w:rsid w:val="006F156E"/>
    <w:rsid w:val="006F6876"/>
    <w:rsid w:val="007238EF"/>
    <w:rsid w:val="00771A72"/>
    <w:rsid w:val="00777861"/>
    <w:rsid w:val="00787227"/>
    <w:rsid w:val="007A59F0"/>
    <w:rsid w:val="007B5629"/>
    <w:rsid w:val="00806DFC"/>
    <w:rsid w:val="00814C6F"/>
    <w:rsid w:val="00816514"/>
    <w:rsid w:val="00820CB8"/>
    <w:rsid w:val="008275D4"/>
    <w:rsid w:val="008312A8"/>
    <w:rsid w:val="00831817"/>
    <w:rsid w:val="008436A3"/>
    <w:rsid w:val="00850CAC"/>
    <w:rsid w:val="008A03AB"/>
    <w:rsid w:val="008A16BB"/>
    <w:rsid w:val="008E18C6"/>
    <w:rsid w:val="008E18CC"/>
    <w:rsid w:val="008E5354"/>
    <w:rsid w:val="00925423"/>
    <w:rsid w:val="009722A9"/>
    <w:rsid w:val="009C1873"/>
    <w:rsid w:val="009D6F5B"/>
    <w:rsid w:val="009F1FAF"/>
    <w:rsid w:val="00A2206F"/>
    <w:rsid w:val="00A508C6"/>
    <w:rsid w:val="00A55C2C"/>
    <w:rsid w:val="00A61208"/>
    <w:rsid w:val="00A840D5"/>
    <w:rsid w:val="00AA3667"/>
    <w:rsid w:val="00AB2EE9"/>
    <w:rsid w:val="00AD2EC9"/>
    <w:rsid w:val="00B262E4"/>
    <w:rsid w:val="00B43DDB"/>
    <w:rsid w:val="00B7108F"/>
    <w:rsid w:val="00B97485"/>
    <w:rsid w:val="00BC0B51"/>
    <w:rsid w:val="00BD2ECE"/>
    <w:rsid w:val="00BE67F5"/>
    <w:rsid w:val="00C17091"/>
    <w:rsid w:val="00C40E88"/>
    <w:rsid w:val="00C62251"/>
    <w:rsid w:val="00CA15CA"/>
    <w:rsid w:val="00CD43E0"/>
    <w:rsid w:val="00D31829"/>
    <w:rsid w:val="00D37DA2"/>
    <w:rsid w:val="00D708C8"/>
    <w:rsid w:val="00D727A6"/>
    <w:rsid w:val="00D961EE"/>
    <w:rsid w:val="00DA2FE9"/>
    <w:rsid w:val="00DA51BD"/>
    <w:rsid w:val="00DB0A41"/>
    <w:rsid w:val="00DE4EBE"/>
    <w:rsid w:val="00DE5A1F"/>
    <w:rsid w:val="00DE6653"/>
    <w:rsid w:val="00DF4EF5"/>
    <w:rsid w:val="00E135DA"/>
    <w:rsid w:val="00E15F46"/>
    <w:rsid w:val="00E21A94"/>
    <w:rsid w:val="00E838AB"/>
    <w:rsid w:val="00E8487F"/>
    <w:rsid w:val="00F12704"/>
    <w:rsid w:val="00F74864"/>
    <w:rsid w:val="00F8389B"/>
    <w:rsid w:val="00FA794C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46BB"/>
  <w15:docId w15:val="{023609D9-11C7-484A-84FC-5BBF5BE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F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it-IT"/>
    </w:rPr>
  </w:style>
  <w:style w:type="table" w:styleId="Grigliatabella">
    <w:name w:val="Table Grid"/>
    <w:basedOn w:val="Tabellanormale"/>
    <w:uiPriority w:val="39"/>
    <w:rsid w:val="006C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A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1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2A8"/>
  </w:style>
  <w:style w:type="paragraph" w:styleId="Pidipagina">
    <w:name w:val="footer"/>
    <w:basedOn w:val="Normale"/>
    <w:link w:val="PidipaginaCarattere"/>
    <w:uiPriority w:val="99"/>
    <w:unhideWhenUsed/>
    <w:rsid w:val="00831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2A8"/>
  </w:style>
  <w:style w:type="character" w:styleId="Rimandocommento">
    <w:name w:val="annotation reference"/>
    <w:basedOn w:val="Carpredefinitoparagrafo"/>
    <w:uiPriority w:val="99"/>
    <w:semiHidden/>
    <w:unhideWhenUsed/>
    <w:rsid w:val="005F3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37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37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3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linda.bussini@gmail.com</dc:creator>
  <cp:lastModifiedBy>Renato Pascale</cp:lastModifiedBy>
  <cp:revision>4</cp:revision>
  <dcterms:created xsi:type="dcterms:W3CDTF">2020-10-13T21:45:00Z</dcterms:created>
  <dcterms:modified xsi:type="dcterms:W3CDTF">2021-01-14T20:58:00Z</dcterms:modified>
</cp:coreProperties>
</file>