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B5" w:rsidRPr="00EE5AD6" w:rsidRDefault="00D032B5" w:rsidP="00D032B5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Material:</w:t>
      </w:r>
    </w:p>
    <w:p w:rsidR="00D032B5" w:rsidRPr="0038596C" w:rsidRDefault="00D032B5" w:rsidP="00D032B5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Strategies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 xml:space="preserve">The search strategies were constructed during early July 2015 and run on July 13, 2015. 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 xml:space="preserve">Ovid MEDLINE Search Strategy: 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Universal precautions.sh. or universal.tw.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(preemptive adj5 precautions).</w:t>
      </w:r>
      <w:proofErr w:type="spellStart"/>
      <w:r w:rsidRPr="0038596C">
        <w:rPr>
          <w:rFonts w:ascii="Times New Roman" w:hAnsi="Times New Roman" w:cs="Times New Roman"/>
        </w:rPr>
        <w:t>mp</w:t>
      </w:r>
      <w:proofErr w:type="spellEnd"/>
      <w:r w:rsidRPr="0038596C">
        <w:rPr>
          <w:rFonts w:ascii="Times New Roman" w:hAnsi="Times New Roman" w:cs="Times New Roman"/>
        </w:rPr>
        <w:t>.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1 or 2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Gloves, protective.sh or glove*.tw or gloving.tw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(“barrier precaution” or “barrier precautions” or “contact precaution” or “contact precautions”).</w:t>
      </w:r>
      <w:proofErr w:type="spellStart"/>
      <w:r w:rsidRPr="0038596C">
        <w:rPr>
          <w:rFonts w:ascii="Times New Roman" w:hAnsi="Times New Roman" w:cs="Times New Roman"/>
        </w:rPr>
        <w:t>mp</w:t>
      </w:r>
      <w:proofErr w:type="spellEnd"/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4 or 5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(infection and prevention).</w:t>
      </w:r>
      <w:proofErr w:type="spellStart"/>
      <w:r w:rsidRPr="0038596C">
        <w:rPr>
          <w:rFonts w:ascii="Times New Roman" w:hAnsi="Times New Roman" w:cs="Times New Roman"/>
        </w:rPr>
        <w:t>tw</w:t>
      </w:r>
      <w:proofErr w:type="spellEnd"/>
      <w:r w:rsidRPr="0038596C">
        <w:rPr>
          <w:rFonts w:ascii="Times New Roman" w:hAnsi="Times New Roman" w:cs="Times New Roman"/>
        </w:rPr>
        <w:t xml:space="preserve">. or </w:t>
      </w:r>
      <w:proofErr w:type="spellStart"/>
      <w:r w:rsidRPr="0038596C">
        <w:rPr>
          <w:rFonts w:ascii="Times New Roman" w:hAnsi="Times New Roman" w:cs="Times New Roman"/>
        </w:rPr>
        <w:t>exp</w:t>
      </w:r>
      <w:proofErr w:type="spellEnd"/>
      <w:r w:rsidRPr="0038596C">
        <w:rPr>
          <w:rFonts w:ascii="Times New Roman" w:hAnsi="Times New Roman" w:cs="Times New Roman"/>
        </w:rPr>
        <w:t xml:space="preserve"> Cross Infection/pc or </w:t>
      </w:r>
      <w:proofErr w:type="spellStart"/>
      <w:r w:rsidRPr="0038596C">
        <w:rPr>
          <w:rFonts w:ascii="Times New Roman" w:hAnsi="Times New Roman" w:cs="Times New Roman"/>
        </w:rPr>
        <w:t>exp</w:t>
      </w:r>
      <w:proofErr w:type="spellEnd"/>
      <w:r w:rsidRPr="0038596C">
        <w:rPr>
          <w:rFonts w:ascii="Times New Roman" w:hAnsi="Times New Roman" w:cs="Times New Roman"/>
        </w:rPr>
        <w:t xml:space="preserve"> Bacterial Infections/pc or </w:t>
      </w:r>
      <w:proofErr w:type="spellStart"/>
      <w:r w:rsidRPr="0038596C">
        <w:rPr>
          <w:rFonts w:ascii="Times New Roman" w:hAnsi="Times New Roman" w:cs="Times New Roman"/>
        </w:rPr>
        <w:t>exp</w:t>
      </w:r>
      <w:proofErr w:type="spellEnd"/>
      <w:r w:rsidRPr="0038596C">
        <w:rPr>
          <w:rFonts w:ascii="Times New Roman" w:hAnsi="Times New Roman" w:cs="Times New Roman"/>
        </w:rPr>
        <w:t xml:space="preserve"> Bacteria/pc or </w:t>
      </w:r>
      <w:proofErr w:type="spellStart"/>
      <w:r w:rsidRPr="0038596C">
        <w:rPr>
          <w:rFonts w:ascii="Times New Roman" w:hAnsi="Times New Roman" w:cs="Times New Roman"/>
        </w:rPr>
        <w:t>exp</w:t>
      </w:r>
      <w:proofErr w:type="spellEnd"/>
      <w:r w:rsidRPr="0038596C">
        <w:rPr>
          <w:rFonts w:ascii="Times New Roman" w:hAnsi="Times New Roman" w:cs="Times New Roman"/>
        </w:rPr>
        <w:t xml:space="preserve"> Drug Resistance, Microbial/pc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3 and 6 and 7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EMBASE Search Strategy: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‘universal precautions’/</w:t>
      </w:r>
      <w:proofErr w:type="spellStart"/>
      <w:r w:rsidRPr="0038596C">
        <w:rPr>
          <w:rFonts w:ascii="Times New Roman" w:hAnsi="Times New Roman" w:cs="Times New Roman"/>
        </w:rPr>
        <w:t>exp</w:t>
      </w:r>
      <w:proofErr w:type="spellEnd"/>
      <w:r w:rsidRPr="0038596C">
        <w:rPr>
          <w:rFonts w:ascii="Times New Roman" w:hAnsi="Times New Roman" w:cs="Times New Roman"/>
        </w:rPr>
        <w:t xml:space="preserve"> OR ‘universal precautions’ OR universal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Preemptive NEAR/5 precautions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1 OR 2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‘gloves protective’/</w:t>
      </w:r>
      <w:proofErr w:type="spellStart"/>
      <w:r w:rsidRPr="0038596C">
        <w:rPr>
          <w:rFonts w:ascii="Times New Roman" w:hAnsi="Times New Roman" w:cs="Times New Roman"/>
        </w:rPr>
        <w:t>exp</w:t>
      </w:r>
      <w:proofErr w:type="spellEnd"/>
      <w:r w:rsidRPr="0038596C">
        <w:rPr>
          <w:rFonts w:ascii="Times New Roman" w:hAnsi="Times New Roman" w:cs="Times New Roman"/>
        </w:rPr>
        <w:t xml:space="preserve"> OR glove* OR gloving OR ‘barrier precaution</w:t>
      </w:r>
      <w:proofErr w:type="gramStart"/>
      <w:r w:rsidRPr="0038596C">
        <w:rPr>
          <w:rFonts w:ascii="Times New Roman" w:hAnsi="Times New Roman" w:cs="Times New Roman"/>
        </w:rPr>
        <w:t>’:</w:t>
      </w:r>
      <w:proofErr w:type="spellStart"/>
      <w:r w:rsidRPr="0038596C">
        <w:rPr>
          <w:rFonts w:ascii="Times New Roman" w:hAnsi="Times New Roman" w:cs="Times New Roman"/>
        </w:rPr>
        <w:t>ab</w:t>
      </w:r>
      <w:proofErr w:type="gramEnd"/>
      <w:r w:rsidRPr="0038596C">
        <w:rPr>
          <w:rFonts w:ascii="Times New Roman" w:hAnsi="Times New Roman" w:cs="Times New Roman"/>
        </w:rPr>
        <w:t>,ti</w:t>
      </w:r>
      <w:proofErr w:type="spellEnd"/>
      <w:r w:rsidRPr="0038596C">
        <w:rPr>
          <w:rFonts w:ascii="Times New Roman" w:hAnsi="Times New Roman" w:cs="Times New Roman"/>
        </w:rPr>
        <w:t xml:space="preserve"> OR ‘barrier precautions’:</w:t>
      </w:r>
      <w:proofErr w:type="spellStart"/>
      <w:r w:rsidRPr="0038596C">
        <w:rPr>
          <w:rFonts w:ascii="Times New Roman" w:hAnsi="Times New Roman" w:cs="Times New Roman"/>
        </w:rPr>
        <w:t>ab,ti</w:t>
      </w:r>
      <w:proofErr w:type="spellEnd"/>
      <w:r w:rsidRPr="0038596C">
        <w:rPr>
          <w:rFonts w:ascii="Times New Roman" w:hAnsi="Times New Roman" w:cs="Times New Roman"/>
        </w:rPr>
        <w:t xml:space="preserve"> OR ‘contact precaution’:</w:t>
      </w:r>
      <w:proofErr w:type="spellStart"/>
      <w:r w:rsidRPr="0038596C">
        <w:rPr>
          <w:rFonts w:ascii="Times New Roman" w:hAnsi="Times New Roman" w:cs="Times New Roman"/>
        </w:rPr>
        <w:t>ab,ti</w:t>
      </w:r>
      <w:proofErr w:type="spellEnd"/>
      <w:r w:rsidRPr="0038596C">
        <w:rPr>
          <w:rFonts w:ascii="Times New Roman" w:hAnsi="Times New Roman" w:cs="Times New Roman"/>
        </w:rPr>
        <w:t xml:space="preserve"> OR ‘contact precautions’:</w:t>
      </w:r>
      <w:proofErr w:type="spellStart"/>
      <w:r w:rsidRPr="0038596C">
        <w:rPr>
          <w:rFonts w:ascii="Times New Roman" w:hAnsi="Times New Roman" w:cs="Times New Roman"/>
        </w:rPr>
        <w:t>ab,ti</w:t>
      </w:r>
      <w:proofErr w:type="spellEnd"/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‘cross infection’/</w:t>
      </w:r>
      <w:proofErr w:type="spellStart"/>
      <w:r w:rsidRPr="0038596C">
        <w:rPr>
          <w:rFonts w:ascii="Times New Roman" w:hAnsi="Times New Roman" w:cs="Times New Roman"/>
        </w:rPr>
        <w:t>exp</w:t>
      </w:r>
      <w:proofErr w:type="spellEnd"/>
      <w:r w:rsidRPr="0038596C">
        <w:rPr>
          <w:rFonts w:ascii="Times New Roman" w:hAnsi="Times New Roman" w:cs="Times New Roman"/>
        </w:rPr>
        <w:t>/</w:t>
      </w:r>
      <w:proofErr w:type="spellStart"/>
      <w:r w:rsidRPr="0038596C">
        <w:rPr>
          <w:rFonts w:ascii="Times New Roman" w:hAnsi="Times New Roman" w:cs="Times New Roman"/>
        </w:rPr>
        <w:t>dm_pc</w:t>
      </w:r>
      <w:proofErr w:type="spellEnd"/>
      <w:r w:rsidRPr="0038596C">
        <w:rPr>
          <w:rFonts w:ascii="Times New Roman" w:hAnsi="Times New Roman" w:cs="Times New Roman"/>
        </w:rPr>
        <w:t xml:space="preserve"> OR ‘bacterial infection’/</w:t>
      </w:r>
      <w:proofErr w:type="spellStart"/>
      <w:r w:rsidRPr="0038596C">
        <w:rPr>
          <w:rFonts w:ascii="Times New Roman" w:hAnsi="Times New Roman" w:cs="Times New Roman"/>
        </w:rPr>
        <w:t>exp</w:t>
      </w:r>
      <w:proofErr w:type="spellEnd"/>
      <w:r w:rsidRPr="0038596C">
        <w:rPr>
          <w:rFonts w:ascii="Times New Roman" w:hAnsi="Times New Roman" w:cs="Times New Roman"/>
        </w:rPr>
        <w:t>/</w:t>
      </w:r>
      <w:proofErr w:type="spellStart"/>
      <w:r w:rsidRPr="0038596C">
        <w:rPr>
          <w:rFonts w:ascii="Times New Roman" w:hAnsi="Times New Roman" w:cs="Times New Roman"/>
        </w:rPr>
        <w:t>dm_pc</w:t>
      </w:r>
      <w:proofErr w:type="spellEnd"/>
      <w:r w:rsidRPr="0038596C">
        <w:rPr>
          <w:rFonts w:ascii="Times New Roman" w:hAnsi="Times New Roman" w:cs="Times New Roman"/>
        </w:rPr>
        <w:t xml:space="preserve"> OR (‘bacterium’/</w:t>
      </w:r>
      <w:proofErr w:type="spellStart"/>
      <w:r w:rsidRPr="0038596C">
        <w:rPr>
          <w:rFonts w:ascii="Times New Roman" w:hAnsi="Times New Roman" w:cs="Times New Roman"/>
        </w:rPr>
        <w:t>exp</w:t>
      </w:r>
      <w:proofErr w:type="spellEnd"/>
      <w:r w:rsidRPr="0038596C">
        <w:rPr>
          <w:rFonts w:ascii="Times New Roman" w:hAnsi="Times New Roman" w:cs="Times New Roman"/>
        </w:rPr>
        <w:t xml:space="preserve"> AND ‘prevention’/</w:t>
      </w:r>
      <w:proofErr w:type="spellStart"/>
      <w:r w:rsidRPr="0038596C">
        <w:rPr>
          <w:rFonts w:ascii="Times New Roman" w:hAnsi="Times New Roman" w:cs="Times New Roman"/>
        </w:rPr>
        <w:t>lnk</w:t>
      </w:r>
      <w:proofErr w:type="spellEnd"/>
      <w:r w:rsidRPr="0038596C">
        <w:rPr>
          <w:rFonts w:ascii="Times New Roman" w:hAnsi="Times New Roman" w:cs="Times New Roman"/>
        </w:rPr>
        <w:t>) OR (‘antibiotic resistance’/</w:t>
      </w:r>
      <w:proofErr w:type="spellStart"/>
      <w:r w:rsidRPr="0038596C">
        <w:rPr>
          <w:rFonts w:ascii="Times New Roman" w:hAnsi="Times New Roman" w:cs="Times New Roman"/>
        </w:rPr>
        <w:t>exp</w:t>
      </w:r>
      <w:proofErr w:type="spellEnd"/>
      <w:r w:rsidRPr="0038596C">
        <w:rPr>
          <w:rFonts w:ascii="Times New Roman" w:hAnsi="Times New Roman" w:cs="Times New Roman"/>
        </w:rPr>
        <w:t xml:space="preserve"> AND ‘prevention’/</w:t>
      </w:r>
      <w:proofErr w:type="spellStart"/>
      <w:r w:rsidRPr="0038596C">
        <w:rPr>
          <w:rFonts w:ascii="Times New Roman" w:hAnsi="Times New Roman" w:cs="Times New Roman"/>
        </w:rPr>
        <w:t>lnk</w:t>
      </w:r>
      <w:proofErr w:type="spellEnd"/>
      <w:r w:rsidRPr="0038596C">
        <w:rPr>
          <w:rFonts w:ascii="Times New Roman" w:hAnsi="Times New Roman" w:cs="Times New Roman"/>
        </w:rPr>
        <w:t>)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3 AND 4 AND 5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lastRenderedPageBreak/>
        <w:t>Web of Science: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TS=universal precautions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TS</w:t>
      </w:r>
      <w:proofErr w:type="gramStart"/>
      <w:r w:rsidRPr="0038596C">
        <w:rPr>
          <w:rFonts w:ascii="Times New Roman" w:hAnsi="Times New Roman" w:cs="Times New Roman"/>
        </w:rPr>
        <w:t>=(</w:t>
      </w:r>
      <w:proofErr w:type="gramEnd"/>
      <w:r w:rsidRPr="0038596C">
        <w:rPr>
          <w:rFonts w:ascii="Times New Roman" w:hAnsi="Times New Roman" w:cs="Times New Roman"/>
        </w:rPr>
        <w:t>glove* OR gloving)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TS</w:t>
      </w:r>
      <w:proofErr w:type="gramStart"/>
      <w:r w:rsidRPr="0038596C">
        <w:rPr>
          <w:rFonts w:ascii="Times New Roman" w:hAnsi="Times New Roman" w:cs="Times New Roman"/>
        </w:rPr>
        <w:t>=(</w:t>
      </w:r>
      <w:proofErr w:type="gramEnd"/>
      <w:r w:rsidRPr="0038596C">
        <w:rPr>
          <w:rFonts w:ascii="Times New Roman" w:hAnsi="Times New Roman" w:cs="Times New Roman"/>
        </w:rPr>
        <w:t>“barrier precaution” OR “barrier precautions” OR “contact precaution” OR “contact precautions”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#2 OR #3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TS</w:t>
      </w:r>
      <w:proofErr w:type="gramStart"/>
      <w:r w:rsidRPr="0038596C">
        <w:rPr>
          <w:rFonts w:ascii="Times New Roman" w:hAnsi="Times New Roman" w:cs="Times New Roman"/>
        </w:rPr>
        <w:t>=(</w:t>
      </w:r>
      <w:proofErr w:type="gramEnd"/>
      <w:r w:rsidRPr="0038596C">
        <w:rPr>
          <w:rFonts w:ascii="Times New Roman" w:hAnsi="Times New Roman" w:cs="Times New Roman"/>
        </w:rPr>
        <w:t>“infection prevention” OR “cross infection” OR “bacterial infection” OR “drug resistance”)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#1 AND #4 AND #5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Cochrane Library: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Universal and (</w:t>
      </w:r>
      <w:proofErr w:type="spellStart"/>
      <w:r w:rsidRPr="0038596C">
        <w:rPr>
          <w:rFonts w:ascii="Times New Roman" w:hAnsi="Times New Roman" w:cs="Times New Roman"/>
        </w:rPr>
        <w:t>glov</w:t>
      </w:r>
      <w:proofErr w:type="spellEnd"/>
      <w:r w:rsidRPr="0038596C">
        <w:rPr>
          <w:rFonts w:ascii="Times New Roman" w:hAnsi="Times New Roman" w:cs="Times New Roman"/>
        </w:rPr>
        <w:t>* or gloving) and ((infection and prevention) or cross infection or bacterial infections or bacteria or drug resistance</w:t>
      </w:r>
      <w:proofErr w:type="gramStart"/>
      <w:r w:rsidRPr="0038596C">
        <w:rPr>
          <w:rFonts w:ascii="Times New Roman" w:hAnsi="Times New Roman" w:cs="Times New Roman"/>
        </w:rPr>
        <w:t>):</w:t>
      </w:r>
      <w:proofErr w:type="spellStart"/>
      <w:r w:rsidRPr="0038596C">
        <w:rPr>
          <w:rFonts w:ascii="Times New Roman" w:hAnsi="Times New Roman" w:cs="Times New Roman"/>
        </w:rPr>
        <w:t>ti</w:t>
      </w:r>
      <w:proofErr w:type="gramEnd"/>
      <w:r w:rsidRPr="0038596C">
        <w:rPr>
          <w:rFonts w:ascii="Times New Roman" w:hAnsi="Times New Roman" w:cs="Times New Roman"/>
        </w:rPr>
        <w:t>,ab,kw</w:t>
      </w:r>
      <w:proofErr w:type="spellEnd"/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ClinicalTrials.gov:</w:t>
      </w:r>
    </w:p>
    <w:p w:rsidR="00D032B5" w:rsidRPr="0038596C" w:rsidRDefault="00D032B5" w:rsidP="00D032B5">
      <w:pPr>
        <w:pStyle w:val="NoSpacing"/>
        <w:spacing w:line="480" w:lineRule="auto"/>
        <w:rPr>
          <w:rFonts w:ascii="Times New Roman" w:hAnsi="Times New Roman" w:cs="Times New Roman"/>
        </w:rPr>
      </w:pPr>
      <w:r w:rsidRPr="0038596C">
        <w:rPr>
          <w:rFonts w:ascii="Times New Roman" w:hAnsi="Times New Roman" w:cs="Times New Roman"/>
        </w:rPr>
        <w:t>universal and glove* and ("cross infection" OR "bacterial infections" OR bacteria OR "drug resistance" OR (infection AND prevention))</w:t>
      </w:r>
    </w:p>
    <w:p w:rsidR="00015CA5" w:rsidRDefault="00015CA5">
      <w:bookmarkStart w:id="0" w:name="_GoBack"/>
      <w:bookmarkEnd w:id="0"/>
    </w:p>
    <w:sectPr w:rsidR="0001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589C"/>
    <w:multiLevelType w:val="hybridMultilevel"/>
    <w:tmpl w:val="A5FE9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B5"/>
    <w:rsid w:val="00015CA5"/>
    <w:rsid w:val="00D0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5A2E7-E0BD-4538-960F-79C5EE04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2B5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032B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Schweizer-Looby, Marin L.</dc:creator>
  <cp:keywords/>
  <dc:description/>
  <cp:lastModifiedBy>Schweizer-Looby, Marin L.</cp:lastModifiedBy>
  <cp:revision>1</cp:revision>
  <dcterms:created xsi:type="dcterms:W3CDTF">2018-10-19T14:42:00Z</dcterms:created>
  <dcterms:modified xsi:type="dcterms:W3CDTF">2018-10-19T14:43:00Z</dcterms:modified>
</cp:coreProperties>
</file>