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02DD" w14:textId="4AFC832A" w:rsidR="007E466C" w:rsidRPr="00EA3547" w:rsidRDefault="00EA3547" w:rsidP="00AA67D7">
      <w:pPr>
        <w:spacing w:line="276" w:lineRule="auto"/>
        <w:contextualSpacing/>
        <w:rPr>
          <w:rFonts w:asciiTheme="majorBidi" w:hAnsiTheme="majorBidi" w:cstheme="majorBidi"/>
          <w:b/>
          <w:sz w:val="24"/>
          <w:szCs w:val="24"/>
        </w:rPr>
      </w:pPr>
      <w:r>
        <w:rPr>
          <w:rFonts w:asciiTheme="majorBidi" w:hAnsiTheme="majorBidi" w:cstheme="majorBidi"/>
          <w:b/>
          <w:sz w:val="24"/>
          <w:szCs w:val="24"/>
        </w:rPr>
        <w:t>Appendix 1:  Qualitative Methods and Semi-Structured Interview Guide</w:t>
      </w:r>
    </w:p>
    <w:p w14:paraId="6EDEAFB9" w14:textId="77777777" w:rsidR="007E466C" w:rsidRPr="00EA3547" w:rsidRDefault="007E466C" w:rsidP="00AA67D7">
      <w:pPr>
        <w:spacing w:line="276" w:lineRule="auto"/>
        <w:contextualSpacing/>
        <w:rPr>
          <w:rFonts w:asciiTheme="majorBidi" w:hAnsiTheme="majorBidi" w:cstheme="majorBidi"/>
          <w:b/>
          <w:sz w:val="24"/>
          <w:szCs w:val="24"/>
        </w:rPr>
      </w:pPr>
    </w:p>
    <w:p w14:paraId="70084B6F" w14:textId="77777777" w:rsidR="007E466C" w:rsidRPr="00EA3547" w:rsidRDefault="007E466C" w:rsidP="00AA67D7">
      <w:pPr>
        <w:spacing w:line="276" w:lineRule="auto"/>
        <w:contextualSpacing/>
        <w:rPr>
          <w:rFonts w:asciiTheme="majorBidi" w:hAnsiTheme="majorBidi" w:cstheme="majorBidi"/>
          <w:b/>
          <w:sz w:val="24"/>
          <w:szCs w:val="24"/>
        </w:rPr>
      </w:pPr>
      <w:r w:rsidRPr="00EA3547">
        <w:rPr>
          <w:rFonts w:asciiTheme="majorBidi" w:hAnsiTheme="majorBidi" w:cstheme="majorBidi"/>
          <w:b/>
          <w:sz w:val="24"/>
          <w:szCs w:val="24"/>
        </w:rPr>
        <w:t>Qualitative Methods</w:t>
      </w:r>
    </w:p>
    <w:p w14:paraId="628B6F8D" w14:textId="43F9E0EE" w:rsidR="007E466C" w:rsidRPr="00EA3547" w:rsidRDefault="007E466C" w:rsidP="00AA67D7">
      <w:pPr>
        <w:spacing w:after="120" w:line="276" w:lineRule="auto"/>
        <w:rPr>
          <w:rFonts w:asciiTheme="majorBidi" w:hAnsiTheme="majorBidi" w:cstheme="majorBidi"/>
          <w:sz w:val="24"/>
          <w:szCs w:val="24"/>
        </w:rPr>
      </w:pPr>
      <w:r w:rsidRPr="00EA3547">
        <w:rPr>
          <w:rFonts w:asciiTheme="majorBidi" w:hAnsiTheme="majorBidi" w:cstheme="majorBidi"/>
          <w:sz w:val="24"/>
          <w:szCs w:val="24"/>
        </w:rPr>
        <w:t xml:space="preserve">Interviews followed a semi-structured interview guide (see below) and included open-ended questions designed to elicit rich responses to </w:t>
      </w:r>
      <w:r w:rsidRPr="00EA3547">
        <w:rPr>
          <w:rFonts w:asciiTheme="majorBidi" w:hAnsiTheme="majorBidi" w:cstheme="majorBidi"/>
          <w:color w:val="000000" w:themeColor="text1"/>
          <w:sz w:val="24"/>
          <w:szCs w:val="24"/>
        </w:rPr>
        <w:t xml:space="preserve">assess participants’ perceptions of the VAST, including barriers and facilitators to antimicrobial stewardship activities. The conceptual framework used to develop the </w:t>
      </w:r>
      <w:r w:rsidRPr="00EA3547">
        <w:rPr>
          <w:rFonts w:asciiTheme="majorBidi" w:hAnsiTheme="majorBidi" w:cstheme="majorBidi"/>
          <w:bCs/>
          <w:color w:val="000000" w:themeColor="text1"/>
          <w:sz w:val="24"/>
          <w:szCs w:val="24"/>
        </w:rPr>
        <w:t xml:space="preserve">semi-structured interview guide was the </w:t>
      </w:r>
      <w:r w:rsidRPr="00EA3547">
        <w:rPr>
          <w:rFonts w:asciiTheme="majorBidi" w:hAnsiTheme="majorBidi" w:cstheme="majorBidi"/>
          <w:color w:val="000000" w:themeColor="text1"/>
          <w:sz w:val="24"/>
          <w:szCs w:val="24"/>
        </w:rPr>
        <w:t>Systems Engineering Initiative for Patient Safety (SEIPS 2.0), a human factors model geared towards improving patient safety which proposes that the following five components of a work system continuously interact and influence one another:  tools and technologies, organizational conditions, person(s), tasks and the physical environment.</w:t>
      </w:r>
      <w:bookmarkStart w:id="0" w:name="_Hlk518559243"/>
      <w:r w:rsidR="00EA3547">
        <w:rPr>
          <w:rFonts w:asciiTheme="majorBidi" w:hAnsiTheme="majorBidi" w:cstheme="majorBidi"/>
          <w:color w:val="000000" w:themeColor="text1"/>
          <w:sz w:val="24"/>
          <w:szCs w:val="24"/>
        </w:rPr>
        <w:fldChar w:fldCharType="begin"/>
      </w:r>
      <w:r w:rsidR="00EA3547">
        <w:rPr>
          <w:rFonts w:asciiTheme="majorBidi" w:hAnsiTheme="majorBidi" w:cstheme="majorBidi"/>
          <w:color w:val="000000" w:themeColor="text1"/>
          <w:sz w:val="24"/>
          <w:szCs w:val="24"/>
        </w:rPr>
        <w:instrText xml:space="preserve"> ADDIN ZOTERO_ITEM CSL_CITATION {"citationID":"ygD7TJDS","properties":{"formattedCitation":"\\super 1\\nosupersub{}","plainCitation":"1","noteIndex":0},"citationItems":[{"id":4076,"uris":["http://zotero.org/users/605594/items/UDEXFCH3"],"uri":["http://zotero.org/users/605594/items/UDEXFCH3"],"itemData":{"id":4076,"type":"article-journal","title":"SEIPS 2.0: a human factors framework for studying and improving the work of healthcare professionals and patients","container-title":"Ergonomics","page":"1669-1686","volume":"56","issue":"11","source":"Taylor and Francis+NEJM","abstract":"Healthcare practitioners, patient safety leaders, educators and researchers increasingly recognise the value of human factors/ergonomics and make use of the discipline's person-centred models of sociotechnical systems. This paper first reviews one of the most widely used healthcare human factors systems models, the Systems Engineering Initiative for Patient Safety (SEIPS) model, and then introduces an extended model, ‘SEIPS 2.0’. SEIPS 2.0 incorporates three novel concepts into the original model: configuration, engagement and adaptation. The concept of configuration highlights the dynamic, hierarchical and interactive properties of sociotechnical systems, making it possible to depict how health-related performance is shaped at ‘a moment in time’. Engagement conveys that various individuals and teams can perform health-related activities separately and collaboratively. Engaged individuals often include patients, family caregivers and other non-professionals. Adaptation is introduced as a feedback mechanism that explains how dynamic systems evolve in planned and unplanned ways. Key implications and future directions for human factors research in healthcare are discussed.","DOI":"10.1080/00140139.2013.838643","ISSN":"0014-0139","note":"00049 \nPMID: 24088063","shortTitle":"SEIPS 2.0","author":[{"family":"Holden","given":"Richard J."},{"family":"Carayon","given":"Pascale"},{"family":"Gurses","given":"Ayse P."},{"family":"Hoonakker","given":"Peter"},{"family":"Hundt","given":"Ann Schoofs"},{"family":"Ozok","given":"A. Ant"},{"family":"Rivera-Rodriguez","given":"A. Joy"}],"issued":{"date-parts":[["2013",11,1]]}}}],"schema":"https://github.com/citation-style-language/schema/raw/master/csl-citation.json"} </w:instrText>
      </w:r>
      <w:r w:rsidR="00EA3547">
        <w:rPr>
          <w:rFonts w:asciiTheme="majorBidi" w:hAnsiTheme="majorBidi" w:cstheme="majorBidi"/>
          <w:color w:val="000000" w:themeColor="text1"/>
          <w:sz w:val="24"/>
          <w:szCs w:val="24"/>
        </w:rPr>
        <w:fldChar w:fldCharType="separate"/>
      </w:r>
      <w:r w:rsidR="00EA3547" w:rsidRPr="00EA3547">
        <w:rPr>
          <w:rFonts w:ascii="Times New Roman" w:hAnsiTheme="majorHAnsi" w:cs="Times New Roman"/>
          <w:color w:val="000000"/>
          <w:sz w:val="24"/>
          <w:vertAlign w:val="superscript"/>
        </w:rPr>
        <w:t>1</w:t>
      </w:r>
      <w:r w:rsidR="00EA3547">
        <w:rPr>
          <w:rFonts w:asciiTheme="majorBidi" w:hAnsiTheme="majorBidi" w:cstheme="majorBidi"/>
          <w:color w:val="000000" w:themeColor="text1"/>
          <w:sz w:val="24"/>
          <w:szCs w:val="24"/>
        </w:rPr>
        <w:fldChar w:fldCharType="end"/>
      </w:r>
      <w:r w:rsidRPr="00EA3547">
        <w:rPr>
          <w:rFonts w:asciiTheme="majorBidi" w:hAnsiTheme="majorBidi" w:cstheme="majorBidi"/>
          <w:color w:val="000000" w:themeColor="text1"/>
          <w:sz w:val="24"/>
          <w:szCs w:val="24"/>
        </w:rPr>
        <w:t xml:space="preserve"> </w:t>
      </w:r>
      <w:r w:rsidRPr="00EA3547">
        <w:rPr>
          <w:rFonts w:asciiTheme="majorBidi" w:hAnsiTheme="majorBidi" w:cstheme="majorBidi"/>
          <w:sz w:val="24"/>
          <w:szCs w:val="24"/>
        </w:rPr>
        <w:t xml:space="preserve"> </w:t>
      </w:r>
      <w:bookmarkEnd w:id="0"/>
    </w:p>
    <w:p w14:paraId="4795E09A" w14:textId="77777777" w:rsidR="00EA3547" w:rsidRDefault="00EA3547" w:rsidP="00AA67D7">
      <w:pPr>
        <w:spacing w:after="120" w:line="276" w:lineRule="auto"/>
        <w:rPr>
          <w:rFonts w:asciiTheme="majorBidi" w:hAnsiTheme="majorBidi" w:cstheme="majorBidi"/>
          <w:sz w:val="24"/>
          <w:szCs w:val="24"/>
        </w:rPr>
      </w:pPr>
    </w:p>
    <w:p w14:paraId="1A4362AB" w14:textId="1D066BD8" w:rsidR="007E466C" w:rsidRPr="00EA3547" w:rsidRDefault="007E466C" w:rsidP="00AA67D7">
      <w:pPr>
        <w:spacing w:after="120" w:line="276" w:lineRule="auto"/>
        <w:rPr>
          <w:rFonts w:asciiTheme="majorBidi" w:hAnsiTheme="majorBidi" w:cstheme="majorBidi"/>
          <w:sz w:val="24"/>
          <w:szCs w:val="24"/>
        </w:rPr>
      </w:pPr>
      <w:r w:rsidRPr="00EA3547">
        <w:rPr>
          <w:rFonts w:asciiTheme="majorBidi" w:hAnsiTheme="majorBidi" w:cstheme="majorBidi"/>
          <w:sz w:val="24"/>
          <w:szCs w:val="24"/>
        </w:rPr>
        <w:t xml:space="preserve">Telephone interviews (20 to 60 minutes in length and digitally recorded) were conducted by a trained interviewer and follow up probes were used to elicit specific examples and ensure sufficiently rich data. For the qualitative analysis, interview data were analyzed using deductive (with </w:t>
      </w:r>
      <w:r w:rsidR="00EA3547">
        <w:rPr>
          <w:rFonts w:asciiTheme="majorBidi" w:hAnsiTheme="majorBidi" w:cstheme="majorBidi"/>
          <w:i/>
          <w:sz w:val="24"/>
          <w:szCs w:val="24"/>
        </w:rPr>
        <w:t>a priori</w:t>
      </w:r>
      <w:r w:rsidRPr="00EA3547">
        <w:rPr>
          <w:rFonts w:asciiTheme="majorBidi" w:hAnsiTheme="majorBidi" w:cstheme="majorBidi"/>
          <w:i/>
          <w:sz w:val="24"/>
          <w:szCs w:val="24"/>
        </w:rPr>
        <w:t xml:space="preserve"> </w:t>
      </w:r>
      <w:r w:rsidRPr="00EA3547">
        <w:rPr>
          <w:rFonts w:asciiTheme="majorBidi" w:hAnsiTheme="majorBidi" w:cstheme="majorBidi"/>
          <w:sz w:val="24"/>
          <w:szCs w:val="24"/>
        </w:rPr>
        <w:t>codes based on the SEIPS 2.0 model) and an iterative, inductive content analysis methodology</w:t>
      </w:r>
      <w:r w:rsidRPr="00EA3547">
        <w:rPr>
          <w:rFonts w:asciiTheme="majorBidi" w:hAnsiTheme="majorBidi" w:cstheme="majorBidi"/>
          <w:color w:val="000000" w:themeColor="text1"/>
          <w:sz w:val="24"/>
          <w:szCs w:val="24"/>
        </w:rPr>
        <w:t>²</w:t>
      </w:r>
      <w:r w:rsidRPr="00EA3547">
        <w:rPr>
          <w:rFonts w:asciiTheme="majorBidi" w:hAnsiTheme="majorBidi" w:cstheme="majorBidi"/>
          <w:sz w:val="24"/>
          <w:szCs w:val="24"/>
        </w:rPr>
        <w:t xml:space="preserve"> in which an open coding approach was used (i.e., </w:t>
      </w:r>
      <w:r w:rsidRPr="00EA3547">
        <w:rPr>
          <w:rFonts w:asciiTheme="majorBidi" w:hAnsiTheme="majorBidi" w:cstheme="majorBidi"/>
          <w:i/>
          <w:sz w:val="24"/>
          <w:szCs w:val="24"/>
        </w:rPr>
        <w:t>a priori</w:t>
      </w:r>
      <w:r w:rsidRPr="00EA3547">
        <w:rPr>
          <w:rFonts w:asciiTheme="majorBidi" w:hAnsiTheme="majorBidi" w:cstheme="majorBidi"/>
          <w:sz w:val="24"/>
          <w:szCs w:val="24"/>
        </w:rPr>
        <w:t xml:space="preserve"> codes were not defined for this portion of the analysis).</w:t>
      </w:r>
      <w:r w:rsidR="00EA3547">
        <w:rPr>
          <w:rFonts w:asciiTheme="majorBidi" w:hAnsiTheme="majorBidi" w:cstheme="majorBidi"/>
          <w:sz w:val="24"/>
          <w:szCs w:val="24"/>
        </w:rPr>
        <w:fldChar w:fldCharType="begin"/>
      </w:r>
      <w:r w:rsidR="00EA3547">
        <w:rPr>
          <w:rFonts w:asciiTheme="majorBidi" w:hAnsiTheme="majorBidi" w:cstheme="majorBidi"/>
          <w:sz w:val="24"/>
          <w:szCs w:val="24"/>
        </w:rPr>
        <w:instrText xml:space="preserve"> ADDIN ZOTERO_ITEM CSL_CITATION {"citationID":"ZTCYfbkn","properties":{"formattedCitation":"\\super 2\\nosupersub{}","plainCitation":"2","noteIndex":0},"citationItems":[{"id":8585,"uris":["http://zotero.org/users/605594/items/CU4YIY98"],"uri":["http://zotero.org/users/605594/items/CU4YIY98"],"itemData":{"id":8585,"type":"article-journal","title":"The qualitative content analysis process","container-title":"Journal of Advanced Nursing","page":"107-115","volume":"62","issue":"1","source":"PubMed","abstract":"AIM: This paper is a description of inductive and deductive content analysis.\nBACKGROUND: Content analysis is a method that may be used with either qualitative or quantitative data and in an inductive or deductive way. Qualitative content analysis is commonly used in nursing studies but little has been published on the analysis process and many research books generally only provide a short description of this method.\nDISCUSSION: When using content analysis, the aim was to build a model to describe the phenomenon in a conceptual form. Both inductive and deductive analysis processes are represented as three main phases: preparation, organizing and reporting. The preparation phase is similar in both approaches. The concepts are derived from the data in inductive content analysis. Deductive content analysis is used when the structure of analysis is operationalized on the basis of previous knowledge.\nCONCLUSION: Inductive content analysis is used in cases where there are no previous studies dealing with the phenomenon or when it is fragmented. A deductive approach is useful if the general aim was to test a previous theory in a different situation or to compare categories at different time periods.","DOI":"10.1111/j.1365-2648.2007.04569.x","ISSN":"1365-2648","note":"PMID: 18352969","journalAbbreviation":"J Adv Nurs","language":"eng","author":[{"family":"Elo","given":"Satu"},{"family":"Kyngäs","given":"Helvi"}],"issued":{"date-parts":[["2008",4]]}}}],"schema":"https://github.com/citation-style-language/schema/raw/master/csl-citation.json"} </w:instrText>
      </w:r>
      <w:r w:rsidR="00EA3547">
        <w:rPr>
          <w:rFonts w:asciiTheme="majorBidi" w:hAnsiTheme="majorBidi" w:cstheme="majorBidi"/>
          <w:sz w:val="24"/>
          <w:szCs w:val="24"/>
        </w:rPr>
        <w:fldChar w:fldCharType="separate"/>
      </w:r>
      <w:r w:rsidR="00EA3547" w:rsidRPr="00EA3547">
        <w:rPr>
          <w:rFonts w:ascii="Times New Roman" w:hAnsiTheme="majorHAnsi" w:cs="Times New Roman"/>
          <w:sz w:val="24"/>
          <w:vertAlign w:val="superscript"/>
        </w:rPr>
        <w:t>2</w:t>
      </w:r>
      <w:r w:rsidR="00EA3547">
        <w:rPr>
          <w:rFonts w:asciiTheme="majorBidi" w:hAnsiTheme="majorBidi" w:cstheme="majorBidi"/>
          <w:sz w:val="24"/>
          <w:szCs w:val="24"/>
        </w:rPr>
        <w:fldChar w:fldCharType="end"/>
      </w:r>
      <w:r w:rsidRPr="00EA3547">
        <w:rPr>
          <w:rFonts w:asciiTheme="majorBidi" w:hAnsiTheme="majorBidi" w:cstheme="majorBidi"/>
          <w:sz w:val="24"/>
          <w:szCs w:val="24"/>
        </w:rPr>
        <w:t xml:space="preserve"> Two trained qualitative analysists coded transcripts independently utilizing audio recordings to compliment the verbatim transcripts. Analysis was conducted </w:t>
      </w:r>
      <w:r w:rsidRPr="00EA3547">
        <w:rPr>
          <w:rFonts w:asciiTheme="majorBidi" w:hAnsiTheme="majorBidi" w:cstheme="majorBidi"/>
          <w:color w:val="000000" w:themeColor="text1"/>
          <w:sz w:val="24"/>
          <w:szCs w:val="24"/>
        </w:rPr>
        <w:t>using NVivo software (QSR International, Melbourne, Australia)</w:t>
      </w:r>
      <w:r w:rsidRPr="00EA3547">
        <w:rPr>
          <w:rFonts w:asciiTheme="majorBidi" w:hAnsiTheme="majorBidi" w:cstheme="majorBidi"/>
          <w:sz w:val="24"/>
          <w:szCs w:val="24"/>
        </w:rPr>
        <w:t>. Emergent codes were iteratively added throughout the analysis process to reflect quotations that did not adequately fit previously developed codes. The analytic pair met</w:t>
      </w:r>
      <w:r w:rsidR="00AA67D7">
        <w:rPr>
          <w:rFonts w:asciiTheme="majorBidi" w:hAnsiTheme="majorBidi" w:cstheme="majorBidi"/>
          <w:sz w:val="24"/>
          <w:szCs w:val="24"/>
        </w:rPr>
        <w:t xml:space="preserve"> regularly</w:t>
      </w:r>
      <w:r w:rsidRPr="00EA3547">
        <w:rPr>
          <w:rFonts w:asciiTheme="majorBidi" w:hAnsiTheme="majorBidi" w:cstheme="majorBidi"/>
          <w:sz w:val="24"/>
          <w:szCs w:val="24"/>
        </w:rPr>
        <w:t xml:space="preserve"> to review meanings of codes in order to ensure </w:t>
      </w:r>
      <w:proofErr w:type="spellStart"/>
      <w:r w:rsidRPr="00EA3547">
        <w:rPr>
          <w:rFonts w:asciiTheme="majorBidi" w:hAnsiTheme="majorBidi" w:cstheme="majorBidi"/>
          <w:sz w:val="24"/>
          <w:szCs w:val="24"/>
        </w:rPr>
        <w:t>groundedness</w:t>
      </w:r>
      <w:proofErr w:type="spellEnd"/>
      <w:r w:rsidRPr="00EA3547">
        <w:rPr>
          <w:rFonts w:asciiTheme="majorBidi" w:hAnsiTheme="majorBidi" w:cstheme="majorBidi"/>
          <w:sz w:val="24"/>
          <w:szCs w:val="24"/>
        </w:rPr>
        <w:t xml:space="preserve"> and consistent usage and discuss interviews, notes, themes, and the emerging conclusions. Categories were developed by identifying broad themes based on representative interview responses and then grouped under higher order headings in order to describe distinct aspects of participants’ experiences. </w:t>
      </w:r>
    </w:p>
    <w:p w14:paraId="7D800832" w14:textId="77777777" w:rsidR="00AA67D7" w:rsidRDefault="00AA67D7" w:rsidP="00AA67D7">
      <w:pPr>
        <w:spacing w:after="120" w:line="276" w:lineRule="auto"/>
        <w:rPr>
          <w:rFonts w:asciiTheme="majorBidi" w:hAnsiTheme="majorBidi" w:cstheme="majorBidi"/>
          <w:sz w:val="24"/>
          <w:szCs w:val="24"/>
        </w:rPr>
      </w:pPr>
    </w:p>
    <w:p w14:paraId="262D09EC" w14:textId="77777777" w:rsidR="007E466C" w:rsidRPr="00EA3547" w:rsidRDefault="007E466C" w:rsidP="00AA67D7">
      <w:pPr>
        <w:spacing w:after="120" w:line="276" w:lineRule="auto"/>
        <w:rPr>
          <w:rFonts w:asciiTheme="majorBidi" w:hAnsiTheme="majorBidi" w:cstheme="majorBidi"/>
          <w:sz w:val="24"/>
          <w:szCs w:val="24"/>
        </w:rPr>
      </w:pPr>
      <w:r w:rsidRPr="00EA3547">
        <w:rPr>
          <w:rFonts w:asciiTheme="majorBidi" w:hAnsiTheme="majorBidi" w:cstheme="majorBidi"/>
          <w:sz w:val="24"/>
          <w:szCs w:val="24"/>
        </w:rPr>
        <w:t>References:</w:t>
      </w:r>
    </w:p>
    <w:p w14:paraId="69E4DF35" w14:textId="77777777" w:rsidR="00EA3547" w:rsidRPr="00EA3547" w:rsidRDefault="00EA3547" w:rsidP="00AA67D7">
      <w:pPr>
        <w:pStyle w:val="Bibliography"/>
        <w:numPr>
          <w:ilvl w:val="0"/>
          <w:numId w:val="8"/>
        </w:numPr>
        <w:spacing w:line="276" w:lineRule="auto"/>
        <w:rPr>
          <w:rFonts w:asciiTheme="majorBidi" w:hAnsiTheme="majorBidi" w:cstheme="majorBidi"/>
          <w:color w:val="000000"/>
          <w:sz w:val="24"/>
          <w:szCs w:val="24"/>
        </w:rPr>
      </w:pPr>
      <w:r w:rsidRPr="00EA3547">
        <w:rPr>
          <w:rFonts w:asciiTheme="majorBidi" w:hAnsiTheme="majorBidi" w:cstheme="majorBidi"/>
          <w:color w:val="000000"/>
          <w:sz w:val="24"/>
          <w:lang w:val="da-DK"/>
        </w:rPr>
        <w:t xml:space="preserve">Holden RJ, </w:t>
      </w:r>
      <w:proofErr w:type="spellStart"/>
      <w:r w:rsidRPr="00EA3547">
        <w:rPr>
          <w:rFonts w:asciiTheme="majorBidi" w:hAnsiTheme="majorBidi" w:cstheme="majorBidi"/>
          <w:color w:val="000000"/>
          <w:sz w:val="24"/>
          <w:lang w:val="da-DK"/>
        </w:rPr>
        <w:t>Carayon</w:t>
      </w:r>
      <w:proofErr w:type="spellEnd"/>
      <w:r w:rsidRPr="00EA3547">
        <w:rPr>
          <w:rFonts w:asciiTheme="majorBidi" w:hAnsiTheme="majorBidi" w:cstheme="majorBidi"/>
          <w:color w:val="000000"/>
          <w:sz w:val="24"/>
          <w:lang w:val="da-DK"/>
        </w:rPr>
        <w:t xml:space="preserve"> P, </w:t>
      </w:r>
      <w:proofErr w:type="spellStart"/>
      <w:r w:rsidRPr="00EA3547">
        <w:rPr>
          <w:rFonts w:asciiTheme="majorBidi" w:hAnsiTheme="majorBidi" w:cstheme="majorBidi"/>
          <w:color w:val="000000"/>
          <w:sz w:val="24"/>
          <w:lang w:val="da-DK"/>
        </w:rPr>
        <w:t>Gurses</w:t>
      </w:r>
      <w:proofErr w:type="spellEnd"/>
      <w:r w:rsidRPr="00EA3547">
        <w:rPr>
          <w:rFonts w:asciiTheme="majorBidi" w:hAnsiTheme="majorBidi" w:cstheme="majorBidi"/>
          <w:color w:val="000000"/>
          <w:sz w:val="24"/>
          <w:lang w:val="da-DK"/>
        </w:rPr>
        <w:t xml:space="preserve"> AP, et al. </w:t>
      </w:r>
      <w:r w:rsidRPr="00EA3547">
        <w:rPr>
          <w:rFonts w:asciiTheme="majorBidi" w:hAnsiTheme="majorBidi" w:cstheme="majorBidi"/>
          <w:color w:val="000000"/>
          <w:sz w:val="24"/>
        </w:rPr>
        <w:t xml:space="preserve">SEIPS 2.0: a human factors framework for studying and improving the work of healthcare professionals and patients. </w:t>
      </w:r>
      <w:r w:rsidRPr="00EA3547">
        <w:rPr>
          <w:rFonts w:asciiTheme="majorBidi" w:hAnsiTheme="majorBidi" w:cstheme="majorBidi"/>
          <w:i/>
          <w:iCs/>
          <w:color w:val="000000"/>
          <w:sz w:val="24"/>
        </w:rPr>
        <w:t>Ergonomics</w:t>
      </w:r>
      <w:r w:rsidRPr="00EA3547">
        <w:rPr>
          <w:rFonts w:asciiTheme="majorBidi" w:hAnsiTheme="majorBidi" w:cstheme="majorBidi"/>
          <w:color w:val="000000"/>
          <w:sz w:val="24"/>
        </w:rPr>
        <w:t>. 2013;56(11):1669-1686. doi:10.1080/00140139.2013.838643</w:t>
      </w:r>
    </w:p>
    <w:p w14:paraId="10A469AD" w14:textId="0C53E553" w:rsidR="007E466C" w:rsidRPr="00EA3547" w:rsidRDefault="007E466C" w:rsidP="00AA67D7">
      <w:pPr>
        <w:pStyle w:val="Bibliography"/>
        <w:numPr>
          <w:ilvl w:val="0"/>
          <w:numId w:val="8"/>
        </w:numPr>
        <w:spacing w:line="276" w:lineRule="auto"/>
        <w:rPr>
          <w:rFonts w:asciiTheme="majorBidi" w:hAnsiTheme="majorBidi" w:cstheme="majorBidi"/>
          <w:color w:val="000000"/>
          <w:sz w:val="24"/>
          <w:szCs w:val="24"/>
        </w:rPr>
      </w:pPr>
      <w:r w:rsidRPr="00EA3547">
        <w:rPr>
          <w:rFonts w:asciiTheme="majorBidi" w:hAnsiTheme="majorBidi" w:cstheme="majorBidi"/>
          <w:noProof/>
          <w:sz w:val="24"/>
          <w:szCs w:val="24"/>
        </w:rPr>
        <w:t xml:space="preserve">Elo S, Kyngas H. The qualitative content analysis process. </w:t>
      </w:r>
      <w:r w:rsidRPr="00EA3547">
        <w:rPr>
          <w:rFonts w:asciiTheme="majorBidi" w:hAnsiTheme="majorBidi" w:cstheme="majorBidi"/>
          <w:i/>
          <w:noProof/>
          <w:sz w:val="24"/>
          <w:szCs w:val="24"/>
        </w:rPr>
        <w:t xml:space="preserve">Journal of advanced nursing. </w:t>
      </w:r>
      <w:r w:rsidRPr="00EA3547">
        <w:rPr>
          <w:rFonts w:asciiTheme="majorBidi" w:hAnsiTheme="majorBidi" w:cstheme="majorBidi"/>
          <w:noProof/>
          <w:sz w:val="24"/>
          <w:szCs w:val="24"/>
        </w:rPr>
        <w:t>Apr 2008;62(1):107-115.</w:t>
      </w:r>
    </w:p>
    <w:p w14:paraId="0E76D43D" w14:textId="77777777" w:rsidR="007E466C" w:rsidRPr="00EA3547" w:rsidRDefault="007E466C" w:rsidP="00AA67D7">
      <w:pPr>
        <w:spacing w:line="276" w:lineRule="auto"/>
        <w:contextualSpacing/>
        <w:rPr>
          <w:rFonts w:asciiTheme="majorBidi" w:hAnsiTheme="majorBidi" w:cstheme="majorBidi"/>
          <w:b/>
          <w:sz w:val="24"/>
          <w:szCs w:val="24"/>
        </w:rPr>
      </w:pPr>
    </w:p>
    <w:p w14:paraId="73247918" w14:textId="77777777" w:rsidR="007E466C" w:rsidRPr="00EA3547" w:rsidRDefault="007E466C" w:rsidP="00AA67D7">
      <w:pPr>
        <w:spacing w:line="276" w:lineRule="auto"/>
        <w:contextualSpacing/>
        <w:rPr>
          <w:rFonts w:asciiTheme="majorBidi" w:hAnsiTheme="majorBidi" w:cstheme="majorBidi"/>
          <w:b/>
          <w:sz w:val="24"/>
          <w:szCs w:val="24"/>
        </w:rPr>
      </w:pPr>
    </w:p>
    <w:p w14:paraId="3585FD50" w14:textId="77777777" w:rsidR="00EA3547" w:rsidRDefault="00EA3547" w:rsidP="00AA67D7">
      <w:pPr>
        <w:spacing w:line="276" w:lineRule="auto"/>
        <w:rPr>
          <w:rFonts w:asciiTheme="majorBidi" w:hAnsiTheme="majorBidi" w:cstheme="majorBidi"/>
          <w:b/>
          <w:sz w:val="24"/>
          <w:szCs w:val="24"/>
        </w:rPr>
      </w:pPr>
      <w:r>
        <w:rPr>
          <w:rFonts w:asciiTheme="majorBidi" w:hAnsiTheme="majorBidi" w:cstheme="majorBidi"/>
          <w:b/>
          <w:sz w:val="24"/>
          <w:szCs w:val="24"/>
        </w:rPr>
        <w:br w:type="page"/>
      </w:r>
    </w:p>
    <w:p w14:paraId="5946945D" w14:textId="331486D9" w:rsidR="007E466C" w:rsidRPr="00EA3547" w:rsidRDefault="00EA3547" w:rsidP="00AA67D7">
      <w:pPr>
        <w:spacing w:line="276" w:lineRule="auto"/>
        <w:contextualSpacing/>
        <w:rPr>
          <w:rFonts w:asciiTheme="majorBidi" w:hAnsiTheme="majorBidi" w:cstheme="majorBidi"/>
          <w:b/>
          <w:sz w:val="24"/>
          <w:szCs w:val="24"/>
        </w:rPr>
      </w:pPr>
      <w:r>
        <w:rPr>
          <w:rFonts w:asciiTheme="majorBidi" w:hAnsiTheme="majorBidi" w:cstheme="majorBidi"/>
          <w:b/>
          <w:sz w:val="24"/>
          <w:szCs w:val="24"/>
        </w:rPr>
        <w:lastRenderedPageBreak/>
        <w:t>Interview Guide</w:t>
      </w:r>
    </w:p>
    <w:p w14:paraId="03B69D5D" w14:textId="77777777" w:rsidR="007E466C" w:rsidRPr="00EA3547" w:rsidRDefault="007E466C" w:rsidP="00AA67D7">
      <w:pPr>
        <w:spacing w:line="276" w:lineRule="auto"/>
        <w:contextualSpacing/>
        <w:jc w:val="center"/>
        <w:rPr>
          <w:rFonts w:asciiTheme="majorBidi" w:hAnsiTheme="majorBidi" w:cstheme="majorBidi"/>
          <w:b/>
          <w:sz w:val="24"/>
          <w:szCs w:val="24"/>
        </w:rPr>
      </w:pPr>
    </w:p>
    <w:p w14:paraId="0FBFA9A4" w14:textId="77777777" w:rsidR="00624795" w:rsidRPr="00EA3547" w:rsidRDefault="00624795" w:rsidP="00AA67D7">
      <w:pPr>
        <w:spacing w:line="276" w:lineRule="auto"/>
        <w:contextualSpacing/>
        <w:jc w:val="center"/>
        <w:rPr>
          <w:rFonts w:asciiTheme="majorBidi" w:hAnsiTheme="majorBidi" w:cstheme="majorBidi"/>
          <w:b/>
          <w:sz w:val="24"/>
          <w:szCs w:val="24"/>
        </w:rPr>
      </w:pPr>
      <w:r w:rsidRPr="00EA3547">
        <w:rPr>
          <w:rFonts w:asciiTheme="majorBidi" w:hAnsiTheme="majorBidi" w:cstheme="majorBidi"/>
          <w:b/>
          <w:sz w:val="24"/>
          <w:szCs w:val="24"/>
        </w:rPr>
        <w:t>VAST Semi-Structured Interview</w:t>
      </w:r>
    </w:p>
    <w:p w14:paraId="46DBBC8A" w14:textId="77777777" w:rsidR="00624795" w:rsidRPr="00EA3547" w:rsidRDefault="00624795" w:rsidP="00AA67D7">
      <w:pPr>
        <w:spacing w:line="276" w:lineRule="auto"/>
        <w:contextualSpacing/>
        <w:rPr>
          <w:rFonts w:asciiTheme="majorBidi" w:hAnsiTheme="majorBidi" w:cstheme="majorBidi"/>
          <w:sz w:val="24"/>
          <w:szCs w:val="24"/>
        </w:rPr>
      </w:pPr>
    </w:p>
    <w:p w14:paraId="76DCCA4E" w14:textId="77777777" w:rsidR="00624795" w:rsidRPr="00EA3547" w:rsidRDefault="00624795" w:rsidP="00AA67D7">
      <w:pPr>
        <w:spacing w:line="276" w:lineRule="auto"/>
        <w:contextualSpacing/>
        <w:rPr>
          <w:rFonts w:asciiTheme="majorBidi" w:hAnsiTheme="majorBidi" w:cstheme="majorBidi"/>
          <w:sz w:val="24"/>
          <w:szCs w:val="24"/>
        </w:rPr>
      </w:pPr>
      <w:r w:rsidRPr="00EA3547">
        <w:rPr>
          <w:rFonts w:asciiTheme="majorBidi" w:hAnsiTheme="majorBidi" w:cstheme="majorBidi"/>
          <w:sz w:val="24"/>
          <w:szCs w:val="24"/>
        </w:rPr>
        <w:t xml:space="preserve">Thank you for agreeing to talk with me.  We want to get your opinions and feedback about the weekly videoconference antibiotic stewardship team (VAST) meetings.  As we discussed, </w:t>
      </w:r>
      <w:r w:rsidR="00225D44" w:rsidRPr="00EA3547">
        <w:rPr>
          <w:rFonts w:asciiTheme="majorBidi" w:hAnsiTheme="majorBidi" w:cstheme="majorBidi"/>
          <w:sz w:val="24"/>
          <w:szCs w:val="24"/>
        </w:rPr>
        <w:t xml:space="preserve">I would like to </w:t>
      </w:r>
      <w:r w:rsidRPr="00EA3547">
        <w:rPr>
          <w:rFonts w:asciiTheme="majorBidi" w:hAnsiTheme="majorBidi" w:cstheme="majorBidi"/>
          <w:sz w:val="24"/>
          <w:szCs w:val="24"/>
        </w:rPr>
        <w:t>record our talk today</w:t>
      </w:r>
      <w:r w:rsidR="00225D44" w:rsidRPr="00EA3547">
        <w:rPr>
          <w:rFonts w:asciiTheme="majorBidi" w:hAnsiTheme="majorBidi" w:cstheme="majorBidi"/>
          <w:sz w:val="24"/>
          <w:szCs w:val="24"/>
        </w:rPr>
        <w:t>; is it still ok for us to record?</w:t>
      </w:r>
      <w:r w:rsidRPr="00EA3547">
        <w:rPr>
          <w:rFonts w:asciiTheme="majorBidi" w:hAnsiTheme="majorBidi" w:cstheme="majorBidi"/>
          <w:sz w:val="24"/>
          <w:szCs w:val="24"/>
        </w:rPr>
        <w:t xml:space="preserve">  Other than those on the call today, no one on the research team will know who you are.  If you do slip and say someone else’s name, that won’t be </w:t>
      </w:r>
      <w:r w:rsidR="006E0E6B" w:rsidRPr="00EA3547">
        <w:rPr>
          <w:rFonts w:asciiTheme="majorBidi" w:hAnsiTheme="majorBidi" w:cstheme="majorBidi"/>
          <w:sz w:val="24"/>
          <w:szCs w:val="24"/>
        </w:rPr>
        <w:t>included in the transcription</w:t>
      </w:r>
      <w:r w:rsidRPr="00EA3547">
        <w:rPr>
          <w:rFonts w:asciiTheme="majorBidi" w:hAnsiTheme="majorBidi" w:cstheme="majorBidi"/>
          <w:sz w:val="24"/>
          <w:szCs w:val="24"/>
        </w:rPr>
        <w:t>.  The research team will only know your role (i.e. physician, nurse) and whether your primary setting is acute-care or long-term care.  Otherwise, this is anonymous.</w:t>
      </w:r>
    </w:p>
    <w:p w14:paraId="0F49F9D1" w14:textId="77777777" w:rsidR="00624795" w:rsidRPr="00EA3547" w:rsidRDefault="00624795" w:rsidP="00AA67D7">
      <w:pPr>
        <w:spacing w:line="276" w:lineRule="auto"/>
        <w:contextualSpacing/>
        <w:rPr>
          <w:rFonts w:asciiTheme="majorBidi" w:hAnsiTheme="majorBidi" w:cstheme="majorBidi"/>
          <w:sz w:val="24"/>
          <w:szCs w:val="24"/>
        </w:rPr>
      </w:pPr>
    </w:p>
    <w:p w14:paraId="2401748F" w14:textId="77777777" w:rsidR="00624795" w:rsidRPr="00EA3547" w:rsidRDefault="00624795" w:rsidP="00AA67D7">
      <w:pPr>
        <w:spacing w:line="276" w:lineRule="auto"/>
        <w:contextualSpacing/>
        <w:rPr>
          <w:rFonts w:asciiTheme="majorBidi" w:hAnsiTheme="majorBidi" w:cstheme="majorBidi"/>
          <w:sz w:val="24"/>
          <w:szCs w:val="24"/>
        </w:rPr>
      </w:pPr>
      <w:r w:rsidRPr="00EA3547">
        <w:rPr>
          <w:rFonts w:asciiTheme="majorBidi" w:hAnsiTheme="majorBidi" w:cstheme="majorBidi"/>
          <w:sz w:val="24"/>
          <w:szCs w:val="24"/>
        </w:rPr>
        <w:t>I’m going to start the recording now.</w:t>
      </w:r>
    </w:p>
    <w:p w14:paraId="66E15D2D" w14:textId="77777777" w:rsidR="00624795" w:rsidRPr="00EA3547" w:rsidRDefault="00624795" w:rsidP="00AA67D7">
      <w:pPr>
        <w:spacing w:line="276" w:lineRule="auto"/>
        <w:contextualSpacing/>
        <w:rPr>
          <w:rFonts w:asciiTheme="majorBidi" w:hAnsiTheme="majorBidi" w:cstheme="majorBidi"/>
          <w:sz w:val="24"/>
          <w:szCs w:val="24"/>
        </w:rPr>
      </w:pPr>
    </w:p>
    <w:p w14:paraId="6EC06F45" w14:textId="77777777" w:rsidR="00E31638" w:rsidRPr="00EA3547" w:rsidRDefault="000158AB" w:rsidP="00AA67D7">
      <w:pPr>
        <w:spacing w:line="276" w:lineRule="auto"/>
        <w:contextualSpacing/>
        <w:rPr>
          <w:rFonts w:asciiTheme="majorBidi" w:hAnsiTheme="majorBidi" w:cstheme="majorBidi"/>
          <w:b/>
          <w:sz w:val="24"/>
          <w:szCs w:val="24"/>
        </w:rPr>
      </w:pPr>
      <w:r w:rsidRPr="00EA3547">
        <w:rPr>
          <w:rFonts w:asciiTheme="majorBidi" w:hAnsiTheme="majorBidi" w:cstheme="majorBidi"/>
          <w:b/>
          <w:sz w:val="24"/>
          <w:szCs w:val="24"/>
        </w:rPr>
        <w:t xml:space="preserve">General Questions </w:t>
      </w:r>
    </w:p>
    <w:p w14:paraId="6779A7CB" w14:textId="77777777" w:rsidR="000C7E82" w:rsidRPr="00EA3547" w:rsidRDefault="000C7E82" w:rsidP="00AA67D7">
      <w:pPr>
        <w:spacing w:line="276" w:lineRule="auto"/>
        <w:contextualSpacing/>
        <w:rPr>
          <w:rFonts w:asciiTheme="majorBidi" w:hAnsiTheme="majorBidi" w:cstheme="majorBidi"/>
          <w:sz w:val="24"/>
          <w:szCs w:val="24"/>
        </w:rPr>
      </w:pPr>
    </w:p>
    <w:p w14:paraId="41270F28" w14:textId="77777777" w:rsidR="00E31638" w:rsidRPr="00EA3547" w:rsidRDefault="00E31638" w:rsidP="00AA67D7">
      <w:pPr>
        <w:pStyle w:val="ListParagraph"/>
        <w:numPr>
          <w:ilvl w:val="0"/>
          <w:numId w:val="1"/>
        </w:numPr>
        <w:spacing w:line="276" w:lineRule="auto"/>
        <w:rPr>
          <w:rFonts w:asciiTheme="majorBidi" w:hAnsiTheme="majorBidi" w:cstheme="majorBidi"/>
          <w:sz w:val="24"/>
          <w:szCs w:val="24"/>
        </w:rPr>
      </w:pPr>
      <w:r w:rsidRPr="00EA3547">
        <w:rPr>
          <w:rFonts w:asciiTheme="majorBidi" w:hAnsiTheme="majorBidi" w:cstheme="majorBidi"/>
          <w:sz w:val="24"/>
          <w:szCs w:val="24"/>
        </w:rPr>
        <w:t>Please tell me about your experiences with the VAST program</w:t>
      </w:r>
      <w:r w:rsidR="00487283" w:rsidRPr="00EA3547">
        <w:rPr>
          <w:rFonts w:asciiTheme="majorBidi" w:hAnsiTheme="majorBidi" w:cstheme="majorBidi"/>
          <w:sz w:val="24"/>
          <w:szCs w:val="24"/>
        </w:rPr>
        <w:t>.</w:t>
      </w:r>
    </w:p>
    <w:p w14:paraId="127D4767" w14:textId="77777777" w:rsidR="00E31638" w:rsidRPr="00EA3547" w:rsidRDefault="00E31638" w:rsidP="00AA67D7">
      <w:pPr>
        <w:pStyle w:val="ListParagraph"/>
        <w:numPr>
          <w:ilvl w:val="0"/>
          <w:numId w:val="1"/>
        </w:numPr>
        <w:spacing w:line="276" w:lineRule="auto"/>
        <w:rPr>
          <w:rFonts w:asciiTheme="majorBidi" w:hAnsiTheme="majorBidi" w:cstheme="majorBidi"/>
          <w:sz w:val="24"/>
          <w:szCs w:val="24"/>
        </w:rPr>
      </w:pPr>
      <w:r w:rsidRPr="00EA3547">
        <w:rPr>
          <w:rFonts w:asciiTheme="majorBidi" w:hAnsiTheme="majorBidi" w:cstheme="majorBidi"/>
          <w:sz w:val="24"/>
          <w:szCs w:val="24"/>
        </w:rPr>
        <w:t>Which aspects and/or sessions of VAST worked particularly well?</w:t>
      </w:r>
    </w:p>
    <w:p w14:paraId="6B28F409" w14:textId="77777777" w:rsidR="00E31638" w:rsidRPr="00EA3547" w:rsidRDefault="00E31638" w:rsidP="00AA67D7">
      <w:pPr>
        <w:pStyle w:val="ListParagraph"/>
        <w:numPr>
          <w:ilvl w:val="0"/>
          <w:numId w:val="1"/>
        </w:numPr>
        <w:spacing w:line="276" w:lineRule="auto"/>
        <w:rPr>
          <w:rFonts w:asciiTheme="majorBidi" w:hAnsiTheme="majorBidi" w:cstheme="majorBidi"/>
          <w:sz w:val="24"/>
          <w:szCs w:val="24"/>
        </w:rPr>
      </w:pPr>
      <w:r w:rsidRPr="00EA3547">
        <w:rPr>
          <w:rFonts w:asciiTheme="majorBidi" w:hAnsiTheme="majorBidi" w:cstheme="majorBidi"/>
          <w:sz w:val="24"/>
          <w:szCs w:val="24"/>
        </w:rPr>
        <w:t>Anything you would change about the VAST program?</w:t>
      </w:r>
    </w:p>
    <w:p w14:paraId="1D26F143" w14:textId="77777777" w:rsidR="00AE719D" w:rsidRPr="00EA3547" w:rsidRDefault="00AE719D" w:rsidP="00AA67D7">
      <w:pPr>
        <w:pStyle w:val="ListParagraph"/>
        <w:numPr>
          <w:ilvl w:val="0"/>
          <w:numId w:val="1"/>
        </w:numPr>
        <w:spacing w:line="276" w:lineRule="auto"/>
        <w:rPr>
          <w:rFonts w:asciiTheme="majorBidi" w:hAnsiTheme="majorBidi" w:cstheme="majorBidi"/>
          <w:sz w:val="24"/>
          <w:szCs w:val="24"/>
        </w:rPr>
      </w:pPr>
      <w:r w:rsidRPr="00EA3547">
        <w:rPr>
          <w:rFonts w:asciiTheme="majorBidi" w:hAnsiTheme="majorBidi" w:cstheme="majorBidi"/>
          <w:sz w:val="24"/>
          <w:szCs w:val="24"/>
        </w:rPr>
        <w:t>What was one of your most memorable sessions?</w:t>
      </w:r>
    </w:p>
    <w:p w14:paraId="7A0251B5" w14:textId="77777777" w:rsidR="00225D44" w:rsidRPr="00EA3547" w:rsidRDefault="00E31638" w:rsidP="00AA67D7">
      <w:pPr>
        <w:tabs>
          <w:tab w:val="left" w:pos="5959"/>
        </w:tabs>
        <w:spacing w:line="276" w:lineRule="auto"/>
        <w:contextualSpacing/>
        <w:rPr>
          <w:rFonts w:asciiTheme="majorBidi" w:hAnsiTheme="majorBidi" w:cstheme="majorBidi"/>
          <w:sz w:val="24"/>
          <w:szCs w:val="24"/>
        </w:rPr>
      </w:pPr>
      <w:r w:rsidRPr="00EA3547">
        <w:rPr>
          <w:rFonts w:asciiTheme="majorBidi" w:hAnsiTheme="majorBidi" w:cstheme="majorBidi"/>
          <w:sz w:val="24"/>
          <w:szCs w:val="24"/>
        </w:rPr>
        <w:t xml:space="preserve">Okay, we are going to drill down into various aspects of </w:t>
      </w:r>
      <w:r w:rsidR="00E9097D" w:rsidRPr="00EA3547">
        <w:rPr>
          <w:rFonts w:asciiTheme="majorBidi" w:hAnsiTheme="majorBidi" w:cstheme="majorBidi"/>
          <w:sz w:val="24"/>
          <w:szCs w:val="24"/>
        </w:rPr>
        <w:t>VAST</w:t>
      </w:r>
      <w:r w:rsidRPr="00EA3547">
        <w:rPr>
          <w:rFonts w:asciiTheme="majorBidi" w:hAnsiTheme="majorBidi" w:cstheme="majorBidi"/>
          <w:sz w:val="24"/>
          <w:szCs w:val="24"/>
        </w:rPr>
        <w:t xml:space="preserve">.  </w:t>
      </w:r>
      <w:r w:rsidR="00225D44" w:rsidRPr="00EA3547">
        <w:rPr>
          <w:rFonts w:asciiTheme="majorBidi" w:hAnsiTheme="majorBidi" w:cstheme="majorBidi"/>
          <w:sz w:val="24"/>
          <w:szCs w:val="24"/>
        </w:rPr>
        <w:t>T</w:t>
      </w:r>
      <w:r w:rsidRPr="00EA3547">
        <w:rPr>
          <w:rFonts w:asciiTheme="majorBidi" w:hAnsiTheme="majorBidi" w:cstheme="majorBidi"/>
          <w:sz w:val="24"/>
          <w:szCs w:val="24"/>
        </w:rPr>
        <w:t xml:space="preserve">hese questions </w:t>
      </w:r>
      <w:r w:rsidR="00225D44" w:rsidRPr="00EA3547">
        <w:rPr>
          <w:rFonts w:asciiTheme="majorBidi" w:hAnsiTheme="majorBidi" w:cstheme="majorBidi"/>
          <w:sz w:val="24"/>
          <w:szCs w:val="24"/>
        </w:rPr>
        <w:t>are</w:t>
      </w:r>
      <w:r w:rsidRPr="00EA3547">
        <w:rPr>
          <w:rFonts w:asciiTheme="majorBidi" w:hAnsiTheme="majorBidi" w:cstheme="majorBidi"/>
          <w:sz w:val="24"/>
          <w:szCs w:val="24"/>
        </w:rPr>
        <w:t xml:space="preserve"> bit more focused; however, please feel free to provide as much detail as you would like.</w:t>
      </w:r>
    </w:p>
    <w:p w14:paraId="460579B3" w14:textId="77777777" w:rsidR="00307F5B" w:rsidRPr="00EA3547" w:rsidRDefault="00307F5B"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Can you tell me about the format of VAST sessions?</w:t>
      </w:r>
    </w:p>
    <w:p w14:paraId="5B1AA610" w14:textId="77777777" w:rsidR="00307F5B" w:rsidRPr="00EA3547" w:rsidRDefault="00307F5B"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How did you prepare for a VAST session?</w:t>
      </w:r>
      <w:r w:rsidR="000158AB" w:rsidRPr="00EA3547">
        <w:rPr>
          <w:rFonts w:asciiTheme="majorBidi" w:hAnsiTheme="majorBidi" w:cstheme="majorBidi"/>
          <w:sz w:val="24"/>
          <w:szCs w:val="24"/>
        </w:rPr>
        <w:t xml:space="preserve"> </w:t>
      </w:r>
      <w:r w:rsidR="00264EC9" w:rsidRPr="00EA3547">
        <w:rPr>
          <w:rFonts w:asciiTheme="majorBidi" w:hAnsiTheme="majorBidi" w:cstheme="majorBidi"/>
          <w:sz w:val="24"/>
          <w:szCs w:val="24"/>
        </w:rPr>
        <w:t xml:space="preserve">  (</w:t>
      </w:r>
      <w:r w:rsidR="00264EC9" w:rsidRPr="00EA3547">
        <w:rPr>
          <w:rFonts w:asciiTheme="majorBidi" w:hAnsiTheme="majorBidi" w:cstheme="majorBidi"/>
          <w:sz w:val="24"/>
          <w:szCs w:val="24"/>
          <w:u w:val="single"/>
        </w:rPr>
        <w:t>work</w:t>
      </w:r>
      <w:r w:rsidR="00264EC9" w:rsidRPr="00EA3547">
        <w:rPr>
          <w:rFonts w:asciiTheme="majorBidi" w:hAnsiTheme="majorBidi" w:cstheme="majorBidi"/>
          <w:sz w:val="24"/>
          <w:szCs w:val="24"/>
        </w:rPr>
        <w:t>)</w:t>
      </w:r>
    </w:p>
    <w:p w14:paraId="28618C14" w14:textId="77777777" w:rsidR="00264EC9" w:rsidRPr="00EA3547" w:rsidRDefault="00C864E5"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To what extent did you participate? </w:t>
      </w:r>
      <w:r w:rsidR="00264EC9" w:rsidRPr="00EA3547">
        <w:rPr>
          <w:rFonts w:asciiTheme="majorBidi" w:hAnsiTheme="majorBidi" w:cstheme="majorBidi"/>
          <w:sz w:val="24"/>
          <w:szCs w:val="24"/>
        </w:rPr>
        <w:t xml:space="preserve">  </w:t>
      </w:r>
      <w:r w:rsidR="00A1495B" w:rsidRPr="00EA3547">
        <w:rPr>
          <w:rFonts w:asciiTheme="majorBidi" w:hAnsiTheme="majorBidi" w:cstheme="majorBidi"/>
          <w:sz w:val="24"/>
          <w:szCs w:val="24"/>
        </w:rPr>
        <w:t xml:space="preserve">  (</w:t>
      </w:r>
      <w:r w:rsidR="00A1495B" w:rsidRPr="00EA3547">
        <w:rPr>
          <w:rFonts w:asciiTheme="majorBidi" w:hAnsiTheme="majorBidi" w:cstheme="majorBidi"/>
          <w:sz w:val="24"/>
          <w:szCs w:val="24"/>
          <w:u w:val="single"/>
        </w:rPr>
        <w:t>team/participation</w:t>
      </w:r>
      <w:r w:rsidR="00A1495B" w:rsidRPr="00EA3547">
        <w:rPr>
          <w:rFonts w:asciiTheme="majorBidi" w:hAnsiTheme="majorBidi" w:cstheme="majorBidi"/>
          <w:sz w:val="24"/>
          <w:szCs w:val="24"/>
        </w:rPr>
        <w:t>)</w:t>
      </w:r>
    </w:p>
    <w:p w14:paraId="4147B40E" w14:textId="77777777" w:rsidR="00350B31" w:rsidRPr="00EA3547" w:rsidRDefault="002D272D"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Did you ever:</w:t>
      </w:r>
      <w:r w:rsidR="00264EC9" w:rsidRPr="00EA3547">
        <w:rPr>
          <w:rFonts w:asciiTheme="majorBidi" w:hAnsiTheme="majorBidi" w:cstheme="majorBidi"/>
          <w:sz w:val="24"/>
          <w:szCs w:val="24"/>
        </w:rPr>
        <w:t xml:space="preserve">    (</w:t>
      </w:r>
      <w:r w:rsidR="00264EC9" w:rsidRPr="00EA3547">
        <w:rPr>
          <w:rFonts w:asciiTheme="majorBidi" w:hAnsiTheme="majorBidi" w:cstheme="majorBidi"/>
          <w:sz w:val="24"/>
          <w:szCs w:val="24"/>
          <w:u w:val="single"/>
        </w:rPr>
        <w:t>work</w:t>
      </w:r>
      <w:r w:rsidR="00264EC9" w:rsidRPr="00EA3547">
        <w:rPr>
          <w:rFonts w:asciiTheme="majorBidi" w:hAnsiTheme="majorBidi" w:cstheme="majorBidi"/>
          <w:sz w:val="24"/>
          <w:szCs w:val="24"/>
        </w:rPr>
        <w:t>)</w:t>
      </w:r>
    </w:p>
    <w:p w14:paraId="76D3604A" w14:textId="77777777" w:rsidR="00350B31" w:rsidRPr="00EA3547" w:rsidRDefault="000158AB"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Identify patients to discuss (if no</w:t>
      </w:r>
      <w:r w:rsidR="00264EC9" w:rsidRPr="00EA3547">
        <w:rPr>
          <w:rFonts w:asciiTheme="majorBidi" w:hAnsiTheme="majorBidi" w:cstheme="majorBidi"/>
          <w:sz w:val="24"/>
          <w:szCs w:val="24"/>
        </w:rPr>
        <w:t>,</w:t>
      </w:r>
      <w:r w:rsidRPr="00EA3547">
        <w:rPr>
          <w:rFonts w:asciiTheme="majorBidi" w:hAnsiTheme="majorBidi" w:cstheme="majorBidi"/>
          <w:sz w:val="24"/>
          <w:szCs w:val="24"/>
        </w:rPr>
        <w:t xml:space="preserve"> how did they get identified?)</w:t>
      </w:r>
    </w:p>
    <w:p w14:paraId="2621E39B" w14:textId="77777777" w:rsidR="00350B31" w:rsidRPr="00EA3547" w:rsidRDefault="000158AB"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Prepare a patient to present at a VAST session ahead of time</w:t>
      </w:r>
    </w:p>
    <w:p w14:paraId="7D257A5C" w14:textId="77777777" w:rsidR="00350B31" w:rsidRPr="00EA3547" w:rsidRDefault="002D272D"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present patients at a VAST session?</w:t>
      </w:r>
    </w:p>
    <w:p w14:paraId="21D41F73" w14:textId="77777777" w:rsidR="00350B31" w:rsidRPr="00EA3547" w:rsidRDefault="002D272D"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Plac</w:t>
      </w:r>
      <w:r w:rsidR="00EE0334" w:rsidRPr="00EA3547">
        <w:rPr>
          <w:rFonts w:asciiTheme="majorBidi" w:hAnsiTheme="majorBidi" w:cstheme="majorBidi"/>
          <w:sz w:val="24"/>
          <w:szCs w:val="24"/>
        </w:rPr>
        <w:t>e a</w:t>
      </w:r>
      <w:r w:rsidRPr="00EA3547">
        <w:rPr>
          <w:rFonts w:asciiTheme="majorBidi" w:hAnsiTheme="majorBidi" w:cstheme="majorBidi"/>
          <w:sz w:val="24"/>
          <w:szCs w:val="24"/>
        </w:rPr>
        <w:t xml:space="preserve"> consult</w:t>
      </w:r>
    </w:p>
    <w:p w14:paraId="61C73459" w14:textId="77777777" w:rsidR="00264EC9" w:rsidRPr="00EA3547" w:rsidRDefault="00264EC9"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Write</w:t>
      </w:r>
      <w:r w:rsidR="002D272D" w:rsidRPr="00EA3547">
        <w:rPr>
          <w:rFonts w:asciiTheme="majorBidi" w:hAnsiTheme="majorBidi" w:cstheme="majorBidi"/>
          <w:sz w:val="24"/>
          <w:szCs w:val="24"/>
        </w:rPr>
        <w:t xml:space="preserve"> notes</w:t>
      </w:r>
    </w:p>
    <w:p w14:paraId="323035AA" w14:textId="77777777" w:rsidR="002D7CE6" w:rsidRPr="00EA3547" w:rsidRDefault="00264EC9"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What tasks were you involved in?  </w:t>
      </w:r>
    </w:p>
    <w:p w14:paraId="7E8793D8" w14:textId="77777777" w:rsidR="00264EC9" w:rsidRPr="00EA3547" w:rsidRDefault="00264EC9"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What was the work load like for you?  Or effort to prepare/participate?</w:t>
      </w:r>
    </w:p>
    <w:p w14:paraId="323FC48C" w14:textId="77777777" w:rsidR="00264EC9" w:rsidRPr="00EA3547" w:rsidRDefault="00264EC9" w:rsidP="00AA67D7">
      <w:pPr>
        <w:pStyle w:val="ListParagraph"/>
        <w:numPr>
          <w:ilvl w:val="1"/>
          <w:numId w:val="4"/>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To what extend did you have to assist with the technology?</w:t>
      </w:r>
    </w:p>
    <w:p w14:paraId="53640B18" w14:textId="77777777" w:rsidR="00264EC9" w:rsidRPr="00EA3547" w:rsidRDefault="00264EC9"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How did the participants in the VAST meetings interact?  </w:t>
      </w:r>
      <w:r w:rsidR="00A1495B" w:rsidRPr="00EA3547">
        <w:rPr>
          <w:rFonts w:asciiTheme="majorBidi" w:hAnsiTheme="majorBidi" w:cstheme="majorBidi"/>
          <w:sz w:val="24"/>
          <w:szCs w:val="24"/>
        </w:rPr>
        <w:t xml:space="preserve"> (</w:t>
      </w:r>
      <w:r w:rsidR="00A1495B" w:rsidRPr="00EA3547">
        <w:rPr>
          <w:rFonts w:asciiTheme="majorBidi" w:hAnsiTheme="majorBidi" w:cstheme="majorBidi"/>
          <w:sz w:val="24"/>
          <w:szCs w:val="24"/>
          <w:u w:val="single"/>
        </w:rPr>
        <w:t>team/participation</w:t>
      </w:r>
      <w:r w:rsidR="00A1495B" w:rsidRPr="00EA3547">
        <w:rPr>
          <w:rFonts w:asciiTheme="majorBidi" w:hAnsiTheme="majorBidi" w:cstheme="majorBidi"/>
          <w:sz w:val="24"/>
          <w:szCs w:val="24"/>
        </w:rPr>
        <w:t>)</w:t>
      </w:r>
      <w:r w:rsidRPr="00EA3547">
        <w:rPr>
          <w:rFonts w:asciiTheme="majorBidi" w:hAnsiTheme="majorBidi" w:cstheme="majorBidi"/>
          <w:sz w:val="24"/>
          <w:szCs w:val="24"/>
        </w:rPr>
        <w:t xml:space="preserve"> </w:t>
      </w:r>
    </w:p>
    <w:p w14:paraId="400A8890" w14:textId="77777777" w:rsidR="00264EC9" w:rsidRPr="00EA3547" w:rsidRDefault="00264EC9" w:rsidP="00AA67D7">
      <w:pPr>
        <w:pStyle w:val="ListParagraph"/>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Probes:  </w:t>
      </w:r>
    </w:p>
    <w:p w14:paraId="6F25C4EA" w14:textId="77777777" w:rsidR="00264EC9" w:rsidRPr="00EA3547" w:rsidRDefault="00264EC9" w:rsidP="00AA67D7">
      <w:pPr>
        <w:pStyle w:val="ListParagraph"/>
        <w:numPr>
          <w:ilvl w:val="0"/>
          <w:numId w:val="3"/>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What roles were represented? </w:t>
      </w:r>
    </w:p>
    <w:p w14:paraId="17004596" w14:textId="77777777" w:rsidR="00E3271F" w:rsidRPr="00EA3547" w:rsidRDefault="00E3271F" w:rsidP="00AA67D7">
      <w:pPr>
        <w:pStyle w:val="ListParagraph"/>
        <w:numPr>
          <w:ilvl w:val="1"/>
          <w:numId w:val="3"/>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Were there roles missing? (nurse, someone from urgent care)</w:t>
      </w:r>
    </w:p>
    <w:p w14:paraId="007A59A6" w14:textId="77777777" w:rsidR="00264EC9" w:rsidRPr="00EA3547" w:rsidRDefault="00264EC9" w:rsidP="00AA67D7">
      <w:pPr>
        <w:pStyle w:val="ListParagraph"/>
        <w:numPr>
          <w:ilvl w:val="0"/>
          <w:numId w:val="3"/>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To what extent did everyone get a chance to speak?  </w:t>
      </w:r>
    </w:p>
    <w:p w14:paraId="70CDD3B9" w14:textId="77777777" w:rsidR="00264EC9" w:rsidRPr="00EA3547" w:rsidRDefault="00264EC9" w:rsidP="00AA67D7">
      <w:pPr>
        <w:pStyle w:val="ListParagraph"/>
        <w:numPr>
          <w:ilvl w:val="0"/>
          <w:numId w:val="3"/>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To what extent did the room accommodate the meeting?  </w:t>
      </w:r>
    </w:p>
    <w:p w14:paraId="234056AC" w14:textId="77777777" w:rsidR="00264EC9" w:rsidRPr="00EA3547" w:rsidRDefault="00264EC9" w:rsidP="00AA67D7">
      <w:pPr>
        <w:pStyle w:val="ListParagraph"/>
        <w:numPr>
          <w:ilvl w:val="0"/>
          <w:numId w:val="3"/>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lastRenderedPageBreak/>
        <w:t xml:space="preserve">To what extent did the technology facilitate or distract from the meeting? </w:t>
      </w:r>
    </w:p>
    <w:p w14:paraId="7649CA3D" w14:textId="77777777" w:rsidR="00264EC9" w:rsidRPr="00EA3547" w:rsidRDefault="00264EC9" w:rsidP="00AA67D7">
      <w:pPr>
        <w:pStyle w:val="ListParagraph"/>
        <w:numPr>
          <w:ilvl w:val="0"/>
          <w:numId w:val="3"/>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Can you tell me what you thought about the video format  </w:t>
      </w:r>
    </w:p>
    <w:p w14:paraId="07E08A7D" w14:textId="77777777" w:rsidR="002D272D" w:rsidRPr="00EA3547" w:rsidRDefault="002D272D"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To what extent do you think the VAST sessions have affected or changed your </w:t>
      </w:r>
    </w:p>
    <w:p w14:paraId="4C2D887E" w14:textId="77777777" w:rsidR="00E3271F" w:rsidRPr="00EA3547" w:rsidRDefault="00E3271F" w:rsidP="00AA67D7">
      <w:pPr>
        <w:pStyle w:val="ListParagraph"/>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(If possible, please try to have them give very specific answers-- Shorter courses of </w:t>
      </w:r>
      <w:proofErr w:type="spellStart"/>
      <w:r w:rsidRPr="00EA3547">
        <w:rPr>
          <w:rFonts w:asciiTheme="majorBidi" w:hAnsiTheme="majorBidi" w:cstheme="majorBidi"/>
          <w:sz w:val="24"/>
          <w:szCs w:val="24"/>
        </w:rPr>
        <w:t>abx</w:t>
      </w:r>
      <w:proofErr w:type="spellEnd"/>
      <w:r w:rsidRPr="00EA3547">
        <w:rPr>
          <w:rFonts w:asciiTheme="majorBidi" w:hAnsiTheme="majorBidi" w:cstheme="majorBidi"/>
          <w:sz w:val="24"/>
          <w:szCs w:val="24"/>
        </w:rPr>
        <w:t xml:space="preserve">, ordering more diagnostic tests, narrow therapy, better at </w:t>
      </w:r>
      <w:proofErr w:type="spellStart"/>
      <w:r w:rsidRPr="00EA3547">
        <w:rPr>
          <w:rFonts w:asciiTheme="majorBidi" w:hAnsiTheme="majorBidi" w:cstheme="majorBidi"/>
          <w:sz w:val="24"/>
          <w:szCs w:val="24"/>
        </w:rPr>
        <w:t>at</w:t>
      </w:r>
      <w:proofErr w:type="spellEnd"/>
      <w:r w:rsidRPr="00EA3547">
        <w:rPr>
          <w:rFonts w:asciiTheme="majorBidi" w:hAnsiTheme="majorBidi" w:cstheme="majorBidi"/>
          <w:sz w:val="24"/>
          <w:szCs w:val="24"/>
        </w:rPr>
        <w:t xml:space="preserve"> talking to patients or family members)</w:t>
      </w:r>
    </w:p>
    <w:p w14:paraId="09DA34A0" w14:textId="77777777" w:rsidR="002D272D" w:rsidRPr="00EA3547" w:rsidRDefault="002D272D" w:rsidP="00AA67D7">
      <w:pPr>
        <w:pStyle w:val="ListParagraph"/>
        <w:numPr>
          <w:ilvl w:val="1"/>
          <w:numId w:val="6"/>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practice?</w:t>
      </w:r>
    </w:p>
    <w:p w14:paraId="1321925A" w14:textId="77777777" w:rsidR="002D272D" w:rsidRPr="00EA3547" w:rsidRDefault="002D272D" w:rsidP="00AA67D7">
      <w:pPr>
        <w:pStyle w:val="ListParagraph"/>
        <w:numPr>
          <w:ilvl w:val="1"/>
          <w:numId w:val="6"/>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work at your facility?  </w:t>
      </w:r>
    </w:p>
    <w:p w14:paraId="09F85154" w14:textId="77777777" w:rsidR="002D272D" w:rsidRPr="00EA3547" w:rsidRDefault="002D272D" w:rsidP="00AA67D7">
      <w:pPr>
        <w:pStyle w:val="ListParagraph"/>
        <w:numPr>
          <w:ilvl w:val="1"/>
          <w:numId w:val="6"/>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culture at your facility?</w:t>
      </w:r>
    </w:p>
    <w:p w14:paraId="1654B3B3" w14:textId="77777777" w:rsidR="00E3271F" w:rsidRPr="00EA3547" w:rsidRDefault="002D272D" w:rsidP="00AA67D7">
      <w:pPr>
        <w:pStyle w:val="ListParagraph"/>
        <w:numPr>
          <w:ilvl w:val="1"/>
          <w:numId w:val="6"/>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patient care?</w:t>
      </w:r>
    </w:p>
    <w:p w14:paraId="4A7E85A3" w14:textId="77777777" w:rsidR="00E3271F" w:rsidRPr="00EA3547" w:rsidRDefault="00E3271F" w:rsidP="00AA67D7">
      <w:pPr>
        <w:pStyle w:val="ListParagraph"/>
        <w:numPr>
          <w:ilvl w:val="1"/>
          <w:numId w:val="6"/>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is there a sense of team among the VAST members?  Are they working together? (is the whole greater than the sum of the parts?)</w:t>
      </w:r>
    </w:p>
    <w:p w14:paraId="72D98D1D" w14:textId="77777777" w:rsidR="00C864E5" w:rsidRPr="00EA3547" w:rsidRDefault="00C864E5"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To what extent have you shared your knowledge and experiences of the VAST program with others?</w:t>
      </w:r>
    </w:p>
    <w:p w14:paraId="1F0775A4" w14:textId="77777777" w:rsidR="00E34ABE" w:rsidRPr="00EA3547" w:rsidRDefault="00E34ABE"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How many different ID physicians were a part of your VAST?  </w:t>
      </w:r>
    </w:p>
    <w:p w14:paraId="7C38E1D3" w14:textId="77777777" w:rsidR="00E34ABE" w:rsidRPr="00EA3547" w:rsidRDefault="00E34ABE"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Please discuss the Infectious Disease (ID) physicians that were part of your VAST? </w:t>
      </w:r>
    </w:p>
    <w:p w14:paraId="2D3C6645" w14:textId="77777777" w:rsidR="00E34ABE" w:rsidRPr="00EA3547" w:rsidRDefault="00E34ABE" w:rsidP="00AA67D7">
      <w:pPr>
        <w:pStyle w:val="ListParagraph"/>
        <w:numPr>
          <w:ilvl w:val="1"/>
          <w:numId w:val="2"/>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What they did well?  </w:t>
      </w:r>
    </w:p>
    <w:p w14:paraId="012C4068" w14:textId="77777777" w:rsidR="00E34ABE" w:rsidRPr="00EA3547" w:rsidRDefault="00E34ABE" w:rsidP="00AA67D7">
      <w:pPr>
        <w:pStyle w:val="ListParagraph"/>
        <w:numPr>
          <w:ilvl w:val="1"/>
          <w:numId w:val="2"/>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What could have been done differently?   </w:t>
      </w:r>
    </w:p>
    <w:p w14:paraId="19AF995F" w14:textId="77777777" w:rsidR="00C864E5" w:rsidRPr="00EA3547" w:rsidRDefault="00E34ABE" w:rsidP="00AA67D7">
      <w:pPr>
        <w:pStyle w:val="ListParagraph"/>
        <w:numPr>
          <w:ilvl w:val="1"/>
          <w:numId w:val="2"/>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How were the recommendations handled? </w:t>
      </w:r>
    </w:p>
    <w:p w14:paraId="009B7ED9" w14:textId="77777777" w:rsidR="00E34ABE" w:rsidRPr="00EA3547" w:rsidRDefault="00E3271F" w:rsidP="00AA67D7">
      <w:pPr>
        <w:pStyle w:val="ListParagraph"/>
        <w:numPr>
          <w:ilvl w:val="1"/>
          <w:numId w:val="2"/>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Tell me about the didactic portion – how relevant were the slides/ papers and formal presentations? </w:t>
      </w:r>
    </w:p>
    <w:p w14:paraId="685E05B0" w14:textId="77777777" w:rsidR="00E34ABE" w:rsidRPr="00EA3547" w:rsidRDefault="00E34ABE"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 xml:space="preserve">What is your role in VAST?  </w:t>
      </w:r>
    </w:p>
    <w:p w14:paraId="7A0D11A1" w14:textId="77777777" w:rsidR="00307F5B" w:rsidRPr="00EA3547" w:rsidRDefault="00307F5B"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How many VAST sessions have you attended? How frequently did you attend?</w:t>
      </w:r>
    </w:p>
    <w:p w14:paraId="626A55A2" w14:textId="77777777" w:rsidR="00E3271F" w:rsidRPr="00EA3547" w:rsidRDefault="007E466C" w:rsidP="00AA67D7">
      <w:pPr>
        <w:pStyle w:val="ListParagraph"/>
        <w:numPr>
          <w:ilvl w:val="0"/>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H</w:t>
      </w:r>
      <w:r w:rsidR="00AB4B22" w:rsidRPr="00EA3547">
        <w:rPr>
          <w:rFonts w:asciiTheme="majorBidi" w:hAnsiTheme="majorBidi" w:cstheme="majorBidi"/>
          <w:sz w:val="24"/>
          <w:szCs w:val="24"/>
        </w:rPr>
        <w:t>ow should</w:t>
      </w:r>
      <w:r w:rsidR="00C864E5" w:rsidRPr="00EA3547">
        <w:rPr>
          <w:rFonts w:asciiTheme="majorBidi" w:hAnsiTheme="majorBidi" w:cstheme="majorBidi"/>
          <w:sz w:val="24"/>
          <w:szCs w:val="24"/>
        </w:rPr>
        <w:t xml:space="preserve"> the VAST will continue on from here?  </w:t>
      </w:r>
      <w:r w:rsidR="00E3271F" w:rsidRPr="00EA3547">
        <w:rPr>
          <w:rFonts w:asciiTheme="majorBidi" w:hAnsiTheme="majorBidi" w:cstheme="majorBidi"/>
          <w:sz w:val="24"/>
          <w:szCs w:val="24"/>
        </w:rPr>
        <w:t>(do they view themselves as part of a team making advice for their patients?)</w:t>
      </w:r>
    </w:p>
    <w:p w14:paraId="24640357" w14:textId="77777777" w:rsidR="00E3271F" w:rsidRPr="00EA3547" w:rsidRDefault="00E3271F" w:rsidP="00AA67D7">
      <w:pPr>
        <w:pStyle w:val="ListParagraph"/>
        <w:numPr>
          <w:ilvl w:val="1"/>
          <w:numId w:val="1"/>
        </w:numPr>
        <w:tabs>
          <w:tab w:val="left" w:pos="5959"/>
        </w:tabs>
        <w:spacing w:line="276" w:lineRule="auto"/>
        <w:rPr>
          <w:rFonts w:asciiTheme="majorBidi" w:hAnsiTheme="majorBidi" w:cstheme="majorBidi"/>
          <w:sz w:val="24"/>
          <w:szCs w:val="24"/>
        </w:rPr>
      </w:pPr>
      <w:r w:rsidRPr="00EA3547">
        <w:rPr>
          <w:rFonts w:asciiTheme="majorBidi" w:hAnsiTheme="majorBidi" w:cstheme="majorBidi"/>
          <w:sz w:val="24"/>
          <w:szCs w:val="24"/>
        </w:rPr>
        <w:t>Can the VAST function without the ID physician involved.  (Do they view this as a team process with ID MD as one member or as a consult to an ID physician.  Or hybrid. )</w:t>
      </w:r>
      <w:bookmarkStart w:id="1" w:name="_GoBack"/>
      <w:bookmarkEnd w:id="1"/>
    </w:p>
    <w:p w14:paraId="2BE0F221" w14:textId="77777777" w:rsidR="00307F5B" w:rsidRPr="00EA3547" w:rsidRDefault="00307F5B" w:rsidP="00AA67D7">
      <w:pPr>
        <w:pStyle w:val="ListParagraph"/>
        <w:tabs>
          <w:tab w:val="left" w:pos="5959"/>
        </w:tabs>
        <w:spacing w:line="276" w:lineRule="auto"/>
        <w:ind w:left="0"/>
        <w:rPr>
          <w:rFonts w:asciiTheme="majorBidi" w:hAnsiTheme="majorBidi" w:cstheme="majorBidi"/>
          <w:sz w:val="24"/>
          <w:szCs w:val="24"/>
        </w:rPr>
      </w:pPr>
      <w:r w:rsidRPr="00EA3547">
        <w:rPr>
          <w:rFonts w:asciiTheme="majorBidi" w:hAnsiTheme="majorBidi" w:cstheme="majorBidi"/>
          <w:sz w:val="24"/>
          <w:szCs w:val="24"/>
        </w:rPr>
        <w:t>Is there anything else you would like us to know about VAST that we haven’t talked about?</w:t>
      </w:r>
    </w:p>
    <w:p w14:paraId="6FB5A770" w14:textId="77777777" w:rsidR="00307F5B" w:rsidRPr="00EA3547" w:rsidRDefault="00307F5B" w:rsidP="00AA67D7">
      <w:pPr>
        <w:pStyle w:val="ListParagraph"/>
        <w:tabs>
          <w:tab w:val="left" w:pos="5959"/>
        </w:tabs>
        <w:spacing w:line="276" w:lineRule="auto"/>
        <w:ind w:left="0"/>
        <w:rPr>
          <w:rFonts w:asciiTheme="majorBidi" w:hAnsiTheme="majorBidi" w:cstheme="majorBidi"/>
          <w:sz w:val="24"/>
          <w:szCs w:val="24"/>
        </w:rPr>
      </w:pPr>
      <w:r w:rsidRPr="00EA3547">
        <w:rPr>
          <w:rFonts w:asciiTheme="majorBidi" w:hAnsiTheme="majorBidi" w:cstheme="majorBidi"/>
          <w:sz w:val="24"/>
          <w:szCs w:val="24"/>
        </w:rPr>
        <w:t>Do you have any other comments or feedback for us?</w:t>
      </w:r>
    </w:p>
    <w:sectPr w:rsidR="00307F5B" w:rsidRPr="00EA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1A4"/>
    <w:multiLevelType w:val="hybridMultilevel"/>
    <w:tmpl w:val="729667FA"/>
    <w:lvl w:ilvl="0" w:tplc="BB0412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31676"/>
    <w:multiLevelType w:val="hybridMultilevel"/>
    <w:tmpl w:val="7454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11E39"/>
    <w:multiLevelType w:val="hybridMultilevel"/>
    <w:tmpl w:val="B3044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B451B"/>
    <w:multiLevelType w:val="hybridMultilevel"/>
    <w:tmpl w:val="959AD140"/>
    <w:lvl w:ilvl="0" w:tplc="C55030B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A22F6"/>
    <w:multiLevelType w:val="hybridMultilevel"/>
    <w:tmpl w:val="FA44B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860F1D"/>
    <w:multiLevelType w:val="hybridMultilevel"/>
    <w:tmpl w:val="45785CF8"/>
    <w:lvl w:ilvl="0" w:tplc="83ACF1F8">
      <w:start w:val="15"/>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A6EC0"/>
    <w:multiLevelType w:val="hybridMultilevel"/>
    <w:tmpl w:val="45785CF8"/>
    <w:lvl w:ilvl="0" w:tplc="83ACF1F8">
      <w:start w:val="15"/>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E46C2"/>
    <w:multiLevelType w:val="hybridMultilevel"/>
    <w:tmpl w:val="435EBE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95"/>
    <w:rsid w:val="000158AB"/>
    <w:rsid w:val="0005536A"/>
    <w:rsid w:val="000C7E82"/>
    <w:rsid w:val="00215FE7"/>
    <w:rsid w:val="00225D44"/>
    <w:rsid w:val="00264EC9"/>
    <w:rsid w:val="002C2EAC"/>
    <w:rsid w:val="002D272D"/>
    <w:rsid w:val="002D33E0"/>
    <w:rsid w:val="002D7CE6"/>
    <w:rsid w:val="002F4D42"/>
    <w:rsid w:val="00307F5B"/>
    <w:rsid w:val="00350B31"/>
    <w:rsid w:val="003B3687"/>
    <w:rsid w:val="00450C27"/>
    <w:rsid w:val="0048332F"/>
    <w:rsid w:val="00487283"/>
    <w:rsid w:val="004D20C6"/>
    <w:rsid w:val="00624795"/>
    <w:rsid w:val="006670D7"/>
    <w:rsid w:val="0068611C"/>
    <w:rsid w:val="006E0E6B"/>
    <w:rsid w:val="007E1273"/>
    <w:rsid w:val="007E466C"/>
    <w:rsid w:val="007F2FBC"/>
    <w:rsid w:val="008D0964"/>
    <w:rsid w:val="008F54D1"/>
    <w:rsid w:val="009468C7"/>
    <w:rsid w:val="009D540C"/>
    <w:rsid w:val="00A1495B"/>
    <w:rsid w:val="00A82082"/>
    <w:rsid w:val="00A8396F"/>
    <w:rsid w:val="00AA67D7"/>
    <w:rsid w:val="00AB4B22"/>
    <w:rsid w:val="00AE719D"/>
    <w:rsid w:val="00B0116A"/>
    <w:rsid w:val="00C21BC5"/>
    <w:rsid w:val="00C864E5"/>
    <w:rsid w:val="00E05D28"/>
    <w:rsid w:val="00E2073D"/>
    <w:rsid w:val="00E31638"/>
    <w:rsid w:val="00E3271F"/>
    <w:rsid w:val="00E34ABE"/>
    <w:rsid w:val="00E9097D"/>
    <w:rsid w:val="00EA3547"/>
    <w:rsid w:val="00EE0334"/>
    <w:rsid w:val="00EF4345"/>
    <w:rsid w:val="00FD3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978"/>
  <w15:docId w15:val="{8FB14243-9110-40E8-9956-66E8CFC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38"/>
    <w:pPr>
      <w:ind w:left="720"/>
      <w:contextualSpacing/>
    </w:pPr>
  </w:style>
  <w:style w:type="character" w:styleId="CommentReference">
    <w:name w:val="annotation reference"/>
    <w:basedOn w:val="DefaultParagraphFont"/>
    <w:uiPriority w:val="99"/>
    <w:semiHidden/>
    <w:unhideWhenUsed/>
    <w:rsid w:val="00450C27"/>
    <w:rPr>
      <w:sz w:val="16"/>
      <w:szCs w:val="16"/>
    </w:rPr>
  </w:style>
  <w:style w:type="paragraph" w:styleId="CommentText">
    <w:name w:val="annotation text"/>
    <w:basedOn w:val="Normal"/>
    <w:link w:val="CommentTextChar"/>
    <w:uiPriority w:val="99"/>
    <w:semiHidden/>
    <w:unhideWhenUsed/>
    <w:rsid w:val="00450C27"/>
    <w:rPr>
      <w:sz w:val="20"/>
      <w:szCs w:val="20"/>
    </w:rPr>
  </w:style>
  <w:style w:type="character" w:customStyle="1" w:styleId="CommentTextChar">
    <w:name w:val="Comment Text Char"/>
    <w:basedOn w:val="DefaultParagraphFont"/>
    <w:link w:val="CommentText"/>
    <w:uiPriority w:val="99"/>
    <w:semiHidden/>
    <w:rsid w:val="00450C27"/>
    <w:rPr>
      <w:sz w:val="20"/>
      <w:szCs w:val="20"/>
    </w:rPr>
  </w:style>
  <w:style w:type="paragraph" w:styleId="CommentSubject">
    <w:name w:val="annotation subject"/>
    <w:basedOn w:val="CommentText"/>
    <w:next w:val="CommentText"/>
    <w:link w:val="CommentSubjectChar"/>
    <w:uiPriority w:val="99"/>
    <w:semiHidden/>
    <w:unhideWhenUsed/>
    <w:rsid w:val="00450C27"/>
    <w:rPr>
      <w:b/>
      <w:bCs/>
    </w:rPr>
  </w:style>
  <w:style w:type="character" w:customStyle="1" w:styleId="CommentSubjectChar">
    <w:name w:val="Comment Subject Char"/>
    <w:basedOn w:val="CommentTextChar"/>
    <w:link w:val="CommentSubject"/>
    <w:uiPriority w:val="99"/>
    <w:semiHidden/>
    <w:rsid w:val="00450C27"/>
    <w:rPr>
      <w:b/>
      <w:bCs/>
      <w:sz w:val="20"/>
      <w:szCs w:val="20"/>
    </w:rPr>
  </w:style>
  <w:style w:type="paragraph" w:styleId="BalloonText">
    <w:name w:val="Balloon Text"/>
    <w:basedOn w:val="Normal"/>
    <w:link w:val="BalloonTextChar"/>
    <w:uiPriority w:val="99"/>
    <w:semiHidden/>
    <w:unhideWhenUsed/>
    <w:rsid w:val="00450C27"/>
    <w:rPr>
      <w:rFonts w:ascii="Tahoma" w:hAnsi="Tahoma" w:cs="Tahoma"/>
      <w:sz w:val="16"/>
      <w:szCs w:val="16"/>
    </w:rPr>
  </w:style>
  <w:style w:type="character" w:customStyle="1" w:styleId="BalloonTextChar">
    <w:name w:val="Balloon Text Char"/>
    <w:basedOn w:val="DefaultParagraphFont"/>
    <w:link w:val="BalloonText"/>
    <w:uiPriority w:val="99"/>
    <w:semiHidden/>
    <w:rsid w:val="00450C27"/>
    <w:rPr>
      <w:rFonts w:ascii="Tahoma" w:hAnsi="Tahoma" w:cs="Tahoma"/>
      <w:sz w:val="16"/>
      <w:szCs w:val="16"/>
    </w:rPr>
  </w:style>
  <w:style w:type="paragraph" w:styleId="Bibliography">
    <w:name w:val="Bibliography"/>
    <w:basedOn w:val="Normal"/>
    <w:next w:val="Normal"/>
    <w:uiPriority w:val="37"/>
    <w:unhideWhenUsed/>
    <w:rsid w:val="007E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8524">
      <w:bodyDiv w:val="1"/>
      <w:marLeft w:val="0"/>
      <w:marRight w:val="0"/>
      <w:marTop w:val="0"/>
      <w:marBottom w:val="0"/>
      <w:divBdr>
        <w:top w:val="none" w:sz="0" w:space="0" w:color="auto"/>
        <w:left w:val="none" w:sz="0" w:space="0" w:color="auto"/>
        <w:bottom w:val="none" w:sz="0" w:space="0" w:color="auto"/>
        <w:right w:val="none" w:sz="0" w:space="0" w:color="auto"/>
      </w:divBdr>
    </w:div>
    <w:div w:id="1881933443">
      <w:bodyDiv w:val="1"/>
      <w:marLeft w:val="0"/>
      <w:marRight w:val="0"/>
      <w:marTop w:val="0"/>
      <w:marBottom w:val="0"/>
      <w:divBdr>
        <w:top w:val="none" w:sz="0" w:space="0" w:color="auto"/>
        <w:left w:val="none" w:sz="0" w:space="0" w:color="auto"/>
        <w:bottom w:val="none" w:sz="0" w:space="0" w:color="auto"/>
        <w:right w:val="none" w:sz="0" w:space="0" w:color="auto"/>
      </w:divBdr>
      <w:divsChild>
        <w:div w:id="312638821">
          <w:marLeft w:val="0"/>
          <w:marRight w:val="0"/>
          <w:marTop w:val="0"/>
          <w:marBottom w:val="300"/>
          <w:divBdr>
            <w:top w:val="none" w:sz="0" w:space="0" w:color="auto"/>
            <w:left w:val="none" w:sz="0" w:space="0" w:color="auto"/>
            <w:bottom w:val="none" w:sz="0" w:space="0" w:color="auto"/>
            <w:right w:val="none" w:sz="0" w:space="0" w:color="auto"/>
          </w:divBdr>
          <w:divsChild>
            <w:div w:id="1069886208">
              <w:marLeft w:val="0"/>
              <w:marRight w:val="150"/>
              <w:marTop w:val="0"/>
              <w:marBottom w:val="150"/>
              <w:divBdr>
                <w:top w:val="none" w:sz="0" w:space="0" w:color="auto"/>
                <w:left w:val="none" w:sz="0" w:space="0" w:color="auto"/>
                <w:bottom w:val="none" w:sz="0" w:space="0" w:color="auto"/>
                <w:right w:val="none" w:sz="0" w:space="0" w:color="auto"/>
              </w:divBdr>
            </w:div>
            <w:div w:id="805053786">
              <w:marLeft w:val="0"/>
              <w:marRight w:val="0"/>
              <w:marTop w:val="0"/>
              <w:marBottom w:val="0"/>
              <w:divBdr>
                <w:top w:val="none" w:sz="0" w:space="0" w:color="auto"/>
                <w:left w:val="none" w:sz="0" w:space="0" w:color="auto"/>
                <w:bottom w:val="none" w:sz="0" w:space="0" w:color="auto"/>
                <w:right w:val="none" w:sz="0" w:space="0" w:color="auto"/>
              </w:divBdr>
            </w:div>
          </w:divsChild>
        </w:div>
        <w:div w:id="1878931266">
          <w:marLeft w:val="0"/>
          <w:marRight w:val="0"/>
          <w:marTop w:val="0"/>
          <w:marBottom w:val="0"/>
          <w:divBdr>
            <w:top w:val="none" w:sz="0" w:space="0" w:color="auto"/>
            <w:left w:val="none" w:sz="0" w:space="0" w:color="auto"/>
            <w:bottom w:val="none" w:sz="0" w:space="0" w:color="auto"/>
            <w:right w:val="none" w:sz="0" w:space="0" w:color="auto"/>
          </w:divBdr>
          <w:divsChild>
            <w:div w:id="2022470947">
              <w:marLeft w:val="0"/>
              <w:marRight w:val="0"/>
              <w:marTop w:val="0"/>
              <w:marBottom w:val="300"/>
              <w:divBdr>
                <w:top w:val="none" w:sz="0" w:space="0" w:color="auto"/>
                <w:left w:val="none" w:sz="0" w:space="0" w:color="auto"/>
                <w:bottom w:val="none" w:sz="0" w:space="0" w:color="auto"/>
                <w:right w:val="none" w:sz="0" w:space="0" w:color="auto"/>
              </w:divBdr>
              <w:divsChild>
                <w:div w:id="1265647047">
                  <w:marLeft w:val="0"/>
                  <w:marRight w:val="0"/>
                  <w:marTop w:val="0"/>
                  <w:marBottom w:val="0"/>
                  <w:divBdr>
                    <w:top w:val="none" w:sz="0" w:space="0" w:color="auto"/>
                    <w:left w:val="none" w:sz="0" w:space="0" w:color="auto"/>
                    <w:bottom w:val="none" w:sz="0" w:space="0" w:color="auto"/>
                    <w:right w:val="none" w:sz="0" w:space="0" w:color="auto"/>
                  </w:divBdr>
                </w:div>
                <w:div w:id="2095008239">
                  <w:marLeft w:val="0"/>
                  <w:marRight w:val="0"/>
                  <w:marTop w:val="0"/>
                  <w:marBottom w:val="0"/>
                  <w:divBdr>
                    <w:top w:val="none" w:sz="0" w:space="0" w:color="auto"/>
                    <w:left w:val="none" w:sz="0" w:space="0" w:color="auto"/>
                    <w:bottom w:val="none" w:sz="0" w:space="0" w:color="auto"/>
                    <w:right w:val="none" w:sz="0" w:space="0" w:color="auto"/>
                  </w:divBdr>
                  <w:divsChild>
                    <w:div w:id="1423183432">
                      <w:marLeft w:val="0"/>
                      <w:marRight w:val="0"/>
                      <w:marTop w:val="0"/>
                      <w:marBottom w:val="0"/>
                      <w:divBdr>
                        <w:top w:val="none" w:sz="0" w:space="0" w:color="auto"/>
                        <w:left w:val="none" w:sz="0" w:space="0" w:color="auto"/>
                        <w:bottom w:val="none" w:sz="0" w:space="0" w:color="auto"/>
                        <w:right w:val="none" w:sz="0" w:space="0" w:color="auto"/>
                      </w:divBdr>
                      <w:divsChild>
                        <w:div w:id="1032809119">
                          <w:marLeft w:val="0"/>
                          <w:marRight w:val="0"/>
                          <w:marTop w:val="0"/>
                          <w:marBottom w:val="0"/>
                          <w:divBdr>
                            <w:top w:val="none" w:sz="0" w:space="0" w:color="auto"/>
                            <w:left w:val="none" w:sz="0" w:space="0" w:color="auto"/>
                            <w:bottom w:val="none" w:sz="0" w:space="0" w:color="auto"/>
                            <w:right w:val="none" w:sz="0" w:space="0" w:color="auto"/>
                          </w:divBdr>
                          <w:divsChild>
                            <w:div w:id="423499986">
                              <w:marLeft w:val="0"/>
                              <w:marRight w:val="0"/>
                              <w:marTop w:val="0"/>
                              <w:marBottom w:val="0"/>
                              <w:divBdr>
                                <w:top w:val="none" w:sz="0" w:space="0" w:color="auto"/>
                                <w:left w:val="none" w:sz="0" w:space="0" w:color="auto"/>
                                <w:bottom w:val="none" w:sz="0" w:space="0" w:color="auto"/>
                                <w:right w:val="none" w:sz="0" w:space="0" w:color="auto"/>
                              </w:divBdr>
                              <w:divsChild>
                                <w:div w:id="246310518">
                                  <w:marLeft w:val="0"/>
                                  <w:marRight w:val="0"/>
                                  <w:marTop w:val="0"/>
                                  <w:marBottom w:val="0"/>
                                  <w:divBdr>
                                    <w:top w:val="none" w:sz="0" w:space="0" w:color="auto"/>
                                    <w:left w:val="none" w:sz="0" w:space="0" w:color="auto"/>
                                    <w:bottom w:val="single" w:sz="6" w:space="0" w:color="E5E5E3"/>
                                    <w:right w:val="none" w:sz="0" w:space="0" w:color="auto"/>
                                  </w:divBdr>
                                  <w:divsChild>
                                    <w:div w:id="227762660">
                                      <w:marLeft w:val="0"/>
                                      <w:marRight w:val="0"/>
                                      <w:marTop w:val="0"/>
                                      <w:marBottom w:val="0"/>
                                      <w:divBdr>
                                        <w:top w:val="none" w:sz="0" w:space="0" w:color="auto"/>
                                        <w:left w:val="none" w:sz="0" w:space="0" w:color="auto"/>
                                        <w:bottom w:val="none" w:sz="0" w:space="0" w:color="auto"/>
                                        <w:right w:val="none" w:sz="0" w:space="0" w:color="auto"/>
                                      </w:divBdr>
                                    </w:div>
                                  </w:divsChild>
                                </w:div>
                                <w:div w:id="933247151">
                                  <w:marLeft w:val="0"/>
                                  <w:marRight w:val="0"/>
                                  <w:marTop w:val="0"/>
                                  <w:marBottom w:val="0"/>
                                  <w:divBdr>
                                    <w:top w:val="none" w:sz="0" w:space="0" w:color="auto"/>
                                    <w:left w:val="none" w:sz="0" w:space="0" w:color="auto"/>
                                    <w:bottom w:val="none" w:sz="0" w:space="0" w:color="auto"/>
                                    <w:right w:val="none" w:sz="0" w:space="0" w:color="auto"/>
                                  </w:divBdr>
                                  <w:divsChild>
                                    <w:div w:id="1936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812">
                          <w:marLeft w:val="0"/>
                          <w:marRight w:val="0"/>
                          <w:marTop w:val="0"/>
                          <w:marBottom w:val="0"/>
                          <w:divBdr>
                            <w:top w:val="none" w:sz="0" w:space="0" w:color="auto"/>
                            <w:left w:val="none" w:sz="0" w:space="0" w:color="auto"/>
                            <w:bottom w:val="none" w:sz="0" w:space="0" w:color="auto"/>
                            <w:right w:val="none" w:sz="0" w:space="0" w:color="auto"/>
                          </w:divBdr>
                          <w:divsChild>
                            <w:div w:id="1591424476">
                              <w:marLeft w:val="0"/>
                              <w:marRight w:val="0"/>
                              <w:marTop w:val="0"/>
                              <w:marBottom w:val="0"/>
                              <w:divBdr>
                                <w:top w:val="none" w:sz="0" w:space="0" w:color="auto"/>
                                <w:left w:val="none" w:sz="0" w:space="0" w:color="auto"/>
                                <w:bottom w:val="none" w:sz="0" w:space="0" w:color="auto"/>
                                <w:right w:val="none" w:sz="0" w:space="0" w:color="auto"/>
                              </w:divBdr>
                              <w:divsChild>
                                <w:div w:id="517079924">
                                  <w:marLeft w:val="0"/>
                                  <w:marRight w:val="0"/>
                                  <w:marTop w:val="0"/>
                                  <w:marBottom w:val="0"/>
                                  <w:divBdr>
                                    <w:top w:val="none" w:sz="0" w:space="0" w:color="auto"/>
                                    <w:left w:val="none" w:sz="0" w:space="0" w:color="auto"/>
                                    <w:bottom w:val="single" w:sz="6" w:space="0" w:color="E5E5E3"/>
                                    <w:right w:val="none" w:sz="0" w:space="0" w:color="auto"/>
                                  </w:divBdr>
                                  <w:divsChild>
                                    <w:div w:id="1974288683">
                                      <w:marLeft w:val="0"/>
                                      <w:marRight w:val="0"/>
                                      <w:marTop w:val="0"/>
                                      <w:marBottom w:val="0"/>
                                      <w:divBdr>
                                        <w:top w:val="none" w:sz="0" w:space="0" w:color="auto"/>
                                        <w:left w:val="none" w:sz="0" w:space="0" w:color="auto"/>
                                        <w:bottom w:val="none" w:sz="0" w:space="0" w:color="auto"/>
                                        <w:right w:val="none" w:sz="0" w:space="0" w:color="auto"/>
                                      </w:divBdr>
                                    </w:div>
                                  </w:divsChild>
                                </w:div>
                                <w:div w:id="955334626">
                                  <w:marLeft w:val="0"/>
                                  <w:marRight w:val="0"/>
                                  <w:marTop w:val="0"/>
                                  <w:marBottom w:val="0"/>
                                  <w:divBdr>
                                    <w:top w:val="none" w:sz="0" w:space="0" w:color="auto"/>
                                    <w:left w:val="none" w:sz="0" w:space="0" w:color="auto"/>
                                    <w:bottom w:val="none" w:sz="0" w:space="0" w:color="auto"/>
                                    <w:right w:val="none" w:sz="0" w:space="0" w:color="auto"/>
                                  </w:divBdr>
                                  <w:divsChild>
                                    <w:div w:id="13684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8657">
                          <w:marLeft w:val="0"/>
                          <w:marRight w:val="0"/>
                          <w:marTop w:val="0"/>
                          <w:marBottom w:val="0"/>
                          <w:divBdr>
                            <w:top w:val="none" w:sz="0" w:space="0" w:color="auto"/>
                            <w:left w:val="none" w:sz="0" w:space="0" w:color="auto"/>
                            <w:bottom w:val="none" w:sz="0" w:space="0" w:color="auto"/>
                            <w:right w:val="none" w:sz="0" w:space="0" w:color="auto"/>
                          </w:divBdr>
                          <w:divsChild>
                            <w:div w:id="2073264084">
                              <w:marLeft w:val="0"/>
                              <w:marRight w:val="0"/>
                              <w:marTop w:val="0"/>
                              <w:marBottom w:val="0"/>
                              <w:divBdr>
                                <w:top w:val="none" w:sz="0" w:space="0" w:color="auto"/>
                                <w:left w:val="none" w:sz="0" w:space="0" w:color="auto"/>
                                <w:bottom w:val="none" w:sz="0" w:space="0" w:color="auto"/>
                                <w:right w:val="none" w:sz="0" w:space="0" w:color="auto"/>
                              </w:divBdr>
                              <w:divsChild>
                                <w:div w:id="1060397857">
                                  <w:marLeft w:val="0"/>
                                  <w:marRight w:val="0"/>
                                  <w:marTop w:val="0"/>
                                  <w:marBottom w:val="0"/>
                                  <w:divBdr>
                                    <w:top w:val="none" w:sz="0" w:space="0" w:color="auto"/>
                                    <w:left w:val="none" w:sz="0" w:space="0" w:color="auto"/>
                                    <w:bottom w:val="single" w:sz="6" w:space="0" w:color="E5E5E3"/>
                                    <w:right w:val="none" w:sz="0" w:space="0" w:color="auto"/>
                                  </w:divBdr>
                                  <w:divsChild>
                                    <w:div w:id="1237205091">
                                      <w:marLeft w:val="0"/>
                                      <w:marRight w:val="0"/>
                                      <w:marTop w:val="0"/>
                                      <w:marBottom w:val="0"/>
                                      <w:divBdr>
                                        <w:top w:val="none" w:sz="0" w:space="0" w:color="auto"/>
                                        <w:left w:val="none" w:sz="0" w:space="0" w:color="auto"/>
                                        <w:bottom w:val="none" w:sz="0" w:space="0" w:color="auto"/>
                                        <w:right w:val="none" w:sz="0" w:space="0" w:color="auto"/>
                                      </w:divBdr>
                                    </w:div>
                                  </w:divsChild>
                                </w:div>
                                <w:div w:id="456526969">
                                  <w:marLeft w:val="0"/>
                                  <w:marRight w:val="0"/>
                                  <w:marTop w:val="0"/>
                                  <w:marBottom w:val="0"/>
                                  <w:divBdr>
                                    <w:top w:val="none" w:sz="0" w:space="0" w:color="auto"/>
                                    <w:left w:val="none" w:sz="0" w:space="0" w:color="auto"/>
                                    <w:bottom w:val="none" w:sz="0" w:space="0" w:color="auto"/>
                                    <w:right w:val="none" w:sz="0" w:space="0" w:color="auto"/>
                                  </w:divBdr>
                                  <w:divsChild>
                                    <w:div w:id="21313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7225">
                          <w:marLeft w:val="0"/>
                          <w:marRight w:val="0"/>
                          <w:marTop w:val="0"/>
                          <w:marBottom w:val="0"/>
                          <w:divBdr>
                            <w:top w:val="none" w:sz="0" w:space="0" w:color="auto"/>
                            <w:left w:val="none" w:sz="0" w:space="0" w:color="auto"/>
                            <w:bottom w:val="none" w:sz="0" w:space="0" w:color="auto"/>
                            <w:right w:val="none" w:sz="0" w:space="0" w:color="auto"/>
                          </w:divBdr>
                          <w:divsChild>
                            <w:div w:id="1868636697">
                              <w:marLeft w:val="0"/>
                              <w:marRight w:val="0"/>
                              <w:marTop w:val="0"/>
                              <w:marBottom w:val="0"/>
                              <w:divBdr>
                                <w:top w:val="none" w:sz="0" w:space="0" w:color="auto"/>
                                <w:left w:val="none" w:sz="0" w:space="0" w:color="auto"/>
                                <w:bottom w:val="none" w:sz="0" w:space="0" w:color="auto"/>
                                <w:right w:val="none" w:sz="0" w:space="0" w:color="auto"/>
                              </w:divBdr>
                              <w:divsChild>
                                <w:div w:id="1253902304">
                                  <w:marLeft w:val="0"/>
                                  <w:marRight w:val="0"/>
                                  <w:marTop w:val="0"/>
                                  <w:marBottom w:val="0"/>
                                  <w:divBdr>
                                    <w:top w:val="none" w:sz="0" w:space="0" w:color="auto"/>
                                    <w:left w:val="none" w:sz="0" w:space="0" w:color="auto"/>
                                    <w:bottom w:val="single" w:sz="6" w:space="0" w:color="E5E5E3"/>
                                    <w:right w:val="none" w:sz="0" w:space="0" w:color="auto"/>
                                  </w:divBdr>
                                  <w:divsChild>
                                    <w:div w:id="77293580">
                                      <w:marLeft w:val="0"/>
                                      <w:marRight w:val="0"/>
                                      <w:marTop w:val="0"/>
                                      <w:marBottom w:val="0"/>
                                      <w:divBdr>
                                        <w:top w:val="none" w:sz="0" w:space="0" w:color="auto"/>
                                        <w:left w:val="none" w:sz="0" w:space="0" w:color="auto"/>
                                        <w:bottom w:val="none" w:sz="0" w:space="0" w:color="auto"/>
                                        <w:right w:val="none" w:sz="0" w:space="0" w:color="auto"/>
                                      </w:divBdr>
                                    </w:div>
                                  </w:divsChild>
                                </w:div>
                                <w:div w:id="1453285122">
                                  <w:marLeft w:val="0"/>
                                  <w:marRight w:val="0"/>
                                  <w:marTop w:val="0"/>
                                  <w:marBottom w:val="0"/>
                                  <w:divBdr>
                                    <w:top w:val="none" w:sz="0" w:space="0" w:color="auto"/>
                                    <w:left w:val="none" w:sz="0" w:space="0" w:color="auto"/>
                                    <w:bottom w:val="none" w:sz="0" w:space="0" w:color="auto"/>
                                    <w:right w:val="none" w:sz="0" w:space="0" w:color="auto"/>
                                  </w:divBdr>
                                  <w:divsChild>
                                    <w:div w:id="3814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328">
                          <w:marLeft w:val="0"/>
                          <w:marRight w:val="0"/>
                          <w:marTop w:val="0"/>
                          <w:marBottom w:val="0"/>
                          <w:divBdr>
                            <w:top w:val="none" w:sz="0" w:space="0" w:color="auto"/>
                            <w:left w:val="none" w:sz="0" w:space="0" w:color="auto"/>
                            <w:bottom w:val="none" w:sz="0" w:space="0" w:color="auto"/>
                            <w:right w:val="none" w:sz="0" w:space="0" w:color="auto"/>
                          </w:divBdr>
                          <w:divsChild>
                            <w:div w:id="504515641">
                              <w:marLeft w:val="0"/>
                              <w:marRight w:val="0"/>
                              <w:marTop w:val="0"/>
                              <w:marBottom w:val="0"/>
                              <w:divBdr>
                                <w:top w:val="none" w:sz="0" w:space="0" w:color="auto"/>
                                <w:left w:val="none" w:sz="0" w:space="0" w:color="auto"/>
                                <w:bottom w:val="none" w:sz="0" w:space="0" w:color="auto"/>
                                <w:right w:val="none" w:sz="0" w:space="0" w:color="auto"/>
                              </w:divBdr>
                              <w:divsChild>
                                <w:div w:id="27490615">
                                  <w:marLeft w:val="0"/>
                                  <w:marRight w:val="0"/>
                                  <w:marTop w:val="0"/>
                                  <w:marBottom w:val="0"/>
                                  <w:divBdr>
                                    <w:top w:val="none" w:sz="0" w:space="0" w:color="auto"/>
                                    <w:left w:val="none" w:sz="0" w:space="0" w:color="auto"/>
                                    <w:bottom w:val="single" w:sz="6" w:space="0" w:color="E5E5E3"/>
                                    <w:right w:val="none" w:sz="0" w:space="0" w:color="auto"/>
                                  </w:divBdr>
                                  <w:divsChild>
                                    <w:div w:id="1589197454">
                                      <w:marLeft w:val="0"/>
                                      <w:marRight w:val="0"/>
                                      <w:marTop w:val="0"/>
                                      <w:marBottom w:val="0"/>
                                      <w:divBdr>
                                        <w:top w:val="none" w:sz="0" w:space="0" w:color="auto"/>
                                        <w:left w:val="none" w:sz="0" w:space="0" w:color="auto"/>
                                        <w:bottom w:val="none" w:sz="0" w:space="0" w:color="auto"/>
                                        <w:right w:val="none" w:sz="0" w:space="0" w:color="auto"/>
                                      </w:divBdr>
                                    </w:div>
                                  </w:divsChild>
                                </w:div>
                                <w:div w:id="174273734">
                                  <w:marLeft w:val="0"/>
                                  <w:marRight w:val="0"/>
                                  <w:marTop w:val="0"/>
                                  <w:marBottom w:val="0"/>
                                  <w:divBdr>
                                    <w:top w:val="none" w:sz="0" w:space="0" w:color="auto"/>
                                    <w:left w:val="none" w:sz="0" w:space="0" w:color="auto"/>
                                    <w:bottom w:val="none" w:sz="0" w:space="0" w:color="auto"/>
                                    <w:right w:val="none" w:sz="0" w:space="0" w:color="auto"/>
                                  </w:divBdr>
                                  <w:divsChild>
                                    <w:div w:id="13753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7142">
                          <w:marLeft w:val="0"/>
                          <w:marRight w:val="0"/>
                          <w:marTop w:val="0"/>
                          <w:marBottom w:val="0"/>
                          <w:divBdr>
                            <w:top w:val="none" w:sz="0" w:space="0" w:color="auto"/>
                            <w:left w:val="none" w:sz="0" w:space="0" w:color="auto"/>
                            <w:bottom w:val="none" w:sz="0" w:space="0" w:color="auto"/>
                            <w:right w:val="none" w:sz="0" w:space="0" w:color="auto"/>
                          </w:divBdr>
                          <w:divsChild>
                            <w:div w:id="1681003757">
                              <w:marLeft w:val="0"/>
                              <w:marRight w:val="0"/>
                              <w:marTop w:val="0"/>
                              <w:marBottom w:val="0"/>
                              <w:divBdr>
                                <w:top w:val="none" w:sz="0" w:space="0" w:color="auto"/>
                                <w:left w:val="none" w:sz="0" w:space="0" w:color="auto"/>
                                <w:bottom w:val="none" w:sz="0" w:space="0" w:color="auto"/>
                                <w:right w:val="none" w:sz="0" w:space="0" w:color="auto"/>
                              </w:divBdr>
                              <w:divsChild>
                                <w:div w:id="587006827">
                                  <w:marLeft w:val="0"/>
                                  <w:marRight w:val="0"/>
                                  <w:marTop w:val="0"/>
                                  <w:marBottom w:val="0"/>
                                  <w:divBdr>
                                    <w:top w:val="none" w:sz="0" w:space="0" w:color="auto"/>
                                    <w:left w:val="none" w:sz="0" w:space="0" w:color="auto"/>
                                    <w:bottom w:val="single" w:sz="6" w:space="0" w:color="E5E5E3"/>
                                    <w:right w:val="none" w:sz="0" w:space="0" w:color="auto"/>
                                  </w:divBdr>
                                  <w:divsChild>
                                    <w:div w:id="1682509923">
                                      <w:marLeft w:val="0"/>
                                      <w:marRight w:val="0"/>
                                      <w:marTop w:val="0"/>
                                      <w:marBottom w:val="0"/>
                                      <w:divBdr>
                                        <w:top w:val="none" w:sz="0" w:space="0" w:color="auto"/>
                                        <w:left w:val="none" w:sz="0" w:space="0" w:color="auto"/>
                                        <w:bottom w:val="none" w:sz="0" w:space="0" w:color="auto"/>
                                        <w:right w:val="none" w:sz="0" w:space="0" w:color="auto"/>
                                      </w:divBdr>
                                    </w:div>
                                  </w:divsChild>
                                </w:div>
                                <w:div w:id="1800342161">
                                  <w:marLeft w:val="0"/>
                                  <w:marRight w:val="0"/>
                                  <w:marTop w:val="0"/>
                                  <w:marBottom w:val="0"/>
                                  <w:divBdr>
                                    <w:top w:val="none" w:sz="0" w:space="0" w:color="auto"/>
                                    <w:left w:val="none" w:sz="0" w:space="0" w:color="auto"/>
                                    <w:bottom w:val="none" w:sz="0" w:space="0" w:color="auto"/>
                                    <w:right w:val="none" w:sz="0" w:space="0" w:color="auto"/>
                                  </w:divBdr>
                                  <w:divsChild>
                                    <w:div w:id="3923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6417">
                          <w:marLeft w:val="0"/>
                          <w:marRight w:val="0"/>
                          <w:marTop w:val="0"/>
                          <w:marBottom w:val="0"/>
                          <w:divBdr>
                            <w:top w:val="none" w:sz="0" w:space="0" w:color="auto"/>
                            <w:left w:val="none" w:sz="0" w:space="0" w:color="auto"/>
                            <w:bottom w:val="none" w:sz="0" w:space="0" w:color="auto"/>
                            <w:right w:val="none" w:sz="0" w:space="0" w:color="auto"/>
                          </w:divBdr>
                          <w:divsChild>
                            <w:div w:id="1492482849">
                              <w:marLeft w:val="0"/>
                              <w:marRight w:val="0"/>
                              <w:marTop w:val="0"/>
                              <w:marBottom w:val="0"/>
                              <w:divBdr>
                                <w:top w:val="none" w:sz="0" w:space="0" w:color="auto"/>
                                <w:left w:val="none" w:sz="0" w:space="0" w:color="auto"/>
                                <w:bottom w:val="none" w:sz="0" w:space="0" w:color="auto"/>
                                <w:right w:val="none" w:sz="0" w:space="0" w:color="auto"/>
                              </w:divBdr>
                              <w:divsChild>
                                <w:div w:id="150753951">
                                  <w:marLeft w:val="0"/>
                                  <w:marRight w:val="0"/>
                                  <w:marTop w:val="0"/>
                                  <w:marBottom w:val="0"/>
                                  <w:divBdr>
                                    <w:top w:val="none" w:sz="0" w:space="0" w:color="auto"/>
                                    <w:left w:val="none" w:sz="0" w:space="0" w:color="auto"/>
                                    <w:bottom w:val="single" w:sz="6" w:space="0" w:color="E5E5E3"/>
                                    <w:right w:val="none" w:sz="0" w:space="0" w:color="auto"/>
                                  </w:divBdr>
                                  <w:divsChild>
                                    <w:div w:id="42220261">
                                      <w:marLeft w:val="0"/>
                                      <w:marRight w:val="0"/>
                                      <w:marTop w:val="0"/>
                                      <w:marBottom w:val="0"/>
                                      <w:divBdr>
                                        <w:top w:val="none" w:sz="0" w:space="0" w:color="auto"/>
                                        <w:left w:val="none" w:sz="0" w:space="0" w:color="auto"/>
                                        <w:bottom w:val="none" w:sz="0" w:space="0" w:color="auto"/>
                                        <w:right w:val="none" w:sz="0" w:space="0" w:color="auto"/>
                                      </w:divBdr>
                                    </w:div>
                                  </w:divsChild>
                                </w:div>
                                <w:div w:id="127092116">
                                  <w:marLeft w:val="0"/>
                                  <w:marRight w:val="0"/>
                                  <w:marTop w:val="0"/>
                                  <w:marBottom w:val="0"/>
                                  <w:divBdr>
                                    <w:top w:val="none" w:sz="0" w:space="0" w:color="auto"/>
                                    <w:left w:val="none" w:sz="0" w:space="0" w:color="auto"/>
                                    <w:bottom w:val="none" w:sz="0" w:space="0" w:color="auto"/>
                                    <w:right w:val="none" w:sz="0" w:space="0" w:color="auto"/>
                                  </w:divBdr>
                                  <w:divsChild>
                                    <w:div w:id="8242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6213">
                          <w:marLeft w:val="0"/>
                          <w:marRight w:val="0"/>
                          <w:marTop w:val="0"/>
                          <w:marBottom w:val="0"/>
                          <w:divBdr>
                            <w:top w:val="none" w:sz="0" w:space="0" w:color="auto"/>
                            <w:left w:val="none" w:sz="0" w:space="0" w:color="auto"/>
                            <w:bottom w:val="none" w:sz="0" w:space="0" w:color="auto"/>
                            <w:right w:val="none" w:sz="0" w:space="0" w:color="auto"/>
                          </w:divBdr>
                          <w:divsChild>
                            <w:div w:id="14574289">
                              <w:marLeft w:val="0"/>
                              <w:marRight w:val="0"/>
                              <w:marTop w:val="0"/>
                              <w:marBottom w:val="0"/>
                              <w:divBdr>
                                <w:top w:val="none" w:sz="0" w:space="0" w:color="auto"/>
                                <w:left w:val="none" w:sz="0" w:space="0" w:color="auto"/>
                                <w:bottom w:val="none" w:sz="0" w:space="0" w:color="auto"/>
                                <w:right w:val="none" w:sz="0" w:space="0" w:color="auto"/>
                              </w:divBdr>
                              <w:divsChild>
                                <w:div w:id="387191250">
                                  <w:marLeft w:val="0"/>
                                  <w:marRight w:val="0"/>
                                  <w:marTop w:val="0"/>
                                  <w:marBottom w:val="0"/>
                                  <w:divBdr>
                                    <w:top w:val="none" w:sz="0" w:space="0" w:color="auto"/>
                                    <w:left w:val="none" w:sz="0" w:space="0" w:color="auto"/>
                                    <w:bottom w:val="single" w:sz="6" w:space="0" w:color="E5E5E3"/>
                                    <w:right w:val="none" w:sz="0" w:space="0" w:color="auto"/>
                                  </w:divBdr>
                                  <w:divsChild>
                                    <w:div w:id="256252093">
                                      <w:marLeft w:val="0"/>
                                      <w:marRight w:val="0"/>
                                      <w:marTop w:val="0"/>
                                      <w:marBottom w:val="0"/>
                                      <w:divBdr>
                                        <w:top w:val="none" w:sz="0" w:space="0" w:color="auto"/>
                                        <w:left w:val="none" w:sz="0" w:space="0" w:color="auto"/>
                                        <w:bottom w:val="none" w:sz="0" w:space="0" w:color="auto"/>
                                        <w:right w:val="none" w:sz="0" w:space="0" w:color="auto"/>
                                      </w:divBdr>
                                    </w:div>
                                  </w:divsChild>
                                </w:div>
                                <w:div w:id="546913521">
                                  <w:marLeft w:val="0"/>
                                  <w:marRight w:val="0"/>
                                  <w:marTop w:val="0"/>
                                  <w:marBottom w:val="0"/>
                                  <w:divBdr>
                                    <w:top w:val="none" w:sz="0" w:space="0" w:color="auto"/>
                                    <w:left w:val="none" w:sz="0" w:space="0" w:color="auto"/>
                                    <w:bottom w:val="none" w:sz="0" w:space="0" w:color="auto"/>
                                    <w:right w:val="none" w:sz="0" w:space="0" w:color="auto"/>
                                  </w:divBdr>
                                  <w:divsChild>
                                    <w:div w:id="1101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8498">
                          <w:marLeft w:val="0"/>
                          <w:marRight w:val="0"/>
                          <w:marTop w:val="0"/>
                          <w:marBottom w:val="0"/>
                          <w:divBdr>
                            <w:top w:val="none" w:sz="0" w:space="0" w:color="auto"/>
                            <w:left w:val="none" w:sz="0" w:space="0" w:color="auto"/>
                            <w:bottom w:val="none" w:sz="0" w:space="0" w:color="auto"/>
                            <w:right w:val="none" w:sz="0" w:space="0" w:color="auto"/>
                          </w:divBdr>
                          <w:divsChild>
                            <w:div w:id="2003895472">
                              <w:marLeft w:val="0"/>
                              <w:marRight w:val="0"/>
                              <w:marTop w:val="0"/>
                              <w:marBottom w:val="0"/>
                              <w:divBdr>
                                <w:top w:val="none" w:sz="0" w:space="0" w:color="auto"/>
                                <w:left w:val="none" w:sz="0" w:space="0" w:color="auto"/>
                                <w:bottom w:val="none" w:sz="0" w:space="0" w:color="auto"/>
                                <w:right w:val="none" w:sz="0" w:space="0" w:color="auto"/>
                              </w:divBdr>
                              <w:divsChild>
                                <w:div w:id="556939690">
                                  <w:marLeft w:val="0"/>
                                  <w:marRight w:val="0"/>
                                  <w:marTop w:val="0"/>
                                  <w:marBottom w:val="0"/>
                                  <w:divBdr>
                                    <w:top w:val="none" w:sz="0" w:space="0" w:color="auto"/>
                                    <w:left w:val="none" w:sz="0" w:space="0" w:color="auto"/>
                                    <w:bottom w:val="single" w:sz="6" w:space="0" w:color="E5E5E3"/>
                                    <w:right w:val="none" w:sz="0" w:space="0" w:color="auto"/>
                                  </w:divBdr>
                                  <w:divsChild>
                                    <w:div w:id="210381397">
                                      <w:marLeft w:val="0"/>
                                      <w:marRight w:val="0"/>
                                      <w:marTop w:val="0"/>
                                      <w:marBottom w:val="0"/>
                                      <w:divBdr>
                                        <w:top w:val="none" w:sz="0" w:space="0" w:color="auto"/>
                                        <w:left w:val="none" w:sz="0" w:space="0" w:color="auto"/>
                                        <w:bottom w:val="none" w:sz="0" w:space="0" w:color="auto"/>
                                        <w:right w:val="none" w:sz="0" w:space="0" w:color="auto"/>
                                      </w:divBdr>
                                    </w:div>
                                  </w:divsChild>
                                </w:div>
                                <w:div w:id="265039655">
                                  <w:marLeft w:val="0"/>
                                  <w:marRight w:val="0"/>
                                  <w:marTop w:val="0"/>
                                  <w:marBottom w:val="0"/>
                                  <w:divBdr>
                                    <w:top w:val="none" w:sz="0" w:space="0" w:color="auto"/>
                                    <w:left w:val="none" w:sz="0" w:space="0" w:color="auto"/>
                                    <w:bottom w:val="none" w:sz="0" w:space="0" w:color="auto"/>
                                    <w:right w:val="none" w:sz="0" w:space="0" w:color="auto"/>
                                  </w:divBdr>
                                  <w:divsChild>
                                    <w:div w:id="11042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360">
                          <w:marLeft w:val="0"/>
                          <w:marRight w:val="0"/>
                          <w:marTop w:val="0"/>
                          <w:marBottom w:val="0"/>
                          <w:divBdr>
                            <w:top w:val="none" w:sz="0" w:space="0" w:color="auto"/>
                            <w:left w:val="none" w:sz="0" w:space="0" w:color="auto"/>
                            <w:bottom w:val="none" w:sz="0" w:space="0" w:color="auto"/>
                            <w:right w:val="none" w:sz="0" w:space="0" w:color="auto"/>
                          </w:divBdr>
                          <w:divsChild>
                            <w:div w:id="430859626">
                              <w:marLeft w:val="0"/>
                              <w:marRight w:val="0"/>
                              <w:marTop w:val="0"/>
                              <w:marBottom w:val="0"/>
                              <w:divBdr>
                                <w:top w:val="none" w:sz="0" w:space="0" w:color="auto"/>
                                <w:left w:val="none" w:sz="0" w:space="0" w:color="auto"/>
                                <w:bottom w:val="none" w:sz="0" w:space="0" w:color="auto"/>
                                <w:right w:val="none" w:sz="0" w:space="0" w:color="auto"/>
                              </w:divBdr>
                              <w:divsChild>
                                <w:div w:id="212473995">
                                  <w:marLeft w:val="0"/>
                                  <w:marRight w:val="0"/>
                                  <w:marTop w:val="0"/>
                                  <w:marBottom w:val="0"/>
                                  <w:divBdr>
                                    <w:top w:val="none" w:sz="0" w:space="0" w:color="auto"/>
                                    <w:left w:val="none" w:sz="0" w:space="0" w:color="auto"/>
                                    <w:bottom w:val="single" w:sz="6" w:space="0" w:color="E5E5E3"/>
                                    <w:right w:val="none" w:sz="0" w:space="0" w:color="auto"/>
                                  </w:divBdr>
                                  <w:divsChild>
                                    <w:div w:id="1972789085">
                                      <w:marLeft w:val="0"/>
                                      <w:marRight w:val="0"/>
                                      <w:marTop w:val="0"/>
                                      <w:marBottom w:val="0"/>
                                      <w:divBdr>
                                        <w:top w:val="none" w:sz="0" w:space="0" w:color="auto"/>
                                        <w:left w:val="none" w:sz="0" w:space="0" w:color="auto"/>
                                        <w:bottom w:val="none" w:sz="0" w:space="0" w:color="auto"/>
                                        <w:right w:val="none" w:sz="0" w:space="0" w:color="auto"/>
                                      </w:divBdr>
                                    </w:div>
                                  </w:divsChild>
                                </w:div>
                                <w:div w:id="258028435">
                                  <w:marLeft w:val="0"/>
                                  <w:marRight w:val="0"/>
                                  <w:marTop w:val="0"/>
                                  <w:marBottom w:val="0"/>
                                  <w:divBdr>
                                    <w:top w:val="none" w:sz="0" w:space="0" w:color="auto"/>
                                    <w:left w:val="none" w:sz="0" w:space="0" w:color="auto"/>
                                    <w:bottom w:val="none" w:sz="0" w:space="0" w:color="auto"/>
                                    <w:right w:val="none" w:sz="0" w:space="0" w:color="auto"/>
                                  </w:divBdr>
                                  <w:divsChild>
                                    <w:div w:id="743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BD22-66C8-894A-BD9F-AB8DE5EA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Hearns</dc:creator>
  <cp:lastModifiedBy>Robin Jump</cp:lastModifiedBy>
  <cp:revision>5</cp:revision>
  <cp:lastPrinted>2017-02-27T20:25:00Z</cp:lastPrinted>
  <dcterms:created xsi:type="dcterms:W3CDTF">2018-07-05T17:08:00Z</dcterms:created>
  <dcterms:modified xsi:type="dcterms:W3CDTF">2018-07-06T19:34:00Z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id="Bm6cjjsv"/&gt;&lt;style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ies>
</file>