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51"/>
        <w:tblW w:w="13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322"/>
        <w:gridCol w:w="1236"/>
        <w:gridCol w:w="1284"/>
        <w:gridCol w:w="270"/>
        <w:gridCol w:w="1170"/>
        <w:gridCol w:w="1170"/>
        <w:gridCol w:w="1562"/>
        <w:gridCol w:w="270"/>
        <w:gridCol w:w="1080"/>
        <w:gridCol w:w="1080"/>
        <w:gridCol w:w="1228"/>
      </w:tblGrid>
      <w:tr w:rsidR="004266E6" w:rsidRPr="00F069AC" w:rsidTr="007F5DAD">
        <w:tc>
          <w:tcPr>
            <w:tcW w:w="13315" w:type="dxa"/>
            <w:gridSpan w:val="12"/>
            <w:tcBorders>
              <w:bottom w:val="single" w:sz="4" w:space="0" w:color="auto"/>
            </w:tcBorders>
          </w:tcPr>
          <w:p w:rsidR="004266E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Pr="00277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S2</w:t>
            </w:r>
            <w:r w:rsidRPr="002775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Regression parameter estimates for the three-parameter log-logistic model fit to describe plant visible injury 14 and 28 days after application (DAA), and plant survival 28 DAA as a function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fluroxypyr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dose when applied to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populations collected from western Canada.</w:t>
            </w:r>
          </w:p>
        </w:tc>
      </w:tr>
      <w:tr w:rsidR="004266E6" w:rsidRPr="00F069AC" w:rsidTr="007F5DAD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266E6" w:rsidRPr="008E604B" w:rsidRDefault="004266E6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Regression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4266E6" w:rsidRPr="00F069AC" w:rsidTr="007F5DAD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66E6" w:rsidRDefault="004266E6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DAA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266E6" w:rsidRPr="00F069AC" w:rsidRDefault="004266E6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66E6" w:rsidRDefault="004266E6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DAA</w:t>
            </w:r>
          </w:p>
        </w:tc>
      </w:tr>
      <w:tr w:rsidR="004266E6" w:rsidRPr="00F069AC" w:rsidTr="007F5DAD">
        <w:tc>
          <w:tcPr>
            <w:tcW w:w="1643" w:type="dxa"/>
            <w:tcBorders>
              <w:top w:val="single" w:sz="4" w:space="0" w:color="auto"/>
            </w:tcBorders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</w:tcBorders>
          </w:tcPr>
          <w:p w:rsidR="004266E6" w:rsidRPr="00F069AC" w:rsidRDefault="004266E6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Visible injury</w:t>
            </w:r>
          </w:p>
        </w:tc>
        <w:tc>
          <w:tcPr>
            <w:tcW w:w="270" w:type="dxa"/>
          </w:tcPr>
          <w:p w:rsidR="004266E6" w:rsidRPr="00F069AC" w:rsidRDefault="004266E6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</w:tcBorders>
          </w:tcPr>
          <w:p w:rsidR="004266E6" w:rsidRPr="00F069AC" w:rsidRDefault="004266E6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Visible injury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266E6" w:rsidRPr="00F069AC" w:rsidRDefault="004266E6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66E6" w:rsidRPr="00F069AC" w:rsidRDefault="004266E6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survival</w:t>
            </w:r>
          </w:p>
        </w:tc>
      </w:tr>
      <w:tr w:rsidR="004266E6" w:rsidRPr="00F069AC" w:rsidTr="007F5DAD">
        <w:tc>
          <w:tcPr>
            <w:tcW w:w="1643" w:type="dxa"/>
            <w:tcBorders>
              <w:bottom w:val="single" w:sz="4" w:space="0" w:color="auto"/>
            </w:tcBorders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AC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266E6" w:rsidRPr="003F1AD9" w:rsidRDefault="004266E6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4266E6" w:rsidRPr="008821C4" w:rsidRDefault="004266E6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4266E6" w:rsidRPr="008821C4" w:rsidRDefault="004266E6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266E6" w:rsidRPr="008821C4" w:rsidRDefault="004266E6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266E6" w:rsidRPr="008821C4" w:rsidRDefault="004266E6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266E6" w:rsidRPr="008821C4" w:rsidRDefault="004266E6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266E6" w:rsidRPr="008821C4" w:rsidRDefault="004266E6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266E6" w:rsidRPr="008821C4" w:rsidRDefault="004266E6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266E6" w:rsidRPr="008821C4" w:rsidRDefault="004266E6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266E6" w:rsidRPr="008821C4" w:rsidRDefault="004266E6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266E6" w:rsidRPr="008821C4" w:rsidRDefault="004266E6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</w:tr>
      <w:tr w:rsidR="004266E6" w:rsidRPr="00F069AC" w:rsidTr="007F5DAD">
        <w:tc>
          <w:tcPr>
            <w:tcW w:w="1643" w:type="dxa"/>
            <w:tcBorders>
              <w:top w:val="single" w:sz="4" w:space="0" w:color="auto"/>
            </w:tcBorders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Susceptible-1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4266E6" w:rsidRPr="00AF258E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123 (88)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4266E6" w:rsidRPr="00AF258E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-0.1 (0.1)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4266E6" w:rsidRPr="00AF258E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4 (44)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116 (180)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-0.2 (1.0)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1 (3)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(6)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66E6" w:rsidRPr="0004736A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 (0.6)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(3)</w:t>
            </w:r>
          </w:p>
        </w:tc>
      </w:tr>
      <w:tr w:rsidR="004266E6" w:rsidRPr="00F069AC" w:rsidTr="007F5DAD">
        <w:tc>
          <w:tcPr>
            <w:tcW w:w="1643" w:type="dxa"/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Susceptible-2</w:t>
            </w:r>
          </w:p>
        </w:tc>
        <w:tc>
          <w:tcPr>
            <w:tcW w:w="1322" w:type="dxa"/>
          </w:tcPr>
          <w:p w:rsidR="004266E6" w:rsidRPr="00AF258E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73 (4)</w:t>
            </w:r>
          </w:p>
        </w:tc>
        <w:tc>
          <w:tcPr>
            <w:tcW w:w="1236" w:type="dxa"/>
          </w:tcPr>
          <w:p w:rsidR="004266E6" w:rsidRPr="00AF258E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-1.1 (0.6)</w:t>
            </w:r>
          </w:p>
        </w:tc>
        <w:tc>
          <w:tcPr>
            <w:tcW w:w="1284" w:type="dxa"/>
          </w:tcPr>
          <w:p w:rsidR="004266E6" w:rsidRPr="00AF258E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11 (3)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85 (4)</w:t>
            </w:r>
          </w:p>
        </w:tc>
        <w:tc>
          <w:tcPr>
            <w:tcW w:w="1170" w:type="dxa"/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-1.3 (0.5)</w:t>
            </w:r>
          </w:p>
        </w:tc>
        <w:tc>
          <w:tcPr>
            <w:tcW w:w="1562" w:type="dxa"/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11 (3)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97 (6)</w:t>
            </w:r>
          </w:p>
        </w:tc>
        <w:tc>
          <w:tcPr>
            <w:tcW w:w="1080" w:type="dxa"/>
          </w:tcPr>
          <w:p w:rsidR="004266E6" w:rsidRPr="0004736A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1.5 (0.4)</w:t>
            </w:r>
          </w:p>
        </w:tc>
        <w:tc>
          <w:tcPr>
            <w:tcW w:w="1228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14 (3)</w:t>
            </w:r>
          </w:p>
        </w:tc>
      </w:tr>
      <w:tr w:rsidR="004266E6" w:rsidRPr="00F069AC" w:rsidTr="007F5DAD">
        <w:tc>
          <w:tcPr>
            <w:tcW w:w="1643" w:type="dxa"/>
          </w:tcPr>
          <w:p w:rsidR="004266E6" w:rsidRPr="00AF258E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Susceptible-3</w:t>
            </w:r>
          </w:p>
        </w:tc>
        <w:tc>
          <w:tcPr>
            <w:tcW w:w="1322" w:type="dxa"/>
          </w:tcPr>
          <w:p w:rsidR="004266E6" w:rsidRPr="00AF258E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83 (7)</w:t>
            </w:r>
          </w:p>
        </w:tc>
        <w:tc>
          <w:tcPr>
            <w:tcW w:w="1236" w:type="dxa"/>
          </w:tcPr>
          <w:p w:rsidR="004266E6" w:rsidRPr="00AF258E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-0.7 (0.3)</w:t>
            </w:r>
          </w:p>
        </w:tc>
        <w:tc>
          <w:tcPr>
            <w:tcW w:w="1284" w:type="dxa"/>
          </w:tcPr>
          <w:p w:rsidR="004266E6" w:rsidRPr="00AF258E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8 (2)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91 (5)</w:t>
            </w:r>
          </w:p>
        </w:tc>
        <w:tc>
          <w:tcPr>
            <w:tcW w:w="1170" w:type="dxa"/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-0.9 (0.4)</w:t>
            </w:r>
          </w:p>
        </w:tc>
        <w:tc>
          <w:tcPr>
            <w:tcW w:w="1562" w:type="dxa"/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8 (3)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79 (6)</w:t>
            </w:r>
          </w:p>
        </w:tc>
        <w:tc>
          <w:tcPr>
            <w:tcW w:w="1080" w:type="dxa"/>
          </w:tcPr>
          <w:p w:rsidR="004266E6" w:rsidRPr="0004736A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2.6 (0.7)</w:t>
            </w:r>
          </w:p>
        </w:tc>
        <w:tc>
          <w:tcPr>
            <w:tcW w:w="1228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19 (2)</w:t>
            </w:r>
          </w:p>
        </w:tc>
      </w:tr>
      <w:tr w:rsidR="004266E6" w:rsidRPr="00F069AC" w:rsidTr="007F5DAD">
        <w:tc>
          <w:tcPr>
            <w:tcW w:w="1643" w:type="dxa"/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Susceptible-4</w:t>
            </w:r>
          </w:p>
        </w:tc>
        <w:tc>
          <w:tcPr>
            <w:tcW w:w="1322" w:type="dxa"/>
          </w:tcPr>
          <w:p w:rsidR="004266E6" w:rsidRPr="00AF258E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80 (6)</w:t>
            </w:r>
          </w:p>
        </w:tc>
        <w:tc>
          <w:tcPr>
            <w:tcW w:w="1236" w:type="dxa"/>
          </w:tcPr>
          <w:p w:rsidR="004266E6" w:rsidRPr="00AF258E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-0.8 (0.3)</w:t>
            </w:r>
          </w:p>
        </w:tc>
        <w:tc>
          <w:tcPr>
            <w:tcW w:w="1284" w:type="dxa"/>
          </w:tcPr>
          <w:p w:rsidR="004266E6" w:rsidRPr="00AF258E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11 (2)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92 (8)</w:t>
            </w:r>
          </w:p>
        </w:tc>
        <w:tc>
          <w:tcPr>
            <w:tcW w:w="1170" w:type="dxa"/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-0.7 (0.4)</w:t>
            </w:r>
          </w:p>
        </w:tc>
        <w:tc>
          <w:tcPr>
            <w:tcW w:w="1562" w:type="dxa"/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6 (3)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100 (6)</w:t>
            </w:r>
          </w:p>
        </w:tc>
        <w:tc>
          <w:tcPr>
            <w:tcW w:w="1080" w:type="dxa"/>
          </w:tcPr>
          <w:p w:rsidR="004266E6" w:rsidRPr="0004736A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1.5 (0.5)</w:t>
            </w:r>
          </w:p>
        </w:tc>
        <w:tc>
          <w:tcPr>
            <w:tcW w:w="1228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10 (3)</w:t>
            </w:r>
          </w:p>
        </w:tc>
      </w:tr>
      <w:tr w:rsidR="004266E6" w:rsidRPr="00F069AC" w:rsidTr="007F5DAD">
        <w:tc>
          <w:tcPr>
            <w:tcW w:w="1643" w:type="dxa"/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Resistant</w:t>
            </w:r>
          </w:p>
        </w:tc>
        <w:tc>
          <w:tcPr>
            <w:tcW w:w="1322" w:type="dxa"/>
          </w:tcPr>
          <w:p w:rsidR="004266E6" w:rsidRPr="00AF258E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74 (4)</w:t>
            </w:r>
          </w:p>
        </w:tc>
        <w:tc>
          <w:tcPr>
            <w:tcW w:w="1236" w:type="dxa"/>
          </w:tcPr>
          <w:p w:rsidR="004266E6" w:rsidRPr="00AF258E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-1.4 (0.2)</w:t>
            </w:r>
          </w:p>
        </w:tc>
        <w:tc>
          <w:tcPr>
            <w:tcW w:w="1284" w:type="dxa"/>
          </w:tcPr>
          <w:p w:rsidR="004266E6" w:rsidRPr="00AF258E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42 (5)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82 (5)</w:t>
            </w:r>
          </w:p>
        </w:tc>
        <w:tc>
          <w:tcPr>
            <w:tcW w:w="1170" w:type="dxa"/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-1.3 (0.3)</w:t>
            </w:r>
          </w:p>
        </w:tc>
        <w:tc>
          <w:tcPr>
            <w:tcW w:w="1562" w:type="dxa"/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28 (4)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82 (4)</w:t>
            </w:r>
          </w:p>
        </w:tc>
        <w:tc>
          <w:tcPr>
            <w:tcW w:w="1080" w:type="dxa"/>
          </w:tcPr>
          <w:p w:rsidR="004266E6" w:rsidRPr="0004736A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5.9 (2.5)</w:t>
            </w:r>
          </w:p>
        </w:tc>
        <w:tc>
          <w:tcPr>
            <w:tcW w:w="1228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44 (4)</w:t>
            </w:r>
          </w:p>
        </w:tc>
      </w:tr>
      <w:tr w:rsidR="004266E6" w:rsidRPr="00F069AC" w:rsidTr="007F5DAD">
        <w:tc>
          <w:tcPr>
            <w:tcW w:w="1643" w:type="dxa"/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Acadia</w:t>
            </w:r>
          </w:p>
        </w:tc>
        <w:tc>
          <w:tcPr>
            <w:tcW w:w="1322" w:type="dxa"/>
          </w:tcPr>
          <w:p w:rsidR="004266E6" w:rsidRPr="00566D91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D91">
              <w:rPr>
                <w:rFonts w:ascii="Times New Roman" w:hAnsi="Times New Roman" w:cs="Times New Roman"/>
                <w:sz w:val="24"/>
                <w:szCs w:val="24"/>
              </w:rPr>
              <w:t>78 (4)</w:t>
            </w:r>
          </w:p>
        </w:tc>
        <w:tc>
          <w:tcPr>
            <w:tcW w:w="1236" w:type="dxa"/>
          </w:tcPr>
          <w:p w:rsidR="004266E6" w:rsidRPr="00566D91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D91">
              <w:rPr>
                <w:rFonts w:ascii="Times New Roman" w:hAnsi="Times New Roman" w:cs="Times New Roman"/>
                <w:sz w:val="24"/>
                <w:szCs w:val="24"/>
              </w:rPr>
              <w:t>-1.1 (0.2)</w:t>
            </w:r>
          </w:p>
        </w:tc>
        <w:tc>
          <w:tcPr>
            <w:tcW w:w="1284" w:type="dxa"/>
          </w:tcPr>
          <w:p w:rsidR="004266E6" w:rsidRPr="00566D91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D91">
              <w:rPr>
                <w:rFonts w:ascii="Times New Roman" w:hAnsi="Times New Roman" w:cs="Times New Roman"/>
                <w:sz w:val="24"/>
                <w:szCs w:val="24"/>
              </w:rPr>
              <w:t>21 (3)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66E6" w:rsidRPr="00E038C0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8C0">
              <w:rPr>
                <w:rFonts w:ascii="Times New Roman" w:hAnsi="Times New Roman" w:cs="Times New Roman"/>
                <w:sz w:val="24"/>
                <w:szCs w:val="24"/>
              </w:rPr>
              <w:t>83 (3)</w:t>
            </w:r>
          </w:p>
        </w:tc>
        <w:tc>
          <w:tcPr>
            <w:tcW w:w="1170" w:type="dxa"/>
          </w:tcPr>
          <w:p w:rsidR="004266E6" w:rsidRPr="00E038C0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0">
              <w:rPr>
                <w:rFonts w:ascii="Times New Roman" w:hAnsi="Times New Roman" w:cs="Times New Roman"/>
                <w:sz w:val="24"/>
                <w:szCs w:val="24"/>
              </w:rPr>
              <w:t>-1.8 (0.5)</w:t>
            </w:r>
          </w:p>
        </w:tc>
        <w:tc>
          <w:tcPr>
            <w:tcW w:w="1562" w:type="dxa"/>
          </w:tcPr>
          <w:p w:rsidR="004266E6" w:rsidRPr="00E038C0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8C0">
              <w:rPr>
                <w:rFonts w:ascii="Times New Roman" w:hAnsi="Times New Roman" w:cs="Times New Roman"/>
                <w:sz w:val="24"/>
                <w:szCs w:val="24"/>
              </w:rPr>
              <w:t>17 (2)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6E6" w:rsidRPr="00FB4825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825">
              <w:rPr>
                <w:rFonts w:ascii="Times New Roman" w:hAnsi="Times New Roman" w:cs="Times New Roman"/>
                <w:sz w:val="24"/>
                <w:szCs w:val="24"/>
              </w:rPr>
              <w:t>100 (6)</w:t>
            </w:r>
          </w:p>
        </w:tc>
        <w:tc>
          <w:tcPr>
            <w:tcW w:w="1080" w:type="dxa"/>
          </w:tcPr>
          <w:p w:rsidR="004266E6" w:rsidRPr="00FB4825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25">
              <w:rPr>
                <w:rFonts w:ascii="Times New Roman" w:hAnsi="Times New Roman" w:cs="Times New Roman"/>
                <w:sz w:val="24"/>
                <w:szCs w:val="24"/>
              </w:rPr>
              <w:t>2.5 (0.6)</w:t>
            </w:r>
          </w:p>
        </w:tc>
        <w:tc>
          <w:tcPr>
            <w:tcW w:w="1228" w:type="dxa"/>
          </w:tcPr>
          <w:p w:rsidR="004266E6" w:rsidRPr="00FB4825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825">
              <w:rPr>
                <w:rFonts w:ascii="Times New Roman" w:hAnsi="Times New Roman" w:cs="Times New Roman"/>
                <w:sz w:val="24"/>
                <w:szCs w:val="24"/>
              </w:rPr>
              <w:t>18 (2)</w:t>
            </w:r>
          </w:p>
        </w:tc>
      </w:tr>
      <w:tr w:rsidR="004266E6" w:rsidRPr="00F069AC" w:rsidTr="007F5DAD">
        <w:tc>
          <w:tcPr>
            <w:tcW w:w="1643" w:type="dxa"/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Cypress-1</w:t>
            </w:r>
          </w:p>
        </w:tc>
        <w:tc>
          <w:tcPr>
            <w:tcW w:w="1322" w:type="dxa"/>
          </w:tcPr>
          <w:p w:rsidR="004266E6" w:rsidRPr="00566D91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D91">
              <w:rPr>
                <w:rFonts w:ascii="Times New Roman" w:hAnsi="Times New Roman" w:cs="Times New Roman"/>
                <w:sz w:val="24"/>
                <w:szCs w:val="24"/>
              </w:rPr>
              <w:t>108 (181)</w:t>
            </w:r>
          </w:p>
        </w:tc>
        <w:tc>
          <w:tcPr>
            <w:tcW w:w="1236" w:type="dxa"/>
          </w:tcPr>
          <w:p w:rsidR="004266E6" w:rsidRPr="00566D91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D91">
              <w:rPr>
                <w:rFonts w:ascii="Times New Roman" w:hAnsi="Times New Roman" w:cs="Times New Roman"/>
                <w:sz w:val="24"/>
                <w:szCs w:val="24"/>
              </w:rPr>
              <w:t>-0.2 (0.5)</w:t>
            </w:r>
          </w:p>
        </w:tc>
        <w:tc>
          <w:tcPr>
            <w:tcW w:w="1284" w:type="dxa"/>
          </w:tcPr>
          <w:p w:rsidR="004266E6" w:rsidRPr="00566D91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D91">
              <w:rPr>
                <w:rFonts w:ascii="Times New Roman" w:hAnsi="Times New Roman" w:cs="Times New Roman"/>
                <w:sz w:val="24"/>
                <w:szCs w:val="24"/>
              </w:rPr>
              <w:t>6 (108)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85 (5)</w:t>
            </w:r>
          </w:p>
        </w:tc>
        <w:tc>
          <w:tcPr>
            <w:tcW w:w="1170" w:type="dxa"/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-1.0 (0.7)</w:t>
            </w:r>
          </w:p>
        </w:tc>
        <w:tc>
          <w:tcPr>
            <w:tcW w:w="1562" w:type="dxa"/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5 (4)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6E6" w:rsidRPr="00FB4825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825">
              <w:rPr>
                <w:rFonts w:ascii="Times New Roman" w:hAnsi="Times New Roman" w:cs="Times New Roman"/>
                <w:sz w:val="24"/>
                <w:szCs w:val="24"/>
              </w:rPr>
              <w:t>97 (6)</w:t>
            </w:r>
          </w:p>
        </w:tc>
        <w:tc>
          <w:tcPr>
            <w:tcW w:w="1080" w:type="dxa"/>
          </w:tcPr>
          <w:p w:rsidR="004266E6" w:rsidRPr="00FB4825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25">
              <w:rPr>
                <w:rFonts w:ascii="Times New Roman" w:hAnsi="Times New Roman" w:cs="Times New Roman"/>
                <w:sz w:val="24"/>
                <w:szCs w:val="24"/>
              </w:rPr>
              <w:t>1.1 (0.4)</w:t>
            </w:r>
          </w:p>
        </w:tc>
        <w:tc>
          <w:tcPr>
            <w:tcW w:w="1228" w:type="dxa"/>
          </w:tcPr>
          <w:p w:rsidR="004266E6" w:rsidRPr="00FB4825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825">
              <w:rPr>
                <w:rFonts w:ascii="Times New Roman" w:hAnsi="Times New Roman" w:cs="Times New Roman"/>
                <w:sz w:val="24"/>
                <w:szCs w:val="24"/>
              </w:rPr>
              <w:t>6 (4)</w:t>
            </w:r>
          </w:p>
        </w:tc>
      </w:tr>
      <w:tr w:rsidR="004266E6" w:rsidRPr="00F069AC" w:rsidTr="007F5DAD">
        <w:tc>
          <w:tcPr>
            <w:tcW w:w="1643" w:type="dxa"/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Cypress-2</w:t>
            </w:r>
          </w:p>
        </w:tc>
        <w:tc>
          <w:tcPr>
            <w:tcW w:w="1322" w:type="dxa"/>
          </w:tcPr>
          <w:p w:rsidR="004266E6" w:rsidRPr="00566D91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D91">
              <w:rPr>
                <w:rFonts w:ascii="Times New Roman" w:hAnsi="Times New Roman" w:cs="Times New Roman"/>
                <w:sz w:val="24"/>
                <w:szCs w:val="24"/>
              </w:rPr>
              <w:t>118 (127)</w:t>
            </w:r>
          </w:p>
        </w:tc>
        <w:tc>
          <w:tcPr>
            <w:tcW w:w="1236" w:type="dxa"/>
          </w:tcPr>
          <w:p w:rsidR="004266E6" w:rsidRPr="00566D91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D91">
              <w:rPr>
                <w:rFonts w:ascii="Times New Roman" w:hAnsi="Times New Roman" w:cs="Times New Roman"/>
                <w:sz w:val="24"/>
                <w:szCs w:val="24"/>
              </w:rPr>
              <w:t>-0.2 (0.3)</w:t>
            </w:r>
          </w:p>
        </w:tc>
        <w:tc>
          <w:tcPr>
            <w:tcW w:w="1284" w:type="dxa"/>
          </w:tcPr>
          <w:p w:rsidR="004266E6" w:rsidRPr="00566D91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D91">
              <w:rPr>
                <w:rFonts w:ascii="Times New Roman" w:hAnsi="Times New Roman" w:cs="Times New Roman"/>
                <w:sz w:val="24"/>
                <w:szCs w:val="24"/>
              </w:rPr>
              <w:t>23 (239)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86 (3)</w:t>
            </w:r>
          </w:p>
        </w:tc>
        <w:tc>
          <w:tcPr>
            <w:tcW w:w="1170" w:type="dxa"/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-1.8 (1.7)</w:t>
            </w:r>
          </w:p>
        </w:tc>
        <w:tc>
          <w:tcPr>
            <w:tcW w:w="1562" w:type="dxa"/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8 (6)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6E6" w:rsidRPr="00FB4825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825">
              <w:rPr>
                <w:rFonts w:ascii="Times New Roman" w:hAnsi="Times New Roman" w:cs="Times New Roman"/>
                <w:sz w:val="24"/>
                <w:szCs w:val="24"/>
              </w:rPr>
              <w:t>97 (6)</w:t>
            </w:r>
          </w:p>
        </w:tc>
        <w:tc>
          <w:tcPr>
            <w:tcW w:w="1080" w:type="dxa"/>
          </w:tcPr>
          <w:p w:rsidR="004266E6" w:rsidRPr="00FB4825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25">
              <w:rPr>
                <w:rFonts w:ascii="Times New Roman" w:hAnsi="Times New Roman" w:cs="Times New Roman"/>
                <w:sz w:val="24"/>
                <w:szCs w:val="24"/>
              </w:rPr>
              <w:t>2.7 (1.1)</w:t>
            </w:r>
          </w:p>
        </w:tc>
        <w:tc>
          <w:tcPr>
            <w:tcW w:w="1228" w:type="dxa"/>
          </w:tcPr>
          <w:p w:rsidR="004266E6" w:rsidRPr="00FB4825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825">
              <w:rPr>
                <w:rFonts w:ascii="Times New Roman" w:hAnsi="Times New Roman" w:cs="Times New Roman"/>
                <w:sz w:val="24"/>
                <w:szCs w:val="24"/>
              </w:rPr>
              <w:t>15 (2)</w:t>
            </w:r>
          </w:p>
        </w:tc>
      </w:tr>
      <w:tr w:rsidR="004266E6" w:rsidRPr="00F069AC" w:rsidTr="007F5DAD">
        <w:tc>
          <w:tcPr>
            <w:tcW w:w="1643" w:type="dxa"/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Lethbridge-1</w:t>
            </w:r>
          </w:p>
        </w:tc>
        <w:tc>
          <w:tcPr>
            <w:tcW w:w="1322" w:type="dxa"/>
          </w:tcPr>
          <w:p w:rsidR="004266E6" w:rsidRPr="00566D91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D91">
              <w:rPr>
                <w:rFonts w:ascii="Times New Roman" w:hAnsi="Times New Roman" w:cs="Times New Roman"/>
                <w:sz w:val="24"/>
                <w:szCs w:val="24"/>
              </w:rPr>
              <w:t>82 (9)</w:t>
            </w:r>
          </w:p>
        </w:tc>
        <w:tc>
          <w:tcPr>
            <w:tcW w:w="1236" w:type="dxa"/>
          </w:tcPr>
          <w:p w:rsidR="004266E6" w:rsidRPr="00566D91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D91">
              <w:rPr>
                <w:rFonts w:ascii="Times New Roman" w:hAnsi="Times New Roman" w:cs="Times New Roman"/>
                <w:sz w:val="24"/>
                <w:szCs w:val="24"/>
              </w:rPr>
              <w:t>-0.8 (0.2)</w:t>
            </w:r>
          </w:p>
        </w:tc>
        <w:tc>
          <w:tcPr>
            <w:tcW w:w="1284" w:type="dxa"/>
          </w:tcPr>
          <w:p w:rsidR="004266E6" w:rsidRPr="00566D91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D91">
              <w:rPr>
                <w:rFonts w:ascii="Times New Roman" w:hAnsi="Times New Roman" w:cs="Times New Roman"/>
                <w:sz w:val="24"/>
                <w:szCs w:val="24"/>
              </w:rPr>
              <w:t>49 (16)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88 (9)</w:t>
            </w:r>
          </w:p>
        </w:tc>
        <w:tc>
          <w:tcPr>
            <w:tcW w:w="1170" w:type="dxa"/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-0.9 (0.3)</w:t>
            </w:r>
          </w:p>
        </w:tc>
        <w:tc>
          <w:tcPr>
            <w:tcW w:w="1562" w:type="dxa"/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33 (8)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6E6" w:rsidRPr="00FB4825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825">
              <w:rPr>
                <w:rFonts w:ascii="Times New Roman" w:hAnsi="Times New Roman" w:cs="Times New Roman"/>
                <w:sz w:val="24"/>
                <w:szCs w:val="24"/>
              </w:rPr>
              <w:t>101 (6)</w:t>
            </w:r>
          </w:p>
        </w:tc>
        <w:tc>
          <w:tcPr>
            <w:tcW w:w="1080" w:type="dxa"/>
          </w:tcPr>
          <w:p w:rsidR="004266E6" w:rsidRPr="00FB4825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25">
              <w:rPr>
                <w:rFonts w:ascii="Times New Roman" w:hAnsi="Times New Roman" w:cs="Times New Roman"/>
                <w:sz w:val="24"/>
                <w:szCs w:val="24"/>
              </w:rPr>
              <w:t>1.4 (0.2)</w:t>
            </w:r>
          </w:p>
        </w:tc>
        <w:tc>
          <w:tcPr>
            <w:tcW w:w="1228" w:type="dxa"/>
          </w:tcPr>
          <w:p w:rsidR="004266E6" w:rsidRPr="00FB4825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825">
              <w:rPr>
                <w:rFonts w:ascii="Times New Roman" w:hAnsi="Times New Roman" w:cs="Times New Roman"/>
                <w:sz w:val="24"/>
                <w:szCs w:val="24"/>
              </w:rPr>
              <w:t>26 (4)</w:t>
            </w:r>
          </w:p>
        </w:tc>
      </w:tr>
      <w:tr w:rsidR="004266E6" w:rsidRPr="00F069AC" w:rsidTr="007F5DAD">
        <w:tc>
          <w:tcPr>
            <w:tcW w:w="1643" w:type="dxa"/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Lethbridge-2</w:t>
            </w:r>
          </w:p>
        </w:tc>
        <w:tc>
          <w:tcPr>
            <w:tcW w:w="1322" w:type="dxa"/>
          </w:tcPr>
          <w:p w:rsidR="004266E6" w:rsidRPr="00566D91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D91">
              <w:rPr>
                <w:rFonts w:ascii="Times New Roman" w:hAnsi="Times New Roman" w:cs="Times New Roman"/>
                <w:sz w:val="24"/>
                <w:szCs w:val="24"/>
              </w:rPr>
              <w:t>82 (4)</w:t>
            </w:r>
          </w:p>
        </w:tc>
        <w:tc>
          <w:tcPr>
            <w:tcW w:w="1236" w:type="dxa"/>
          </w:tcPr>
          <w:p w:rsidR="004266E6" w:rsidRPr="00566D91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D91">
              <w:rPr>
                <w:rFonts w:ascii="Times New Roman" w:hAnsi="Times New Roman" w:cs="Times New Roman"/>
                <w:sz w:val="24"/>
                <w:szCs w:val="24"/>
              </w:rPr>
              <w:t>-0.8 (0.3)</w:t>
            </w:r>
          </w:p>
        </w:tc>
        <w:tc>
          <w:tcPr>
            <w:tcW w:w="1284" w:type="dxa"/>
          </w:tcPr>
          <w:p w:rsidR="004266E6" w:rsidRPr="00566D91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D91">
              <w:rPr>
                <w:rFonts w:ascii="Times New Roman" w:hAnsi="Times New Roman" w:cs="Times New Roman"/>
                <w:sz w:val="24"/>
                <w:szCs w:val="24"/>
              </w:rPr>
              <w:t>7 (3)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91 (2)</w:t>
            </w:r>
          </w:p>
        </w:tc>
        <w:tc>
          <w:tcPr>
            <w:tcW w:w="1170" w:type="dxa"/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-2.2 (0.9)</w:t>
            </w:r>
          </w:p>
        </w:tc>
        <w:tc>
          <w:tcPr>
            <w:tcW w:w="1562" w:type="dxa"/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91 (6)</w:t>
            </w:r>
          </w:p>
        </w:tc>
        <w:tc>
          <w:tcPr>
            <w:tcW w:w="1080" w:type="dxa"/>
          </w:tcPr>
          <w:p w:rsidR="004266E6" w:rsidRPr="0004736A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2.4 (0.6)</w:t>
            </w:r>
          </w:p>
        </w:tc>
        <w:tc>
          <w:tcPr>
            <w:tcW w:w="1228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20 (2)</w:t>
            </w:r>
          </w:p>
        </w:tc>
      </w:tr>
      <w:tr w:rsidR="004266E6" w:rsidRPr="00F069AC" w:rsidTr="007F5DAD">
        <w:tc>
          <w:tcPr>
            <w:tcW w:w="1643" w:type="dxa"/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Lethbridge-3</w:t>
            </w:r>
          </w:p>
        </w:tc>
        <w:tc>
          <w:tcPr>
            <w:tcW w:w="1322" w:type="dxa"/>
          </w:tcPr>
          <w:p w:rsidR="004266E6" w:rsidRPr="00AF258E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80 (17)</w:t>
            </w:r>
          </w:p>
        </w:tc>
        <w:tc>
          <w:tcPr>
            <w:tcW w:w="1236" w:type="dxa"/>
          </w:tcPr>
          <w:p w:rsidR="004266E6" w:rsidRPr="00AF258E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-1.8 (0.5)</w:t>
            </w:r>
          </w:p>
        </w:tc>
        <w:tc>
          <w:tcPr>
            <w:tcW w:w="1284" w:type="dxa"/>
          </w:tcPr>
          <w:p w:rsidR="004266E6" w:rsidRPr="00AF258E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290 (82)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512 (925)</w:t>
            </w:r>
          </w:p>
        </w:tc>
        <w:tc>
          <w:tcPr>
            <w:tcW w:w="1170" w:type="dxa"/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-1.1 (0.2)</w:t>
            </w:r>
          </w:p>
        </w:tc>
        <w:tc>
          <w:tcPr>
            <w:tcW w:w="1562" w:type="dxa"/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902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888)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81 (3)</w:t>
            </w:r>
          </w:p>
        </w:tc>
        <w:tc>
          <w:tcPr>
            <w:tcW w:w="1080" w:type="dxa"/>
          </w:tcPr>
          <w:p w:rsidR="004266E6" w:rsidRPr="0004736A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620 (81)</w:t>
            </w:r>
          </w:p>
        </w:tc>
      </w:tr>
      <w:tr w:rsidR="004266E6" w:rsidRPr="00F069AC" w:rsidTr="007F5DAD">
        <w:tc>
          <w:tcPr>
            <w:tcW w:w="1643" w:type="dxa"/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Lethbridge-4</w:t>
            </w:r>
          </w:p>
        </w:tc>
        <w:tc>
          <w:tcPr>
            <w:tcW w:w="1322" w:type="dxa"/>
          </w:tcPr>
          <w:p w:rsidR="004266E6" w:rsidRPr="00AF258E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71 (4)</w:t>
            </w:r>
          </w:p>
        </w:tc>
        <w:tc>
          <w:tcPr>
            <w:tcW w:w="1236" w:type="dxa"/>
          </w:tcPr>
          <w:p w:rsidR="004266E6" w:rsidRPr="00AF258E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-1.8 (0.3)</w:t>
            </w:r>
          </w:p>
        </w:tc>
        <w:tc>
          <w:tcPr>
            <w:tcW w:w="1284" w:type="dxa"/>
          </w:tcPr>
          <w:p w:rsidR="004266E6" w:rsidRPr="00AF258E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96 (11)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102 (29)</w:t>
            </w:r>
          </w:p>
        </w:tc>
        <w:tc>
          <w:tcPr>
            <w:tcW w:w="1170" w:type="dxa"/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-1.0 (0.2)</w:t>
            </w:r>
          </w:p>
        </w:tc>
        <w:tc>
          <w:tcPr>
            <w:tcW w:w="1562" w:type="dxa"/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202 (138)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97 (6)</w:t>
            </w:r>
          </w:p>
        </w:tc>
        <w:tc>
          <w:tcPr>
            <w:tcW w:w="1080" w:type="dxa"/>
          </w:tcPr>
          <w:p w:rsidR="004266E6" w:rsidRPr="0004736A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0.8 (0.1)</w:t>
            </w:r>
          </w:p>
        </w:tc>
        <w:tc>
          <w:tcPr>
            <w:tcW w:w="1228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81 (18)</w:t>
            </w:r>
          </w:p>
        </w:tc>
      </w:tr>
      <w:tr w:rsidR="004266E6" w:rsidRPr="00F069AC" w:rsidTr="007F5DAD">
        <w:tc>
          <w:tcPr>
            <w:tcW w:w="1643" w:type="dxa"/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Rocky View</w:t>
            </w:r>
          </w:p>
        </w:tc>
        <w:tc>
          <w:tcPr>
            <w:tcW w:w="1322" w:type="dxa"/>
          </w:tcPr>
          <w:p w:rsidR="004266E6" w:rsidRPr="00AF258E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45 (4)</w:t>
            </w:r>
          </w:p>
        </w:tc>
        <w:tc>
          <w:tcPr>
            <w:tcW w:w="1236" w:type="dxa"/>
          </w:tcPr>
          <w:p w:rsidR="004266E6" w:rsidRPr="00AF258E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-3.5 (1.0)</w:t>
            </w:r>
          </w:p>
        </w:tc>
        <w:tc>
          <w:tcPr>
            <w:tcW w:w="1284" w:type="dxa"/>
          </w:tcPr>
          <w:p w:rsidR="004266E6" w:rsidRPr="00AF258E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205 (22)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70 (14)</w:t>
            </w:r>
          </w:p>
        </w:tc>
        <w:tc>
          <w:tcPr>
            <w:tcW w:w="1170" w:type="dxa"/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-2.1 (0.7)</w:t>
            </w:r>
          </w:p>
        </w:tc>
        <w:tc>
          <w:tcPr>
            <w:tcW w:w="1562" w:type="dxa"/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260 (69)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94 (4)</w:t>
            </w:r>
          </w:p>
        </w:tc>
        <w:tc>
          <w:tcPr>
            <w:tcW w:w="1080" w:type="dxa"/>
          </w:tcPr>
          <w:p w:rsidR="004266E6" w:rsidRPr="0004736A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1.4 (0.6)</w:t>
            </w:r>
          </w:p>
        </w:tc>
        <w:tc>
          <w:tcPr>
            <w:tcW w:w="1228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798 (221)</w:t>
            </w:r>
          </w:p>
        </w:tc>
      </w:tr>
      <w:tr w:rsidR="004266E6" w:rsidRPr="00F069AC" w:rsidTr="007F5DAD">
        <w:tc>
          <w:tcPr>
            <w:tcW w:w="1643" w:type="dxa"/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Taber</w:t>
            </w:r>
          </w:p>
        </w:tc>
        <w:tc>
          <w:tcPr>
            <w:tcW w:w="1322" w:type="dxa"/>
          </w:tcPr>
          <w:p w:rsidR="004266E6" w:rsidRPr="00AF258E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76 (5)</w:t>
            </w:r>
          </w:p>
        </w:tc>
        <w:tc>
          <w:tcPr>
            <w:tcW w:w="1236" w:type="dxa"/>
          </w:tcPr>
          <w:p w:rsidR="004266E6" w:rsidRPr="00AF258E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-0.9 (0.3)</w:t>
            </w:r>
          </w:p>
        </w:tc>
        <w:tc>
          <w:tcPr>
            <w:tcW w:w="1284" w:type="dxa"/>
          </w:tcPr>
          <w:p w:rsidR="004266E6" w:rsidRPr="00AF258E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10 (3)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84 (4)</w:t>
            </w:r>
          </w:p>
        </w:tc>
        <w:tc>
          <w:tcPr>
            <w:tcW w:w="1170" w:type="dxa"/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-1.1 (0.4)</w:t>
            </w:r>
          </w:p>
        </w:tc>
        <w:tc>
          <w:tcPr>
            <w:tcW w:w="1562" w:type="dxa"/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10 (3)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100 (6)</w:t>
            </w:r>
          </w:p>
        </w:tc>
        <w:tc>
          <w:tcPr>
            <w:tcW w:w="1080" w:type="dxa"/>
          </w:tcPr>
          <w:p w:rsidR="004266E6" w:rsidRPr="0004736A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2.5 (0.8)</w:t>
            </w:r>
          </w:p>
        </w:tc>
        <w:tc>
          <w:tcPr>
            <w:tcW w:w="1228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15 (2)</w:t>
            </w:r>
          </w:p>
        </w:tc>
      </w:tr>
      <w:tr w:rsidR="004266E6" w:rsidRPr="00F069AC" w:rsidTr="007F5DAD">
        <w:tc>
          <w:tcPr>
            <w:tcW w:w="1643" w:type="dxa"/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Vulcan</w:t>
            </w:r>
          </w:p>
        </w:tc>
        <w:tc>
          <w:tcPr>
            <w:tcW w:w="1322" w:type="dxa"/>
          </w:tcPr>
          <w:p w:rsidR="004266E6" w:rsidRPr="00AF258E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69 (4)</w:t>
            </w:r>
          </w:p>
        </w:tc>
        <w:tc>
          <w:tcPr>
            <w:tcW w:w="1236" w:type="dxa"/>
          </w:tcPr>
          <w:p w:rsidR="004266E6" w:rsidRPr="00AF258E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-1.7 (0.3)</w:t>
            </w:r>
          </w:p>
        </w:tc>
        <w:tc>
          <w:tcPr>
            <w:tcW w:w="1284" w:type="dxa"/>
          </w:tcPr>
          <w:p w:rsidR="004266E6" w:rsidRPr="00AF258E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87 (9)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74 (5)</w:t>
            </w:r>
          </w:p>
        </w:tc>
        <w:tc>
          <w:tcPr>
            <w:tcW w:w="1170" w:type="dxa"/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-1.7 (0.4)</w:t>
            </w:r>
          </w:p>
        </w:tc>
        <w:tc>
          <w:tcPr>
            <w:tcW w:w="1562" w:type="dxa"/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74 (11)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100 (6)</w:t>
            </w:r>
          </w:p>
        </w:tc>
        <w:tc>
          <w:tcPr>
            <w:tcW w:w="1080" w:type="dxa"/>
          </w:tcPr>
          <w:p w:rsidR="004266E6" w:rsidRPr="0004736A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0.7 (0.1)</w:t>
            </w:r>
          </w:p>
        </w:tc>
        <w:tc>
          <w:tcPr>
            <w:tcW w:w="1228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40 (10)</w:t>
            </w:r>
          </w:p>
        </w:tc>
      </w:tr>
      <w:tr w:rsidR="004266E6" w:rsidRPr="00F069AC" w:rsidTr="007F5DAD">
        <w:tc>
          <w:tcPr>
            <w:tcW w:w="1643" w:type="dxa"/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Warner-1</w:t>
            </w:r>
          </w:p>
        </w:tc>
        <w:tc>
          <w:tcPr>
            <w:tcW w:w="1322" w:type="dxa"/>
          </w:tcPr>
          <w:p w:rsidR="004266E6" w:rsidRPr="00AF258E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121 (35)</w:t>
            </w:r>
          </w:p>
        </w:tc>
        <w:tc>
          <w:tcPr>
            <w:tcW w:w="1236" w:type="dxa"/>
          </w:tcPr>
          <w:p w:rsidR="004266E6" w:rsidRPr="00AF258E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-0.4 (0.1)</w:t>
            </w:r>
          </w:p>
        </w:tc>
        <w:tc>
          <w:tcPr>
            <w:tcW w:w="1284" w:type="dxa"/>
          </w:tcPr>
          <w:p w:rsidR="004266E6" w:rsidRPr="00AF258E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398 (614)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139 (37)</w:t>
            </w:r>
          </w:p>
        </w:tc>
        <w:tc>
          <w:tcPr>
            <w:tcW w:w="1170" w:type="dxa"/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-0.4 (0.1)</w:t>
            </w:r>
          </w:p>
        </w:tc>
        <w:tc>
          <w:tcPr>
            <w:tcW w:w="1562" w:type="dxa"/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</w:rPr>
              <w:t>357 (486)</w:t>
            </w:r>
          </w:p>
        </w:tc>
        <w:tc>
          <w:tcPr>
            <w:tcW w:w="270" w:type="dxa"/>
          </w:tcPr>
          <w:p w:rsidR="004266E6" w:rsidRPr="00566D91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104 (6)</w:t>
            </w:r>
          </w:p>
        </w:tc>
        <w:tc>
          <w:tcPr>
            <w:tcW w:w="1080" w:type="dxa"/>
          </w:tcPr>
          <w:p w:rsidR="004266E6" w:rsidRPr="0004736A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1.4 (0.3)</w:t>
            </w:r>
          </w:p>
        </w:tc>
        <w:tc>
          <w:tcPr>
            <w:tcW w:w="1228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</w:rPr>
              <w:t>29 (4)</w:t>
            </w:r>
          </w:p>
        </w:tc>
      </w:tr>
      <w:tr w:rsidR="004266E6" w:rsidRPr="00AF258E" w:rsidTr="007F5DAD">
        <w:tc>
          <w:tcPr>
            <w:tcW w:w="1643" w:type="dxa"/>
          </w:tcPr>
          <w:p w:rsidR="004266E6" w:rsidRPr="00F069A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Warner-2</w:t>
            </w:r>
          </w:p>
        </w:tc>
        <w:tc>
          <w:tcPr>
            <w:tcW w:w="1322" w:type="dxa"/>
          </w:tcPr>
          <w:p w:rsidR="004266E6" w:rsidRPr="00AF258E" w:rsidRDefault="004266E6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</w:rPr>
              <w:t>69 (3)</w:t>
            </w:r>
          </w:p>
        </w:tc>
        <w:tc>
          <w:tcPr>
            <w:tcW w:w="1236" w:type="dxa"/>
          </w:tcPr>
          <w:p w:rsidR="004266E6" w:rsidRPr="00AF258E" w:rsidRDefault="004266E6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-1.1 (0.4)</w:t>
            </w:r>
          </w:p>
        </w:tc>
        <w:tc>
          <w:tcPr>
            <w:tcW w:w="1284" w:type="dxa"/>
          </w:tcPr>
          <w:p w:rsidR="004266E6" w:rsidRPr="00AF258E" w:rsidRDefault="004266E6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25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 (3)</w:t>
            </w:r>
          </w:p>
        </w:tc>
        <w:tc>
          <w:tcPr>
            <w:tcW w:w="270" w:type="dxa"/>
          </w:tcPr>
          <w:p w:rsidR="004266E6" w:rsidRPr="00AF258E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4266E6" w:rsidRPr="007A79F6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 (3)</w:t>
            </w:r>
          </w:p>
        </w:tc>
        <w:tc>
          <w:tcPr>
            <w:tcW w:w="1170" w:type="dxa"/>
          </w:tcPr>
          <w:p w:rsidR="004266E6" w:rsidRPr="007A79F6" w:rsidRDefault="004266E6" w:rsidP="007F5DA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-1.4 (0.6)</w:t>
            </w:r>
          </w:p>
        </w:tc>
        <w:tc>
          <w:tcPr>
            <w:tcW w:w="1562" w:type="dxa"/>
          </w:tcPr>
          <w:p w:rsidR="004266E6" w:rsidRPr="007A79F6" w:rsidRDefault="004266E6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79F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 (3)</w:t>
            </w:r>
          </w:p>
        </w:tc>
        <w:tc>
          <w:tcPr>
            <w:tcW w:w="270" w:type="dxa"/>
          </w:tcPr>
          <w:p w:rsidR="004266E6" w:rsidRPr="00AF258E" w:rsidRDefault="004266E6" w:rsidP="007F5DA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 (6)</w:t>
            </w:r>
          </w:p>
        </w:tc>
        <w:tc>
          <w:tcPr>
            <w:tcW w:w="1080" w:type="dxa"/>
          </w:tcPr>
          <w:p w:rsidR="004266E6" w:rsidRPr="0004736A" w:rsidRDefault="004266E6" w:rsidP="007F5DA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2.0 (0.6)</w:t>
            </w:r>
          </w:p>
        </w:tc>
        <w:tc>
          <w:tcPr>
            <w:tcW w:w="1228" w:type="dxa"/>
          </w:tcPr>
          <w:p w:rsidR="004266E6" w:rsidRPr="0004736A" w:rsidRDefault="004266E6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4736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 (2)</w:t>
            </w:r>
          </w:p>
        </w:tc>
      </w:tr>
      <w:tr w:rsidR="004266E6" w:rsidRPr="00AF258E" w:rsidTr="007F5DAD">
        <w:tc>
          <w:tcPr>
            <w:tcW w:w="1643" w:type="dxa"/>
            <w:tcBorders>
              <w:bottom w:val="single" w:sz="4" w:space="0" w:color="auto"/>
            </w:tcBorders>
          </w:tcPr>
          <w:p w:rsidR="004266E6" w:rsidRPr="00AF258E" w:rsidRDefault="004266E6" w:rsidP="007F5DAD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3842" w:type="dxa"/>
            <w:gridSpan w:val="3"/>
            <w:tcBorders>
              <w:bottom w:val="single" w:sz="4" w:space="0" w:color="auto"/>
            </w:tcBorders>
          </w:tcPr>
          <w:p w:rsidR="004266E6" w:rsidRPr="00AF258E" w:rsidRDefault="004266E6" w:rsidP="007F5DAD">
            <w:pPr>
              <w:tabs>
                <w:tab w:val="decimal" w:pos="4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258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RSE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= 7.26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266E6" w:rsidRPr="00AF258E" w:rsidRDefault="004266E6" w:rsidP="007F5DA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02" w:type="dxa"/>
            <w:gridSpan w:val="3"/>
            <w:tcBorders>
              <w:bottom w:val="single" w:sz="4" w:space="0" w:color="auto"/>
            </w:tcBorders>
          </w:tcPr>
          <w:p w:rsidR="004266E6" w:rsidRPr="00AF258E" w:rsidRDefault="004266E6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258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RSE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= 9.82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266E6" w:rsidRPr="00AF258E" w:rsidRDefault="004266E6" w:rsidP="007F5DA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88" w:type="dxa"/>
            <w:gridSpan w:val="3"/>
            <w:tcBorders>
              <w:bottom w:val="single" w:sz="4" w:space="0" w:color="auto"/>
            </w:tcBorders>
          </w:tcPr>
          <w:p w:rsidR="004266E6" w:rsidRPr="00AF258E" w:rsidRDefault="004266E6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258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RSE</w:t>
            </w:r>
            <w:r w:rsidRPr="00AF25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3.89</w:t>
            </w:r>
          </w:p>
        </w:tc>
      </w:tr>
      <w:tr w:rsidR="004266E6" w:rsidRPr="00541C9C" w:rsidTr="007F5DAD">
        <w:tc>
          <w:tcPr>
            <w:tcW w:w="13315" w:type="dxa"/>
            <w:gridSpan w:val="12"/>
            <w:tcBorders>
              <w:top w:val="single" w:sz="4" w:space="0" w:color="auto"/>
            </w:tcBorders>
          </w:tcPr>
          <w:p w:rsidR="004266E6" w:rsidRPr="00541C9C" w:rsidRDefault="004266E6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9C">
              <w:rPr>
                <w:rFonts w:ascii="Times New Roman" w:hAnsi="Times New Roman" w:cs="Times New Roman"/>
                <w:b/>
                <w:sz w:val="24"/>
                <w:szCs w:val="24"/>
              </w:rPr>
              <w:t>Abbreviations:</w:t>
            </w:r>
            <w:r w:rsidRPr="0054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9C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541C9C">
              <w:rPr>
                <w:rFonts w:ascii="Times New Roman" w:hAnsi="Times New Roman" w:cs="Times New Roman"/>
                <w:sz w:val="24"/>
                <w:szCs w:val="24"/>
              </w:rPr>
              <w:t xml:space="preserve">, slope of the response curve at the inflection point; </w:t>
            </w:r>
            <w:r w:rsidRPr="00541C9C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541C9C">
              <w:rPr>
                <w:rFonts w:ascii="Times New Roman" w:hAnsi="Times New Roman" w:cs="Times New Roman"/>
                <w:sz w:val="24"/>
                <w:szCs w:val="24"/>
              </w:rPr>
              <w:t xml:space="preserve">, upper asymptote; DAA, days after application; </w:t>
            </w:r>
            <w:r w:rsidRPr="00541C9C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541C9C">
              <w:rPr>
                <w:rFonts w:ascii="Times New Roman" w:hAnsi="Times New Roman" w:cs="Times New Roman"/>
                <w:sz w:val="24"/>
                <w:szCs w:val="24"/>
              </w:rPr>
              <w:t>, response curve inflection point; RSE, residual standard error.</w:t>
            </w:r>
          </w:p>
          <w:p w:rsidR="004266E6" w:rsidRPr="00541C9C" w:rsidRDefault="004266E6" w:rsidP="007F5D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1C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541C9C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  <w:proofErr w:type="spellEnd"/>
            <w:r w:rsidRPr="00541C9C">
              <w:rPr>
                <w:rFonts w:ascii="Times New Roman" w:hAnsi="Times New Roman" w:cs="Times New Roman"/>
                <w:sz w:val="24"/>
                <w:szCs w:val="24"/>
              </w:rPr>
              <w:t xml:space="preserve"> are means, while parenthetical values are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4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3F4E" w:rsidRDefault="00043F4E">
      <w:bookmarkStart w:id="0" w:name="_GoBack"/>
      <w:bookmarkEnd w:id="0"/>
    </w:p>
    <w:sectPr w:rsidR="00043F4E" w:rsidSect="004266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E6" w:rsidRDefault="004266E6" w:rsidP="004266E6">
      <w:pPr>
        <w:spacing w:after="0" w:line="240" w:lineRule="auto"/>
      </w:pPr>
      <w:r>
        <w:separator/>
      </w:r>
    </w:p>
  </w:endnote>
  <w:endnote w:type="continuationSeparator" w:id="0">
    <w:p w:rsidR="004266E6" w:rsidRDefault="004266E6" w:rsidP="0042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E6" w:rsidRDefault="004266E6" w:rsidP="004266E6">
      <w:pPr>
        <w:spacing w:after="0" w:line="240" w:lineRule="auto"/>
      </w:pPr>
      <w:r>
        <w:separator/>
      </w:r>
    </w:p>
  </w:footnote>
  <w:footnote w:type="continuationSeparator" w:id="0">
    <w:p w:rsidR="004266E6" w:rsidRDefault="004266E6" w:rsidP="00426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E6"/>
    <w:rsid w:val="00043F4E"/>
    <w:rsid w:val="004266E6"/>
    <w:rsid w:val="00D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AECD19-2140-40F3-BFBC-41F1D2FF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</cp:revision>
  <dcterms:created xsi:type="dcterms:W3CDTF">2021-08-08T23:47:00Z</dcterms:created>
  <dcterms:modified xsi:type="dcterms:W3CDTF">2021-08-08T23:48:00Z</dcterms:modified>
</cp:coreProperties>
</file>