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8A075B" w14:textId="77777777" w:rsidR="0094180D" w:rsidRPr="00CD5C53" w:rsidRDefault="0020541F" w:rsidP="007E304D">
      <w:pPr>
        <w:snapToGrid w:val="0"/>
        <w:spacing w:line="48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bookmarkStart w:id="0" w:name="OLE_LINK25"/>
      <w:bookmarkStart w:id="1" w:name="OLE_LINK26"/>
      <w:bookmarkStart w:id="2" w:name="OLE_LINK54"/>
      <w:r w:rsidRPr="00CD5C53">
        <w:rPr>
          <w:rFonts w:ascii="Times New Roman" w:eastAsia="SimSun" w:hAnsi="Times New Roman" w:cs="Times New Roman" w:hint="eastAsia"/>
          <w:b/>
          <w:sz w:val="28"/>
          <w:szCs w:val="28"/>
        </w:rPr>
        <w:t>Supplementary</w:t>
      </w:r>
      <w:r w:rsidR="0094180D" w:rsidRPr="00CD5C53">
        <w:rPr>
          <w:rFonts w:ascii="Times New Roman" w:eastAsia="SimSun" w:hAnsi="Times New Roman" w:cs="Times New Roman"/>
          <w:b/>
          <w:sz w:val="28"/>
          <w:szCs w:val="28"/>
        </w:rPr>
        <w:t xml:space="preserve"> Information</w:t>
      </w:r>
    </w:p>
    <w:bookmarkEnd w:id="0"/>
    <w:bookmarkEnd w:id="1"/>
    <w:p w14:paraId="08491B02" w14:textId="77777777" w:rsidR="00592DF9" w:rsidRPr="00CD5C53" w:rsidRDefault="00592DF9" w:rsidP="007E304D">
      <w:pPr>
        <w:snapToGrid w:val="0"/>
        <w:spacing w:line="480" w:lineRule="auto"/>
        <w:jc w:val="center"/>
        <w:rPr>
          <w:rFonts w:ascii="Times New Roman" w:eastAsia="SimSun" w:hAnsi="Times New Roman" w:cs="Times New Roman"/>
          <w:b/>
          <w:sz w:val="24"/>
          <w:szCs w:val="20"/>
        </w:rPr>
      </w:pPr>
      <w:r w:rsidRPr="00CD5C53">
        <w:rPr>
          <w:rFonts w:ascii="Times New Roman" w:eastAsia="SimSun" w:hAnsi="Times New Roman" w:cs="Times New Roman"/>
          <w:b/>
          <w:sz w:val="24"/>
          <w:szCs w:val="20"/>
        </w:rPr>
        <w:t xml:space="preserve">Nitrite sensor based on room temperature ionic liquid functionalized </w:t>
      </w:r>
      <w:r w:rsidRPr="00CD5C53">
        <w:rPr>
          <w:rFonts w:ascii="Times New Roman" w:eastAsia="SimSun" w:hAnsi="Times New Roman" w:cs="Times New Roman"/>
          <w:b/>
          <w:sz w:val="24"/>
          <w:szCs w:val="20"/>
        </w:rPr>
        <w:sym w:font="Symbol" w:char="F061"/>
      </w:r>
      <w:r w:rsidRPr="00CD5C53">
        <w:rPr>
          <w:rFonts w:ascii="Times New Roman" w:eastAsia="SimSun" w:hAnsi="Times New Roman" w:cs="Times New Roman" w:hint="eastAsia"/>
          <w:b/>
          <w:sz w:val="24"/>
          <w:szCs w:val="20"/>
        </w:rPr>
        <w:t>-</w:t>
      </w:r>
      <w:r w:rsidRPr="00CD5C53">
        <w:rPr>
          <w:rFonts w:ascii="Times New Roman" w:eastAsia="SimSun" w:hAnsi="Times New Roman" w:cs="Times New Roman"/>
          <w:b/>
          <w:sz w:val="24"/>
          <w:szCs w:val="20"/>
        </w:rPr>
        <w:t>zirconium phosphate modified glassy carbon electrode</w:t>
      </w:r>
    </w:p>
    <w:p w14:paraId="779DD33F" w14:textId="77777777" w:rsidR="004936A8" w:rsidRPr="00CD5C53" w:rsidRDefault="004936A8" w:rsidP="007E304D">
      <w:pPr>
        <w:widowControl/>
        <w:autoSpaceDE w:val="0"/>
        <w:autoSpaceDN w:val="0"/>
        <w:adjustRightInd w:val="0"/>
        <w:spacing w:line="480" w:lineRule="auto"/>
        <w:jc w:val="center"/>
        <w:rPr>
          <w:rFonts w:ascii="Times New Roman" w:eastAsia="SimSun" w:hAnsi="Times New Roman" w:cs="Times New Roman"/>
          <w:b/>
          <w:kern w:val="0"/>
          <w:sz w:val="20"/>
          <w:szCs w:val="20"/>
        </w:rPr>
      </w:pPr>
      <w:proofErr w:type="spellStart"/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>Yuting</w:t>
      </w:r>
      <w:proofErr w:type="spellEnd"/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 xml:space="preserve"> Ge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vertAlign w:val="superscript"/>
          <w:lang w:eastAsia="en-US"/>
        </w:rPr>
        <w:t>1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 xml:space="preserve">, </w:t>
      </w:r>
      <w:proofErr w:type="spellStart"/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>Fengyan</w:t>
      </w:r>
      <w:proofErr w:type="spellEnd"/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 xml:space="preserve"> Gu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vertAlign w:val="superscript"/>
          <w:lang w:eastAsia="en-US"/>
        </w:rPr>
        <w:t>1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</w:rPr>
        <w:t>，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>Lin Liu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vertAlign w:val="superscript"/>
          <w:lang w:eastAsia="en-US"/>
        </w:rPr>
        <w:t>1,2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 xml:space="preserve">*, </w:t>
      </w:r>
      <w:proofErr w:type="spellStart"/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</w:rPr>
        <w:t>Pengjin</w:t>
      </w:r>
      <w:proofErr w:type="spellEnd"/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 xml:space="preserve"> 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</w:rPr>
        <w:t>Fang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vertAlign w:val="superscript"/>
          <w:lang w:eastAsia="en-US"/>
        </w:rPr>
        <w:t>1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 xml:space="preserve">, </w:t>
      </w:r>
      <w:proofErr w:type="spellStart"/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</w:rPr>
        <w:t>Jiadong</w:t>
      </w:r>
      <w:proofErr w:type="spellEnd"/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 xml:space="preserve"> 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</w:rPr>
        <w:t>Zhou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vertAlign w:val="superscript"/>
          <w:lang w:eastAsia="en-US"/>
        </w:rPr>
        <w:t>1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</w:rPr>
        <w:t>,</w:t>
      </w:r>
      <w:r w:rsidRPr="00CD5C53">
        <w:rPr>
          <w:rFonts w:ascii="Times New Roman" w:eastAsia="SimSun" w:hAnsi="Times New Roman" w:cs="Times New Roman" w:hint="eastAsia"/>
          <w:b/>
          <w:kern w:val="0"/>
          <w:sz w:val="20"/>
          <w:szCs w:val="20"/>
        </w:rPr>
        <w:t xml:space="preserve"> 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>Han Cheng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vertAlign w:val="superscript"/>
          <w:lang w:eastAsia="en-US"/>
        </w:rPr>
        <w:t>1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>,</w:t>
      </w:r>
      <w:r w:rsidRPr="00CD5C53">
        <w:rPr>
          <w:rFonts w:ascii="Times New Roman" w:eastAsia="SimSun" w:hAnsi="Times New Roman" w:cs="Times New Roman" w:hint="eastAsia"/>
          <w:b/>
          <w:kern w:val="0"/>
          <w:sz w:val="20"/>
          <w:szCs w:val="20"/>
        </w:rPr>
        <w:t xml:space="preserve"> </w:t>
      </w:r>
      <w:proofErr w:type="spellStart"/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>Juanjuan</w:t>
      </w:r>
      <w:proofErr w:type="spellEnd"/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 xml:space="preserve"> Ma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vertAlign w:val="superscript"/>
          <w:lang w:eastAsia="en-US"/>
        </w:rPr>
        <w:t xml:space="preserve">1, 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vertAlign w:val="superscript"/>
        </w:rPr>
        <w:t>3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>,</w:t>
      </w:r>
      <w:r w:rsidRPr="00CD5C53">
        <w:rPr>
          <w:rFonts w:ascii="Times New Roman" w:eastAsia="SimSun" w:hAnsi="Times New Roman" w:cs="Times New Roman" w:hint="eastAsia"/>
          <w:b/>
          <w:kern w:val="0"/>
          <w:sz w:val="20"/>
          <w:szCs w:val="20"/>
        </w:rPr>
        <w:t xml:space="preserve"> </w:t>
      </w:r>
      <w:proofErr w:type="spellStart"/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>Zhiwei</w:t>
      </w:r>
      <w:proofErr w:type="spellEnd"/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 xml:space="preserve"> Tong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vertAlign w:val="superscript"/>
          <w:lang w:eastAsia="en-US"/>
        </w:rPr>
        <w:t>1,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vertAlign w:val="superscript"/>
        </w:rPr>
        <w:t>4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 xml:space="preserve">, </w:t>
      </w:r>
      <w:proofErr w:type="spellStart"/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</w:rPr>
        <w:t>Jian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>wei</w:t>
      </w:r>
      <w:proofErr w:type="spellEnd"/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 xml:space="preserve"> Wang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vertAlign w:val="superscript"/>
        </w:rPr>
        <w:t>3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lang w:eastAsia="en-US"/>
        </w:rPr>
        <w:t>, and Bin Zhang</w:t>
      </w:r>
      <w:r w:rsidRPr="00CD5C53">
        <w:rPr>
          <w:rFonts w:ascii="Times New Roman" w:eastAsia="SimSun" w:hAnsi="Times New Roman" w:cs="Times New Roman"/>
          <w:b/>
          <w:kern w:val="0"/>
          <w:sz w:val="20"/>
          <w:szCs w:val="20"/>
          <w:vertAlign w:val="superscript"/>
        </w:rPr>
        <w:t>3</w:t>
      </w:r>
    </w:p>
    <w:p w14:paraId="7CBE0893" w14:textId="77777777" w:rsidR="004936A8" w:rsidRPr="00CD5C53" w:rsidRDefault="004936A8" w:rsidP="007E304D">
      <w:pPr>
        <w:widowControl/>
        <w:snapToGrid w:val="0"/>
        <w:spacing w:line="480" w:lineRule="auto"/>
        <w:rPr>
          <w:rFonts w:ascii="Times New Roman" w:hAnsi="Times New Roman" w:cs="Times New Roman"/>
          <w:i/>
          <w:kern w:val="0"/>
          <w:sz w:val="20"/>
          <w:szCs w:val="20"/>
          <w:lang w:eastAsia="en-US"/>
        </w:rPr>
      </w:pPr>
      <w:r w:rsidRPr="00CD5C53">
        <w:rPr>
          <w:rFonts w:ascii="Times New Roman" w:eastAsia="SimSun" w:hAnsi="Times New Roman" w:cs="Times New Roman"/>
          <w:i/>
          <w:kern w:val="0"/>
          <w:sz w:val="20"/>
          <w:szCs w:val="20"/>
          <w:vertAlign w:val="superscript"/>
          <w:lang w:eastAsia="en-US"/>
        </w:rPr>
        <w:t>1</w:t>
      </w:r>
      <w:r w:rsidRPr="00CD5C53">
        <w:rPr>
          <w:rFonts w:ascii="Times New Roman" w:hAnsi="Times New Roman" w:cs="Times New Roman"/>
          <w:i/>
          <w:kern w:val="0"/>
          <w:sz w:val="20"/>
          <w:szCs w:val="20"/>
          <w:lang w:eastAsia="en-US"/>
        </w:rPr>
        <w:t xml:space="preserve"> School of Environmental and Chemical Engineering, Jiangsu Ocean University, Lianyungang 222005, China. </w:t>
      </w:r>
    </w:p>
    <w:p w14:paraId="215BF6CD" w14:textId="77777777" w:rsidR="004936A8" w:rsidRPr="00CD5C53" w:rsidRDefault="004936A8" w:rsidP="007E304D">
      <w:pPr>
        <w:widowControl/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i/>
          <w:kern w:val="0"/>
          <w:sz w:val="20"/>
          <w:szCs w:val="20"/>
          <w:lang w:eastAsia="en-US"/>
        </w:rPr>
      </w:pPr>
      <w:r w:rsidRPr="00CD5C53">
        <w:rPr>
          <w:rFonts w:ascii="Times New Roman" w:eastAsia="SimSun" w:hAnsi="Times New Roman" w:cs="Times New Roman"/>
          <w:i/>
          <w:kern w:val="0"/>
          <w:sz w:val="20"/>
          <w:szCs w:val="20"/>
          <w:lang w:eastAsia="en-US"/>
        </w:rPr>
        <w:t xml:space="preserve">E-mail: </w:t>
      </w:r>
      <w:r w:rsidRPr="00CD5C53">
        <w:rPr>
          <w:rFonts w:ascii="Times New Roman" w:hAnsi="Times New Roman" w:cs="Times New Roman"/>
          <w:i/>
          <w:kern w:val="0"/>
          <w:sz w:val="20"/>
          <w:szCs w:val="20"/>
          <w:lang w:eastAsia="en-US"/>
        </w:rPr>
        <w:t>liulin@jou.edu.cn (L. Liu)</w:t>
      </w:r>
    </w:p>
    <w:p w14:paraId="6017D2A3" w14:textId="77777777" w:rsidR="004936A8" w:rsidRPr="00CD5C53" w:rsidRDefault="004936A8" w:rsidP="007E304D">
      <w:pPr>
        <w:widowControl/>
        <w:snapToGrid w:val="0"/>
        <w:spacing w:line="480" w:lineRule="auto"/>
        <w:rPr>
          <w:rFonts w:ascii="Times New Roman" w:hAnsi="Times New Roman" w:cs="Times New Roman"/>
          <w:i/>
          <w:kern w:val="0"/>
          <w:sz w:val="20"/>
          <w:szCs w:val="20"/>
          <w:lang w:eastAsia="en-US"/>
        </w:rPr>
      </w:pPr>
      <w:r w:rsidRPr="00CD5C53">
        <w:rPr>
          <w:rFonts w:ascii="Times New Roman" w:eastAsia="SimSun" w:hAnsi="Times New Roman" w:cs="Times New Roman"/>
          <w:i/>
          <w:kern w:val="0"/>
          <w:sz w:val="20"/>
          <w:szCs w:val="20"/>
          <w:vertAlign w:val="superscript"/>
          <w:lang w:eastAsia="en-US"/>
        </w:rPr>
        <w:t>2</w:t>
      </w:r>
      <w:r w:rsidRPr="00CD5C53">
        <w:rPr>
          <w:rFonts w:ascii="Times New Roman" w:hAnsi="Times New Roman" w:cs="Times New Roman"/>
          <w:i/>
          <w:kern w:val="0"/>
          <w:sz w:val="20"/>
          <w:szCs w:val="20"/>
          <w:lang w:eastAsia="en-US"/>
        </w:rPr>
        <w:t xml:space="preserve"> Jiangsu Key Laboratory of Marine Bioresources and Environment, Lianyungang 222005, China.</w:t>
      </w:r>
    </w:p>
    <w:p w14:paraId="0CF8B1F3" w14:textId="77777777" w:rsidR="004936A8" w:rsidRPr="00CD5C53" w:rsidRDefault="004936A8" w:rsidP="007E304D">
      <w:pPr>
        <w:widowControl/>
        <w:snapToGrid w:val="0"/>
        <w:spacing w:line="480" w:lineRule="auto"/>
        <w:rPr>
          <w:rFonts w:ascii="Times New Roman" w:hAnsi="Times New Roman" w:cs="Times New Roman"/>
          <w:i/>
          <w:kern w:val="0"/>
          <w:sz w:val="20"/>
          <w:szCs w:val="20"/>
          <w:lang w:eastAsia="en-US"/>
        </w:rPr>
      </w:pPr>
      <w:r w:rsidRPr="00CD5C53">
        <w:rPr>
          <w:rFonts w:ascii="Times New Roman" w:eastAsia="SimSun" w:hAnsi="Times New Roman" w:cs="Times New Roman"/>
          <w:i/>
          <w:kern w:val="0"/>
          <w:sz w:val="20"/>
          <w:szCs w:val="20"/>
          <w:vertAlign w:val="superscript"/>
          <w:lang w:eastAsia="en-US"/>
        </w:rPr>
        <w:t>3</w:t>
      </w:r>
      <w:r w:rsidRPr="00CD5C53">
        <w:rPr>
          <w:rFonts w:ascii="Times New Roman" w:hAnsi="Times New Roman" w:cs="Times New Roman"/>
          <w:i/>
          <w:kern w:val="0"/>
          <w:sz w:val="20"/>
          <w:szCs w:val="20"/>
          <w:lang w:eastAsia="en-US"/>
        </w:rPr>
        <w:t xml:space="preserve"> LDZ New </w:t>
      </w:r>
      <w:proofErr w:type="spellStart"/>
      <w:r w:rsidRPr="00CD5C53">
        <w:rPr>
          <w:rFonts w:ascii="Times New Roman" w:hAnsi="Times New Roman" w:cs="Times New Roman"/>
          <w:i/>
          <w:kern w:val="0"/>
          <w:sz w:val="20"/>
          <w:szCs w:val="20"/>
          <w:lang w:eastAsia="en-US"/>
        </w:rPr>
        <w:t>Aoshen</w:t>
      </w:r>
      <w:proofErr w:type="spellEnd"/>
      <w:r w:rsidRPr="00CD5C53">
        <w:rPr>
          <w:rFonts w:ascii="Times New Roman" w:hAnsi="Times New Roman" w:cs="Times New Roman"/>
          <w:i/>
          <w:kern w:val="0"/>
          <w:sz w:val="20"/>
          <w:szCs w:val="20"/>
          <w:lang w:eastAsia="en-US"/>
        </w:rPr>
        <w:t xml:space="preserve"> Spandex Co. LTD, Lianyungang 222005, China.</w:t>
      </w:r>
    </w:p>
    <w:p w14:paraId="3BCF7EFC" w14:textId="77777777" w:rsidR="004936A8" w:rsidRPr="00CD5C53" w:rsidRDefault="004936A8" w:rsidP="007E304D">
      <w:pPr>
        <w:widowControl/>
        <w:snapToGrid w:val="0"/>
        <w:spacing w:line="480" w:lineRule="auto"/>
        <w:rPr>
          <w:rFonts w:ascii="Times New Roman" w:hAnsi="Times New Roman" w:cs="Times New Roman"/>
          <w:i/>
          <w:kern w:val="0"/>
          <w:sz w:val="20"/>
          <w:szCs w:val="20"/>
          <w:lang w:eastAsia="en-US"/>
        </w:rPr>
      </w:pPr>
      <w:r w:rsidRPr="00CD5C53">
        <w:rPr>
          <w:rFonts w:ascii="Times New Roman" w:eastAsia="SimSun" w:hAnsi="Times New Roman" w:cs="Times New Roman"/>
          <w:i/>
          <w:kern w:val="0"/>
          <w:sz w:val="20"/>
          <w:szCs w:val="20"/>
          <w:vertAlign w:val="superscript"/>
          <w:lang w:eastAsia="en-US"/>
        </w:rPr>
        <w:t>4</w:t>
      </w:r>
      <w:r w:rsidRPr="00CD5C53">
        <w:rPr>
          <w:rFonts w:ascii="Times New Roman" w:hAnsi="Times New Roman" w:cs="Times New Roman"/>
          <w:i/>
          <w:kern w:val="0"/>
          <w:sz w:val="20"/>
          <w:szCs w:val="20"/>
          <w:lang w:eastAsia="en-US"/>
        </w:rPr>
        <w:t xml:space="preserve"> SORST, Japan Science and Technology (JST), 4-1-8 Honcho, Kawaguchi, Saitama 332-0012, Japan.</w:t>
      </w:r>
    </w:p>
    <w:p w14:paraId="22475CDF" w14:textId="77777777" w:rsidR="0094180D" w:rsidRPr="00CD5C53" w:rsidRDefault="0094180D" w:rsidP="007E304D">
      <w:pPr>
        <w:widowControl/>
        <w:snapToGrid w:val="0"/>
        <w:spacing w:line="480" w:lineRule="auto"/>
        <w:rPr>
          <w:rFonts w:ascii="Times New Roman" w:eastAsia="DengXian" w:hAnsi="Times New Roman" w:cs="Times New Roman"/>
          <w:kern w:val="0"/>
          <w:sz w:val="20"/>
          <w:szCs w:val="20"/>
          <w:lang w:eastAsia="en-US"/>
        </w:rPr>
      </w:pPr>
      <w:r w:rsidRPr="00CD5C53">
        <w:rPr>
          <w:rFonts w:ascii="Times New Roman" w:eastAsia="DengXian" w:hAnsi="Times New Roman" w:cs="Times New Roman"/>
          <w:i/>
          <w:kern w:val="0"/>
          <w:sz w:val="20"/>
          <w:szCs w:val="20"/>
          <w:lang w:eastAsia="en-US"/>
        </w:rPr>
        <w:t>___________________________________________________________________________________</w:t>
      </w:r>
    </w:p>
    <w:bookmarkEnd w:id="2"/>
    <w:p w14:paraId="26C289E4" w14:textId="77777777" w:rsidR="0033718A" w:rsidRPr="00CD5C53" w:rsidRDefault="00955120" w:rsidP="007E304D">
      <w:pPr>
        <w:spacing w:line="480" w:lineRule="auto"/>
        <w:jc w:val="center"/>
      </w:pPr>
      <w:r w:rsidRPr="00CD5C53">
        <w:rPr>
          <w:noProof/>
        </w:rPr>
        <w:drawing>
          <wp:inline distT="0" distB="0" distL="0" distR="0" wp14:anchorId="0FE63A0B" wp14:editId="0E4D63E8">
            <wp:extent cx="4599053" cy="428400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eta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053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B01F" w14:textId="77777777" w:rsidR="0033718A" w:rsidRPr="00CD5C53" w:rsidRDefault="00253005" w:rsidP="007E304D">
      <w:pPr>
        <w:spacing w:line="480" w:lineRule="auto"/>
        <w:jc w:val="center"/>
        <w:rPr>
          <w:rFonts w:ascii="Times New Roman" w:eastAsia="SimSun" w:hAnsi="Times New Roman" w:cs="Times New Roman"/>
          <w:sz w:val="20"/>
          <w:szCs w:val="20"/>
        </w:rPr>
      </w:pPr>
      <w:r w:rsidRPr="00CD5C53">
        <w:rPr>
          <w:rFonts w:ascii="Times New Roman" w:hAnsi="Times New Roman" w:cs="Times New Roman"/>
          <w:sz w:val="20"/>
          <w:szCs w:val="20"/>
        </w:rPr>
        <w:t>FIG</w:t>
      </w:r>
      <w:r w:rsidR="0033718A" w:rsidRPr="00CD5C53">
        <w:rPr>
          <w:rFonts w:ascii="Times New Roman" w:hAnsi="Times New Roman" w:cs="Times New Roman"/>
          <w:sz w:val="20"/>
          <w:szCs w:val="20"/>
        </w:rPr>
        <w:t>. S1</w:t>
      </w:r>
      <w:r w:rsidR="00C86B8F" w:rsidRPr="00CD5C53">
        <w:rPr>
          <w:rFonts w:ascii="Times New Roman" w:hAnsi="Times New Roman" w:cs="Times New Roman"/>
          <w:sz w:val="20"/>
          <w:szCs w:val="20"/>
        </w:rPr>
        <w:t>.</w:t>
      </w:r>
      <w:r w:rsidR="0033718A" w:rsidRPr="00CD5C53">
        <w:rPr>
          <w:rFonts w:ascii="Times New Roman" w:hAnsi="Times New Roman" w:cs="Times New Roman"/>
          <w:sz w:val="20"/>
          <w:szCs w:val="20"/>
        </w:rPr>
        <w:t xml:space="preserve"> Zeta potential value of </w:t>
      </w:r>
      <w:r w:rsidR="0033718A" w:rsidRPr="00CD5C53">
        <w:rPr>
          <w:rFonts w:ascii="Times New Roman" w:hAnsi="Times New Roman" w:cs="Times New Roman"/>
          <w:sz w:val="20"/>
          <w:szCs w:val="20"/>
        </w:rPr>
        <w:sym w:font="Symbol" w:char="F061"/>
      </w:r>
      <w:r w:rsidR="0033718A" w:rsidRPr="00CD5C53">
        <w:rPr>
          <w:rFonts w:ascii="Times New Roman" w:eastAsia="SimSun" w:hAnsi="Times New Roman" w:cs="Times New Roman"/>
          <w:kern w:val="0"/>
          <w:sz w:val="20"/>
          <w:szCs w:val="20"/>
        </w:rPr>
        <w:t>-</w:t>
      </w:r>
      <w:proofErr w:type="spellStart"/>
      <w:r w:rsidR="0033718A" w:rsidRPr="00CD5C53">
        <w:rPr>
          <w:rFonts w:ascii="Times New Roman" w:eastAsia="SimSun" w:hAnsi="Times New Roman" w:cs="Times New Roman"/>
          <w:kern w:val="0"/>
          <w:sz w:val="20"/>
          <w:szCs w:val="20"/>
        </w:rPr>
        <w:t>ZrP</w:t>
      </w:r>
      <w:proofErr w:type="spellEnd"/>
      <w:r w:rsidR="0033718A" w:rsidRPr="00CD5C53">
        <w:rPr>
          <w:rFonts w:ascii="Times New Roman" w:eastAsia="SimSun" w:hAnsi="Times New Roman" w:cs="Times New Roman"/>
          <w:sz w:val="20"/>
          <w:szCs w:val="20"/>
        </w:rPr>
        <w:t xml:space="preserve"> nanosheets colloidal suspension</w:t>
      </w:r>
    </w:p>
    <w:p w14:paraId="36E142E5" w14:textId="77777777" w:rsidR="006C7706" w:rsidRPr="00CD5C53" w:rsidRDefault="00ED495D" w:rsidP="007E304D">
      <w:pPr>
        <w:spacing w:line="480" w:lineRule="auto"/>
        <w:jc w:val="center"/>
        <w:rPr>
          <w:rFonts w:ascii="Times New Roman" w:eastAsia="SimSun" w:hAnsi="Times New Roman" w:cs="Times New Roman"/>
          <w:sz w:val="20"/>
          <w:szCs w:val="20"/>
        </w:rPr>
      </w:pPr>
      <w:r w:rsidRPr="00CD5C53">
        <w:rPr>
          <w:rFonts w:ascii="Times New Roman" w:eastAsia="SimSu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9FE7FB1" wp14:editId="43757CEC">
            <wp:extent cx="3902400" cy="257400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400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166B" w14:textId="77777777" w:rsidR="005B2EA5" w:rsidRPr="00CD5C53" w:rsidRDefault="00253005" w:rsidP="007E304D">
      <w:pPr>
        <w:spacing w:line="480" w:lineRule="auto"/>
        <w:jc w:val="center"/>
        <w:rPr>
          <w:rFonts w:ascii="Times New Roman" w:eastAsia="SimSun" w:hAnsi="Times New Roman" w:cs="Times New Roman"/>
          <w:sz w:val="20"/>
          <w:szCs w:val="20"/>
        </w:rPr>
      </w:pPr>
      <w:r w:rsidRPr="00CD5C53">
        <w:rPr>
          <w:rFonts w:ascii="Times New Roman" w:hAnsi="Times New Roman" w:cs="Times New Roman"/>
          <w:sz w:val="20"/>
          <w:szCs w:val="20"/>
        </w:rPr>
        <w:t>FIG</w:t>
      </w:r>
      <w:r w:rsidR="00211386" w:rsidRPr="00CD5C53">
        <w:rPr>
          <w:rFonts w:ascii="Times New Roman" w:hAnsi="Times New Roman" w:cs="Times New Roman"/>
          <w:sz w:val="20"/>
          <w:szCs w:val="20"/>
        </w:rPr>
        <w:t>. S</w:t>
      </w:r>
      <w:r w:rsidR="00F44DB7" w:rsidRPr="00CD5C53">
        <w:rPr>
          <w:rFonts w:ascii="Times New Roman" w:hAnsi="Times New Roman" w:cs="Times New Roman"/>
          <w:sz w:val="20"/>
          <w:szCs w:val="20"/>
        </w:rPr>
        <w:t>2</w:t>
      </w:r>
      <w:r w:rsidR="00211386" w:rsidRPr="00CD5C53">
        <w:rPr>
          <w:rFonts w:ascii="Times New Roman" w:hAnsi="Times New Roman" w:cs="Times New Roman"/>
          <w:sz w:val="20"/>
          <w:szCs w:val="20"/>
        </w:rPr>
        <w:t xml:space="preserve">. Effect of pH on </w:t>
      </w:r>
      <w:r w:rsidR="00013DCC" w:rsidRPr="00CD5C53">
        <w:rPr>
          <w:rFonts w:ascii="Times New Roman" w:hAnsi="Times New Roman" w:cs="Times New Roman"/>
          <w:sz w:val="20"/>
          <w:szCs w:val="20"/>
        </w:rPr>
        <w:t xml:space="preserve">the current response </w:t>
      </w:r>
      <w:r w:rsidR="00742BF0" w:rsidRPr="00CD5C53">
        <w:rPr>
          <w:rFonts w:ascii="Times New Roman" w:hAnsi="Times New Roman" w:cs="Times New Roman"/>
          <w:sz w:val="20"/>
          <w:szCs w:val="20"/>
        </w:rPr>
        <w:t xml:space="preserve">and anodic potential at the </w:t>
      </w:r>
      <w:r w:rsidR="00211386" w:rsidRPr="00CD5C53">
        <w:rPr>
          <w:rFonts w:ascii="Times New Roman" w:hAnsi="Times New Roman" w:cs="Times New Roman"/>
          <w:sz w:val="20"/>
          <w:szCs w:val="20"/>
        </w:rPr>
        <w:t>C</w:t>
      </w:r>
      <w:r w:rsidR="00211386" w:rsidRPr="00CD5C53">
        <w:rPr>
          <w:rFonts w:ascii="Times New Roman" w:hAnsi="Times New Roman" w:cs="Times New Roman"/>
          <w:sz w:val="20"/>
          <w:szCs w:val="20"/>
          <w:vertAlign w:val="subscript"/>
        </w:rPr>
        <w:t>16</w:t>
      </w:r>
      <w:r w:rsidR="00211386" w:rsidRPr="00CD5C53">
        <w:rPr>
          <w:rFonts w:ascii="Times New Roman" w:hAnsi="Times New Roman" w:cs="Times New Roman"/>
          <w:sz w:val="20"/>
          <w:szCs w:val="20"/>
        </w:rPr>
        <w:t>MIM</w:t>
      </w:r>
      <w:r w:rsidR="00211386" w:rsidRPr="00CD5C53">
        <w:rPr>
          <w:rFonts w:ascii="Times New Roman" w:eastAsia="SimSun" w:hAnsi="Times New Roman" w:cs="Times New Roman"/>
          <w:kern w:val="0"/>
          <w:sz w:val="20"/>
          <w:szCs w:val="20"/>
        </w:rPr>
        <w:t>/</w:t>
      </w:r>
      <w:r w:rsidR="00211386" w:rsidRPr="00CD5C53">
        <w:rPr>
          <w:rFonts w:ascii="Times New Roman" w:hAnsi="Times New Roman" w:cs="Times New Roman"/>
          <w:sz w:val="20"/>
          <w:szCs w:val="20"/>
        </w:rPr>
        <w:sym w:font="Symbol" w:char="F061"/>
      </w:r>
      <w:r w:rsidR="00211386" w:rsidRPr="00CD5C53">
        <w:rPr>
          <w:rFonts w:ascii="Times New Roman" w:eastAsia="SimSun" w:hAnsi="Times New Roman" w:cs="Times New Roman"/>
          <w:kern w:val="0"/>
          <w:sz w:val="20"/>
          <w:szCs w:val="20"/>
        </w:rPr>
        <w:t>-</w:t>
      </w:r>
      <w:proofErr w:type="spellStart"/>
      <w:r w:rsidR="00211386" w:rsidRPr="00CD5C53">
        <w:rPr>
          <w:rFonts w:ascii="Times New Roman" w:eastAsia="SimSun" w:hAnsi="Times New Roman" w:cs="Times New Roman"/>
          <w:kern w:val="0"/>
          <w:sz w:val="20"/>
          <w:szCs w:val="20"/>
        </w:rPr>
        <w:t>ZrP</w:t>
      </w:r>
      <w:proofErr w:type="spellEnd"/>
      <w:r w:rsidR="00211386" w:rsidRPr="00CD5C53">
        <w:rPr>
          <w:rFonts w:ascii="Times New Roman" w:eastAsia="SimSun" w:hAnsi="Times New Roman" w:cs="Times New Roman"/>
          <w:kern w:val="0"/>
          <w:sz w:val="20"/>
          <w:szCs w:val="20"/>
        </w:rPr>
        <w:t xml:space="preserve"> </w:t>
      </w:r>
      <w:r w:rsidR="00F255FF" w:rsidRPr="00CD5C53">
        <w:rPr>
          <w:rFonts w:ascii="Times New Roman" w:eastAsia="SimSun" w:hAnsi="Times New Roman" w:cs="Times New Roman"/>
          <w:kern w:val="0"/>
          <w:sz w:val="20"/>
          <w:szCs w:val="20"/>
        </w:rPr>
        <w:t xml:space="preserve">modified </w:t>
      </w:r>
      <w:r w:rsidR="00742BF0" w:rsidRPr="00CD5C53">
        <w:rPr>
          <w:rFonts w:ascii="Times New Roman" w:eastAsia="SimSun" w:hAnsi="Times New Roman" w:cs="Times New Roman"/>
          <w:kern w:val="0"/>
          <w:sz w:val="20"/>
          <w:szCs w:val="20"/>
        </w:rPr>
        <w:t>electrode</w:t>
      </w:r>
      <w:r w:rsidR="00F255FF" w:rsidRPr="00CD5C53">
        <w:rPr>
          <w:rFonts w:ascii="Times New Roman" w:hAnsi="Times New Roman" w:cs="Times New Roman"/>
          <w:sz w:val="20"/>
          <w:szCs w:val="20"/>
        </w:rPr>
        <w:t xml:space="preserve"> in N</w:t>
      </w:r>
      <w:r w:rsidR="00F255FF" w:rsidRPr="00CD5C5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F255FF" w:rsidRPr="00CD5C53">
        <w:rPr>
          <w:rFonts w:ascii="Times New Roman" w:hAnsi="Times New Roman" w:cs="Times New Roman"/>
          <w:sz w:val="20"/>
          <w:szCs w:val="20"/>
        </w:rPr>
        <w:t xml:space="preserve">-saturated 0.2 </w:t>
      </w:r>
      <w:r w:rsidR="00F255FF" w:rsidRPr="00CD5C53">
        <w:rPr>
          <w:rFonts w:ascii="Times New Roman" w:hAnsi="Times New Roman" w:cs="Times New Roman" w:hint="eastAsia"/>
          <w:sz w:val="20"/>
          <w:szCs w:val="20"/>
        </w:rPr>
        <w:t>M</w:t>
      </w:r>
      <w:r w:rsidR="00F255FF" w:rsidRPr="00CD5C53">
        <w:rPr>
          <w:rFonts w:ascii="Times New Roman" w:hAnsi="Times New Roman" w:cs="Times New Roman"/>
          <w:sz w:val="20"/>
          <w:szCs w:val="20"/>
        </w:rPr>
        <w:t xml:space="preserve"> PBS containing 2.47 mM NaNO</w:t>
      </w:r>
      <w:r w:rsidR="00F255FF" w:rsidRPr="00CD5C53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="00F255FF" w:rsidRPr="00CD5C53">
        <w:rPr>
          <w:rFonts w:ascii="Times New Roman" w:hAnsi="Times New Roman" w:cs="Times New Roman"/>
          <w:sz w:val="20"/>
          <w:szCs w:val="20"/>
        </w:rPr>
        <w:t xml:space="preserve">at a scan rate of 100 </w:t>
      </w:r>
      <w:bookmarkStart w:id="3" w:name="OLE_LINK80"/>
      <w:bookmarkStart w:id="4" w:name="OLE_LINK81"/>
      <w:r w:rsidR="00F255FF" w:rsidRPr="00CD5C53">
        <w:rPr>
          <w:rFonts w:ascii="Times New Roman" w:hAnsi="Times New Roman" w:cs="Times New Roman"/>
          <w:sz w:val="20"/>
          <w:szCs w:val="20"/>
        </w:rPr>
        <w:t>mV s</w:t>
      </w:r>
      <w:r w:rsidR="00F255FF" w:rsidRPr="00CD5C5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bookmarkEnd w:id="3"/>
      <w:bookmarkEnd w:id="4"/>
      <w:r w:rsidR="00F255FF" w:rsidRPr="00CD5C53">
        <w:rPr>
          <w:rFonts w:ascii="Times New Roman" w:hAnsi="Times New Roman" w:cs="Times New Roman"/>
          <w:sz w:val="20"/>
          <w:szCs w:val="20"/>
        </w:rPr>
        <w:t>.</w:t>
      </w:r>
    </w:p>
    <w:p w14:paraId="1BF8EECD" w14:textId="77777777" w:rsidR="001E43BD" w:rsidRPr="00CD5C53" w:rsidRDefault="00ED495D" w:rsidP="00A15261">
      <w:pPr>
        <w:spacing w:line="480" w:lineRule="auto"/>
        <w:jc w:val="center"/>
      </w:pPr>
      <w:r w:rsidRPr="00CD5C53">
        <w:rPr>
          <w:noProof/>
        </w:rPr>
        <w:drawing>
          <wp:inline distT="0" distB="0" distL="0" distR="0" wp14:anchorId="0D46387D" wp14:editId="59F1C337">
            <wp:extent cx="5025600" cy="36036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600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DDF8D" w14:textId="77777777" w:rsidR="001E43BD" w:rsidRPr="00CD5C53" w:rsidRDefault="00253005" w:rsidP="007E304D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  <w:vertAlign w:val="subscript"/>
        </w:rPr>
      </w:pPr>
      <w:r w:rsidRPr="00CD5C53">
        <w:rPr>
          <w:rFonts w:ascii="Times New Roman" w:hAnsi="Times New Roman" w:cs="Times New Roman"/>
          <w:sz w:val="20"/>
          <w:szCs w:val="20"/>
        </w:rPr>
        <w:t>FIG</w:t>
      </w:r>
      <w:r w:rsidR="001E43BD" w:rsidRPr="00CD5C53">
        <w:rPr>
          <w:rFonts w:ascii="Times New Roman" w:hAnsi="Times New Roman" w:cs="Times New Roman"/>
          <w:sz w:val="20"/>
          <w:szCs w:val="20"/>
        </w:rPr>
        <w:t>. S</w:t>
      </w:r>
      <w:r w:rsidR="00F44DB7" w:rsidRPr="00CD5C53">
        <w:rPr>
          <w:rFonts w:ascii="Times New Roman" w:hAnsi="Times New Roman" w:cs="Times New Roman"/>
          <w:sz w:val="20"/>
          <w:szCs w:val="20"/>
        </w:rPr>
        <w:t>3</w:t>
      </w:r>
      <w:r w:rsidR="001E43BD" w:rsidRPr="00CD5C53">
        <w:rPr>
          <w:rFonts w:ascii="Times New Roman" w:hAnsi="Times New Roman" w:cs="Times New Roman"/>
          <w:sz w:val="20"/>
          <w:szCs w:val="20"/>
        </w:rPr>
        <w:t>. (a) The oxidation peak currents of ten repetitive determinations on C</w:t>
      </w:r>
      <w:r w:rsidR="001E43BD" w:rsidRPr="00CD5C53">
        <w:rPr>
          <w:rFonts w:ascii="Times New Roman" w:hAnsi="Times New Roman" w:cs="Times New Roman"/>
          <w:sz w:val="20"/>
          <w:szCs w:val="20"/>
          <w:vertAlign w:val="subscript"/>
        </w:rPr>
        <w:t>16</w:t>
      </w:r>
      <w:r w:rsidR="001E43BD" w:rsidRPr="00CD5C53">
        <w:rPr>
          <w:rFonts w:ascii="Times New Roman" w:hAnsi="Times New Roman" w:cs="Times New Roman"/>
          <w:sz w:val="20"/>
          <w:szCs w:val="20"/>
        </w:rPr>
        <w:t>MIMBr</w:t>
      </w:r>
      <w:r w:rsidR="001E43BD" w:rsidRPr="00CD5C53">
        <w:rPr>
          <w:rFonts w:ascii="Times New Roman" w:eastAsia="SimSun" w:hAnsi="Times New Roman" w:cs="Times New Roman"/>
          <w:kern w:val="0"/>
          <w:sz w:val="20"/>
          <w:szCs w:val="20"/>
        </w:rPr>
        <w:t>/</w:t>
      </w:r>
      <w:r w:rsidR="001E43BD" w:rsidRPr="00CD5C53">
        <w:rPr>
          <w:rFonts w:ascii="Times New Roman" w:hAnsi="Times New Roman" w:cs="Times New Roman"/>
          <w:sz w:val="20"/>
          <w:szCs w:val="20"/>
        </w:rPr>
        <w:sym w:font="Symbol" w:char="F061"/>
      </w:r>
      <w:r w:rsidR="001E43BD" w:rsidRPr="00CD5C53">
        <w:rPr>
          <w:rFonts w:ascii="Times New Roman" w:eastAsia="SimSun" w:hAnsi="Times New Roman" w:cs="Times New Roman"/>
          <w:kern w:val="0"/>
          <w:sz w:val="20"/>
          <w:szCs w:val="20"/>
        </w:rPr>
        <w:t>-</w:t>
      </w:r>
      <w:proofErr w:type="spellStart"/>
      <w:r w:rsidR="001E43BD" w:rsidRPr="00CD5C53">
        <w:rPr>
          <w:rFonts w:ascii="Times New Roman" w:eastAsia="SimSun" w:hAnsi="Times New Roman" w:cs="Times New Roman"/>
          <w:kern w:val="0"/>
          <w:sz w:val="20"/>
          <w:szCs w:val="20"/>
        </w:rPr>
        <w:t>ZrP</w:t>
      </w:r>
      <w:proofErr w:type="spellEnd"/>
      <w:r w:rsidR="001E43BD" w:rsidRPr="00CD5C53">
        <w:rPr>
          <w:rFonts w:ascii="Times New Roman" w:hAnsi="Times New Roman" w:cs="Times New Roman"/>
          <w:sz w:val="20"/>
          <w:szCs w:val="20"/>
        </w:rPr>
        <w:t>/GCE in N</w:t>
      </w:r>
      <w:r w:rsidR="001E43BD" w:rsidRPr="00CD5C5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1E43BD" w:rsidRPr="00CD5C53">
        <w:rPr>
          <w:rFonts w:ascii="Times New Roman" w:hAnsi="Times New Roman" w:cs="Times New Roman"/>
          <w:sz w:val="20"/>
          <w:szCs w:val="20"/>
        </w:rPr>
        <w:t>-saturated 0.2 mol and pH 7.4 PBS containing 1.24 mM NaNO</w:t>
      </w:r>
      <w:r w:rsidR="001E43BD" w:rsidRPr="00CD5C53">
        <w:rPr>
          <w:rFonts w:ascii="Times New Roman" w:hAnsi="Times New Roman" w:cs="Times New Roman"/>
          <w:sz w:val="20"/>
          <w:szCs w:val="20"/>
          <w:vertAlign w:val="subscript"/>
        </w:rPr>
        <w:t xml:space="preserve">2. </w:t>
      </w:r>
      <w:r w:rsidR="001E43BD" w:rsidRPr="00CD5C53">
        <w:rPr>
          <w:rFonts w:ascii="Times New Roman" w:hAnsi="Times New Roman" w:cs="Times New Roman"/>
          <w:sz w:val="20"/>
          <w:szCs w:val="20"/>
        </w:rPr>
        <w:t>(b) the oxidation peak currents of five different electrodes containing 1.24 mM NaNO</w:t>
      </w:r>
      <w:r w:rsidR="001E43BD" w:rsidRPr="00CD5C53">
        <w:rPr>
          <w:rFonts w:ascii="Times New Roman" w:hAnsi="Times New Roman" w:cs="Times New Roman"/>
          <w:sz w:val="20"/>
          <w:szCs w:val="20"/>
          <w:vertAlign w:val="subscript"/>
        </w:rPr>
        <w:t xml:space="preserve">2. </w:t>
      </w:r>
      <w:r w:rsidR="001E43BD" w:rsidRPr="00CD5C53">
        <w:rPr>
          <w:rFonts w:ascii="Times New Roman" w:hAnsi="Times New Roman" w:cs="Times New Roman"/>
          <w:sz w:val="20"/>
          <w:szCs w:val="20"/>
        </w:rPr>
        <w:t>(c) the oxidation peak currents of different storage times containing 1.24 mM NaNO</w:t>
      </w:r>
      <w:r w:rsidR="001E43BD" w:rsidRPr="00CD5C53">
        <w:rPr>
          <w:rFonts w:ascii="Times New Roman" w:hAnsi="Times New Roman" w:cs="Times New Roman"/>
          <w:sz w:val="20"/>
          <w:szCs w:val="20"/>
          <w:vertAlign w:val="subscript"/>
        </w:rPr>
        <w:t>2.</w:t>
      </w:r>
    </w:p>
    <w:p w14:paraId="3BA5FD17" w14:textId="77777777" w:rsidR="00F44DB7" w:rsidRPr="00CD5C53" w:rsidRDefault="00ED495D" w:rsidP="007E304D">
      <w:pPr>
        <w:spacing w:line="480" w:lineRule="auto"/>
        <w:jc w:val="center"/>
        <w:rPr>
          <w:rFonts w:ascii="Times New Roman" w:eastAsia="SimSun" w:hAnsi="Times New Roman" w:cs="Times New Roman"/>
          <w:sz w:val="20"/>
          <w:szCs w:val="20"/>
        </w:rPr>
      </w:pPr>
      <w:r w:rsidRPr="00CD5C53">
        <w:rPr>
          <w:rFonts w:ascii="Times New Roman" w:eastAsia="SimSu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ADAEA7A" wp14:editId="2B620777">
            <wp:extent cx="3778624" cy="2574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624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B1F2A" w14:textId="77777777" w:rsidR="00F44DB7" w:rsidRPr="00CD5C53" w:rsidRDefault="00253005" w:rsidP="00737715">
      <w:pPr>
        <w:spacing w:line="480" w:lineRule="auto"/>
        <w:jc w:val="center"/>
        <w:rPr>
          <w:rFonts w:ascii="Times New Roman" w:eastAsia="SimSun" w:hAnsi="Times New Roman" w:cs="Times New Roman"/>
          <w:kern w:val="0"/>
          <w:sz w:val="20"/>
          <w:szCs w:val="20"/>
        </w:rPr>
      </w:pPr>
      <w:r w:rsidRPr="00CD5C53">
        <w:rPr>
          <w:rFonts w:ascii="Times New Roman" w:hAnsi="Times New Roman" w:cs="Times New Roman"/>
          <w:sz w:val="20"/>
          <w:szCs w:val="20"/>
        </w:rPr>
        <w:t>FIG</w:t>
      </w:r>
      <w:r w:rsidR="00F44DB7" w:rsidRPr="00CD5C53">
        <w:rPr>
          <w:rFonts w:ascii="Times New Roman" w:hAnsi="Times New Roman" w:cs="Times New Roman"/>
          <w:sz w:val="20"/>
          <w:szCs w:val="20"/>
        </w:rPr>
        <w:t xml:space="preserve">. S4. SEM image of </w:t>
      </w:r>
      <w:bookmarkStart w:id="5" w:name="OLE_LINK1"/>
      <w:bookmarkStart w:id="6" w:name="OLE_LINK2"/>
      <w:r w:rsidR="00F44DB7" w:rsidRPr="00CD5C53">
        <w:rPr>
          <w:rFonts w:ascii="Times New Roman" w:hAnsi="Times New Roman" w:cs="Times New Roman"/>
          <w:sz w:val="20"/>
          <w:szCs w:val="20"/>
        </w:rPr>
        <w:t>C</w:t>
      </w:r>
      <w:r w:rsidR="00F44DB7" w:rsidRPr="00CD5C53">
        <w:rPr>
          <w:rFonts w:ascii="Times New Roman" w:hAnsi="Times New Roman" w:cs="Times New Roman"/>
          <w:sz w:val="20"/>
          <w:szCs w:val="20"/>
          <w:vertAlign w:val="subscript"/>
        </w:rPr>
        <w:t>16</w:t>
      </w:r>
      <w:r w:rsidR="00F44DB7" w:rsidRPr="00CD5C53">
        <w:rPr>
          <w:rFonts w:ascii="Times New Roman" w:hAnsi="Times New Roman" w:cs="Times New Roman"/>
          <w:sz w:val="20"/>
          <w:szCs w:val="20"/>
        </w:rPr>
        <w:t>MIM</w:t>
      </w:r>
      <w:r w:rsidR="00F44DB7" w:rsidRPr="00CD5C53">
        <w:rPr>
          <w:rFonts w:ascii="Times New Roman" w:eastAsia="SimSun" w:hAnsi="Times New Roman" w:cs="Times New Roman"/>
          <w:kern w:val="0"/>
          <w:sz w:val="20"/>
          <w:szCs w:val="20"/>
        </w:rPr>
        <w:t>/</w:t>
      </w:r>
      <w:r w:rsidR="00F44DB7" w:rsidRPr="00CD5C53">
        <w:rPr>
          <w:rFonts w:ascii="Times New Roman" w:hAnsi="Times New Roman" w:cs="Times New Roman"/>
          <w:sz w:val="20"/>
          <w:szCs w:val="20"/>
        </w:rPr>
        <w:sym w:font="Symbol" w:char="F061"/>
      </w:r>
      <w:r w:rsidR="00F44DB7" w:rsidRPr="00CD5C53">
        <w:rPr>
          <w:rFonts w:ascii="Times New Roman" w:eastAsia="SimSun" w:hAnsi="Times New Roman" w:cs="Times New Roman"/>
          <w:kern w:val="0"/>
          <w:sz w:val="20"/>
          <w:szCs w:val="20"/>
        </w:rPr>
        <w:t>-</w:t>
      </w:r>
      <w:proofErr w:type="spellStart"/>
      <w:r w:rsidR="00F44DB7" w:rsidRPr="00CD5C53">
        <w:rPr>
          <w:rFonts w:ascii="Times New Roman" w:eastAsia="SimSun" w:hAnsi="Times New Roman" w:cs="Times New Roman"/>
          <w:kern w:val="0"/>
          <w:sz w:val="20"/>
          <w:szCs w:val="20"/>
        </w:rPr>
        <w:t>ZrP</w:t>
      </w:r>
      <w:bookmarkEnd w:id="5"/>
      <w:bookmarkEnd w:id="6"/>
      <w:proofErr w:type="spellEnd"/>
      <w:r w:rsidR="00F44DB7" w:rsidRPr="00CD5C53">
        <w:rPr>
          <w:rFonts w:ascii="Times New Roman" w:eastAsia="SimSun" w:hAnsi="Times New Roman" w:cs="Times New Roman"/>
          <w:kern w:val="0"/>
          <w:sz w:val="20"/>
          <w:szCs w:val="20"/>
        </w:rPr>
        <w:t xml:space="preserve"> after catalyzing nitrite for </w:t>
      </w:r>
      <w:proofErr w:type="gramStart"/>
      <w:r w:rsidR="00F44DB7" w:rsidRPr="00CD5C53">
        <w:rPr>
          <w:rFonts w:ascii="Times New Roman" w:eastAsia="SimSun" w:hAnsi="Times New Roman" w:cs="Times New Roman"/>
          <w:kern w:val="0"/>
          <w:sz w:val="20"/>
          <w:szCs w:val="20"/>
        </w:rPr>
        <w:t>a period of time</w:t>
      </w:r>
      <w:proofErr w:type="gramEnd"/>
      <w:r w:rsidR="00F44DB7" w:rsidRPr="00CD5C53">
        <w:rPr>
          <w:rFonts w:ascii="Times New Roman" w:eastAsia="SimSun" w:hAnsi="Times New Roman" w:cs="Times New Roman"/>
          <w:kern w:val="0"/>
          <w:sz w:val="20"/>
          <w:szCs w:val="20"/>
        </w:rPr>
        <w:t>.</w:t>
      </w:r>
    </w:p>
    <w:p w14:paraId="7C1776DB" w14:textId="77777777" w:rsidR="001E43BD" w:rsidRPr="00CD5C53" w:rsidRDefault="00ED495D" w:rsidP="007E304D">
      <w:pPr>
        <w:spacing w:line="480" w:lineRule="auto"/>
        <w:jc w:val="center"/>
      </w:pPr>
      <w:r w:rsidRPr="00CD5C53">
        <w:rPr>
          <w:noProof/>
        </w:rPr>
        <w:drawing>
          <wp:inline distT="0" distB="0" distL="0" distR="0" wp14:anchorId="6AC51C19" wp14:editId="26D3C9F1">
            <wp:extent cx="4003200" cy="2862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2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9F47" w14:textId="77777777" w:rsidR="001E43BD" w:rsidRPr="00CD5C53" w:rsidRDefault="00253005" w:rsidP="007E304D">
      <w:pPr>
        <w:snapToGrid w:val="0"/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D5C53">
        <w:rPr>
          <w:rFonts w:ascii="Times New Roman" w:hAnsi="Times New Roman" w:cs="Times New Roman"/>
          <w:sz w:val="20"/>
          <w:szCs w:val="20"/>
        </w:rPr>
        <w:t>FIG</w:t>
      </w:r>
      <w:r w:rsidR="001E43BD" w:rsidRPr="00CD5C53">
        <w:rPr>
          <w:rFonts w:ascii="Times New Roman" w:hAnsi="Times New Roman" w:cs="Times New Roman"/>
          <w:sz w:val="20"/>
          <w:szCs w:val="20"/>
        </w:rPr>
        <w:t>. S</w:t>
      </w:r>
      <w:r w:rsidR="00273EEB" w:rsidRPr="00CD5C53">
        <w:rPr>
          <w:rFonts w:ascii="Times New Roman" w:hAnsi="Times New Roman" w:cs="Times New Roman"/>
          <w:sz w:val="20"/>
          <w:szCs w:val="20"/>
        </w:rPr>
        <w:t>5</w:t>
      </w:r>
      <w:r w:rsidR="001E43BD" w:rsidRPr="00CD5C53">
        <w:rPr>
          <w:rFonts w:ascii="Times New Roman" w:hAnsi="Times New Roman" w:cs="Times New Roman"/>
          <w:sz w:val="20"/>
          <w:szCs w:val="20"/>
        </w:rPr>
        <w:t>. The peak currents of 0.25 mM nitrite detected with 100-fold interferential species of AA, MgSO</w:t>
      </w:r>
      <w:r w:rsidR="001E43BD" w:rsidRPr="00CD5C5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1E43BD" w:rsidRPr="00CD5C53">
        <w:rPr>
          <w:rFonts w:ascii="Times New Roman" w:hAnsi="Times New Roman" w:cs="Times New Roman"/>
          <w:sz w:val="20"/>
          <w:szCs w:val="20"/>
        </w:rPr>
        <w:t>, glucose, K</w:t>
      </w:r>
      <w:r w:rsidR="001E43BD" w:rsidRPr="00CD5C5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1E43BD" w:rsidRPr="00CD5C53">
        <w:rPr>
          <w:rFonts w:ascii="Times New Roman" w:hAnsi="Times New Roman" w:cs="Times New Roman"/>
          <w:sz w:val="20"/>
          <w:szCs w:val="20"/>
        </w:rPr>
        <w:t>CO</w:t>
      </w:r>
      <w:r w:rsidR="001E43BD" w:rsidRPr="00CD5C5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1E43BD" w:rsidRPr="00CD5C53">
        <w:rPr>
          <w:rFonts w:ascii="Times New Roman" w:hAnsi="Times New Roman" w:cs="Times New Roman"/>
          <w:sz w:val="20"/>
          <w:szCs w:val="20"/>
        </w:rPr>
        <w:t>, NaCl.</w:t>
      </w:r>
    </w:p>
    <w:sectPr w:rsidR="001E43BD" w:rsidRPr="00CD5C53" w:rsidSect="00554AB5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F4184A" w14:textId="77777777" w:rsidR="009A7C58" w:rsidRDefault="009A7C58" w:rsidP="0033718A">
      <w:r>
        <w:separator/>
      </w:r>
    </w:p>
  </w:endnote>
  <w:endnote w:type="continuationSeparator" w:id="0">
    <w:p w14:paraId="6569A36E" w14:textId="77777777" w:rsidR="009A7C58" w:rsidRDefault="009A7C58" w:rsidP="00337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C03B71" w14:textId="77777777" w:rsidR="009A7C58" w:rsidRDefault="009A7C58" w:rsidP="0033718A">
      <w:r>
        <w:separator/>
      </w:r>
    </w:p>
  </w:footnote>
  <w:footnote w:type="continuationSeparator" w:id="0">
    <w:p w14:paraId="50B28892" w14:textId="77777777" w:rsidR="009A7C58" w:rsidRDefault="009A7C58" w:rsidP="003371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16B"/>
    <w:rsid w:val="00013DCC"/>
    <w:rsid w:val="00065DC0"/>
    <w:rsid w:val="0009002E"/>
    <w:rsid w:val="00196B25"/>
    <w:rsid w:val="001E43BD"/>
    <w:rsid w:val="001E5784"/>
    <w:rsid w:val="0020541F"/>
    <w:rsid w:val="00211386"/>
    <w:rsid w:val="00235BD2"/>
    <w:rsid w:val="00253005"/>
    <w:rsid w:val="00273EEB"/>
    <w:rsid w:val="0033718A"/>
    <w:rsid w:val="00343211"/>
    <w:rsid w:val="003968F7"/>
    <w:rsid w:val="00470E62"/>
    <w:rsid w:val="004936A8"/>
    <w:rsid w:val="004976D3"/>
    <w:rsid w:val="004E3A5D"/>
    <w:rsid w:val="00514252"/>
    <w:rsid w:val="00554AB5"/>
    <w:rsid w:val="00592DF9"/>
    <w:rsid w:val="005B2EA5"/>
    <w:rsid w:val="005F7E4B"/>
    <w:rsid w:val="00672358"/>
    <w:rsid w:val="006C161B"/>
    <w:rsid w:val="006C7706"/>
    <w:rsid w:val="00737715"/>
    <w:rsid w:val="00742BF0"/>
    <w:rsid w:val="007C5EFA"/>
    <w:rsid w:val="007E304D"/>
    <w:rsid w:val="007E4076"/>
    <w:rsid w:val="0082718B"/>
    <w:rsid w:val="0084712D"/>
    <w:rsid w:val="0085471D"/>
    <w:rsid w:val="00880DBF"/>
    <w:rsid w:val="008B7FB5"/>
    <w:rsid w:val="0094180D"/>
    <w:rsid w:val="00955120"/>
    <w:rsid w:val="009A7C58"/>
    <w:rsid w:val="00A15261"/>
    <w:rsid w:val="00A82413"/>
    <w:rsid w:val="00A900A1"/>
    <w:rsid w:val="00AA32F7"/>
    <w:rsid w:val="00B0444E"/>
    <w:rsid w:val="00C32294"/>
    <w:rsid w:val="00C562AB"/>
    <w:rsid w:val="00C7641F"/>
    <w:rsid w:val="00C86B8F"/>
    <w:rsid w:val="00CD5C53"/>
    <w:rsid w:val="00CD66C5"/>
    <w:rsid w:val="00D22680"/>
    <w:rsid w:val="00D6316B"/>
    <w:rsid w:val="00D77822"/>
    <w:rsid w:val="00DF55E1"/>
    <w:rsid w:val="00ED495D"/>
    <w:rsid w:val="00F255FF"/>
    <w:rsid w:val="00F30094"/>
    <w:rsid w:val="00F44DB7"/>
    <w:rsid w:val="00F763B1"/>
    <w:rsid w:val="00FD1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470AA2"/>
  <w15:docId w15:val="{85B2D066-7C2D-441F-8955-946D949E8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71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3718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371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3718A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71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71D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554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235</Words>
  <Characters>1341</Characters>
  <Application>Microsoft Office Word</Application>
  <DocSecurity>0</DocSecurity>
  <Lines>11</Lines>
  <Paragraphs>3</Paragraphs>
  <ScaleCrop>false</ScaleCrop>
  <Company>Home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Technica</cp:lastModifiedBy>
  <cp:revision>2</cp:revision>
  <dcterms:created xsi:type="dcterms:W3CDTF">2020-08-03T14:04:00Z</dcterms:created>
  <dcterms:modified xsi:type="dcterms:W3CDTF">2020-08-03T14:04:00Z</dcterms:modified>
</cp:coreProperties>
</file>