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595" w:rsidRPr="003A1D15" w:rsidRDefault="004877E3" w:rsidP="001D7419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D15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3A1D15" w:rsidRPr="003A1D15">
        <w:rPr>
          <w:rFonts w:ascii="Times New Roman" w:hAnsi="Times New Roman" w:cs="Times New Roman"/>
          <w:b/>
          <w:sz w:val="24"/>
          <w:szCs w:val="24"/>
        </w:rPr>
        <w:t>Information</w:t>
      </w:r>
    </w:p>
    <w:p w:rsidR="003A1D15" w:rsidRDefault="003A1D15" w:rsidP="001D7419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D15">
        <w:rPr>
          <w:rFonts w:ascii="Times New Roman" w:hAnsi="Times New Roman" w:cs="Times New Roman"/>
          <w:b/>
          <w:sz w:val="24"/>
          <w:szCs w:val="24"/>
        </w:rPr>
        <w:t>Figures</w:t>
      </w:r>
    </w:p>
    <w:p w:rsidR="003219E2" w:rsidRPr="003219E2" w:rsidRDefault="003219E2" w:rsidP="003219E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B3D5B">
        <w:rPr>
          <w:rFonts w:ascii="Times New Roman" w:hAnsi="Times New Roman" w:cs="Times New Roman"/>
          <w:b/>
          <w:sz w:val="24"/>
          <w:szCs w:val="24"/>
        </w:rPr>
        <w:t>Figure S1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219E2">
        <w:rPr>
          <w:rFonts w:ascii="Times New Roman" w:hAnsi="Times New Roman" w:cs="Times New Roman"/>
          <w:sz w:val="24"/>
          <w:szCs w:val="24"/>
        </w:rPr>
        <w:t xml:space="preserve">EDS </w:t>
      </w:r>
      <w:r>
        <w:rPr>
          <w:rFonts w:ascii="Times New Roman" w:hAnsi="Times New Roman" w:cs="Times New Roman"/>
          <w:sz w:val="24"/>
          <w:szCs w:val="24"/>
        </w:rPr>
        <w:t>elemental maps</w:t>
      </w:r>
      <w:r w:rsidRPr="003219E2">
        <w:rPr>
          <w:rFonts w:ascii="Times New Roman" w:hAnsi="Times New Roman" w:cs="Times New Roman"/>
          <w:sz w:val="24"/>
          <w:szCs w:val="24"/>
        </w:rPr>
        <w:t xml:space="preserve"> of AISI 430 </w:t>
      </w:r>
      <w:r>
        <w:rPr>
          <w:rFonts w:ascii="Times New Roman" w:hAnsi="Times New Roman" w:cs="Times New Roman"/>
          <w:sz w:val="24"/>
          <w:szCs w:val="24"/>
        </w:rPr>
        <w:t>surface corroded in Ar- 3%H</w:t>
      </w:r>
      <w:r w:rsidRPr="003219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at 800°C for 100 h.</w:t>
      </w:r>
      <w:r w:rsidRPr="003219E2">
        <w:rPr>
          <w:rFonts w:ascii="Times New Roman" w:hAnsi="Times New Roman" w:cs="Times New Roman"/>
          <w:sz w:val="24"/>
          <w:szCs w:val="24"/>
        </w:rPr>
        <w:t xml:space="preserve"> See text.</w:t>
      </w:r>
    </w:p>
    <w:p w:rsidR="003219E2" w:rsidRDefault="003219E2" w:rsidP="001D741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914400" y="2622550"/>
            <wp:positionH relativeFrom="column">
              <wp:align>left</wp:align>
            </wp:positionH>
            <wp:positionV relativeFrom="paragraph">
              <wp:align>top</wp:align>
            </wp:positionV>
            <wp:extent cx="5795392" cy="82740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392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00A3">
        <w:rPr>
          <w:rFonts w:ascii="Times New Roman" w:hAnsi="Times New Roman" w:cs="Times New Roman"/>
          <w:noProof/>
          <w:sz w:val="24"/>
          <w:szCs w:val="24"/>
        </w:rPr>
        <w:br w:type="textWrapping" w:clear="all"/>
      </w:r>
    </w:p>
    <w:p w:rsidR="005B00A3" w:rsidRDefault="005B00A3" w:rsidP="001D741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219E2" w:rsidRDefault="003219E2" w:rsidP="001D741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219E2" w:rsidRDefault="003219E2" w:rsidP="001D741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00A3" w:rsidRDefault="005B00A3" w:rsidP="001D741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00A3" w:rsidRDefault="005B00A3" w:rsidP="001D741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00A3" w:rsidRDefault="005B00A3" w:rsidP="001D741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00A3" w:rsidRDefault="005B00A3" w:rsidP="001D741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00A3" w:rsidRDefault="005B00A3" w:rsidP="001D741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00A3" w:rsidRDefault="005B00A3" w:rsidP="001D741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00A3" w:rsidRDefault="005B00A3" w:rsidP="001D741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00A3" w:rsidRDefault="005B00A3" w:rsidP="001D741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00A3" w:rsidRDefault="005B00A3" w:rsidP="001D741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4B3D5B">
        <w:rPr>
          <w:rFonts w:ascii="Times New Roman" w:hAnsi="Times New Roman" w:cs="Times New Roman"/>
          <w:b/>
          <w:sz w:val="24"/>
          <w:szCs w:val="24"/>
        </w:rPr>
        <w:lastRenderedPageBreak/>
        <w:t>Figure S2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219E2">
        <w:rPr>
          <w:rFonts w:ascii="Times New Roman" w:hAnsi="Times New Roman" w:cs="Times New Roman"/>
          <w:sz w:val="24"/>
          <w:szCs w:val="24"/>
        </w:rPr>
        <w:t xml:space="preserve">EDS </w:t>
      </w:r>
      <w:r>
        <w:rPr>
          <w:rFonts w:ascii="Times New Roman" w:hAnsi="Times New Roman" w:cs="Times New Roman"/>
          <w:sz w:val="24"/>
          <w:szCs w:val="24"/>
        </w:rPr>
        <w:t>elemental maps</w:t>
      </w:r>
      <w:r w:rsidRPr="003219E2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>uncoated, Ni coated, and Ni-P coated AISI 430 corroded in Ar- 3%H</w:t>
      </w:r>
      <w:r w:rsidRPr="003219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 and   at 8</w:t>
      </w:r>
      <w:r w:rsidRPr="005B00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Ar- 3%H</w:t>
      </w:r>
      <w:r w:rsidRPr="003219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3%H</w:t>
      </w:r>
      <w:r w:rsidRPr="005B00A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at 800°C for 100 h.</w:t>
      </w:r>
      <w:r w:rsidRPr="003219E2">
        <w:rPr>
          <w:rFonts w:ascii="Times New Roman" w:hAnsi="Times New Roman" w:cs="Times New Roman"/>
          <w:sz w:val="24"/>
          <w:szCs w:val="24"/>
        </w:rPr>
        <w:t xml:space="preserve"> See text.</w:t>
      </w:r>
      <w:r w:rsidR="004D3683">
        <w:rPr>
          <w:rFonts w:ascii="Times New Roman" w:hAnsi="Times New Roman" w:cs="Times New Roman"/>
          <w:sz w:val="24"/>
          <w:szCs w:val="24"/>
        </w:rPr>
        <w:t xml:space="preserve"> Outermost nickel, beyond corroded reaction zone, electrodeposited to avoid spallation during metallographic sample preparation.</w:t>
      </w:r>
    </w:p>
    <w:p w:rsidR="005B00A3" w:rsidRDefault="005B00A3" w:rsidP="001D741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7C5E85" wp14:editId="5442DDAC">
            <wp:extent cx="5943600" cy="49631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00A3" w:rsidRDefault="005B00A3" w:rsidP="001D741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00A3" w:rsidRDefault="005B00A3" w:rsidP="001D741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00A3" w:rsidRDefault="005B00A3" w:rsidP="001D741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4877E3" w:rsidRPr="003A1D15" w:rsidRDefault="004877E3" w:rsidP="001D741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bookmarkStart w:id="0" w:name="_GoBack"/>
      <w:bookmarkEnd w:id="0"/>
      <w:r w:rsidRPr="004B3D5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Figure </w:t>
      </w:r>
      <w:r w:rsidR="005F5A58" w:rsidRPr="004B3D5B">
        <w:rPr>
          <w:rFonts w:ascii="Times New Roman" w:hAnsi="Times New Roman" w:cs="Times New Roman"/>
          <w:b/>
          <w:noProof/>
          <w:sz w:val="24"/>
          <w:szCs w:val="24"/>
        </w:rPr>
        <w:t>S</w:t>
      </w:r>
      <w:r w:rsidR="00773DCB" w:rsidRPr="004B3D5B">
        <w:rPr>
          <w:rFonts w:ascii="Times New Roman" w:hAnsi="Times New Roman" w:cs="Times New Roman"/>
          <w:b/>
          <w:noProof/>
          <w:sz w:val="24"/>
          <w:szCs w:val="24"/>
        </w:rPr>
        <w:t>3</w:t>
      </w:r>
      <w:r w:rsidRPr="003A1D15"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 w:rsidR="003A1D15">
        <w:rPr>
          <w:rFonts w:ascii="Times New Roman" w:hAnsi="Times New Roman" w:cs="Times New Roman"/>
          <w:noProof/>
          <w:sz w:val="24"/>
          <w:szCs w:val="24"/>
        </w:rPr>
        <w:t xml:space="preserve">(a) </w:t>
      </w:r>
      <w:r w:rsidR="003A1D15" w:rsidRPr="003A1D15">
        <w:rPr>
          <w:rFonts w:ascii="Times New Roman" w:hAnsi="Times New Roman" w:cs="Times New Roman"/>
          <w:sz w:val="24"/>
          <w:szCs w:val="24"/>
        </w:rPr>
        <w:t>EDS line scan profile of</w:t>
      </w:r>
      <w:r w:rsidRPr="003A1D15">
        <w:rPr>
          <w:rFonts w:ascii="Times New Roman" w:hAnsi="Times New Roman" w:cs="Times New Roman"/>
          <w:noProof/>
          <w:sz w:val="24"/>
          <w:szCs w:val="24"/>
        </w:rPr>
        <w:t xml:space="preserve"> AISI 430</w:t>
      </w:r>
      <w:r w:rsidR="003A1D15">
        <w:rPr>
          <w:rFonts w:ascii="Times New Roman" w:hAnsi="Times New Roman" w:cs="Times New Roman"/>
          <w:noProof/>
          <w:sz w:val="24"/>
          <w:szCs w:val="24"/>
        </w:rPr>
        <w:t xml:space="preserve"> corroded in Ar- 3%H</w:t>
      </w:r>
      <w:r w:rsidR="003A1D15" w:rsidRPr="003A1D15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="003A1D1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A1D15">
        <w:rPr>
          <w:rFonts w:ascii="Times New Roman" w:hAnsi="Times New Roman" w:cs="Times New Roman"/>
          <w:noProof/>
          <w:sz w:val="24"/>
          <w:szCs w:val="24"/>
        </w:rPr>
        <w:t>-</w:t>
      </w:r>
      <w:r w:rsidR="003A1D15">
        <w:rPr>
          <w:rFonts w:ascii="Times New Roman" w:hAnsi="Times New Roman" w:cs="Times New Roman"/>
          <w:noProof/>
          <w:sz w:val="24"/>
          <w:szCs w:val="24"/>
        </w:rPr>
        <w:t>3%</w:t>
      </w:r>
      <w:r w:rsidRPr="003A1D15">
        <w:rPr>
          <w:rFonts w:ascii="Times New Roman" w:hAnsi="Times New Roman" w:cs="Times New Roman"/>
          <w:noProof/>
          <w:sz w:val="24"/>
          <w:szCs w:val="24"/>
        </w:rPr>
        <w:t>H</w:t>
      </w:r>
      <w:r w:rsidRPr="003A1D15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3A1D15">
        <w:rPr>
          <w:rFonts w:ascii="Times New Roman" w:hAnsi="Times New Roman" w:cs="Times New Roman"/>
          <w:noProof/>
          <w:sz w:val="24"/>
          <w:szCs w:val="24"/>
        </w:rPr>
        <w:t>O</w:t>
      </w:r>
      <w:r w:rsidR="003A1D15">
        <w:rPr>
          <w:rFonts w:ascii="Times New Roman" w:hAnsi="Times New Roman" w:cs="Times New Roman"/>
          <w:noProof/>
          <w:sz w:val="24"/>
          <w:szCs w:val="24"/>
        </w:rPr>
        <w:t xml:space="preserve"> at 800°C for 100 h.</w:t>
      </w:r>
      <w:r w:rsidR="003A1D15" w:rsidRPr="003A1D15">
        <w:rPr>
          <w:rFonts w:ascii="Times New Roman" w:hAnsi="Times New Roman" w:cs="Times New Roman"/>
          <w:sz w:val="24"/>
          <w:szCs w:val="24"/>
        </w:rPr>
        <w:t xml:space="preserve"> </w:t>
      </w:r>
      <w:r w:rsidR="003A1D15">
        <w:rPr>
          <w:rFonts w:ascii="Times New Roman" w:hAnsi="Times New Roman" w:cs="Times New Roman"/>
          <w:sz w:val="24"/>
          <w:szCs w:val="24"/>
        </w:rPr>
        <w:t>(b) Corresponding SEM image showing s</w:t>
      </w:r>
      <w:r w:rsidR="003A1D15" w:rsidRPr="003A1D15">
        <w:rPr>
          <w:rFonts w:ascii="Times New Roman" w:hAnsi="Times New Roman" w:cs="Times New Roman"/>
          <w:noProof/>
          <w:sz w:val="24"/>
          <w:szCs w:val="24"/>
        </w:rPr>
        <w:t>olid horizontal line corresponds to the EDS line scan</w:t>
      </w:r>
      <w:r w:rsidR="003A1D15">
        <w:rPr>
          <w:rFonts w:ascii="Times New Roman" w:hAnsi="Times New Roman" w:cs="Times New Roman"/>
          <w:noProof/>
          <w:sz w:val="24"/>
          <w:szCs w:val="24"/>
        </w:rPr>
        <w:t>. The numbers corresponds to different spots of interest. See text.</w:t>
      </w:r>
    </w:p>
    <w:p w:rsidR="004877E3" w:rsidRDefault="004877E3" w:rsidP="001D741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A1D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8100" cy="1751965"/>
            <wp:effectExtent l="0" t="0" r="0" b="635"/>
            <wp:docPr id="1" name="Picture 1" descr="C:\Users\mkmanoj\Desktop\Mark Manuscript\Hydrogen paper\Figures\Formatted\Formatted-H2 paper\Line scan for formatting\AISI 430 H2H2O photoshopp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manoj\Desktop\Mark Manuscript\Hydrogen paper\Figures\Formatted\Formatted-H2 paper\Line scan for formatting\AISI 430 H2H2O photoshopped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25" cy="177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D15" w:rsidRPr="003A1D1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1D15">
        <w:rPr>
          <w:rFonts w:ascii="Times New Roman" w:hAnsi="Times New Roman" w:cs="Times New Roman"/>
          <w:noProof/>
          <w:sz w:val="24"/>
          <w:szCs w:val="24"/>
        </w:rPr>
        <w:t xml:space="preserve">                  </w:t>
      </w:r>
      <w:r w:rsidR="003A1D15" w:rsidRPr="003A1D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7096" cy="1828800"/>
            <wp:effectExtent l="0" t="0" r="7620" b="0"/>
            <wp:docPr id="11" name="Picture 11" descr="C:\Users\mkmanoj\Desktop\Mark Manuscript\Hydrogen paper\Figures\Formatted 1\Formatted-H2 paper\Cross section\H2-H2O\AISI 430\10kx BSE photoshop w line 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manoj\Desktop\Mark Manuscript\Hydrogen paper\Figures\Formatted 1\Formatted-H2 paper\Cross section\H2-H2O\AISI 430\10kx BSE photoshop w line final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9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15" w:rsidRPr="003A1D15" w:rsidRDefault="003A1D15" w:rsidP="001D7419">
      <w:pPr>
        <w:tabs>
          <w:tab w:val="left" w:pos="720"/>
          <w:tab w:val="left" w:pos="1440"/>
          <w:tab w:val="left" w:pos="2160"/>
          <w:tab w:val="left" w:pos="679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>(a)</w:t>
      </w:r>
      <w:r>
        <w:rPr>
          <w:rFonts w:ascii="Times New Roman" w:hAnsi="Times New Roman" w:cs="Times New Roman"/>
          <w:noProof/>
          <w:sz w:val="24"/>
          <w:szCs w:val="24"/>
        </w:rPr>
        <w:tab/>
        <w:t>(b)</w:t>
      </w:r>
    </w:p>
    <w:p w:rsidR="004877E3" w:rsidRPr="003A1D15" w:rsidRDefault="004877E3" w:rsidP="001D741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4B3D5B">
        <w:rPr>
          <w:rFonts w:ascii="Times New Roman" w:hAnsi="Times New Roman" w:cs="Times New Roman"/>
          <w:b/>
          <w:noProof/>
          <w:sz w:val="24"/>
          <w:szCs w:val="24"/>
        </w:rPr>
        <w:t xml:space="preserve">Figure </w:t>
      </w:r>
      <w:r w:rsidR="005F5A58" w:rsidRPr="004B3D5B">
        <w:rPr>
          <w:rFonts w:ascii="Times New Roman" w:hAnsi="Times New Roman" w:cs="Times New Roman"/>
          <w:b/>
          <w:noProof/>
          <w:sz w:val="24"/>
          <w:szCs w:val="24"/>
        </w:rPr>
        <w:t>S</w:t>
      </w:r>
      <w:r w:rsidR="00773DCB" w:rsidRPr="004B3D5B">
        <w:rPr>
          <w:rFonts w:ascii="Times New Roman" w:hAnsi="Times New Roman" w:cs="Times New Roman"/>
          <w:b/>
          <w:noProof/>
          <w:sz w:val="24"/>
          <w:szCs w:val="24"/>
        </w:rPr>
        <w:t>4</w:t>
      </w:r>
      <w:r w:rsidRPr="003A1D15"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 w:rsidR="001D7419">
        <w:rPr>
          <w:rFonts w:ascii="Times New Roman" w:hAnsi="Times New Roman" w:cs="Times New Roman"/>
          <w:noProof/>
          <w:sz w:val="24"/>
          <w:szCs w:val="24"/>
        </w:rPr>
        <w:t xml:space="preserve">(a) </w:t>
      </w:r>
      <w:r w:rsidR="001D7419" w:rsidRPr="003A1D15">
        <w:rPr>
          <w:rFonts w:ascii="Times New Roman" w:hAnsi="Times New Roman" w:cs="Times New Roman"/>
          <w:sz w:val="24"/>
          <w:szCs w:val="24"/>
        </w:rPr>
        <w:t>EDS line scan profile of</w:t>
      </w:r>
      <w:r w:rsidR="001D7419" w:rsidRPr="003A1D1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D7419">
        <w:rPr>
          <w:rFonts w:ascii="Times New Roman" w:hAnsi="Times New Roman" w:cs="Times New Roman"/>
          <w:noProof/>
          <w:sz w:val="24"/>
          <w:szCs w:val="24"/>
        </w:rPr>
        <w:t xml:space="preserve">Ni-coated </w:t>
      </w:r>
      <w:r w:rsidR="001D7419" w:rsidRPr="003A1D15">
        <w:rPr>
          <w:rFonts w:ascii="Times New Roman" w:hAnsi="Times New Roman" w:cs="Times New Roman"/>
          <w:noProof/>
          <w:sz w:val="24"/>
          <w:szCs w:val="24"/>
        </w:rPr>
        <w:t>AISI 430</w:t>
      </w:r>
      <w:r w:rsidR="001D7419">
        <w:rPr>
          <w:rFonts w:ascii="Times New Roman" w:hAnsi="Times New Roman" w:cs="Times New Roman"/>
          <w:noProof/>
          <w:sz w:val="24"/>
          <w:szCs w:val="24"/>
        </w:rPr>
        <w:t xml:space="preserve"> corroded in Ar- 3%H</w:t>
      </w:r>
      <w:r w:rsidR="001D7419" w:rsidRPr="003A1D15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="001D7419">
        <w:rPr>
          <w:rFonts w:ascii="Times New Roman" w:hAnsi="Times New Roman" w:cs="Times New Roman"/>
          <w:noProof/>
          <w:sz w:val="24"/>
          <w:szCs w:val="24"/>
          <w:vertAlign w:val="subscript"/>
        </w:rPr>
        <w:t xml:space="preserve"> </w:t>
      </w:r>
      <w:r w:rsidR="001D7419">
        <w:rPr>
          <w:rFonts w:ascii="Times New Roman" w:hAnsi="Times New Roman" w:cs="Times New Roman"/>
          <w:noProof/>
          <w:sz w:val="24"/>
          <w:szCs w:val="24"/>
        </w:rPr>
        <w:t>at 800°C for 100 h.</w:t>
      </w:r>
      <w:r w:rsidR="001D7419" w:rsidRPr="003A1D15">
        <w:rPr>
          <w:rFonts w:ascii="Times New Roman" w:hAnsi="Times New Roman" w:cs="Times New Roman"/>
          <w:sz w:val="24"/>
          <w:szCs w:val="24"/>
        </w:rPr>
        <w:t xml:space="preserve"> </w:t>
      </w:r>
      <w:r w:rsidR="001D7419">
        <w:rPr>
          <w:rFonts w:ascii="Times New Roman" w:hAnsi="Times New Roman" w:cs="Times New Roman"/>
          <w:sz w:val="24"/>
          <w:szCs w:val="24"/>
        </w:rPr>
        <w:t>(b) Corresponding SEM image showing s</w:t>
      </w:r>
      <w:r w:rsidR="001D7419" w:rsidRPr="003A1D15">
        <w:rPr>
          <w:rFonts w:ascii="Times New Roman" w:hAnsi="Times New Roman" w:cs="Times New Roman"/>
          <w:noProof/>
          <w:sz w:val="24"/>
          <w:szCs w:val="24"/>
        </w:rPr>
        <w:t>olid horizontal line corresponds to the EDS line scan</w:t>
      </w:r>
      <w:r w:rsidR="001D7419">
        <w:rPr>
          <w:rFonts w:ascii="Times New Roman" w:hAnsi="Times New Roman" w:cs="Times New Roman"/>
          <w:noProof/>
          <w:sz w:val="24"/>
          <w:szCs w:val="24"/>
        </w:rPr>
        <w:t>. The numbers corresponds to different spots of interest. See text.</w:t>
      </w:r>
      <w:r w:rsidR="003A1D15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</w:t>
      </w:r>
    </w:p>
    <w:p w:rsidR="004877E3" w:rsidRPr="003A1D15" w:rsidRDefault="001D7419" w:rsidP="001D741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A1D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AA3D68" wp14:editId="780288BB">
            <wp:extent cx="3028734" cy="1492144"/>
            <wp:effectExtent l="0" t="0" r="635" b="0"/>
            <wp:docPr id="2" name="Picture 2" descr="C:\Users\mkmanoj\Desktop\Mark Manuscript\Hydrogen paper\Figures\Formatted\Formatted-H2 paper\Line scan for formatting\Sulfamate H2 photosho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manoj\Desktop\Mark Manuscript\Hydrogen paper\Figures\Formatted\Formatted-H2 paper\Line scan for formatting\Sulfamate H2 photoshop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66" cy="15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Pr="001D74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337591" wp14:editId="3D3214EA">
            <wp:extent cx="1723244" cy="1492033"/>
            <wp:effectExtent l="0" t="0" r="0" b="0"/>
            <wp:docPr id="12" name="Picture 12" descr="C:\Users\mkmanoj\Desktop\Mark Manuscript\Hydrogen paper\Figures\Formatted 1\Formatted-H2 paper\Cross section\H2\Sulfamate\5kx BSE photoshop w line 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manoj\Desktop\Mark Manuscript\Hydrogen paper\Figures\Formatted 1\Formatted-H2 paper\Cross section\H2\Sulfamate\5kx BSE photoshop w line final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81" cy="149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E3" w:rsidRPr="003A1D15" w:rsidRDefault="00773DCB" w:rsidP="00773DCB">
      <w:pPr>
        <w:tabs>
          <w:tab w:val="left" w:pos="1560"/>
          <w:tab w:val="left" w:pos="632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(a)</w:t>
      </w:r>
      <w:r>
        <w:rPr>
          <w:rFonts w:ascii="Times New Roman" w:hAnsi="Times New Roman" w:cs="Times New Roman"/>
          <w:sz w:val="24"/>
          <w:szCs w:val="24"/>
        </w:rPr>
        <w:tab/>
        <w:t>(b)</w:t>
      </w:r>
    </w:p>
    <w:p w:rsidR="004877E3" w:rsidRPr="003A1D15" w:rsidRDefault="004877E3" w:rsidP="001D741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877E3" w:rsidRPr="003A1D15" w:rsidRDefault="004877E3" w:rsidP="001D741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B3D5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Figure </w:t>
      </w:r>
      <w:r w:rsidR="005F5A58" w:rsidRPr="004B3D5B">
        <w:rPr>
          <w:rFonts w:ascii="Times New Roman" w:hAnsi="Times New Roman" w:cs="Times New Roman"/>
          <w:b/>
          <w:noProof/>
          <w:sz w:val="24"/>
          <w:szCs w:val="24"/>
        </w:rPr>
        <w:t>S</w:t>
      </w:r>
      <w:r w:rsidR="00773DCB" w:rsidRPr="004B3D5B">
        <w:rPr>
          <w:rFonts w:ascii="Times New Roman" w:hAnsi="Times New Roman" w:cs="Times New Roman"/>
          <w:b/>
          <w:noProof/>
          <w:sz w:val="24"/>
          <w:szCs w:val="24"/>
        </w:rPr>
        <w:t>5</w:t>
      </w:r>
      <w:r w:rsidRPr="003A1D15"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 w:rsidR="005F5A58">
        <w:rPr>
          <w:rFonts w:ascii="Times New Roman" w:hAnsi="Times New Roman" w:cs="Times New Roman"/>
          <w:noProof/>
          <w:sz w:val="24"/>
          <w:szCs w:val="24"/>
        </w:rPr>
        <w:t xml:space="preserve">(a) </w:t>
      </w:r>
      <w:r w:rsidR="005F5A58" w:rsidRPr="003A1D15">
        <w:rPr>
          <w:rFonts w:ascii="Times New Roman" w:hAnsi="Times New Roman" w:cs="Times New Roman"/>
          <w:sz w:val="24"/>
          <w:szCs w:val="24"/>
        </w:rPr>
        <w:t>EDS line scan profile of</w:t>
      </w:r>
      <w:r w:rsidR="005F5A58" w:rsidRPr="003A1D1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F5A58">
        <w:rPr>
          <w:rFonts w:ascii="Times New Roman" w:hAnsi="Times New Roman" w:cs="Times New Roman"/>
          <w:noProof/>
          <w:sz w:val="24"/>
          <w:szCs w:val="24"/>
        </w:rPr>
        <w:t xml:space="preserve">Ni-coated </w:t>
      </w:r>
      <w:r w:rsidR="005F5A58" w:rsidRPr="003A1D15">
        <w:rPr>
          <w:rFonts w:ascii="Times New Roman" w:hAnsi="Times New Roman" w:cs="Times New Roman"/>
          <w:noProof/>
          <w:sz w:val="24"/>
          <w:szCs w:val="24"/>
        </w:rPr>
        <w:t>AISI 430</w:t>
      </w:r>
      <w:r w:rsidR="005F5A58">
        <w:rPr>
          <w:rFonts w:ascii="Times New Roman" w:hAnsi="Times New Roman" w:cs="Times New Roman"/>
          <w:noProof/>
          <w:sz w:val="24"/>
          <w:szCs w:val="24"/>
        </w:rPr>
        <w:t xml:space="preserve"> corroded in Ar- 3%H</w:t>
      </w:r>
      <w:r w:rsidR="005F5A58" w:rsidRPr="003A1D15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="005F5A58">
        <w:rPr>
          <w:rFonts w:ascii="Times New Roman" w:hAnsi="Times New Roman" w:cs="Times New Roman"/>
          <w:noProof/>
          <w:sz w:val="24"/>
          <w:szCs w:val="24"/>
          <w:vertAlign w:val="subscript"/>
        </w:rPr>
        <w:t xml:space="preserve"> </w:t>
      </w:r>
      <w:r w:rsidR="005F5A58">
        <w:rPr>
          <w:rFonts w:ascii="Times New Roman" w:hAnsi="Times New Roman" w:cs="Times New Roman"/>
          <w:noProof/>
          <w:sz w:val="24"/>
          <w:szCs w:val="24"/>
        </w:rPr>
        <w:t>– 3%H</w:t>
      </w:r>
      <w:r w:rsidR="005F5A58" w:rsidRPr="005F5A58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="005F5A58">
        <w:rPr>
          <w:rFonts w:ascii="Times New Roman" w:hAnsi="Times New Roman" w:cs="Times New Roman"/>
          <w:noProof/>
          <w:sz w:val="24"/>
          <w:szCs w:val="24"/>
        </w:rPr>
        <w:t>O at 800°C for 100 h.</w:t>
      </w:r>
      <w:r w:rsidR="005F5A58" w:rsidRPr="003A1D15">
        <w:rPr>
          <w:rFonts w:ascii="Times New Roman" w:hAnsi="Times New Roman" w:cs="Times New Roman"/>
          <w:sz w:val="24"/>
          <w:szCs w:val="24"/>
        </w:rPr>
        <w:t xml:space="preserve"> </w:t>
      </w:r>
      <w:r w:rsidR="005F5A58">
        <w:rPr>
          <w:rFonts w:ascii="Times New Roman" w:hAnsi="Times New Roman" w:cs="Times New Roman"/>
          <w:sz w:val="24"/>
          <w:szCs w:val="24"/>
        </w:rPr>
        <w:t>(b) Corresponding SEM image showing s</w:t>
      </w:r>
      <w:r w:rsidR="005F5A58" w:rsidRPr="003A1D15">
        <w:rPr>
          <w:rFonts w:ascii="Times New Roman" w:hAnsi="Times New Roman" w:cs="Times New Roman"/>
          <w:noProof/>
          <w:sz w:val="24"/>
          <w:szCs w:val="24"/>
        </w:rPr>
        <w:t>olid horizontal line corresponds to the EDS line scan</w:t>
      </w:r>
      <w:r w:rsidR="005F5A58">
        <w:rPr>
          <w:rFonts w:ascii="Times New Roman" w:hAnsi="Times New Roman" w:cs="Times New Roman"/>
          <w:noProof/>
          <w:sz w:val="24"/>
          <w:szCs w:val="24"/>
        </w:rPr>
        <w:t xml:space="preserve">. The numbers corresponds to different spots of interest. See text.                                   </w:t>
      </w:r>
    </w:p>
    <w:p w:rsidR="004877E3" w:rsidRPr="003A1D15" w:rsidRDefault="004877E3" w:rsidP="001D741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A1D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3260" cy="1790700"/>
            <wp:effectExtent l="0" t="0" r="0" b="0"/>
            <wp:docPr id="3" name="Picture 3" descr="C:\Users\mkmanoj\Desktop\Mark Manuscript\Hydrogen paper\Figures\Formatted\Formatted-H2 paper\Line scan for formatting\Sulfamate H2H2O photoshopp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manoj\Desktop\Mark Manuscript\Hydrogen paper\Figures\Formatted\Formatted-H2 paper\Line scan for formatting\Sulfamate H2H2O photoshopped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A58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5F5A58" w:rsidRPr="005F5A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2278" cy="1784340"/>
            <wp:effectExtent l="0" t="0" r="4445" b="6985"/>
            <wp:docPr id="13" name="Picture 13" descr="C:\Users\mkmanoj\Desktop\Mark Manuscript\Hydrogen paper\Figures\Formatted 1\Formatted-H2 paper\Cross section\H2-H2O\Electrolytic\10kx BSE photoshop w line 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manoj\Desktop\Mark Manuscript\Hydrogen paper\Figures\Formatted 1\Formatted-H2 paper\Cross section\H2-H2O\Electrolytic\10kx BSE photoshop w line final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60" cy="178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E3" w:rsidRPr="003A1D15" w:rsidRDefault="00773DCB" w:rsidP="00773DCB">
      <w:pPr>
        <w:tabs>
          <w:tab w:val="left" w:pos="2010"/>
          <w:tab w:val="left" w:pos="692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(a)</w:t>
      </w:r>
      <w:r>
        <w:rPr>
          <w:rFonts w:ascii="Times New Roman" w:hAnsi="Times New Roman" w:cs="Times New Roman"/>
          <w:sz w:val="24"/>
          <w:szCs w:val="24"/>
        </w:rPr>
        <w:tab/>
        <w:t>(b)</w:t>
      </w:r>
    </w:p>
    <w:p w:rsidR="005F5A58" w:rsidRPr="003A1D15" w:rsidRDefault="005F5A58" w:rsidP="005F5A5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B3D5B">
        <w:rPr>
          <w:rFonts w:ascii="Times New Roman" w:hAnsi="Times New Roman" w:cs="Times New Roman"/>
          <w:b/>
          <w:noProof/>
          <w:sz w:val="24"/>
          <w:szCs w:val="24"/>
        </w:rPr>
        <w:t>Figure S</w:t>
      </w:r>
      <w:r w:rsidR="00773DCB" w:rsidRPr="004B3D5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Pr="003A1D15"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(a) </w:t>
      </w:r>
      <w:r w:rsidRPr="003A1D15">
        <w:rPr>
          <w:rFonts w:ascii="Times New Roman" w:hAnsi="Times New Roman" w:cs="Times New Roman"/>
          <w:sz w:val="24"/>
          <w:szCs w:val="24"/>
        </w:rPr>
        <w:t>EDS line scan profile of</w:t>
      </w:r>
      <w:r w:rsidRPr="003A1D1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Ni – P coated </w:t>
      </w:r>
      <w:r w:rsidRPr="003A1D15">
        <w:rPr>
          <w:rFonts w:ascii="Times New Roman" w:hAnsi="Times New Roman" w:cs="Times New Roman"/>
          <w:noProof/>
          <w:sz w:val="24"/>
          <w:szCs w:val="24"/>
        </w:rPr>
        <w:t>AISI 430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corroded in Ar- 3%H</w:t>
      </w:r>
      <w:r w:rsidRPr="003A1D15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noProof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at 800°C for 100 h.</w:t>
      </w:r>
      <w:r w:rsidRPr="003A1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(b) Corresponding SEM image showing s</w:t>
      </w:r>
      <w:r w:rsidRPr="003A1D15">
        <w:rPr>
          <w:rFonts w:ascii="Times New Roman" w:hAnsi="Times New Roman" w:cs="Times New Roman"/>
          <w:noProof/>
          <w:sz w:val="24"/>
          <w:szCs w:val="24"/>
        </w:rPr>
        <w:t>olid horizontal line corresponds to the EDS line scan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The numbers corresponds to different spots of interest. See text.                                   </w:t>
      </w:r>
    </w:p>
    <w:p w:rsidR="004877E3" w:rsidRPr="003A1D15" w:rsidRDefault="005F5A58" w:rsidP="001D741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A1D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BACCD7" wp14:editId="135129D4">
            <wp:extent cx="3028950" cy="1809750"/>
            <wp:effectExtent l="0" t="0" r="0" b="0"/>
            <wp:docPr id="4" name="Picture 4" descr="C:\Users\mkmanoj\Desktop\Mark Manuscript\Hydrogen paper\Figures\Formatted\Formatted-H2 paper\Line scan for formatting\Electroless H2 photoshopp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manoj\Desktop\Mark Manuscript\Hydrogen paper\Figures\Formatted\Formatted-H2 paper\Line scan for formatting\Electroless H2 photoshopped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A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F5A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6491" cy="1752600"/>
            <wp:effectExtent l="0" t="0" r="0" b="0"/>
            <wp:docPr id="14" name="Picture 14" descr="C:\Users\mkmanoj\Desktop\Mark Manuscript\Hydrogen paper\Figures\Formatted 1\Formatted-H2 paper\Cross section\H2\Electroless\Electroless 10kV bSE 5kx eds map w line 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manoj\Desktop\Mark Manuscript\Hydrogen paper\Figures\Formatted 1\Formatted-H2 paper\Cross section\H2\Electroless\Electroless 10kV bSE 5kx eds map w line final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48" cy="176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58" w:rsidRDefault="00773DCB" w:rsidP="00773DCB">
      <w:pPr>
        <w:tabs>
          <w:tab w:val="left" w:pos="1850"/>
          <w:tab w:val="left" w:pos="6160"/>
        </w:tabs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  <w:t>(a)</w:t>
      </w:r>
      <w:r>
        <w:rPr>
          <w:rFonts w:ascii="Times New Roman" w:hAnsi="Times New Roman" w:cs="Times New Roman"/>
          <w:noProof/>
          <w:sz w:val="24"/>
          <w:szCs w:val="24"/>
        </w:rPr>
        <w:tab/>
        <w:t>(b)</w:t>
      </w:r>
    </w:p>
    <w:p w:rsidR="005F5A58" w:rsidRDefault="005F5A58" w:rsidP="001D741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F5A58" w:rsidRDefault="005F5A58" w:rsidP="001D741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F5A58" w:rsidRDefault="005F5A58" w:rsidP="001D741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B3D5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Figure S</w:t>
      </w:r>
      <w:r w:rsidR="00773DCB" w:rsidRPr="004B3D5B">
        <w:rPr>
          <w:rFonts w:ascii="Times New Roman" w:hAnsi="Times New Roman" w:cs="Times New Roman"/>
          <w:b/>
          <w:noProof/>
          <w:sz w:val="24"/>
          <w:szCs w:val="24"/>
        </w:rPr>
        <w:t>7</w:t>
      </w:r>
      <w:r w:rsidRPr="003A1D15"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(a) </w:t>
      </w:r>
      <w:r w:rsidRPr="003A1D15">
        <w:rPr>
          <w:rFonts w:ascii="Times New Roman" w:hAnsi="Times New Roman" w:cs="Times New Roman"/>
          <w:sz w:val="24"/>
          <w:szCs w:val="24"/>
        </w:rPr>
        <w:t>EDS line scan profile of</w:t>
      </w:r>
      <w:r w:rsidRPr="003A1D1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Ni – P coated </w:t>
      </w:r>
      <w:r w:rsidRPr="003A1D15">
        <w:rPr>
          <w:rFonts w:ascii="Times New Roman" w:hAnsi="Times New Roman" w:cs="Times New Roman"/>
          <w:noProof/>
          <w:sz w:val="24"/>
          <w:szCs w:val="24"/>
        </w:rPr>
        <w:t>AISI 430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corroded in Ar- 3%</w:t>
      </w:r>
      <w:r w:rsidRPr="005F5A58">
        <w:rPr>
          <w:rFonts w:ascii="Times New Roman" w:hAnsi="Times New Roman" w:cs="Times New Roman"/>
          <w:noProof/>
          <w:sz w:val="24"/>
          <w:szCs w:val="24"/>
        </w:rPr>
        <w:t>H</w:t>
      </w:r>
      <w:r w:rsidRPr="005F5A58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3%H</w:t>
      </w:r>
      <w:r w:rsidRPr="005F5A58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noProof/>
          <w:sz w:val="24"/>
          <w:szCs w:val="24"/>
        </w:rPr>
        <w:t xml:space="preserve">O </w:t>
      </w:r>
      <w:r w:rsidRPr="005F5A58">
        <w:rPr>
          <w:rFonts w:ascii="Times New Roman" w:hAnsi="Times New Roman" w:cs="Times New Roman"/>
          <w:noProof/>
          <w:sz w:val="24"/>
          <w:szCs w:val="24"/>
        </w:rPr>
        <w:t>at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800°C for 100 h.</w:t>
      </w:r>
      <w:r w:rsidRPr="003A1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(b) Corresponding SEM image showing s</w:t>
      </w:r>
      <w:r w:rsidRPr="003A1D15">
        <w:rPr>
          <w:rFonts w:ascii="Times New Roman" w:hAnsi="Times New Roman" w:cs="Times New Roman"/>
          <w:noProof/>
          <w:sz w:val="24"/>
          <w:szCs w:val="24"/>
        </w:rPr>
        <w:t>olid horizontal line corresponds to the EDS line scan</w:t>
      </w:r>
      <w:r>
        <w:rPr>
          <w:rFonts w:ascii="Times New Roman" w:hAnsi="Times New Roman" w:cs="Times New Roman"/>
          <w:noProof/>
          <w:sz w:val="24"/>
          <w:szCs w:val="24"/>
        </w:rPr>
        <w:t>. The numbers corresponds to different spots of interest. See text.</w:t>
      </w:r>
    </w:p>
    <w:p w:rsidR="005F5A58" w:rsidRDefault="005F5A58" w:rsidP="005F5A58">
      <w:pPr>
        <w:rPr>
          <w:rFonts w:ascii="Times New Roman" w:hAnsi="Times New Roman" w:cs="Times New Roman"/>
          <w:sz w:val="24"/>
          <w:szCs w:val="24"/>
        </w:rPr>
      </w:pPr>
      <w:r w:rsidRPr="005F5A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353EBD" wp14:editId="5DB4D74A">
            <wp:extent cx="3028950" cy="1720850"/>
            <wp:effectExtent l="0" t="0" r="0" b="0"/>
            <wp:docPr id="17" name="Picture 17" descr="C:\Users\mkmanoj\Desktop\Mark Manuscript\Hydrogen paper\Figures\Formatted 1\Formatted-H2 paper\Line scan for formatting\Electroless H2H2O photoshopp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kmanoj\Desktop\Mark Manuscript\Hydrogen paper\Figures\Formatted 1\Formatted-H2 paper\Line scan for formatting\Electroless H2H2O photoshopped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735" w:rsidRPr="001207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20735" w:rsidRPr="001207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1195" cy="1707068"/>
            <wp:effectExtent l="0" t="0" r="635" b="7620"/>
            <wp:docPr id="18" name="Picture 18" descr="C:\Users\mkmanoj\Desktop\Mark Manuscript\Hydrogen paper\Figures\Formatted 1\Formatted-H2 paper\Cross section\H2-H2O\Electroless\5kx BSE EDS w line 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kmanoj\Desktop\Mark Manuscript\Hydrogen paper\Figures\Formatted 1\Formatted-H2 paper\Cross section\H2-H2O\Electroless\5kx BSE EDS w line final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870" cy="170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E3" w:rsidRPr="00773DCB" w:rsidRDefault="005F5A58" w:rsidP="00773DCB">
      <w:pPr>
        <w:tabs>
          <w:tab w:val="left" w:pos="1220"/>
          <w:tab w:val="left" w:pos="6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73DCB">
        <w:rPr>
          <w:rFonts w:ascii="Times New Roman" w:hAnsi="Times New Roman" w:cs="Times New Roman"/>
          <w:sz w:val="24"/>
          <w:szCs w:val="24"/>
        </w:rPr>
        <w:t>(a)</w:t>
      </w:r>
      <w:r w:rsidR="00773DCB">
        <w:rPr>
          <w:rFonts w:ascii="Times New Roman" w:hAnsi="Times New Roman" w:cs="Times New Roman"/>
          <w:sz w:val="24"/>
          <w:szCs w:val="24"/>
        </w:rPr>
        <w:tab/>
        <w:t>(b)</w:t>
      </w:r>
    </w:p>
    <w:sectPr w:rsidR="004877E3" w:rsidRPr="00773D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5FA" w:rsidRDefault="002F75FA" w:rsidP="004877E3">
      <w:pPr>
        <w:spacing w:after="0" w:line="240" w:lineRule="auto"/>
      </w:pPr>
      <w:r>
        <w:separator/>
      </w:r>
    </w:p>
  </w:endnote>
  <w:endnote w:type="continuationSeparator" w:id="0">
    <w:p w:rsidR="002F75FA" w:rsidRDefault="002F75FA" w:rsidP="00487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5FA" w:rsidRDefault="002F75FA" w:rsidP="004877E3">
      <w:pPr>
        <w:spacing w:after="0" w:line="240" w:lineRule="auto"/>
      </w:pPr>
      <w:r>
        <w:separator/>
      </w:r>
    </w:p>
  </w:footnote>
  <w:footnote w:type="continuationSeparator" w:id="0">
    <w:p w:rsidR="002F75FA" w:rsidRDefault="002F75FA" w:rsidP="004877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7E3"/>
    <w:rsid w:val="00120735"/>
    <w:rsid w:val="001B2439"/>
    <w:rsid w:val="001D7419"/>
    <w:rsid w:val="002F75FA"/>
    <w:rsid w:val="003219E2"/>
    <w:rsid w:val="003A1D15"/>
    <w:rsid w:val="004877E3"/>
    <w:rsid w:val="004B3D5B"/>
    <w:rsid w:val="004D3683"/>
    <w:rsid w:val="005B00A3"/>
    <w:rsid w:val="005F5A58"/>
    <w:rsid w:val="006322F7"/>
    <w:rsid w:val="006A2A4E"/>
    <w:rsid w:val="00773DCB"/>
    <w:rsid w:val="00780FA3"/>
    <w:rsid w:val="008B1D02"/>
    <w:rsid w:val="009B4212"/>
    <w:rsid w:val="00D3506B"/>
    <w:rsid w:val="00DB2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CA484"/>
  <w15:chartTrackingRefBased/>
  <w15:docId w15:val="{E5480C86-BF11-4275-9D36-080E1B143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7E3"/>
  </w:style>
  <w:style w:type="paragraph" w:styleId="Footer">
    <w:name w:val="footer"/>
    <w:basedOn w:val="Normal"/>
    <w:link w:val="FooterChar"/>
    <w:uiPriority w:val="99"/>
    <w:unhideWhenUsed/>
    <w:rsid w:val="00487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7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UAB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Mahapatra, Manoj Kumar</dc:creator>
  <cp:keywords/>
  <dc:description/>
  <cp:lastModifiedBy>Mahapatra, Manoj Kumar</cp:lastModifiedBy>
  <cp:revision>9</cp:revision>
  <dcterms:created xsi:type="dcterms:W3CDTF">2020-05-28T12:08:00Z</dcterms:created>
  <dcterms:modified xsi:type="dcterms:W3CDTF">2020-05-31T13:52:00Z</dcterms:modified>
</cp:coreProperties>
</file>