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6D" w:rsidRPr="002719B6" w:rsidRDefault="0096756D" w:rsidP="0096756D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96756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Supplementary Material for</w:t>
      </w:r>
      <w:r w:rsidRPr="002719B6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 xml:space="preserve">: </w:t>
      </w:r>
    </w:p>
    <w:p w:rsidR="0096756D" w:rsidRPr="00A45E2B" w:rsidRDefault="0096756D" w:rsidP="0096756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bidi="ar"/>
        </w:rPr>
      </w:pPr>
      <w:r>
        <w:rPr>
          <w:rFonts w:ascii="Times New Roman" w:hAnsi="Times New Roman" w:cs="Times New Roman"/>
          <w:b/>
          <w:sz w:val="32"/>
          <w:szCs w:val="32"/>
          <w:lang w:bidi="ar"/>
        </w:rPr>
        <w:t xml:space="preserve">A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s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tudy </w:t>
      </w:r>
      <w:r>
        <w:rPr>
          <w:rFonts w:ascii="Times New Roman" w:hAnsi="Times New Roman" w:cs="Times New Roman"/>
          <w:b/>
          <w:sz w:val="32"/>
          <w:szCs w:val="32"/>
          <w:lang w:bidi="ar"/>
        </w:rPr>
        <w:t>on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 the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c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onstitutive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e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quation of </w:t>
      </w:r>
      <w:r>
        <w:rPr>
          <w:rFonts w:ascii="Times New Roman" w:eastAsia="AdvGulliv-R" w:hAnsi="Times New Roman" w:cs="Times New Roman"/>
          <w:b/>
          <w:color w:val="000000"/>
          <w:kern w:val="0"/>
          <w:sz w:val="32"/>
          <w:szCs w:val="32"/>
        </w:rPr>
        <w:t xml:space="preserve">HC420LA </w:t>
      </w:r>
      <w:r>
        <w:rPr>
          <w:rFonts w:ascii="Times New Roman" w:eastAsia="AdvGulliv-R" w:hAnsi="Times New Roman" w:cs="Times New Roman" w:hint="eastAsia"/>
          <w:b/>
          <w:color w:val="000000"/>
          <w:kern w:val="0"/>
          <w:sz w:val="32"/>
          <w:szCs w:val="32"/>
        </w:rPr>
        <w:t>s</w:t>
      </w:r>
      <w:r w:rsidRPr="00E251C9">
        <w:rPr>
          <w:rFonts w:ascii="Times New Roman" w:eastAsia="AdvGulliv-R" w:hAnsi="Times New Roman" w:cs="Times New Roman"/>
          <w:b/>
          <w:color w:val="000000"/>
          <w:kern w:val="0"/>
          <w:sz w:val="32"/>
          <w:szCs w:val="32"/>
        </w:rPr>
        <w:t>teel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s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ubjected to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h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igh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s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 xml:space="preserve">train </w:t>
      </w:r>
      <w:r>
        <w:rPr>
          <w:rFonts w:ascii="Times New Roman" w:hAnsi="Times New Roman" w:cs="Times New Roman" w:hint="eastAsia"/>
          <w:b/>
          <w:sz w:val="32"/>
          <w:szCs w:val="32"/>
          <w:lang w:bidi="ar"/>
        </w:rPr>
        <w:t>r</w:t>
      </w:r>
      <w:r w:rsidRPr="00A45E2B">
        <w:rPr>
          <w:rFonts w:ascii="Times New Roman" w:hAnsi="Times New Roman" w:cs="Times New Roman"/>
          <w:b/>
          <w:sz w:val="32"/>
          <w:szCs w:val="32"/>
          <w:lang w:bidi="ar"/>
        </w:rPr>
        <w:t>ates</w:t>
      </w:r>
    </w:p>
    <w:p w:rsidR="0096756D" w:rsidRPr="00B20BFC" w:rsidRDefault="0096756D" w:rsidP="0096756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32"/>
          <w:lang w:bidi="ar"/>
        </w:rPr>
      </w:pPr>
      <w:proofErr w:type="spellStart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>Junjia</w:t>
      </w:r>
      <w:proofErr w:type="spellEnd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 Cui</w:t>
      </w:r>
      <w:r w:rsidRPr="00B20BFC">
        <w:rPr>
          <w:rFonts w:ascii="Times New Roman" w:hAnsi="Times New Roman" w:cs="Times New Roman"/>
          <w:b/>
          <w:sz w:val="24"/>
          <w:szCs w:val="32"/>
          <w:vertAlign w:val="superscript"/>
          <w:lang w:bidi="ar"/>
        </w:rPr>
        <w:t>1</w:t>
      </w:r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, </w:t>
      </w:r>
      <w:proofErr w:type="spellStart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>Qiong</w:t>
      </w:r>
      <w:proofErr w:type="spellEnd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 Wang</w:t>
      </w:r>
      <w:r w:rsidRPr="001E29E3">
        <w:rPr>
          <w:rFonts w:ascii="Times New Roman" w:hAnsi="Times New Roman" w:cs="Times New Roman"/>
          <w:b/>
          <w:sz w:val="24"/>
          <w:szCs w:val="32"/>
          <w:vertAlign w:val="superscript"/>
          <w:lang w:bidi="ar"/>
        </w:rPr>
        <w:t>1</w:t>
      </w:r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, </w:t>
      </w:r>
      <w:proofErr w:type="spellStart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>Dongying</w:t>
      </w:r>
      <w:proofErr w:type="spellEnd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 Dong</w:t>
      </w:r>
      <w:r w:rsidRPr="001E29E3">
        <w:rPr>
          <w:rFonts w:ascii="Times New Roman" w:hAnsi="Times New Roman" w:cs="Times New Roman"/>
          <w:b/>
          <w:sz w:val="24"/>
          <w:szCs w:val="32"/>
          <w:vertAlign w:val="superscript"/>
          <w:lang w:bidi="ar"/>
        </w:rPr>
        <w:t>1</w:t>
      </w:r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, </w:t>
      </w:r>
      <w:proofErr w:type="spellStart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>Hao</w:t>
      </w:r>
      <w:proofErr w:type="spellEnd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 Jiang</w:t>
      </w:r>
      <w:r w:rsidRPr="001E29E3">
        <w:rPr>
          <w:rFonts w:ascii="Times New Roman" w:hAnsi="Times New Roman" w:cs="Times New Roman"/>
          <w:b/>
          <w:sz w:val="24"/>
          <w:szCs w:val="32"/>
          <w:vertAlign w:val="superscript"/>
          <w:lang w:bidi="ar"/>
        </w:rPr>
        <w:t>1</w:t>
      </w:r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32"/>
          <w:lang w:bidi="ar"/>
        </w:rPr>
        <w:t>Xu</w:t>
      </w:r>
      <w:proofErr w:type="spellEnd"/>
      <w:r w:rsidRPr="00FE2525">
        <w:rPr>
          <w:rFonts w:ascii="Times New Roman" w:hAnsi="Times New Roman" w:cs="Times New Roman"/>
          <w:b/>
          <w:sz w:val="24"/>
          <w:szCs w:val="32"/>
          <w:lang w:bidi="ar"/>
        </w:rPr>
        <w:t xml:space="preserve"> </w:t>
      </w:r>
      <w:r>
        <w:rPr>
          <w:rFonts w:ascii="Times New Roman" w:hAnsi="Times New Roman" w:cs="Times New Roman"/>
          <w:b/>
          <w:sz w:val="24"/>
          <w:szCs w:val="32"/>
          <w:lang w:bidi="ar"/>
        </w:rPr>
        <w:t>Zhang</w:t>
      </w:r>
      <w:r w:rsidRPr="002E6FC3">
        <w:rPr>
          <w:rFonts w:ascii="Times New Roman" w:hAnsi="Times New Roman" w:cs="Times New Roman"/>
          <w:b/>
          <w:sz w:val="24"/>
          <w:szCs w:val="32"/>
          <w:vertAlign w:val="superscript"/>
          <w:lang w:bidi="ar"/>
        </w:rPr>
        <w:t>2</w:t>
      </w:r>
      <w:r>
        <w:rPr>
          <w:rFonts w:ascii="Times New Roman" w:hAnsi="Times New Roman" w:cs="Times New Roman"/>
          <w:b/>
          <w:sz w:val="24"/>
          <w:szCs w:val="32"/>
          <w:lang w:bidi="ar"/>
        </w:rPr>
        <w:t xml:space="preserve">, </w:t>
      </w:r>
      <w:proofErr w:type="spellStart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>Guangyao</w:t>
      </w:r>
      <w:proofErr w:type="spellEnd"/>
      <w:r w:rsidRPr="00B20BFC">
        <w:rPr>
          <w:rFonts w:ascii="Times New Roman" w:hAnsi="Times New Roman" w:cs="Times New Roman"/>
          <w:b/>
          <w:sz w:val="24"/>
          <w:szCs w:val="32"/>
          <w:lang w:bidi="ar"/>
        </w:rPr>
        <w:t xml:space="preserve"> Li</w:t>
      </w:r>
      <w:r>
        <w:rPr>
          <w:rFonts w:ascii="Times New Roman" w:hAnsi="Times New Roman" w:cs="Times New Roman"/>
          <w:b/>
          <w:sz w:val="24"/>
          <w:szCs w:val="32"/>
          <w:vertAlign w:val="superscript"/>
          <w:lang w:bidi="ar"/>
        </w:rPr>
        <w:t>1</w:t>
      </w:r>
    </w:p>
    <w:p w:rsidR="0096756D" w:rsidRPr="00F608B1" w:rsidRDefault="0096756D" w:rsidP="0096756D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1E29E3">
        <w:rPr>
          <w:rFonts w:ascii="Times New Roman" w:hAnsi="Times New Roman"/>
          <w:sz w:val="24"/>
          <w:szCs w:val="28"/>
          <w:vertAlign w:val="superscript"/>
        </w:rPr>
        <w:t>1</w:t>
      </w:r>
      <w:r w:rsidRPr="001E29E3">
        <w:rPr>
          <w:rFonts w:ascii="Times New Roman" w:hAnsi="Times New Roman"/>
          <w:sz w:val="24"/>
          <w:szCs w:val="28"/>
        </w:rPr>
        <w:t xml:space="preserve"> State Key Laboratory of Advanced Design and Manufacturing for Vehicle Body, Hunan University, Changsha, 410082, China</w:t>
      </w:r>
    </w:p>
    <w:p w:rsidR="0096756D" w:rsidRPr="009B7D5A" w:rsidRDefault="0096756D" w:rsidP="0096756D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9B7D5A">
        <w:rPr>
          <w:rFonts w:ascii="Times New Roman" w:hAnsi="Times New Roman" w:hint="eastAsia"/>
          <w:sz w:val="24"/>
          <w:szCs w:val="28"/>
          <w:vertAlign w:val="superscript"/>
        </w:rPr>
        <w:t>2</w:t>
      </w:r>
      <w:r>
        <w:rPr>
          <w:rFonts w:ascii="Times New Roman" w:hAnsi="Times New Roman"/>
          <w:sz w:val="24"/>
          <w:szCs w:val="28"/>
        </w:rPr>
        <w:t xml:space="preserve"> </w:t>
      </w:r>
      <w:r w:rsidRPr="009B7D5A">
        <w:rPr>
          <w:rFonts w:ascii="Times New Roman" w:hAnsi="Times New Roman"/>
          <w:sz w:val="24"/>
          <w:szCs w:val="28"/>
        </w:rPr>
        <w:t>College of Automotive and Mechanical Engineering, Changsha University of</w:t>
      </w:r>
    </w:p>
    <w:p w:rsidR="0096756D" w:rsidRDefault="0096756D" w:rsidP="0096756D">
      <w:pPr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9B7D5A">
        <w:rPr>
          <w:rFonts w:ascii="Times New Roman" w:hAnsi="Times New Roman"/>
          <w:sz w:val="24"/>
          <w:szCs w:val="28"/>
        </w:rPr>
        <w:t>Science and Technology, Changsha 410114, China</w:t>
      </w:r>
    </w:p>
    <w:p w:rsidR="002719B6" w:rsidRPr="00606843" w:rsidRDefault="00203F19" w:rsidP="00416A05">
      <w:pPr>
        <w:jc w:val="center"/>
        <w:rPr>
          <w:color w:val="FF0000"/>
        </w:rPr>
      </w:pPr>
      <w:r w:rsidRPr="00606843">
        <w:rPr>
          <w:rFonts w:ascii="Times New Roman" w:hAnsi="Times New Roman" w:cs="Times New Roman" w:hint="eastAsia"/>
          <w:color w:val="FF0000"/>
          <w:sz w:val="20"/>
        </w:rPr>
        <w:t>*</w:t>
      </w:r>
      <w:r w:rsidR="00416A05" w:rsidRPr="00606843">
        <w:rPr>
          <w:rFonts w:ascii="Times New Roman" w:hAnsi="Times New Roman" w:cs="Times New Roman"/>
          <w:color w:val="FF0000"/>
          <w:sz w:val="20"/>
        </w:rPr>
        <w:t>Corresponding author: Tel.: +86 731 88821717; Fax: +86 731 88822051; Email: gyli@hnu.edu.cn</w:t>
      </w:r>
    </w:p>
    <w:p w:rsidR="00416A05" w:rsidRDefault="00416A05">
      <w:pPr>
        <w:widowControl/>
        <w:jc w:val="left"/>
      </w:pPr>
      <w:r>
        <w:br w:type="page"/>
      </w:r>
      <w:bookmarkStart w:id="0" w:name="_GoBack"/>
      <w:bookmarkEnd w:id="0"/>
    </w:p>
    <w:p w:rsidR="002E0E5B" w:rsidRDefault="002E0E5B" w:rsidP="00911759">
      <w:pPr>
        <w:widowControl/>
        <w:jc w:val="center"/>
        <w:rPr>
          <w:rFonts w:ascii="Times New Roman" w:hAnsi="Times New Roman"/>
          <w:sz w:val="24"/>
          <w:szCs w:val="24"/>
        </w:rPr>
      </w:pPr>
      <w:r w:rsidRPr="004762E2">
        <w:rPr>
          <w:rFonts w:ascii="Times New Roman" w:hAnsi="Times New Roman"/>
          <w:sz w:val="24"/>
          <w:szCs w:val="24"/>
        </w:rPr>
        <w:lastRenderedPageBreak/>
        <w:t>T</w:t>
      </w:r>
      <w:r w:rsidR="00911759">
        <w:rPr>
          <w:rFonts w:ascii="Times New Roman" w:hAnsi="Times New Roman" w:hint="eastAsia"/>
          <w:sz w:val="24"/>
          <w:szCs w:val="24"/>
        </w:rPr>
        <w:t>ABLE</w:t>
      </w:r>
      <w:r w:rsidR="00EF7508">
        <w:rPr>
          <w:rFonts w:ascii="Times New Roman" w:hAnsi="Times New Roman" w:hint="eastAsia"/>
          <w:sz w:val="24"/>
          <w:szCs w:val="24"/>
        </w:rPr>
        <w:t xml:space="preserve"> </w:t>
      </w:r>
      <w:bookmarkStart w:id="1" w:name="OLE_LINK125"/>
      <w:bookmarkStart w:id="2" w:name="OLE_LINK126"/>
      <w:r w:rsidR="00EF7508">
        <w:rPr>
          <w:rFonts w:ascii="Times New Roman" w:hAnsi="Times New Roman" w:hint="eastAsia"/>
          <w:sz w:val="24"/>
          <w:szCs w:val="24"/>
        </w:rPr>
        <w:t>S</w:t>
      </w:r>
      <w:bookmarkEnd w:id="1"/>
      <w:bookmarkEnd w:id="2"/>
      <w:r w:rsidR="008126AC">
        <w:rPr>
          <w:rFonts w:ascii="Times New Roman" w:hAnsi="Times New Roman" w:hint="eastAsia"/>
          <w:sz w:val="24"/>
          <w:szCs w:val="24"/>
        </w:rPr>
        <w:t>I</w:t>
      </w:r>
      <w:r>
        <w:rPr>
          <w:rFonts w:ascii="Times New Roman" w:hAnsi="Times New Roman" w:hint="eastAsia"/>
          <w:sz w:val="24"/>
          <w:szCs w:val="24"/>
        </w:rPr>
        <w:t xml:space="preserve"> A</w:t>
      </w:r>
      <w:r w:rsidRPr="006D3ECC">
        <w:rPr>
          <w:rFonts w:ascii="Times New Roman" w:hAnsi="Times New Roman"/>
          <w:sz w:val="24"/>
          <w:szCs w:val="24"/>
        </w:rPr>
        <w:t>nalysis results</w:t>
      </w:r>
      <w:r>
        <w:rPr>
          <w:rFonts w:ascii="Times New Roman" w:hAnsi="Times New Roman" w:hint="eastAsia"/>
          <w:sz w:val="24"/>
          <w:szCs w:val="24"/>
        </w:rPr>
        <w:t xml:space="preserve"> of </w:t>
      </w:r>
      <w:r w:rsidRPr="00D64DFF">
        <w:rPr>
          <w:rFonts w:ascii="Times New Roman" w:hAnsi="Times New Roman"/>
          <w:sz w:val="24"/>
          <w:szCs w:val="24"/>
        </w:rPr>
        <w:t>tensile</w:t>
      </w:r>
      <w:r>
        <w:rPr>
          <w:rFonts w:ascii="Times New Roman" w:hAnsi="Times New Roman" w:hint="eastAsia"/>
          <w:sz w:val="24"/>
          <w:szCs w:val="24"/>
        </w:rPr>
        <w:t xml:space="preserve"> process from DIC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2013"/>
        <w:gridCol w:w="1395"/>
        <w:gridCol w:w="2055"/>
        <w:gridCol w:w="1832"/>
      </w:tblGrid>
      <w:tr w:rsidR="002E0E5B" w:rsidRPr="002770F2" w:rsidTr="009F19EE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bookmarkStart w:id="3" w:name="OLE_LINK77"/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</w:rPr>
              <w:t>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train rate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</w:rPr>
              <w:t>Maximum load time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</w:rPr>
              <w:t>Fracture time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U</w:t>
            </w:r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</w:rPr>
              <w:t xml:space="preserve">ltimate average </w:t>
            </w:r>
            <w:proofErr w:type="spellStart"/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</w:rPr>
              <w:t>E</w:t>
            </w:r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  <w:vertAlign w:val="subscript"/>
              </w:rPr>
              <w:t>yy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F</w:t>
            </w:r>
            <w:r w:rsidRPr="002770F2">
              <w:rPr>
                <w:rFonts w:ascii="Times New Roman" w:hAnsi="Times New Roman" w:cs="Times New Roman"/>
                <w:kern w:val="0"/>
                <w:sz w:val="22"/>
                <w:szCs w:val="21"/>
              </w:rPr>
              <w:t>racture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 strain(P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bscript"/>
              </w:rPr>
              <w:t>0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)</w:t>
            </w:r>
          </w:p>
        </w:tc>
      </w:tr>
      <w:tr w:rsidR="002E0E5B" w:rsidRPr="002770F2" w:rsidTr="009F19EE">
        <w:trPr>
          <w:jc w:val="center"/>
        </w:trPr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0.001 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243 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336 s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0.230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0.492</w:t>
            </w:r>
          </w:p>
        </w:tc>
      </w:tr>
      <w:tr w:rsidR="002E0E5B" w:rsidRPr="002770F2" w:rsidTr="009F19EE">
        <w:trPr>
          <w:jc w:val="center"/>
        </w:trPr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0.1 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2.5 s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3.5 s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0.241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0.539</w:t>
            </w:r>
          </w:p>
        </w:tc>
      </w:tr>
      <w:tr w:rsidR="002E0E5B" w:rsidRPr="002770F2" w:rsidTr="009F19EE">
        <w:trPr>
          <w:jc w:val="center"/>
        </w:trPr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10 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30.1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45.6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0.321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0.579</w:t>
            </w:r>
          </w:p>
        </w:tc>
      </w:tr>
      <w:tr w:rsidR="002E0E5B" w:rsidRPr="002770F2" w:rsidTr="009F19EE">
        <w:trPr>
          <w:jc w:val="center"/>
        </w:trPr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50 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6.1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8.5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0.330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0.611</w:t>
            </w:r>
          </w:p>
        </w:tc>
      </w:tr>
      <w:tr w:rsidR="002E0E5B" w:rsidRPr="002770F2" w:rsidTr="009F19EE">
        <w:trPr>
          <w:jc w:val="center"/>
        </w:trPr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250 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0.85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2.02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0.378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0.775</w:t>
            </w:r>
          </w:p>
        </w:tc>
      </w:tr>
      <w:tr w:rsidR="002E0E5B" w:rsidRPr="002770F2" w:rsidTr="009F19EE">
        <w:trPr>
          <w:jc w:val="center"/>
        </w:trPr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500 s</w:t>
            </w: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  <w:vertAlign w:val="superscript"/>
              </w:rPr>
              <w:t>-1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0.43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 xml:space="preserve">0.81 </w:t>
            </w:r>
            <w:proofErr w:type="spellStart"/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ms</w:t>
            </w:r>
            <w:proofErr w:type="spellEnd"/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0.392</w:t>
            </w:r>
          </w:p>
        </w:tc>
        <w:tc>
          <w:tcPr>
            <w:tcW w:w="0" w:type="auto"/>
            <w:vAlign w:val="center"/>
          </w:tcPr>
          <w:p w:rsidR="002E0E5B" w:rsidRPr="002770F2" w:rsidRDefault="002E0E5B" w:rsidP="009F19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1"/>
              </w:rPr>
            </w:pPr>
            <w:r w:rsidRPr="002770F2">
              <w:rPr>
                <w:rFonts w:ascii="Times New Roman" w:hAnsi="Times New Roman" w:cs="Times New Roman" w:hint="eastAsia"/>
                <w:kern w:val="0"/>
                <w:sz w:val="22"/>
                <w:szCs w:val="21"/>
              </w:rPr>
              <w:t>0.876</w:t>
            </w:r>
          </w:p>
        </w:tc>
      </w:tr>
      <w:bookmarkEnd w:id="3"/>
    </w:tbl>
    <w:p w:rsidR="002E0E5B" w:rsidRDefault="002E0E5B"/>
    <w:p w:rsidR="002E0E5B" w:rsidRDefault="002E0E5B" w:rsidP="00944ED2">
      <w:pPr>
        <w:widowControl/>
        <w:jc w:val="left"/>
      </w:pPr>
      <w:r>
        <w:br w:type="page"/>
      </w:r>
    </w:p>
    <w:p w:rsidR="006A1E5D" w:rsidRDefault="006A1E5D" w:rsidP="00911759">
      <w:pPr>
        <w:spacing w:line="360" w:lineRule="auto"/>
        <w:jc w:val="center"/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</w:pPr>
      <w:r w:rsidRPr="006D3EA4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lastRenderedPageBreak/>
        <w:t>T</w:t>
      </w:r>
      <w:r w:rsidR="00911759">
        <w:rPr>
          <w:rFonts w:ascii="Times New Roman" w:eastAsia="AdvGulliv-R" w:hAnsi="Times New Roman" w:cs="Times New Roman" w:hint="eastAsia"/>
          <w:iCs/>
          <w:color w:val="000000"/>
          <w:kern w:val="0"/>
          <w:sz w:val="24"/>
          <w:szCs w:val="24"/>
        </w:rPr>
        <w:t>ABLE</w:t>
      </w:r>
      <w:r w:rsidRPr="006D3EA4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 xml:space="preserve"> </w:t>
      </w:r>
      <w:r w:rsidR="004074B8">
        <w:rPr>
          <w:rFonts w:ascii="Times New Roman" w:eastAsia="AdvGulliv-R" w:hAnsi="Times New Roman" w:cs="Times New Roman" w:hint="eastAsia"/>
          <w:iCs/>
          <w:color w:val="000000"/>
          <w:kern w:val="0"/>
          <w:sz w:val="24"/>
          <w:szCs w:val="24"/>
        </w:rPr>
        <w:t>S</w:t>
      </w:r>
      <w:r w:rsidR="008126AC">
        <w:rPr>
          <w:rFonts w:ascii="Times New Roman" w:hAnsi="Times New Roman" w:hint="eastAsia"/>
          <w:sz w:val="24"/>
          <w:szCs w:val="24"/>
        </w:rPr>
        <w:t>II</w:t>
      </w:r>
      <w:r w:rsidR="004074B8">
        <w:rPr>
          <w:rFonts w:ascii="Times New Roman" w:eastAsia="AdvGulliv-R" w:hAnsi="Times New Roman" w:cs="Times New Roman" w:hint="eastAsia"/>
          <w:iCs/>
          <w:color w:val="000000"/>
          <w:kern w:val="0"/>
          <w:sz w:val="24"/>
          <w:szCs w:val="24"/>
        </w:rPr>
        <w:t xml:space="preserve"> </w:t>
      </w:r>
      <w:r w:rsidRPr="006D3EA4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>Parameters of the Johnson-C</w:t>
      </w:r>
      <w:r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>ook model for the HC420LA steel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0"/>
        <w:gridCol w:w="576"/>
        <w:gridCol w:w="576"/>
        <w:gridCol w:w="636"/>
        <w:gridCol w:w="876"/>
      </w:tblGrid>
      <w:tr w:rsidR="006A1E5D" w:rsidRPr="004762E2" w:rsidTr="009F19EE">
        <w:trPr>
          <w:jc w:val="center"/>
        </w:trPr>
        <w:tc>
          <w:tcPr>
            <w:tcW w:w="0" w:type="auto"/>
            <w:tcBorders>
              <w:bottom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2E2">
              <w:rPr>
                <w:rFonts w:ascii="Times New Roman" w:eastAsia="宋体" w:hAnsi="Times New Roman" w:cs="Times New Roman" w:hint="eastAsia"/>
                <w:iCs/>
                <w:color w:val="000000"/>
                <w:kern w:val="0"/>
                <w:sz w:val="24"/>
                <w:szCs w:val="24"/>
              </w:rPr>
              <w:t>S</w:t>
            </w:r>
            <w:r w:rsidRPr="004762E2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4"/>
                <w:szCs w:val="24"/>
              </w:rPr>
              <w:t>teel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62E2">
              <w:rPr>
                <w:rFonts w:ascii="Times New Roman" w:hAnsi="Times New Roman" w:hint="eastAsia"/>
                <w:i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62E2">
              <w:rPr>
                <w:rFonts w:ascii="Times New Roman" w:hAnsi="Times New Roman" w:hint="eastAsia"/>
                <w:i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62E2">
              <w:rPr>
                <w:rFonts w:ascii="Times New Roman" w:hAnsi="Times New Roman" w:hint="eastAsia"/>
                <w:i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hint="eastAsia"/>
                <w:i/>
                <w:sz w:val="24"/>
                <w:szCs w:val="24"/>
              </w:rPr>
              <w:t>C</w:t>
            </w:r>
          </w:p>
        </w:tc>
      </w:tr>
      <w:tr w:rsidR="006A1E5D" w:rsidRPr="004762E2" w:rsidTr="009F19EE">
        <w:trPr>
          <w:jc w:val="center"/>
        </w:trPr>
        <w:tc>
          <w:tcPr>
            <w:tcW w:w="0" w:type="auto"/>
            <w:tcBorders>
              <w:top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2E2">
              <w:rPr>
                <w:rFonts w:ascii="Times New Roman" w:eastAsia="AdvGulliv-R" w:hAnsi="Times New Roman" w:cs="Times New Roman"/>
                <w:iCs/>
                <w:color w:val="000000"/>
                <w:kern w:val="0"/>
                <w:sz w:val="24"/>
                <w:szCs w:val="24"/>
              </w:rPr>
              <w:t>HC420 LA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2E2">
              <w:rPr>
                <w:rFonts w:ascii="Times New Roman" w:hAnsi="Times New Roman" w:hint="eastAsia"/>
                <w:sz w:val="24"/>
                <w:szCs w:val="24"/>
              </w:rPr>
              <w:t>431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571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2E2">
              <w:rPr>
                <w:rFonts w:ascii="Times New Roman" w:hAnsi="Times New Roman" w:hint="eastAsia"/>
                <w:sz w:val="24"/>
                <w:szCs w:val="24"/>
              </w:rPr>
              <w:t>0.51</w:t>
            </w:r>
          </w:p>
        </w:tc>
        <w:tc>
          <w:tcPr>
            <w:tcW w:w="0" w:type="auto"/>
            <w:tcBorders>
              <w:top w:val="single" w:sz="6" w:space="0" w:color="auto"/>
            </w:tcBorders>
          </w:tcPr>
          <w:p w:rsidR="006A1E5D" w:rsidRPr="004762E2" w:rsidRDefault="006A1E5D" w:rsidP="009F19E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2E2">
              <w:rPr>
                <w:rFonts w:ascii="Times New Roman" w:hAnsi="Times New Roman" w:hint="eastAsia"/>
                <w:sz w:val="24"/>
                <w:szCs w:val="24"/>
              </w:rPr>
              <w:t>0.00</w:t>
            </w:r>
            <w:r>
              <w:rPr>
                <w:rFonts w:ascii="Times New Roman" w:hAnsi="Times New Roman" w:hint="eastAsia"/>
                <w:sz w:val="24"/>
                <w:szCs w:val="24"/>
              </w:rPr>
              <w:t>95</w:t>
            </w:r>
          </w:p>
        </w:tc>
      </w:tr>
    </w:tbl>
    <w:p w:rsidR="002E0E5B" w:rsidRPr="006A1E5D" w:rsidRDefault="002E0E5B" w:rsidP="002E0E5B">
      <w:pPr>
        <w:jc w:val="center"/>
      </w:pPr>
    </w:p>
    <w:p w:rsidR="002E0E5B" w:rsidRDefault="00EF7508" w:rsidP="00203F19">
      <w:pPr>
        <w:widowControl/>
        <w:jc w:val="left"/>
      </w:pPr>
      <w:r>
        <w:br w:type="page"/>
      </w:r>
      <w:r>
        <w:rPr>
          <w:rFonts w:hint="eastAsia"/>
        </w:rPr>
        <w:lastRenderedPageBreak/>
        <w:t xml:space="preserve"> </w:t>
      </w:r>
      <w:r w:rsidR="00203F19">
        <w:rPr>
          <w:noProof/>
        </w:rPr>
        <w:drawing>
          <wp:inline distT="0" distB="0" distL="0" distR="0" wp14:anchorId="1C9E5D8C" wp14:editId="02777757">
            <wp:extent cx="2520000" cy="2024964"/>
            <wp:effectExtent l="0" t="0" r="0" b="0"/>
            <wp:docPr id="1" name="图片 1" descr="C:\Users\Administrator\Desktop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FIG.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F19">
        <w:rPr>
          <w:rFonts w:hint="eastAsia"/>
        </w:rPr>
        <w:t xml:space="preserve">  </w:t>
      </w:r>
      <w:r w:rsidR="00203F19">
        <w:rPr>
          <w:noProof/>
        </w:rPr>
        <w:drawing>
          <wp:inline distT="0" distB="0" distL="0" distR="0" wp14:anchorId="3C29EFEA" wp14:editId="2FE5BD67">
            <wp:extent cx="2520000" cy="2002821"/>
            <wp:effectExtent l="0" t="0" r="0" b="0"/>
            <wp:docPr id="2" name="图片 2" descr="C:\Users\Administrator\Desktop\FIG.S1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FIG.S1(B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08" w:rsidRDefault="00911759" w:rsidP="00EF7508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</w:pPr>
      <w:bookmarkStart w:id="4" w:name="OLE_LINK123"/>
      <w:bookmarkStart w:id="5" w:name="OLE_LINK124"/>
      <w:proofErr w:type="gramStart"/>
      <w:r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>FIG</w:t>
      </w:r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>.</w:t>
      </w:r>
      <w:proofErr w:type="gramEnd"/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4074B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>S</w:t>
      </w:r>
      <w:bookmarkEnd w:id="4"/>
      <w:bookmarkEnd w:id="5"/>
      <w:r w:rsidR="00944ED2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>1</w:t>
      </w:r>
      <w:r w:rsidR="00EF7508" w:rsidRPr="00BE7B25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 </w:t>
      </w:r>
      <w:r w:rsidR="00EF7508" w:rsidRPr="000F7FBC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Comparison of </w:t>
      </w:r>
      <w:r w:rsidR="00EF7508">
        <w:rPr>
          <w:rFonts w:ascii="Times New Roman" w:eastAsia="AdvGulliv-R" w:hAnsi="Times New Roman" w:cs="Times New Roman" w:hint="eastAsia"/>
          <w:iCs/>
          <w:color w:val="000000"/>
          <w:kern w:val="0"/>
          <w:sz w:val="24"/>
          <w:szCs w:val="24"/>
        </w:rPr>
        <w:t>t</w:t>
      </w:r>
      <w:r w:rsidR="00EF7508" w:rsidRPr="009D0D05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>he relative error</w:t>
      </w:r>
      <w:r w:rsidR="00EF7508">
        <w:rPr>
          <w:rFonts w:ascii="Times New Roman" w:eastAsia="AdvGulliv-R" w:hAnsi="Times New Roman" w:cs="Times New Roman" w:hint="eastAsia"/>
          <w:iCs/>
          <w:color w:val="000000"/>
          <w:kern w:val="0"/>
          <w:sz w:val="24"/>
          <w:szCs w:val="24"/>
        </w:rPr>
        <w:t>s</w:t>
      </w:r>
      <w:r w:rsidR="00EF7508" w:rsidRPr="009D0D05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 xml:space="preserve"> between predicted values and experimental values</w:t>
      </w:r>
      <w:r w:rsidR="00EF7508" w:rsidRPr="00BE7B25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 xml:space="preserve"> </w:t>
      </w:r>
      <w:r w:rsidR="00EF7508" w:rsidRPr="009D0D05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>of the two models</w:t>
      </w:r>
      <w:r w:rsidR="00EF7508">
        <w:rPr>
          <w:rFonts w:ascii="Times New Roman" w:eastAsia="AdvGulliv-R" w:hAnsi="Times New Roman" w:cs="Times New Roman" w:hint="eastAsia"/>
          <w:iCs/>
          <w:color w:val="000000"/>
          <w:kern w:val="0"/>
          <w:sz w:val="24"/>
          <w:szCs w:val="24"/>
        </w:rPr>
        <w:t xml:space="preserve">: </w:t>
      </w:r>
      <w:r w:rsidR="00EF7508" w:rsidRPr="000F7FBC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(a) </w:t>
      </w:r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 xml:space="preserve">AARE </w:t>
      </w:r>
      <w:r w:rsidR="00EF7508" w:rsidRPr="000F7FBC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versus </w:t>
      </w:r>
      <w:r w:rsidR="00EF7508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strain </w:t>
      </w:r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 xml:space="preserve">rate </w:t>
      </w:r>
      <w:r w:rsidR="00EF7508" w:rsidRPr="00BE7B25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>column graph</w:t>
      </w:r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>,</w:t>
      </w:r>
      <w:r w:rsidR="00EF7508" w:rsidRPr="00BE7B25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 </w:t>
      </w:r>
      <w:r w:rsidR="00EF7508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and (b) </w:t>
      </w:r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 xml:space="preserve">RMSE </w:t>
      </w:r>
      <w:r w:rsidR="00EF7508" w:rsidRPr="000F7FBC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versus </w:t>
      </w:r>
      <w:r w:rsidR="00EF7508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 xml:space="preserve">strain </w:t>
      </w:r>
      <w:r w:rsidR="00EF7508">
        <w:rPr>
          <w:rFonts w:ascii="Times New Roman" w:eastAsia="AdvGulliv-R" w:hAnsi="Times New Roman" w:cs="Times New Roman" w:hint="eastAsia"/>
          <w:color w:val="000000"/>
          <w:kern w:val="0"/>
          <w:sz w:val="24"/>
          <w:szCs w:val="24"/>
        </w:rPr>
        <w:t xml:space="preserve">rate </w:t>
      </w:r>
      <w:r w:rsidR="00EF7508" w:rsidRPr="00BE7B25"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t>column graph</w:t>
      </w:r>
    </w:p>
    <w:p w:rsidR="00EF7508" w:rsidRDefault="00EF7508">
      <w:pPr>
        <w:widowControl/>
        <w:jc w:val="left"/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br w:type="page"/>
      </w:r>
    </w:p>
    <w:p w:rsidR="00EF7508" w:rsidRDefault="000C39A4" w:rsidP="00EF7508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35400" cy="2852258"/>
            <wp:effectExtent l="0" t="0" r="0" b="5715"/>
            <wp:docPr id="4" name="图片 4" descr="C:\Users\Administrator\Desktop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FIG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09" cy="28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08" w:rsidRDefault="00911759" w:rsidP="00EF75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IG</w:t>
      </w:r>
      <w:r w:rsidR="00EF7508" w:rsidRPr="00C227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7508" w:rsidRPr="00C227CD">
        <w:rPr>
          <w:rFonts w:ascii="Times New Roman" w:hAnsi="Times New Roman" w:cs="Times New Roman"/>
          <w:sz w:val="24"/>
          <w:szCs w:val="24"/>
        </w:rPr>
        <w:t xml:space="preserve"> </w:t>
      </w:r>
      <w:r w:rsidR="00944ED2">
        <w:rPr>
          <w:rFonts w:ascii="Times New Roman" w:hAnsi="Times New Roman" w:cs="Times New Roman" w:hint="eastAsia"/>
          <w:sz w:val="24"/>
          <w:szCs w:val="24"/>
        </w:rPr>
        <w:t>S2</w:t>
      </w:r>
      <w:r w:rsidR="00EF7508" w:rsidRPr="003A0E43">
        <w:rPr>
          <w:rFonts w:ascii="Times New Roman" w:hAnsi="Times New Roman" w:cs="Times New Roman"/>
          <w:sz w:val="24"/>
          <w:szCs w:val="24"/>
        </w:rPr>
        <w:t xml:space="preserve"> Experimental results and comparison with the modified </w:t>
      </w:r>
      <w:r w:rsidR="00EF7508" w:rsidRPr="003A0E43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 xml:space="preserve">Johnson-Cook </w:t>
      </w:r>
      <w:r w:rsidR="00EF7508" w:rsidRPr="003A0E43">
        <w:rPr>
          <w:rFonts w:ascii="Times New Roman" w:hAnsi="Times New Roman" w:cs="Times New Roman"/>
          <w:sz w:val="24"/>
          <w:szCs w:val="24"/>
        </w:rPr>
        <w:t>model (Strain rate = 100 s</w:t>
      </w:r>
      <w:r w:rsidR="00EF7508" w:rsidRPr="003A0E4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F7508" w:rsidRPr="003A0E43">
        <w:rPr>
          <w:rFonts w:ascii="Times New Roman" w:hAnsi="Times New Roman" w:cs="Times New Roman"/>
          <w:sz w:val="24"/>
          <w:szCs w:val="24"/>
        </w:rPr>
        <w:t>)</w:t>
      </w:r>
    </w:p>
    <w:p w:rsidR="007660FD" w:rsidRDefault="007660FD" w:rsidP="00EF7508">
      <w:pPr>
        <w:spacing w:line="360" w:lineRule="auto"/>
        <w:jc w:val="center"/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</w:pPr>
    </w:p>
    <w:p w:rsidR="007660FD" w:rsidRDefault="007660FD">
      <w:pPr>
        <w:widowControl/>
        <w:jc w:val="left"/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  <w:br w:type="page"/>
      </w:r>
    </w:p>
    <w:p w:rsidR="007660FD" w:rsidRDefault="00683239" w:rsidP="00EF7508">
      <w:pPr>
        <w:spacing w:line="360" w:lineRule="auto"/>
        <w:jc w:val="center"/>
        <w:rPr>
          <w:rFonts w:ascii="Times New Roman" w:eastAsia="AdvGulliv-R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IBHKA I+ Adv O T 863180fb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AB6EAB" wp14:editId="2CC17E59">
            <wp:extent cx="3917950" cy="730250"/>
            <wp:effectExtent l="0" t="0" r="6350" b="0"/>
            <wp:docPr id="3" name="图片 3" descr="C:\Users\Administrato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7" t="48159" r="1546" b="40398"/>
                    <a:stretch/>
                  </pic:blipFill>
                  <pic:spPr bwMode="auto">
                    <a:xfrm>
                      <a:off x="0" y="0"/>
                      <a:ext cx="39179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FD" w:rsidRDefault="00911759" w:rsidP="007660FD">
      <w:pPr>
        <w:spacing w:line="360" w:lineRule="auto"/>
        <w:jc w:val="center"/>
        <w:rPr>
          <w:rFonts w:ascii="Times New Roman" w:eastAsia="IBHKA I+ Adv O T 863180fb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IG</w:t>
      </w:r>
      <w:r w:rsidR="007660FD">
        <w:rPr>
          <w:rFonts w:ascii="Times New Roman" w:hAnsi="Times New Roman" w:cs="Times New Roman"/>
          <w:sz w:val="24"/>
          <w:szCs w:val="24"/>
        </w:rPr>
        <w:t xml:space="preserve">. </w:t>
      </w:r>
      <w:r w:rsidR="00944ED2">
        <w:rPr>
          <w:rFonts w:ascii="Times New Roman" w:hAnsi="Times New Roman" w:cs="Times New Roman" w:hint="eastAsia"/>
          <w:sz w:val="24"/>
          <w:szCs w:val="24"/>
        </w:rPr>
        <w:t>S3</w:t>
      </w:r>
      <w:r w:rsidR="007660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Mesh in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the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gauge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101775">
        <w:rPr>
          <w:rFonts w:ascii="Times New Roman" w:eastAsia="AdvGulliv-R" w:hAnsi="Times New Roman" w:cs="Times New Roman"/>
          <w:iCs/>
          <w:color w:val="000000"/>
          <w:kern w:val="0"/>
          <w:sz w:val="24"/>
          <w:szCs w:val="24"/>
        </w:rPr>
        <w:t>section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 xml:space="preserve"> of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the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dynamic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tensile</w:t>
      </w:r>
      <w:r w:rsidR="007660FD">
        <w:rPr>
          <w:rFonts w:ascii="Times New Roman" w:eastAsia="IBHKA I+ Adv O T 863180fb" w:hAnsi="Times New Roman" w:cs="Times New Roman" w:hint="eastAsia"/>
          <w:sz w:val="24"/>
          <w:szCs w:val="24"/>
        </w:rPr>
        <w:t xml:space="preserve"> </w:t>
      </w:r>
      <w:r w:rsidR="007660FD" w:rsidRPr="00AC5AFE">
        <w:rPr>
          <w:rFonts w:ascii="Times New Roman" w:eastAsia="IBHKA I+ Adv O T 863180fb" w:hAnsi="Times New Roman" w:cs="Times New Roman"/>
          <w:sz w:val="24"/>
          <w:szCs w:val="24"/>
        </w:rPr>
        <w:t>specimen</w:t>
      </w:r>
    </w:p>
    <w:p w:rsidR="00EF7508" w:rsidRPr="00EF7508" w:rsidRDefault="00EF7508" w:rsidP="002E0E5B">
      <w:pPr>
        <w:jc w:val="center"/>
      </w:pPr>
    </w:p>
    <w:sectPr w:rsidR="00EF7508" w:rsidRPr="00EF75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A05" w:rsidRDefault="00780A05" w:rsidP="0096756D">
      <w:r>
        <w:separator/>
      </w:r>
    </w:p>
  </w:endnote>
  <w:endnote w:type="continuationSeparator" w:id="0">
    <w:p w:rsidR="00780A05" w:rsidRDefault="00780A05" w:rsidP="00967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Gulliv-R">
    <w:altName w:val="微软雅黑"/>
    <w:charset w:val="00"/>
    <w:family w:val="auto"/>
    <w:pitch w:val="default"/>
    <w:sig w:usb0="00000000" w:usb1="00000000" w:usb2="00000010" w:usb3="00000000" w:csb0="00040000" w:csb1="00000000"/>
  </w:font>
  <w:font w:name="IBHKA I+ Adv O T 863180fb">
    <w:altName w:val="宋体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A05" w:rsidRDefault="00780A05" w:rsidP="0096756D">
      <w:r>
        <w:separator/>
      </w:r>
    </w:p>
  </w:footnote>
  <w:footnote w:type="continuationSeparator" w:id="0">
    <w:p w:rsidR="00780A05" w:rsidRDefault="00780A05" w:rsidP="00967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6D"/>
    <w:rsid w:val="00042F4C"/>
    <w:rsid w:val="000C39A4"/>
    <w:rsid w:val="00140FF2"/>
    <w:rsid w:val="00203F19"/>
    <w:rsid w:val="002719B6"/>
    <w:rsid w:val="002E0E5B"/>
    <w:rsid w:val="004074B8"/>
    <w:rsid w:val="00416A05"/>
    <w:rsid w:val="004768DC"/>
    <w:rsid w:val="00574409"/>
    <w:rsid w:val="00606843"/>
    <w:rsid w:val="00683239"/>
    <w:rsid w:val="006972D5"/>
    <w:rsid w:val="006A1E5D"/>
    <w:rsid w:val="007660FD"/>
    <w:rsid w:val="00780A05"/>
    <w:rsid w:val="00793D14"/>
    <w:rsid w:val="007D20C0"/>
    <w:rsid w:val="008126AC"/>
    <w:rsid w:val="00911759"/>
    <w:rsid w:val="00944ED2"/>
    <w:rsid w:val="0096756D"/>
    <w:rsid w:val="009E2724"/>
    <w:rsid w:val="009E3895"/>
    <w:rsid w:val="00AE368F"/>
    <w:rsid w:val="00B375C1"/>
    <w:rsid w:val="00BD3C52"/>
    <w:rsid w:val="00C25DA7"/>
    <w:rsid w:val="00C965A6"/>
    <w:rsid w:val="00CE49B2"/>
    <w:rsid w:val="00DD2957"/>
    <w:rsid w:val="00E34B79"/>
    <w:rsid w:val="00EF7508"/>
    <w:rsid w:val="00F16F8E"/>
    <w:rsid w:val="00F7007B"/>
    <w:rsid w:val="00FF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96756D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3"/>
    <w:uiPriority w:val="99"/>
    <w:semiHidden/>
    <w:rsid w:val="0096756D"/>
    <w:rPr>
      <w:sz w:val="18"/>
      <w:szCs w:val="18"/>
    </w:rPr>
  </w:style>
  <w:style w:type="character" w:styleId="a4">
    <w:name w:val="footnote reference"/>
    <w:basedOn w:val="a0"/>
    <w:uiPriority w:val="99"/>
    <w:semiHidden/>
    <w:unhideWhenUsed/>
    <w:rsid w:val="0096756D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2E0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E0E5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E0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E0E5B"/>
    <w:rPr>
      <w:sz w:val="18"/>
      <w:szCs w:val="18"/>
    </w:rPr>
  </w:style>
  <w:style w:type="table" w:styleId="a7">
    <w:name w:val="Table Grid"/>
    <w:basedOn w:val="a1"/>
    <w:uiPriority w:val="59"/>
    <w:rsid w:val="002E0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7660FD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660F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96756D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3"/>
    <w:uiPriority w:val="99"/>
    <w:semiHidden/>
    <w:rsid w:val="0096756D"/>
    <w:rPr>
      <w:sz w:val="18"/>
      <w:szCs w:val="18"/>
    </w:rPr>
  </w:style>
  <w:style w:type="character" w:styleId="a4">
    <w:name w:val="footnote reference"/>
    <w:basedOn w:val="a0"/>
    <w:uiPriority w:val="99"/>
    <w:semiHidden/>
    <w:unhideWhenUsed/>
    <w:rsid w:val="0096756D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2E0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E0E5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E0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E0E5B"/>
    <w:rPr>
      <w:sz w:val="18"/>
      <w:szCs w:val="18"/>
    </w:rPr>
  </w:style>
  <w:style w:type="table" w:styleId="a7">
    <w:name w:val="Table Grid"/>
    <w:basedOn w:val="a1"/>
    <w:uiPriority w:val="59"/>
    <w:rsid w:val="002E0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7660FD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660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4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6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6</Pages>
  <Words>206</Words>
  <Characters>1178</Characters>
  <Application>Microsoft Office Word</Application>
  <DocSecurity>0</DocSecurity>
  <Lines>9</Lines>
  <Paragraphs>2</Paragraphs>
  <ScaleCrop>false</ScaleCrop>
  <Company>China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dcterms:created xsi:type="dcterms:W3CDTF">2018-09-04T01:48:00Z</dcterms:created>
  <dcterms:modified xsi:type="dcterms:W3CDTF">2018-10-23T12:47:00Z</dcterms:modified>
</cp:coreProperties>
</file>