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ED207" w14:textId="0A5E3B08" w:rsidR="001D6699" w:rsidRDefault="00243BF0">
      <w:r>
        <w:rPr>
          <w:noProof/>
        </w:rPr>
        <w:drawing>
          <wp:inline distT="0" distB="0" distL="0" distR="0" wp14:anchorId="5C0B4BB7" wp14:editId="386492F5">
            <wp:extent cx="4572000" cy="2714625"/>
            <wp:effectExtent l="0" t="0" r="0" b="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4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229C1808" w14:textId="77777777" w:rsidR="00A66E95" w:rsidRDefault="00A66E95"/>
    <w:p w14:paraId="5952BB4E" w14:textId="3599D7AC" w:rsidR="00A66E95" w:rsidRPr="00547D17" w:rsidRDefault="00547D17">
      <w:pPr>
        <w:rPr>
          <w:rFonts w:ascii="Times New Roman" w:hAnsi="Times New Roman" w:cs="Times New Roman"/>
          <w:i/>
          <w:sz w:val="24"/>
          <w:lang w:val="en-GB"/>
        </w:rPr>
      </w:pPr>
      <w:r w:rsidRPr="00547D17">
        <w:rPr>
          <w:rFonts w:ascii="Times New Roman" w:hAnsi="Times New Roman" w:cs="Times New Roman"/>
          <w:i/>
          <w:sz w:val="24"/>
          <w:lang w:val="en-GB"/>
        </w:rPr>
        <w:t xml:space="preserve">Supplementary Figure </w:t>
      </w:r>
      <w:r w:rsidR="00B037DF">
        <w:rPr>
          <w:rFonts w:ascii="Times New Roman" w:hAnsi="Times New Roman" w:cs="Times New Roman"/>
          <w:i/>
          <w:sz w:val="24"/>
          <w:lang w:val="en-GB"/>
        </w:rPr>
        <w:t>1</w:t>
      </w:r>
      <w:bookmarkStart w:id="0" w:name="_GoBack"/>
      <w:bookmarkEnd w:id="0"/>
    </w:p>
    <w:p w14:paraId="55E8755A" w14:textId="77777777" w:rsidR="00A66E95" w:rsidRPr="00567AE3" w:rsidRDefault="00567AE3">
      <w:pPr>
        <w:rPr>
          <w:rFonts w:ascii="Times New Roman" w:hAnsi="Times New Roman" w:cs="Times New Roman"/>
          <w:sz w:val="24"/>
          <w:lang w:val="en-GB"/>
        </w:rPr>
      </w:pPr>
      <w:r w:rsidRPr="00567AE3">
        <w:rPr>
          <w:rFonts w:ascii="Times New Roman" w:hAnsi="Times New Roman" w:cs="Times New Roman"/>
          <w:sz w:val="24"/>
          <w:lang w:val="en-GB"/>
        </w:rPr>
        <w:t xml:space="preserve">Self-reported </w:t>
      </w:r>
      <w:r>
        <w:rPr>
          <w:rFonts w:ascii="Times New Roman" w:hAnsi="Times New Roman" w:cs="Times New Roman"/>
          <w:sz w:val="24"/>
          <w:lang w:val="en-GB"/>
        </w:rPr>
        <w:t>s</w:t>
      </w:r>
      <w:r w:rsidRPr="00567AE3">
        <w:rPr>
          <w:rFonts w:ascii="Times New Roman" w:hAnsi="Times New Roman" w:cs="Times New Roman"/>
          <w:sz w:val="24"/>
          <w:lang w:val="en-GB"/>
        </w:rPr>
        <w:t xml:space="preserve">tate anxiety across session 1 phases by social anxiety group </w:t>
      </w:r>
    </w:p>
    <w:sectPr w:rsidR="00A66E95" w:rsidRPr="00567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E95"/>
    <w:rsid w:val="001D6699"/>
    <w:rsid w:val="00243BF0"/>
    <w:rsid w:val="00547D17"/>
    <w:rsid w:val="00567AE3"/>
    <w:rsid w:val="007B189B"/>
    <w:rsid w:val="00A66E95"/>
    <w:rsid w:val="00B037DF"/>
    <w:rsid w:val="00ED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A25D7"/>
  <w15:chartTrackingRefBased/>
  <w15:docId w15:val="{493A3B55-D9F8-49F4-B522-E4B755594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iersac\surfdrive\Documents\P%20drive%20home\Research\Positive%20influence%20on%20cognitions\Pilot%20study%20manuscript\Graphs%20M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anxiety!$A$2</c:f>
              <c:strCache>
                <c:ptCount val="1"/>
                <c:pt idx="0">
                  <c:v>High anxious</c:v>
                </c:pt>
              </c:strCache>
            </c:strRef>
          </c:tx>
          <c:spPr>
            <a:ln w="28575" cap="rnd">
              <a:solidFill>
                <a:schemeClr val="dk1">
                  <a:tint val="885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dk1">
                  <a:tint val="88500"/>
                </a:schemeClr>
              </a:solidFill>
              <a:ln w="9525">
                <a:solidFill>
                  <a:schemeClr val="dk1">
                    <a:tint val="88500"/>
                  </a:schemeClr>
                </a:solidFill>
              </a:ln>
              <a:effectLst/>
            </c:spPr>
          </c:marker>
          <c:cat>
            <c:strRef>
              <c:f>anxiety!$B$1:$F$1</c:f>
              <c:strCache>
                <c:ptCount val="5"/>
                <c:pt idx="0">
                  <c:v>Baseline</c:v>
                </c:pt>
                <c:pt idx="1">
                  <c:v>Anticipation</c:v>
                </c:pt>
                <c:pt idx="2">
                  <c:v>During Speech</c:v>
                </c:pt>
                <c:pt idx="3">
                  <c:v>Post Speech</c:v>
                </c:pt>
                <c:pt idx="4">
                  <c:v>Post Feedback</c:v>
                </c:pt>
              </c:strCache>
            </c:strRef>
          </c:cat>
          <c:val>
            <c:numRef>
              <c:f>anxiety!$B$2:$F$2</c:f>
              <c:numCache>
                <c:formatCode>General</c:formatCode>
                <c:ptCount val="5"/>
                <c:pt idx="0">
                  <c:v>31.97</c:v>
                </c:pt>
                <c:pt idx="1">
                  <c:v>71.33</c:v>
                </c:pt>
                <c:pt idx="2">
                  <c:v>63.85</c:v>
                </c:pt>
                <c:pt idx="3">
                  <c:v>54.97</c:v>
                </c:pt>
                <c:pt idx="4">
                  <c:v>30.52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C15-41E7-8474-851399F27067}"/>
            </c:ext>
          </c:extLst>
        </c:ser>
        <c:ser>
          <c:idx val="1"/>
          <c:order val="1"/>
          <c:tx>
            <c:strRef>
              <c:f>anxiety!$A$3</c:f>
              <c:strCache>
                <c:ptCount val="1"/>
                <c:pt idx="0">
                  <c:v>Non-anxious</c:v>
                </c:pt>
              </c:strCache>
            </c:strRef>
          </c:tx>
          <c:spPr>
            <a:ln w="28575" cap="rnd">
              <a:solidFill>
                <a:schemeClr val="dk1">
                  <a:tint val="5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dk1">
                  <a:tint val="55000"/>
                </a:schemeClr>
              </a:solidFill>
              <a:ln w="9525">
                <a:solidFill>
                  <a:schemeClr val="dk1">
                    <a:tint val="55000"/>
                  </a:schemeClr>
                </a:solidFill>
              </a:ln>
              <a:effectLst/>
            </c:spPr>
          </c:marker>
          <c:cat>
            <c:strRef>
              <c:f>anxiety!$B$1:$F$1</c:f>
              <c:strCache>
                <c:ptCount val="5"/>
                <c:pt idx="0">
                  <c:v>Baseline</c:v>
                </c:pt>
                <c:pt idx="1">
                  <c:v>Anticipation</c:v>
                </c:pt>
                <c:pt idx="2">
                  <c:v>During Speech</c:v>
                </c:pt>
                <c:pt idx="3">
                  <c:v>Post Speech</c:v>
                </c:pt>
                <c:pt idx="4">
                  <c:v>Post Feedback</c:v>
                </c:pt>
              </c:strCache>
            </c:strRef>
          </c:cat>
          <c:val>
            <c:numRef>
              <c:f>anxiety!$B$3:$F$3</c:f>
              <c:numCache>
                <c:formatCode>General</c:formatCode>
                <c:ptCount val="5"/>
                <c:pt idx="0">
                  <c:v>22.1</c:v>
                </c:pt>
                <c:pt idx="1">
                  <c:v>49.81</c:v>
                </c:pt>
                <c:pt idx="2">
                  <c:v>50.52</c:v>
                </c:pt>
                <c:pt idx="3">
                  <c:v>34.130000000000003</c:v>
                </c:pt>
                <c:pt idx="4">
                  <c:v>14.97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C15-41E7-8474-851399F2706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64985544"/>
        <c:axId val="301330216"/>
      </c:lineChart>
      <c:catAx>
        <c:axId val="4649855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l-NL"/>
          </a:p>
        </c:txPr>
        <c:crossAx val="301330216"/>
        <c:crosses val="autoZero"/>
        <c:auto val="1"/>
        <c:lblAlgn val="ctr"/>
        <c:lblOffset val="100"/>
        <c:noMultiLvlLbl val="0"/>
      </c:catAx>
      <c:valAx>
        <c:axId val="301330216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nl-NL"/>
                  <a:t>Self-reported</a:t>
                </a:r>
                <a:r>
                  <a:rPr lang="nl-NL" baseline="0"/>
                  <a:t> state anxiety</a:t>
                </a:r>
                <a:endParaRPr lang="nl-NL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nl-NL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bg2">
                <a:lumMod val="7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l-NL"/>
          </a:p>
        </c:txPr>
        <c:crossAx val="4649855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solidFill>
            <a:schemeClr val="tx1"/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l-N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nl-N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ISSC</Company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Miers, A.C.</dc:creator>
  <cp:keywords/>
  <dc:description/>
  <cp:lastModifiedBy>Miers, A.C.</cp:lastModifiedBy>
  <cp:revision>2</cp:revision>
  <dcterms:created xsi:type="dcterms:W3CDTF">2021-02-24T13:46:00Z</dcterms:created>
  <dcterms:modified xsi:type="dcterms:W3CDTF">2021-02-24T13:46:00Z</dcterms:modified>
</cp:coreProperties>
</file>