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C4" w:rsidRPr="004444A6" w:rsidRDefault="00BB7C73" w:rsidP="00C45A5E">
      <w:pPr>
        <w:pStyle w:val="Caption"/>
        <w:keepNext/>
        <w:spacing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SJOG</w:t>
      </w:r>
      <w:r w:rsidR="00A7681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B1D98">
        <w:rPr>
          <w:rFonts w:asciiTheme="minorHAnsi" w:hAnsiTheme="minorHAnsi" w:cstheme="minorHAnsi"/>
          <w:color w:val="auto"/>
          <w:sz w:val="24"/>
          <w:szCs w:val="24"/>
        </w:rPr>
        <w:t xml:space="preserve">Medicines </w:t>
      </w:r>
      <w:r w:rsidR="004444A6" w:rsidRPr="004444A6">
        <w:rPr>
          <w:rFonts w:asciiTheme="minorHAnsi" w:hAnsiTheme="minorHAnsi" w:cstheme="minorHAnsi"/>
          <w:color w:val="auto"/>
          <w:sz w:val="24"/>
          <w:szCs w:val="24"/>
        </w:rPr>
        <w:t>Optimisation Checklist</w:t>
      </w:r>
      <w:r w:rsidR="005056DD">
        <w:rPr>
          <w:rFonts w:asciiTheme="minorHAnsi" w:hAnsiTheme="minorHAnsi" w:cstheme="minorHAnsi"/>
          <w:color w:val="auto"/>
          <w:sz w:val="24"/>
          <w:szCs w:val="24"/>
        </w:rPr>
        <w:t>©</w:t>
      </w:r>
    </w:p>
    <w:tbl>
      <w:tblPr>
        <w:tblStyle w:val="TableGrid1"/>
        <w:tblW w:w="10740" w:type="dxa"/>
        <w:jc w:val="center"/>
        <w:tblInd w:w="-170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1"/>
        <w:gridCol w:w="966"/>
        <w:gridCol w:w="851"/>
        <w:gridCol w:w="850"/>
        <w:gridCol w:w="1134"/>
        <w:gridCol w:w="363"/>
        <w:gridCol w:w="973"/>
        <w:gridCol w:w="303"/>
        <w:gridCol w:w="1033"/>
        <w:gridCol w:w="385"/>
        <w:gridCol w:w="951"/>
      </w:tblGrid>
      <w:tr w:rsidR="007E45CD" w:rsidRPr="00B97375" w:rsidTr="007E45CD">
        <w:trPr>
          <w:trHeight w:val="177"/>
          <w:jc w:val="center"/>
        </w:trPr>
        <w:tc>
          <w:tcPr>
            <w:tcW w:w="6732" w:type="dxa"/>
            <w:gridSpan w:val="5"/>
            <w:tcBorders>
              <w:left w:val="single" w:sz="4" w:space="0" w:color="auto"/>
            </w:tcBorders>
            <w:shd w:val="clear" w:color="auto" w:fill="E1FCCF" w:themeFill="accent2" w:themeFillTint="33"/>
          </w:tcPr>
          <w:p w:rsidR="007E45CD" w:rsidRPr="00B97375" w:rsidRDefault="007E45CD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B97375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Patient-facing Interventions</w:t>
            </w:r>
          </w:p>
        </w:tc>
        <w:tc>
          <w:tcPr>
            <w:tcW w:w="1336" w:type="dxa"/>
            <w:gridSpan w:val="2"/>
            <w:shd w:val="clear" w:color="auto" w:fill="E1FCCF" w:themeFill="accent2" w:themeFillTint="33"/>
          </w:tcPr>
          <w:p w:rsidR="007E45CD" w:rsidRPr="00B97375" w:rsidRDefault="007E45CD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336" w:type="dxa"/>
            <w:gridSpan w:val="2"/>
            <w:shd w:val="clear" w:color="auto" w:fill="E1FCCF" w:themeFill="accent2" w:themeFillTint="33"/>
          </w:tcPr>
          <w:p w:rsidR="007E45CD" w:rsidRPr="00B97375" w:rsidRDefault="007E45CD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336" w:type="dxa"/>
            <w:gridSpan w:val="2"/>
            <w:shd w:val="clear" w:color="auto" w:fill="E1FCCF" w:themeFill="accent2" w:themeFillTint="33"/>
          </w:tcPr>
          <w:p w:rsidR="007E45CD" w:rsidRPr="00B97375" w:rsidRDefault="007E45CD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C45A5E">
        <w:trPr>
          <w:trHeight w:val="272"/>
          <w:jc w:val="center"/>
        </w:trPr>
        <w:tc>
          <w:tcPr>
            <w:tcW w:w="6732" w:type="dxa"/>
            <w:gridSpan w:val="5"/>
            <w:tcBorders>
              <w:left w:val="single" w:sz="4" w:space="0" w:color="auto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Medicines Reconciliation Completed?</w:t>
            </w:r>
          </w:p>
        </w:tc>
        <w:tc>
          <w:tcPr>
            <w:tcW w:w="36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Tr="007E45CD">
              <w:trPr>
                <w:trHeight w:val="271"/>
              </w:trPr>
              <w:tc>
                <w:tcPr>
                  <w:tcW w:w="11023" w:type="dxa"/>
                </w:tcPr>
                <w:sdt>
                  <w:sdtPr>
                    <w:id w:val="728894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Default="00C45A5E" w:rsidP="00C45A5E">
                      <w:pPr>
                        <w:ind w:left="-113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Pr="00B97375" w:rsidRDefault="00C45A5E" w:rsidP="00C45A5E">
            <w:pPr>
              <w:ind w:left="-113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973" w:type="dxa"/>
            <w:tcBorders>
              <w:left w:val="nil"/>
              <w:bottom w:val="single" w:sz="4" w:space="0" w:color="auto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Tr="00091BA6">
              <w:trPr>
                <w:trHeight w:val="271"/>
              </w:trPr>
              <w:tc>
                <w:tcPr>
                  <w:tcW w:w="11023" w:type="dxa"/>
                </w:tcPr>
                <w:sdt>
                  <w:sdtPr>
                    <w:id w:val="-1730406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Default="00C45A5E" w:rsidP="00C45A5E">
                      <w:pPr>
                        <w:ind w:left="-113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Pr="00B97375" w:rsidRDefault="00C45A5E" w:rsidP="00C45A5E">
            <w:pPr>
              <w:ind w:left="-113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033" w:type="dxa"/>
            <w:tcBorders>
              <w:left w:val="nil"/>
              <w:bottom w:val="single" w:sz="4" w:space="0" w:color="auto"/>
            </w:tcBorders>
          </w:tcPr>
          <w:p w:rsidR="00C45A5E" w:rsidRPr="00B97375" w:rsidRDefault="00C45A5E" w:rsidP="00C81260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Tr="00091BA6">
              <w:trPr>
                <w:trHeight w:val="271"/>
              </w:trPr>
              <w:tc>
                <w:tcPr>
                  <w:tcW w:w="11023" w:type="dxa"/>
                </w:tcPr>
                <w:sdt>
                  <w:sdtPr>
                    <w:id w:val="918317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Default="00C45A5E" w:rsidP="00C45A5E">
                      <w:pPr>
                        <w:ind w:left="-113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Pr="00B97375" w:rsidRDefault="00C45A5E" w:rsidP="00C45A5E">
            <w:pPr>
              <w:ind w:left="-113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951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C45A5E">
        <w:trPr>
          <w:trHeight w:val="476"/>
          <w:jc w:val="center"/>
        </w:trPr>
        <w:tc>
          <w:tcPr>
            <w:tcW w:w="6732" w:type="dxa"/>
            <w:gridSpan w:val="5"/>
            <w:tcBorders>
              <w:left w:val="single" w:sz="4" w:space="0" w:color="auto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Patient Info Leaflet(s) Provided?</w:t>
            </w:r>
          </w:p>
          <w:p w:rsidR="00C45A5E" w:rsidRPr="00B97375" w:rsidRDefault="00C45A5E" w:rsidP="00B97375">
            <w:pPr>
              <w:rPr>
                <w:rFonts w:asciiTheme="minorHAnsi" w:hAnsiTheme="minorHAnsi" w:cstheme="minorHAnsi"/>
                <w:sz w:val="20"/>
                <w:lang w:val="en-IE"/>
              </w:rPr>
            </w:pPr>
          </w:p>
          <w:p w:rsidR="00C45A5E" w:rsidRPr="00B97375" w:rsidRDefault="00C45A5E" w:rsidP="00B97375">
            <w:pPr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475584" w:rsidTr="004A746F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16646181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475584" w:rsidRDefault="00C45A5E" w:rsidP="00C45A5E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973" w:type="dxa"/>
            <w:tcBorders>
              <w:left w:val="nil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1676917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475584" w:rsidRDefault="00C45A5E" w:rsidP="00C45A5E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1033" w:type="dxa"/>
            <w:tcBorders>
              <w:left w:val="nil"/>
              <w:bottom w:val="single" w:sz="4" w:space="0" w:color="auto"/>
            </w:tcBorders>
          </w:tcPr>
          <w:p w:rsidR="00C45A5E" w:rsidRPr="00B97375" w:rsidRDefault="00C45A5E" w:rsidP="00C81260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11671282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475584" w:rsidRDefault="00C45A5E" w:rsidP="00C45A5E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951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C45A5E">
        <w:trPr>
          <w:trHeight w:val="272"/>
          <w:jc w:val="center"/>
        </w:trPr>
        <w:tc>
          <w:tcPr>
            <w:tcW w:w="6732" w:type="dxa"/>
            <w:gridSpan w:val="5"/>
            <w:tcBorders>
              <w:left w:val="single" w:sz="4" w:space="0" w:color="auto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Medicines List Provided?</w:t>
            </w:r>
          </w:p>
        </w:tc>
        <w:tc>
          <w:tcPr>
            <w:tcW w:w="36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475584" w:rsidTr="004A746F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6101194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475584" w:rsidRDefault="00C45A5E" w:rsidP="00C45A5E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973" w:type="dxa"/>
            <w:tcBorders>
              <w:left w:val="nil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29728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475584" w:rsidRDefault="00C45A5E" w:rsidP="00C45A5E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1033" w:type="dxa"/>
            <w:tcBorders>
              <w:left w:val="nil"/>
            </w:tcBorders>
          </w:tcPr>
          <w:p w:rsidR="00C45A5E" w:rsidRPr="00B97375" w:rsidRDefault="00C45A5E" w:rsidP="00C81260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6315254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475584" w:rsidRDefault="00C45A5E" w:rsidP="00C45A5E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951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C45A5E">
        <w:trPr>
          <w:trHeight w:val="494"/>
          <w:jc w:val="center"/>
        </w:trPr>
        <w:tc>
          <w:tcPr>
            <w:tcW w:w="6732" w:type="dxa"/>
            <w:gridSpan w:val="5"/>
            <w:tcBorders>
              <w:left w:val="single" w:sz="4" w:space="0" w:color="auto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b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b/>
                <w:sz w:val="20"/>
                <w:lang w:val="en-IE"/>
              </w:rPr>
              <w:t>Antipsychotic Side-effects Assessment Completed?</w:t>
            </w:r>
          </w:p>
          <w:p w:rsidR="00C45A5E" w:rsidRPr="00B97375" w:rsidRDefault="00C45A5E" w:rsidP="00B97375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Distressing Side-effects Reported?</w:t>
            </w:r>
          </w:p>
        </w:tc>
        <w:tc>
          <w:tcPr>
            <w:tcW w:w="36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475584" w:rsidTr="004A746F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2075200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475584" w:rsidRDefault="00C45A5E" w:rsidP="00C45A5E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973" w:type="dxa"/>
            <w:tcBorders>
              <w:left w:val="nil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15442038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475584" w:rsidRDefault="00C45A5E" w:rsidP="00C45A5E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1033" w:type="dxa"/>
            <w:tcBorders>
              <w:left w:val="nil"/>
            </w:tcBorders>
          </w:tcPr>
          <w:p w:rsidR="00C45A5E" w:rsidRPr="00B97375" w:rsidRDefault="00C45A5E" w:rsidP="00C81260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1686868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475584" w:rsidRDefault="00C45A5E" w:rsidP="00C45A5E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951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C45A5E">
        <w:trPr>
          <w:trHeight w:val="279"/>
          <w:jc w:val="center"/>
        </w:trPr>
        <w:tc>
          <w:tcPr>
            <w:tcW w:w="6732" w:type="dxa"/>
            <w:gridSpan w:val="5"/>
            <w:tcBorders>
              <w:left w:val="single" w:sz="4" w:space="0" w:color="auto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Patient Consultation Indicated? (</w:t>
            </w:r>
            <w:r w:rsidRPr="00B97375">
              <w:rPr>
                <w:rFonts w:asciiTheme="minorHAnsi" w:hAnsiTheme="minorHAnsi" w:cstheme="minorHAnsi"/>
                <w:sz w:val="16"/>
                <w:szCs w:val="16"/>
                <w:lang w:val="en-IE"/>
              </w:rPr>
              <w:t>Clozapine/Lithium/Other)</w:t>
            </w:r>
          </w:p>
        </w:tc>
        <w:tc>
          <w:tcPr>
            <w:tcW w:w="36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475584" w:rsidTr="004A746F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15236997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475584" w:rsidRDefault="00C45A5E" w:rsidP="00C45A5E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973" w:type="dxa"/>
            <w:tcBorders>
              <w:left w:val="nil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5750204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475584" w:rsidRDefault="00C45A5E" w:rsidP="00C45A5E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1033" w:type="dxa"/>
            <w:tcBorders>
              <w:left w:val="nil"/>
            </w:tcBorders>
          </w:tcPr>
          <w:p w:rsidR="00C45A5E" w:rsidRPr="00B97375" w:rsidRDefault="00C45A5E" w:rsidP="00C81260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6218201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475584" w:rsidRDefault="00C45A5E" w:rsidP="00C45A5E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951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E45CD" w:rsidRPr="00B97375" w:rsidTr="007E45CD">
        <w:trPr>
          <w:trHeight w:val="545"/>
          <w:jc w:val="center"/>
        </w:trPr>
        <w:tc>
          <w:tcPr>
            <w:tcW w:w="6732" w:type="dxa"/>
            <w:gridSpan w:val="5"/>
            <w:tcBorders>
              <w:left w:val="single" w:sz="4" w:space="0" w:color="auto"/>
            </w:tcBorders>
            <w:shd w:val="clear" w:color="auto" w:fill="E1FCCF" w:themeFill="accent2" w:themeFillTint="33"/>
          </w:tcPr>
          <w:p w:rsidR="007E45CD" w:rsidRPr="00B97375" w:rsidRDefault="007E45CD" w:rsidP="00B97375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B97375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Clinician-facing Interventions</w:t>
            </w:r>
          </w:p>
          <w:p w:rsidR="007E45CD" w:rsidRPr="00B97375" w:rsidRDefault="007E45CD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Physical Health Monitoring</w:t>
            </w:r>
          </w:p>
        </w:tc>
        <w:tc>
          <w:tcPr>
            <w:tcW w:w="1336" w:type="dxa"/>
            <w:gridSpan w:val="2"/>
            <w:shd w:val="clear" w:color="auto" w:fill="E1FCCF" w:themeFill="accent2" w:themeFillTint="33"/>
          </w:tcPr>
          <w:p w:rsidR="007E45CD" w:rsidRPr="00B97375" w:rsidRDefault="007E45CD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336" w:type="dxa"/>
            <w:gridSpan w:val="2"/>
            <w:shd w:val="clear" w:color="auto" w:fill="E1FCCF" w:themeFill="accent2" w:themeFillTint="33"/>
          </w:tcPr>
          <w:p w:rsidR="007E45CD" w:rsidRPr="00B97375" w:rsidRDefault="007E45CD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336" w:type="dxa"/>
            <w:gridSpan w:val="2"/>
            <w:shd w:val="clear" w:color="auto" w:fill="E1FCCF" w:themeFill="accent2" w:themeFillTint="33"/>
          </w:tcPr>
          <w:p w:rsidR="007E45CD" w:rsidRPr="00B97375" w:rsidRDefault="007E45CD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C45A5E">
        <w:trPr>
          <w:trHeight w:val="278"/>
          <w:jc w:val="center"/>
        </w:trPr>
        <w:tc>
          <w:tcPr>
            <w:tcW w:w="2931" w:type="dxa"/>
            <w:tcBorders>
              <w:left w:val="single" w:sz="4" w:space="0" w:color="auto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BMI (Weight)</w:t>
            </w:r>
          </w:p>
        </w:tc>
        <w:tc>
          <w:tcPr>
            <w:tcW w:w="966" w:type="dxa"/>
            <w:vMerge w:val="restart"/>
            <w:shd w:val="clear" w:color="auto" w:fill="FFE0CC" w:themeFill="accent4" w:themeFillTint="33"/>
            <w:textDirection w:val="btLr"/>
            <w:vAlign w:val="center"/>
          </w:tcPr>
          <w:p w:rsidR="00C45A5E" w:rsidRPr="005217B5" w:rsidRDefault="00C45A5E" w:rsidP="00B9737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  <w:r w:rsidRPr="005217B5">
              <w:rPr>
                <w:rFonts w:asciiTheme="minorHAnsi" w:hAnsiTheme="minorHAnsi" w:cstheme="minorHAnsi"/>
                <w:b/>
                <w:sz w:val="20"/>
                <w:lang w:val="en-IE"/>
              </w:rPr>
              <w:t>Antidepressant</w:t>
            </w:r>
          </w:p>
          <w:p w:rsidR="00C45A5E" w:rsidRPr="005217B5" w:rsidRDefault="00C45A5E" w:rsidP="00B97375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n-IE"/>
              </w:rPr>
            </w:pPr>
            <w:r w:rsidRPr="005217B5">
              <w:rPr>
                <w:rFonts w:asciiTheme="minorHAnsi" w:hAnsiTheme="minorHAnsi" w:cstheme="minorHAnsi"/>
                <w:sz w:val="16"/>
                <w:szCs w:val="16"/>
                <w:lang w:val="en-IE"/>
              </w:rPr>
              <w:t>(ECG for es/citalopram, TCAs, trazodone)</w:t>
            </w:r>
          </w:p>
        </w:tc>
        <w:tc>
          <w:tcPr>
            <w:tcW w:w="851" w:type="dxa"/>
            <w:vMerge w:val="restart"/>
            <w:shd w:val="clear" w:color="auto" w:fill="FFF4CC" w:themeFill="accent3" w:themeFillTint="33"/>
            <w:textDirection w:val="btLr"/>
            <w:vAlign w:val="center"/>
          </w:tcPr>
          <w:p w:rsidR="00C45A5E" w:rsidRPr="005217B5" w:rsidRDefault="00C45A5E" w:rsidP="00B9737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  <w:r w:rsidRPr="005217B5">
              <w:rPr>
                <w:rFonts w:asciiTheme="minorHAnsi" w:hAnsiTheme="minorHAnsi" w:cstheme="minorHAnsi"/>
                <w:b/>
                <w:sz w:val="20"/>
                <w:lang w:val="en-IE"/>
              </w:rPr>
              <w:t>Antipsychotics</w:t>
            </w:r>
          </w:p>
          <w:p w:rsidR="00C45A5E" w:rsidRPr="005217B5" w:rsidRDefault="00C45A5E" w:rsidP="00B97375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n-IE"/>
              </w:rPr>
            </w:pPr>
            <w:r w:rsidRPr="005217B5">
              <w:rPr>
                <w:rFonts w:asciiTheme="minorHAnsi" w:hAnsiTheme="minorHAnsi" w:cstheme="minorHAnsi"/>
                <w:sz w:val="16"/>
                <w:szCs w:val="16"/>
                <w:lang w:val="en-IE"/>
              </w:rPr>
              <w:t>(TFTs for quetiapine only)</w:t>
            </w:r>
          </w:p>
        </w:tc>
        <w:tc>
          <w:tcPr>
            <w:tcW w:w="850" w:type="dxa"/>
            <w:vMerge w:val="restart"/>
            <w:shd w:val="clear" w:color="auto" w:fill="B7FFFF" w:themeFill="accent1" w:themeFillTint="33"/>
            <w:textDirection w:val="btLr"/>
            <w:vAlign w:val="center"/>
          </w:tcPr>
          <w:p w:rsidR="00C45A5E" w:rsidRPr="005217B5" w:rsidRDefault="00C45A5E" w:rsidP="00B9737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  <w:r w:rsidRPr="005217B5">
              <w:rPr>
                <w:rFonts w:asciiTheme="minorHAnsi" w:hAnsiTheme="minorHAnsi" w:cstheme="minorHAnsi"/>
                <w:b/>
                <w:sz w:val="20"/>
                <w:lang w:val="en-IE"/>
              </w:rPr>
              <w:t>Lithium</w:t>
            </w:r>
          </w:p>
        </w:tc>
        <w:tc>
          <w:tcPr>
            <w:tcW w:w="1134" w:type="dxa"/>
            <w:vMerge w:val="restart"/>
            <w:shd w:val="clear" w:color="auto" w:fill="E2D0F1" w:themeFill="accent5" w:themeFillTint="33"/>
            <w:textDirection w:val="btLr"/>
            <w:vAlign w:val="center"/>
          </w:tcPr>
          <w:p w:rsidR="00C45A5E" w:rsidRPr="005217B5" w:rsidRDefault="00C45A5E" w:rsidP="00B9737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IE"/>
              </w:rPr>
            </w:pPr>
            <w:r w:rsidRPr="005217B5">
              <w:rPr>
                <w:rFonts w:asciiTheme="minorHAnsi" w:hAnsiTheme="minorHAnsi" w:cstheme="minorHAnsi"/>
                <w:b/>
                <w:sz w:val="20"/>
                <w:lang w:val="en-IE"/>
              </w:rPr>
              <w:t xml:space="preserve">Mood Stabiliser </w:t>
            </w:r>
          </w:p>
          <w:p w:rsidR="00C45A5E" w:rsidRPr="005217B5" w:rsidRDefault="00C45A5E" w:rsidP="00B97375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  <w:lang w:val="en-IE"/>
              </w:rPr>
            </w:pPr>
            <w:r w:rsidRPr="005217B5">
              <w:rPr>
                <w:rFonts w:asciiTheme="minorHAnsi" w:hAnsiTheme="minorHAnsi" w:cstheme="minorHAnsi"/>
                <w:sz w:val="16"/>
                <w:szCs w:val="16"/>
                <w:lang w:val="en-IE"/>
              </w:rPr>
              <w:t>(TFTs, TDM for carbamazepine only)</w:t>
            </w:r>
          </w:p>
        </w:tc>
        <w:tc>
          <w:tcPr>
            <w:tcW w:w="36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315B30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389317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C45A5E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973" w:type="dxa"/>
            <w:tcBorders>
              <w:left w:val="nil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353137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1033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18788517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951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C45A5E">
        <w:trPr>
          <w:trHeight w:val="231"/>
          <w:jc w:val="center"/>
        </w:trPr>
        <w:tc>
          <w:tcPr>
            <w:tcW w:w="2931" w:type="dxa"/>
            <w:tcBorders>
              <w:left w:val="single" w:sz="4" w:space="0" w:color="auto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ECG</w:t>
            </w:r>
          </w:p>
          <w:p w:rsidR="00C45A5E" w:rsidRPr="00B97375" w:rsidRDefault="00C45A5E" w:rsidP="00B97375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(&gt;440 M, &gt;470 F)</w:t>
            </w:r>
          </w:p>
        </w:tc>
        <w:tc>
          <w:tcPr>
            <w:tcW w:w="966" w:type="dxa"/>
            <w:vMerge/>
            <w:shd w:val="clear" w:color="auto" w:fill="FFE0CC" w:themeFill="accent4" w:themeFillTint="33"/>
            <w:textDirection w:val="btLr"/>
          </w:tcPr>
          <w:p w:rsidR="00C45A5E" w:rsidRPr="00B97375" w:rsidRDefault="00C45A5E" w:rsidP="00B97375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  <w:lang w:val="en-IE"/>
              </w:rPr>
            </w:pPr>
          </w:p>
        </w:tc>
        <w:tc>
          <w:tcPr>
            <w:tcW w:w="851" w:type="dxa"/>
            <w:vMerge/>
            <w:shd w:val="clear" w:color="auto" w:fill="FFF4CC" w:themeFill="accent3" w:themeFillTint="33"/>
            <w:textDirection w:val="btLr"/>
            <w:vAlign w:val="center"/>
          </w:tcPr>
          <w:p w:rsidR="00C45A5E" w:rsidRPr="00B97375" w:rsidRDefault="00C45A5E" w:rsidP="00B9737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0" w:type="dxa"/>
            <w:vMerge/>
            <w:shd w:val="clear" w:color="auto" w:fill="B7FFFF" w:themeFill="accent1" w:themeFillTint="33"/>
            <w:textDirection w:val="btLr"/>
            <w:vAlign w:val="center"/>
          </w:tcPr>
          <w:p w:rsidR="00C45A5E" w:rsidRPr="00B97375" w:rsidRDefault="00C45A5E" w:rsidP="00B9737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134" w:type="dxa"/>
            <w:vMerge/>
            <w:shd w:val="clear" w:color="auto" w:fill="E2D0F1" w:themeFill="accent5" w:themeFillTint="33"/>
            <w:textDirection w:val="btLr"/>
            <w:vAlign w:val="center"/>
          </w:tcPr>
          <w:p w:rsidR="00C45A5E" w:rsidRPr="00B97375" w:rsidRDefault="00C45A5E" w:rsidP="00B9737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315B30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16425726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C45A5E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973" w:type="dxa"/>
            <w:tcBorders>
              <w:left w:val="nil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12426027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1033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20452007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951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C45A5E">
        <w:trPr>
          <w:trHeight w:val="255"/>
          <w:jc w:val="center"/>
        </w:trPr>
        <w:tc>
          <w:tcPr>
            <w:tcW w:w="2931" w:type="dxa"/>
            <w:tcBorders>
              <w:left w:val="single" w:sz="4" w:space="0" w:color="auto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Full Blood Count</w:t>
            </w:r>
          </w:p>
        </w:tc>
        <w:tc>
          <w:tcPr>
            <w:tcW w:w="966" w:type="dxa"/>
            <w:vMerge/>
            <w:shd w:val="clear" w:color="auto" w:fill="FFE0CC" w:themeFill="accent4" w:themeFillTint="33"/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1" w:type="dxa"/>
            <w:vMerge/>
            <w:shd w:val="clear" w:color="auto" w:fill="FFF4CC" w:themeFill="accent3" w:themeFillTint="33"/>
            <w:vAlign w:val="center"/>
          </w:tcPr>
          <w:p w:rsidR="00C45A5E" w:rsidRPr="00B97375" w:rsidRDefault="00C45A5E" w:rsidP="00B973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0" w:type="dxa"/>
            <w:vMerge/>
            <w:shd w:val="clear" w:color="auto" w:fill="B7FFFF" w:themeFill="accent1" w:themeFillTint="33"/>
            <w:vAlign w:val="center"/>
          </w:tcPr>
          <w:p w:rsidR="00C45A5E" w:rsidRPr="00B97375" w:rsidRDefault="00C45A5E" w:rsidP="00B973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  <w:vMerge/>
            <w:shd w:val="clear" w:color="auto" w:fill="E2D0F1" w:themeFill="accent5" w:themeFillTint="33"/>
            <w:vAlign w:val="center"/>
          </w:tcPr>
          <w:p w:rsidR="00C45A5E" w:rsidRPr="00B97375" w:rsidRDefault="00C45A5E" w:rsidP="00B973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315B30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13826667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C45A5E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973" w:type="dxa"/>
            <w:tcBorders>
              <w:left w:val="nil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4384124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1033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41761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951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C45A5E">
        <w:trPr>
          <w:trHeight w:val="272"/>
          <w:jc w:val="center"/>
        </w:trPr>
        <w:tc>
          <w:tcPr>
            <w:tcW w:w="2931" w:type="dxa"/>
            <w:tcBorders>
              <w:left w:val="single" w:sz="4" w:space="0" w:color="auto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Urea &amp;Electrolytes</w:t>
            </w:r>
          </w:p>
        </w:tc>
        <w:tc>
          <w:tcPr>
            <w:tcW w:w="966" w:type="dxa"/>
            <w:vMerge/>
            <w:shd w:val="clear" w:color="auto" w:fill="FFE0CC" w:themeFill="accent4" w:themeFillTint="33"/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1" w:type="dxa"/>
            <w:vMerge/>
            <w:shd w:val="clear" w:color="auto" w:fill="FFF4CC" w:themeFill="accent3" w:themeFillTint="33"/>
            <w:vAlign w:val="center"/>
          </w:tcPr>
          <w:p w:rsidR="00C45A5E" w:rsidRPr="00B97375" w:rsidRDefault="00C45A5E" w:rsidP="00B973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0" w:type="dxa"/>
            <w:vMerge/>
            <w:shd w:val="clear" w:color="auto" w:fill="B7FFFF" w:themeFill="accent1" w:themeFillTint="33"/>
            <w:vAlign w:val="center"/>
          </w:tcPr>
          <w:p w:rsidR="00C45A5E" w:rsidRPr="00B97375" w:rsidRDefault="00C45A5E" w:rsidP="00B973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  <w:vMerge/>
            <w:shd w:val="clear" w:color="auto" w:fill="E2D0F1" w:themeFill="accent5" w:themeFillTint="33"/>
            <w:vAlign w:val="center"/>
          </w:tcPr>
          <w:p w:rsidR="00C45A5E" w:rsidRPr="00B97375" w:rsidRDefault="00C45A5E" w:rsidP="00B973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315B30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12959859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C45A5E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973" w:type="dxa"/>
            <w:tcBorders>
              <w:left w:val="nil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6824016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1033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18489130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951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C45A5E">
        <w:trPr>
          <w:trHeight w:val="255"/>
          <w:jc w:val="center"/>
        </w:trPr>
        <w:tc>
          <w:tcPr>
            <w:tcW w:w="2931" w:type="dxa"/>
            <w:tcBorders>
              <w:left w:val="single" w:sz="4" w:space="0" w:color="auto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Liver Function Tests</w:t>
            </w:r>
          </w:p>
        </w:tc>
        <w:tc>
          <w:tcPr>
            <w:tcW w:w="966" w:type="dxa"/>
            <w:vMerge/>
            <w:shd w:val="clear" w:color="auto" w:fill="FFE0CC" w:themeFill="accent4" w:themeFillTint="33"/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1" w:type="dxa"/>
            <w:vMerge/>
            <w:shd w:val="clear" w:color="auto" w:fill="FFF4CC" w:themeFill="accent3" w:themeFillTint="33"/>
            <w:vAlign w:val="center"/>
          </w:tcPr>
          <w:p w:rsidR="00C45A5E" w:rsidRPr="00B97375" w:rsidRDefault="00C45A5E" w:rsidP="00B973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0" w:type="dxa"/>
            <w:vMerge/>
            <w:shd w:val="clear" w:color="auto" w:fill="B7FFFF" w:themeFill="accent1" w:themeFillTint="33"/>
            <w:vAlign w:val="center"/>
          </w:tcPr>
          <w:p w:rsidR="00C45A5E" w:rsidRPr="00B97375" w:rsidRDefault="00C45A5E" w:rsidP="00B973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  <w:vMerge/>
            <w:shd w:val="clear" w:color="auto" w:fill="E2D0F1" w:themeFill="accent5" w:themeFillTint="33"/>
            <w:vAlign w:val="center"/>
          </w:tcPr>
          <w:p w:rsidR="00C45A5E" w:rsidRPr="00B97375" w:rsidRDefault="00C45A5E" w:rsidP="00B973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315B30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136466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C45A5E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973" w:type="dxa"/>
            <w:tcBorders>
              <w:left w:val="nil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2488627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1033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8504842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951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C45A5E">
        <w:trPr>
          <w:trHeight w:val="272"/>
          <w:jc w:val="center"/>
        </w:trPr>
        <w:tc>
          <w:tcPr>
            <w:tcW w:w="2931" w:type="dxa"/>
            <w:tcBorders>
              <w:left w:val="single" w:sz="4" w:space="0" w:color="auto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HbA1c/Glucose</w:t>
            </w:r>
          </w:p>
        </w:tc>
        <w:tc>
          <w:tcPr>
            <w:tcW w:w="966" w:type="dxa"/>
            <w:vMerge/>
            <w:shd w:val="clear" w:color="auto" w:fill="FFE0CC" w:themeFill="accent4" w:themeFillTint="33"/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1" w:type="dxa"/>
            <w:vMerge/>
            <w:shd w:val="clear" w:color="auto" w:fill="FFF4CC" w:themeFill="accent3" w:themeFillTint="33"/>
            <w:vAlign w:val="center"/>
          </w:tcPr>
          <w:p w:rsidR="00C45A5E" w:rsidRPr="00B97375" w:rsidRDefault="00C45A5E" w:rsidP="00B973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0" w:type="dxa"/>
            <w:vMerge/>
            <w:shd w:val="clear" w:color="auto" w:fill="B7FFFF" w:themeFill="accent1" w:themeFillTint="33"/>
            <w:vAlign w:val="center"/>
          </w:tcPr>
          <w:p w:rsidR="00C45A5E" w:rsidRPr="00B97375" w:rsidRDefault="00C45A5E" w:rsidP="00B973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  <w:vMerge/>
            <w:shd w:val="clear" w:color="auto" w:fill="E2D0F1" w:themeFill="accent5" w:themeFillTint="33"/>
            <w:vAlign w:val="center"/>
          </w:tcPr>
          <w:p w:rsidR="00C45A5E" w:rsidRPr="00B97375" w:rsidRDefault="00C45A5E" w:rsidP="00B973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315B30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4937977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C45A5E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973" w:type="dxa"/>
            <w:tcBorders>
              <w:left w:val="nil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3221638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1033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856658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951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C45A5E">
        <w:trPr>
          <w:trHeight w:val="272"/>
          <w:jc w:val="center"/>
        </w:trPr>
        <w:tc>
          <w:tcPr>
            <w:tcW w:w="2931" w:type="dxa"/>
            <w:tcBorders>
              <w:left w:val="single" w:sz="4" w:space="0" w:color="auto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Lipids</w:t>
            </w:r>
          </w:p>
        </w:tc>
        <w:tc>
          <w:tcPr>
            <w:tcW w:w="966" w:type="dxa"/>
            <w:vMerge w:val="restart"/>
            <w:shd w:val="clear" w:color="auto" w:fill="D9D9D9" w:themeFill="background1" w:themeFillShade="D9"/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1" w:type="dxa"/>
            <w:vMerge/>
            <w:shd w:val="clear" w:color="auto" w:fill="FFF4CC" w:themeFill="accent3" w:themeFillTint="33"/>
            <w:vAlign w:val="center"/>
          </w:tcPr>
          <w:p w:rsidR="00C45A5E" w:rsidRPr="00B97375" w:rsidRDefault="00C45A5E" w:rsidP="00B973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C45A5E" w:rsidRPr="00B97375" w:rsidRDefault="00C45A5E" w:rsidP="00B973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  <w:vMerge/>
            <w:shd w:val="clear" w:color="auto" w:fill="E2D0F1" w:themeFill="accent5" w:themeFillTint="33"/>
            <w:vAlign w:val="center"/>
          </w:tcPr>
          <w:p w:rsidR="00C45A5E" w:rsidRPr="00B97375" w:rsidRDefault="00C45A5E" w:rsidP="00B973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315B30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4131252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C45A5E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973" w:type="dxa"/>
            <w:tcBorders>
              <w:left w:val="nil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9197615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1033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18835981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951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C45A5E">
        <w:trPr>
          <w:trHeight w:val="476"/>
          <w:jc w:val="center"/>
        </w:trPr>
        <w:tc>
          <w:tcPr>
            <w:tcW w:w="2931" w:type="dxa"/>
            <w:tcBorders>
              <w:left w:val="single" w:sz="4" w:space="0" w:color="auto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Prolactin</w:t>
            </w:r>
          </w:p>
          <w:p w:rsidR="00C45A5E" w:rsidRPr="00B97375" w:rsidRDefault="00C45A5E" w:rsidP="00B97375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(&lt;65 M, &lt;50 F)</w:t>
            </w:r>
          </w:p>
        </w:tc>
        <w:tc>
          <w:tcPr>
            <w:tcW w:w="966" w:type="dxa"/>
            <w:vMerge/>
            <w:shd w:val="clear" w:color="auto" w:fill="D9D9D9" w:themeFill="background1" w:themeFillShade="D9"/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1" w:type="dxa"/>
            <w:vMerge/>
            <w:shd w:val="clear" w:color="auto" w:fill="FFF4CC" w:themeFill="accent3" w:themeFillTint="33"/>
            <w:vAlign w:val="center"/>
          </w:tcPr>
          <w:p w:rsidR="00C45A5E" w:rsidRPr="00B97375" w:rsidRDefault="00C45A5E" w:rsidP="00B973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45A5E" w:rsidRPr="00B97375" w:rsidRDefault="00C45A5E" w:rsidP="00B973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45A5E" w:rsidRPr="00B97375" w:rsidRDefault="00C45A5E" w:rsidP="00B973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315B30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5021194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C45A5E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973" w:type="dxa"/>
            <w:tcBorders>
              <w:left w:val="nil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1118665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1033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8066145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951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C45A5E">
        <w:trPr>
          <w:cantSplit/>
          <w:trHeight w:val="306"/>
          <w:jc w:val="center"/>
        </w:trPr>
        <w:tc>
          <w:tcPr>
            <w:tcW w:w="2931" w:type="dxa"/>
            <w:tcBorders>
              <w:left w:val="single" w:sz="4" w:space="0" w:color="auto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Thyroid Function Tests</w:t>
            </w:r>
          </w:p>
        </w:tc>
        <w:tc>
          <w:tcPr>
            <w:tcW w:w="966" w:type="dxa"/>
            <w:vMerge/>
            <w:shd w:val="clear" w:color="auto" w:fill="D9D9D9" w:themeFill="background1" w:themeFillShade="D9"/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1" w:type="dxa"/>
            <w:vMerge/>
            <w:shd w:val="clear" w:color="auto" w:fill="FFF4CC" w:themeFill="accent3" w:themeFillTint="33"/>
            <w:vAlign w:val="center"/>
          </w:tcPr>
          <w:p w:rsidR="00C45A5E" w:rsidRPr="00B97375" w:rsidRDefault="00C45A5E" w:rsidP="00B973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0" w:type="dxa"/>
            <w:vMerge w:val="restart"/>
            <w:shd w:val="clear" w:color="auto" w:fill="B7FFFF" w:themeFill="accent1" w:themeFillTint="33"/>
            <w:textDirection w:val="btLr"/>
            <w:vAlign w:val="center"/>
          </w:tcPr>
          <w:p w:rsidR="00C45A5E" w:rsidRPr="005217B5" w:rsidRDefault="00C45A5E" w:rsidP="00B9737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5217B5">
              <w:rPr>
                <w:rFonts w:asciiTheme="minorHAnsi" w:hAnsiTheme="minorHAnsi" w:cstheme="minorHAnsi"/>
                <w:b/>
                <w:sz w:val="20"/>
                <w:lang w:val="en-IE"/>
              </w:rPr>
              <w:t>Lithium</w:t>
            </w:r>
          </w:p>
        </w:tc>
        <w:tc>
          <w:tcPr>
            <w:tcW w:w="1134" w:type="dxa"/>
            <w:shd w:val="clear" w:color="auto" w:fill="E2D0F1" w:themeFill="accent5" w:themeFillTint="33"/>
            <w:textDirection w:val="btLr"/>
            <w:vAlign w:val="center"/>
          </w:tcPr>
          <w:p w:rsidR="00C45A5E" w:rsidRPr="00B97375" w:rsidRDefault="00C45A5E" w:rsidP="00B9737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315B30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878750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C45A5E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973" w:type="dxa"/>
            <w:tcBorders>
              <w:left w:val="nil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12989846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1033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5481391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951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C45A5E">
        <w:trPr>
          <w:trHeight w:val="285"/>
          <w:jc w:val="center"/>
        </w:trPr>
        <w:tc>
          <w:tcPr>
            <w:tcW w:w="2931" w:type="dxa"/>
            <w:tcBorders>
              <w:left w:val="single" w:sz="4" w:space="0" w:color="auto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Corrected Calcium</w:t>
            </w:r>
          </w:p>
        </w:tc>
        <w:tc>
          <w:tcPr>
            <w:tcW w:w="966" w:type="dxa"/>
            <w:vMerge/>
            <w:shd w:val="clear" w:color="auto" w:fill="D9D9D9" w:themeFill="background1" w:themeFillShade="D9"/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45A5E" w:rsidRPr="00B97375" w:rsidRDefault="00C45A5E" w:rsidP="00B973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0" w:type="dxa"/>
            <w:vMerge/>
            <w:shd w:val="clear" w:color="auto" w:fill="B7FFFF" w:themeFill="accent1" w:themeFillTint="33"/>
          </w:tcPr>
          <w:p w:rsidR="00C45A5E" w:rsidRPr="00B97375" w:rsidRDefault="00C45A5E" w:rsidP="00B973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45A5E" w:rsidRPr="00B97375" w:rsidRDefault="00C45A5E" w:rsidP="00B973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315B30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158284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C45A5E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973" w:type="dxa"/>
            <w:tcBorders>
              <w:left w:val="nil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14655399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1033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4369960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951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1A424F">
        <w:trPr>
          <w:cantSplit/>
          <w:trHeight w:val="456"/>
          <w:jc w:val="center"/>
        </w:trPr>
        <w:tc>
          <w:tcPr>
            <w:tcW w:w="2931" w:type="dxa"/>
            <w:tcBorders>
              <w:left w:val="single" w:sz="4" w:space="0" w:color="auto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 xml:space="preserve">Therapeutic Drug Monitoring </w:t>
            </w:r>
            <w:r w:rsidRPr="00B97375">
              <w:rPr>
                <w:rFonts w:asciiTheme="minorHAnsi" w:hAnsiTheme="minorHAnsi" w:cstheme="minorHAnsi"/>
                <w:sz w:val="16"/>
                <w:szCs w:val="16"/>
                <w:lang w:val="en-IE"/>
              </w:rPr>
              <w:t>(Clozapine/Lithium/Valproate)</w:t>
            </w:r>
          </w:p>
        </w:tc>
        <w:tc>
          <w:tcPr>
            <w:tcW w:w="966" w:type="dxa"/>
            <w:vMerge/>
            <w:shd w:val="clear" w:color="auto" w:fill="D9D9D9" w:themeFill="background1" w:themeFillShade="D9"/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1" w:type="dxa"/>
            <w:vMerge w:val="restart"/>
            <w:shd w:val="clear" w:color="auto" w:fill="FFEA99" w:themeFill="accent3" w:themeFillTint="66"/>
            <w:textDirection w:val="btLr"/>
            <w:vAlign w:val="center"/>
          </w:tcPr>
          <w:p w:rsidR="00C45A5E" w:rsidRPr="005217B5" w:rsidRDefault="00C45A5E" w:rsidP="00B9737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5217B5">
              <w:rPr>
                <w:rFonts w:asciiTheme="minorHAnsi" w:hAnsiTheme="minorHAnsi" w:cstheme="minorHAnsi"/>
                <w:b/>
                <w:sz w:val="20"/>
                <w:lang w:val="en-IE"/>
              </w:rPr>
              <w:t>Clozapine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45A5E" w:rsidRPr="00B97375" w:rsidRDefault="00C45A5E" w:rsidP="00B97375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134" w:type="dxa"/>
            <w:shd w:val="clear" w:color="auto" w:fill="E2D0F1" w:themeFill="accent5" w:themeFillTint="33"/>
            <w:textDirection w:val="btLr"/>
            <w:vAlign w:val="center"/>
          </w:tcPr>
          <w:p w:rsidR="00C45A5E" w:rsidRPr="00B97375" w:rsidRDefault="00C45A5E" w:rsidP="00B9737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315B30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815617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C45A5E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973" w:type="dxa"/>
            <w:tcBorders>
              <w:left w:val="nil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20252862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1033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6140591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951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C45A5E">
        <w:trPr>
          <w:trHeight w:val="275"/>
          <w:jc w:val="center"/>
        </w:trPr>
        <w:tc>
          <w:tcPr>
            <w:tcW w:w="2931" w:type="dxa"/>
            <w:tcBorders>
              <w:left w:val="single" w:sz="4" w:space="0" w:color="auto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Troponin</w:t>
            </w:r>
          </w:p>
        </w:tc>
        <w:tc>
          <w:tcPr>
            <w:tcW w:w="966" w:type="dxa"/>
            <w:vMerge/>
            <w:shd w:val="clear" w:color="auto" w:fill="D9D9D9" w:themeFill="background1" w:themeFillShade="D9"/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1" w:type="dxa"/>
            <w:vMerge/>
            <w:shd w:val="clear" w:color="auto" w:fill="FFEA99" w:themeFill="accent3" w:themeFillTint="66"/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C45A5E" w:rsidRPr="00B97375" w:rsidRDefault="00C45A5E" w:rsidP="00B973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315B30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1005972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C45A5E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973" w:type="dxa"/>
            <w:tcBorders>
              <w:left w:val="nil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5267615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1033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9542471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951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C45A5E">
        <w:trPr>
          <w:trHeight w:val="266"/>
          <w:jc w:val="center"/>
        </w:trPr>
        <w:tc>
          <w:tcPr>
            <w:tcW w:w="2931" w:type="dxa"/>
            <w:tcBorders>
              <w:left w:val="single" w:sz="4" w:space="0" w:color="auto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CRP</w:t>
            </w:r>
          </w:p>
        </w:tc>
        <w:tc>
          <w:tcPr>
            <w:tcW w:w="966" w:type="dxa"/>
            <w:vMerge/>
            <w:shd w:val="clear" w:color="auto" w:fill="D9D9D9" w:themeFill="background1" w:themeFillShade="D9"/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1" w:type="dxa"/>
            <w:vMerge/>
            <w:shd w:val="clear" w:color="auto" w:fill="FFEA99" w:themeFill="accent3" w:themeFillTint="66"/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C45A5E" w:rsidRPr="00B97375" w:rsidRDefault="00C45A5E" w:rsidP="00B9737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315B30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4880923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C45A5E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973" w:type="dxa"/>
            <w:tcBorders>
              <w:left w:val="nil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15104169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1033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16246092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951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C45A5E">
        <w:trPr>
          <w:trHeight w:val="283"/>
          <w:jc w:val="center"/>
        </w:trPr>
        <w:tc>
          <w:tcPr>
            <w:tcW w:w="2931" w:type="dxa"/>
            <w:tcBorders>
              <w:left w:val="single" w:sz="4" w:space="0" w:color="auto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Vitamin D</w:t>
            </w:r>
          </w:p>
        </w:tc>
        <w:tc>
          <w:tcPr>
            <w:tcW w:w="966" w:type="dxa"/>
            <w:vMerge/>
            <w:shd w:val="clear" w:color="auto" w:fill="D9D9D9" w:themeFill="background1" w:themeFillShade="D9"/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0" w:type="dxa"/>
            <w:vMerge/>
            <w:shd w:val="clear" w:color="auto" w:fill="B7FFFF" w:themeFill="accent1" w:themeFillTint="33"/>
            <w:textDirection w:val="btLr"/>
          </w:tcPr>
          <w:p w:rsidR="00C45A5E" w:rsidRPr="00B97375" w:rsidRDefault="00C45A5E" w:rsidP="00B9737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  <w:vMerge w:val="restart"/>
            <w:shd w:val="clear" w:color="auto" w:fill="E2D0F1" w:themeFill="accent5" w:themeFillTint="33"/>
            <w:textDirection w:val="btLr"/>
            <w:vAlign w:val="center"/>
          </w:tcPr>
          <w:p w:rsidR="00C45A5E" w:rsidRPr="00B97375" w:rsidRDefault="00C45A5E" w:rsidP="00B9737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315B30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199011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C45A5E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973" w:type="dxa"/>
            <w:tcBorders>
              <w:left w:val="nil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17121020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1033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1875034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951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C45A5E">
        <w:trPr>
          <w:trHeight w:val="273"/>
          <w:jc w:val="center"/>
        </w:trPr>
        <w:tc>
          <w:tcPr>
            <w:tcW w:w="2931" w:type="dxa"/>
            <w:tcBorders>
              <w:left w:val="single" w:sz="4" w:space="0" w:color="auto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Folate</w:t>
            </w:r>
          </w:p>
        </w:tc>
        <w:tc>
          <w:tcPr>
            <w:tcW w:w="966" w:type="dxa"/>
            <w:vMerge/>
            <w:shd w:val="clear" w:color="auto" w:fill="D9D9D9" w:themeFill="background1" w:themeFillShade="D9"/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0" w:type="dxa"/>
            <w:vMerge/>
            <w:shd w:val="clear" w:color="auto" w:fill="B7FFFF" w:themeFill="accent1" w:themeFillTint="33"/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  <w:vMerge/>
            <w:shd w:val="clear" w:color="auto" w:fill="E2D0F1" w:themeFill="accent5" w:themeFillTint="33"/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315B30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11578417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C45A5E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973" w:type="dxa"/>
            <w:tcBorders>
              <w:left w:val="nil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7469563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1033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19237088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951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1A424F">
        <w:trPr>
          <w:trHeight w:val="343"/>
          <w:jc w:val="center"/>
        </w:trPr>
        <w:tc>
          <w:tcPr>
            <w:tcW w:w="2931" w:type="dxa"/>
            <w:tcBorders>
              <w:left w:val="single" w:sz="4" w:space="0" w:color="auto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Pregnancy test/ Contraception</w:t>
            </w:r>
          </w:p>
        </w:tc>
        <w:tc>
          <w:tcPr>
            <w:tcW w:w="966" w:type="dxa"/>
            <w:vMerge/>
            <w:shd w:val="clear" w:color="auto" w:fill="D9D9D9" w:themeFill="background1" w:themeFillShade="D9"/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  <w:vMerge/>
            <w:shd w:val="clear" w:color="auto" w:fill="E2D0F1" w:themeFill="accent5" w:themeFillTint="33"/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315B30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155138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C45A5E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C45A5E">
            <w:pPr>
              <w:ind w:left="-113"/>
            </w:pPr>
          </w:p>
        </w:tc>
        <w:tc>
          <w:tcPr>
            <w:tcW w:w="973" w:type="dxa"/>
            <w:tcBorders>
              <w:left w:val="nil"/>
            </w:tcBorders>
          </w:tcPr>
          <w:p w:rsidR="00C45A5E" w:rsidRPr="00B97375" w:rsidRDefault="00C45A5E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9899462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1033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27477F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14074169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27477F" w:rsidRDefault="00C45A5E" w:rsidP="00091BA6">
                      <w:pPr>
                        <w:ind w:left="-113"/>
                      </w:pPr>
                      <w:r w:rsidRPr="0027477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951" w:type="dxa"/>
            <w:tcBorders>
              <w:left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E45CD" w:rsidRPr="00B97375" w:rsidTr="00C45A5E">
        <w:trPr>
          <w:trHeight w:val="272"/>
          <w:jc w:val="center"/>
        </w:trPr>
        <w:tc>
          <w:tcPr>
            <w:tcW w:w="673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1FCCF" w:themeFill="accent2" w:themeFillTint="33"/>
          </w:tcPr>
          <w:p w:rsidR="007E45CD" w:rsidRPr="00B97375" w:rsidRDefault="007E45CD" w:rsidP="00B97375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B97375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Clinician-facing Interventions</w:t>
            </w:r>
          </w:p>
        </w:tc>
        <w:tc>
          <w:tcPr>
            <w:tcW w:w="1336" w:type="dxa"/>
            <w:gridSpan w:val="2"/>
            <w:shd w:val="clear" w:color="auto" w:fill="E1FCCF" w:themeFill="accent2" w:themeFillTint="33"/>
          </w:tcPr>
          <w:p w:rsidR="007E45CD" w:rsidRPr="00B97375" w:rsidRDefault="007E45CD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336" w:type="dxa"/>
            <w:gridSpan w:val="2"/>
            <w:shd w:val="clear" w:color="auto" w:fill="E1FCCF" w:themeFill="accent2" w:themeFillTint="33"/>
          </w:tcPr>
          <w:p w:rsidR="007E45CD" w:rsidRPr="00B97375" w:rsidRDefault="007E45CD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336" w:type="dxa"/>
            <w:gridSpan w:val="2"/>
            <w:shd w:val="clear" w:color="auto" w:fill="E1FCCF" w:themeFill="accent2" w:themeFillTint="33"/>
          </w:tcPr>
          <w:p w:rsidR="007E45CD" w:rsidRPr="00B97375" w:rsidRDefault="007E45CD" w:rsidP="00B97375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6F02D5">
        <w:trPr>
          <w:trHeight w:val="77"/>
          <w:jc w:val="center"/>
        </w:trPr>
        <w:tc>
          <w:tcPr>
            <w:tcW w:w="6732" w:type="dxa"/>
            <w:gridSpan w:val="5"/>
            <w:tcBorders>
              <w:left w:val="single" w:sz="4" w:space="0" w:color="auto"/>
              <w:bottom w:val="nil"/>
            </w:tcBorders>
          </w:tcPr>
          <w:p w:rsidR="00C45A5E" w:rsidRPr="00C45A5E" w:rsidRDefault="00C45A5E" w:rsidP="006F02D5">
            <w:pPr>
              <w:rPr>
                <w:rFonts w:asciiTheme="minorHAnsi" w:hAnsiTheme="minorHAnsi" w:cstheme="minorHAnsi"/>
                <w:b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b/>
                <w:sz w:val="20"/>
                <w:lang w:val="en-IE"/>
              </w:rPr>
              <w:t>Cardiovascular Risk Assessment &gt;40 years</w:t>
            </w:r>
          </w:p>
        </w:tc>
        <w:tc>
          <w:tcPr>
            <w:tcW w:w="363" w:type="dxa"/>
            <w:tcBorders>
              <w:bottom w:val="nil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Tr="00091BA6">
              <w:trPr>
                <w:trHeight w:val="271"/>
              </w:trPr>
              <w:tc>
                <w:tcPr>
                  <w:tcW w:w="11023" w:type="dxa"/>
                </w:tcPr>
                <w:sdt>
                  <w:sdtPr>
                    <w:id w:val="1938563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Default="00C45A5E" w:rsidP="006F02D5">
                      <w:pPr>
                        <w:spacing w:line="216" w:lineRule="auto"/>
                        <w:ind w:left="-113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Pr="00B97375" w:rsidRDefault="00C45A5E" w:rsidP="006F02D5">
            <w:pPr>
              <w:spacing w:line="216" w:lineRule="auto"/>
              <w:ind w:left="-113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973" w:type="dxa"/>
            <w:tcBorders>
              <w:left w:val="nil"/>
              <w:bottom w:val="nil"/>
            </w:tcBorders>
          </w:tcPr>
          <w:p w:rsidR="00C45A5E" w:rsidRPr="00B97375" w:rsidRDefault="00C45A5E" w:rsidP="006F02D5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bottom w:val="nil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Tr="00091BA6">
              <w:trPr>
                <w:trHeight w:val="271"/>
              </w:trPr>
              <w:tc>
                <w:tcPr>
                  <w:tcW w:w="11023" w:type="dxa"/>
                </w:tcPr>
                <w:sdt>
                  <w:sdtPr>
                    <w:id w:val="-5428998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Default="00C45A5E" w:rsidP="006F02D5">
                      <w:pPr>
                        <w:spacing w:line="216" w:lineRule="auto"/>
                        <w:ind w:left="-113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Pr="00B97375" w:rsidRDefault="00C45A5E" w:rsidP="006F02D5">
            <w:pPr>
              <w:spacing w:line="216" w:lineRule="auto"/>
              <w:ind w:left="-113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033" w:type="dxa"/>
            <w:tcBorders>
              <w:left w:val="nil"/>
              <w:bottom w:val="nil"/>
            </w:tcBorders>
          </w:tcPr>
          <w:p w:rsidR="00C45A5E" w:rsidRPr="00B97375" w:rsidRDefault="00C45A5E" w:rsidP="006F02D5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bottom w:val="nil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Tr="00091BA6">
              <w:trPr>
                <w:trHeight w:val="271"/>
              </w:trPr>
              <w:tc>
                <w:tcPr>
                  <w:tcW w:w="11023" w:type="dxa"/>
                </w:tcPr>
                <w:sdt>
                  <w:sdtPr>
                    <w:id w:val="-2875885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Default="00C45A5E" w:rsidP="006F02D5">
                      <w:pPr>
                        <w:spacing w:line="216" w:lineRule="auto"/>
                        <w:ind w:left="-113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Pr="00B97375" w:rsidRDefault="00C45A5E" w:rsidP="006F02D5">
            <w:pPr>
              <w:spacing w:line="216" w:lineRule="auto"/>
              <w:ind w:left="-113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951" w:type="dxa"/>
            <w:tcBorders>
              <w:left w:val="nil"/>
              <w:bottom w:val="nil"/>
            </w:tcBorders>
          </w:tcPr>
          <w:p w:rsidR="00C45A5E" w:rsidRPr="00B97375" w:rsidRDefault="00C45A5E" w:rsidP="006F02D5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6F02D5">
        <w:trPr>
          <w:trHeight w:val="87"/>
          <w:jc w:val="center"/>
        </w:trPr>
        <w:tc>
          <w:tcPr>
            <w:tcW w:w="67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5A5E" w:rsidRPr="00B97375" w:rsidRDefault="00C45A5E" w:rsidP="006F02D5">
            <w:pPr>
              <w:spacing w:line="216" w:lineRule="auto"/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Statin Indicated?</w:t>
            </w:r>
          </w:p>
        </w:tc>
        <w:tc>
          <w:tcPr>
            <w:tcW w:w="363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8269000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475584" w:rsidRDefault="00C45A5E" w:rsidP="006F02D5">
                      <w:pPr>
                        <w:spacing w:line="216" w:lineRule="auto"/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6F02D5">
            <w:pPr>
              <w:spacing w:line="216" w:lineRule="auto"/>
              <w:ind w:left="-113"/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</w:tcBorders>
          </w:tcPr>
          <w:p w:rsidR="00C45A5E" w:rsidRPr="00B97375" w:rsidRDefault="00C45A5E" w:rsidP="006F02D5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2096903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475584" w:rsidRDefault="00C45A5E" w:rsidP="006F02D5">
                      <w:pPr>
                        <w:spacing w:line="216" w:lineRule="auto"/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6F02D5">
            <w:pPr>
              <w:spacing w:line="216" w:lineRule="auto"/>
              <w:ind w:left="-113"/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</w:tcBorders>
          </w:tcPr>
          <w:p w:rsidR="00C45A5E" w:rsidRPr="00B97375" w:rsidRDefault="00C45A5E" w:rsidP="006F02D5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18731399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475584" w:rsidRDefault="00C45A5E" w:rsidP="006F02D5">
                      <w:pPr>
                        <w:spacing w:line="216" w:lineRule="auto"/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6F02D5">
            <w:pPr>
              <w:spacing w:line="216" w:lineRule="auto"/>
              <w:ind w:left="-113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</w:tcBorders>
          </w:tcPr>
          <w:p w:rsidR="00C45A5E" w:rsidRPr="00B97375" w:rsidRDefault="00C45A5E" w:rsidP="006F02D5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6F02D5">
        <w:trPr>
          <w:trHeight w:val="272"/>
          <w:jc w:val="center"/>
        </w:trPr>
        <w:tc>
          <w:tcPr>
            <w:tcW w:w="6732" w:type="dxa"/>
            <w:gridSpan w:val="5"/>
            <w:tcBorders>
              <w:left w:val="single" w:sz="4" w:space="0" w:color="auto"/>
              <w:bottom w:val="nil"/>
            </w:tcBorders>
          </w:tcPr>
          <w:p w:rsidR="00C45A5E" w:rsidRPr="00B97375" w:rsidRDefault="006F02D5" w:rsidP="00091BA6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b/>
                <w:sz w:val="20"/>
                <w:lang w:val="en-IE"/>
              </w:rPr>
              <w:t>Deprescribing</w:t>
            </w:r>
            <w:r>
              <w:rPr>
                <w:rFonts w:asciiTheme="minorHAnsi" w:hAnsiTheme="minorHAnsi" w:cstheme="minorHAnsi"/>
                <w:b/>
                <w:sz w:val="20"/>
                <w:lang w:val="en-IE"/>
              </w:rPr>
              <w:t xml:space="preserve">: </w:t>
            </w: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All medicines indicated at current frequency?</w:t>
            </w:r>
          </w:p>
        </w:tc>
        <w:tc>
          <w:tcPr>
            <w:tcW w:w="363" w:type="dxa"/>
            <w:tcBorders>
              <w:bottom w:val="nil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8422410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475584" w:rsidRDefault="00C45A5E" w:rsidP="00091BA6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973" w:type="dxa"/>
            <w:tcBorders>
              <w:left w:val="nil"/>
              <w:bottom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bottom w:val="nil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2797994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475584" w:rsidRDefault="00C45A5E" w:rsidP="00091BA6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1033" w:type="dxa"/>
            <w:tcBorders>
              <w:left w:val="nil"/>
              <w:bottom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bottom w:val="nil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6531844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475584" w:rsidRDefault="00C45A5E" w:rsidP="00091BA6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951" w:type="dxa"/>
            <w:tcBorders>
              <w:left w:val="nil"/>
              <w:bottom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6F02D5">
        <w:trPr>
          <w:trHeight w:val="241"/>
          <w:jc w:val="center"/>
        </w:trPr>
        <w:tc>
          <w:tcPr>
            <w:tcW w:w="67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5A5E" w:rsidRPr="00C45A5E" w:rsidRDefault="006F02D5" w:rsidP="00091BA6">
            <w:pPr>
              <w:rPr>
                <w:rFonts w:asciiTheme="minorHAnsi" w:hAnsiTheme="minorHAnsi" w:cstheme="minorHAnsi"/>
                <w:b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Anticholinergic burden assessment indicated?</w:t>
            </w:r>
          </w:p>
        </w:tc>
        <w:tc>
          <w:tcPr>
            <w:tcW w:w="363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16357085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475584" w:rsidRDefault="00C45A5E" w:rsidP="00091BA6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1956013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475584" w:rsidRDefault="00C45A5E" w:rsidP="00091BA6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11137440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475584" w:rsidRDefault="00C45A5E" w:rsidP="00091BA6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C45A5E" w:rsidRPr="00B97375" w:rsidTr="006F02D5">
        <w:trPr>
          <w:trHeight w:val="279"/>
          <w:jc w:val="center"/>
        </w:trPr>
        <w:tc>
          <w:tcPr>
            <w:tcW w:w="6732" w:type="dxa"/>
            <w:gridSpan w:val="5"/>
            <w:tcBorders>
              <w:left w:val="single" w:sz="4" w:space="0" w:color="auto"/>
              <w:bottom w:val="nil"/>
            </w:tcBorders>
          </w:tcPr>
          <w:p w:rsidR="00C45A5E" w:rsidRPr="006F02D5" w:rsidRDefault="006F02D5" w:rsidP="00091BA6">
            <w:pPr>
              <w:rPr>
                <w:rFonts w:asciiTheme="minorHAnsi" w:hAnsiTheme="minorHAnsi" w:cstheme="minorHAnsi"/>
                <w:b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b/>
                <w:sz w:val="20"/>
                <w:lang w:val="en-IE"/>
              </w:rPr>
              <w:t>High dose Antipsychotic Treatment</w:t>
            </w:r>
          </w:p>
        </w:tc>
        <w:tc>
          <w:tcPr>
            <w:tcW w:w="363" w:type="dxa"/>
            <w:tcBorders>
              <w:bottom w:val="nil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19258419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475584" w:rsidRDefault="00C45A5E" w:rsidP="00091BA6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973" w:type="dxa"/>
            <w:tcBorders>
              <w:left w:val="nil"/>
              <w:bottom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bottom w:val="nil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1116128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475584" w:rsidRDefault="00C45A5E" w:rsidP="00091BA6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1033" w:type="dxa"/>
            <w:tcBorders>
              <w:left w:val="nil"/>
              <w:bottom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bottom w:val="nil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C45A5E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8189560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C45A5E" w:rsidRPr="00475584" w:rsidRDefault="00C45A5E" w:rsidP="00091BA6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C45A5E" w:rsidRDefault="00C45A5E" w:rsidP="00091BA6">
            <w:pPr>
              <w:ind w:left="-113"/>
            </w:pPr>
          </w:p>
        </w:tc>
        <w:tc>
          <w:tcPr>
            <w:tcW w:w="951" w:type="dxa"/>
            <w:tcBorders>
              <w:left w:val="nil"/>
              <w:bottom w:val="nil"/>
            </w:tcBorders>
          </w:tcPr>
          <w:p w:rsidR="00C45A5E" w:rsidRPr="00B97375" w:rsidRDefault="00C45A5E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6F02D5" w:rsidRPr="00B97375" w:rsidTr="006F02D5">
        <w:trPr>
          <w:trHeight w:val="279"/>
          <w:jc w:val="center"/>
        </w:trPr>
        <w:tc>
          <w:tcPr>
            <w:tcW w:w="67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02D5" w:rsidRPr="00B97375" w:rsidRDefault="006F02D5" w:rsidP="00091BA6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>
              <w:rPr>
                <w:rFonts w:asciiTheme="minorHAnsi" w:hAnsiTheme="minorHAnsi" w:cstheme="minorHAnsi"/>
                <w:sz w:val="20"/>
                <w:lang w:val="en-IE"/>
              </w:rPr>
              <w:t>Repeat ECG and U&amp;Es (3-monthly)</w:t>
            </w: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?</w:t>
            </w:r>
          </w:p>
        </w:tc>
        <w:tc>
          <w:tcPr>
            <w:tcW w:w="363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6F02D5" w:rsidTr="00091BA6">
              <w:trPr>
                <w:trHeight w:val="271"/>
              </w:trPr>
              <w:tc>
                <w:tcPr>
                  <w:tcW w:w="11023" w:type="dxa"/>
                </w:tcPr>
                <w:sdt>
                  <w:sdtPr>
                    <w:id w:val="12968008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6F02D5" w:rsidRDefault="006F02D5" w:rsidP="00091BA6">
                      <w:pPr>
                        <w:spacing w:line="216" w:lineRule="auto"/>
                        <w:ind w:left="-113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6F02D5" w:rsidRPr="00B97375" w:rsidRDefault="006F02D5" w:rsidP="00091BA6">
            <w:pPr>
              <w:spacing w:line="216" w:lineRule="auto"/>
              <w:ind w:left="-113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</w:tcBorders>
          </w:tcPr>
          <w:p w:rsidR="006F02D5" w:rsidRPr="00B97375" w:rsidRDefault="006F02D5" w:rsidP="00091BA6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6F02D5" w:rsidTr="00091BA6">
              <w:trPr>
                <w:trHeight w:val="271"/>
              </w:trPr>
              <w:tc>
                <w:tcPr>
                  <w:tcW w:w="11023" w:type="dxa"/>
                </w:tcPr>
                <w:sdt>
                  <w:sdtPr>
                    <w:id w:val="-103800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6F02D5" w:rsidRDefault="006F02D5" w:rsidP="00091BA6">
                      <w:pPr>
                        <w:spacing w:line="216" w:lineRule="auto"/>
                        <w:ind w:left="-113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6F02D5" w:rsidRPr="00B97375" w:rsidRDefault="006F02D5" w:rsidP="00091BA6">
            <w:pPr>
              <w:spacing w:line="216" w:lineRule="auto"/>
              <w:ind w:left="-113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</w:tcBorders>
          </w:tcPr>
          <w:p w:rsidR="006F02D5" w:rsidRPr="00B97375" w:rsidRDefault="006F02D5" w:rsidP="00091BA6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6F02D5" w:rsidTr="00091BA6">
              <w:trPr>
                <w:trHeight w:val="271"/>
              </w:trPr>
              <w:tc>
                <w:tcPr>
                  <w:tcW w:w="11023" w:type="dxa"/>
                </w:tcPr>
                <w:sdt>
                  <w:sdtPr>
                    <w:id w:val="9865192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6F02D5" w:rsidRDefault="006F02D5" w:rsidP="00091BA6">
                      <w:pPr>
                        <w:spacing w:line="216" w:lineRule="auto"/>
                        <w:ind w:left="-113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6F02D5" w:rsidRPr="00B97375" w:rsidRDefault="006F02D5" w:rsidP="00091BA6">
            <w:pPr>
              <w:spacing w:line="216" w:lineRule="auto"/>
              <w:ind w:left="-113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</w:tcBorders>
          </w:tcPr>
          <w:p w:rsidR="006F02D5" w:rsidRPr="00B97375" w:rsidRDefault="006F02D5" w:rsidP="00091BA6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6F02D5" w:rsidRPr="00B97375" w:rsidTr="006F02D5">
        <w:trPr>
          <w:trHeight w:val="279"/>
          <w:jc w:val="center"/>
        </w:trPr>
        <w:tc>
          <w:tcPr>
            <w:tcW w:w="6732" w:type="dxa"/>
            <w:gridSpan w:val="5"/>
            <w:tcBorders>
              <w:left w:val="single" w:sz="4" w:space="0" w:color="auto"/>
              <w:bottom w:val="nil"/>
            </w:tcBorders>
          </w:tcPr>
          <w:p w:rsidR="006F02D5" w:rsidRPr="00B97375" w:rsidRDefault="006F02D5" w:rsidP="00091BA6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b/>
                <w:sz w:val="20"/>
                <w:lang w:val="en-IE"/>
              </w:rPr>
              <w:t>Drug-drug Interactions Screen</w:t>
            </w:r>
          </w:p>
        </w:tc>
        <w:tc>
          <w:tcPr>
            <w:tcW w:w="363" w:type="dxa"/>
            <w:tcBorders>
              <w:bottom w:val="nil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6F02D5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18901437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6F02D5" w:rsidRPr="00475584" w:rsidRDefault="006F02D5" w:rsidP="00091BA6">
                      <w:pPr>
                        <w:spacing w:line="216" w:lineRule="auto"/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6F02D5" w:rsidRDefault="006F02D5" w:rsidP="00091BA6">
            <w:pPr>
              <w:spacing w:line="216" w:lineRule="auto"/>
              <w:ind w:left="-113"/>
            </w:pPr>
          </w:p>
        </w:tc>
        <w:tc>
          <w:tcPr>
            <w:tcW w:w="973" w:type="dxa"/>
            <w:tcBorders>
              <w:left w:val="nil"/>
              <w:bottom w:val="nil"/>
            </w:tcBorders>
          </w:tcPr>
          <w:p w:rsidR="006F02D5" w:rsidRPr="00B97375" w:rsidRDefault="006F02D5" w:rsidP="00091BA6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bottom w:val="nil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6F02D5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4516843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6F02D5" w:rsidRPr="00475584" w:rsidRDefault="006F02D5" w:rsidP="00091BA6">
                      <w:pPr>
                        <w:spacing w:line="216" w:lineRule="auto"/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6F02D5" w:rsidRDefault="006F02D5" w:rsidP="00091BA6">
            <w:pPr>
              <w:spacing w:line="216" w:lineRule="auto"/>
              <w:ind w:left="-113"/>
            </w:pPr>
          </w:p>
        </w:tc>
        <w:tc>
          <w:tcPr>
            <w:tcW w:w="1033" w:type="dxa"/>
            <w:tcBorders>
              <w:left w:val="nil"/>
              <w:bottom w:val="nil"/>
            </w:tcBorders>
          </w:tcPr>
          <w:p w:rsidR="006F02D5" w:rsidRPr="00B97375" w:rsidRDefault="006F02D5" w:rsidP="00091BA6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bottom w:val="nil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6F02D5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11568817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6F02D5" w:rsidRPr="00475584" w:rsidRDefault="006F02D5" w:rsidP="00091BA6">
                      <w:pPr>
                        <w:spacing w:line="216" w:lineRule="auto"/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6F02D5" w:rsidRDefault="006F02D5" w:rsidP="00091BA6">
            <w:pPr>
              <w:spacing w:line="216" w:lineRule="auto"/>
              <w:ind w:left="-113"/>
            </w:pPr>
          </w:p>
        </w:tc>
        <w:tc>
          <w:tcPr>
            <w:tcW w:w="951" w:type="dxa"/>
            <w:tcBorders>
              <w:left w:val="nil"/>
              <w:bottom w:val="nil"/>
            </w:tcBorders>
          </w:tcPr>
          <w:p w:rsidR="006F02D5" w:rsidRPr="00B97375" w:rsidRDefault="006F02D5" w:rsidP="00091BA6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6F02D5" w:rsidRPr="00B97375" w:rsidTr="006F02D5">
        <w:trPr>
          <w:trHeight w:val="279"/>
          <w:jc w:val="center"/>
        </w:trPr>
        <w:tc>
          <w:tcPr>
            <w:tcW w:w="673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6F02D5" w:rsidRPr="00B97375" w:rsidRDefault="006F02D5" w:rsidP="00091BA6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QTc p</w:t>
            </w:r>
            <w:r>
              <w:rPr>
                <w:rFonts w:asciiTheme="minorHAnsi" w:hAnsiTheme="minorHAnsi" w:cstheme="minorHAnsi"/>
                <w:sz w:val="20"/>
                <w:lang w:val="en-IE"/>
              </w:rPr>
              <w:t>rolonging agents prescribed?</w:t>
            </w: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6F02D5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3359629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6F02D5" w:rsidRPr="00475584" w:rsidRDefault="006F02D5" w:rsidP="00091BA6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6F02D5" w:rsidRDefault="006F02D5" w:rsidP="00091BA6">
            <w:pPr>
              <w:ind w:left="-113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</w:tcBorders>
          </w:tcPr>
          <w:p w:rsidR="006F02D5" w:rsidRPr="00B97375" w:rsidRDefault="006F02D5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6F02D5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1922165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6F02D5" w:rsidRPr="00475584" w:rsidRDefault="006F02D5" w:rsidP="00091BA6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6F02D5" w:rsidRDefault="006F02D5" w:rsidP="00091BA6">
            <w:pPr>
              <w:ind w:left="-113"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6F02D5" w:rsidRPr="00B97375" w:rsidRDefault="006F02D5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top w:val="nil"/>
              <w:bottom w:val="nil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6F02D5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11209837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6F02D5" w:rsidRPr="00475584" w:rsidRDefault="006F02D5" w:rsidP="00091BA6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6F02D5" w:rsidRDefault="006F02D5" w:rsidP="00091BA6">
            <w:pPr>
              <w:ind w:left="-113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</w:tcPr>
          <w:p w:rsidR="006F02D5" w:rsidRPr="00B97375" w:rsidRDefault="006F02D5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6F02D5" w:rsidRPr="00B97375" w:rsidTr="006F02D5">
        <w:trPr>
          <w:trHeight w:val="279"/>
          <w:jc w:val="center"/>
        </w:trPr>
        <w:tc>
          <w:tcPr>
            <w:tcW w:w="673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6F02D5" w:rsidRPr="007E45CD" w:rsidRDefault="006F02D5" w:rsidP="00091BA6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At</w:t>
            </w:r>
            <w:r>
              <w:rPr>
                <w:rFonts w:asciiTheme="minorHAnsi" w:hAnsiTheme="minorHAnsi" w:cstheme="minorHAnsi"/>
                <w:sz w:val="20"/>
                <w:lang w:val="en-IE"/>
              </w:rPr>
              <w:t xml:space="preserve"> risk of serotonin syndrome?</w:t>
            </w: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6F02D5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17468046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6F02D5" w:rsidRPr="00475584" w:rsidRDefault="006F02D5" w:rsidP="00091BA6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6F02D5" w:rsidRDefault="006F02D5" w:rsidP="00091BA6">
            <w:pPr>
              <w:ind w:left="-113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</w:tcBorders>
          </w:tcPr>
          <w:p w:rsidR="006F02D5" w:rsidRPr="00B97375" w:rsidRDefault="006F02D5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6F02D5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917399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6F02D5" w:rsidRPr="00475584" w:rsidRDefault="006F02D5" w:rsidP="00091BA6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6F02D5" w:rsidRDefault="006F02D5" w:rsidP="00091BA6">
            <w:pPr>
              <w:ind w:left="-113"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6F02D5" w:rsidRPr="00B97375" w:rsidRDefault="006F02D5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top w:val="nil"/>
              <w:bottom w:val="nil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6F02D5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1468017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6F02D5" w:rsidRPr="00475584" w:rsidRDefault="006F02D5" w:rsidP="00091BA6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6F02D5" w:rsidRDefault="006F02D5" w:rsidP="00091BA6">
            <w:pPr>
              <w:ind w:left="-113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</w:tcPr>
          <w:p w:rsidR="006F02D5" w:rsidRPr="00B97375" w:rsidRDefault="006F02D5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6F02D5" w:rsidRPr="00B97375" w:rsidTr="006F02D5">
        <w:trPr>
          <w:trHeight w:val="279"/>
          <w:jc w:val="center"/>
        </w:trPr>
        <w:tc>
          <w:tcPr>
            <w:tcW w:w="673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6F02D5" w:rsidRPr="00B97375" w:rsidRDefault="006F02D5" w:rsidP="00091BA6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sz w:val="20"/>
                <w:lang w:val="en-IE"/>
              </w:rPr>
              <w:t>A</w:t>
            </w:r>
            <w:r>
              <w:rPr>
                <w:rFonts w:asciiTheme="minorHAnsi" w:hAnsiTheme="minorHAnsi" w:cstheme="minorHAnsi"/>
                <w:sz w:val="20"/>
                <w:lang w:val="en-IE"/>
              </w:rPr>
              <w:t>t risk of GI or other bleed?</w:t>
            </w: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6F02D5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1027802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6F02D5" w:rsidRPr="00475584" w:rsidRDefault="006F02D5" w:rsidP="00091BA6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6F02D5" w:rsidRDefault="006F02D5" w:rsidP="00091BA6">
            <w:pPr>
              <w:ind w:left="-113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</w:tcBorders>
          </w:tcPr>
          <w:p w:rsidR="006F02D5" w:rsidRPr="00B97375" w:rsidRDefault="006F02D5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6F02D5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9099722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6F02D5" w:rsidRPr="00475584" w:rsidRDefault="006F02D5" w:rsidP="00091BA6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6F02D5" w:rsidRDefault="006F02D5" w:rsidP="00091BA6">
            <w:pPr>
              <w:ind w:left="-113"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6F02D5" w:rsidRPr="00B97375" w:rsidRDefault="006F02D5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top w:val="nil"/>
              <w:bottom w:val="nil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6F02D5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5171270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6F02D5" w:rsidRPr="00475584" w:rsidRDefault="006F02D5" w:rsidP="00091BA6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6F02D5" w:rsidRDefault="006F02D5" w:rsidP="00091BA6">
            <w:pPr>
              <w:ind w:left="-113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</w:tcBorders>
          </w:tcPr>
          <w:p w:rsidR="006F02D5" w:rsidRPr="00B97375" w:rsidRDefault="006F02D5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6F02D5" w:rsidRPr="00B97375" w:rsidTr="006F02D5">
        <w:trPr>
          <w:trHeight w:val="279"/>
          <w:jc w:val="center"/>
        </w:trPr>
        <w:tc>
          <w:tcPr>
            <w:tcW w:w="6732" w:type="dxa"/>
            <w:gridSpan w:val="5"/>
            <w:tcBorders>
              <w:top w:val="nil"/>
              <w:left w:val="single" w:sz="4" w:space="0" w:color="auto"/>
            </w:tcBorders>
          </w:tcPr>
          <w:p w:rsidR="006F02D5" w:rsidRPr="00B97375" w:rsidRDefault="006F02D5" w:rsidP="00091BA6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r>
              <w:rPr>
                <w:rFonts w:asciiTheme="minorHAnsi" w:hAnsiTheme="minorHAnsi" w:cstheme="minorHAnsi"/>
                <w:sz w:val="20"/>
                <w:lang w:val="en-IE"/>
              </w:rPr>
              <w:t>Prescribed lithium?</w:t>
            </w:r>
          </w:p>
        </w:tc>
        <w:tc>
          <w:tcPr>
            <w:tcW w:w="363" w:type="dxa"/>
            <w:tcBorders>
              <w:top w:val="nil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6F02D5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1372733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6F02D5" w:rsidRPr="00475584" w:rsidRDefault="006F02D5" w:rsidP="00091BA6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6F02D5" w:rsidRDefault="006F02D5" w:rsidP="00091BA6">
            <w:pPr>
              <w:ind w:left="-113"/>
            </w:pPr>
          </w:p>
        </w:tc>
        <w:tc>
          <w:tcPr>
            <w:tcW w:w="973" w:type="dxa"/>
            <w:tcBorders>
              <w:top w:val="nil"/>
              <w:left w:val="nil"/>
            </w:tcBorders>
          </w:tcPr>
          <w:p w:rsidR="006F02D5" w:rsidRPr="00B97375" w:rsidRDefault="006F02D5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top w:val="nil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6F02D5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14773692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6F02D5" w:rsidRPr="00475584" w:rsidRDefault="006F02D5" w:rsidP="00091BA6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6F02D5" w:rsidRDefault="006F02D5" w:rsidP="00091BA6">
            <w:pPr>
              <w:ind w:left="-113"/>
            </w:pPr>
          </w:p>
        </w:tc>
        <w:tc>
          <w:tcPr>
            <w:tcW w:w="1033" w:type="dxa"/>
            <w:tcBorders>
              <w:top w:val="nil"/>
              <w:left w:val="nil"/>
            </w:tcBorders>
          </w:tcPr>
          <w:p w:rsidR="006F02D5" w:rsidRPr="00B97375" w:rsidRDefault="006F02D5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top w:val="nil"/>
              <w:right w:val="nil"/>
            </w:tcBorders>
          </w:tcPr>
          <w:tbl>
            <w:tblPr>
              <w:tblStyle w:val="TableGrid1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3"/>
            </w:tblGrid>
            <w:tr w:rsidR="006F02D5" w:rsidRPr="00475584" w:rsidTr="00091BA6">
              <w:trPr>
                <w:trHeight w:val="271"/>
              </w:trPr>
              <w:tc>
                <w:tcPr>
                  <w:tcW w:w="425" w:type="dxa"/>
                </w:tcPr>
                <w:sdt>
                  <w:sdtPr>
                    <w:id w:val="-8090849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6F02D5" w:rsidRPr="00475584" w:rsidRDefault="006F02D5" w:rsidP="00091BA6">
                      <w:pPr>
                        <w:ind w:left="-113"/>
                      </w:pPr>
                      <w:r w:rsidRPr="0047558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sdtContent>
                </w:sdt>
              </w:tc>
            </w:tr>
          </w:tbl>
          <w:p w:rsidR="006F02D5" w:rsidRDefault="006F02D5" w:rsidP="00091BA6">
            <w:pPr>
              <w:ind w:left="-113"/>
            </w:pPr>
          </w:p>
        </w:tc>
        <w:tc>
          <w:tcPr>
            <w:tcW w:w="951" w:type="dxa"/>
            <w:tcBorders>
              <w:top w:val="nil"/>
              <w:left w:val="nil"/>
            </w:tcBorders>
          </w:tcPr>
          <w:p w:rsidR="006F02D5" w:rsidRPr="00B97375" w:rsidRDefault="006F02D5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6F02D5" w:rsidRPr="00B97375" w:rsidTr="00091BA6">
        <w:trPr>
          <w:trHeight w:val="279"/>
          <w:jc w:val="center"/>
        </w:trPr>
        <w:tc>
          <w:tcPr>
            <w:tcW w:w="6732" w:type="dxa"/>
            <w:gridSpan w:val="5"/>
            <w:tcBorders>
              <w:left w:val="single" w:sz="4" w:space="0" w:color="auto"/>
            </w:tcBorders>
          </w:tcPr>
          <w:p w:rsidR="006F02D5" w:rsidRDefault="006F02D5" w:rsidP="006F02D5">
            <w:pPr>
              <w:rPr>
                <w:rFonts w:asciiTheme="minorHAnsi" w:hAnsiTheme="minorHAnsi" w:cstheme="minorHAnsi"/>
                <w:b/>
                <w:sz w:val="20"/>
                <w:lang w:val="en-IE"/>
              </w:rPr>
            </w:pPr>
            <w:r w:rsidRPr="00B97375">
              <w:rPr>
                <w:rFonts w:asciiTheme="minorHAnsi" w:hAnsiTheme="minorHAnsi" w:cstheme="minorHAnsi"/>
                <w:b/>
                <w:sz w:val="20"/>
                <w:lang w:val="en-IE"/>
              </w:rPr>
              <w:t>Comments/Follow Up</w:t>
            </w:r>
          </w:p>
          <w:p w:rsidR="006F02D5" w:rsidRPr="00B97375" w:rsidRDefault="006F02D5" w:rsidP="006F02D5">
            <w:pPr>
              <w:rPr>
                <w:rFonts w:asciiTheme="minorHAnsi" w:hAnsiTheme="minorHAnsi" w:cstheme="minorHAnsi"/>
                <w:b/>
                <w:sz w:val="20"/>
                <w:lang w:val="en-IE"/>
              </w:rPr>
            </w:pPr>
          </w:p>
          <w:p w:rsidR="006F02D5" w:rsidRDefault="006F02D5" w:rsidP="00091BA6">
            <w:pPr>
              <w:rPr>
                <w:rFonts w:asciiTheme="minorHAnsi" w:hAnsiTheme="minorHAnsi" w:cstheme="minorHAnsi"/>
                <w:sz w:val="20"/>
                <w:lang w:val="en-IE"/>
              </w:rPr>
            </w:pPr>
          </w:p>
          <w:p w:rsidR="001A424F" w:rsidRPr="00B97375" w:rsidRDefault="001A424F" w:rsidP="00091BA6">
            <w:pPr>
              <w:rPr>
                <w:rFonts w:asciiTheme="minorHAnsi" w:hAnsiTheme="minorHAnsi" w:cstheme="minorHAnsi"/>
                <w:sz w:val="20"/>
                <w:lang w:val="en-IE"/>
              </w:rPr>
            </w:pPr>
            <w:bookmarkStart w:id="0" w:name="_GoBack"/>
            <w:bookmarkEnd w:id="0"/>
          </w:p>
        </w:tc>
        <w:tc>
          <w:tcPr>
            <w:tcW w:w="363" w:type="dxa"/>
            <w:tcBorders>
              <w:right w:val="nil"/>
            </w:tcBorders>
          </w:tcPr>
          <w:p w:rsidR="006F02D5" w:rsidRPr="00475584" w:rsidRDefault="006F02D5" w:rsidP="00091BA6">
            <w:pPr>
              <w:ind w:left="-113"/>
            </w:pPr>
          </w:p>
        </w:tc>
        <w:tc>
          <w:tcPr>
            <w:tcW w:w="973" w:type="dxa"/>
            <w:tcBorders>
              <w:left w:val="nil"/>
            </w:tcBorders>
          </w:tcPr>
          <w:p w:rsidR="006F02D5" w:rsidRPr="00B97375" w:rsidRDefault="006F02D5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03" w:type="dxa"/>
            <w:tcBorders>
              <w:right w:val="nil"/>
            </w:tcBorders>
          </w:tcPr>
          <w:p w:rsidR="006F02D5" w:rsidRPr="00475584" w:rsidRDefault="006F02D5" w:rsidP="00091BA6">
            <w:pPr>
              <w:ind w:left="-113"/>
            </w:pPr>
          </w:p>
        </w:tc>
        <w:tc>
          <w:tcPr>
            <w:tcW w:w="1033" w:type="dxa"/>
            <w:tcBorders>
              <w:left w:val="nil"/>
            </w:tcBorders>
          </w:tcPr>
          <w:p w:rsidR="006F02D5" w:rsidRPr="00B97375" w:rsidRDefault="006F02D5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p w:rsidR="006F02D5" w:rsidRPr="00475584" w:rsidRDefault="006F02D5" w:rsidP="00091BA6">
            <w:pPr>
              <w:ind w:left="-113"/>
            </w:pPr>
          </w:p>
        </w:tc>
        <w:tc>
          <w:tcPr>
            <w:tcW w:w="951" w:type="dxa"/>
            <w:tcBorders>
              <w:left w:val="nil"/>
            </w:tcBorders>
          </w:tcPr>
          <w:p w:rsidR="006F02D5" w:rsidRPr="00B97375" w:rsidRDefault="006F02D5" w:rsidP="00091BA6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</w:tbl>
    <w:p w:rsidR="00C45A5E" w:rsidRDefault="00C45A5E" w:rsidP="00C45A5E">
      <w:pPr>
        <w:spacing w:after="200" w:line="276" w:lineRule="auto"/>
        <w:rPr>
          <w:rFonts w:ascii="Calibri" w:hAnsi="Calibri"/>
          <w:sz w:val="20"/>
          <w:lang w:val="en-IE"/>
        </w:rPr>
      </w:pPr>
    </w:p>
    <w:sectPr w:rsidR="00C45A5E" w:rsidSect="00D92EF4">
      <w:type w:val="continuous"/>
      <w:pgSz w:w="11905" w:h="16837"/>
      <w:pgMar w:top="1440" w:right="1440" w:bottom="1440" w:left="1440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5B" w:rsidRDefault="0028215B" w:rsidP="000E2544">
      <w:r>
        <w:separator/>
      </w:r>
    </w:p>
  </w:endnote>
  <w:endnote w:type="continuationSeparator" w:id="0">
    <w:p w:rsidR="0028215B" w:rsidRDefault="0028215B" w:rsidP="000E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5B" w:rsidRDefault="0028215B" w:rsidP="000E2544">
      <w:r>
        <w:separator/>
      </w:r>
    </w:p>
  </w:footnote>
  <w:footnote w:type="continuationSeparator" w:id="0">
    <w:p w:rsidR="0028215B" w:rsidRDefault="0028215B" w:rsidP="000E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8A2"/>
    <w:multiLevelType w:val="multilevel"/>
    <w:tmpl w:val="23FE39FA"/>
    <w:lvl w:ilvl="0">
      <w:start w:val="1"/>
      <w:numFmt w:val="decimal"/>
      <w:lvlText w:val="%1."/>
      <w:lvlJc w:val="left"/>
      <w:pPr>
        <w:ind w:left="1494" w:hanging="360"/>
      </w:pPr>
      <w:rPr>
        <w:color w:val="00206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0B1130"/>
    <w:multiLevelType w:val="hybridMultilevel"/>
    <w:tmpl w:val="FB42B0E2"/>
    <w:lvl w:ilvl="0" w:tplc="B9E03E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20CAB"/>
    <w:multiLevelType w:val="hybridMultilevel"/>
    <w:tmpl w:val="7194B94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C1B22"/>
    <w:multiLevelType w:val="hybridMultilevel"/>
    <w:tmpl w:val="54B64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73EF6"/>
    <w:multiLevelType w:val="hybridMultilevel"/>
    <w:tmpl w:val="365818D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A5017A"/>
    <w:multiLevelType w:val="hybridMultilevel"/>
    <w:tmpl w:val="88D02EB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5F0E8A"/>
    <w:multiLevelType w:val="multilevel"/>
    <w:tmpl w:val="E810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5677D"/>
    <w:multiLevelType w:val="hybridMultilevel"/>
    <w:tmpl w:val="C6B6ABE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6D58AD"/>
    <w:multiLevelType w:val="multilevel"/>
    <w:tmpl w:val="74E2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5D2490"/>
    <w:multiLevelType w:val="hybridMultilevel"/>
    <w:tmpl w:val="4D5297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56C42"/>
    <w:multiLevelType w:val="hybridMultilevel"/>
    <w:tmpl w:val="C186B828"/>
    <w:lvl w:ilvl="0" w:tplc="704C897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3147B"/>
    <w:multiLevelType w:val="hybridMultilevel"/>
    <w:tmpl w:val="A7DE7C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AC4B5D"/>
    <w:multiLevelType w:val="hybridMultilevel"/>
    <w:tmpl w:val="4B904F78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26775"/>
    <w:multiLevelType w:val="hybridMultilevel"/>
    <w:tmpl w:val="95D225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13"/>
  </w:num>
  <w:num w:numId="10">
    <w:abstractNumId w:val="7"/>
  </w:num>
  <w:num w:numId="11">
    <w:abstractNumId w:val="9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28"/>
    <w:rsid w:val="00006F7B"/>
    <w:rsid w:val="00015BF6"/>
    <w:rsid w:val="000209E6"/>
    <w:rsid w:val="00026C8E"/>
    <w:rsid w:val="000278E5"/>
    <w:rsid w:val="00032E23"/>
    <w:rsid w:val="000442CA"/>
    <w:rsid w:val="00056EB5"/>
    <w:rsid w:val="000677C2"/>
    <w:rsid w:val="0006786E"/>
    <w:rsid w:val="000700B7"/>
    <w:rsid w:val="00070BBB"/>
    <w:rsid w:val="0007714B"/>
    <w:rsid w:val="000816E2"/>
    <w:rsid w:val="00084F70"/>
    <w:rsid w:val="00090D6D"/>
    <w:rsid w:val="0009520B"/>
    <w:rsid w:val="00095C92"/>
    <w:rsid w:val="000A248B"/>
    <w:rsid w:val="000A5CA0"/>
    <w:rsid w:val="000A6CC4"/>
    <w:rsid w:val="000A7C37"/>
    <w:rsid w:val="000B0A9E"/>
    <w:rsid w:val="000B0E40"/>
    <w:rsid w:val="000B0EF3"/>
    <w:rsid w:val="000B1513"/>
    <w:rsid w:val="000C64A9"/>
    <w:rsid w:val="000D290F"/>
    <w:rsid w:val="000D2E8A"/>
    <w:rsid w:val="000D33EB"/>
    <w:rsid w:val="000D79B2"/>
    <w:rsid w:val="000E2544"/>
    <w:rsid w:val="000F53FE"/>
    <w:rsid w:val="00106502"/>
    <w:rsid w:val="0010797A"/>
    <w:rsid w:val="00116E26"/>
    <w:rsid w:val="001230EC"/>
    <w:rsid w:val="00126676"/>
    <w:rsid w:val="00140A54"/>
    <w:rsid w:val="00144420"/>
    <w:rsid w:val="001460AB"/>
    <w:rsid w:val="001538D9"/>
    <w:rsid w:val="00155E82"/>
    <w:rsid w:val="00164B34"/>
    <w:rsid w:val="00164CF4"/>
    <w:rsid w:val="00172B76"/>
    <w:rsid w:val="001774DF"/>
    <w:rsid w:val="00177B35"/>
    <w:rsid w:val="00177F49"/>
    <w:rsid w:val="001832E4"/>
    <w:rsid w:val="00190D41"/>
    <w:rsid w:val="001919FC"/>
    <w:rsid w:val="00196386"/>
    <w:rsid w:val="0019769E"/>
    <w:rsid w:val="001A2EDA"/>
    <w:rsid w:val="001A424F"/>
    <w:rsid w:val="001A5CFB"/>
    <w:rsid w:val="001B523F"/>
    <w:rsid w:val="001B7136"/>
    <w:rsid w:val="001B7CE0"/>
    <w:rsid w:val="001C393A"/>
    <w:rsid w:val="001C6B6A"/>
    <w:rsid w:val="001C717A"/>
    <w:rsid w:val="001D0033"/>
    <w:rsid w:val="001D135A"/>
    <w:rsid w:val="001D234F"/>
    <w:rsid w:val="001D2404"/>
    <w:rsid w:val="001D2D84"/>
    <w:rsid w:val="001D3FED"/>
    <w:rsid w:val="001E1464"/>
    <w:rsid w:val="001F0162"/>
    <w:rsid w:val="001F01B8"/>
    <w:rsid w:val="0020309F"/>
    <w:rsid w:val="0020589A"/>
    <w:rsid w:val="00213287"/>
    <w:rsid w:val="00216DCC"/>
    <w:rsid w:val="00225815"/>
    <w:rsid w:val="00227524"/>
    <w:rsid w:val="00232BB4"/>
    <w:rsid w:val="00237E1B"/>
    <w:rsid w:val="00243862"/>
    <w:rsid w:val="00252030"/>
    <w:rsid w:val="002520EB"/>
    <w:rsid w:val="0025725C"/>
    <w:rsid w:val="002604B9"/>
    <w:rsid w:val="00270008"/>
    <w:rsid w:val="0027194C"/>
    <w:rsid w:val="00275B2C"/>
    <w:rsid w:val="002761FB"/>
    <w:rsid w:val="00277AD2"/>
    <w:rsid w:val="0028215B"/>
    <w:rsid w:val="00290C98"/>
    <w:rsid w:val="002973AB"/>
    <w:rsid w:val="002A0A1E"/>
    <w:rsid w:val="002A0DE0"/>
    <w:rsid w:val="002A3E96"/>
    <w:rsid w:val="002A45B5"/>
    <w:rsid w:val="002A60C8"/>
    <w:rsid w:val="002B0043"/>
    <w:rsid w:val="002B393A"/>
    <w:rsid w:val="002C1253"/>
    <w:rsid w:val="002C2A0A"/>
    <w:rsid w:val="002C40EE"/>
    <w:rsid w:val="002D17D5"/>
    <w:rsid w:val="002E111E"/>
    <w:rsid w:val="002E1B52"/>
    <w:rsid w:val="002F52A8"/>
    <w:rsid w:val="002F70EA"/>
    <w:rsid w:val="00300907"/>
    <w:rsid w:val="003015D0"/>
    <w:rsid w:val="0030701E"/>
    <w:rsid w:val="00310F39"/>
    <w:rsid w:val="003254BA"/>
    <w:rsid w:val="00330A8D"/>
    <w:rsid w:val="00332EA6"/>
    <w:rsid w:val="00334E3D"/>
    <w:rsid w:val="0033592C"/>
    <w:rsid w:val="003375BF"/>
    <w:rsid w:val="00341D08"/>
    <w:rsid w:val="00342514"/>
    <w:rsid w:val="0034344D"/>
    <w:rsid w:val="00345E85"/>
    <w:rsid w:val="0034705E"/>
    <w:rsid w:val="003473FB"/>
    <w:rsid w:val="00352086"/>
    <w:rsid w:val="0035545A"/>
    <w:rsid w:val="003576A8"/>
    <w:rsid w:val="00360B2A"/>
    <w:rsid w:val="00364A34"/>
    <w:rsid w:val="00365FE1"/>
    <w:rsid w:val="003663EE"/>
    <w:rsid w:val="0036663F"/>
    <w:rsid w:val="003737E5"/>
    <w:rsid w:val="003770E0"/>
    <w:rsid w:val="00381FDD"/>
    <w:rsid w:val="003829E1"/>
    <w:rsid w:val="00384F4D"/>
    <w:rsid w:val="00386E8A"/>
    <w:rsid w:val="00391ABB"/>
    <w:rsid w:val="00393B4B"/>
    <w:rsid w:val="003A348B"/>
    <w:rsid w:val="003A4EB6"/>
    <w:rsid w:val="003B49A7"/>
    <w:rsid w:val="003C1742"/>
    <w:rsid w:val="003C3AC5"/>
    <w:rsid w:val="003D22CE"/>
    <w:rsid w:val="003D476F"/>
    <w:rsid w:val="003D5D76"/>
    <w:rsid w:val="003D6B87"/>
    <w:rsid w:val="003E19D4"/>
    <w:rsid w:val="003E22D3"/>
    <w:rsid w:val="003E2CF4"/>
    <w:rsid w:val="003F0054"/>
    <w:rsid w:val="003F300D"/>
    <w:rsid w:val="003F38C0"/>
    <w:rsid w:val="003F4CC6"/>
    <w:rsid w:val="004006FB"/>
    <w:rsid w:val="00403237"/>
    <w:rsid w:val="0040489D"/>
    <w:rsid w:val="00406CBF"/>
    <w:rsid w:val="00416E68"/>
    <w:rsid w:val="00422F80"/>
    <w:rsid w:val="00426ABA"/>
    <w:rsid w:val="00427C7F"/>
    <w:rsid w:val="00432ED6"/>
    <w:rsid w:val="00433F2C"/>
    <w:rsid w:val="0043615E"/>
    <w:rsid w:val="004444A6"/>
    <w:rsid w:val="00444584"/>
    <w:rsid w:val="004451FC"/>
    <w:rsid w:val="00452D6D"/>
    <w:rsid w:val="00454BAD"/>
    <w:rsid w:val="0045516A"/>
    <w:rsid w:val="004604CD"/>
    <w:rsid w:val="00462E47"/>
    <w:rsid w:val="0046745D"/>
    <w:rsid w:val="00474B26"/>
    <w:rsid w:val="004924CE"/>
    <w:rsid w:val="004A331A"/>
    <w:rsid w:val="004A4610"/>
    <w:rsid w:val="004A484B"/>
    <w:rsid w:val="004A70B5"/>
    <w:rsid w:val="004B184B"/>
    <w:rsid w:val="004C01C2"/>
    <w:rsid w:val="004C201A"/>
    <w:rsid w:val="004C7DCE"/>
    <w:rsid w:val="004D227F"/>
    <w:rsid w:val="004D3338"/>
    <w:rsid w:val="004E14B0"/>
    <w:rsid w:val="004E533A"/>
    <w:rsid w:val="004E7839"/>
    <w:rsid w:val="004F28EF"/>
    <w:rsid w:val="004F49B7"/>
    <w:rsid w:val="004F4A2A"/>
    <w:rsid w:val="004F4C47"/>
    <w:rsid w:val="005024BF"/>
    <w:rsid w:val="00503A1D"/>
    <w:rsid w:val="005056DD"/>
    <w:rsid w:val="00506774"/>
    <w:rsid w:val="00511E04"/>
    <w:rsid w:val="005130A0"/>
    <w:rsid w:val="005217B5"/>
    <w:rsid w:val="00521B0D"/>
    <w:rsid w:val="00521DA1"/>
    <w:rsid w:val="00525CFD"/>
    <w:rsid w:val="00543994"/>
    <w:rsid w:val="005522EC"/>
    <w:rsid w:val="0055350C"/>
    <w:rsid w:val="00554029"/>
    <w:rsid w:val="00555DA8"/>
    <w:rsid w:val="00555DD3"/>
    <w:rsid w:val="00560501"/>
    <w:rsid w:val="00560889"/>
    <w:rsid w:val="00560AA6"/>
    <w:rsid w:val="005619CE"/>
    <w:rsid w:val="00564A20"/>
    <w:rsid w:val="00564DD1"/>
    <w:rsid w:val="005663D6"/>
    <w:rsid w:val="00580541"/>
    <w:rsid w:val="00581B17"/>
    <w:rsid w:val="0058254E"/>
    <w:rsid w:val="00583822"/>
    <w:rsid w:val="005858CC"/>
    <w:rsid w:val="0058635B"/>
    <w:rsid w:val="005A0416"/>
    <w:rsid w:val="005A751C"/>
    <w:rsid w:val="005B2CDD"/>
    <w:rsid w:val="005B3678"/>
    <w:rsid w:val="005B40BF"/>
    <w:rsid w:val="005B4D3A"/>
    <w:rsid w:val="005C12F6"/>
    <w:rsid w:val="005C44D6"/>
    <w:rsid w:val="005D64EB"/>
    <w:rsid w:val="005E15AF"/>
    <w:rsid w:val="005E395A"/>
    <w:rsid w:val="005E669A"/>
    <w:rsid w:val="005E7267"/>
    <w:rsid w:val="005F033B"/>
    <w:rsid w:val="005F11B8"/>
    <w:rsid w:val="005F2AAC"/>
    <w:rsid w:val="005F6F6F"/>
    <w:rsid w:val="005F78CA"/>
    <w:rsid w:val="005F7CE2"/>
    <w:rsid w:val="00600692"/>
    <w:rsid w:val="0060269D"/>
    <w:rsid w:val="00610F80"/>
    <w:rsid w:val="006131C8"/>
    <w:rsid w:val="00623D9D"/>
    <w:rsid w:val="00624462"/>
    <w:rsid w:val="00625278"/>
    <w:rsid w:val="00625B8B"/>
    <w:rsid w:val="006321F4"/>
    <w:rsid w:val="00632772"/>
    <w:rsid w:val="00633642"/>
    <w:rsid w:val="006411F7"/>
    <w:rsid w:val="00643E0C"/>
    <w:rsid w:val="00644993"/>
    <w:rsid w:val="00645D84"/>
    <w:rsid w:val="0066414A"/>
    <w:rsid w:val="00667AF7"/>
    <w:rsid w:val="00675F75"/>
    <w:rsid w:val="00675FE5"/>
    <w:rsid w:val="00686775"/>
    <w:rsid w:val="006872C4"/>
    <w:rsid w:val="00691877"/>
    <w:rsid w:val="00691F9D"/>
    <w:rsid w:val="006A3DC4"/>
    <w:rsid w:val="006A4E4D"/>
    <w:rsid w:val="006A5211"/>
    <w:rsid w:val="006A75C9"/>
    <w:rsid w:val="006B07FD"/>
    <w:rsid w:val="006C0BBD"/>
    <w:rsid w:val="006D1D44"/>
    <w:rsid w:val="006D717A"/>
    <w:rsid w:val="006F0146"/>
    <w:rsid w:val="006F02D5"/>
    <w:rsid w:val="006F3630"/>
    <w:rsid w:val="006F3CB0"/>
    <w:rsid w:val="006F584F"/>
    <w:rsid w:val="006F6327"/>
    <w:rsid w:val="006F6366"/>
    <w:rsid w:val="00700B1F"/>
    <w:rsid w:val="0070603A"/>
    <w:rsid w:val="00707B80"/>
    <w:rsid w:val="007333B2"/>
    <w:rsid w:val="00733A2E"/>
    <w:rsid w:val="00735507"/>
    <w:rsid w:val="00736A69"/>
    <w:rsid w:val="007375E4"/>
    <w:rsid w:val="00741532"/>
    <w:rsid w:val="00746B4E"/>
    <w:rsid w:val="007523AF"/>
    <w:rsid w:val="00752D09"/>
    <w:rsid w:val="00763DEA"/>
    <w:rsid w:val="00764C38"/>
    <w:rsid w:val="007730D0"/>
    <w:rsid w:val="00781990"/>
    <w:rsid w:val="00787936"/>
    <w:rsid w:val="00790D5A"/>
    <w:rsid w:val="00793158"/>
    <w:rsid w:val="00794FE1"/>
    <w:rsid w:val="007A19B7"/>
    <w:rsid w:val="007A6833"/>
    <w:rsid w:val="007B0964"/>
    <w:rsid w:val="007D2A75"/>
    <w:rsid w:val="007D5CF6"/>
    <w:rsid w:val="007D7B19"/>
    <w:rsid w:val="007E45CD"/>
    <w:rsid w:val="007E5AEE"/>
    <w:rsid w:val="007F2C2F"/>
    <w:rsid w:val="007F6D90"/>
    <w:rsid w:val="0080506F"/>
    <w:rsid w:val="0080721F"/>
    <w:rsid w:val="00807B93"/>
    <w:rsid w:val="00810B28"/>
    <w:rsid w:val="008124F0"/>
    <w:rsid w:val="0081484A"/>
    <w:rsid w:val="008233C4"/>
    <w:rsid w:val="00826D44"/>
    <w:rsid w:val="008303C4"/>
    <w:rsid w:val="00830673"/>
    <w:rsid w:val="008409C1"/>
    <w:rsid w:val="00844D71"/>
    <w:rsid w:val="00853A7E"/>
    <w:rsid w:val="00862B70"/>
    <w:rsid w:val="00863F40"/>
    <w:rsid w:val="00873B81"/>
    <w:rsid w:val="008748B3"/>
    <w:rsid w:val="00876AD5"/>
    <w:rsid w:val="0088086A"/>
    <w:rsid w:val="008810DB"/>
    <w:rsid w:val="00897385"/>
    <w:rsid w:val="00897C13"/>
    <w:rsid w:val="008B2FEC"/>
    <w:rsid w:val="008C175A"/>
    <w:rsid w:val="008C5973"/>
    <w:rsid w:val="008D1403"/>
    <w:rsid w:val="008D25C2"/>
    <w:rsid w:val="008D3008"/>
    <w:rsid w:val="008D3887"/>
    <w:rsid w:val="008D3F6D"/>
    <w:rsid w:val="008D775D"/>
    <w:rsid w:val="008F04B7"/>
    <w:rsid w:val="00903D5E"/>
    <w:rsid w:val="0090746B"/>
    <w:rsid w:val="0091090B"/>
    <w:rsid w:val="00911EB2"/>
    <w:rsid w:val="00915DD1"/>
    <w:rsid w:val="00917251"/>
    <w:rsid w:val="009233AA"/>
    <w:rsid w:val="009238B2"/>
    <w:rsid w:val="009241DD"/>
    <w:rsid w:val="00934922"/>
    <w:rsid w:val="0094015B"/>
    <w:rsid w:val="00943BE2"/>
    <w:rsid w:val="00946EB7"/>
    <w:rsid w:val="00955EB0"/>
    <w:rsid w:val="00960BDB"/>
    <w:rsid w:val="009650ED"/>
    <w:rsid w:val="009666F2"/>
    <w:rsid w:val="00971D62"/>
    <w:rsid w:val="00977BC0"/>
    <w:rsid w:val="0098161F"/>
    <w:rsid w:val="00983387"/>
    <w:rsid w:val="009870FA"/>
    <w:rsid w:val="0099026F"/>
    <w:rsid w:val="0099079B"/>
    <w:rsid w:val="00995107"/>
    <w:rsid w:val="009957F5"/>
    <w:rsid w:val="009A1453"/>
    <w:rsid w:val="009A5EB4"/>
    <w:rsid w:val="009C30D4"/>
    <w:rsid w:val="009C7AD7"/>
    <w:rsid w:val="009D0640"/>
    <w:rsid w:val="009D18CD"/>
    <w:rsid w:val="009D7BF7"/>
    <w:rsid w:val="009E0F33"/>
    <w:rsid w:val="009E1532"/>
    <w:rsid w:val="009E2FC3"/>
    <w:rsid w:val="009E39BC"/>
    <w:rsid w:val="009F2A84"/>
    <w:rsid w:val="00A02D7F"/>
    <w:rsid w:val="00A02F38"/>
    <w:rsid w:val="00A056C7"/>
    <w:rsid w:val="00A071B2"/>
    <w:rsid w:val="00A1672F"/>
    <w:rsid w:val="00A171AA"/>
    <w:rsid w:val="00A21741"/>
    <w:rsid w:val="00A22980"/>
    <w:rsid w:val="00A350DF"/>
    <w:rsid w:val="00A37CCB"/>
    <w:rsid w:val="00A50128"/>
    <w:rsid w:val="00A5210F"/>
    <w:rsid w:val="00A53B61"/>
    <w:rsid w:val="00A57194"/>
    <w:rsid w:val="00A624A1"/>
    <w:rsid w:val="00A63648"/>
    <w:rsid w:val="00A70260"/>
    <w:rsid w:val="00A7093C"/>
    <w:rsid w:val="00A71853"/>
    <w:rsid w:val="00A76815"/>
    <w:rsid w:val="00A770B3"/>
    <w:rsid w:val="00A8023D"/>
    <w:rsid w:val="00A83238"/>
    <w:rsid w:val="00A86FDC"/>
    <w:rsid w:val="00A87B10"/>
    <w:rsid w:val="00A911E3"/>
    <w:rsid w:val="00A91899"/>
    <w:rsid w:val="00A9592F"/>
    <w:rsid w:val="00A9740A"/>
    <w:rsid w:val="00AA4508"/>
    <w:rsid w:val="00AA4E34"/>
    <w:rsid w:val="00AA5908"/>
    <w:rsid w:val="00AB055A"/>
    <w:rsid w:val="00AB1583"/>
    <w:rsid w:val="00AC5485"/>
    <w:rsid w:val="00AC69C4"/>
    <w:rsid w:val="00AD30E0"/>
    <w:rsid w:val="00AE48B8"/>
    <w:rsid w:val="00AE651F"/>
    <w:rsid w:val="00AE6B05"/>
    <w:rsid w:val="00AF1AEF"/>
    <w:rsid w:val="00AF4A01"/>
    <w:rsid w:val="00AF5FA1"/>
    <w:rsid w:val="00AF724D"/>
    <w:rsid w:val="00B069DB"/>
    <w:rsid w:val="00B1390F"/>
    <w:rsid w:val="00B1782E"/>
    <w:rsid w:val="00B17F5E"/>
    <w:rsid w:val="00B207C2"/>
    <w:rsid w:val="00B228F1"/>
    <w:rsid w:val="00B329C5"/>
    <w:rsid w:val="00B34069"/>
    <w:rsid w:val="00B4072C"/>
    <w:rsid w:val="00B42850"/>
    <w:rsid w:val="00B43491"/>
    <w:rsid w:val="00B439EE"/>
    <w:rsid w:val="00B607C8"/>
    <w:rsid w:val="00B60C60"/>
    <w:rsid w:val="00B61A27"/>
    <w:rsid w:val="00B6264A"/>
    <w:rsid w:val="00B7177B"/>
    <w:rsid w:val="00B742D1"/>
    <w:rsid w:val="00B74403"/>
    <w:rsid w:val="00B74D38"/>
    <w:rsid w:val="00B81241"/>
    <w:rsid w:val="00B828B5"/>
    <w:rsid w:val="00B92F01"/>
    <w:rsid w:val="00B9329D"/>
    <w:rsid w:val="00B94537"/>
    <w:rsid w:val="00B94B23"/>
    <w:rsid w:val="00B97375"/>
    <w:rsid w:val="00BA579C"/>
    <w:rsid w:val="00BA69C4"/>
    <w:rsid w:val="00BB1D98"/>
    <w:rsid w:val="00BB3D9A"/>
    <w:rsid w:val="00BB4E23"/>
    <w:rsid w:val="00BB53CF"/>
    <w:rsid w:val="00BB7C73"/>
    <w:rsid w:val="00BC192A"/>
    <w:rsid w:val="00BC1B1A"/>
    <w:rsid w:val="00BC1B30"/>
    <w:rsid w:val="00BC3948"/>
    <w:rsid w:val="00BC61A4"/>
    <w:rsid w:val="00BD5CC1"/>
    <w:rsid w:val="00BE0730"/>
    <w:rsid w:val="00BE37A4"/>
    <w:rsid w:val="00BE56F2"/>
    <w:rsid w:val="00BE6F88"/>
    <w:rsid w:val="00BF4641"/>
    <w:rsid w:val="00C009A7"/>
    <w:rsid w:val="00C009AE"/>
    <w:rsid w:val="00C01D19"/>
    <w:rsid w:val="00C01F0E"/>
    <w:rsid w:val="00C05157"/>
    <w:rsid w:val="00C072D4"/>
    <w:rsid w:val="00C1043E"/>
    <w:rsid w:val="00C170CA"/>
    <w:rsid w:val="00C17CD9"/>
    <w:rsid w:val="00C223F6"/>
    <w:rsid w:val="00C31DCF"/>
    <w:rsid w:val="00C37A3B"/>
    <w:rsid w:val="00C45A5E"/>
    <w:rsid w:val="00C54443"/>
    <w:rsid w:val="00C601EE"/>
    <w:rsid w:val="00C61B2C"/>
    <w:rsid w:val="00C64EEB"/>
    <w:rsid w:val="00C7260A"/>
    <w:rsid w:val="00C7513A"/>
    <w:rsid w:val="00C75F64"/>
    <w:rsid w:val="00C80663"/>
    <w:rsid w:val="00C8350B"/>
    <w:rsid w:val="00C92127"/>
    <w:rsid w:val="00CA092A"/>
    <w:rsid w:val="00CA7FB0"/>
    <w:rsid w:val="00CB2A8A"/>
    <w:rsid w:val="00CC07FC"/>
    <w:rsid w:val="00CC63E2"/>
    <w:rsid w:val="00D07923"/>
    <w:rsid w:val="00D253DA"/>
    <w:rsid w:val="00D27637"/>
    <w:rsid w:val="00D317E1"/>
    <w:rsid w:val="00D3193B"/>
    <w:rsid w:val="00D3344D"/>
    <w:rsid w:val="00D34E1D"/>
    <w:rsid w:val="00D35312"/>
    <w:rsid w:val="00D41551"/>
    <w:rsid w:val="00D51473"/>
    <w:rsid w:val="00D53864"/>
    <w:rsid w:val="00D55931"/>
    <w:rsid w:val="00D575C1"/>
    <w:rsid w:val="00D62DDE"/>
    <w:rsid w:val="00D720FC"/>
    <w:rsid w:val="00D74D32"/>
    <w:rsid w:val="00D75A4E"/>
    <w:rsid w:val="00D76EC7"/>
    <w:rsid w:val="00D92EF4"/>
    <w:rsid w:val="00D93D32"/>
    <w:rsid w:val="00D96378"/>
    <w:rsid w:val="00D97EAD"/>
    <w:rsid w:val="00DB001F"/>
    <w:rsid w:val="00DB3591"/>
    <w:rsid w:val="00DB3886"/>
    <w:rsid w:val="00DB3F42"/>
    <w:rsid w:val="00DC52B6"/>
    <w:rsid w:val="00DC7602"/>
    <w:rsid w:val="00DE3768"/>
    <w:rsid w:val="00DF3D86"/>
    <w:rsid w:val="00E0007A"/>
    <w:rsid w:val="00E044C5"/>
    <w:rsid w:val="00E1335F"/>
    <w:rsid w:val="00E141EA"/>
    <w:rsid w:val="00E14BDA"/>
    <w:rsid w:val="00E1601C"/>
    <w:rsid w:val="00E20B17"/>
    <w:rsid w:val="00E20CB3"/>
    <w:rsid w:val="00E30919"/>
    <w:rsid w:val="00E340E0"/>
    <w:rsid w:val="00E34856"/>
    <w:rsid w:val="00E35D98"/>
    <w:rsid w:val="00E41B2D"/>
    <w:rsid w:val="00E41CAD"/>
    <w:rsid w:val="00E42A1B"/>
    <w:rsid w:val="00E43ACD"/>
    <w:rsid w:val="00E47DEB"/>
    <w:rsid w:val="00E54177"/>
    <w:rsid w:val="00E54C2F"/>
    <w:rsid w:val="00E711DE"/>
    <w:rsid w:val="00E72519"/>
    <w:rsid w:val="00E73E76"/>
    <w:rsid w:val="00E866E5"/>
    <w:rsid w:val="00E904D2"/>
    <w:rsid w:val="00E929F8"/>
    <w:rsid w:val="00E945AC"/>
    <w:rsid w:val="00E96C2F"/>
    <w:rsid w:val="00EA30BA"/>
    <w:rsid w:val="00EA3A24"/>
    <w:rsid w:val="00EA7394"/>
    <w:rsid w:val="00EA7735"/>
    <w:rsid w:val="00EA7D12"/>
    <w:rsid w:val="00EB1D81"/>
    <w:rsid w:val="00EB3C0F"/>
    <w:rsid w:val="00ED7F50"/>
    <w:rsid w:val="00EE46D4"/>
    <w:rsid w:val="00EF3C8C"/>
    <w:rsid w:val="00EF69A5"/>
    <w:rsid w:val="00F031E1"/>
    <w:rsid w:val="00F035A4"/>
    <w:rsid w:val="00F04FB3"/>
    <w:rsid w:val="00F125BC"/>
    <w:rsid w:val="00F12948"/>
    <w:rsid w:val="00F214D7"/>
    <w:rsid w:val="00F21809"/>
    <w:rsid w:val="00F21D78"/>
    <w:rsid w:val="00F26180"/>
    <w:rsid w:val="00F35C62"/>
    <w:rsid w:val="00F35CAB"/>
    <w:rsid w:val="00F3681D"/>
    <w:rsid w:val="00F47338"/>
    <w:rsid w:val="00F54D2D"/>
    <w:rsid w:val="00F61840"/>
    <w:rsid w:val="00F66AF9"/>
    <w:rsid w:val="00F709D4"/>
    <w:rsid w:val="00F70DC0"/>
    <w:rsid w:val="00F76CCC"/>
    <w:rsid w:val="00F778D2"/>
    <w:rsid w:val="00F8213A"/>
    <w:rsid w:val="00F8464A"/>
    <w:rsid w:val="00F86269"/>
    <w:rsid w:val="00F86C0C"/>
    <w:rsid w:val="00F92E46"/>
    <w:rsid w:val="00F93C93"/>
    <w:rsid w:val="00F95E4A"/>
    <w:rsid w:val="00FA16E8"/>
    <w:rsid w:val="00FA577D"/>
    <w:rsid w:val="00FB0021"/>
    <w:rsid w:val="00FB3E2D"/>
    <w:rsid w:val="00FB4E1D"/>
    <w:rsid w:val="00FB5553"/>
    <w:rsid w:val="00FB5D08"/>
    <w:rsid w:val="00FB747C"/>
    <w:rsid w:val="00FB7FA3"/>
    <w:rsid w:val="00FC0ADE"/>
    <w:rsid w:val="00FC4E2A"/>
    <w:rsid w:val="00FD478C"/>
    <w:rsid w:val="00FE1F67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D253DA"/>
    <w:pPr>
      <w:spacing w:before="100" w:beforeAutospacing="1" w:after="100" w:afterAutospacing="1"/>
      <w:outlineLvl w:val="2"/>
    </w:pPr>
    <w:rPr>
      <w:b/>
      <w:bCs/>
      <w:sz w:val="27"/>
      <w:szCs w:val="27"/>
      <w:lang w:val="en-IE" w:eastAsia="en-IE"/>
    </w:rPr>
  </w:style>
  <w:style w:type="paragraph" w:styleId="Heading4">
    <w:name w:val="heading 4"/>
    <w:basedOn w:val="Normal"/>
    <w:link w:val="Heading4Char"/>
    <w:uiPriority w:val="9"/>
    <w:qFormat/>
    <w:rsid w:val="00D253DA"/>
    <w:pPr>
      <w:spacing w:before="100" w:beforeAutospacing="1" w:after="100" w:afterAutospacing="1"/>
      <w:outlineLvl w:val="3"/>
    </w:pPr>
    <w:rPr>
      <w:b/>
      <w:bCs/>
      <w:szCs w:val="24"/>
      <w:lang w:val="en-IE" w:eastAsia="en-I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C4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2D1"/>
    <w:pPr>
      <w:ind w:left="720"/>
      <w:contextualSpacing/>
    </w:pPr>
  </w:style>
  <w:style w:type="character" w:styleId="Hyperlink">
    <w:name w:val="Hyperlink"/>
    <w:rsid w:val="00B742D1"/>
    <w:rPr>
      <w:color w:val="0000FF"/>
      <w:u w:val="single"/>
    </w:rPr>
  </w:style>
  <w:style w:type="character" w:customStyle="1" w:styleId="highlight2">
    <w:name w:val="highlight2"/>
    <w:rsid w:val="00B742D1"/>
  </w:style>
  <w:style w:type="paragraph" w:customStyle="1" w:styleId="CMHsection">
    <w:name w:val="CMH section"/>
    <w:basedOn w:val="Normal"/>
    <w:rsid w:val="000E2544"/>
    <w:pPr>
      <w:suppressAutoHyphens/>
      <w:autoSpaceDN w:val="0"/>
      <w:spacing w:before="240" w:after="240"/>
      <w:textAlignment w:val="baseline"/>
    </w:pPr>
    <w:rPr>
      <w:rFonts w:ascii="Arial" w:eastAsia="Calibri" w:hAnsi="Arial" w:cs="Arial"/>
      <w:b/>
      <w:color w:val="FFFFFF"/>
      <w:sz w:val="36"/>
      <w:szCs w:val="24"/>
    </w:rPr>
  </w:style>
  <w:style w:type="paragraph" w:styleId="EndnoteText">
    <w:name w:val="endnote text"/>
    <w:basedOn w:val="Normal"/>
    <w:link w:val="EndnoteTextChar"/>
    <w:rsid w:val="000E2544"/>
    <w:pPr>
      <w:suppressAutoHyphens/>
      <w:autoSpaceDN w:val="0"/>
      <w:textAlignment w:val="baseline"/>
    </w:pPr>
    <w:rPr>
      <w:rFonts w:ascii="Calibri" w:eastAsia="Calibri" w:hAnsi="Calibri" w:cs="Arial"/>
      <w:sz w:val="20"/>
    </w:rPr>
  </w:style>
  <w:style w:type="character" w:customStyle="1" w:styleId="EndnoteTextChar">
    <w:name w:val="Endnote Text Char"/>
    <w:basedOn w:val="DefaultParagraphFont"/>
    <w:link w:val="EndnoteText"/>
    <w:rsid w:val="000E2544"/>
    <w:rPr>
      <w:rFonts w:ascii="Calibri" w:eastAsia="Calibri" w:hAnsi="Calibri" w:cs="Arial"/>
      <w:sz w:val="20"/>
      <w:szCs w:val="20"/>
      <w:lang w:val="en-GB"/>
    </w:rPr>
  </w:style>
  <w:style w:type="character" w:styleId="EndnoteReference">
    <w:name w:val="endnote reference"/>
    <w:basedOn w:val="DefaultParagraphFont"/>
    <w:rsid w:val="000E2544"/>
    <w:rPr>
      <w:position w:val="0"/>
      <w:vertAlign w:val="superscript"/>
    </w:rPr>
  </w:style>
  <w:style w:type="paragraph" w:customStyle="1" w:styleId="CMHBody">
    <w:name w:val="CMH Body"/>
    <w:basedOn w:val="Normal"/>
    <w:rsid w:val="000E2544"/>
    <w:pPr>
      <w:suppressAutoHyphens/>
      <w:autoSpaceDN w:val="0"/>
      <w:textAlignment w:val="baseline"/>
    </w:pPr>
    <w:rPr>
      <w:rFonts w:ascii="Arial" w:eastAsia="Calibri" w:hAnsi="Arial" w:cs="Arial"/>
      <w:szCs w:val="24"/>
    </w:rPr>
  </w:style>
  <w:style w:type="table" w:styleId="TableGrid">
    <w:name w:val="Table Grid"/>
    <w:basedOn w:val="TableNormal"/>
    <w:uiPriority w:val="59"/>
    <w:rsid w:val="0033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20B17"/>
    <w:pPr>
      <w:spacing w:after="200"/>
    </w:pPr>
    <w:rPr>
      <w:b/>
      <w:bCs/>
      <w:color w:val="009999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7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1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84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84B"/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B973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7A3B"/>
    <w:pPr>
      <w:spacing w:before="100" w:beforeAutospacing="1" w:after="100" w:afterAutospacing="1"/>
    </w:pPr>
    <w:rPr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C37A3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253DA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D253DA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D253DA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0E0"/>
    <w:rPr>
      <w:rFonts w:asciiTheme="majorHAnsi" w:eastAsiaTheme="majorEastAsia" w:hAnsiTheme="majorHAnsi" w:cstheme="majorBidi"/>
      <w:color w:val="004C4C" w:themeColor="accent1" w:themeShade="7F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C1742"/>
    <w:rPr>
      <w:color w:val="92D05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C3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D253DA"/>
    <w:pPr>
      <w:spacing w:before="100" w:beforeAutospacing="1" w:after="100" w:afterAutospacing="1"/>
      <w:outlineLvl w:val="2"/>
    </w:pPr>
    <w:rPr>
      <w:b/>
      <w:bCs/>
      <w:sz w:val="27"/>
      <w:szCs w:val="27"/>
      <w:lang w:val="en-IE" w:eastAsia="en-IE"/>
    </w:rPr>
  </w:style>
  <w:style w:type="paragraph" w:styleId="Heading4">
    <w:name w:val="heading 4"/>
    <w:basedOn w:val="Normal"/>
    <w:link w:val="Heading4Char"/>
    <w:uiPriority w:val="9"/>
    <w:qFormat/>
    <w:rsid w:val="00D253DA"/>
    <w:pPr>
      <w:spacing w:before="100" w:beforeAutospacing="1" w:after="100" w:afterAutospacing="1"/>
      <w:outlineLvl w:val="3"/>
    </w:pPr>
    <w:rPr>
      <w:b/>
      <w:bCs/>
      <w:szCs w:val="24"/>
      <w:lang w:val="en-IE" w:eastAsia="en-I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C4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2D1"/>
    <w:pPr>
      <w:ind w:left="720"/>
      <w:contextualSpacing/>
    </w:pPr>
  </w:style>
  <w:style w:type="character" w:styleId="Hyperlink">
    <w:name w:val="Hyperlink"/>
    <w:rsid w:val="00B742D1"/>
    <w:rPr>
      <w:color w:val="0000FF"/>
      <w:u w:val="single"/>
    </w:rPr>
  </w:style>
  <w:style w:type="character" w:customStyle="1" w:styleId="highlight2">
    <w:name w:val="highlight2"/>
    <w:rsid w:val="00B742D1"/>
  </w:style>
  <w:style w:type="paragraph" w:customStyle="1" w:styleId="CMHsection">
    <w:name w:val="CMH section"/>
    <w:basedOn w:val="Normal"/>
    <w:rsid w:val="000E2544"/>
    <w:pPr>
      <w:suppressAutoHyphens/>
      <w:autoSpaceDN w:val="0"/>
      <w:spacing w:before="240" w:after="240"/>
      <w:textAlignment w:val="baseline"/>
    </w:pPr>
    <w:rPr>
      <w:rFonts w:ascii="Arial" w:eastAsia="Calibri" w:hAnsi="Arial" w:cs="Arial"/>
      <w:b/>
      <w:color w:val="FFFFFF"/>
      <w:sz w:val="36"/>
      <w:szCs w:val="24"/>
    </w:rPr>
  </w:style>
  <w:style w:type="paragraph" w:styleId="EndnoteText">
    <w:name w:val="endnote text"/>
    <w:basedOn w:val="Normal"/>
    <w:link w:val="EndnoteTextChar"/>
    <w:rsid w:val="000E2544"/>
    <w:pPr>
      <w:suppressAutoHyphens/>
      <w:autoSpaceDN w:val="0"/>
      <w:textAlignment w:val="baseline"/>
    </w:pPr>
    <w:rPr>
      <w:rFonts w:ascii="Calibri" w:eastAsia="Calibri" w:hAnsi="Calibri" w:cs="Arial"/>
      <w:sz w:val="20"/>
    </w:rPr>
  </w:style>
  <w:style w:type="character" w:customStyle="1" w:styleId="EndnoteTextChar">
    <w:name w:val="Endnote Text Char"/>
    <w:basedOn w:val="DefaultParagraphFont"/>
    <w:link w:val="EndnoteText"/>
    <w:rsid w:val="000E2544"/>
    <w:rPr>
      <w:rFonts w:ascii="Calibri" w:eastAsia="Calibri" w:hAnsi="Calibri" w:cs="Arial"/>
      <w:sz w:val="20"/>
      <w:szCs w:val="20"/>
      <w:lang w:val="en-GB"/>
    </w:rPr>
  </w:style>
  <w:style w:type="character" w:styleId="EndnoteReference">
    <w:name w:val="endnote reference"/>
    <w:basedOn w:val="DefaultParagraphFont"/>
    <w:rsid w:val="000E2544"/>
    <w:rPr>
      <w:position w:val="0"/>
      <w:vertAlign w:val="superscript"/>
    </w:rPr>
  </w:style>
  <w:style w:type="paragraph" w:customStyle="1" w:styleId="CMHBody">
    <w:name w:val="CMH Body"/>
    <w:basedOn w:val="Normal"/>
    <w:rsid w:val="000E2544"/>
    <w:pPr>
      <w:suppressAutoHyphens/>
      <w:autoSpaceDN w:val="0"/>
      <w:textAlignment w:val="baseline"/>
    </w:pPr>
    <w:rPr>
      <w:rFonts w:ascii="Arial" w:eastAsia="Calibri" w:hAnsi="Arial" w:cs="Arial"/>
      <w:szCs w:val="24"/>
    </w:rPr>
  </w:style>
  <w:style w:type="table" w:styleId="TableGrid">
    <w:name w:val="Table Grid"/>
    <w:basedOn w:val="TableNormal"/>
    <w:uiPriority w:val="59"/>
    <w:rsid w:val="0033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20B17"/>
    <w:pPr>
      <w:spacing w:after="200"/>
    </w:pPr>
    <w:rPr>
      <w:b/>
      <w:bCs/>
      <w:color w:val="009999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7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1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84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84B"/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B973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7A3B"/>
    <w:pPr>
      <w:spacing w:before="100" w:beforeAutospacing="1" w:after="100" w:afterAutospacing="1"/>
    </w:pPr>
    <w:rPr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C37A3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253DA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D253DA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D253DA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0E0"/>
    <w:rPr>
      <w:rFonts w:asciiTheme="majorHAnsi" w:eastAsiaTheme="majorEastAsia" w:hAnsiTheme="majorHAnsi" w:cstheme="majorBidi"/>
      <w:color w:val="004C4C" w:themeColor="accent1" w:themeShade="7F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C1742"/>
    <w:rPr>
      <w:color w:val="92D05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C3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PEL">
      <a:dk1>
        <a:sysClr val="windowText" lastClr="000000"/>
      </a:dk1>
      <a:lt1>
        <a:sysClr val="window" lastClr="FFFFFF"/>
      </a:lt1>
      <a:dk2>
        <a:srgbClr val="002060"/>
      </a:dk2>
      <a:lt2>
        <a:srgbClr val="FFFF99"/>
      </a:lt2>
      <a:accent1>
        <a:srgbClr val="009999"/>
      </a:accent1>
      <a:accent2>
        <a:srgbClr val="6BF010"/>
      </a:accent2>
      <a:accent3>
        <a:srgbClr val="FFCC00"/>
      </a:accent3>
      <a:accent4>
        <a:srgbClr val="FF6600"/>
      </a:accent4>
      <a:accent5>
        <a:srgbClr val="7030A0"/>
      </a:accent5>
      <a:accent6>
        <a:srgbClr val="0070C0"/>
      </a:accent6>
      <a:hlink>
        <a:srgbClr val="F004E5"/>
      </a:hlink>
      <a:folHlink>
        <a:srgbClr val="92D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D24C-249B-4C25-9877-A217E32D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Hynes</dc:creator>
  <cp:lastModifiedBy>Caroline Hynes</cp:lastModifiedBy>
  <cp:revision>12</cp:revision>
  <dcterms:created xsi:type="dcterms:W3CDTF">2023-03-24T10:55:00Z</dcterms:created>
  <dcterms:modified xsi:type="dcterms:W3CDTF">2023-03-30T09:31:00Z</dcterms:modified>
</cp:coreProperties>
</file>