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CBB3" w14:textId="77777777" w:rsidR="000269EA" w:rsidRDefault="000269EA" w:rsidP="000269EA">
      <w:pPr>
        <w:widowControl w:val="0"/>
        <w:autoSpaceDE w:val="0"/>
        <w:autoSpaceDN w:val="0"/>
        <w:adjustRightInd w:val="0"/>
        <w:spacing w:after="0" w:line="240" w:lineRule="auto"/>
        <w:contextualSpacing/>
        <w:jc w:val="center"/>
        <w:rPr>
          <w:b/>
        </w:rPr>
      </w:pPr>
      <w:r w:rsidRPr="00F87906">
        <w:rPr>
          <w:b/>
        </w:rPr>
        <w:t>Appendix A</w:t>
      </w:r>
    </w:p>
    <w:p w14:paraId="0BA377B4" w14:textId="1933D97C" w:rsidR="000269EA" w:rsidRPr="00D24216" w:rsidRDefault="000269EA" w:rsidP="000269EA">
      <w:pPr>
        <w:widowControl w:val="0"/>
        <w:autoSpaceDE w:val="0"/>
        <w:autoSpaceDN w:val="0"/>
        <w:adjustRightInd w:val="0"/>
        <w:spacing w:after="0" w:line="240" w:lineRule="auto"/>
        <w:contextualSpacing/>
        <w:jc w:val="center"/>
        <w:rPr>
          <w:b/>
          <w:bCs/>
        </w:rPr>
      </w:pPr>
      <w:r w:rsidRPr="00D24216">
        <w:rPr>
          <w:b/>
          <w:bCs/>
        </w:rPr>
        <w:t xml:space="preserve">E-MUSIC THERAPY - </w:t>
      </w:r>
      <w:r w:rsidRPr="00D24216">
        <w:rPr>
          <w:b/>
          <w:bCs/>
          <w:lang w:val="en-US"/>
        </w:rPr>
        <w:t>INTERVIEW</w:t>
      </w:r>
      <w:r w:rsidRPr="00D24216">
        <w:rPr>
          <w:b/>
          <w:bCs/>
        </w:rPr>
        <w:t xml:space="preserve"> GUIDE</w:t>
      </w:r>
    </w:p>
    <w:p w14:paraId="1F832C37" w14:textId="77777777" w:rsidR="000269EA" w:rsidRPr="00F87906" w:rsidRDefault="000269EA" w:rsidP="000269EA">
      <w:pPr>
        <w:spacing w:line="240" w:lineRule="auto"/>
        <w:contextualSpacing/>
        <w:rPr>
          <w:b/>
        </w:rPr>
      </w:pPr>
      <w:r w:rsidRPr="00F87906">
        <w:rPr>
          <w:b/>
        </w:rPr>
        <w:t xml:space="preserve">Research Assistant: </w:t>
      </w:r>
    </w:p>
    <w:p w14:paraId="0643ED89" w14:textId="77777777" w:rsidR="000269EA" w:rsidRPr="00F87906" w:rsidRDefault="000269EA" w:rsidP="000269EA">
      <w:pPr>
        <w:spacing w:line="240" w:lineRule="auto"/>
        <w:contextualSpacing/>
      </w:pPr>
      <w:r w:rsidRPr="00F87906">
        <w:t xml:space="preserve">Thank you for taking the time to talk about your experience in the e-music therapy sessions. My name is [NAME]. I’m with the </w:t>
      </w:r>
      <w:proofErr w:type="spellStart"/>
      <w:r w:rsidRPr="00F87906">
        <w:t>Kunin-Lunenfeld</w:t>
      </w:r>
      <w:proofErr w:type="spellEnd"/>
      <w:r w:rsidRPr="00F87906">
        <w:t xml:space="preserve"> Centre for Applied Research and Evaluation (KL-CARE) at Baycrest. I am working with members of the e-music therapy team to get your thoughts about your experience in this study.  During this session, I will ask you some questions and take notes as you respond to them. To make sure nothing is missed, I will also be audio and video recording this interview. I would appreciate if you could answer all of the questions as best as you can, one at a time, providing as much detail as possible. There are no wrong answers so please feel free to share your point of view even if it differs from what others have said. Please note that quotes may be used – without identifying you – for research, academic, educational, or commercial</w:t>
      </w:r>
      <w:r w:rsidRPr="00451881">
        <w:t xml:space="preserve"> purposes, such as at presentations, conferences, and in publications. If you do not want your quotes used, please let us know. Please be assured that all information collected will be kept confidential and will not affect your current or future Baycrest residency, treatment or care management.  </w:t>
      </w:r>
    </w:p>
    <w:p w14:paraId="21C40CB2" w14:textId="77777777" w:rsidR="000269EA" w:rsidRDefault="000269EA" w:rsidP="000269EA">
      <w:pPr>
        <w:spacing w:line="240" w:lineRule="auto"/>
        <w:contextualSpacing/>
        <w:rPr>
          <w:i/>
        </w:rPr>
      </w:pPr>
    </w:p>
    <w:p w14:paraId="76FC530B" w14:textId="7927CF8B" w:rsidR="000269EA" w:rsidRDefault="000269EA" w:rsidP="000269EA">
      <w:pPr>
        <w:spacing w:line="240" w:lineRule="auto"/>
        <w:contextualSpacing/>
        <w:rPr>
          <w:i/>
        </w:rPr>
      </w:pPr>
      <w:r w:rsidRPr="00451881">
        <w:rPr>
          <w:i/>
        </w:rPr>
        <w:t>This guide is a collection of questions and probes that may be asked at various time points in the study.  Additional questions may be asked if new issues or areas of interest arise during the study.</w:t>
      </w:r>
    </w:p>
    <w:p w14:paraId="07520FA5" w14:textId="77777777" w:rsidR="000269EA" w:rsidRPr="00451881" w:rsidRDefault="000269EA" w:rsidP="000269EA">
      <w:pPr>
        <w:spacing w:line="240" w:lineRule="auto"/>
        <w:contextualSpacing/>
        <w:rPr>
          <w:i/>
        </w:rPr>
      </w:pPr>
    </w:p>
    <w:p w14:paraId="490AC8A1" w14:textId="77777777" w:rsidR="000269EA" w:rsidRPr="00451881" w:rsidRDefault="000269EA" w:rsidP="000269EA">
      <w:pPr>
        <w:numPr>
          <w:ilvl w:val="0"/>
          <w:numId w:val="1"/>
        </w:numPr>
        <w:spacing w:after="200" w:line="240" w:lineRule="auto"/>
        <w:contextualSpacing/>
      </w:pPr>
      <w:r w:rsidRPr="00451881">
        <w:rPr>
          <w:b/>
        </w:rPr>
        <w:t xml:space="preserve">Tell us about your experience with the e-music therapy sessions. </w:t>
      </w:r>
      <w:r w:rsidRPr="00451881">
        <w:t>Note: Responses and discussion topics may be probed further by the research assistant.</w:t>
      </w:r>
    </w:p>
    <w:p w14:paraId="3DBF973D" w14:textId="77777777" w:rsidR="000269EA" w:rsidRPr="00451881" w:rsidRDefault="000269EA" w:rsidP="000269EA">
      <w:pPr>
        <w:pStyle w:val="ListParagraph"/>
        <w:spacing w:line="240" w:lineRule="auto"/>
        <w:ind w:left="360"/>
        <w:rPr>
          <w:rFonts w:cs="Arial"/>
          <w:i/>
        </w:rPr>
      </w:pPr>
      <w:r w:rsidRPr="00451881">
        <w:rPr>
          <w:rFonts w:cs="Arial"/>
          <w:i/>
        </w:rPr>
        <w:t xml:space="preserve">Probe: What factors contributed to a good experience with the music therapist? </w:t>
      </w:r>
    </w:p>
    <w:p w14:paraId="7A19D553" w14:textId="77777777" w:rsidR="000269EA" w:rsidRPr="00451881" w:rsidRDefault="000269EA" w:rsidP="000269EA">
      <w:pPr>
        <w:pStyle w:val="ListParagraph"/>
        <w:spacing w:line="240" w:lineRule="auto"/>
        <w:ind w:left="360"/>
        <w:rPr>
          <w:rFonts w:cs="Arial"/>
          <w:i/>
        </w:rPr>
      </w:pPr>
      <w:r w:rsidRPr="00451881">
        <w:rPr>
          <w:rFonts w:cs="Arial"/>
          <w:i/>
        </w:rPr>
        <w:t xml:space="preserve">Probe: What factors hindered your experience with the music therapist </w:t>
      </w:r>
      <w:proofErr w:type="gramStart"/>
      <w:r w:rsidRPr="00451881">
        <w:rPr>
          <w:rFonts w:cs="Arial"/>
          <w:i/>
        </w:rPr>
        <w:t>e.g.</w:t>
      </w:r>
      <w:proofErr w:type="gramEnd"/>
      <w:r w:rsidRPr="00451881">
        <w:rPr>
          <w:rFonts w:cs="Arial"/>
          <w:i/>
        </w:rPr>
        <w:t xml:space="preserve"> technology?</w:t>
      </w:r>
    </w:p>
    <w:p w14:paraId="4C19CD02" w14:textId="77777777" w:rsidR="000269EA" w:rsidRPr="00451881" w:rsidRDefault="000269EA" w:rsidP="000269EA">
      <w:pPr>
        <w:numPr>
          <w:ilvl w:val="0"/>
          <w:numId w:val="1"/>
        </w:numPr>
        <w:spacing w:after="200" w:line="240" w:lineRule="auto"/>
        <w:contextualSpacing/>
        <w:rPr>
          <w:b/>
        </w:rPr>
      </w:pPr>
      <w:r w:rsidRPr="00451881">
        <w:rPr>
          <w:b/>
        </w:rPr>
        <w:t>In what ways, if any, do you think your participation in the e-music therapy sessions has influenced you in terms of:</w:t>
      </w:r>
    </w:p>
    <w:p w14:paraId="14DAA94F" w14:textId="77777777" w:rsidR="000269EA" w:rsidRPr="00451881" w:rsidRDefault="000269EA" w:rsidP="000269EA">
      <w:pPr>
        <w:pStyle w:val="ListParagraph"/>
        <w:numPr>
          <w:ilvl w:val="0"/>
          <w:numId w:val="2"/>
        </w:numPr>
        <w:spacing w:line="240" w:lineRule="auto"/>
        <w:rPr>
          <w:rFonts w:cs="Arial"/>
        </w:rPr>
      </w:pPr>
      <w:r w:rsidRPr="00451881">
        <w:rPr>
          <w:rFonts w:cs="Arial"/>
        </w:rPr>
        <w:t>Mood</w:t>
      </w:r>
    </w:p>
    <w:p w14:paraId="239DFE8A" w14:textId="77777777" w:rsidR="000269EA" w:rsidRPr="00451881" w:rsidRDefault="000269EA" w:rsidP="000269EA">
      <w:pPr>
        <w:pStyle w:val="ListParagraph"/>
        <w:numPr>
          <w:ilvl w:val="0"/>
          <w:numId w:val="2"/>
        </w:numPr>
        <w:spacing w:line="240" w:lineRule="auto"/>
        <w:rPr>
          <w:rFonts w:cs="Arial"/>
        </w:rPr>
      </w:pPr>
      <w:r w:rsidRPr="00451881">
        <w:rPr>
          <w:rFonts w:cs="Arial"/>
        </w:rPr>
        <w:t>Memory</w:t>
      </w:r>
    </w:p>
    <w:p w14:paraId="7F3AA881" w14:textId="77777777" w:rsidR="000269EA" w:rsidRPr="00451881" w:rsidRDefault="000269EA" w:rsidP="000269EA">
      <w:pPr>
        <w:pStyle w:val="ListParagraph"/>
        <w:numPr>
          <w:ilvl w:val="0"/>
          <w:numId w:val="2"/>
        </w:numPr>
        <w:spacing w:line="240" w:lineRule="auto"/>
        <w:rPr>
          <w:rFonts w:cs="Arial"/>
        </w:rPr>
      </w:pPr>
      <w:r w:rsidRPr="00451881">
        <w:rPr>
          <w:rFonts w:cs="Arial"/>
        </w:rPr>
        <w:t>Lifestyle</w:t>
      </w:r>
    </w:p>
    <w:p w14:paraId="085F5BCC" w14:textId="77777777" w:rsidR="000269EA" w:rsidRPr="00451881" w:rsidRDefault="000269EA" w:rsidP="000269EA">
      <w:pPr>
        <w:pStyle w:val="ListParagraph"/>
        <w:numPr>
          <w:ilvl w:val="0"/>
          <w:numId w:val="2"/>
        </w:numPr>
        <w:spacing w:line="240" w:lineRule="auto"/>
        <w:rPr>
          <w:rFonts w:cs="Arial"/>
        </w:rPr>
      </w:pPr>
      <w:r w:rsidRPr="00451881">
        <w:rPr>
          <w:rFonts w:cs="Arial"/>
        </w:rPr>
        <w:t>Interactions with others (e.g., caregivers, family, or friends)</w:t>
      </w:r>
    </w:p>
    <w:p w14:paraId="4D514932" w14:textId="77777777" w:rsidR="000269EA" w:rsidRDefault="000269EA" w:rsidP="000269EA">
      <w:pPr>
        <w:pStyle w:val="ListParagraph"/>
        <w:spacing w:after="0" w:line="240" w:lineRule="auto"/>
        <w:rPr>
          <w:rFonts w:eastAsia="Times New Roman"/>
        </w:rPr>
      </w:pPr>
      <w:r w:rsidRPr="00451881">
        <w:rPr>
          <w:rFonts w:eastAsia="Times New Roman"/>
          <w:b/>
        </w:rPr>
        <w:t>Probe:</w:t>
      </w:r>
      <w:r w:rsidRPr="00451881">
        <w:rPr>
          <w:rFonts w:eastAsia="Times New Roman"/>
        </w:rPr>
        <w:t xml:space="preserve"> Are there any other impacts you have noticed?</w:t>
      </w:r>
    </w:p>
    <w:p w14:paraId="4271E3D2" w14:textId="77777777" w:rsidR="000269EA" w:rsidRPr="00F87906" w:rsidRDefault="000269EA" w:rsidP="000269EA">
      <w:pPr>
        <w:pStyle w:val="ListParagraph"/>
        <w:spacing w:after="0" w:line="240" w:lineRule="auto"/>
        <w:rPr>
          <w:rFonts w:eastAsia="Times New Roman"/>
        </w:rPr>
      </w:pPr>
    </w:p>
    <w:p w14:paraId="263DD545" w14:textId="77777777" w:rsidR="000269EA" w:rsidRPr="00451881" w:rsidRDefault="000269EA" w:rsidP="000269EA">
      <w:pPr>
        <w:numPr>
          <w:ilvl w:val="0"/>
          <w:numId w:val="1"/>
        </w:numPr>
        <w:spacing w:after="200" w:line="240" w:lineRule="auto"/>
        <w:ind w:hanging="357"/>
        <w:contextualSpacing/>
        <w:rPr>
          <w:i/>
        </w:rPr>
      </w:pPr>
      <w:r w:rsidRPr="00451881">
        <w:rPr>
          <w:b/>
        </w:rPr>
        <w:t>Tell us what you think about the e-music therapy kit in terms of:</w:t>
      </w:r>
      <w:r w:rsidRPr="00451881">
        <w:rPr>
          <w:b/>
        </w:rPr>
        <w:tab/>
      </w:r>
    </w:p>
    <w:p w14:paraId="2D2B73B6" w14:textId="77777777" w:rsidR="000269EA" w:rsidRPr="00451881" w:rsidRDefault="000269EA" w:rsidP="000269EA">
      <w:pPr>
        <w:pStyle w:val="ListParagraph"/>
        <w:numPr>
          <w:ilvl w:val="0"/>
          <w:numId w:val="3"/>
        </w:numPr>
        <w:spacing w:line="240" w:lineRule="auto"/>
        <w:ind w:hanging="357"/>
        <w:rPr>
          <w:i/>
        </w:rPr>
      </w:pPr>
      <w:r w:rsidRPr="00451881">
        <w:t>Instruments</w:t>
      </w:r>
    </w:p>
    <w:p w14:paraId="7702D712" w14:textId="77777777" w:rsidR="000269EA" w:rsidRPr="00451881" w:rsidRDefault="000269EA" w:rsidP="000269EA">
      <w:pPr>
        <w:pStyle w:val="ListParagraph"/>
        <w:numPr>
          <w:ilvl w:val="0"/>
          <w:numId w:val="3"/>
        </w:numPr>
        <w:spacing w:line="240" w:lineRule="auto"/>
        <w:ind w:hanging="357"/>
        <w:rPr>
          <w:i/>
        </w:rPr>
      </w:pPr>
      <w:r w:rsidRPr="00451881">
        <w:t>Instruction manuals</w:t>
      </w:r>
    </w:p>
    <w:p w14:paraId="4301B218" w14:textId="77777777" w:rsidR="000269EA" w:rsidRPr="00451881" w:rsidRDefault="000269EA" w:rsidP="000269EA">
      <w:pPr>
        <w:pStyle w:val="ListParagraph"/>
        <w:numPr>
          <w:ilvl w:val="0"/>
          <w:numId w:val="3"/>
        </w:numPr>
        <w:spacing w:line="240" w:lineRule="auto"/>
        <w:rPr>
          <w:i/>
        </w:rPr>
      </w:pPr>
      <w:r w:rsidRPr="00451881">
        <w:t>Music materials</w:t>
      </w:r>
    </w:p>
    <w:p w14:paraId="331A1391" w14:textId="77777777" w:rsidR="000269EA" w:rsidRPr="00451881" w:rsidRDefault="000269EA" w:rsidP="000269EA">
      <w:pPr>
        <w:pStyle w:val="ListParagraph"/>
        <w:spacing w:line="240" w:lineRule="auto"/>
        <w:ind w:left="785"/>
      </w:pPr>
      <w:r w:rsidRPr="00451881">
        <w:rPr>
          <w:b/>
        </w:rPr>
        <w:t xml:space="preserve">Probe: </w:t>
      </w:r>
      <w:r w:rsidRPr="00451881">
        <w:t>Is there anything else you feel should be part of the e-music therapy kit?</w:t>
      </w:r>
    </w:p>
    <w:p w14:paraId="0A6D7B25" w14:textId="77777777" w:rsidR="000269EA" w:rsidRPr="00451881" w:rsidRDefault="000269EA" w:rsidP="000269EA">
      <w:pPr>
        <w:numPr>
          <w:ilvl w:val="0"/>
          <w:numId w:val="1"/>
        </w:numPr>
        <w:spacing w:after="200" w:line="240" w:lineRule="auto"/>
        <w:ind w:left="357"/>
        <w:contextualSpacing/>
        <w:rPr>
          <w:i/>
        </w:rPr>
      </w:pPr>
      <w:r w:rsidRPr="00451881">
        <w:rPr>
          <w:b/>
        </w:rPr>
        <w:t>Tell us what you think about further development of the Baycrest e-music therapy sessions.</w:t>
      </w:r>
    </w:p>
    <w:p w14:paraId="2519E946" w14:textId="77777777" w:rsidR="000269EA" w:rsidRPr="00451881" w:rsidRDefault="000269EA" w:rsidP="000269EA">
      <w:pPr>
        <w:pStyle w:val="ListParagraph"/>
        <w:spacing w:line="240" w:lineRule="auto"/>
        <w:ind w:left="357"/>
        <w:rPr>
          <w:rFonts w:cs="Arial"/>
          <w:i/>
        </w:rPr>
      </w:pPr>
      <w:r w:rsidRPr="00451881">
        <w:rPr>
          <w:b/>
        </w:rPr>
        <w:t>Probe:</w:t>
      </w:r>
      <w:r w:rsidRPr="00451881">
        <w:rPr>
          <w:rFonts w:cs="Arial"/>
          <w:i/>
        </w:rPr>
        <w:t xml:space="preserve"> What changes would you want to see </w:t>
      </w:r>
      <w:proofErr w:type="gramStart"/>
      <w:r w:rsidRPr="00451881">
        <w:rPr>
          <w:rFonts w:cs="Arial"/>
          <w:i/>
        </w:rPr>
        <w:t>e.g.</w:t>
      </w:r>
      <w:proofErr w:type="gramEnd"/>
      <w:r w:rsidRPr="00451881">
        <w:rPr>
          <w:rFonts w:cs="Arial"/>
          <w:i/>
        </w:rPr>
        <w:t xml:space="preserve"> length of sessions?</w:t>
      </w:r>
      <w:r w:rsidRPr="00451881">
        <w:rPr>
          <w:rFonts w:cs="Arial"/>
          <w:i/>
        </w:rPr>
        <w:br/>
      </w:r>
      <w:r w:rsidRPr="00451881">
        <w:rPr>
          <w:b/>
        </w:rPr>
        <w:t>Probe:</w:t>
      </w:r>
      <w:r w:rsidRPr="00451881">
        <w:rPr>
          <w:rFonts w:cs="Arial"/>
          <w:i/>
        </w:rPr>
        <w:t xml:space="preserve"> What things would you not want to change?</w:t>
      </w:r>
    </w:p>
    <w:p w14:paraId="6E16EA0F" w14:textId="73662C5C" w:rsidR="00A971BB" w:rsidRPr="00451881" w:rsidRDefault="000269EA" w:rsidP="000269EA">
      <w:pPr>
        <w:spacing w:line="240" w:lineRule="auto"/>
        <w:contextualSpacing/>
        <w:sectPr w:rsidR="00A971BB" w:rsidRPr="00451881" w:rsidSect="00A971BB">
          <w:pgSz w:w="12240" w:h="15840"/>
          <w:pgMar w:top="1440" w:right="1440" w:bottom="983" w:left="1440" w:header="708" w:footer="708" w:gutter="0"/>
          <w:cols w:space="708"/>
          <w:docGrid w:linePitch="360"/>
        </w:sectPr>
      </w:pPr>
      <w:r w:rsidRPr="00451881">
        <w:rPr>
          <w:b/>
        </w:rPr>
        <w:t xml:space="preserve">Research Assistant: </w:t>
      </w:r>
      <w:r w:rsidRPr="00451881">
        <w:t>Thank you for your time. As mentioned before, the information we gather from these sessions will help us understand how older adults are impacted through virtual participation in music therapy before attempting to bring this model for wider testing and use. Before we end, is there anything we missed, or things you’d like to a</w:t>
      </w:r>
      <w:r>
        <w:t>dd</w:t>
      </w:r>
      <w:r w:rsidR="00A971BB">
        <w:t>?</w:t>
      </w:r>
    </w:p>
    <w:p w14:paraId="7F7A9CA8" w14:textId="77777777" w:rsidR="00DF06CB" w:rsidRDefault="00DF06CB"/>
    <w:sectPr w:rsidR="00DF06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ADC"/>
    <w:multiLevelType w:val="hybridMultilevel"/>
    <w:tmpl w:val="D47C1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4DA1400"/>
    <w:multiLevelType w:val="hybridMultilevel"/>
    <w:tmpl w:val="ABECF9F6"/>
    <w:lvl w:ilvl="0" w:tplc="F880D362">
      <w:start w:val="1"/>
      <w:numFmt w:val="decimal"/>
      <w:lvlText w:val="%1."/>
      <w:lvlJc w:val="left"/>
      <w:pPr>
        <w:ind w:left="360" w:hanging="360"/>
      </w:pPr>
      <w:rPr>
        <w:rFonts w:hint="default"/>
        <w:b/>
        <w:i w:val="0"/>
      </w:rPr>
    </w:lvl>
    <w:lvl w:ilvl="1" w:tplc="1DE43278">
      <w:start w:val="1"/>
      <w:numFmt w:val="lowerLetter"/>
      <w:lvlText w:val="%2."/>
      <w:lvlJc w:val="left"/>
      <w:pPr>
        <w:ind w:left="1080" w:hanging="360"/>
      </w:pPr>
      <w:rPr>
        <w:b w:val="0"/>
        <w:i/>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784C4AB3"/>
    <w:multiLevelType w:val="hybridMultilevel"/>
    <w:tmpl w:val="13C25070"/>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EA"/>
    <w:rsid w:val="000269EA"/>
    <w:rsid w:val="004551EF"/>
    <w:rsid w:val="00A971BB"/>
    <w:rsid w:val="00DF06CB"/>
    <w:rsid w:val="00F0633D"/>
    <w:rsid w:val="00F47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186449"/>
  <w15:chartTrackingRefBased/>
  <w15:docId w15:val="{4EBE2626-7633-F046-A6D9-27F0F927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9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Pearson</dc:creator>
  <cp:keywords/>
  <dc:description/>
  <cp:lastModifiedBy>Chrissy Pearson</cp:lastModifiedBy>
  <cp:revision>2</cp:revision>
  <dcterms:created xsi:type="dcterms:W3CDTF">2022-05-13T23:05:00Z</dcterms:created>
  <dcterms:modified xsi:type="dcterms:W3CDTF">2022-05-13T23:05:00Z</dcterms:modified>
</cp:coreProperties>
</file>