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94094" w14:textId="77777777" w:rsidR="003C142A" w:rsidRDefault="003C142A" w:rsidP="00322E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 2</w:t>
      </w:r>
    </w:p>
    <w:p w14:paraId="0528F545" w14:textId="159D62F5" w:rsidR="004E3A73" w:rsidRPr="00322E8F" w:rsidRDefault="00AD2A49" w:rsidP="00322E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A. </w:t>
      </w:r>
      <w:r w:rsidR="00322E8F" w:rsidRPr="00322E8F">
        <w:rPr>
          <w:rFonts w:ascii="Times New Roman" w:hAnsi="Times New Roman" w:cs="Times New Roman"/>
          <w:b/>
          <w:sz w:val="20"/>
          <w:szCs w:val="20"/>
        </w:rPr>
        <w:t>Demographic characteristic</w:t>
      </w:r>
      <w:r w:rsidR="00322E8F" w:rsidRPr="00322E8F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="00322E8F" w:rsidRPr="00322E8F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322E8F" w:rsidRPr="00322E8F">
        <w:rPr>
          <w:rFonts w:ascii="Times New Roman" w:hAnsi="Times New Roman" w:cs="Times New Roman" w:hint="eastAsia"/>
          <w:b/>
          <w:sz w:val="20"/>
          <w:szCs w:val="20"/>
        </w:rPr>
        <w:t>care aide sample</w:t>
      </w:r>
      <w:r w:rsidR="00530198">
        <w:rPr>
          <w:rFonts w:ascii="Times New Roman" w:hAnsi="Times New Roman" w:cs="Times New Roman" w:hint="eastAsia"/>
          <w:b/>
          <w:sz w:val="20"/>
          <w:szCs w:val="20"/>
        </w:rPr>
        <w:t xml:space="preserve"> by owner </w:t>
      </w:r>
      <w:r w:rsidR="00530198">
        <w:rPr>
          <w:rFonts w:ascii="Times New Roman" w:hAnsi="Times New Roman" w:cs="Times New Roman"/>
          <w:b/>
          <w:sz w:val="20"/>
          <w:szCs w:val="20"/>
        </w:rPr>
        <w:t>operator</w:t>
      </w:r>
      <w:r w:rsidR="00530198">
        <w:rPr>
          <w:rFonts w:ascii="Times New Roman" w:hAnsi="Times New Roman" w:cs="Times New Roman" w:hint="eastAsia"/>
          <w:b/>
          <w:sz w:val="20"/>
          <w:szCs w:val="20"/>
        </w:rPr>
        <w:t xml:space="preserve"> model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8"/>
        <w:gridCol w:w="1827"/>
        <w:gridCol w:w="1341"/>
        <w:gridCol w:w="1558"/>
        <w:gridCol w:w="1418"/>
        <w:gridCol w:w="1418"/>
        <w:gridCol w:w="994"/>
        <w:gridCol w:w="1148"/>
      </w:tblGrid>
      <w:tr w:rsidR="00322E8F" w:rsidRPr="00322E8F" w14:paraId="4C5C0B04" w14:textId="77777777" w:rsidTr="00530198">
        <w:trPr>
          <w:trHeight w:val="315"/>
        </w:trPr>
        <w:tc>
          <w:tcPr>
            <w:tcW w:w="15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DA5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037E" w14:textId="5C9580C5" w:rsidR="00322E8F" w:rsidRPr="00322E8F" w:rsidRDefault="00640ED6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Owner operator model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9BC6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  <w:p w14:paraId="3517CD38" w14:textId="7C17B7FE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(N=1381)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AC04" w14:textId="20C281F2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χ</w:t>
            </w:r>
            <w:r w:rsidRPr="00322E8F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/ANOVA</w:t>
            </w:r>
          </w:p>
        </w:tc>
      </w:tr>
      <w:tr w:rsidR="00674568" w:rsidRPr="00322E8F" w14:paraId="2FA37E09" w14:textId="77777777" w:rsidTr="00530198">
        <w:trPr>
          <w:trHeight w:val="315"/>
        </w:trPr>
        <w:tc>
          <w:tcPr>
            <w:tcW w:w="152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7225" w14:textId="77777777" w:rsidR="00674568" w:rsidRPr="00322E8F" w:rsidRDefault="00674568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BD41" w14:textId="77777777" w:rsidR="00674568" w:rsidRPr="00322E8F" w:rsidRDefault="00674568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Public </w:t>
            </w:r>
          </w:p>
          <w:p w14:paraId="0B6AB92E" w14:textId="7158434C" w:rsidR="00674568" w:rsidRPr="00322E8F" w:rsidRDefault="00674568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(N=408)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83CC" w14:textId="77777777" w:rsidR="00674568" w:rsidRPr="00322E8F" w:rsidRDefault="00674568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Private</w:t>
            </w:r>
          </w:p>
          <w:p w14:paraId="184ED4FC" w14:textId="0C310593" w:rsidR="00674568" w:rsidRPr="00322E8F" w:rsidRDefault="00674568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(N=318)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BED8" w14:textId="77777777" w:rsidR="00674568" w:rsidRPr="00322E8F" w:rsidRDefault="00674568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Voluntary </w:t>
            </w:r>
          </w:p>
          <w:p w14:paraId="234D85A8" w14:textId="23281972" w:rsidR="00674568" w:rsidRPr="00322E8F" w:rsidRDefault="00674568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(N=655)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3883" w14:textId="77777777" w:rsidR="00674568" w:rsidRPr="00322E8F" w:rsidRDefault="00674568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DCE" w14:textId="3D0CF470" w:rsidR="00674568" w:rsidRPr="00322E8F" w:rsidRDefault="00674568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  <w:r w:rsidRPr="00322E8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7312C2" w14:textId="0793E585" w:rsidR="00674568" w:rsidRPr="00322E8F" w:rsidRDefault="00674568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Post-hoc</w:t>
            </w:r>
            <w:r w:rsidRPr="009B6B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530198" w:rsidRPr="00322E8F" w14:paraId="4B25C765" w14:textId="77777777" w:rsidTr="00530198">
        <w:trPr>
          <w:trHeight w:val="315"/>
        </w:trPr>
        <w:tc>
          <w:tcPr>
            <w:tcW w:w="715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5C7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[N, (%)]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A36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20 years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812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(0.74)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4D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(0.95)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55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(0.92)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62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(0.87)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401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7C646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530198" w:rsidRPr="00322E8F" w14:paraId="54278410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5C37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5A61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20-29 years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487B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(11.52)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594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(9.46)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E71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(13.59)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9FB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(12.03)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F5D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5B49B6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198" w:rsidRPr="00322E8F" w14:paraId="752CF681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3574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C3C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30-39 years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35F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(19.61)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ACD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(28.08)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BBC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(20.15)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A41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(21.81)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177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A800A2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198" w:rsidRPr="00322E8F" w14:paraId="0C4A9180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AE9B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5C94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40-49 years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85A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(32.11)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3D0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(31.23)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03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(31.30)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67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 (31.52)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D3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96ABD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198" w:rsidRPr="00322E8F" w14:paraId="72F73EC2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98CB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90E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50-59 years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CCF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(29.17)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F43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(22.71)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EB4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(25.50)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A4D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(25.94)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211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5A8D9A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198" w:rsidRPr="00322E8F" w14:paraId="4862C7AC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9563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2A6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&gt;60 years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902D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(6.86)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7F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(7.57)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42B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(8.55)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D9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(7.83)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8D5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586D37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198" w:rsidRPr="00322E8F" w14:paraId="19163B20" w14:textId="77777777" w:rsidTr="00530198">
        <w:trPr>
          <w:trHeight w:val="315"/>
        </w:trPr>
        <w:tc>
          <w:tcPr>
            <w:tcW w:w="715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285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 (N, (%)]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468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4D8B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(7.13)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BFC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(5.99)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75C2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(8.40)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45C1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(7.47)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262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9DC83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22E8F" w:rsidRPr="00322E8F" w14:paraId="3F617077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F200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665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339A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 (92.87)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7CA6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(94.01)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E71D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(91.60)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124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 (92.53)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50B0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D1456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198" w:rsidRPr="00322E8F" w14:paraId="0D951BE3" w14:textId="77777777" w:rsidTr="00530198">
        <w:trPr>
          <w:trHeight w:val="315"/>
        </w:trPr>
        <w:tc>
          <w:tcPr>
            <w:tcW w:w="715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492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Shift worked most of time </w:t>
            </w:r>
          </w:p>
          <w:p w14:paraId="18246777" w14:textId="0E6AE6B8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[N, (%)]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8BA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 Shift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FC3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(51.47)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DA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(47.48)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63B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(46.41)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631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 (48.15)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027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23EF03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22E8F" w:rsidRPr="00322E8F" w14:paraId="1A46D9F5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861E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FEA5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Evening Shift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E04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(38.24)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B41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(40.25)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2F6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(40.31)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FE25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(39.68)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C415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EA302D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E8F" w:rsidRPr="00322E8F" w14:paraId="70FA02C8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5AE8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406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Night Shift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976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(10.29)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B37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(12.26)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882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(13.28)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B5A2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(12.17)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E3CA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69915A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0198" w:rsidRPr="00322E8F" w14:paraId="7F20CD94" w14:textId="77777777" w:rsidTr="00530198">
        <w:trPr>
          <w:trHeight w:val="315"/>
        </w:trPr>
        <w:tc>
          <w:tcPr>
            <w:tcW w:w="715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1DD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Language [N, (%)]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D611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84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(48.40)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EEF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(47.32)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C77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 (54.81)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4BB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 (51.20)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B62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B1AD315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22E8F" w:rsidRPr="00322E8F" w14:paraId="5EAA6BA8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B97D6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A3F7" w14:textId="094B5A2B" w:rsidR="00322E8F" w:rsidRPr="00322E8F" w:rsidRDefault="0003218A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0F8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(10.57)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5F60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(11.67)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C6D5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(8.09)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B4DF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(9.64)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E7A2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4951B570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E8F" w:rsidRPr="00322E8F" w14:paraId="73EFCC46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E5A5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E13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Tagalog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6E4B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(19.16)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05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(20.19)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CA6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(16.18)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BFB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(17.98)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6A8F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1BF3D2EF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E8F" w:rsidRPr="00322E8F" w14:paraId="59ED2E1F" w14:textId="77777777" w:rsidTr="00530198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9523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55C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D580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(21.87)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697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(20.82)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C00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(20.92)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50F6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(21.17)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E2C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22FCDE6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E8F" w:rsidRPr="00322E8F" w14:paraId="6A540D4F" w14:textId="77777777" w:rsidTr="00530198">
        <w:trPr>
          <w:trHeight w:val="315"/>
        </w:trPr>
        <w:tc>
          <w:tcPr>
            <w:tcW w:w="15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3C24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Born in Canada [N, (%)]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2BF7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(35.54)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5202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(38.68)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082B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(43.05)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339C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(39.83)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C74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E64F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322E8F" w:rsidRPr="00322E8F" w14:paraId="4F5AC80A" w14:textId="77777777" w:rsidTr="00530198">
        <w:trPr>
          <w:trHeight w:val="315"/>
        </w:trPr>
        <w:tc>
          <w:tcPr>
            <w:tcW w:w="15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7AC6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Hours worked in 2 weeks[Mean, (SD)]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70F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58.68 (17.13)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6F14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67.53 (15.64)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29EE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63.59 (18.31)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7D3B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63.05 (17.67)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E3F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1A3F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a,b,c</w:t>
            </w:r>
            <w:proofErr w:type="spellEnd"/>
          </w:p>
        </w:tc>
      </w:tr>
      <w:tr w:rsidR="00322E8F" w:rsidRPr="00322E8F" w14:paraId="6D669147" w14:textId="77777777" w:rsidTr="00530198">
        <w:trPr>
          <w:trHeight w:val="315"/>
        </w:trPr>
        <w:tc>
          <w:tcPr>
            <w:tcW w:w="15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09B6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worked as care aide [Mean, (SD)]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8268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10.70 (8.54)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89D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10.23 (8.69)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145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10.72 (9.01)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BC39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10.60 (8.80)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D7A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E1D6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22E8F" w:rsidRPr="00322E8F" w14:paraId="61C316A7" w14:textId="77777777" w:rsidTr="00530198">
        <w:trPr>
          <w:trHeight w:val="315"/>
        </w:trPr>
        <w:tc>
          <w:tcPr>
            <w:tcW w:w="15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4D07" w14:textId="77777777" w:rsidR="00322E8F" w:rsidRPr="00322E8F" w:rsidRDefault="00322E8F" w:rsidP="0032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worked in unit [Mean, (SD)]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F50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4.65 (5.15)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3BA0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 (6.49)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419D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 (5.30)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11BA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 (5.58)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09C6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DEDA" w14:textId="77777777" w:rsidR="00322E8F" w:rsidRPr="00322E8F" w:rsidRDefault="00322E8F" w:rsidP="003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a,c</w:t>
            </w:r>
            <w:proofErr w:type="spellEnd"/>
          </w:p>
        </w:tc>
      </w:tr>
    </w:tbl>
    <w:p w14:paraId="1E578326" w14:textId="77777777" w:rsidR="00322E8F" w:rsidRDefault="00322E8F" w:rsidP="005301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07F6E">
        <w:rPr>
          <w:rFonts w:ascii="Times New Roman" w:hAnsi="Times New Roman" w:cs="Times New Roman"/>
          <w:sz w:val="18"/>
          <w:szCs w:val="18"/>
        </w:rPr>
        <w:t>Chi-square test for categorical variables and one-way ANOVA for quantitative variables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14:paraId="20B9A37D" w14:textId="086C4D19" w:rsidR="00322E8F" w:rsidRDefault="00322E8F" w:rsidP="00530198">
      <w:pPr>
        <w:rPr>
          <w:rFonts w:ascii="Times New Roman" w:hAnsi="Times New Roman" w:cs="Times New Roman"/>
          <w:sz w:val="18"/>
          <w:szCs w:val="16"/>
        </w:rPr>
      </w:pPr>
      <w:r w:rsidRPr="009B6BE5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07F6E">
        <w:rPr>
          <w:rFonts w:ascii="Times New Roman" w:hAnsi="Times New Roman" w:cs="Times New Roman"/>
          <w:sz w:val="18"/>
          <w:szCs w:val="18"/>
        </w:rPr>
        <w:t xml:space="preserve">The post-hoc test </w:t>
      </w:r>
      <w:r>
        <w:rPr>
          <w:rFonts w:ascii="Times New Roman" w:hAnsi="Times New Roman" w:cs="Times New Roman" w:hint="eastAsia"/>
          <w:sz w:val="18"/>
          <w:szCs w:val="18"/>
        </w:rPr>
        <w:t>was</w:t>
      </w:r>
      <w:r w:rsidRPr="00E07F6E">
        <w:rPr>
          <w:rFonts w:ascii="Times New Roman" w:hAnsi="Times New Roman" w:cs="Times New Roman"/>
          <w:sz w:val="18"/>
          <w:szCs w:val="18"/>
        </w:rPr>
        <w:t xml:space="preserve"> examined using Bonferroni correction for continuous outcomes and (binary</w:t>
      </w:r>
      <w:r>
        <w:rPr>
          <w:rFonts w:ascii="Times New Roman" w:hAnsi="Times New Roman" w:cs="Times New Roman" w:hint="eastAsia"/>
          <w:sz w:val="18"/>
          <w:szCs w:val="18"/>
        </w:rPr>
        <w:t xml:space="preserve"> or</w:t>
      </w:r>
      <w:r w:rsidRPr="00E07F6E">
        <w:rPr>
          <w:rFonts w:ascii="Times New Roman" w:hAnsi="Times New Roman" w:cs="Times New Roman"/>
          <w:sz w:val="18"/>
          <w:szCs w:val="18"/>
        </w:rPr>
        <w:t xml:space="preserve"> multinomial) logistic regression for categorical outcomes.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 w:hint="eastAsia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, </w:t>
      </w:r>
      <w:r>
        <w:rPr>
          <w:rFonts w:ascii="Times New Roman" w:hAnsi="Times New Roman" w:cs="Times New Roman"/>
          <w:sz w:val="18"/>
          <w:szCs w:val="16"/>
        </w:rPr>
        <w:t>“</w:t>
      </w:r>
      <w:r>
        <w:rPr>
          <w:rFonts w:ascii="Times New Roman" w:hAnsi="Times New Roman" w:cs="Times New Roman" w:hint="eastAsia"/>
          <w:sz w:val="18"/>
          <w:szCs w:val="16"/>
        </w:rPr>
        <w:t>b</w:t>
      </w:r>
      <w:r>
        <w:rPr>
          <w:rFonts w:ascii="Times New Roman" w:hAnsi="Times New Roman" w:cs="Times New Roman"/>
          <w:sz w:val="18"/>
          <w:szCs w:val="16"/>
        </w:rPr>
        <w:t>”</w:t>
      </w:r>
      <w:r>
        <w:rPr>
          <w:rFonts w:ascii="Times New Roman" w:hAnsi="Times New Roman" w:cs="Times New Roman" w:hint="eastAsia"/>
          <w:sz w:val="18"/>
          <w:szCs w:val="16"/>
        </w:rPr>
        <w:t xml:space="preserve"> </w:t>
      </w:r>
      <w:r w:rsidRPr="00F71751">
        <w:rPr>
          <w:rFonts w:ascii="Times New Roman" w:hAnsi="Times New Roman" w:cs="Times New Roman" w:hint="eastAsia"/>
          <w:sz w:val="18"/>
          <w:szCs w:val="16"/>
        </w:rPr>
        <w:t>and</w:t>
      </w:r>
      <w:r>
        <w:rPr>
          <w:rFonts w:ascii="Times New Roman" w:hAnsi="Times New Roman" w:cs="Times New Roman" w:hint="eastAsia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“</w:t>
      </w:r>
      <w:r>
        <w:rPr>
          <w:rFonts w:ascii="Times New Roman" w:hAnsi="Times New Roman" w:cs="Times New Roman" w:hint="eastAsia"/>
          <w:sz w:val="18"/>
          <w:szCs w:val="16"/>
        </w:rPr>
        <w:t>c</w:t>
      </w:r>
      <w:r>
        <w:rPr>
          <w:rFonts w:ascii="Times New Roman" w:hAnsi="Times New Roman" w:cs="Times New Roman"/>
          <w:sz w:val="18"/>
          <w:szCs w:val="16"/>
        </w:rPr>
        <w:t>”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 denote the post-hoc test (multiple comparison)</w:t>
      </w:r>
      <w:r>
        <w:rPr>
          <w:rFonts w:ascii="Times New Roman" w:hAnsi="Times New Roman" w:cs="Times New Roman" w:hint="eastAsia"/>
          <w:sz w:val="18"/>
          <w:szCs w:val="16"/>
        </w:rPr>
        <w:t xml:space="preserve"> result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 for </w:t>
      </w:r>
      <w:r w:rsidR="00530198" w:rsidRPr="00F71751">
        <w:rPr>
          <w:rFonts w:ascii="Times New Roman" w:hAnsi="Times New Roman" w:cs="Times New Roman" w:hint="eastAsia"/>
          <w:sz w:val="18"/>
          <w:szCs w:val="16"/>
        </w:rPr>
        <w:t xml:space="preserve">, </w:t>
      </w:r>
      <w:r w:rsidR="00530198">
        <w:rPr>
          <w:rFonts w:ascii="Times New Roman" w:hAnsi="Times New Roman" w:cs="Times New Roman" w:hint="eastAsia"/>
          <w:sz w:val="18"/>
          <w:szCs w:val="16"/>
        </w:rPr>
        <w:t>Public</w:t>
      </w:r>
      <w:r w:rsidR="00530198" w:rsidRPr="00F71751">
        <w:rPr>
          <w:rFonts w:ascii="Times New Roman" w:hAnsi="Times New Roman" w:cs="Times New Roman" w:hint="eastAsia"/>
          <w:sz w:val="18"/>
          <w:szCs w:val="16"/>
        </w:rPr>
        <w:t>-</w:t>
      </w:r>
      <w:r w:rsidR="00530198">
        <w:rPr>
          <w:rFonts w:ascii="Times New Roman" w:hAnsi="Times New Roman" w:cs="Times New Roman" w:hint="eastAsia"/>
          <w:sz w:val="18"/>
          <w:szCs w:val="16"/>
        </w:rPr>
        <w:t>Private</w:t>
      </w:r>
      <w:r w:rsidR="00530198" w:rsidRPr="00F71751">
        <w:rPr>
          <w:rFonts w:ascii="Times New Roman" w:hAnsi="Times New Roman" w:cs="Times New Roman" w:hint="eastAsia"/>
          <w:sz w:val="18"/>
          <w:szCs w:val="16"/>
        </w:rPr>
        <w:t xml:space="preserve">, </w:t>
      </w:r>
      <w:r w:rsidR="00530198">
        <w:rPr>
          <w:rFonts w:ascii="Times New Roman" w:hAnsi="Times New Roman" w:cs="Times New Roman" w:hint="eastAsia"/>
          <w:sz w:val="18"/>
          <w:szCs w:val="16"/>
        </w:rPr>
        <w:t>Public</w:t>
      </w:r>
      <w:r w:rsidRPr="00F71751">
        <w:rPr>
          <w:rFonts w:ascii="Times New Roman" w:hAnsi="Times New Roman" w:cs="Times New Roman" w:hint="eastAsia"/>
          <w:sz w:val="18"/>
          <w:szCs w:val="16"/>
        </w:rPr>
        <w:t>-</w:t>
      </w:r>
      <w:r w:rsidR="00530198">
        <w:rPr>
          <w:rFonts w:ascii="Times New Roman" w:hAnsi="Times New Roman" w:cs="Times New Roman" w:hint="eastAsia"/>
          <w:sz w:val="18"/>
          <w:szCs w:val="16"/>
        </w:rPr>
        <w:t xml:space="preserve">Voluntary 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and </w:t>
      </w:r>
      <w:r w:rsidR="00530198">
        <w:rPr>
          <w:rFonts w:ascii="Times New Roman" w:hAnsi="Times New Roman" w:cs="Times New Roman" w:hint="eastAsia"/>
          <w:sz w:val="18"/>
          <w:szCs w:val="16"/>
        </w:rPr>
        <w:t>Private</w:t>
      </w:r>
      <w:r w:rsidRPr="00F71751">
        <w:rPr>
          <w:rFonts w:ascii="Times New Roman" w:hAnsi="Times New Roman" w:cs="Times New Roman" w:hint="eastAsia"/>
          <w:sz w:val="18"/>
          <w:szCs w:val="16"/>
        </w:rPr>
        <w:t>-</w:t>
      </w:r>
      <w:r w:rsidR="00530198">
        <w:rPr>
          <w:rFonts w:ascii="Times New Roman" w:hAnsi="Times New Roman" w:cs="Times New Roman" w:hint="eastAsia"/>
          <w:sz w:val="18"/>
          <w:szCs w:val="16"/>
        </w:rPr>
        <w:t>Voluntary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, respectively (e.g., </w:t>
      </w:r>
      <w:r>
        <w:rPr>
          <w:rFonts w:ascii="Times New Roman" w:hAnsi="Times New Roman" w:cs="Times New Roman"/>
          <w:sz w:val="18"/>
          <w:szCs w:val="16"/>
        </w:rPr>
        <w:t>“</w:t>
      </w:r>
      <w:r>
        <w:rPr>
          <w:rFonts w:ascii="Times New Roman" w:hAnsi="Times New Roman" w:cs="Times New Roman" w:hint="eastAsia"/>
          <w:sz w:val="18"/>
          <w:szCs w:val="16"/>
        </w:rPr>
        <w:t>a</w:t>
      </w:r>
      <w:r>
        <w:rPr>
          <w:rFonts w:ascii="Times New Roman" w:hAnsi="Times New Roman" w:cs="Times New Roman"/>
          <w:sz w:val="18"/>
          <w:szCs w:val="16"/>
        </w:rPr>
        <w:t>”</w:t>
      </w:r>
      <w:r>
        <w:rPr>
          <w:rFonts w:ascii="Times New Roman" w:hAnsi="Times New Roman" w:cs="Times New Roman" w:hint="eastAsia"/>
          <w:sz w:val="18"/>
          <w:szCs w:val="16"/>
        </w:rPr>
        <w:t xml:space="preserve"> </w:t>
      </w:r>
      <w:r w:rsidRPr="00F71751">
        <w:rPr>
          <w:rFonts w:ascii="Times New Roman" w:hAnsi="Times New Roman" w:cs="Times New Roman" w:hint="eastAsia"/>
          <w:sz w:val="18"/>
          <w:szCs w:val="16"/>
        </w:rPr>
        <w:t>implies</w:t>
      </w:r>
      <w:r>
        <w:rPr>
          <w:rFonts w:ascii="Times New Roman" w:hAnsi="Times New Roman" w:cs="Times New Roman" w:hint="eastAsia"/>
          <w:sz w:val="18"/>
          <w:szCs w:val="16"/>
        </w:rPr>
        <w:t xml:space="preserve"> that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 there exist </w:t>
      </w:r>
      <w:r>
        <w:rPr>
          <w:rFonts w:ascii="Times New Roman" w:hAnsi="Times New Roman" w:cs="Times New Roman" w:hint="eastAsia"/>
          <w:sz w:val="18"/>
          <w:szCs w:val="16"/>
        </w:rPr>
        <w:t>d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ifference between </w:t>
      </w:r>
      <w:r w:rsidR="00530198" w:rsidRPr="00F71751">
        <w:rPr>
          <w:rFonts w:ascii="Times New Roman" w:hAnsi="Times New Roman" w:cs="Times New Roman" w:hint="eastAsia"/>
          <w:sz w:val="18"/>
          <w:szCs w:val="16"/>
        </w:rPr>
        <w:t xml:space="preserve">for </w:t>
      </w:r>
      <w:r w:rsidR="00530198">
        <w:rPr>
          <w:rFonts w:ascii="Times New Roman" w:hAnsi="Times New Roman" w:cs="Times New Roman" w:hint="eastAsia"/>
          <w:sz w:val="18"/>
          <w:szCs w:val="16"/>
        </w:rPr>
        <w:t>Public and Private</w:t>
      </w:r>
      <w:r w:rsidRPr="00F71751">
        <w:rPr>
          <w:rFonts w:ascii="Times New Roman" w:hAnsi="Times New Roman" w:cs="Times New Roman" w:hint="eastAsia"/>
          <w:sz w:val="18"/>
          <w:szCs w:val="16"/>
        </w:rPr>
        <w:t>).</w:t>
      </w:r>
    </w:p>
    <w:p w14:paraId="1DC66317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5ED438DA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0E95F8B0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2A722439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77E45F98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0F342F9A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6012D147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4CF382AF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3C28F018" w14:textId="77777777" w:rsidR="00A877DF" w:rsidRDefault="00A877DF" w:rsidP="00530198">
      <w:pPr>
        <w:rPr>
          <w:rFonts w:ascii="Times New Roman" w:hAnsi="Times New Roman" w:cs="Times New Roman"/>
          <w:sz w:val="18"/>
          <w:szCs w:val="16"/>
        </w:rPr>
      </w:pPr>
    </w:p>
    <w:p w14:paraId="34E95103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75D5A6F8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207371DB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36B00F2A" w14:textId="77777777" w:rsidR="001C7B75" w:rsidRDefault="001C7B75" w:rsidP="00530198">
      <w:pPr>
        <w:rPr>
          <w:rFonts w:ascii="Times New Roman" w:hAnsi="Times New Roman" w:cs="Times New Roman"/>
          <w:sz w:val="18"/>
          <w:szCs w:val="16"/>
        </w:rPr>
      </w:pPr>
    </w:p>
    <w:p w14:paraId="2CC40F37" w14:textId="51EA10B1" w:rsidR="00530198" w:rsidRPr="00322E8F" w:rsidRDefault="00AD2A49" w:rsidP="005301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B. </w:t>
      </w:r>
      <w:r w:rsidR="00530198" w:rsidRPr="00322E8F">
        <w:rPr>
          <w:rFonts w:ascii="Times New Roman" w:hAnsi="Times New Roman" w:cs="Times New Roman"/>
          <w:b/>
          <w:sz w:val="20"/>
          <w:szCs w:val="20"/>
        </w:rPr>
        <w:t>Demographic characteristic</w:t>
      </w:r>
      <w:r w:rsidR="00530198" w:rsidRPr="00322E8F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="00530198" w:rsidRPr="00322E8F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530198" w:rsidRPr="00322E8F">
        <w:rPr>
          <w:rFonts w:ascii="Times New Roman" w:hAnsi="Times New Roman" w:cs="Times New Roman" w:hint="eastAsia"/>
          <w:b/>
          <w:sz w:val="20"/>
          <w:szCs w:val="20"/>
        </w:rPr>
        <w:t>care aide sample</w:t>
      </w:r>
      <w:r w:rsidR="00530198">
        <w:rPr>
          <w:rFonts w:ascii="Times New Roman" w:hAnsi="Times New Roman" w:cs="Times New Roman" w:hint="eastAsia"/>
          <w:b/>
          <w:sz w:val="20"/>
          <w:szCs w:val="20"/>
        </w:rPr>
        <w:t xml:space="preserve"> by site size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0"/>
        <w:gridCol w:w="1827"/>
        <w:gridCol w:w="1300"/>
        <w:gridCol w:w="1422"/>
        <w:gridCol w:w="1374"/>
        <w:gridCol w:w="1374"/>
        <w:gridCol w:w="1300"/>
        <w:gridCol w:w="1105"/>
      </w:tblGrid>
      <w:tr w:rsidR="006F6A4E" w:rsidRPr="00322E8F" w14:paraId="2E5FA6A4" w14:textId="77777777" w:rsidTr="0023168B">
        <w:trPr>
          <w:trHeight w:val="315"/>
        </w:trPr>
        <w:tc>
          <w:tcPr>
            <w:tcW w:w="15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2812" w14:textId="77777777" w:rsidR="006F6A4E" w:rsidRPr="00322E8F" w:rsidRDefault="006F6A4E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01A5" w14:textId="29AFB483" w:rsidR="006F6A4E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Site Size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F3E" w14:textId="77777777" w:rsidR="006F6A4E" w:rsidRPr="00322E8F" w:rsidRDefault="006F6A4E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  <w:p w14:paraId="3AF5C15E" w14:textId="77777777" w:rsidR="006F6A4E" w:rsidRPr="00322E8F" w:rsidRDefault="006F6A4E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(N=1381)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16CF" w14:textId="77777777" w:rsidR="006F6A4E" w:rsidRPr="00322E8F" w:rsidRDefault="006F6A4E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χ</w:t>
            </w:r>
            <w:r w:rsidRPr="00322E8F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/ANOVA</w:t>
            </w:r>
          </w:p>
        </w:tc>
      </w:tr>
      <w:tr w:rsidR="00683FDC" w:rsidRPr="00322E8F" w14:paraId="404C477C" w14:textId="77777777" w:rsidTr="0023168B">
        <w:trPr>
          <w:trHeight w:val="315"/>
        </w:trPr>
        <w:tc>
          <w:tcPr>
            <w:tcW w:w="152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B833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2082" w14:textId="77777777" w:rsidR="00683FDC" w:rsidRPr="00683FDC" w:rsidRDefault="00683FDC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Small </w:t>
            </w:r>
          </w:p>
          <w:p w14:paraId="714825BC" w14:textId="2A4B2060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(N=264)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D42D" w14:textId="77777777" w:rsidR="00683FDC" w:rsidRPr="00683FDC" w:rsidRDefault="00683FDC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Medium </w:t>
            </w:r>
          </w:p>
          <w:p w14:paraId="6179D886" w14:textId="094978E6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(N=325)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CC05" w14:textId="77777777" w:rsidR="00683FDC" w:rsidRPr="00683FDC" w:rsidRDefault="00683FDC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Large </w:t>
            </w:r>
          </w:p>
          <w:p w14:paraId="01C9A8BF" w14:textId="0D32CC10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(N=792)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5CD0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E99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  <w:r w:rsidRPr="00322E8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DE58F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Post-hoc</w:t>
            </w:r>
            <w:r w:rsidRPr="009B6B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683FDC" w:rsidRPr="00322E8F" w14:paraId="126D6E3C" w14:textId="77777777" w:rsidTr="0023168B">
        <w:trPr>
          <w:trHeight w:val="315"/>
        </w:trPr>
        <w:tc>
          <w:tcPr>
            <w:tcW w:w="715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4427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[N, (%)]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96B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20 years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220" w14:textId="5D62CA21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(1.52)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A0D0" w14:textId="0EFBD2B9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(1.23)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793" w14:textId="5432EE29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(0.51)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E56" w14:textId="0ADD9D51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(0.87)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F494" w14:textId="12D67191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8084A5" w14:textId="4EC88082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683FDC" w:rsidRPr="00322E8F" w14:paraId="5CB5B003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A16F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C42F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20-29 years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4D5D" w14:textId="6B94AA92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(15.21)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03B" w14:textId="2F867FC2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(14.46)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9EF" w14:textId="106D7FF4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(9.97)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FFF" w14:textId="4B0F8CF5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(12.03)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0250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EB8762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FDC" w:rsidRPr="00322E8F" w14:paraId="45D8BC9A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535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E3C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30-39 years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E51" w14:textId="3442161A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(19.39)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DDF2" w14:textId="2466FC35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(19.69)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628F" w14:textId="26F0392E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(23.48)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308" w14:textId="4FE3C00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(21.81)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8D88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5F7A05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FDC" w:rsidRPr="00322E8F" w14:paraId="63FB8B26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2EEC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D871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40-49 years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568C" w14:textId="38C2398A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(30.04)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720" w14:textId="6A5A4102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(30.77)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E4B" w14:textId="084436DD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(32.32)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AA8" w14:textId="6B751B2E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 (31.52)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267B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D1000B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FDC" w:rsidRPr="00322E8F" w14:paraId="7F2A6BF4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12E3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5F64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50-59 years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966" w14:textId="5E736622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(27.00)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CF20" w14:textId="105CBEBE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(26.46)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CFF" w14:textId="291E856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(25.38)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BB77" w14:textId="1C6FCF9B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(25.94)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B35A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44457C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FDC" w:rsidRPr="00322E8F" w14:paraId="336C180F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5B8A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630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&gt;60 years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BD1A" w14:textId="1E5E610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(6.84)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3DE" w14:textId="7AF3D00F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(7.38)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90C" w14:textId="6A4D8AC4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(8.33)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C55" w14:textId="6A288075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(7.83)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0A7C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10F3F6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FDC" w:rsidRPr="00322E8F" w14:paraId="1D067C93" w14:textId="77777777" w:rsidTr="0023168B">
        <w:trPr>
          <w:trHeight w:val="315"/>
        </w:trPr>
        <w:tc>
          <w:tcPr>
            <w:tcW w:w="715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C4F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 (N, (%)]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9C4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097" w14:textId="3CC4A48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(3.80)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6945" w14:textId="3CAFDDB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(7.10)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62CC" w14:textId="38A5769E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(8.84)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E0B6" w14:textId="0F55A7DF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(7.47)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D3A" w14:textId="7F5AE5D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110C03" w14:textId="22DBE006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83FDC" w:rsidRPr="00322E8F" w14:paraId="4363B156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D0B2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0678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0036" w14:textId="31FF5C2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(96.20)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F08F" w14:textId="3CCA633A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(92.90)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68BA" w14:textId="264CE70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 (91.16)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8C0D" w14:textId="2DA097A9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 (92.53)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9887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B149AA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FDC" w:rsidRPr="00322E8F" w14:paraId="147C2C51" w14:textId="77777777" w:rsidTr="0023168B">
        <w:trPr>
          <w:trHeight w:val="315"/>
        </w:trPr>
        <w:tc>
          <w:tcPr>
            <w:tcW w:w="715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B05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Shift worked most of time </w:t>
            </w:r>
          </w:p>
          <w:p w14:paraId="5528D34B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[N, (%)]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457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 Shift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DD40" w14:textId="2A90615F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(47.73)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E3AC" w14:textId="59FDC31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(48.92)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2E66" w14:textId="44A5F6DD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(47.98)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511" w14:textId="469D42F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 (48.15)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A3C" w14:textId="0F68292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C57090" w14:textId="489B5F0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683FDC" w:rsidRPr="00322E8F" w14:paraId="67FCABE1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D765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1D5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Evening Shift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80D5" w14:textId="47CED058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(42.05)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5E05" w14:textId="1410530B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(37.54)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BC36" w14:textId="4DBA1B9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(39.77)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27A7" w14:textId="36418BAE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(39.68)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08D0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7BD08E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FDC" w:rsidRPr="00322E8F" w14:paraId="16BF93B9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BDD6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88C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Night Shift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ABBA" w14:textId="6EF21D5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(10.23)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C261" w14:textId="6C825282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(13.54)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EBD7" w14:textId="5B7367E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(12.25)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077" w14:textId="4B329611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(12.17)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6209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B4E4EF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FDC" w:rsidRPr="00322E8F" w14:paraId="67B4A5B9" w14:textId="77777777" w:rsidTr="0023168B">
        <w:trPr>
          <w:trHeight w:val="315"/>
        </w:trPr>
        <w:tc>
          <w:tcPr>
            <w:tcW w:w="715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501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Language [N, (%)]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55C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6C5" w14:textId="17D4ACF9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(69.96)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D74B" w14:textId="7A03549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(56.62)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184F" w14:textId="47B9DFFD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 (42.73)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7428" w14:textId="71CBFDA9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 (51.20)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3C2" w14:textId="338D58A1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6FFA048" w14:textId="3003565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a,b,c</w:t>
            </w:r>
            <w:proofErr w:type="spellEnd"/>
          </w:p>
        </w:tc>
      </w:tr>
      <w:tr w:rsidR="00683FDC" w:rsidRPr="00322E8F" w14:paraId="47B62045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938F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742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Fillipino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5A9" w14:textId="5BB3E99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(4.94)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09CE" w14:textId="67310D08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(10.46)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15E0" w14:textId="74DD19E8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(10.87)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1DE5" w14:textId="37E40D1B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(9.64)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CD23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AB25D68" w14:textId="0B1410E4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 b</w:t>
            </w:r>
          </w:p>
        </w:tc>
      </w:tr>
      <w:tr w:rsidR="00683FDC" w:rsidRPr="00322E8F" w14:paraId="2AC0CBF5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C777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F641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Tagalog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BCCF" w14:textId="6410C1EF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(11.79)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1695" w14:textId="2532E53B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(14.46)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339D" w14:textId="4B907CC2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(21.49)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D94" w14:textId="382AB826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(17.98)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5B70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9C1CC20" w14:textId="1BD8A0AB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 b, c</w:t>
            </w:r>
          </w:p>
        </w:tc>
      </w:tr>
      <w:tr w:rsidR="00683FDC" w:rsidRPr="00322E8F" w14:paraId="05AC4658" w14:textId="77777777" w:rsidTr="0023168B">
        <w:trPr>
          <w:trHeight w:val="315"/>
        </w:trPr>
        <w:tc>
          <w:tcPr>
            <w:tcW w:w="715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31CC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3700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D750" w14:textId="1A85297F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(13.31)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982" w14:textId="676CF41B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(18.46)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B13" w14:textId="2657BB84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(24.91)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27E" w14:textId="2FAC3226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(21.17)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65667" w14:textId="7777777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2AD83F5" w14:textId="60988F8B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 b, c</w:t>
            </w:r>
          </w:p>
        </w:tc>
      </w:tr>
      <w:tr w:rsidR="00285496" w:rsidRPr="00322E8F" w14:paraId="14D6C4D5" w14:textId="77777777" w:rsidTr="0023168B">
        <w:trPr>
          <w:trHeight w:val="315"/>
        </w:trPr>
        <w:tc>
          <w:tcPr>
            <w:tcW w:w="15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46A8" w14:textId="77777777" w:rsidR="00285496" w:rsidRPr="00322E8F" w:rsidRDefault="00285496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Born in Canada [N, (%)]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66B6" w14:textId="2C388B52" w:rsidR="00285496" w:rsidRPr="00533E37" w:rsidRDefault="00285496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(65.15)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1921" w14:textId="572FB22E" w:rsidR="00285496" w:rsidRPr="00533E37" w:rsidRDefault="00285496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(48.92)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5A1" w14:textId="5BA61521" w:rsidR="00285496" w:rsidRPr="00533E37" w:rsidRDefault="00285496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(27.65)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85A3" w14:textId="563EE990" w:rsidR="00285496" w:rsidRPr="00533E37" w:rsidRDefault="00285496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(39.83)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7105" w14:textId="67ACABDD" w:rsidR="00285496" w:rsidRPr="00322E8F" w:rsidRDefault="00285496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8623" w14:textId="6B0A8EC8" w:rsidR="00285496" w:rsidRPr="00322E8F" w:rsidRDefault="00285496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a, b, c</w:t>
            </w:r>
          </w:p>
        </w:tc>
      </w:tr>
      <w:tr w:rsidR="00683FDC" w:rsidRPr="00322E8F" w14:paraId="49AACE74" w14:textId="77777777" w:rsidTr="0023168B">
        <w:trPr>
          <w:trHeight w:val="315"/>
        </w:trPr>
        <w:tc>
          <w:tcPr>
            <w:tcW w:w="15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EA3C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Hours worked in 2 weeks[Mean, (SD)]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C4E1" w14:textId="1802898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63.25 (17.29)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7B7" w14:textId="36298656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62.64 (17.82)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3124" w14:textId="6B289705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63.15 (17.75)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0B9E" w14:textId="381D57A8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63.05 (17.67)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88F" w14:textId="45ECBB3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sz w:val="20"/>
                <w:szCs w:val="20"/>
              </w:rPr>
              <w:t>0.888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BFD3" w14:textId="20271D5D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683FDC" w:rsidRPr="00322E8F" w14:paraId="6F14131A" w14:textId="77777777" w:rsidTr="0023168B">
        <w:trPr>
          <w:trHeight w:val="315"/>
        </w:trPr>
        <w:tc>
          <w:tcPr>
            <w:tcW w:w="15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18F3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worked as care aide [Mean, (SD)]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FD5" w14:textId="3DC21E36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10.34 (8.26)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71C7" w14:textId="3B9CA5D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10.28 (8.20)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05D" w14:textId="55C06EBA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10.82 (9.20)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6F0" w14:textId="7E64A16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10.60 (8.80)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CAC" w14:textId="2D232CD9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sz w:val="20"/>
                <w:szCs w:val="20"/>
              </w:rPr>
              <w:t>0.559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93A0" w14:textId="29CCFB3F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683FDC" w:rsidRPr="00322E8F" w14:paraId="61E57888" w14:textId="77777777" w:rsidTr="0023168B">
        <w:trPr>
          <w:trHeight w:val="315"/>
        </w:trPr>
        <w:tc>
          <w:tcPr>
            <w:tcW w:w="15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AC33" w14:textId="77777777" w:rsidR="00683FDC" w:rsidRPr="00322E8F" w:rsidRDefault="00683FDC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worked in unit [Mean, (SD)]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2620" w14:textId="3C29D1EC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5.06 (6.67)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E5F" w14:textId="30D5D759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 (4.41)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F6B3" w14:textId="77016C88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4.93 (5.61)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EFBE" w14:textId="7CBAAD7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 (5.58)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2723" w14:textId="728FAB93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sz w:val="20"/>
                <w:szCs w:val="20"/>
              </w:rPr>
              <w:t>0.503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3EC2" w14:textId="2B9D9BD7" w:rsidR="00683FDC" w:rsidRPr="00322E8F" w:rsidRDefault="00683FDC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14:paraId="3B4DF45D" w14:textId="77777777" w:rsidR="006F6A4E" w:rsidRDefault="006F6A4E" w:rsidP="0067456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07F6E">
        <w:rPr>
          <w:rFonts w:ascii="Times New Roman" w:hAnsi="Times New Roman" w:cs="Times New Roman"/>
          <w:sz w:val="18"/>
          <w:szCs w:val="18"/>
        </w:rPr>
        <w:t>Chi-square test for categorical variables and one-way ANOVA for quantitative variables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14:paraId="38A47066" w14:textId="327034F7" w:rsidR="006F6A4E" w:rsidRDefault="006F6A4E" w:rsidP="00674568">
      <w:pPr>
        <w:spacing w:line="360" w:lineRule="auto"/>
        <w:rPr>
          <w:rFonts w:ascii="Times New Roman" w:hAnsi="Times New Roman" w:cs="Times New Roman"/>
          <w:sz w:val="18"/>
          <w:szCs w:val="16"/>
        </w:rPr>
      </w:pPr>
      <w:r w:rsidRPr="009B6BE5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07F6E">
        <w:rPr>
          <w:rFonts w:ascii="Times New Roman" w:hAnsi="Times New Roman" w:cs="Times New Roman"/>
          <w:sz w:val="18"/>
          <w:szCs w:val="18"/>
        </w:rPr>
        <w:t xml:space="preserve">The post-hoc test </w:t>
      </w:r>
      <w:r>
        <w:rPr>
          <w:rFonts w:ascii="Times New Roman" w:hAnsi="Times New Roman" w:cs="Times New Roman" w:hint="eastAsia"/>
          <w:sz w:val="18"/>
          <w:szCs w:val="18"/>
        </w:rPr>
        <w:t>was</w:t>
      </w:r>
      <w:r w:rsidRPr="00E07F6E">
        <w:rPr>
          <w:rFonts w:ascii="Times New Roman" w:hAnsi="Times New Roman" w:cs="Times New Roman"/>
          <w:sz w:val="18"/>
          <w:szCs w:val="18"/>
        </w:rPr>
        <w:t xml:space="preserve"> examined using Bonferroni correction for continuous outcomes and (binary</w:t>
      </w:r>
      <w:r>
        <w:rPr>
          <w:rFonts w:ascii="Times New Roman" w:hAnsi="Times New Roman" w:cs="Times New Roman" w:hint="eastAsia"/>
          <w:sz w:val="18"/>
          <w:szCs w:val="18"/>
        </w:rPr>
        <w:t xml:space="preserve"> or</w:t>
      </w:r>
      <w:r w:rsidRPr="00E07F6E">
        <w:rPr>
          <w:rFonts w:ascii="Times New Roman" w:hAnsi="Times New Roman" w:cs="Times New Roman"/>
          <w:sz w:val="18"/>
          <w:szCs w:val="18"/>
        </w:rPr>
        <w:t xml:space="preserve"> multinomial) logistic regression for categorical outcomes.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 w:hint="eastAsia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, </w:t>
      </w:r>
      <w:r>
        <w:rPr>
          <w:rFonts w:ascii="Times New Roman" w:hAnsi="Times New Roman" w:cs="Times New Roman"/>
          <w:sz w:val="18"/>
          <w:szCs w:val="16"/>
        </w:rPr>
        <w:t>“</w:t>
      </w:r>
      <w:r>
        <w:rPr>
          <w:rFonts w:ascii="Times New Roman" w:hAnsi="Times New Roman" w:cs="Times New Roman" w:hint="eastAsia"/>
          <w:sz w:val="18"/>
          <w:szCs w:val="16"/>
        </w:rPr>
        <w:t>b</w:t>
      </w:r>
      <w:r>
        <w:rPr>
          <w:rFonts w:ascii="Times New Roman" w:hAnsi="Times New Roman" w:cs="Times New Roman"/>
          <w:sz w:val="18"/>
          <w:szCs w:val="16"/>
        </w:rPr>
        <w:t>”</w:t>
      </w:r>
      <w:r>
        <w:rPr>
          <w:rFonts w:ascii="Times New Roman" w:hAnsi="Times New Roman" w:cs="Times New Roman" w:hint="eastAsia"/>
          <w:sz w:val="18"/>
          <w:szCs w:val="16"/>
        </w:rPr>
        <w:t xml:space="preserve"> </w:t>
      </w:r>
      <w:r w:rsidRPr="00F71751">
        <w:rPr>
          <w:rFonts w:ascii="Times New Roman" w:hAnsi="Times New Roman" w:cs="Times New Roman" w:hint="eastAsia"/>
          <w:sz w:val="18"/>
          <w:szCs w:val="16"/>
        </w:rPr>
        <w:t>and</w:t>
      </w:r>
      <w:r>
        <w:rPr>
          <w:rFonts w:ascii="Times New Roman" w:hAnsi="Times New Roman" w:cs="Times New Roman" w:hint="eastAsia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“</w:t>
      </w:r>
      <w:r>
        <w:rPr>
          <w:rFonts w:ascii="Times New Roman" w:hAnsi="Times New Roman" w:cs="Times New Roman" w:hint="eastAsia"/>
          <w:sz w:val="18"/>
          <w:szCs w:val="16"/>
        </w:rPr>
        <w:t>c</w:t>
      </w:r>
      <w:r>
        <w:rPr>
          <w:rFonts w:ascii="Times New Roman" w:hAnsi="Times New Roman" w:cs="Times New Roman"/>
          <w:sz w:val="18"/>
          <w:szCs w:val="16"/>
        </w:rPr>
        <w:t>”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 denote the post-hoc test (multiple comparison)</w:t>
      </w:r>
      <w:r>
        <w:rPr>
          <w:rFonts w:ascii="Times New Roman" w:hAnsi="Times New Roman" w:cs="Times New Roman" w:hint="eastAsia"/>
          <w:sz w:val="18"/>
          <w:szCs w:val="16"/>
        </w:rPr>
        <w:t xml:space="preserve"> result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 for , </w:t>
      </w:r>
      <w:r w:rsidR="000901A4">
        <w:rPr>
          <w:rFonts w:ascii="Times New Roman" w:hAnsi="Times New Roman" w:cs="Times New Roman" w:hint="eastAsia"/>
          <w:sz w:val="18"/>
          <w:szCs w:val="16"/>
        </w:rPr>
        <w:t>Small-Medium Small-Large</w:t>
      </w:r>
      <w:r>
        <w:rPr>
          <w:rFonts w:ascii="Times New Roman" w:hAnsi="Times New Roman" w:cs="Times New Roman" w:hint="eastAsia"/>
          <w:sz w:val="18"/>
          <w:szCs w:val="16"/>
        </w:rPr>
        <w:t xml:space="preserve"> 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and </w:t>
      </w:r>
      <w:r w:rsidR="000901A4">
        <w:rPr>
          <w:rFonts w:ascii="Times New Roman" w:hAnsi="Times New Roman" w:cs="Times New Roman" w:hint="eastAsia"/>
          <w:sz w:val="18"/>
          <w:szCs w:val="16"/>
        </w:rPr>
        <w:t>Medium-Large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, respectively (e.g., </w:t>
      </w:r>
      <w:r>
        <w:rPr>
          <w:rFonts w:ascii="Times New Roman" w:hAnsi="Times New Roman" w:cs="Times New Roman"/>
          <w:sz w:val="18"/>
          <w:szCs w:val="16"/>
        </w:rPr>
        <w:t>“</w:t>
      </w:r>
      <w:r>
        <w:rPr>
          <w:rFonts w:ascii="Times New Roman" w:hAnsi="Times New Roman" w:cs="Times New Roman" w:hint="eastAsia"/>
          <w:sz w:val="18"/>
          <w:szCs w:val="16"/>
        </w:rPr>
        <w:t>a</w:t>
      </w:r>
      <w:r>
        <w:rPr>
          <w:rFonts w:ascii="Times New Roman" w:hAnsi="Times New Roman" w:cs="Times New Roman"/>
          <w:sz w:val="18"/>
          <w:szCs w:val="16"/>
        </w:rPr>
        <w:t>”</w:t>
      </w:r>
      <w:r>
        <w:rPr>
          <w:rFonts w:ascii="Times New Roman" w:hAnsi="Times New Roman" w:cs="Times New Roman" w:hint="eastAsia"/>
          <w:sz w:val="18"/>
          <w:szCs w:val="16"/>
        </w:rPr>
        <w:t xml:space="preserve"> </w:t>
      </w:r>
      <w:r w:rsidRPr="00F71751">
        <w:rPr>
          <w:rFonts w:ascii="Times New Roman" w:hAnsi="Times New Roman" w:cs="Times New Roman" w:hint="eastAsia"/>
          <w:sz w:val="18"/>
          <w:szCs w:val="16"/>
        </w:rPr>
        <w:t>implies</w:t>
      </w:r>
      <w:r>
        <w:rPr>
          <w:rFonts w:ascii="Times New Roman" w:hAnsi="Times New Roman" w:cs="Times New Roman" w:hint="eastAsia"/>
          <w:sz w:val="18"/>
          <w:szCs w:val="16"/>
        </w:rPr>
        <w:t xml:space="preserve"> that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 there exist </w:t>
      </w:r>
      <w:r>
        <w:rPr>
          <w:rFonts w:ascii="Times New Roman" w:hAnsi="Times New Roman" w:cs="Times New Roman" w:hint="eastAsia"/>
          <w:sz w:val="18"/>
          <w:szCs w:val="16"/>
        </w:rPr>
        <w:t>d</w:t>
      </w:r>
      <w:r w:rsidRPr="00F71751">
        <w:rPr>
          <w:rFonts w:ascii="Times New Roman" w:hAnsi="Times New Roman" w:cs="Times New Roman" w:hint="eastAsia"/>
          <w:sz w:val="18"/>
          <w:szCs w:val="16"/>
        </w:rPr>
        <w:t xml:space="preserve">ifference between for </w:t>
      </w:r>
      <w:r w:rsidR="000901A4">
        <w:rPr>
          <w:rFonts w:ascii="Times New Roman" w:hAnsi="Times New Roman" w:cs="Times New Roman" w:hint="eastAsia"/>
          <w:sz w:val="18"/>
          <w:szCs w:val="16"/>
        </w:rPr>
        <w:t>Small and Medium</w:t>
      </w:r>
      <w:r w:rsidRPr="00F71751">
        <w:rPr>
          <w:rFonts w:ascii="Times New Roman" w:hAnsi="Times New Roman" w:cs="Times New Roman" w:hint="eastAsia"/>
          <w:sz w:val="18"/>
          <w:szCs w:val="16"/>
        </w:rPr>
        <w:t>).</w:t>
      </w:r>
    </w:p>
    <w:p w14:paraId="1778C004" w14:textId="77777777" w:rsidR="006F6A4E" w:rsidRDefault="006F6A4E" w:rsidP="006F6A4E">
      <w:pPr>
        <w:rPr>
          <w:rFonts w:ascii="Times New Roman" w:hAnsi="Times New Roman" w:cs="Times New Roman"/>
          <w:sz w:val="18"/>
          <w:szCs w:val="16"/>
        </w:rPr>
      </w:pPr>
    </w:p>
    <w:p w14:paraId="415D69D2" w14:textId="77777777" w:rsidR="00530198" w:rsidRDefault="00530198" w:rsidP="00530198">
      <w:pPr>
        <w:rPr>
          <w:rFonts w:ascii="Times New Roman" w:hAnsi="Times New Roman" w:cs="Times New Roman"/>
          <w:sz w:val="18"/>
          <w:szCs w:val="16"/>
        </w:rPr>
      </w:pPr>
    </w:p>
    <w:p w14:paraId="37B16D8A" w14:textId="77777777" w:rsidR="00530198" w:rsidRDefault="00530198" w:rsidP="00530198"/>
    <w:p w14:paraId="5B38B619" w14:textId="77777777" w:rsidR="0003218A" w:rsidRDefault="0003218A" w:rsidP="00530198"/>
    <w:p w14:paraId="7A011EF5" w14:textId="77777777" w:rsidR="0023168B" w:rsidRDefault="0023168B" w:rsidP="00530198"/>
    <w:p w14:paraId="29AECD40" w14:textId="77777777" w:rsidR="0003218A" w:rsidRDefault="0003218A" w:rsidP="00530198"/>
    <w:p w14:paraId="098F8B7C" w14:textId="77777777" w:rsidR="00A877DF" w:rsidRDefault="00A877DF" w:rsidP="00530198"/>
    <w:p w14:paraId="3204E6DE" w14:textId="77777777" w:rsidR="0003218A" w:rsidRDefault="0003218A" w:rsidP="00530198"/>
    <w:p w14:paraId="0119AB98" w14:textId="77777777" w:rsidR="0003218A" w:rsidRDefault="0003218A" w:rsidP="00530198"/>
    <w:p w14:paraId="50D88AA2" w14:textId="77777777" w:rsidR="0003218A" w:rsidRDefault="0003218A" w:rsidP="00530198"/>
    <w:p w14:paraId="1E4B4D55" w14:textId="77777777" w:rsidR="0003218A" w:rsidRDefault="0003218A" w:rsidP="00530198"/>
    <w:p w14:paraId="49E28B12" w14:textId="1B8F3F47" w:rsidR="0003218A" w:rsidRPr="0003218A" w:rsidRDefault="00AD2A49" w:rsidP="00530198">
      <w:pPr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C. </w:t>
      </w:r>
      <w:r w:rsidR="0003218A" w:rsidRPr="0003218A">
        <w:rPr>
          <w:rFonts w:ascii="Times New Roman" w:hAnsi="Times New Roman" w:cs="Times New Roman"/>
          <w:b/>
          <w:sz w:val="20"/>
          <w:szCs w:val="20"/>
        </w:rPr>
        <w:t>Comparison</w:t>
      </w:r>
      <w:r w:rsidR="0003218A" w:rsidRPr="0003218A">
        <w:rPr>
          <w:rFonts w:ascii="Times New Roman" w:hAnsi="Times New Roman" w:cs="Times New Roman" w:hint="eastAsia"/>
          <w:b/>
          <w:sz w:val="20"/>
          <w:szCs w:val="20"/>
        </w:rPr>
        <w:t xml:space="preserve"> of work related and health </w:t>
      </w:r>
      <w:r w:rsidR="0003218A" w:rsidRPr="0003218A">
        <w:rPr>
          <w:rFonts w:ascii="Times New Roman" w:hAnsi="Times New Roman" w:cs="Times New Roman"/>
          <w:b/>
          <w:sz w:val="20"/>
          <w:szCs w:val="20"/>
        </w:rPr>
        <w:t>outcome</w:t>
      </w:r>
      <w:r w:rsidR="0003218A" w:rsidRPr="0003218A">
        <w:rPr>
          <w:rFonts w:ascii="Times New Roman" w:hAnsi="Times New Roman" w:cs="Times New Roman" w:hint="eastAsia"/>
          <w:b/>
          <w:sz w:val="20"/>
          <w:szCs w:val="20"/>
        </w:rPr>
        <w:t xml:space="preserve">s among care aides by owner </w:t>
      </w:r>
      <w:r w:rsidR="0003218A" w:rsidRPr="0003218A">
        <w:rPr>
          <w:rFonts w:ascii="Times New Roman" w:hAnsi="Times New Roman" w:cs="Times New Roman"/>
          <w:b/>
          <w:sz w:val="20"/>
          <w:szCs w:val="20"/>
        </w:rPr>
        <w:t>operator</w:t>
      </w:r>
      <w:r w:rsidR="0003218A" w:rsidRPr="0003218A">
        <w:rPr>
          <w:rFonts w:ascii="Times New Roman" w:hAnsi="Times New Roman" w:cs="Times New Roman" w:hint="eastAsia"/>
          <w:b/>
          <w:sz w:val="20"/>
          <w:szCs w:val="20"/>
        </w:rPr>
        <w:t xml:space="preserve"> model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41"/>
        <w:gridCol w:w="1295"/>
        <w:gridCol w:w="1295"/>
        <w:gridCol w:w="1298"/>
        <w:gridCol w:w="1295"/>
        <w:gridCol w:w="931"/>
        <w:gridCol w:w="720"/>
        <w:gridCol w:w="931"/>
        <w:gridCol w:w="716"/>
      </w:tblGrid>
      <w:tr w:rsidR="007A10C5" w:rsidRPr="00674568" w14:paraId="68AF29CF" w14:textId="77777777" w:rsidTr="007A10C5">
        <w:trPr>
          <w:trHeight w:val="300"/>
          <w:jc w:val="center"/>
        </w:trPr>
        <w:tc>
          <w:tcPr>
            <w:tcW w:w="1255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FFE9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A25" w14:textId="4427F19C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Owner operator model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1F1" w14:textId="77777777" w:rsidR="007A10C5" w:rsidRDefault="007A10C5" w:rsidP="00674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  <w:p w14:paraId="16A49185" w14:textId="43C2F8F4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(N=1381)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FD0D" w14:textId="77777777" w:rsidR="007A10C5" w:rsidRDefault="007A10C5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ANOVA </w:t>
            </w:r>
          </w:p>
          <w:p w14:paraId="426F5802" w14:textId="08EF9472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(unadjusted)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744" w14:textId="77777777" w:rsidR="007A10C5" w:rsidRDefault="007A10C5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ANOVA </w:t>
            </w:r>
          </w:p>
          <w:p w14:paraId="44902383" w14:textId="7CA1CDC9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(adjusted</w:t>
            </w:r>
            <w:r w:rsidRPr="007A1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vertAlign w:val="superscript"/>
              </w:rPr>
              <w:t>§§</w:t>
            </w: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A10C5" w:rsidRPr="00674568" w14:paraId="173D3F9F" w14:textId="77777777" w:rsidTr="007A10C5">
        <w:trPr>
          <w:trHeight w:val="300"/>
          <w:jc w:val="center"/>
        </w:trPr>
        <w:tc>
          <w:tcPr>
            <w:tcW w:w="1255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3E682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01F8" w14:textId="77777777" w:rsidR="007A10C5" w:rsidRPr="00674568" w:rsidRDefault="007A10C5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Public </w:t>
            </w:r>
          </w:p>
          <w:p w14:paraId="1C0EC9D1" w14:textId="33D754B8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(N=408)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F59" w14:textId="77777777" w:rsidR="007A10C5" w:rsidRPr="00674568" w:rsidRDefault="007A10C5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Private</w:t>
            </w:r>
          </w:p>
          <w:p w14:paraId="7E61206D" w14:textId="1C82C738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(N=318)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9C83" w14:textId="77777777" w:rsidR="007A10C5" w:rsidRPr="00674568" w:rsidRDefault="007A10C5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Voluntary </w:t>
            </w:r>
          </w:p>
          <w:p w14:paraId="6F25FD11" w14:textId="2C925669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(N=655)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5E9A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034D" w14:textId="5D3D10B3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7425" w14:textId="15CD033A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</w:t>
            </w:r>
            <w:r w:rsidRPr="00E60E1B">
              <w:rPr>
                <w:rFonts w:ascii="Times New Roman" w:hAnsi="Times New Roman" w:cs="Times New Roman"/>
                <w:b/>
                <w:color w:val="000000"/>
                <w:sz w:val="18"/>
                <w:szCs w:val="16"/>
                <w:vertAlign w:val="superscript"/>
              </w:rPr>
              <w:t>††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7ABE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B9EB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</w:t>
            </w:r>
          </w:p>
        </w:tc>
      </w:tr>
      <w:tr w:rsidR="007A10C5" w:rsidRPr="00674568" w14:paraId="1F6D94D1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62AC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Job Satisfaction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24E5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4.13 (0.78)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38C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4.01 (0.84)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24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4.08 (0.82)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9D4D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4.08 (0.81)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95D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271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183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D48A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7A10C5" w:rsidRPr="00674568" w14:paraId="68F215B0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D1DE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Vocational Satisfaction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177B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4.23 (0.80)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7765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4.19 (0.72)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0986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4.16 (0.83)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3D7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4.19 (0.80)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95CA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34C2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D02B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55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7A10C5" w:rsidRPr="00674568" w14:paraId="428B58AF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F4C7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Adequate Knowledge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491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4.18 (0.75)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62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4.07 (0.80)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FD9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4.12 (0.74)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E935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4.13 (0.75)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53C6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B46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ED0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BF7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7A10C5" w:rsidRPr="00674568" w14:paraId="168C908D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AA0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Adequate Orientation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D02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4.13 (0.80)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1DBE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4.03 (0.88)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6FE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4.09 (0.79)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A75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4.09 (0.82)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737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1B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0A3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AFA1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7A10C5" w:rsidRPr="00674568" w14:paraId="3126FFD6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BA1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Physical Health Status (0-100%)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§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5120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49.32 (7.89)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16F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49.13 (8.00)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A924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49.47 (8.07)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B8C0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49.35 (8.00)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5C18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BCFE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B10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CB3E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7A10C5" w:rsidRPr="00674568" w14:paraId="3DB3BDCA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8763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Mental Health Status (0-100%)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§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C83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51.58 (8.32)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B5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50.85 (8.45)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90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50.71 (8.98)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5E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51.00 (8.67)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49ED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5F8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0202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FB8B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7A10C5" w:rsidRPr="00674568" w14:paraId="42699F49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45C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MBI Exhaustion-Energy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¶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AF6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2.43 (1.66)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D8EB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2.66 (1.59)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6D8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2.48 (1.62)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E03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2.50 (1.62)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849D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7ED5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9EB3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137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7A10C5" w:rsidRPr="00674568" w14:paraId="28618958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24D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MBI Cynicism-Involvement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¶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8B8F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2.09 (1.52)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C2E4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2.41 (1.68)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BC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2.17 (1.59)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4129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2.20 (1.59)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313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004B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28C5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DA26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7A10C5" w:rsidRPr="00674568" w14:paraId="5047BE51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CEE2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MBI Efficacy-Inefficacy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¶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8CBE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5.22 (0.93)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2A4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5.19 (0.85)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4DD8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5.24 (0.88)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610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5.22 (0.88)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18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2AB0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9241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AC2B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7A10C5" w:rsidRPr="00674568" w14:paraId="4C27FE6F" w14:textId="77777777" w:rsidTr="007A10C5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B51" w14:textId="77777777" w:rsidR="007A10C5" w:rsidRPr="00674568" w:rsidRDefault="007A10C5" w:rsidP="0067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Aggression Towards Staff</w:t>
            </w:r>
            <w:r w:rsidRPr="00674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CFD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3.08 (1.68)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183E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3.19 (1.64)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DCF7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3.13 (1.72)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AC6C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3.13 (1.69)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8A05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309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5C93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5A6E" w14:textId="77777777" w:rsidR="007A10C5" w:rsidRPr="00674568" w:rsidRDefault="007A10C5" w:rsidP="0067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</w:tbl>
    <w:p w14:paraId="3EA66286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 xml:space="preserve">‡ </w:t>
      </w:r>
      <w:r w:rsidRPr="00C17848">
        <w:rPr>
          <w:rFonts w:ascii="Times New Roman" w:hAnsi="Times New Roman" w:cs="Times New Roman"/>
          <w:sz w:val="18"/>
          <w:szCs w:val="18"/>
        </w:rPr>
        <w:t>Each variable was asked with a single item, scored on a 5-point likert scale (1-strongly disagree to 5-strongly agree)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01E8DC4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 xml:space="preserve">§ </w:t>
      </w:r>
      <w:r w:rsidRPr="00C17848">
        <w:rPr>
          <w:rFonts w:ascii="Times New Roman" w:hAnsi="Times New Roman" w:cs="Times New Roman"/>
          <w:sz w:val="18"/>
          <w:szCs w:val="18"/>
        </w:rPr>
        <w:t>Physical and mental health status was measured using the Health Status Short Form (SF-8™) which contains 8 items. Responses are on a five or six point scale and scoring is done using a proprietary algorithm obtained when permission to use the scale is granted. Higher scores indicate better perceived health status.</w:t>
      </w:r>
    </w:p>
    <w:p w14:paraId="7F315EEF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 xml:space="preserve">¶ </w:t>
      </w:r>
      <w:r w:rsidRPr="00C17848">
        <w:rPr>
          <w:rFonts w:ascii="Times New Roman" w:hAnsi="Times New Roman" w:cs="Times New Roman"/>
          <w:sz w:val="18"/>
          <w:szCs w:val="18"/>
        </w:rPr>
        <w:t xml:space="preserve">Burnout was measured using the </w:t>
      </w:r>
      <w:r w:rsidRPr="00C17848">
        <w:rPr>
          <w:rFonts w:ascii="Times New Roman" w:hAnsi="Times New Roman" w:cs="Times New Roman"/>
          <w:sz w:val="18"/>
          <w:szCs w:val="18"/>
          <w:lang w:val="en-US"/>
        </w:rPr>
        <w:t>Maslach Burnout Inventory General Survey (MBI-GS), which consists of three subscales (emotional exhaustion, cynicism, job efficacy) each containing three items. All items are scored on a 7 point frequency like scale (0-never to 6 -daily). A mean is calculated for each sub-scale. High scores on exhaustion and cynicism with low scores on efficacy, indicate high risk for burnout.</w:t>
      </w:r>
    </w:p>
    <w:p w14:paraId="2413E2A6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C17848">
        <w:rPr>
          <w:rFonts w:ascii="Times New Roman" w:hAnsi="Times New Roman" w:cs="Times New Roman"/>
          <w:sz w:val="18"/>
          <w:szCs w:val="18"/>
          <w:lang w:val="en-US"/>
        </w:rPr>
        <w:t xml:space="preserve"> Aggression towards staff is measured by asking HCAs to report whether or not they have experienced 6 kinds of aggression by a resident in their last 5 shifts. A count of the kinds of regression they indicated experiencing is taken for a total score between 0 and 6.</w:t>
      </w:r>
    </w:p>
    <w:p w14:paraId="29EABC78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F01D0">
        <w:rPr>
          <w:rFonts w:ascii="Times New Roman" w:hAnsi="Times New Roman" w:cs="Times New Roman"/>
          <w:sz w:val="18"/>
          <w:szCs w:val="18"/>
          <w:vertAlign w:val="superscript"/>
        </w:rPr>
        <w:t>††</w:t>
      </w:r>
      <w:r w:rsidRPr="00C17848">
        <w:rPr>
          <w:rFonts w:ascii="Times New Roman" w:hAnsi="Times New Roman" w:cs="Times New Roman"/>
          <w:sz w:val="18"/>
          <w:szCs w:val="18"/>
        </w:rPr>
        <w:t xml:space="preserve">Effect size (Cohen’s </w:t>
      </w:r>
      <w:r w:rsidRPr="00C17848">
        <w:rPr>
          <w:rFonts w:ascii="Times New Roman" w:hAnsi="Times New Roman" w:cs="Times New Roman"/>
          <w:i/>
          <w:sz w:val="18"/>
          <w:szCs w:val="18"/>
        </w:rPr>
        <w:t>f</w:t>
      </w: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17848">
        <w:rPr>
          <w:rFonts w:ascii="Times New Roman" w:hAnsi="Times New Roman" w:cs="Times New Roman"/>
          <w:sz w:val="18"/>
          <w:szCs w:val="18"/>
        </w:rPr>
        <w:t>): small effect=0.02, medium effect=0.15, and large effect=0.35</w:t>
      </w:r>
    </w:p>
    <w:p w14:paraId="12FE1F89" w14:textId="0173DDE8" w:rsidR="0003218A" w:rsidRDefault="00674568" w:rsidP="00674568">
      <w:pPr>
        <w:spacing w:line="360" w:lineRule="auto"/>
      </w:pPr>
      <w:r w:rsidRPr="00EF01D0">
        <w:rPr>
          <w:rFonts w:ascii="Times New Roman" w:hAnsi="Times New Roman" w:cs="Times New Roman"/>
          <w:sz w:val="18"/>
          <w:szCs w:val="18"/>
          <w:vertAlign w:val="superscript"/>
        </w:rPr>
        <w:t>§§</w:t>
      </w:r>
      <w:r>
        <w:rPr>
          <w:rFonts w:ascii="Times New Roman" w:hAnsi="Times New Roman" w:cs="Times New Roman" w:hint="eastAsia"/>
          <w:sz w:val="18"/>
          <w:szCs w:val="18"/>
        </w:rPr>
        <w:t>Owner-operator model</w:t>
      </w:r>
      <w:r w:rsidRPr="00C17848">
        <w:rPr>
          <w:rFonts w:ascii="Times New Roman" w:hAnsi="Times New Roman" w:cs="Times New Roman"/>
          <w:sz w:val="18"/>
          <w:szCs w:val="18"/>
        </w:rPr>
        <w:t xml:space="preserve"> effect after adjusting for sex, education (HCA certificate), and born in Canada.</w:t>
      </w:r>
    </w:p>
    <w:p w14:paraId="0A0E9993" w14:textId="77777777" w:rsidR="0003218A" w:rsidRDefault="0003218A" w:rsidP="00530198"/>
    <w:p w14:paraId="6D264CBB" w14:textId="77777777" w:rsidR="0003218A" w:rsidRDefault="0003218A" w:rsidP="00530198"/>
    <w:p w14:paraId="715A81D7" w14:textId="77777777" w:rsidR="0003218A" w:rsidRDefault="0003218A" w:rsidP="00530198"/>
    <w:p w14:paraId="38340220" w14:textId="77777777" w:rsidR="0003218A" w:rsidRDefault="0003218A" w:rsidP="00530198"/>
    <w:p w14:paraId="43726FEC" w14:textId="77777777" w:rsidR="00674568" w:rsidRDefault="00674568" w:rsidP="00530198"/>
    <w:p w14:paraId="183C8B07" w14:textId="77777777" w:rsidR="00674568" w:rsidRDefault="00674568" w:rsidP="00530198"/>
    <w:p w14:paraId="65AE3A4C" w14:textId="77777777" w:rsidR="00674568" w:rsidRDefault="00674568" w:rsidP="00530198"/>
    <w:p w14:paraId="67FF5CA2" w14:textId="77777777" w:rsidR="00674568" w:rsidRDefault="00674568" w:rsidP="00530198"/>
    <w:p w14:paraId="4A91A9B0" w14:textId="77777777" w:rsidR="00674568" w:rsidRDefault="00674568" w:rsidP="00530198"/>
    <w:p w14:paraId="5127A1EC" w14:textId="77777777" w:rsidR="00674568" w:rsidRDefault="00674568" w:rsidP="00A877DF">
      <w:pPr>
        <w:jc w:val="center"/>
      </w:pPr>
    </w:p>
    <w:p w14:paraId="62E6C174" w14:textId="77777777" w:rsidR="00A877DF" w:rsidRDefault="00A877DF" w:rsidP="00A877DF">
      <w:pPr>
        <w:jc w:val="center"/>
      </w:pPr>
    </w:p>
    <w:p w14:paraId="49985BD4" w14:textId="77777777" w:rsidR="00A877DF" w:rsidRDefault="00A877DF" w:rsidP="00A877DF">
      <w:pPr>
        <w:jc w:val="center"/>
      </w:pPr>
    </w:p>
    <w:p w14:paraId="58F37B32" w14:textId="6E0308A0" w:rsidR="00674568" w:rsidRPr="0003218A" w:rsidRDefault="00AD2A49" w:rsidP="00674568">
      <w:pPr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Table D. C</w:t>
      </w:r>
      <w:r w:rsidR="00674568" w:rsidRPr="0003218A">
        <w:rPr>
          <w:rFonts w:ascii="Times New Roman" w:hAnsi="Times New Roman" w:cs="Times New Roman"/>
          <w:b/>
          <w:sz w:val="20"/>
          <w:szCs w:val="20"/>
        </w:rPr>
        <w:t>omparison</w:t>
      </w:r>
      <w:r w:rsidR="00674568" w:rsidRPr="0003218A">
        <w:rPr>
          <w:rFonts w:ascii="Times New Roman" w:hAnsi="Times New Roman" w:cs="Times New Roman" w:hint="eastAsia"/>
          <w:b/>
          <w:sz w:val="20"/>
          <w:szCs w:val="20"/>
        </w:rPr>
        <w:t xml:space="preserve"> of work related and health </w:t>
      </w:r>
      <w:r w:rsidR="00674568" w:rsidRPr="0003218A">
        <w:rPr>
          <w:rFonts w:ascii="Times New Roman" w:hAnsi="Times New Roman" w:cs="Times New Roman"/>
          <w:b/>
          <w:sz w:val="20"/>
          <w:szCs w:val="20"/>
        </w:rPr>
        <w:t>outcome</w:t>
      </w:r>
      <w:r w:rsidR="00674568" w:rsidRPr="0003218A">
        <w:rPr>
          <w:rFonts w:ascii="Times New Roman" w:hAnsi="Times New Roman" w:cs="Times New Roman" w:hint="eastAsia"/>
          <w:b/>
          <w:sz w:val="20"/>
          <w:szCs w:val="20"/>
        </w:rPr>
        <w:t xml:space="preserve">s among care aides by </w:t>
      </w:r>
      <w:r w:rsidR="00674568">
        <w:rPr>
          <w:rFonts w:ascii="Times New Roman" w:hAnsi="Times New Roman" w:cs="Times New Roman" w:hint="eastAsia"/>
          <w:b/>
          <w:sz w:val="20"/>
          <w:szCs w:val="20"/>
        </w:rPr>
        <w:t>site size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41"/>
        <w:gridCol w:w="1295"/>
        <w:gridCol w:w="1295"/>
        <w:gridCol w:w="1298"/>
        <w:gridCol w:w="1295"/>
        <w:gridCol w:w="931"/>
        <w:gridCol w:w="720"/>
        <w:gridCol w:w="931"/>
        <w:gridCol w:w="716"/>
      </w:tblGrid>
      <w:tr w:rsidR="00674568" w:rsidRPr="00674568" w14:paraId="4FCA8872" w14:textId="77777777" w:rsidTr="00674568">
        <w:trPr>
          <w:trHeight w:val="300"/>
          <w:jc w:val="center"/>
        </w:trPr>
        <w:tc>
          <w:tcPr>
            <w:tcW w:w="1255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105F" w14:textId="77777777" w:rsidR="00674568" w:rsidRPr="00674568" w:rsidRDefault="00674568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2DE" w14:textId="4FA6F44F" w:rsidR="00674568" w:rsidRPr="00674568" w:rsidRDefault="00674568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Site size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7DFD" w14:textId="77777777" w:rsidR="00674568" w:rsidRDefault="00674568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  <w:p w14:paraId="68AE4FF7" w14:textId="77777777" w:rsidR="00674568" w:rsidRPr="00674568" w:rsidRDefault="00674568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(N=1381)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6B8" w14:textId="77777777" w:rsidR="00674568" w:rsidRDefault="00674568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ANOVA </w:t>
            </w:r>
          </w:p>
          <w:p w14:paraId="3628B81B" w14:textId="77777777" w:rsidR="00674568" w:rsidRPr="00674568" w:rsidRDefault="00674568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(unadjusted)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48B" w14:textId="77777777" w:rsidR="00674568" w:rsidRDefault="00674568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ANOVA </w:t>
            </w:r>
          </w:p>
          <w:p w14:paraId="511FE615" w14:textId="0382AF66" w:rsidR="00674568" w:rsidRPr="00674568" w:rsidRDefault="00674568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(adjusted</w:t>
            </w:r>
            <w:r w:rsidR="00624519" w:rsidRPr="007A1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vertAlign w:val="superscript"/>
              </w:rPr>
              <w:t>§§</w:t>
            </w: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60E1B" w:rsidRPr="00674568" w14:paraId="340948E6" w14:textId="77777777" w:rsidTr="00674568">
        <w:trPr>
          <w:trHeight w:val="300"/>
          <w:jc w:val="center"/>
        </w:trPr>
        <w:tc>
          <w:tcPr>
            <w:tcW w:w="1255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6EEF" w14:textId="77777777" w:rsidR="00E60E1B" w:rsidRPr="00674568" w:rsidRDefault="00E60E1B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474" w14:textId="77777777" w:rsidR="00E60E1B" w:rsidRPr="00683FDC" w:rsidRDefault="00E60E1B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Small </w:t>
            </w:r>
          </w:p>
          <w:p w14:paraId="0096C15D" w14:textId="1D55D0A8" w:rsidR="00E60E1B" w:rsidRPr="00674568" w:rsidRDefault="00E60E1B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(N=264)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E0F7" w14:textId="77777777" w:rsidR="00E60E1B" w:rsidRPr="00683FDC" w:rsidRDefault="00E60E1B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Medium </w:t>
            </w:r>
          </w:p>
          <w:p w14:paraId="28918A5F" w14:textId="40E63554" w:rsidR="00E60E1B" w:rsidRPr="00674568" w:rsidRDefault="00E60E1B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(N=325)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15B4" w14:textId="77777777" w:rsidR="00E60E1B" w:rsidRPr="00683FDC" w:rsidRDefault="00E60E1B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Large </w:t>
            </w:r>
          </w:p>
          <w:p w14:paraId="37D4CA8D" w14:textId="5C217427" w:rsidR="00E60E1B" w:rsidRPr="00674568" w:rsidRDefault="00E60E1B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(N=792)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56C4" w14:textId="77777777" w:rsidR="00E60E1B" w:rsidRPr="00674568" w:rsidRDefault="00E60E1B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8B5A" w14:textId="42866A26" w:rsidR="00E60E1B" w:rsidRPr="00674568" w:rsidRDefault="00E60E1B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AFC4" w14:textId="3C472788" w:rsidR="00E60E1B" w:rsidRPr="00674568" w:rsidRDefault="00E60E1B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</w:t>
            </w:r>
            <w:r w:rsidRPr="00E60E1B">
              <w:rPr>
                <w:rFonts w:ascii="Times New Roman" w:hAnsi="Times New Roman" w:cs="Times New Roman"/>
                <w:b/>
                <w:color w:val="000000"/>
                <w:sz w:val="18"/>
                <w:szCs w:val="16"/>
                <w:vertAlign w:val="superscript"/>
              </w:rPr>
              <w:t>††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B9E" w14:textId="77777777" w:rsidR="00E60E1B" w:rsidRPr="00674568" w:rsidRDefault="00E60E1B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1B2" w14:textId="77777777" w:rsidR="00E60E1B" w:rsidRPr="00674568" w:rsidRDefault="00E60E1B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5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</w:t>
            </w:r>
          </w:p>
        </w:tc>
      </w:tr>
      <w:tr w:rsidR="009653CA" w:rsidRPr="00533E37" w14:paraId="5ECE3064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7439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Job Satisfaction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249" w14:textId="0D57F539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3.99 (0.90)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E3B8" w14:textId="5162380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4.10 (0.76)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E494" w14:textId="47CF74C5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4.10 (0.80)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00B1" w14:textId="5B5D303A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4.08 (0.81)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7B1D" w14:textId="7E1682EF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832" w14:textId="53C9BC1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85C7" w14:textId="3A35C45F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054C" w14:textId="1834D1FF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9653CA" w:rsidRPr="00533E37" w14:paraId="04A3B829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48DE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Vocational Satisfaction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CA4" w14:textId="79988AA3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4.23 (0.80)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47B3" w14:textId="0FA9EEB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4.18 (0.82)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79BD" w14:textId="559CB68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4.18 (0.79)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2E17" w14:textId="2AC68E96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4.19 (0.80)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E785" w14:textId="54730CEE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0.569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7E1" w14:textId="6163FCF0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EF0E" w14:textId="07B8A315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CE64" w14:textId="44C28B3A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9653CA" w:rsidRPr="00533E37" w14:paraId="16D15A75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AA9B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Adequate Knowledge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A825" w14:textId="751C957D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4.06 (0.75)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50E2" w14:textId="626F5555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4.07 (0.81)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C5D9" w14:textId="2B2C829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4.17 (0.73)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BDD9" w14:textId="0E93E1B3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4.13 (0.75)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E129" w14:textId="56E00348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5A2" w14:textId="4B1FEE48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F31F" w14:textId="15C31D50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9BD" w14:textId="62C2F594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9653CA" w:rsidRPr="00533E37" w14:paraId="41CA2B55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0953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Adequate Orientation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8A8" w14:textId="727E4A13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3.98 (0.84)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B01E" w14:textId="22E6C024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4.08 (0.80)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363" w14:textId="2822585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4.12 (0.81)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131" w14:textId="668D3F97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4.09 (0.82)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666C" w14:textId="09F4B74E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4455" w14:textId="150FF939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3789" w14:textId="35CED331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679F" w14:textId="504A8D79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9653CA" w:rsidRPr="00533E37" w14:paraId="04034F52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3D4A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Physical Health Status (0-100%)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§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F874" w14:textId="55A3CF8A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48.29 (9.47)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594D" w14:textId="1158D76C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48.84 (7.96)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ACAC" w14:textId="5D7CF77A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49.91 (7.41)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2A30" w14:textId="085CEEC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49.35 (8.00)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35E5" w14:textId="6B6B4FC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6D0" w14:textId="37FA899E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6E2" w14:textId="025CD313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678" w14:textId="0BDEDCB0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9653CA" w:rsidRPr="00533E37" w14:paraId="6026BB9B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B956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Mental Health Status (0-100%)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§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2BA" w14:textId="4284A2D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50.47 (9.19)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3309" w14:textId="101AD66D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50.33 (8.00)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B576" w14:textId="626C7C4C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51.45 (8.73)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5DDC" w14:textId="72066C2A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51.00 (8.67)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B3A4" w14:textId="2828FEAF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1A6" w14:textId="0F8EAEF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A8E" w14:textId="22174F77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069E" w14:textId="6A934374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9653CA" w:rsidRPr="00533E37" w14:paraId="40E5EC89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0BD7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MBI Exhaustion-Energy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¶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0B79" w14:textId="5A5EBB4C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2.36 (1.67)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0F07" w14:textId="74955304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2.78 (1.64)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52F0" w14:textId="27F5C2E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2.44 (1.59)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A166" w14:textId="29FEA249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2.50 (1.62)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823A" w14:textId="4CD82AE6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9915" w14:textId="4488F5CD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5BFA" w14:textId="2B217D4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32C8" w14:textId="5DFFD27C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9653CA" w:rsidRPr="00533E37" w14:paraId="6053599E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215B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MBI Cynicism-Involvement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¶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74E1" w14:textId="7B747B6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2.03 (1.60)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6E5" w14:textId="3F169D96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2.36 (1.64)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9C9" w14:textId="11428C60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2.20 (1.57)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F81" w14:textId="1D72059E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2.20 (1.59)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FBF" w14:textId="673AB4C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3434" w14:textId="64314FC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855C" w14:textId="36E9C6A4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E56E" w14:textId="71A9EB8E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9653CA" w:rsidRPr="00533E37" w14:paraId="4039E21F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E620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MBI Efficacy-Inefficacy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¶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50C2" w14:textId="0EB33784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5.06 (1.01)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B7C" w14:textId="2C494274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5.21 (0.89)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4B60" w14:textId="0782BA26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5.29 (0.83)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7EE" w14:textId="5B63EF3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5.22 (0.88)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0F4B" w14:textId="5427CBF8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76B" w14:textId="532A2E24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8A4" w14:textId="687788C6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6B0" w14:textId="0928F2E3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9653CA" w:rsidRPr="00533E37" w14:paraId="5F6D2D0D" w14:textId="77777777" w:rsidTr="00674568">
        <w:trPr>
          <w:trHeight w:val="300"/>
          <w:jc w:val="center"/>
        </w:trPr>
        <w:tc>
          <w:tcPr>
            <w:tcW w:w="125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458" w14:textId="77777777" w:rsidR="009653CA" w:rsidRPr="00533E37" w:rsidRDefault="009653CA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Aggression Towards Staff</w:t>
            </w:r>
            <w:r w:rsidRPr="0053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78B8" w14:textId="61DBE679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2.75 (1.67)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FE3" w14:textId="5BB62B26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3.15 (1.63)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785" w14:textId="4678CB8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3.25 (1.70)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F447" w14:textId="6F72BBCE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3.13 (1.69)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E1D" w14:textId="36F16ABE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92D4" w14:textId="0FF4566B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7EE5" w14:textId="4CF31810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F3A7" w14:textId="00CA5A62" w:rsidR="009653CA" w:rsidRPr="00533E37" w:rsidRDefault="009653CA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</w:tbl>
    <w:p w14:paraId="7A662E53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33E37">
        <w:rPr>
          <w:rFonts w:ascii="Times New Roman" w:hAnsi="Times New Roman" w:cs="Times New Roman"/>
          <w:sz w:val="18"/>
          <w:szCs w:val="18"/>
          <w:vertAlign w:val="superscript"/>
        </w:rPr>
        <w:t xml:space="preserve">‡ </w:t>
      </w:r>
      <w:r w:rsidRPr="00533E37">
        <w:rPr>
          <w:rFonts w:ascii="Times New Roman" w:hAnsi="Times New Roman" w:cs="Times New Roman"/>
          <w:sz w:val="18"/>
          <w:szCs w:val="18"/>
        </w:rPr>
        <w:t>Each variable was asked with a single item, scored on a 5-point likert scale (1-strongly disagree to 5-strongly agree).</w:t>
      </w:r>
    </w:p>
    <w:p w14:paraId="3D0C27DB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 xml:space="preserve">§ </w:t>
      </w:r>
      <w:r w:rsidRPr="00C17848">
        <w:rPr>
          <w:rFonts w:ascii="Times New Roman" w:hAnsi="Times New Roman" w:cs="Times New Roman"/>
          <w:sz w:val="18"/>
          <w:szCs w:val="18"/>
        </w:rPr>
        <w:t>Physical and mental health status was measured using the Health Status Short Form (SF-8™) which contains 8 items. Responses are on a five or six point scale and scoring is done using a proprietary algorithm obtained when permission to use the scale is granted. Higher scores indicate better perceived health status.</w:t>
      </w:r>
    </w:p>
    <w:p w14:paraId="1661C039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 xml:space="preserve">¶ </w:t>
      </w:r>
      <w:r w:rsidRPr="00C17848">
        <w:rPr>
          <w:rFonts w:ascii="Times New Roman" w:hAnsi="Times New Roman" w:cs="Times New Roman"/>
          <w:sz w:val="18"/>
          <w:szCs w:val="18"/>
        </w:rPr>
        <w:t xml:space="preserve">Burnout was measured using the </w:t>
      </w:r>
      <w:r w:rsidRPr="00C17848">
        <w:rPr>
          <w:rFonts w:ascii="Times New Roman" w:hAnsi="Times New Roman" w:cs="Times New Roman"/>
          <w:sz w:val="18"/>
          <w:szCs w:val="18"/>
          <w:lang w:val="en-US"/>
        </w:rPr>
        <w:t>Maslach Burnout Inventory General Survey (MBI-GS), which consists of three subscales (emotional exhaustion, cynicism, job efficacy) each containing three items. All items are scored on a 7 point frequency like scale (0-never to 6 -daily). A mean is calculated for each sub-scale. High scores on exhaustion and cynicism with low scores on efficacy, indicate high risk for burnout.</w:t>
      </w:r>
    </w:p>
    <w:p w14:paraId="3F17FF02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C17848">
        <w:rPr>
          <w:rFonts w:ascii="Times New Roman" w:hAnsi="Times New Roman" w:cs="Times New Roman"/>
          <w:sz w:val="18"/>
          <w:szCs w:val="18"/>
          <w:lang w:val="en-US"/>
        </w:rPr>
        <w:t xml:space="preserve"> Aggression towards staff is measured by asking HCAs to report whether or not they have experienced 6 kinds of aggression by a resident in their last 5 shifts. A count of the kinds of regression they indicated experiencing is taken for a total score between 0 and 6.</w:t>
      </w:r>
    </w:p>
    <w:p w14:paraId="169EC154" w14:textId="77777777" w:rsidR="00674568" w:rsidRPr="00C17848" w:rsidRDefault="00674568" w:rsidP="00674568">
      <w:pPr>
        <w:pStyle w:val="FootnoteTex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F01D0">
        <w:rPr>
          <w:rFonts w:ascii="Times New Roman" w:hAnsi="Times New Roman" w:cs="Times New Roman"/>
          <w:sz w:val="18"/>
          <w:szCs w:val="18"/>
          <w:vertAlign w:val="superscript"/>
        </w:rPr>
        <w:t>††</w:t>
      </w:r>
      <w:r w:rsidRPr="00C17848">
        <w:rPr>
          <w:rFonts w:ascii="Times New Roman" w:hAnsi="Times New Roman" w:cs="Times New Roman"/>
          <w:sz w:val="18"/>
          <w:szCs w:val="18"/>
        </w:rPr>
        <w:t xml:space="preserve">Effect size (Cohen’s </w:t>
      </w:r>
      <w:r w:rsidRPr="00C17848">
        <w:rPr>
          <w:rFonts w:ascii="Times New Roman" w:hAnsi="Times New Roman" w:cs="Times New Roman"/>
          <w:i/>
          <w:sz w:val="18"/>
          <w:szCs w:val="18"/>
        </w:rPr>
        <w:t>f</w:t>
      </w:r>
      <w:r w:rsidRPr="00C1784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17848">
        <w:rPr>
          <w:rFonts w:ascii="Times New Roman" w:hAnsi="Times New Roman" w:cs="Times New Roman"/>
          <w:sz w:val="18"/>
          <w:szCs w:val="18"/>
        </w:rPr>
        <w:t>): small effect=0.02, medium effect=0.15, and large effect=0.35</w:t>
      </w:r>
    </w:p>
    <w:p w14:paraId="636B5F92" w14:textId="22F70B1B" w:rsidR="00674568" w:rsidRDefault="00674568" w:rsidP="00674568">
      <w:pPr>
        <w:spacing w:line="360" w:lineRule="auto"/>
      </w:pPr>
      <w:r w:rsidRPr="00EF01D0">
        <w:rPr>
          <w:rFonts w:ascii="Times New Roman" w:hAnsi="Times New Roman" w:cs="Times New Roman"/>
          <w:sz w:val="18"/>
          <w:szCs w:val="18"/>
          <w:vertAlign w:val="superscript"/>
        </w:rPr>
        <w:t>§§</w:t>
      </w:r>
      <w:r w:rsidR="00624519">
        <w:rPr>
          <w:rFonts w:ascii="Times New Roman" w:hAnsi="Times New Roman" w:cs="Times New Roman" w:hint="eastAsia"/>
          <w:sz w:val="18"/>
          <w:szCs w:val="18"/>
        </w:rPr>
        <w:t>Si</w:t>
      </w:r>
      <w:r>
        <w:rPr>
          <w:rFonts w:ascii="Times New Roman" w:hAnsi="Times New Roman" w:cs="Times New Roman" w:hint="eastAsia"/>
          <w:sz w:val="18"/>
          <w:szCs w:val="18"/>
        </w:rPr>
        <w:t>te size</w:t>
      </w:r>
      <w:r w:rsidRPr="00C17848">
        <w:rPr>
          <w:rFonts w:ascii="Times New Roman" w:hAnsi="Times New Roman" w:cs="Times New Roman"/>
          <w:sz w:val="18"/>
          <w:szCs w:val="18"/>
        </w:rPr>
        <w:t xml:space="preserve"> effect after adjusting for sex, education (HCA certificate), and born in Canada.</w:t>
      </w:r>
    </w:p>
    <w:p w14:paraId="3F2F8187" w14:textId="77777777" w:rsidR="00674568" w:rsidRDefault="00674568" w:rsidP="00530198"/>
    <w:p w14:paraId="1C88F615" w14:textId="77777777" w:rsidR="00674568" w:rsidRDefault="00674568" w:rsidP="00530198"/>
    <w:p w14:paraId="2B640FD8" w14:textId="77777777" w:rsidR="00B3060F" w:rsidRDefault="00B3060F" w:rsidP="00530198"/>
    <w:p w14:paraId="38C08A7D" w14:textId="77777777" w:rsidR="00B3060F" w:rsidRDefault="00B3060F" w:rsidP="00530198"/>
    <w:p w14:paraId="4D8DC004" w14:textId="77777777" w:rsidR="00B3060F" w:rsidRDefault="00B3060F" w:rsidP="00530198"/>
    <w:p w14:paraId="520C34CA" w14:textId="77777777" w:rsidR="00B3060F" w:rsidRDefault="00B3060F" w:rsidP="00530198"/>
    <w:p w14:paraId="39521355" w14:textId="77777777" w:rsidR="00B3060F" w:rsidRDefault="00B3060F" w:rsidP="00530198"/>
    <w:p w14:paraId="1CBC7794" w14:textId="77777777" w:rsidR="00B3060F" w:rsidRDefault="00B3060F" w:rsidP="00530198"/>
    <w:p w14:paraId="05441820" w14:textId="77777777" w:rsidR="00B3060F" w:rsidRDefault="00B3060F" w:rsidP="00530198"/>
    <w:p w14:paraId="7507A1F0" w14:textId="77777777" w:rsidR="00A877DF" w:rsidRDefault="00A877DF" w:rsidP="00530198"/>
    <w:p w14:paraId="4D553588" w14:textId="77777777" w:rsidR="00674568" w:rsidRDefault="00674568" w:rsidP="00530198"/>
    <w:p w14:paraId="3E426A8E" w14:textId="77777777" w:rsidR="0003218A" w:rsidRDefault="0003218A" w:rsidP="00530198"/>
    <w:p w14:paraId="14FE96C4" w14:textId="056EC170" w:rsidR="0003218A" w:rsidRPr="00B3060F" w:rsidRDefault="00AD2A49" w:rsidP="00530198">
      <w:pPr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E. </w:t>
      </w:r>
      <w:r w:rsidR="00B3060F" w:rsidRPr="00B3060F">
        <w:rPr>
          <w:rFonts w:ascii="Times New Roman" w:hAnsi="Times New Roman" w:cs="Times New Roman"/>
          <w:b/>
          <w:sz w:val="20"/>
          <w:szCs w:val="20"/>
        </w:rPr>
        <w:t xml:space="preserve">Educational opportunities for HCAs by </w:t>
      </w:r>
      <w:r w:rsidR="00B3060F" w:rsidRPr="00B3060F">
        <w:rPr>
          <w:rFonts w:ascii="Times New Roman" w:hAnsi="Times New Roman" w:cs="Times New Roman" w:hint="eastAsia"/>
          <w:b/>
          <w:sz w:val="20"/>
          <w:szCs w:val="20"/>
        </w:rPr>
        <w:t>owner operator model</w:t>
      </w:r>
    </w:p>
    <w:tbl>
      <w:tblPr>
        <w:tblW w:w="110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56"/>
        <w:gridCol w:w="1757"/>
        <w:gridCol w:w="1590"/>
        <w:gridCol w:w="1174"/>
        <w:gridCol w:w="1358"/>
      </w:tblGrid>
      <w:tr w:rsidR="00B3060F" w:rsidRPr="00B3060F" w14:paraId="210F77CD" w14:textId="77777777" w:rsidTr="00B9006A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522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Individual level variable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72B" w14:textId="2922E7C3" w:rsidR="00B3060F" w:rsidRPr="00B3060F" w:rsidRDefault="00640ED6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Owner operator model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A6D" w14:textId="77777777" w:rsidR="00B3060F" w:rsidRPr="0016719D" w:rsidRDefault="00B3060F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  <w:p w14:paraId="75A9C0D6" w14:textId="4901A6E9" w:rsidR="00B3060F" w:rsidRPr="0016719D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(N=1381)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7F71" w14:textId="0758B29D" w:rsidR="00B3060F" w:rsidRPr="0016719D" w:rsidRDefault="000A028A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1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χ</w:t>
            </w:r>
            <w:r w:rsidRPr="0016719D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B3060F" w:rsidRPr="0016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-test </w:t>
            </w:r>
          </w:p>
          <w:p w14:paraId="0C57D83E" w14:textId="4C0A0F55" w:rsidR="00B3060F" w:rsidRPr="0016719D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(p-value)</w:t>
            </w:r>
          </w:p>
        </w:tc>
      </w:tr>
      <w:tr w:rsidR="00B3060F" w:rsidRPr="00B3060F" w14:paraId="5F17118F" w14:textId="77777777" w:rsidTr="00B9006A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AC91" w14:textId="77777777" w:rsidR="00B3060F" w:rsidRPr="00B3060F" w:rsidRDefault="00B3060F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E04D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Public </w:t>
            </w:r>
          </w:p>
          <w:p w14:paraId="15B02041" w14:textId="5294C828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(N=408)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9DE5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Private </w:t>
            </w:r>
          </w:p>
          <w:p w14:paraId="20D20E78" w14:textId="274338D4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(N=318)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8CBC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Voluntary </w:t>
            </w:r>
          </w:p>
          <w:p w14:paraId="3581D58E" w14:textId="2556D8D9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(N=655)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78C2" w14:textId="77777777" w:rsidR="00B3060F" w:rsidRPr="00B3060F" w:rsidRDefault="00B3060F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4E2791F4" w14:textId="77777777" w:rsidR="00B3060F" w:rsidRPr="00B3060F" w:rsidRDefault="00B3060F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1BB3" w:rsidRPr="00B3060F" w14:paraId="043F0CD4" w14:textId="77777777" w:rsidTr="00B9006A">
        <w:trPr>
          <w:trHeight w:val="300"/>
        </w:trPr>
        <w:tc>
          <w:tcPr>
            <w:tcW w:w="3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E9C7" w14:textId="77777777" w:rsidR="00271BB3" w:rsidRPr="00271BB3" w:rsidRDefault="00271BB3" w:rsidP="00271B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Education </w:t>
            </w:r>
          </w:p>
          <w:p w14:paraId="0E2704FB" w14:textId="141F5F5F" w:rsidR="00271BB3" w:rsidRPr="00322E8F" w:rsidRDefault="00271BB3" w:rsidP="0027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[N, (%)]</w:t>
            </w:r>
          </w:p>
        </w:tc>
        <w:tc>
          <w:tcPr>
            <w:tcW w:w="1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CC61" w14:textId="77777777" w:rsidR="00271BB3" w:rsidRPr="00322E8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6BBF" w14:textId="77777777" w:rsidR="00271BB3" w:rsidRPr="00322E8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554E" w14:textId="77777777" w:rsidR="00271BB3" w:rsidRPr="00322E8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FCA" w14:textId="77777777" w:rsidR="00271BB3" w:rsidRPr="00322E8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84182AD" w14:textId="77777777" w:rsidR="00271BB3" w:rsidRPr="00322E8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1BB3" w:rsidRPr="00B3060F" w14:paraId="6D27EE6B" w14:textId="77777777" w:rsidTr="00B9006A">
        <w:trPr>
          <w:trHeight w:val="300"/>
        </w:trPr>
        <w:tc>
          <w:tcPr>
            <w:tcW w:w="3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45ED" w14:textId="276130D7" w:rsidR="00271BB3" w:rsidRPr="00B3060F" w:rsidRDefault="00271BB3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7F91" w14:textId="569B6938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(92.16)</w:t>
            </w:r>
          </w:p>
        </w:tc>
        <w:tc>
          <w:tcPr>
            <w:tcW w:w="1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E226" w14:textId="23205D44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(94.03)</w:t>
            </w: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AB0B" w14:textId="2BA6BDF7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(92.33)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734E" w14:textId="36D2726A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 (92.67)</w:t>
            </w:r>
          </w:p>
        </w:tc>
        <w:tc>
          <w:tcPr>
            <w:tcW w:w="13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977348D" w14:textId="427C2380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</w:t>
            </w:r>
          </w:p>
        </w:tc>
      </w:tr>
      <w:tr w:rsidR="00271BB3" w:rsidRPr="00B3060F" w14:paraId="6D3517F5" w14:textId="77777777" w:rsidTr="00B9006A">
        <w:trPr>
          <w:trHeight w:val="300"/>
        </w:trPr>
        <w:tc>
          <w:tcPr>
            <w:tcW w:w="3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0E70" w14:textId="2F6ABAEB" w:rsidR="00271BB3" w:rsidRPr="00B3060F" w:rsidRDefault="00271BB3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 aide certificate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954F" w14:textId="2C91A5E9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(86.03)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E180" w14:textId="6A969BA2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(78.62)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B143" w14:textId="2EDD7456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(84.51)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0EF0" w14:textId="00C4E2F5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 (83.60)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5DE7D" w14:textId="1C439112" w:rsidR="00271BB3" w:rsidRPr="00B3060F" w:rsidRDefault="00271BB3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B3060F" w:rsidRPr="00B3060F" w14:paraId="110A02C7" w14:textId="77777777" w:rsidTr="00B9006A">
        <w:trPr>
          <w:trHeight w:val="300"/>
        </w:trPr>
        <w:tc>
          <w:tcPr>
            <w:tcW w:w="3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8593" w14:textId="77777777" w:rsidR="00B3060F" w:rsidRPr="00271BB3" w:rsidRDefault="00B3060F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Attend In-services/ workshops/ courses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E15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(43.7)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08FC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(61.1)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810A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 (43.9)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023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 (47.8)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0F2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3060F" w:rsidRPr="00B3060F" w14:paraId="0B70FD16" w14:textId="77777777" w:rsidTr="00B9006A">
        <w:trPr>
          <w:trHeight w:val="300"/>
        </w:trPr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193E1F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60F" w:rsidRPr="00B3060F" w14:paraId="43ADAEF5" w14:textId="77777777" w:rsidTr="00B9006A">
        <w:trPr>
          <w:trHeight w:val="300"/>
        </w:trPr>
        <w:tc>
          <w:tcPr>
            <w:tcW w:w="3417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5F5" w14:textId="77777777" w:rsidR="00B3060F" w:rsidRPr="00B3060F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Facility level variable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DFC" w14:textId="1E02FC71" w:rsidR="00B3060F" w:rsidRPr="00B3060F" w:rsidRDefault="00640ED6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Owner operator model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F69" w14:textId="77777777" w:rsidR="00B3060F" w:rsidRPr="0016719D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(N=30)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FE54" w14:textId="4C7F3523" w:rsidR="00B3060F" w:rsidRPr="0016719D" w:rsidRDefault="000A028A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19D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 xml:space="preserve">Exact </w:t>
            </w:r>
            <w:r w:rsidR="00B3060F" w:rsidRPr="0016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test</w:t>
            </w:r>
            <w:r w:rsidRPr="0016719D">
              <w:rPr>
                <w:rFonts w:ascii="Times New Roman" w:hAnsi="Times New Roman" w:cs="Times New Roman"/>
                <w:b/>
                <w:sz w:val="18"/>
                <w:vertAlign w:val="superscript"/>
              </w:rPr>
              <w:t>¶¶</w:t>
            </w:r>
            <w:r w:rsidR="00B3060F" w:rsidRPr="0016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BACEA84" w14:textId="0FFBBD2D" w:rsidR="00B3060F" w:rsidRPr="0016719D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(p-value)</w:t>
            </w:r>
          </w:p>
        </w:tc>
      </w:tr>
      <w:tr w:rsidR="00B3060F" w:rsidRPr="00533E37" w14:paraId="229BA1CE" w14:textId="77777777" w:rsidTr="00B9006A">
        <w:trPr>
          <w:trHeight w:val="300"/>
        </w:trPr>
        <w:tc>
          <w:tcPr>
            <w:tcW w:w="3417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C125" w14:textId="77777777" w:rsidR="00B3060F" w:rsidRPr="00B3060F" w:rsidRDefault="00B3060F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CFA1" w14:textId="77777777" w:rsidR="00B3060F" w:rsidRPr="00533E37" w:rsidRDefault="00B3060F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Public </w:t>
            </w:r>
          </w:p>
          <w:p w14:paraId="0587A7F9" w14:textId="6347D55B" w:rsidR="00B3060F" w:rsidRPr="00533E37" w:rsidRDefault="00B3060F" w:rsidP="0016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</w:t>
            </w:r>
            <w:r w:rsidR="0016719D" w:rsidRPr="00533E37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8</w:t>
            </w: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98F" w14:textId="77777777" w:rsidR="00B3060F" w:rsidRPr="00533E37" w:rsidRDefault="00B3060F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Private </w:t>
            </w:r>
          </w:p>
          <w:p w14:paraId="4043B4ED" w14:textId="4DC2D9D7" w:rsidR="00B3060F" w:rsidRPr="00533E37" w:rsidRDefault="00B3060F" w:rsidP="0016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</w:t>
            </w:r>
            <w:r w:rsidR="0016719D" w:rsidRPr="00533E37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8</w:t>
            </w: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F22A" w14:textId="77777777" w:rsidR="00B3060F" w:rsidRPr="00533E37" w:rsidRDefault="00B3060F" w:rsidP="00B3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Voluntary </w:t>
            </w:r>
          </w:p>
          <w:p w14:paraId="0080CE27" w14:textId="7B27D97F" w:rsidR="00B3060F" w:rsidRPr="00533E37" w:rsidRDefault="00B3060F" w:rsidP="0016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</w:t>
            </w:r>
            <w:r w:rsidR="0016719D" w:rsidRPr="00533E37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14</w:t>
            </w: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70C7" w14:textId="77777777" w:rsidR="00B3060F" w:rsidRPr="00533E37" w:rsidRDefault="00B3060F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63006E7D" w14:textId="77777777" w:rsidR="00B3060F" w:rsidRPr="00533E37" w:rsidRDefault="00B3060F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60F" w:rsidRPr="00533E37" w14:paraId="5219AB82" w14:textId="77777777" w:rsidTr="00B9006A">
        <w:trPr>
          <w:trHeight w:val="300"/>
        </w:trPr>
        <w:tc>
          <w:tcPr>
            <w:tcW w:w="3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20FF" w14:textId="77777777" w:rsidR="00B3060F" w:rsidRPr="00533E37" w:rsidRDefault="00B3060F" w:rsidP="00B3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Clinical Educator (Yes)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337" w14:textId="77777777" w:rsidR="00B3060F" w:rsidRPr="00533E37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(62.5)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40E2" w14:textId="77777777" w:rsidR="00B3060F" w:rsidRPr="00533E37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(75.0)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F804" w14:textId="1E3ECEC2" w:rsidR="00B3060F" w:rsidRPr="00533E37" w:rsidRDefault="004F483D" w:rsidP="004F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(78.</w:t>
            </w:r>
            <w:r w:rsidRPr="00533E37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</w:t>
            </w:r>
            <w:r w:rsidR="00B3060F"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A18" w14:textId="548178B1" w:rsidR="00B3060F" w:rsidRPr="00533E37" w:rsidRDefault="005F79A8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(7</w:t>
            </w:r>
            <w:r w:rsidRPr="00533E37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 w:rsidR="00B3060F"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8FFC" w14:textId="77777777" w:rsidR="00B3060F" w:rsidRPr="00533E37" w:rsidRDefault="00B3060F" w:rsidP="00B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0.866</w:t>
            </w:r>
          </w:p>
        </w:tc>
      </w:tr>
    </w:tbl>
    <w:p w14:paraId="2046FDA9" w14:textId="54E221E2" w:rsidR="00B3060F" w:rsidRPr="00533E37" w:rsidRDefault="000A028A" w:rsidP="0016719D">
      <w:pPr>
        <w:spacing w:line="360" w:lineRule="auto"/>
      </w:pPr>
      <w:r w:rsidRPr="00533E37">
        <w:rPr>
          <w:rFonts w:ascii="Times New Roman" w:hAnsi="Times New Roman" w:cs="Times New Roman"/>
          <w:sz w:val="18"/>
          <w:vertAlign w:val="superscript"/>
        </w:rPr>
        <w:t>¶¶</w:t>
      </w:r>
      <w:r w:rsidRPr="00533E37">
        <w:rPr>
          <w:rFonts w:ascii="Times New Roman" w:hAnsi="Times New Roman" w:cs="Times New Roman" w:hint="eastAsia"/>
          <w:sz w:val="18"/>
        </w:rPr>
        <w:t>Fisher</w:t>
      </w:r>
      <w:r w:rsidRPr="00533E37">
        <w:rPr>
          <w:rFonts w:ascii="Times New Roman" w:hAnsi="Times New Roman" w:cs="Times New Roman"/>
          <w:sz w:val="18"/>
        </w:rPr>
        <w:t>’</w:t>
      </w:r>
      <w:r w:rsidRPr="00533E37">
        <w:rPr>
          <w:rFonts w:ascii="Times New Roman" w:hAnsi="Times New Roman" w:cs="Times New Roman" w:hint="eastAsia"/>
          <w:sz w:val="18"/>
        </w:rPr>
        <w:t xml:space="preserve">s exact test was used because 50% of the </w:t>
      </w:r>
      <w:r w:rsidRPr="00533E37">
        <w:rPr>
          <w:rFonts w:ascii="Times New Roman" w:hAnsi="Times New Roman" w:cs="Times New Roman"/>
          <w:sz w:val="18"/>
        </w:rPr>
        <w:t>cells have</w:t>
      </w:r>
      <w:r w:rsidRPr="00533E37">
        <w:rPr>
          <w:rFonts w:ascii="Times New Roman" w:hAnsi="Times New Roman" w:cs="Times New Roman" w:hint="eastAsia"/>
          <w:sz w:val="18"/>
        </w:rPr>
        <w:t xml:space="preserve"> </w:t>
      </w:r>
      <w:r w:rsidRPr="00533E37">
        <w:rPr>
          <w:rFonts w:ascii="Times New Roman" w:hAnsi="Times New Roman" w:cs="Times New Roman"/>
          <w:sz w:val="18"/>
        </w:rPr>
        <w:t>expected</w:t>
      </w:r>
      <w:r w:rsidRPr="00533E37">
        <w:rPr>
          <w:rFonts w:ascii="Times New Roman" w:hAnsi="Times New Roman" w:cs="Times New Roman" w:hint="eastAsia"/>
          <w:sz w:val="18"/>
        </w:rPr>
        <w:t xml:space="preserve"> count less than five.</w:t>
      </w:r>
    </w:p>
    <w:p w14:paraId="5E7E0A05" w14:textId="77777777" w:rsidR="00B3060F" w:rsidRPr="00533E37" w:rsidRDefault="00B3060F" w:rsidP="00530198">
      <w:bookmarkStart w:id="0" w:name="_GoBack"/>
      <w:bookmarkEnd w:id="0"/>
    </w:p>
    <w:p w14:paraId="5D39347F" w14:textId="77777777" w:rsidR="005A6684" w:rsidRPr="00533E37" w:rsidRDefault="005A6684" w:rsidP="00530198"/>
    <w:p w14:paraId="795C0536" w14:textId="04FF9AF7" w:rsidR="0016719D" w:rsidRPr="00533E37" w:rsidRDefault="00AD2A49" w:rsidP="0016719D">
      <w:pPr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F. </w:t>
      </w:r>
      <w:r w:rsidR="0016719D" w:rsidRPr="00533E37">
        <w:rPr>
          <w:rFonts w:ascii="Times New Roman" w:hAnsi="Times New Roman" w:cs="Times New Roman"/>
          <w:b/>
          <w:sz w:val="20"/>
          <w:szCs w:val="20"/>
        </w:rPr>
        <w:t xml:space="preserve">Educational opportunities for HCAs by </w:t>
      </w:r>
      <w:r w:rsidR="00640ED6" w:rsidRPr="00533E37">
        <w:rPr>
          <w:rFonts w:ascii="Times New Roman" w:hAnsi="Times New Roman" w:cs="Times New Roman" w:hint="eastAsia"/>
          <w:b/>
          <w:sz w:val="20"/>
          <w:szCs w:val="20"/>
        </w:rPr>
        <w:t>site size</w:t>
      </w:r>
    </w:p>
    <w:tbl>
      <w:tblPr>
        <w:tblW w:w="110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56"/>
        <w:gridCol w:w="1757"/>
        <w:gridCol w:w="1590"/>
        <w:gridCol w:w="1174"/>
        <w:gridCol w:w="1358"/>
      </w:tblGrid>
      <w:tr w:rsidR="0016719D" w:rsidRPr="00533E37" w14:paraId="439873D6" w14:textId="77777777" w:rsidTr="00B9006A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FA4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Individual level variable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D7E" w14:textId="7722E318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Site size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85E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  <w:p w14:paraId="2688FD77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(N=1381)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845C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χ</w:t>
            </w:r>
            <w:r w:rsidRPr="00533E37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-test </w:t>
            </w:r>
          </w:p>
          <w:p w14:paraId="2792BE3A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(p-value)</w:t>
            </w:r>
          </w:p>
        </w:tc>
      </w:tr>
      <w:tr w:rsidR="0016719D" w:rsidRPr="00533E37" w14:paraId="174BDEE5" w14:textId="77777777" w:rsidTr="00B9006A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BE7F" w14:textId="77777777" w:rsidR="0016719D" w:rsidRPr="00533E37" w:rsidRDefault="0016719D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EC76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Small </w:t>
            </w:r>
          </w:p>
          <w:p w14:paraId="35BF897A" w14:textId="3B0F2D6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(N=264)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7BFE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Medium </w:t>
            </w:r>
          </w:p>
          <w:p w14:paraId="6865D103" w14:textId="06A08C14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(N=325)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34AA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Large </w:t>
            </w:r>
          </w:p>
          <w:p w14:paraId="7BE9E15A" w14:textId="3FF75DE3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(N=792)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3567" w14:textId="77777777" w:rsidR="0016719D" w:rsidRPr="00533E37" w:rsidRDefault="0016719D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36488610" w14:textId="77777777" w:rsidR="0016719D" w:rsidRPr="00533E37" w:rsidRDefault="0016719D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75" w:rsidRPr="00533E37" w14:paraId="754BD602" w14:textId="77777777" w:rsidTr="00B9006A">
        <w:trPr>
          <w:trHeight w:val="300"/>
        </w:trPr>
        <w:tc>
          <w:tcPr>
            <w:tcW w:w="3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DF54" w14:textId="77777777" w:rsidR="001C7B75" w:rsidRPr="00533E37" w:rsidRDefault="001C7B75" w:rsidP="001C7B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Education </w:t>
            </w:r>
          </w:p>
          <w:p w14:paraId="13AD9096" w14:textId="12D289E9" w:rsidR="001C7B75" w:rsidRPr="00533E37" w:rsidRDefault="001C7B75" w:rsidP="001C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[N, (%)]</w:t>
            </w:r>
          </w:p>
        </w:tc>
        <w:tc>
          <w:tcPr>
            <w:tcW w:w="1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8C0F" w14:textId="77777777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CC74" w14:textId="77777777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5009" w14:textId="77777777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5791" w14:textId="77777777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6181789" w14:textId="77777777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75" w:rsidRPr="00533E37" w14:paraId="2CD04BE3" w14:textId="77777777" w:rsidTr="00B9006A">
        <w:trPr>
          <w:trHeight w:val="300"/>
        </w:trPr>
        <w:tc>
          <w:tcPr>
            <w:tcW w:w="3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4872" w14:textId="21F71A1A" w:rsidR="001C7B75" w:rsidRPr="00533E37" w:rsidRDefault="001C7B75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29E9" w14:textId="1FB12A9E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(91.19)</w:t>
            </w:r>
          </w:p>
        </w:tc>
        <w:tc>
          <w:tcPr>
            <w:tcW w:w="1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AA15" w14:textId="6ABCBAB3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(92.00)</w:t>
            </w: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CAAF" w14:textId="655353EB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(93.43)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7A5D" w14:textId="48C757FB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 (92.67)</w:t>
            </w:r>
          </w:p>
        </w:tc>
        <w:tc>
          <w:tcPr>
            <w:tcW w:w="13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8B1ECA6" w14:textId="22870A75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</w:tr>
      <w:tr w:rsidR="001C7B75" w:rsidRPr="00533E37" w14:paraId="1C96E38B" w14:textId="77777777" w:rsidTr="00B9006A">
        <w:trPr>
          <w:trHeight w:val="300"/>
        </w:trPr>
        <w:tc>
          <w:tcPr>
            <w:tcW w:w="3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C270" w14:textId="31A8EEEA" w:rsidR="001C7B75" w:rsidRPr="00533E37" w:rsidRDefault="001C7B75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 aide certificate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449E" w14:textId="38E25AA1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(75.48)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13AC" w14:textId="5EBBA13D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(84.00)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A91D" w14:textId="5F257753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(86.11)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B27F" w14:textId="3B5FA702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 (83.60)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5A0CE" w14:textId="5F96DB3B" w:rsidR="001C7B75" w:rsidRPr="00533E37" w:rsidRDefault="001C7B75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16719D" w:rsidRPr="00533E37" w14:paraId="00F12342" w14:textId="77777777" w:rsidTr="00B9006A">
        <w:trPr>
          <w:trHeight w:val="300"/>
        </w:trPr>
        <w:tc>
          <w:tcPr>
            <w:tcW w:w="3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AD1" w14:textId="77777777" w:rsidR="0016719D" w:rsidRPr="00533E37" w:rsidRDefault="0016719D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Attend In-services/ workshops/ courses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F388" w14:textId="60151691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(21.3)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FEB" w14:textId="078B2010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(45.5)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C958" w14:textId="32B85FF1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(57.5)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00A" w14:textId="5B08181A" w:rsidR="0016719D" w:rsidRPr="00533E37" w:rsidRDefault="00257E0A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658</w:t>
            </w:r>
            <w:r w:rsidR="0016719D"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(47.8)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0F1F" w14:textId="2891004B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16719D" w:rsidRPr="00533E37" w14:paraId="2D980D70" w14:textId="77777777" w:rsidTr="00B9006A">
        <w:trPr>
          <w:trHeight w:val="300"/>
        </w:trPr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24C5B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19D" w:rsidRPr="00B3060F" w14:paraId="211D7BC3" w14:textId="77777777" w:rsidTr="00B9006A">
        <w:trPr>
          <w:trHeight w:val="300"/>
        </w:trPr>
        <w:tc>
          <w:tcPr>
            <w:tcW w:w="3417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07A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Facility level variable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A67" w14:textId="27205701" w:rsidR="0016719D" w:rsidRPr="00533E37" w:rsidRDefault="00640ED6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Owner operator model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C257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(N=30)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640A" w14:textId="77777777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 xml:space="preserve">Exact </w:t>
            </w: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test</w:t>
            </w:r>
            <w:r w:rsidRPr="00533E37">
              <w:rPr>
                <w:rFonts w:ascii="Times New Roman" w:hAnsi="Times New Roman" w:cs="Times New Roman"/>
                <w:b/>
                <w:sz w:val="18"/>
                <w:vertAlign w:val="superscript"/>
              </w:rPr>
              <w:t>¶¶</w:t>
            </w: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8CAA4B4" w14:textId="77777777" w:rsidR="0016719D" w:rsidRPr="0016719D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(p-value)</w:t>
            </w:r>
          </w:p>
        </w:tc>
      </w:tr>
      <w:tr w:rsidR="0016719D" w:rsidRPr="00B3060F" w14:paraId="4FD5CDD0" w14:textId="77777777" w:rsidTr="00B9006A">
        <w:trPr>
          <w:trHeight w:val="300"/>
        </w:trPr>
        <w:tc>
          <w:tcPr>
            <w:tcW w:w="3417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B0AD" w14:textId="77777777" w:rsidR="0016719D" w:rsidRPr="00B3060F" w:rsidRDefault="0016719D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DAED" w14:textId="77777777" w:rsidR="0016719D" w:rsidRPr="00683FDC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Small </w:t>
            </w:r>
          </w:p>
          <w:p w14:paraId="55B52F50" w14:textId="0EF68B97" w:rsidR="0016719D" w:rsidRPr="00B3060F" w:rsidRDefault="0016719D" w:rsidP="0016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9</w:t>
            </w: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44EA" w14:textId="77777777" w:rsidR="0016719D" w:rsidRPr="00683FDC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Medium </w:t>
            </w:r>
          </w:p>
          <w:p w14:paraId="4363EF4A" w14:textId="4DEA7422" w:rsidR="0016719D" w:rsidRPr="00B3060F" w:rsidRDefault="0016719D" w:rsidP="0016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9</w:t>
            </w: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642C" w14:textId="77777777" w:rsidR="0016719D" w:rsidRPr="00683FDC" w:rsidRDefault="0016719D" w:rsidP="006D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Large </w:t>
            </w:r>
          </w:p>
          <w:p w14:paraId="00001D6E" w14:textId="69A03A18" w:rsidR="0016719D" w:rsidRPr="00B3060F" w:rsidRDefault="0016719D" w:rsidP="0016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12</w:t>
            </w:r>
            <w:r w:rsidRPr="006A3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B37E" w14:textId="77777777" w:rsidR="0016719D" w:rsidRPr="00B3060F" w:rsidRDefault="0016719D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0173BAE7" w14:textId="77777777" w:rsidR="0016719D" w:rsidRPr="00B3060F" w:rsidRDefault="0016719D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9D" w:rsidRPr="00B3060F" w14:paraId="0C362C9F" w14:textId="77777777" w:rsidTr="00B9006A">
        <w:trPr>
          <w:trHeight w:val="300"/>
        </w:trPr>
        <w:tc>
          <w:tcPr>
            <w:tcW w:w="3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09C" w14:textId="77777777" w:rsidR="0016719D" w:rsidRPr="00B3060F" w:rsidRDefault="0016719D" w:rsidP="006D4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Clinical Educator (Yes)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320" w14:textId="09710B02" w:rsidR="0016719D" w:rsidRPr="00533E37" w:rsidRDefault="0016719D" w:rsidP="004F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(66.7)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663" w14:textId="7171B6C4" w:rsidR="0016719D" w:rsidRPr="00533E37" w:rsidRDefault="004F483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(55.</w:t>
            </w:r>
            <w:r w:rsidR="0016719D"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963A" w14:textId="116F257B" w:rsidR="0016719D" w:rsidRPr="00533E37" w:rsidRDefault="004F483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(91.</w:t>
            </w:r>
            <w:r w:rsidR="0016719D"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F6D" w14:textId="40E63C12" w:rsidR="0016719D" w:rsidRPr="00533E37" w:rsidRDefault="005F79A8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(7</w:t>
            </w:r>
            <w:r w:rsidRPr="00533E37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 w:rsidR="0016719D"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21D8" w14:textId="01529A04" w:rsidR="0016719D" w:rsidRPr="00533E37" w:rsidRDefault="0016719D" w:rsidP="006D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</w:tr>
    </w:tbl>
    <w:p w14:paraId="155A7860" w14:textId="77777777" w:rsidR="0016719D" w:rsidRDefault="0016719D" w:rsidP="0016719D">
      <w:pPr>
        <w:spacing w:line="360" w:lineRule="auto"/>
      </w:pPr>
      <w:r w:rsidRPr="00651492">
        <w:rPr>
          <w:rFonts w:ascii="Times New Roman" w:hAnsi="Times New Roman" w:cs="Times New Roman"/>
          <w:sz w:val="18"/>
          <w:vertAlign w:val="superscript"/>
        </w:rPr>
        <w:t>¶¶</w:t>
      </w:r>
      <w:r>
        <w:rPr>
          <w:rFonts w:ascii="Times New Roman" w:hAnsi="Times New Roman" w:cs="Times New Roman" w:hint="eastAsia"/>
          <w:sz w:val="18"/>
        </w:rPr>
        <w:t>Fisher</w:t>
      </w:r>
      <w:r>
        <w:rPr>
          <w:rFonts w:ascii="Times New Roman" w:hAnsi="Times New Roman" w:cs="Times New Roman"/>
          <w:sz w:val="18"/>
        </w:rPr>
        <w:t>’</w:t>
      </w:r>
      <w:r>
        <w:rPr>
          <w:rFonts w:ascii="Times New Roman" w:hAnsi="Times New Roman" w:cs="Times New Roman" w:hint="eastAsia"/>
          <w:sz w:val="18"/>
        </w:rPr>
        <w:t xml:space="preserve">s exact test was used because 50% of the </w:t>
      </w:r>
      <w:r>
        <w:rPr>
          <w:rFonts w:ascii="Times New Roman" w:hAnsi="Times New Roman" w:cs="Times New Roman"/>
          <w:sz w:val="18"/>
        </w:rPr>
        <w:t>cells have</w:t>
      </w:r>
      <w:r>
        <w:rPr>
          <w:rFonts w:ascii="Times New Roman" w:hAnsi="Times New Roman" w:cs="Times New Roman" w:hint="eastAsia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expected</w:t>
      </w:r>
      <w:r>
        <w:rPr>
          <w:rFonts w:ascii="Times New Roman" w:hAnsi="Times New Roman" w:cs="Times New Roman" w:hint="eastAsia"/>
          <w:sz w:val="18"/>
        </w:rPr>
        <w:t xml:space="preserve"> count less than five.</w:t>
      </w:r>
    </w:p>
    <w:p w14:paraId="4AC8BF95" w14:textId="77777777" w:rsidR="0016719D" w:rsidRDefault="0016719D" w:rsidP="0016719D"/>
    <w:p w14:paraId="2453428D" w14:textId="77777777" w:rsidR="00B3060F" w:rsidRDefault="00B3060F" w:rsidP="00530198"/>
    <w:p w14:paraId="0D5E4DB2" w14:textId="77777777" w:rsidR="009468A9" w:rsidRDefault="009468A9" w:rsidP="00530198"/>
    <w:p w14:paraId="2C117526" w14:textId="77777777" w:rsidR="008B4DCD" w:rsidRDefault="008B4DCD" w:rsidP="009468A9">
      <w:pPr>
        <w:tabs>
          <w:tab w:val="left" w:pos="6679"/>
        </w:tabs>
        <w:rPr>
          <w:rFonts w:ascii="Times New Roman" w:hAnsi="Times New Roman" w:cs="Times New Roman"/>
          <w:sz w:val="24"/>
          <w:szCs w:val="24"/>
        </w:rPr>
      </w:pPr>
    </w:p>
    <w:sectPr w:rsidR="008B4DCD" w:rsidSect="00257F04">
      <w:footerReference w:type="even" r:id="rId9"/>
      <w:footerReference w:type="default" r:id="rId10"/>
      <w:pgSz w:w="12240" w:h="15840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B79ED" w14:textId="77777777" w:rsidR="006D41CF" w:rsidRDefault="006D41CF" w:rsidP="00907682">
      <w:pPr>
        <w:spacing w:after="0" w:line="240" w:lineRule="auto"/>
      </w:pPr>
      <w:r>
        <w:separator/>
      </w:r>
    </w:p>
  </w:endnote>
  <w:endnote w:type="continuationSeparator" w:id="0">
    <w:p w14:paraId="2ACF5AD3" w14:textId="77777777" w:rsidR="006D41CF" w:rsidRDefault="006D41CF" w:rsidP="0090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3315" w14:textId="77777777" w:rsidR="00AD2A49" w:rsidRDefault="00AD2A49" w:rsidP="002D2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639AC" w14:textId="77777777" w:rsidR="00AD2A49" w:rsidRDefault="00AD2A49" w:rsidP="00AD2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918E" w14:textId="77777777" w:rsidR="00AD2A49" w:rsidRPr="00AD2A49" w:rsidRDefault="00AD2A49" w:rsidP="002D29C2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AD2A49">
      <w:rPr>
        <w:rStyle w:val="PageNumber"/>
        <w:rFonts w:ascii="Times New Roman" w:hAnsi="Times New Roman" w:cs="Times New Roman"/>
      </w:rPr>
      <w:fldChar w:fldCharType="begin"/>
    </w:r>
    <w:r w:rsidRPr="00AD2A49">
      <w:rPr>
        <w:rStyle w:val="PageNumber"/>
        <w:rFonts w:ascii="Times New Roman" w:hAnsi="Times New Roman" w:cs="Times New Roman"/>
      </w:rPr>
      <w:instrText xml:space="preserve">PAGE  </w:instrText>
    </w:r>
    <w:r w:rsidRPr="00AD2A4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 w:rsidRPr="00AD2A49">
      <w:rPr>
        <w:rStyle w:val="PageNumber"/>
        <w:rFonts w:ascii="Times New Roman" w:hAnsi="Times New Roman" w:cs="Times New Roman"/>
      </w:rPr>
      <w:fldChar w:fldCharType="end"/>
    </w:r>
  </w:p>
  <w:p w14:paraId="2426CA03" w14:textId="77777777" w:rsidR="00AD2A49" w:rsidRDefault="00AD2A49" w:rsidP="00AD2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E180" w14:textId="77777777" w:rsidR="006D41CF" w:rsidRDefault="006D41CF" w:rsidP="00907682">
      <w:pPr>
        <w:spacing w:after="0" w:line="240" w:lineRule="auto"/>
      </w:pPr>
      <w:r>
        <w:separator/>
      </w:r>
    </w:p>
  </w:footnote>
  <w:footnote w:type="continuationSeparator" w:id="0">
    <w:p w14:paraId="074CEE05" w14:textId="77777777" w:rsidR="006D41CF" w:rsidRDefault="006D41CF" w:rsidP="0090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B0F"/>
    <w:multiLevelType w:val="hybridMultilevel"/>
    <w:tmpl w:val="70248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71DC"/>
    <w:multiLevelType w:val="hybridMultilevel"/>
    <w:tmpl w:val="4B124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1EAE"/>
    <w:multiLevelType w:val="hybridMultilevel"/>
    <w:tmpl w:val="54D01876"/>
    <w:lvl w:ilvl="0" w:tplc="E0E65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3366"/>
    <w:multiLevelType w:val="hybridMultilevel"/>
    <w:tmpl w:val="F6F013D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10C4A"/>
    <w:multiLevelType w:val="hybridMultilevel"/>
    <w:tmpl w:val="6484AC0E"/>
    <w:lvl w:ilvl="0" w:tplc="1C56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6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0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C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08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A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C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0A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F25A03"/>
    <w:multiLevelType w:val="hybridMultilevel"/>
    <w:tmpl w:val="B9C6610A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B0539B"/>
    <w:multiLevelType w:val="hybridMultilevel"/>
    <w:tmpl w:val="4C14F0A4"/>
    <w:lvl w:ilvl="0" w:tplc="CBFAD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762D5C"/>
    <w:multiLevelType w:val="hybridMultilevel"/>
    <w:tmpl w:val="AB0EC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4"/>
    <w:rsid w:val="00021947"/>
    <w:rsid w:val="0003218A"/>
    <w:rsid w:val="00060A2E"/>
    <w:rsid w:val="00072C79"/>
    <w:rsid w:val="00085D98"/>
    <w:rsid w:val="000901A4"/>
    <w:rsid w:val="00096C34"/>
    <w:rsid w:val="000A028A"/>
    <w:rsid w:val="001135A4"/>
    <w:rsid w:val="00144CE7"/>
    <w:rsid w:val="0016719D"/>
    <w:rsid w:val="001B14C2"/>
    <w:rsid w:val="001C7B75"/>
    <w:rsid w:val="00204C96"/>
    <w:rsid w:val="00223457"/>
    <w:rsid w:val="0023168B"/>
    <w:rsid w:val="002453EC"/>
    <w:rsid w:val="002544DC"/>
    <w:rsid w:val="00257E0A"/>
    <w:rsid w:val="00257F04"/>
    <w:rsid w:val="00271BB3"/>
    <w:rsid w:val="00285496"/>
    <w:rsid w:val="002A0BDF"/>
    <w:rsid w:val="002C26C8"/>
    <w:rsid w:val="00322E8F"/>
    <w:rsid w:val="00325483"/>
    <w:rsid w:val="00330807"/>
    <w:rsid w:val="003456BA"/>
    <w:rsid w:val="003534B7"/>
    <w:rsid w:val="00393285"/>
    <w:rsid w:val="003A2028"/>
    <w:rsid w:val="003C142A"/>
    <w:rsid w:val="003D510E"/>
    <w:rsid w:val="004E3A73"/>
    <w:rsid w:val="004F483D"/>
    <w:rsid w:val="00530198"/>
    <w:rsid w:val="00533E37"/>
    <w:rsid w:val="005A6684"/>
    <w:rsid w:val="005F79A8"/>
    <w:rsid w:val="0060547F"/>
    <w:rsid w:val="0060691B"/>
    <w:rsid w:val="00622773"/>
    <w:rsid w:val="00624519"/>
    <w:rsid w:val="00640ED6"/>
    <w:rsid w:val="00651492"/>
    <w:rsid w:val="00674568"/>
    <w:rsid w:val="00680308"/>
    <w:rsid w:val="00683FDC"/>
    <w:rsid w:val="00692DBA"/>
    <w:rsid w:val="00697176"/>
    <w:rsid w:val="006D41CF"/>
    <w:rsid w:val="006E0C1F"/>
    <w:rsid w:val="006F6A4E"/>
    <w:rsid w:val="007129D6"/>
    <w:rsid w:val="00733845"/>
    <w:rsid w:val="00763B82"/>
    <w:rsid w:val="007A10C5"/>
    <w:rsid w:val="007B069F"/>
    <w:rsid w:val="007B1BA2"/>
    <w:rsid w:val="007D33AF"/>
    <w:rsid w:val="00807C8A"/>
    <w:rsid w:val="00824ABB"/>
    <w:rsid w:val="008319C4"/>
    <w:rsid w:val="008505D3"/>
    <w:rsid w:val="008A7A77"/>
    <w:rsid w:val="008B4DCD"/>
    <w:rsid w:val="008E150C"/>
    <w:rsid w:val="00907682"/>
    <w:rsid w:val="00943407"/>
    <w:rsid w:val="009468A9"/>
    <w:rsid w:val="009653CA"/>
    <w:rsid w:val="00970038"/>
    <w:rsid w:val="00971935"/>
    <w:rsid w:val="009B6BE5"/>
    <w:rsid w:val="00A2793B"/>
    <w:rsid w:val="00A329AA"/>
    <w:rsid w:val="00A877DF"/>
    <w:rsid w:val="00AD2A49"/>
    <w:rsid w:val="00AE0867"/>
    <w:rsid w:val="00AE5727"/>
    <w:rsid w:val="00AF2435"/>
    <w:rsid w:val="00B05F4D"/>
    <w:rsid w:val="00B0679E"/>
    <w:rsid w:val="00B13A37"/>
    <w:rsid w:val="00B3060F"/>
    <w:rsid w:val="00B5096F"/>
    <w:rsid w:val="00B616D6"/>
    <w:rsid w:val="00B9006A"/>
    <w:rsid w:val="00BE0C4A"/>
    <w:rsid w:val="00BF0D3E"/>
    <w:rsid w:val="00BF5367"/>
    <w:rsid w:val="00C17125"/>
    <w:rsid w:val="00C17848"/>
    <w:rsid w:val="00C22F9B"/>
    <w:rsid w:val="00C2669A"/>
    <w:rsid w:val="00C27207"/>
    <w:rsid w:val="00C44F87"/>
    <w:rsid w:val="00C74258"/>
    <w:rsid w:val="00C964FA"/>
    <w:rsid w:val="00CD26FD"/>
    <w:rsid w:val="00CE106C"/>
    <w:rsid w:val="00CE2EF8"/>
    <w:rsid w:val="00D23984"/>
    <w:rsid w:val="00D33023"/>
    <w:rsid w:val="00D40873"/>
    <w:rsid w:val="00DB55C1"/>
    <w:rsid w:val="00DE6FDE"/>
    <w:rsid w:val="00DF0C06"/>
    <w:rsid w:val="00E07F6E"/>
    <w:rsid w:val="00E27916"/>
    <w:rsid w:val="00E60E1B"/>
    <w:rsid w:val="00E72E30"/>
    <w:rsid w:val="00E76F1B"/>
    <w:rsid w:val="00E82DE9"/>
    <w:rsid w:val="00EF01D0"/>
    <w:rsid w:val="00EF0781"/>
    <w:rsid w:val="00EF3FC9"/>
    <w:rsid w:val="00F26475"/>
    <w:rsid w:val="00F71751"/>
    <w:rsid w:val="00F77214"/>
    <w:rsid w:val="00F86E75"/>
    <w:rsid w:val="00FB469C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A8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7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6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98"/>
  </w:style>
  <w:style w:type="paragraph" w:styleId="Footer">
    <w:name w:val="footer"/>
    <w:basedOn w:val="Normal"/>
    <w:link w:val="FooterChar"/>
    <w:uiPriority w:val="99"/>
    <w:unhideWhenUsed/>
    <w:rsid w:val="0053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98"/>
  </w:style>
  <w:style w:type="table" w:styleId="TableGrid">
    <w:name w:val="Table Grid"/>
    <w:basedOn w:val="TableNormal"/>
    <w:uiPriority w:val="59"/>
    <w:rsid w:val="008B4DCD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7D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D2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7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6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1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98"/>
  </w:style>
  <w:style w:type="paragraph" w:styleId="Footer">
    <w:name w:val="footer"/>
    <w:basedOn w:val="Normal"/>
    <w:link w:val="FooterChar"/>
    <w:uiPriority w:val="99"/>
    <w:unhideWhenUsed/>
    <w:rsid w:val="0053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98"/>
  </w:style>
  <w:style w:type="table" w:styleId="TableGrid">
    <w:name w:val="Table Grid"/>
    <w:basedOn w:val="TableNormal"/>
    <w:uiPriority w:val="59"/>
    <w:rsid w:val="008B4DCD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7D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D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5232-4176-9542-AA01-751F2EA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1755</Words>
  <Characters>9026</Characters>
  <Application>Microsoft Macintosh Word</Application>
  <DocSecurity>0</DocSecurity>
  <Lines>231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Hyun Kang</dc:creator>
  <cp:lastModifiedBy>Carole Estabrooks</cp:lastModifiedBy>
  <cp:revision>3</cp:revision>
  <cp:lastPrinted>2014-01-13T17:25:00Z</cp:lastPrinted>
  <dcterms:created xsi:type="dcterms:W3CDTF">2014-02-02T18:56:00Z</dcterms:created>
  <dcterms:modified xsi:type="dcterms:W3CDTF">2014-02-02T18:57:00Z</dcterms:modified>
</cp:coreProperties>
</file>