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6CA0D" w14:textId="77777777" w:rsidR="003D6A62" w:rsidRDefault="003D6A62" w:rsidP="009A2086">
      <w:pP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Supplementary material</w:t>
      </w:r>
    </w:p>
    <w:p w14:paraId="63899F33" w14:textId="71C6D3E8" w:rsidR="00F77ED8" w:rsidRPr="00AA1073" w:rsidRDefault="00405CEE" w:rsidP="000A5FBD">
      <w:pPr>
        <w:autoSpaceDE w:val="0"/>
        <w:autoSpaceDN w:val="0"/>
        <w:adjustRightInd w:val="0"/>
        <w:spacing w:after="0" w:line="240" w:lineRule="auto"/>
      </w:pPr>
      <w:r>
        <w:rPr>
          <w:rFonts w:ascii="Times New Roman" w:hAnsi="Times New Roman" w:cs="Times New Roman"/>
          <w:b/>
          <w:color w:val="000000"/>
          <w:sz w:val="24"/>
          <w:szCs w:val="24"/>
          <w:shd w:val="clear" w:color="auto" w:fill="FFFFFF"/>
        </w:rPr>
        <w:t xml:space="preserve">Table </w:t>
      </w:r>
      <w:r w:rsidR="003D6A62">
        <w:rPr>
          <w:rFonts w:ascii="Times New Roman" w:hAnsi="Times New Roman" w:cs="Times New Roman"/>
          <w:b/>
          <w:color w:val="000000"/>
          <w:sz w:val="24"/>
          <w:szCs w:val="24"/>
          <w:shd w:val="clear" w:color="auto" w:fill="FFFFFF"/>
        </w:rPr>
        <w:t>S1</w:t>
      </w:r>
      <w:r w:rsidR="00F77ED8" w:rsidRPr="00D73DF6">
        <w:rPr>
          <w:rFonts w:ascii="Times New Roman" w:hAnsi="Times New Roman" w:cs="Times New Roman"/>
          <w:b/>
          <w:color w:val="000000"/>
          <w:sz w:val="24"/>
          <w:szCs w:val="24"/>
          <w:shd w:val="clear" w:color="auto" w:fill="FFFFFF"/>
        </w:rPr>
        <w:t>.</w:t>
      </w:r>
      <w:r w:rsidR="00F77ED8">
        <w:rPr>
          <w:rFonts w:ascii="Times New Roman" w:hAnsi="Times New Roman" w:cs="Times New Roman"/>
          <w:color w:val="000000"/>
          <w:sz w:val="24"/>
          <w:szCs w:val="24"/>
          <w:shd w:val="clear" w:color="auto" w:fill="FFFFFF"/>
        </w:rPr>
        <w:t xml:space="preserve"> </w:t>
      </w:r>
      <w:r w:rsidR="00F77ED8">
        <w:rPr>
          <w:rFonts w:ascii="Times New Roman" w:hAnsi="Times New Roman" w:cs="Times New Roman"/>
          <w:sz w:val="24"/>
          <w:szCs w:val="24"/>
        </w:rPr>
        <w:t xml:space="preserve">Key values from the optimal solutions of the bootstrapped MPT (i.e., mean portfolio weights, number of optimally selected counties, and kurtosis values for selected counties), and portfolio weights using the fixed MPT at five risk tolerances </w:t>
      </w:r>
      <w:r w:rsidR="00A05413">
        <w:rPr>
          <w:rFonts w:ascii="Times New Roman" w:hAnsi="Times New Roman" w:cs="Times New Roman"/>
          <w:sz w:val="24"/>
          <w:szCs w:val="24"/>
        </w:rPr>
        <w:t xml:space="preserve">for the 10 sample counties </w:t>
      </w:r>
      <w:r w:rsidR="00A05413" w:rsidRPr="00DF068E">
        <w:rPr>
          <w:rFonts w:ascii="Times New Roman" w:hAnsi="Times New Roman" w:cs="Times New Roman"/>
          <w:sz w:val="24"/>
          <w:szCs w:val="24"/>
        </w:rPr>
        <w:t>with the variance-covariance matrix</w:t>
      </w:r>
      <w:r w:rsidR="00A05413" w:rsidRPr="00A91BF8">
        <w:rPr>
          <w:rFonts w:ascii="Times New Roman" w:hAnsi="Times New Roman" w:cs="Times New Roman"/>
          <w:sz w:val="24"/>
          <w:szCs w:val="24"/>
        </w:rPr>
        <w:t xml:space="preserve"> </w:t>
      </w:r>
      <w:r w:rsidR="00A05413">
        <w:rPr>
          <w:rFonts w:ascii="Times New Roman" w:hAnsi="Times New Roman" w:cs="Times New Roman"/>
          <w:sz w:val="24"/>
          <w:szCs w:val="24"/>
        </w:rPr>
        <w:t>containing the average pairwise correlations of 0.3</w:t>
      </w:r>
      <w:r w:rsidR="00565A6E">
        <w:rPr>
          <w:rFonts w:ascii="Times New Roman" w:hAnsi="Times New Roman" w:cs="Times New Roman"/>
          <w:sz w:val="24"/>
          <w:szCs w:val="24"/>
        </w:rPr>
        <w:t>.</w:t>
      </w:r>
    </w:p>
    <w:tbl>
      <w:tblPr>
        <w:tblStyle w:val="TableGrid"/>
        <w:tblW w:w="108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9"/>
        <w:gridCol w:w="1811"/>
        <w:gridCol w:w="1452"/>
        <w:gridCol w:w="1450"/>
        <w:gridCol w:w="1450"/>
        <w:gridCol w:w="1636"/>
        <w:gridCol w:w="1814"/>
      </w:tblGrid>
      <w:tr w:rsidR="00F77ED8" w:rsidRPr="00BA0988" w14:paraId="30FD3F1C" w14:textId="77777777" w:rsidTr="000A5FBD">
        <w:trPr>
          <w:trHeight w:val="394"/>
          <w:jc w:val="center"/>
        </w:trPr>
        <w:tc>
          <w:tcPr>
            <w:tcW w:w="1269" w:type="dxa"/>
            <w:vMerge w:val="restart"/>
            <w:tcBorders>
              <w:top w:val="single" w:sz="4" w:space="0" w:color="auto"/>
            </w:tcBorders>
          </w:tcPr>
          <w:p w14:paraId="31AD6196"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Risk tolerance</w:t>
            </w:r>
          </w:p>
        </w:tc>
        <w:tc>
          <w:tcPr>
            <w:tcW w:w="1811" w:type="dxa"/>
            <w:vMerge w:val="restart"/>
            <w:tcBorders>
              <w:top w:val="single" w:sz="4" w:space="0" w:color="auto"/>
            </w:tcBorders>
          </w:tcPr>
          <w:p w14:paraId="63858D35"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County</w:t>
            </w:r>
          </w:p>
        </w:tc>
        <w:tc>
          <w:tcPr>
            <w:tcW w:w="5988" w:type="dxa"/>
            <w:gridSpan w:val="4"/>
            <w:tcBorders>
              <w:top w:val="single" w:sz="4" w:space="0" w:color="auto"/>
            </w:tcBorders>
          </w:tcPr>
          <w:p w14:paraId="158722AB"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Bootstrapped MPT</w:t>
            </w:r>
          </w:p>
        </w:tc>
        <w:tc>
          <w:tcPr>
            <w:tcW w:w="1814" w:type="dxa"/>
            <w:tcBorders>
              <w:top w:val="single" w:sz="4" w:space="0" w:color="auto"/>
              <w:bottom w:val="single" w:sz="4" w:space="0" w:color="auto"/>
            </w:tcBorders>
          </w:tcPr>
          <w:p w14:paraId="7C49A99F"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Fixed MPT</w:t>
            </w:r>
          </w:p>
        </w:tc>
      </w:tr>
      <w:tr w:rsidR="00F77ED8" w:rsidRPr="00BA0988" w14:paraId="67886C1F" w14:textId="77777777" w:rsidTr="000A5FBD">
        <w:trPr>
          <w:trHeight w:val="394"/>
          <w:jc w:val="center"/>
        </w:trPr>
        <w:tc>
          <w:tcPr>
            <w:tcW w:w="1269" w:type="dxa"/>
            <w:vMerge/>
            <w:tcBorders>
              <w:bottom w:val="single" w:sz="4" w:space="0" w:color="auto"/>
            </w:tcBorders>
            <w:vAlign w:val="center"/>
          </w:tcPr>
          <w:p w14:paraId="7E6AE2DE" w14:textId="77777777" w:rsidR="00F77ED8" w:rsidRPr="00BA0988" w:rsidRDefault="00F77ED8" w:rsidP="00D02C10">
            <w:pPr>
              <w:autoSpaceDE w:val="0"/>
              <w:autoSpaceDN w:val="0"/>
              <w:adjustRightInd w:val="0"/>
              <w:rPr>
                <w:color w:val="000000"/>
                <w:shd w:val="clear" w:color="auto" w:fill="FFFFFF"/>
              </w:rPr>
            </w:pPr>
          </w:p>
        </w:tc>
        <w:tc>
          <w:tcPr>
            <w:tcW w:w="1811" w:type="dxa"/>
            <w:vMerge/>
            <w:tcBorders>
              <w:bottom w:val="single" w:sz="4" w:space="0" w:color="auto"/>
            </w:tcBorders>
            <w:vAlign w:val="center"/>
          </w:tcPr>
          <w:p w14:paraId="658E6CB6" w14:textId="77777777" w:rsidR="00F77ED8" w:rsidRPr="00BA0988" w:rsidRDefault="00F77ED8" w:rsidP="00D02C10">
            <w:pPr>
              <w:autoSpaceDE w:val="0"/>
              <w:autoSpaceDN w:val="0"/>
              <w:adjustRightInd w:val="0"/>
              <w:rPr>
                <w:color w:val="000000"/>
                <w:shd w:val="clear" w:color="auto" w:fill="FFFFFF"/>
              </w:rPr>
            </w:pPr>
          </w:p>
        </w:tc>
        <w:tc>
          <w:tcPr>
            <w:tcW w:w="1452" w:type="dxa"/>
            <w:tcBorders>
              <w:top w:val="single" w:sz="4" w:space="0" w:color="auto"/>
              <w:bottom w:val="single" w:sz="4" w:space="0" w:color="auto"/>
            </w:tcBorders>
            <w:tcMar>
              <w:left w:w="115" w:type="dxa"/>
              <w:right w:w="0" w:type="dxa"/>
            </w:tcMar>
          </w:tcPr>
          <w:p w14:paraId="23ED6AF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Mean Portfolio Weight</w:t>
            </w:r>
          </w:p>
        </w:tc>
        <w:tc>
          <w:tcPr>
            <w:tcW w:w="1450" w:type="dxa"/>
            <w:tcBorders>
              <w:top w:val="single" w:sz="4" w:space="0" w:color="auto"/>
              <w:bottom w:val="single" w:sz="4" w:space="0" w:color="auto"/>
            </w:tcBorders>
          </w:tcPr>
          <w:p w14:paraId="662C7DCF" w14:textId="1DB785F4" w:rsidR="00F77ED8" w:rsidRPr="00BA0988" w:rsidDel="002D5E80" w:rsidRDefault="00AF2B2A" w:rsidP="00D02C10">
            <w:pPr>
              <w:autoSpaceDE w:val="0"/>
              <w:autoSpaceDN w:val="0"/>
              <w:adjustRightInd w:val="0"/>
              <w:jc w:val="center"/>
              <w:rPr>
                <w:color w:val="000000"/>
                <w:shd w:val="clear" w:color="auto" w:fill="FFFFFF"/>
              </w:rPr>
            </w:pPr>
            <w:r>
              <w:rPr>
                <w:color w:val="000000"/>
                <w:shd w:val="clear" w:color="auto" w:fill="FFFFFF"/>
              </w:rPr>
              <w:t>Number of times*</w:t>
            </w:r>
          </w:p>
        </w:tc>
        <w:tc>
          <w:tcPr>
            <w:tcW w:w="1450" w:type="dxa"/>
            <w:tcBorders>
              <w:top w:val="single" w:sz="4" w:space="0" w:color="auto"/>
              <w:bottom w:val="single" w:sz="4" w:space="0" w:color="auto"/>
            </w:tcBorders>
          </w:tcPr>
          <w:p w14:paraId="53E35B5E"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 xml:space="preserve">Kurtosis </w:t>
            </w:r>
          </w:p>
          <w:p w14:paraId="543517F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Value</w:t>
            </w:r>
          </w:p>
        </w:tc>
        <w:tc>
          <w:tcPr>
            <w:tcW w:w="1636" w:type="dxa"/>
            <w:tcBorders>
              <w:top w:val="single" w:sz="4" w:space="0" w:color="auto"/>
              <w:bottom w:val="single" w:sz="4" w:space="0" w:color="auto"/>
            </w:tcBorders>
          </w:tcPr>
          <w:p w14:paraId="13E43685"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Coefficient of Variation</w:t>
            </w:r>
          </w:p>
        </w:tc>
        <w:tc>
          <w:tcPr>
            <w:tcW w:w="1814" w:type="dxa"/>
            <w:tcBorders>
              <w:top w:val="single" w:sz="4" w:space="0" w:color="auto"/>
              <w:bottom w:val="single" w:sz="4" w:space="0" w:color="auto"/>
            </w:tcBorders>
          </w:tcPr>
          <w:p w14:paraId="350C481C"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Portfolio</w:t>
            </w:r>
          </w:p>
          <w:p w14:paraId="3337321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Weight</w:t>
            </w:r>
          </w:p>
        </w:tc>
      </w:tr>
      <w:tr w:rsidR="00F77ED8" w:rsidRPr="00BA0988" w14:paraId="4CCF43AB" w14:textId="77777777" w:rsidTr="000A5FBD">
        <w:trPr>
          <w:trHeight w:val="378"/>
          <w:jc w:val="center"/>
        </w:trPr>
        <w:tc>
          <w:tcPr>
            <w:tcW w:w="1269" w:type="dxa"/>
            <w:vMerge w:val="restart"/>
            <w:tcBorders>
              <w:top w:val="single" w:sz="4" w:space="0" w:color="auto"/>
            </w:tcBorders>
            <w:vAlign w:val="center"/>
          </w:tcPr>
          <w:p w14:paraId="77A8D912"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Minimum</w:t>
            </w:r>
          </w:p>
        </w:tc>
        <w:tc>
          <w:tcPr>
            <w:tcW w:w="1811" w:type="dxa"/>
            <w:tcBorders>
              <w:top w:val="single" w:sz="4" w:space="0" w:color="auto"/>
            </w:tcBorders>
            <w:vAlign w:val="center"/>
          </w:tcPr>
          <w:p w14:paraId="239C7264" w14:textId="77777777" w:rsidR="00F77ED8" w:rsidRPr="00BA0988" w:rsidRDefault="00F77ED8" w:rsidP="00D02C10">
            <w:pPr>
              <w:rPr>
                <w:color w:val="000000"/>
              </w:rPr>
            </w:pPr>
            <w:r w:rsidRPr="00BA0988">
              <w:rPr>
                <w:color w:val="000000"/>
              </w:rPr>
              <w:t>Caldwell, NC</w:t>
            </w:r>
          </w:p>
        </w:tc>
        <w:tc>
          <w:tcPr>
            <w:tcW w:w="1452" w:type="dxa"/>
            <w:tcBorders>
              <w:top w:val="single" w:sz="4" w:space="0" w:color="auto"/>
            </w:tcBorders>
            <w:vAlign w:val="center"/>
          </w:tcPr>
          <w:p w14:paraId="43DD1AB4"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0.1031</w:t>
            </w:r>
          </w:p>
        </w:tc>
        <w:tc>
          <w:tcPr>
            <w:tcW w:w="1450" w:type="dxa"/>
            <w:tcBorders>
              <w:top w:val="single" w:sz="4" w:space="0" w:color="auto"/>
            </w:tcBorders>
            <w:vAlign w:val="center"/>
          </w:tcPr>
          <w:p w14:paraId="145643F5" w14:textId="77777777" w:rsidR="00F77ED8" w:rsidRPr="00BA0988" w:rsidRDefault="00F77ED8" w:rsidP="00D02C10">
            <w:pPr>
              <w:autoSpaceDE w:val="0"/>
              <w:autoSpaceDN w:val="0"/>
              <w:adjustRightInd w:val="0"/>
              <w:ind w:right="-105"/>
              <w:jc w:val="center"/>
            </w:pPr>
            <w:r w:rsidRPr="00BA0988">
              <w:t>492</w:t>
            </w:r>
          </w:p>
        </w:tc>
        <w:tc>
          <w:tcPr>
            <w:tcW w:w="1450" w:type="dxa"/>
            <w:tcBorders>
              <w:top w:val="single" w:sz="4" w:space="0" w:color="auto"/>
            </w:tcBorders>
            <w:tcMar>
              <w:left w:w="115" w:type="dxa"/>
              <w:right w:w="720" w:type="dxa"/>
            </w:tcMar>
            <w:vAlign w:val="center"/>
          </w:tcPr>
          <w:p w14:paraId="4C79DC4E"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0.54</w:t>
            </w:r>
          </w:p>
        </w:tc>
        <w:tc>
          <w:tcPr>
            <w:tcW w:w="1636" w:type="dxa"/>
            <w:tcBorders>
              <w:top w:val="single" w:sz="4" w:space="0" w:color="auto"/>
            </w:tcBorders>
            <w:tcMar>
              <w:left w:w="0" w:type="dxa"/>
              <w:right w:w="0" w:type="dxa"/>
            </w:tcMar>
            <w:vAlign w:val="center"/>
          </w:tcPr>
          <w:p w14:paraId="7A056F0E" w14:textId="77777777" w:rsidR="00F77ED8" w:rsidRPr="00BA0988" w:rsidRDefault="00F77ED8" w:rsidP="00D02C10">
            <w:pPr>
              <w:autoSpaceDE w:val="0"/>
              <w:autoSpaceDN w:val="0"/>
              <w:adjustRightInd w:val="0"/>
              <w:jc w:val="center"/>
              <w:rPr>
                <w:color w:val="000000"/>
              </w:rPr>
            </w:pPr>
            <w:r w:rsidRPr="00BA0988">
              <w:rPr>
                <w:color w:val="000000"/>
              </w:rPr>
              <w:t>1.3944</w:t>
            </w:r>
          </w:p>
        </w:tc>
        <w:tc>
          <w:tcPr>
            <w:tcW w:w="1814" w:type="dxa"/>
            <w:tcBorders>
              <w:top w:val="single" w:sz="4" w:space="0" w:color="auto"/>
            </w:tcBorders>
            <w:vAlign w:val="center"/>
          </w:tcPr>
          <w:p w14:paraId="3D825A4E"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0.0382</w:t>
            </w:r>
          </w:p>
        </w:tc>
      </w:tr>
      <w:tr w:rsidR="00F77ED8" w:rsidRPr="00BA0988" w14:paraId="7A145881" w14:textId="77777777" w:rsidTr="000A5FBD">
        <w:trPr>
          <w:trHeight w:val="378"/>
          <w:jc w:val="center"/>
        </w:trPr>
        <w:tc>
          <w:tcPr>
            <w:tcW w:w="1269" w:type="dxa"/>
            <w:vMerge/>
            <w:tcBorders>
              <w:top w:val="single" w:sz="4" w:space="0" w:color="auto"/>
            </w:tcBorders>
            <w:vAlign w:val="center"/>
          </w:tcPr>
          <w:p w14:paraId="4663CF16" w14:textId="77777777" w:rsidR="00F77ED8" w:rsidRPr="00BA0988" w:rsidRDefault="00F77ED8" w:rsidP="00D02C10">
            <w:pPr>
              <w:autoSpaceDE w:val="0"/>
              <w:autoSpaceDN w:val="0"/>
              <w:adjustRightInd w:val="0"/>
              <w:rPr>
                <w:color w:val="000000"/>
                <w:shd w:val="clear" w:color="auto" w:fill="FFFFFF"/>
                <w:vertAlign w:val="superscript"/>
              </w:rPr>
            </w:pPr>
          </w:p>
        </w:tc>
        <w:tc>
          <w:tcPr>
            <w:tcW w:w="1811" w:type="dxa"/>
            <w:vAlign w:val="center"/>
          </w:tcPr>
          <w:p w14:paraId="7E0C6245" w14:textId="77777777" w:rsidR="00F77ED8" w:rsidRPr="00BA0988" w:rsidRDefault="00F77ED8" w:rsidP="00D02C10">
            <w:pPr>
              <w:rPr>
                <w:color w:val="000000"/>
              </w:rPr>
            </w:pPr>
            <w:r w:rsidRPr="00BA0988">
              <w:rPr>
                <w:color w:val="000000"/>
              </w:rPr>
              <w:t>Rabun, GA</w:t>
            </w:r>
          </w:p>
        </w:tc>
        <w:tc>
          <w:tcPr>
            <w:tcW w:w="1452" w:type="dxa"/>
            <w:vAlign w:val="center"/>
          </w:tcPr>
          <w:p w14:paraId="3C22E4C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0.2682</w:t>
            </w:r>
          </w:p>
        </w:tc>
        <w:tc>
          <w:tcPr>
            <w:tcW w:w="1450" w:type="dxa"/>
            <w:vAlign w:val="center"/>
          </w:tcPr>
          <w:p w14:paraId="21AEAB56" w14:textId="77777777" w:rsidR="00F77ED8" w:rsidRPr="00BA0988" w:rsidRDefault="00F77ED8" w:rsidP="00D02C10">
            <w:pPr>
              <w:autoSpaceDE w:val="0"/>
              <w:autoSpaceDN w:val="0"/>
              <w:adjustRightInd w:val="0"/>
              <w:ind w:right="-105"/>
              <w:jc w:val="center"/>
            </w:pPr>
            <w:r w:rsidRPr="00BA0988">
              <w:t>984</w:t>
            </w:r>
          </w:p>
        </w:tc>
        <w:tc>
          <w:tcPr>
            <w:tcW w:w="1450" w:type="dxa"/>
            <w:tcMar>
              <w:left w:w="115" w:type="dxa"/>
              <w:right w:w="720" w:type="dxa"/>
            </w:tcMar>
            <w:vAlign w:val="center"/>
          </w:tcPr>
          <w:p w14:paraId="44EFD94F"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0.45</w:t>
            </w:r>
          </w:p>
        </w:tc>
        <w:tc>
          <w:tcPr>
            <w:tcW w:w="1636" w:type="dxa"/>
            <w:tcMar>
              <w:left w:w="0" w:type="dxa"/>
              <w:right w:w="0" w:type="dxa"/>
            </w:tcMar>
            <w:vAlign w:val="center"/>
          </w:tcPr>
          <w:p w14:paraId="40708816" w14:textId="77777777" w:rsidR="00F77ED8" w:rsidRPr="00BA0988" w:rsidRDefault="00F77ED8" w:rsidP="00D02C10">
            <w:pPr>
              <w:autoSpaceDE w:val="0"/>
              <w:autoSpaceDN w:val="0"/>
              <w:adjustRightInd w:val="0"/>
              <w:jc w:val="center"/>
              <w:rPr>
                <w:color w:val="000000"/>
              </w:rPr>
            </w:pPr>
            <w:r w:rsidRPr="00BA0988">
              <w:rPr>
                <w:color w:val="000000"/>
              </w:rPr>
              <w:t>0.3582</w:t>
            </w:r>
          </w:p>
        </w:tc>
        <w:tc>
          <w:tcPr>
            <w:tcW w:w="1814" w:type="dxa"/>
            <w:vAlign w:val="center"/>
          </w:tcPr>
          <w:p w14:paraId="38218C69"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0.3024</w:t>
            </w:r>
          </w:p>
        </w:tc>
      </w:tr>
      <w:tr w:rsidR="00F77ED8" w:rsidRPr="00BA0988" w14:paraId="6B240DC0" w14:textId="77777777" w:rsidTr="000A5FBD">
        <w:trPr>
          <w:trHeight w:val="378"/>
          <w:jc w:val="center"/>
        </w:trPr>
        <w:tc>
          <w:tcPr>
            <w:tcW w:w="1269" w:type="dxa"/>
            <w:vMerge/>
            <w:tcBorders>
              <w:top w:val="single" w:sz="4" w:space="0" w:color="auto"/>
            </w:tcBorders>
            <w:vAlign w:val="center"/>
          </w:tcPr>
          <w:p w14:paraId="79944E30" w14:textId="77777777" w:rsidR="00F77ED8" w:rsidRPr="00BA0988" w:rsidRDefault="00F77ED8" w:rsidP="00D02C10">
            <w:pPr>
              <w:autoSpaceDE w:val="0"/>
              <w:autoSpaceDN w:val="0"/>
              <w:adjustRightInd w:val="0"/>
              <w:rPr>
                <w:color w:val="000000"/>
                <w:shd w:val="clear" w:color="auto" w:fill="FFFFFF"/>
                <w:vertAlign w:val="superscript"/>
              </w:rPr>
            </w:pPr>
          </w:p>
        </w:tc>
        <w:tc>
          <w:tcPr>
            <w:tcW w:w="1811" w:type="dxa"/>
            <w:vAlign w:val="center"/>
          </w:tcPr>
          <w:p w14:paraId="4988750F" w14:textId="77777777" w:rsidR="00F77ED8" w:rsidRPr="00BA0988" w:rsidRDefault="00F77ED8" w:rsidP="00D02C10">
            <w:pPr>
              <w:rPr>
                <w:color w:val="000000"/>
              </w:rPr>
            </w:pPr>
            <w:r w:rsidRPr="00BA0988">
              <w:rPr>
                <w:color w:val="000000"/>
              </w:rPr>
              <w:t>Lawrence, KY</w:t>
            </w:r>
          </w:p>
        </w:tc>
        <w:tc>
          <w:tcPr>
            <w:tcW w:w="1452" w:type="dxa"/>
            <w:vAlign w:val="center"/>
          </w:tcPr>
          <w:p w14:paraId="12FF9067"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0.5699</w:t>
            </w:r>
          </w:p>
        </w:tc>
        <w:tc>
          <w:tcPr>
            <w:tcW w:w="1450" w:type="dxa"/>
            <w:vAlign w:val="center"/>
          </w:tcPr>
          <w:p w14:paraId="71536B9F" w14:textId="77777777" w:rsidR="00F77ED8" w:rsidRPr="00BA0988" w:rsidRDefault="00F77ED8" w:rsidP="00D02C10">
            <w:pPr>
              <w:autoSpaceDE w:val="0"/>
              <w:autoSpaceDN w:val="0"/>
              <w:adjustRightInd w:val="0"/>
              <w:ind w:right="-105"/>
              <w:jc w:val="center"/>
            </w:pPr>
            <w:r w:rsidRPr="00BA0988">
              <w:t>1000</w:t>
            </w:r>
          </w:p>
        </w:tc>
        <w:tc>
          <w:tcPr>
            <w:tcW w:w="1450" w:type="dxa"/>
            <w:tcMar>
              <w:left w:w="115" w:type="dxa"/>
              <w:right w:w="720" w:type="dxa"/>
            </w:tcMar>
            <w:vAlign w:val="center"/>
          </w:tcPr>
          <w:p w14:paraId="2854B969"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3.07</w:t>
            </w:r>
          </w:p>
        </w:tc>
        <w:tc>
          <w:tcPr>
            <w:tcW w:w="1636" w:type="dxa"/>
            <w:tcMar>
              <w:left w:w="0" w:type="dxa"/>
              <w:right w:w="0" w:type="dxa"/>
            </w:tcMar>
            <w:vAlign w:val="center"/>
          </w:tcPr>
          <w:p w14:paraId="5559B45B" w14:textId="77777777" w:rsidR="00F77ED8" w:rsidRPr="00BA0988" w:rsidRDefault="00F77ED8" w:rsidP="00D02C10">
            <w:pPr>
              <w:autoSpaceDE w:val="0"/>
              <w:autoSpaceDN w:val="0"/>
              <w:adjustRightInd w:val="0"/>
              <w:jc w:val="center"/>
              <w:rPr>
                <w:color w:val="000000"/>
              </w:rPr>
            </w:pPr>
            <w:r w:rsidRPr="00BA0988">
              <w:rPr>
                <w:color w:val="000000"/>
              </w:rPr>
              <w:t>0.1092</w:t>
            </w:r>
          </w:p>
        </w:tc>
        <w:tc>
          <w:tcPr>
            <w:tcW w:w="1814" w:type="dxa"/>
            <w:vAlign w:val="center"/>
          </w:tcPr>
          <w:p w14:paraId="6D68DE46"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0.5695</w:t>
            </w:r>
          </w:p>
        </w:tc>
      </w:tr>
      <w:tr w:rsidR="00F77ED8" w:rsidRPr="00BA0988" w14:paraId="4B562D6B" w14:textId="77777777" w:rsidTr="000A5FBD">
        <w:trPr>
          <w:trHeight w:val="378"/>
          <w:jc w:val="center"/>
        </w:trPr>
        <w:tc>
          <w:tcPr>
            <w:tcW w:w="1269" w:type="dxa"/>
            <w:vMerge/>
            <w:tcBorders>
              <w:top w:val="single" w:sz="4" w:space="0" w:color="auto"/>
            </w:tcBorders>
            <w:vAlign w:val="center"/>
          </w:tcPr>
          <w:p w14:paraId="6130755C" w14:textId="77777777" w:rsidR="00F77ED8" w:rsidRPr="00BA0988" w:rsidRDefault="00F77ED8" w:rsidP="00D02C10">
            <w:pPr>
              <w:autoSpaceDE w:val="0"/>
              <w:autoSpaceDN w:val="0"/>
              <w:adjustRightInd w:val="0"/>
              <w:rPr>
                <w:color w:val="000000"/>
                <w:shd w:val="clear" w:color="auto" w:fill="FFFFFF"/>
                <w:vertAlign w:val="superscript"/>
              </w:rPr>
            </w:pPr>
          </w:p>
        </w:tc>
        <w:tc>
          <w:tcPr>
            <w:tcW w:w="1811" w:type="dxa"/>
            <w:vAlign w:val="center"/>
          </w:tcPr>
          <w:p w14:paraId="1B1338F2" w14:textId="77777777" w:rsidR="00F77ED8" w:rsidRPr="00BA0988" w:rsidRDefault="00F77ED8" w:rsidP="00D02C10">
            <w:pPr>
              <w:rPr>
                <w:color w:val="000000"/>
              </w:rPr>
            </w:pPr>
            <w:r w:rsidRPr="00BA0988">
              <w:rPr>
                <w:color w:val="000000"/>
              </w:rPr>
              <w:t>Morgan, AL</w:t>
            </w:r>
          </w:p>
        </w:tc>
        <w:tc>
          <w:tcPr>
            <w:tcW w:w="1452" w:type="dxa"/>
            <w:vAlign w:val="center"/>
          </w:tcPr>
          <w:p w14:paraId="4B7C4C51"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0.0587</w:t>
            </w:r>
          </w:p>
        </w:tc>
        <w:tc>
          <w:tcPr>
            <w:tcW w:w="1450" w:type="dxa"/>
            <w:vAlign w:val="center"/>
          </w:tcPr>
          <w:p w14:paraId="7A88A64D" w14:textId="77777777" w:rsidR="00F77ED8" w:rsidRPr="00BA0988" w:rsidRDefault="00F77ED8" w:rsidP="00D02C10">
            <w:pPr>
              <w:autoSpaceDE w:val="0"/>
              <w:autoSpaceDN w:val="0"/>
              <w:adjustRightInd w:val="0"/>
              <w:ind w:right="-105"/>
              <w:jc w:val="center"/>
            </w:pPr>
            <w:r w:rsidRPr="00BA0988">
              <w:t>526</w:t>
            </w:r>
          </w:p>
        </w:tc>
        <w:tc>
          <w:tcPr>
            <w:tcW w:w="1450" w:type="dxa"/>
            <w:tcMar>
              <w:left w:w="115" w:type="dxa"/>
              <w:right w:w="720" w:type="dxa"/>
            </w:tcMar>
            <w:vAlign w:val="center"/>
          </w:tcPr>
          <w:p w14:paraId="6760C0DF"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3.95</w:t>
            </w:r>
          </w:p>
        </w:tc>
        <w:tc>
          <w:tcPr>
            <w:tcW w:w="1636" w:type="dxa"/>
            <w:tcMar>
              <w:left w:w="0" w:type="dxa"/>
              <w:right w:w="0" w:type="dxa"/>
            </w:tcMar>
            <w:vAlign w:val="center"/>
          </w:tcPr>
          <w:p w14:paraId="05D4103E" w14:textId="77777777" w:rsidR="00F77ED8" w:rsidRPr="00BA0988" w:rsidRDefault="00F77ED8" w:rsidP="00D02C10">
            <w:pPr>
              <w:autoSpaceDE w:val="0"/>
              <w:autoSpaceDN w:val="0"/>
              <w:adjustRightInd w:val="0"/>
              <w:jc w:val="center"/>
              <w:rPr>
                <w:color w:val="000000"/>
              </w:rPr>
            </w:pPr>
            <w:r w:rsidRPr="00BA0988">
              <w:rPr>
                <w:color w:val="000000"/>
              </w:rPr>
              <w:t>1.3278</w:t>
            </w:r>
          </w:p>
        </w:tc>
        <w:tc>
          <w:tcPr>
            <w:tcW w:w="1814" w:type="dxa"/>
            <w:vAlign w:val="center"/>
          </w:tcPr>
          <w:p w14:paraId="337FDD36"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0.0900</w:t>
            </w:r>
          </w:p>
        </w:tc>
      </w:tr>
      <w:tr w:rsidR="00F77ED8" w:rsidRPr="00BA0988" w14:paraId="7F210F2E" w14:textId="77777777" w:rsidTr="000A5FBD">
        <w:trPr>
          <w:trHeight w:val="394"/>
          <w:jc w:val="center"/>
        </w:trPr>
        <w:tc>
          <w:tcPr>
            <w:tcW w:w="1269" w:type="dxa"/>
            <w:vMerge/>
            <w:tcBorders>
              <w:bottom w:val="single" w:sz="4" w:space="0" w:color="auto"/>
            </w:tcBorders>
            <w:vAlign w:val="center"/>
          </w:tcPr>
          <w:p w14:paraId="441942AE"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181FDAC4" w14:textId="77777777" w:rsidR="00F77ED8" w:rsidRPr="00BA0988" w:rsidRDefault="00F77ED8" w:rsidP="00D02C10">
            <w:pPr>
              <w:rPr>
                <w:color w:val="000000"/>
              </w:rPr>
            </w:pPr>
            <w:r w:rsidRPr="00BA0988">
              <w:rPr>
                <w:color w:val="000000"/>
              </w:rPr>
              <w:t>Harlan, KY</w:t>
            </w:r>
          </w:p>
        </w:tc>
        <w:tc>
          <w:tcPr>
            <w:tcW w:w="1452" w:type="dxa"/>
            <w:vAlign w:val="center"/>
          </w:tcPr>
          <w:p w14:paraId="1918449B"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0.0001</w:t>
            </w:r>
          </w:p>
        </w:tc>
        <w:tc>
          <w:tcPr>
            <w:tcW w:w="1450" w:type="dxa"/>
            <w:vAlign w:val="center"/>
          </w:tcPr>
          <w:p w14:paraId="530CB903" w14:textId="77777777" w:rsidR="00F77ED8" w:rsidRPr="00BA0988" w:rsidRDefault="00F77ED8" w:rsidP="00D02C10">
            <w:pPr>
              <w:autoSpaceDE w:val="0"/>
              <w:autoSpaceDN w:val="0"/>
              <w:adjustRightInd w:val="0"/>
              <w:ind w:right="-105"/>
              <w:jc w:val="center"/>
            </w:pPr>
            <w:r w:rsidRPr="00BA0988">
              <w:t>6</w:t>
            </w:r>
          </w:p>
        </w:tc>
        <w:tc>
          <w:tcPr>
            <w:tcW w:w="1450" w:type="dxa"/>
            <w:tcMar>
              <w:left w:w="115" w:type="dxa"/>
              <w:right w:w="720" w:type="dxa"/>
            </w:tcMar>
            <w:vAlign w:val="center"/>
          </w:tcPr>
          <w:p w14:paraId="2A22859A"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388.47</w:t>
            </w:r>
          </w:p>
        </w:tc>
        <w:tc>
          <w:tcPr>
            <w:tcW w:w="1636" w:type="dxa"/>
            <w:tcMar>
              <w:left w:w="0" w:type="dxa"/>
              <w:right w:w="0" w:type="dxa"/>
            </w:tcMar>
            <w:vAlign w:val="center"/>
          </w:tcPr>
          <w:p w14:paraId="096C32CD" w14:textId="77777777" w:rsidR="00F77ED8" w:rsidRPr="00BA0988" w:rsidRDefault="00F77ED8" w:rsidP="00D02C10">
            <w:pPr>
              <w:autoSpaceDE w:val="0"/>
              <w:autoSpaceDN w:val="0"/>
              <w:adjustRightInd w:val="0"/>
              <w:jc w:val="center"/>
              <w:rPr>
                <w:color w:val="000000"/>
              </w:rPr>
            </w:pPr>
            <w:r w:rsidRPr="00BA0988">
              <w:rPr>
                <w:color w:val="000000"/>
              </w:rPr>
              <w:t>16.5168</w:t>
            </w:r>
          </w:p>
        </w:tc>
        <w:tc>
          <w:tcPr>
            <w:tcW w:w="1814" w:type="dxa"/>
            <w:vAlign w:val="center"/>
          </w:tcPr>
          <w:p w14:paraId="16E58B63"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6FE2354B" w14:textId="77777777" w:rsidTr="000A5FBD">
        <w:trPr>
          <w:trHeight w:val="378"/>
          <w:jc w:val="center"/>
        </w:trPr>
        <w:tc>
          <w:tcPr>
            <w:tcW w:w="1269" w:type="dxa"/>
            <w:vMerge w:val="restart"/>
            <w:tcBorders>
              <w:top w:val="single" w:sz="4" w:space="0" w:color="auto"/>
            </w:tcBorders>
            <w:vAlign w:val="center"/>
          </w:tcPr>
          <w:p w14:paraId="32505D16"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10%</w:t>
            </w:r>
          </w:p>
        </w:tc>
        <w:tc>
          <w:tcPr>
            <w:tcW w:w="1811" w:type="dxa"/>
            <w:tcBorders>
              <w:top w:val="single" w:sz="4" w:space="0" w:color="auto"/>
            </w:tcBorders>
            <w:vAlign w:val="center"/>
          </w:tcPr>
          <w:p w14:paraId="500FD4C1"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Talladega, AL</w:t>
            </w:r>
          </w:p>
        </w:tc>
        <w:tc>
          <w:tcPr>
            <w:tcW w:w="1452" w:type="dxa"/>
            <w:tcBorders>
              <w:top w:val="single" w:sz="4" w:space="0" w:color="auto"/>
            </w:tcBorders>
            <w:vAlign w:val="center"/>
          </w:tcPr>
          <w:p w14:paraId="0A61E00F"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0.0006</w:t>
            </w:r>
          </w:p>
        </w:tc>
        <w:tc>
          <w:tcPr>
            <w:tcW w:w="1450" w:type="dxa"/>
            <w:tcBorders>
              <w:top w:val="single" w:sz="4" w:space="0" w:color="auto"/>
            </w:tcBorders>
            <w:vAlign w:val="center"/>
          </w:tcPr>
          <w:p w14:paraId="67DD6129" w14:textId="77777777" w:rsidR="00F77ED8" w:rsidRPr="00BA0988" w:rsidRDefault="00F77ED8" w:rsidP="00D02C10">
            <w:pPr>
              <w:autoSpaceDE w:val="0"/>
              <w:autoSpaceDN w:val="0"/>
              <w:adjustRightInd w:val="0"/>
              <w:ind w:right="-105"/>
              <w:jc w:val="center"/>
            </w:pPr>
            <w:r w:rsidRPr="00BA0988">
              <w:t>17</w:t>
            </w:r>
          </w:p>
        </w:tc>
        <w:tc>
          <w:tcPr>
            <w:tcW w:w="1450" w:type="dxa"/>
            <w:tcBorders>
              <w:top w:val="single" w:sz="4" w:space="0" w:color="auto"/>
            </w:tcBorders>
            <w:tcMar>
              <w:left w:w="115" w:type="dxa"/>
              <w:right w:w="720" w:type="dxa"/>
            </w:tcMar>
            <w:vAlign w:val="center"/>
          </w:tcPr>
          <w:p w14:paraId="32E54733"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365.39</w:t>
            </w:r>
          </w:p>
        </w:tc>
        <w:tc>
          <w:tcPr>
            <w:tcW w:w="1636" w:type="dxa"/>
            <w:tcBorders>
              <w:top w:val="single" w:sz="4" w:space="0" w:color="auto"/>
            </w:tcBorders>
            <w:tcMar>
              <w:left w:w="0" w:type="dxa"/>
              <w:right w:w="0" w:type="dxa"/>
            </w:tcMar>
            <w:vAlign w:val="center"/>
          </w:tcPr>
          <w:p w14:paraId="20E9392F" w14:textId="77777777" w:rsidR="00F77ED8" w:rsidRPr="00BA0988" w:rsidRDefault="00F77ED8" w:rsidP="00D02C10">
            <w:pPr>
              <w:autoSpaceDE w:val="0"/>
              <w:autoSpaceDN w:val="0"/>
              <w:adjustRightInd w:val="0"/>
              <w:jc w:val="center"/>
            </w:pPr>
            <w:r w:rsidRPr="00BA0988">
              <w:t>10.6272</w:t>
            </w:r>
          </w:p>
        </w:tc>
        <w:tc>
          <w:tcPr>
            <w:tcW w:w="1814" w:type="dxa"/>
            <w:tcBorders>
              <w:top w:val="single" w:sz="4" w:space="0" w:color="auto"/>
            </w:tcBorders>
            <w:vAlign w:val="center"/>
          </w:tcPr>
          <w:p w14:paraId="2E4388C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08B811AD" w14:textId="77777777" w:rsidTr="000A5FBD">
        <w:trPr>
          <w:trHeight w:val="394"/>
          <w:jc w:val="center"/>
        </w:trPr>
        <w:tc>
          <w:tcPr>
            <w:tcW w:w="1269" w:type="dxa"/>
            <w:vMerge/>
            <w:vAlign w:val="center"/>
          </w:tcPr>
          <w:p w14:paraId="54236EA3"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6E584EBC" w14:textId="77777777" w:rsidR="00F77ED8" w:rsidRPr="00BA0988" w:rsidRDefault="00F77ED8" w:rsidP="00D02C10">
            <w:pPr>
              <w:autoSpaceDE w:val="0"/>
              <w:autoSpaceDN w:val="0"/>
              <w:adjustRightInd w:val="0"/>
              <w:rPr>
                <w:color w:val="000000"/>
                <w:shd w:val="clear" w:color="auto" w:fill="FFFFFF"/>
              </w:rPr>
            </w:pPr>
            <w:r w:rsidRPr="00BA0988">
              <w:rPr>
                <w:color w:val="000000"/>
              </w:rPr>
              <w:t>Caldwell, NC</w:t>
            </w:r>
          </w:p>
        </w:tc>
        <w:tc>
          <w:tcPr>
            <w:tcW w:w="1452" w:type="dxa"/>
            <w:vAlign w:val="center"/>
          </w:tcPr>
          <w:p w14:paraId="4CD1753D"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0.0040</w:t>
            </w:r>
          </w:p>
        </w:tc>
        <w:tc>
          <w:tcPr>
            <w:tcW w:w="1450" w:type="dxa"/>
            <w:vAlign w:val="center"/>
          </w:tcPr>
          <w:p w14:paraId="1A8B7137" w14:textId="77777777" w:rsidR="00F77ED8" w:rsidRPr="00BA0988" w:rsidRDefault="00F77ED8" w:rsidP="00D02C10">
            <w:pPr>
              <w:autoSpaceDE w:val="0"/>
              <w:autoSpaceDN w:val="0"/>
              <w:adjustRightInd w:val="0"/>
              <w:ind w:right="-105"/>
              <w:jc w:val="center"/>
            </w:pPr>
            <w:r w:rsidRPr="00BA0988">
              <w:t>35</w:t>
            </w:r>
          </w:p>
        </w:tc>
        <w:tc>
          <w:tcPr>
            <w:tcW w:w="1450" w:type="dxa"/>
            <w:tcMar>
              <w:left w:w="115" w:type="dxa"/>
              <w:right w:w="720" w:type="dxa"/>
            </w:tcMar>
            <w:vAlign w:val="center"/>
          </w:tcPr>
          <w:p w14:paraId="72830C77"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63.47</w:t>
            </w:r>
          </w:p>
        </w:tc>
        <w:tc>
          <w:tcPr>
            <w:tcW w:w="1636" w:type="dxa"/>
            <w:tcMar>
              <w:left w:w="0" w:type="dxa"/>
              <w:right w:w="0" w:type="dxa"/>
            </w:tcMar>
            <w:vAlign w:val="center"/>
          </w:tcPr>
          <w:p w14:paraId="288227FE" w14:textId="77777777" w:rsidR="00F77ED8" w:rsidRPr="00BA0988" w:rsidRDefault="00F77ED8" w:rsidP="00D02C10">
            <w:pPr>
              <w:autoSpaceDE w:val="0"/>
              <w:autoSpaceDN w:val="0"/>
              <w:adjustRightInd w:val="0"/>
              <w:jc w:val="center"/>
            </w:pPr>
            <w:r w:rsidRPr="00BA0988">
              <w:t>6.3705</w:t>
            </w:r>
          </w:p>
        </w:tc>
        <w:tc>
          <w:tcPr>
            <w:tcW w:w="1814" w:type="dxa"/>
            <w:vAlign w:val="center"/>
          </w:tcPr>
          <w:p w14:paraId="2445115E"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1A73EC11" w14:textId="77777777" w:rsidTr="000A5FBD">
        <w:trPr>
          <w:trHeight w:val="394"/>
          <w:jc w:val="center"/>
        </w:trPr>
        <w:tc>
          <w:tcPr>
            <w:tcW w:w="1269" w:type="dxa"/>
            <w:vMerge/>
            <w:vAlign w:val="center"/>
          </w:tcPr>
          <w:p w14:paraId="188ADB1D"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2204A308"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Scott, VA</w:t>
            </w:r>
          </w:p>
        </w:tc>
        <w:tc>
          <w:tcPr>
            <w:tcW w:w="1452" w:type="dxa"/>
            <w:vAlign w:val="center"/>
          </w:tcPr>
          <w:p w14:paraId="26EF25ED"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0.0461</w:t>
            </w:r>
          </w:p>
        </w:tc>
        <w:tc>
          <w:tcPr>
            <w:tcW w:w="1450" w:type="dxa"/>
            <w:vAlign w:val="center"/>
          </w:tcPr>
          <w:p w14:paraId="3F8EBB88" w14:textId="77777777" w:rsidR="00F77ED8" w:rsidRPr="00BA0988" w:rsidRDefault="00F77ED8" w:rsidP="00D02C10">
            <w:pPr>
              <w:autoSpaceDE w:val="0"/>
              <w:autoSpaceDN w:val="0"/>
              <w:adjustRightInd w:val="0"/>
              <w:ind w:right="-105"/>
              <w:jc w:val="center"/>
            </w:pPr>
            <w:r w:rsidRPr="00BA0988">
              <w:t>788</w:t>
            </w:r>
          </w:p>
        </w:tc>
        <w:tc>
          <w:tcPr>
            <w:tcW w:w="1450" w:type="dxa"/>
            <w:tcMar>
              <w:left w:w="115" w:type="dxa"/>
              <w:right w:w="720" w:type="dxa"/>
            </w:tcMar>
            <w:vAlign w:val="center"/>
          </w:tcPr>
          <w:p w14:paraId="61BD205A"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0.83</w:t>
            </w:r>
          </w:p>
        </w:tc>
        <w:tc>
          <w:tcPr>
            <w:tcW w:w="1636" w:type="dxa"/>
            <w:tcMar>
              <w:left w:w="0" w:type="dxa"/>
              <w:right w:w="0" w:type="dxa"/>
            </w:tcMar>
            <w:vAlign w:val="center"/>
          </w:tcPr>
          <w:p w14:paraId="2F8F15A2" w14:textId="77777777" w:rsidR="00F77ED8" w:rsidRPr="00BA0988" w:rsidRDefault="00F77ED8" w:rsidP="00D02C10">
            <w:pPr>
              <w:autoSpaceDE w:val="0"/>
              <w:autoSpaceDN w:val="0"/>
              <w:adjustRightInd w:val="0"/>
              <w:jc w:val="center"/>
            </w:pPr>
            <w:r w:rsidRPr="00BA0988">
              <w:t>1.4204</w:t>
            </w:r>
          </w:p>
        </w:tc>
        <w:tc>
          <w:tcPr>
            <w:tcW w:w="1814" w:type="dxa"/>
            <w:vAlign w:val="center"/>
          </w:tcPr>
          <w:p w14:paraId="1F3DA1C6"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0.0139</w:t>
            </w:r>
          </w:p>
        </w:tc>
      </w:tr>
      <w:tr w:rsidR="00F77ED8" w:rsidRPr="00BA0988" w14:paraId="7FAC4363" w14:textId="77777777" w:rsidTr="000A5FBD">
        <w:trPr>
          <w:trHeight w:val="394"/>
          <w:jc w:val="center"/>
        </w:trPr>
        <w:tc>
          <w:tcPr>
            <w:tcW w:w="1269" w:type="dxa"/>
            <w:vMerge/>
            <w:vAlign w:val="center"/>
          </w:tcPr>
          <w:p w14:paraId="6C34186C"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2599D5AE"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Rabun, GA</w:t>
            </w:r>
          </w:p>
        </w:tc>
        <w:tc>
          <w:tcPr>
            <w:tcW w:w="1452" w:type="dxa"/>
            <w:vAlign w:val="center"/>
          </w:tcPr>
          <w:p w14:paraId="19A74429"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0.0013</w:t>
            </w:r>
          </w:p>
        </w:tc>
        <w:tc>
          <w:tcPr>
            <w:tcW w:w="1450" w:type="dxa"/>
            <w:vAlign w:val="center"/>
          </w:tcPr>
          <w:p w14:paraId="40EEAB77" w14:textId="77777777" w:rsidR="00F77ED8" w:rsidRPr="00BA0988" w:rsidRDefault="00F77ED8" w:rsidP="00D02C10">
            <w:pPr>
              <w:autoSpaceDE w:val="0"/>
              <w:autoSpaceDN w:val="0"/>
              <w:adjustRightInd w:val="0"/>
              <w:ind w:right="-105"/>
              <w:jc w:val="center"/>
            </w:pPr>
            <w:r w:rsidRPr="00BA0988">
              <w:t>22</w:t>
            </w:r>
          </w:p>
        </w:tc>
        <w:tc>
          <w:tcPr>
            <w:tcW w:w="1450" w:type="dxa"/>
            <w:tcMar>
              <w:left w:w="115" w:type="dxa"/>
              <w:right w:w="720" w:type="dxa"/>
            </w:tcMar>
            <w:vAlign w:val="center"/>
          </w:tcPr>
          <w:p w14:paraId="1F34D484"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149.18</w:t>
            </w:r>
          </w:p>
        </w:tc>
        <w:tc>
          <w:tcPr>
            <w:tcW w:w="1636" w:type="dxa"/>
            <w:tcMar>
              <w:left w:w="0" w:type="dxa"/>
              <w:right w:w="0" w:type="dxa"/>
            </w:tcMar>
            <w:vAlign w:val="center"/>
          </w:tcPr>
          <w:p w14:paraId="48C98F17" w14:textId="77777777" w:rsidR="00F77ED8" w:rsidRPr="00BA0988" w:rsidRDefault="00F77ED8" w:rsidP="00D02C10">
            <w:pPr>
              <w:autoSpaceDE w:val="0"/>
              <w:autoSpaceDN w:val="0"/>
              <w:adjustRightInd w:val="0"/>
              <w:jc w:val="center"/>
            </w:pPr>
            <w:r w:rsidRPr="00BA0988">
              <w:t>8.538</w:t>
            </w:r>
          </w:p>
        </w:tc>
        <w:tc>
          <w:tcPr>
            <w:tcW w:w="1814" w:type="dxa"/>
            <w:vAlign w:val="center"/>
          </w:tcPr>
          <w:p w14:paraId="7783359A"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65EF6BF9" w14:textId="77777777" w:rsidTr="000A5FBD">
        <w:trPr>
          <w:trHeight w:val="394"/>
          <w:jc w:val="center"/>
        </w:trPr>
        <w:tc>
          <w:tcPr>
            <w:tcW w:w="1269" w:type="dxa"/>
            <w:vMerge/>
            <w:vAlign w:val="center"/>
          </w:tcPr>
          <w:p w14:paraId="0EA22348"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7D302D6F"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Chilton, AL</w:t>
            </w:r>
          </w:p>
        </w:tc>
        <w:tc>
          <w:tcPr>
            <w:tcW w:w="1452" w:type="dxa"/>
            <w:vAlign w:val="center"/>
          </w:tcPr>
          <w:p w14:paraId="3C4C08F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0.4634</w:t>
            </w:r>
          </w:p>
        </w:tc>
        <w:tc>
          <w:tcPr>
            <w:tcW w:w="1450" w:type="dxa"/>
            <w:vAlign w:val="center"/>
          </w:tcPr>
          <w:p w14:paraId="4BFFC4B7" w14:textId="77777777" w:rsidR="00F77ED8" w:rsidRPr="00BA0988" w:rsidRDefault="00F77ED8" w:rsidP="00D02C10">
            <w:pPr>
              <w:autoSpaceDE w:val="0"/>
              <w:autoSpaceDN w:val="0"/>
              <w:adjustRightInd w:val="0"/>
              <w:ind w:right="-105"/>
              <w:jc w:val="center"/>
            </w:pPr>
            <w:r w:rsidRPr="00BA0988">
              <w:t>974</w:t>
            </w:r>
          </w:p>
        </w:tc>
        <w:tc>
          <w:tcPr>
            <w:tcW w:w="1450" w:type="dxa"/>
            <w:tcMar>
              <w:left w:w="115" w:type="dxa"/>
              <w:right w:w="720" w:type="dxa"/>
            </w:tcMar>
            <w:vAlign w:val="center"/>
          </w:tcPr>
          <w:p w14:paraId="2E2A7F0B"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-0.77</w:t>
            </w:r>
          </w:p>
        </w:tc>
        <w:tc>
          <w:tcPr>
            <w:tcW w:w="1636" w:type="dxa"/>
            <w:tcMar>
              <w:left w:w="0" w:type="dxa"/>
              <w:right w:w="0" w:type="dxa"/>
            </w:tcMar>
            <w:vAlign w:val="center"/>
          </w:tcPr>
          <w:p w14:paraId="2F588551" w14:textId="77777777" w:rsidR="00F77ED8" w:rsidRPr="00BA0988" w:rsidRDefault="00F77ED8" w:rsidP="00D02C10">
            <w:pPr>
              <w:autoSpaceDE w:val="0"/>
              <w:autoSpaceDN w:val="0"/>
              <w:adjustRightInd w:val="0"/>
              <w:jc w:val="center"/>
            </w:pPr>
            <w:r w:rsidRPr="00BA0988">
              <w:t>0.4929</w:t>
            </w:r>
          </w:p>
        </w:tc>
        <w:tc>
          <w:tcPr>
            <w:tcW w:w="1814" w:type="dxa"/>
            <w:vAlign w:val="center"/>
          </w:tcPr>
          <w:p w14:paraId="71FF305E"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0.5000</w:t>
            </w:r>
          </w:p>
        </w:tc>
      </w:tr>
      <w:tr w:rsidR="00F77ED8" w:rsidRPr="00BA0988" w14:paraId="09A7E71E" w14:textId="77777777" w:rsidTr="000A5FBD">
        <w:trPr>
          <w:trHeight w:val="378"/>
          <w:jc w:val="center"/>
        </w:trPr>
        <w:tc>
          <w:tcPr>
            <w:tcW w:w="1269" w:type="dxa"/>
            <w:vMerge/>
            <w:tcBorders>
              <w:bottom w:val="single" w:sz="4" w:space="0" w:color="auto"/>
            </w:tcBorders>
            <w:vAlign w:val="center"/>
          </w:tcPr>
          <w:p w14:paraId="2D0E29F7" w14:textId="77777777" w:rsidR="00F77ED8" w:rsidRPr="00BA0988" w:rsidRDefault="00F77ED8" w:rsidP="00D02C10">
            <w:pPr>
              <w:autoSpaceDE w:val="0"/>
              <w:autoSpaceDN w:val="0"/>
              <w:adjustRightInd w:val="0"/>
              <w:rPr>
                <w:color w:val="000000"/>
                <w:shd w:val="clear" w:color="auto" w:fill="FFFFFF"/>
              </w:rPr>
            </w:pPr>
          </w:p>
        </w:tc>
        <w:tc>
          <w:tcPr>
            <w:tcW w:w="1811" w:type="dxa"/>
            <w:tcMar>
              <w:left w:w="115" w:type="dxa"/>
              <w:right w:w="0" w:type="dxa"/>
            </w:tcMar>
            <w:vAlign w:val="center"/>
          </w:tcPr>
          <w:p w14:paraId="136CC1E6" w14:textId="77777777" w:rsidR="00F77ED8" w:rsidRPr="00BA0988" w:rsidRDefault="00F77ED8" w:rsidP="00D02C10">
            <w:pPr>
              <w:rPr>
                <w:color w:val="000000"/>
              </w:rPr>
            </w:pPr>
            <w:r w:rsidRPr="00BA0988">
              <w:rPr>
                <w:color w:val="000000"/>
              </w:rPr>
              <w:t>Harlan, KY</w:t>
            </w:r>
          </w:p>
        </w:tc>
        <w:tc>
          <w:tcPr>
            <w:tcW w:w="1452" w:type="dxa"/>
            <w:vAlign w:val="center"/>
          </w:tcPr>
          <w:p w14:paraId="4E574DE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0.4845</w:t>
            </w:r>
          </w:p>
        </w:tc>
        <w:tc>
          <w:tcPr>
            <w:tcW w:w="1450" w:type="dxa"/>
            <w:vAlign w:val="center"/>
          </w:tcPr>
          <w:p w14:paraId="0653627F" w14:textId="77777777" w:rsidR="00F77ED8" w:rsidRPr="00BA0988" w:rsidRDefault="00F77ED8" w:rsidP="00D02C10">
            <w:pPr>
              <w:autoSpaceDE w:val="0"/>
              <w:autoSpaceDN w:val="0"/>
              <w:adjustRightInd w:val="0"/>
              <w:ind w:right="-105"/>
              <w:jc w:val="center"/>
            </w:pPr>
            <w:r w:rsidRPr="00BA0988">
              <w:t>831</w:t>
            </w:r>
          </w:p>
        </w:tc>
        <w:tc>
          <w:tcPr>
            <w:tcW w:w="1450" w:type="dxa"/>
            <w:tcMar>
              <w:left w:w="115" w:type="dxa"/>
              <w:right w:w="720" w:type="dxa"/>
            </w:tcMar>
            <w:vAlign w:val="center"/>
          </w:tcPr>
          <w:p w14:paraId="47F646A0"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-0.45</w:t>
            </w:r>
          </w:p>
        </w:tc>
        <w:tc>
          <w:tcPr>
            <w:tcW w:w="1636" w:type="dxa"/>
            <w:tcMar>
              <w:left w:w="0" w:type="dxa"/>
              <w:right w:w="0" w:type="dxa"/>
            </w:tcMar>
            <w:vAlign w:val="center"/>
          </w:tcPr>
          <w:p w14:paraId="4E005392" w14:textId="77777777" w:rsidR="00F77ED8" w:rsidRPr="00BA0988" w:rsidRDefault="00F77ED8" w:rsidP="00D02C10">
            <w:pPr>
              <w:autoSpaceDE w:val="0"/>
              <w:autoSpaceDN w:val="0"/>
              <w:adjustRightInd w:val="0"/>
              <w:jc w:val="center"/>
            </w:pPr>
            <w:r w:rsidRPr="00BA0988">
              <w:t>0.5418</w:t>
            </w:r>
          </w:p>
        </w:tc>
        <w:tc>
          <w:tcPr>
            <w:tcW w:w="1814" w:type="dxa"/>
            <w:vAlign w:val="center"/>
          </w:tcPr>
          <w:p w14:paraId="7D92F40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0.4860</w:t>
            </w:r>
          </w:p>
        </w:tc>
      </w:tr>
      <w:tr w:rsidR="00F77ED8" w:rsidRPr="00BA0988" w14:paraId="51268296" w14:textId="77777777" w:rsidTr="000A5FBD">
        <w:trPr>
          <w:trHeight w:val="394"/>
          <w:jc w:val="center"/>
        </w:trPr>
        <w:tc>
          <w:tcPr>
            <w:tcW w:w="1269" w:type="dxa"/>
            <w:vMerge w:val="restart"/>
            <w:tcBorders>
              <w:top w:val="single" w:sz="4" w:space="0" w:color="auto"/>
              <w:bottom w:val="single" w:sz="4" w:space="0" w:color="auto"/>
            </w:tcBorders>
            <w:vAlign w:val="center"/>
          </w:tcPr>
          <w:p w14:paraId="095A1D14"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30%</w:t>
            </w:r>
          </w:p>
        </w:tc>
        <w:tc>
          <w:tcPr>
            <w:tcW w:w="1811" w:type="dxa"/>
            <w:tcBorders>
              <w:top w:val="single" w:sz="4" w:space="0" w:color="auto"/>
            </w:tcBorders>
            <w:vAlign w:val="center"/>
          </w:tcPr>
          <w:p w14:paraId="611A3E10" w14:textId="77777777" w:rsidR="00F77ED8" w:rsidRPr="00BA0988" w:rsidRDefault="00F77ED8" w:rsidP="00D02C10">
            <w:pPr>
              <w:autoSpaceDE w:val="0"/>
              <w:autoSpaceDN w:val="0"/>
              <w:adjustRightInd w:val="0"/>
              <w:rPr>
                <w:color w:val="000000"/>
                <w:shd w:val="clear" w:color="auto" w:fill="FFFFFF"/>
              </w:rPr>
            </w:pPr>
            <w:r w:rsidRPr="00BA0988">
              <w:rPr>
                <w:color w:val="000000"/>
              </w:rPr>
              <w:t>Caldwell, NC</w:t>
            </w:r>
          </w:p>
        </w:tc>
        <w:tc>
          <w:tcPr>
            <w:tcW w:w="1452" w:type="dxa"/>
            <w:tcBorders>
              <w:top w:val="single" w:sz="4" w:space="0" w:color="auto"/>
            </w:tcBorders>
            <w:vAlign w:val="center"/>
          </w:tcPr>
          <w:p w14:paraId="46CBD5B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0.0001</w:t>
            </w:r>
          </w:p>
        </w:tc>
        <w:tc>
          <w:tcPr>
            <w:tcW w:w="1450" w:type="dxa"/>
            <w:tcBorders>
              <w:top w:val="single" w:sz="4" w:space="0" w:color="auto"/>
            </w:tcBorders>
            <w:vAlign w:val="center"/>
          </w:tcPr>
          <w:p w14:paraId="14D18DAB" w14:textId="77777777" w:rsidR="00F77ED8" w:rsidRPr="00BA0988" w:rsidRDefault="00F77ED8" w:rsidP="00D02C10">
            <w:pPr>
              <w:autoSpaceDE w:val="0"/>
              <w:autoSpaceDN w:val="0"/>
              <w:adjustRightInd w:val="0"/>
              <w:ind w:right="-105"/>
              <w:jc w:val="center"/>
            </w:pPr>
            <w:r w:rsidRPr="00BA0988">
              <w:t>1</w:t>
            </w:r>
          </w:p>
        </w:tc>
        <w:tc>
          <w:tcPr>
            <w:tcW w:w="1450" w:type="dxa"/>
            <w:tcBorders>
              <w:top w:val="single" w:sz="4" w:space="0" w:color="auto"/>
            </w:tcBorders>
            <w:tcMar>
              <w:left w:w="115" w:type="dxa"/>
              <w:right w:w="720" w:type="dxa"/>
            </w:tcMar>
            <w:vAlign w:val="center"/>
          </w:tcPr>
          <w:p w14:paraId="46348C99"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995</w:t>
            </w:r>
          </w:p>
        </w:tc>
        <w:tc>
          <w:tcPr>
            <w:tcW w:w="1636" w:type="dxa"/>
            <w:tcBorders>
              <w:top w:val="single" w:sz="4" w:space="0" w:color="auto"/>
            </w:tcBorders>
            <w:tcMar>
              <w:left w:w="0" w:type="dxa"/>
              <w:right w:w="0" w:type="dxa"/>
            </w:tcMar>
            <w:vAlign w:val="center"/>
          </w:tcPr>
          <w:p w14:paraId="69029B4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31.6228</w:t>
            </w:r>
          </w:p>
        </w:tc>
        <w:tc>
          <w:tcPr>
            <w:tcW w:w="1814" w:type="dxa"/>
            <w:tcBorders>
              <w:top w:val="single" w:sz="4" w:space="0" w:color="auto"/>
            </w:tcBorders>
            <w:vAlign w:val="center"/>
          </w:tcPr>
          <w:p w14:paraId="240AE601"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7B1AF076" w14:textId="77777777" w:rsidTr="000A5FBD">
        <w:trPr>
          <w:trHeight w:val="378"/>
          <w:jc w:val="center"/>
        </w:trPr>
        <w:tc>
          <w:tcPr>
            <w:tcW w:w="1269" w:type="dxa"/>
            <w:vMerge/>
            <w:tcBorders>
              <w:bottom w:val="single" w:sz="4" w:space="0" w:color="auto"/>
            </w:tcBorders>
            <w:vAlign w:val="center"/>
          </w:tcPr>
          <w:p w14:paraId="4D6CA69C"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5C407AA6"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Scott, VA</w:t>
            </w:r>
          </w:p>
        </w:tc>
        <w:tc>
          <w:tcPr>
            <w:tcW w:w="1452" w:type="dxa"/>
            <w:vAlign w:val="center"/>
          </w:tcPr>
          <w:p w14:paraId="30AE133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0.3079</w:t>
            </w:r>
          </w:p>
        </w:tc>
        <w:tc>
          <w:tcPr>
            <w:tcW w:w="1450" w:type="dxa"/>
            <w:vAlign w:val="center"/>
          </w:tcPr>
          <w:p w14:paraId="2122ECF5" w14:textId="77777777" w:rsidR="00F77ED8" w:rsidRPr="00BA0988" w:rsidRDefault="00F77ED8" w:rsidP="00D02C10">
            <w:pPr>
              <w:autoSpaceDE w:val="0"/>
              <w:autoSpaceDN w:val="0"/>
              <w:adjustRightInd w:val="0"/>
              <w:ind w:right="-105"/>
              <w:jc w:val="center"/>
            </w:pPr>
            <w:r w:rsidRPr="00BA0988">
              <w:t>1000</w:t>
            </w:r>
          </w:p>
        </w:tc>
        <w:tc>
          <w:tcPr>
            <w:tcW w:w="1450" w:type="dxa"/>
            <w:tcMar>
              <w:left w:w="115" w:type="dxa"/>
              <w:right w:w="720" w:type="dxa"/>
            </w:tcMar>
            <w:vAlign w:val="center"/>
          </w:tcPr>
          <w:p w14:paraId="53E948A5"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1.13</w:t>
            </w:r>
          </w:p>
        </w:tc>
        <w:tc>
          <w:tcPr>
            <w:tcW w:w="1636" w:type="dxa"/>
            <w:tcMar>
              <w:left w:w="0" w:type="dxa"/>
              <w:right w:w="0" w:type="dxa"/>
            </w:tcMar>
            <w:vAlign w:val="center"/>
          </w:tcPr>
          <w:p w14:paraId="3794D362" w14:textId="77777777" w:rsidR="00F77ED8" w:rsidRPr="00BA0988" w:rsidRDefault="00F77ED8" w:rsidP="00D02C10">
            <w:pPr>
              <w:autoSpaceDE w:val="0"/>
              <w:autoSpaceDN w:val="0"/>
              <w:adjustRightInd w:val="0"/>
              <w:jc w:val="center"/>
            </w:pPr>
            <w:r w:rsidRPr="00BA0988">
              <w:t>0.7991</w:t>
            </w:r>
          </w:p>
        </w:tc>
        <w:tc>
          <w:tcPr>
            <w:tcW w:w="1814" w:type="dxa"/>
            <w:vAlign w:val="center"/>
          </w:tcPr>
          <w:p w14:paraId="637E3097"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0.2004</w:t>
            </w:r>
          </w:p>
        </w:tc>
      </w:tr>
      <w:tr w:rsidR="00F77ED8" w:rsidRPr="00BA0988" w14:paraId="04E66CF6" w14:textId="77777777" w:rsidTr="000A5FBD">
        <w:trPr>
          <w:trHeight w:val="378"/>
          <w:jc w:val="center"/>
        </w:trPr>
        <w:tc>
          <w:tcPr>
            <w:tcW w:w="1269" w:type="dxa"/>
            <w:vMerge/>
            <w:tcBorders>
              <w:bottom w:val="single" w:sz="4" w:space="0" w:color="auto"/>
            </w:tcBorders>
            <w:vAlign w:val="center"/>
          </w:tcPr>
          <w:p w14:paraId="5387D660"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1D38164A"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Rabun, GA</w:t>
            </w:r>
          </w:p>
        </w:tc>
        <w:tc>
          <w:tcPr>
            <w:tcW w:w="1452" w:type="dxa"/>
            <w:vAlign w:val="center"/>
          </w:tcPr>
          <w:p w14:paraId="0BBBE09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0.0049</w:t>
            </w:r>
          </w:p>
        </w:tc>
        <w:tc>
          <w:tcPr>
            <w:tcW w:w="1450" w:type="dxa"/>
            <w:vAlign w:val="center"/>
          </w:tcPr>
          <w:p w14:paraId="41A2B952" w14:textId="77777777" w:rsidR="00F77ED8" w:rsidRPr="00BA0988" w:rsidRDefault="00F77ED8" w:rsidP="00D02C10">
            <w:pPr>
              <w:autoSpaceDE w:val="0"/>
              <w:autoSpaceDN w:val="0"/>
              <w:adjustRightInd w:val="0"/>
              <w:ind w:right="-105"/>
              <w:jc w:val="center"/>
            </w:pPr>
            <w:r w:rsidRPr="00BA0988">
              <w:t>40</w:t>
            </w:r>
          </w:p>
        </w:tc>
        <w:tc>
          <w:tcPr>
            <w:tcW w:w="1450" w:type="dxa"/>
            <w:tcMar>
              <w:left w:w="115" w:type="dxa"/>
              <w:right w:w="720" w:type="dxa"/>
            </w:tcMar>
            <w:vAlign w:val="center"/>
          </w:tcPr>
          <w:p w14:paraId="1AAC63CC"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71.24</w:t>
            </w:r>
          </w:p>
        </w:tc>
        <w:tc>
          <w:tcPr>
            <w:tcW w:w="1636" w:type="dxa"/>
            <w:tcMar>
              <w:left w:w="0" w:type="dxa"/>
              <w:right w:w="0" w:type="dxa"/>
            </w:tcMar>
            <w:vAlign w:val="center"/>
          </w:tcPr>
          <w:p w14:paraId="627D36E4" w14:textId="77777777" w:rsidR="00F77ED8" w:rsidRPr="00BA0988" w:rsidRDefault="00F77ED8" w:rsidP="00D02C10">
            <w:pPr>
              <w:autoSpaceDE w:val="0"/>
              <w:autoSpaceDN w:val="0"/>
              <w:adjustRightInd w:val="0"/>
              <w:jc w:val="center"/>
            </w:pPr>
            <w:r w:rsidRPr="00BA0988">
              <w:t>6.3534</w:t>
            </w:r>
          </w:p>
        </w:tc>
        <w:tc>
          <w:tcPr>
            <w:tcW w:w="1814" w:type="dxa"/>
            <w:vAlign w:val="center"/>
          </w:tcPr>
          <w:p w14:paraId="78AFA1FD"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7D64C6D0" w14:textId="77777777" w:rsidTr="000A5FBD">
        <w:trPr>
          <w:trHeight w:val="378"/>
          <w:jc w:val="center"/>
        </w:trPr>
        <w:tc>
          <w:tcPr>
            <w:tcW w:w="1269" w:type="dxa"/>
            <w:vMerge/>
            <w:tcBorders>
              <w:bottom w:val="single" w:sz="4" w:space="0" w:color="auto"/>
            </w:tcBorders>
            <w:vAlign w:val="center"/>
          </w:tcPr>
          <w:p w14:paraId="16EECB33"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61F60EFC"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Chilton, AL</w:t>
            </w:r>
          </w:p>
        </w:tc>
        <w:tc>
          <w:tcPr>
            <w:tcW w:w="1452" w:type="dxa"/>
            <w:vAlign w:val="center"/>
          </w:tcPr>
          <w:p w14:paraId="37A9C0E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0.6313</w:t>
            </w:r>
          </w:p>
        </w:tc>
        <w:tc>
          <w:tcPr>
            <w:tcW w:w="1450" w:type="dxa"/>
            <w:vAlign w:val="center"/>
          </w:tcPr>
          <w:p w14:paraId="0659175D" w14:textId="77777777" w:rsidR="00F77ED8" w:rsidRPr="00BA0988" w:rsidRDefault="00F77ED8" w:rsidP="00D02C10">
            <w:pPr>
              <w:autoSpaceDE w:val="0"/>
              <w:autoSpaceDN w:val="0"/>
              <w:adjustRightInd w:val="0"/>
              <w:ind w:right="-105"/>
              <w:jc w:val="center"/>
            </w:pPr>
            <w:r w:rsidRPr="00BA0988">
              <w:t>994</w:t>
            </w:r>
          </w:p>
        </w:tc>
        <w:tc>
          <w:tcPr>
            <w:tcW w:w="1450" w:type="dxa"/>
            <w:tcMar>
              <w:left w:w="115" w:type="dxa"/>
              <w:right w:w="720" w:type="dxa"/>
            </w:tcMar>
            <w:vAlign w:val="center"/>
          </w:tcPr>
          <w:p w14:paraId="22E1F0ED"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-0.57</w:t>
            </w:r>
          </w:p>
        </w:tc>
        <w:tc>
          <w:tcPr>
            <w:tcW w:w="1636" w:type="dxa"/>
            <w:tcMar>
              <w:left w:w="0" w:type="dxa"/>
              <w:right w:w="0" w:type="dxa"/>
            </w:tcMar>
            <w:vAlign w:val="center"/>
          </w:tcPr>
          <w:p w14:paraId="50E47908" w14:textId="77777777" w:rsidR="00F77ED8" w:rsidRPr="00BA0988" w:rsidRDefault="00F77ED8" w:rsidP="00D02C10">
            <w:pPr>
              <w:autoSpaceDE w:val="0"/>
              <w:autoSpaceDN w:val="0"/>
              <w:adjustRightInd w:val="0"/>
              <w:jc w:val="center"/>
            </w:pPr>
            <w:r w:rsidRPr="00BA0988">
              <w:t>0.4356</w:t>
            </w:r>
          </w:p>
        </w:tc>
        <w:tc>
          <w:tcPr>
            <w:tcW w:w="1814" w:type="dxa"/>
            <w:vAlign w:val="center"/>
          </w:tcPr>
          <w:p w14:paraId="680405F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0.7996</w:t>
            </w:r>
          </w:p>
        </w:tc>
      </w:tr>
      <w:tr w:rsidR="00F77ED8" w:rsidRPr="00BA0988" w14:paraId="15BB11B8" w14:textId="77777777" w:rsidTr="000A5FBD">
        <w:trPr>
          <w:trHeight w:val="394"/>
          <w:jc w:val="center"/>
        </w:trPr>
        <w:tc>
          <w:tcPr>
            <w:tcW w:w="1269" w:type="dxa"/>
            <w:vMerge/>
            <w:tcBorders>
              <w:bottom w:val="single" w:sz="4" w:space="0" w:color="auto"/>
            </w:tcBorders>
            <w:vAlign w:val="center"/>
          </w:tcPr>
          <w:p w14:paraId="1E2C18B8" w14:textId="77777777" w:rsidR="00F77ED8" w:rsidRPr="00BA0988" w:rsidRDefault="00F77ED8" w:rsidP="00D02C10">
            <w:pPr>
              <w:autoSpaceDE w:val="0"/>
              <w:autoSpaceDN w:val="0"/>
              <w:adjustRightInd w:val="0"/>
              <w:rPr>
                <w:color w:val="000000"/>
                <w:shd w:val="clear" w:color="auto" w:fill="FFFFFF"/>
              </w:rPr>
            </w:pPr>
          </w:p>
        </w:tc>
        <w:tc>
          <w:tcPr>
            <w:tcW w:w="1811" w:type="dxa"/>
            <w:tcBorders>
              <w:bottom w:val="single" w:sz="4" w:space="0" w:color="auto"/>
            </w:tcBorders>
            <w:vAlign w:val="center"/>
          </w:tcPr>
          <w:p w14:paraId="1CBD07C3"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Harlan, KY</w:t>
            </w:r>
          </w:p>
        </w:tc>
        <w:tc>
          <w:tcPr>
            <w:tcW w:w="1452" w:type="dxa"/>
            <w:tcBorders>
              <w:bottom w:val="single" w:sz="4" w:space="0" w:color="auto"/>
            </w:tcBorders>
            <w:vAlign w:val="center"/>
          </w:tcPr>
          <w:p w14:paraId="1ADF912B"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0.0558</w:t>
            </w:r>
          </w:p>
        </w:tc>
        <w:tc>
          <w:tcPr>
            <w:tcW w:w="1450" w:type="dxa"/>
            <w:tcBorders>
              <w:bottom w:val="single" w:sz="4" w:space="0" w:color="auto"/>
            </w:tcBorders>
            <w:vAlign w:val="center"/>
          </w:tcPr>
          <w:p w14:paraId="0DD0E37C" w14:textId="77777777" w:rsidR="00F77ED8" w:rsidRPr="00BA0988" w:rsidRDefault="00F77ED8" w:rsidP="00D02C10">
            <w:pPr>
              <w:autoSpaceDE w:val="0"/>
              <w:autoSpaceDN w:val="0"/>
              <w:adjustRightInd w:val="0"/>
              <w:ind w:right="-105"/>
              <w:jc w:val="center"/>
            </w:pPr>
            <w:r w:rsidRPr="00BA0988">
              <w:t>207</w:t>
            </w:r>
          </w:p>
        </w:tc>
        <w:tc>
          <w:tcPr>
            <w:tcW w:w="1450" w:type="dxa"/>
            <w:tcBorders>
              <w:bottom w:val="single" w:sz="4" w:space="0" w:color="auto"/>
            </w:tcBorders>
            <w:tcMar>
              <w:left w:w="115" w:type="dxa"/>
              <w:right w:w="720" w:type="dxa"/>
            </w:tcMar>
            <w:vAlign w:val="center"/>
          </w:tcPr>
          <w:p w14:paraId="21B3BCC1"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7.83</w:t>
            </w:r>
          </w:p>
        </w:tc>
        <w:tc>
          <w:tcPr>
            <w:tcW w:w="1636" w:type="dxa"/>
            <w:tcBorders>
              <w:bottom w:val="single" w:sz="4" w:space="0" w:color="auto"/>
            </w:tcBorders>
            <w:tcMar>
              <w:left w:w="0" w:type="dxa"/>
              <w:right w:w="0" w:type="dxa"/>
            </w:tcMar>
            <w:vAlign w:val="center"/>
          </w:tcPr>
          <w:p w14:paraId="075CEE24" w14:textId="77777777" w:rsidR="00F77ED8" w:rsidRPr="00BA0988" w:rsidRDefault="00F77ED8" w:rsidP="00D02C10">
            <w:pPr>
              <w:autoSpaceDE w:val="0"/>
              <w:autoSpaceDN w:val="0"/>
              <w:adjustRightInd w:val="0"/>
              <w:jc w:val="center"/>
            </w:pPr>
            <w:r w:rsidRPr="00BA0988">
              <w:t>2.5518</w:t>
            </w:r>
          </w:p>
        </w:tc>
        <w:tc>
          <w:tcPr>
            <w:tcW w:w="1814" w:type="dxa"/>
            <w:tcBorders>
              <w:bottom w:val="single" w:sz="4" w:space="0" w:color="auto"/>
            </w:tcBorders>
            <w:vAlign w:val="center"/>
          </w:tcPr>
          <w:p w14:paraId="13288D2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7335C623" w14:textId="77777777" w:rsidTr="000A5FBD">
        <w:trPr>
          <w:trHeight w:val="394"/>
          <w:jc w:val="center"/>
        </w:trPr>
        <w:tc>
          <w:tcPr>
            <w:tcW w:w="1269" w:type="dxa"/>
            <w:vMerge w:val="restart"/>
            <w:tcBorders>
              <w:top w:val="single" w:sz="4" w:space="0" w:color="auto"/>
            </w:tcBorders>
            <w:vAlign w:val="center"/>
          </w:tcPr>
          <w:p w14:paraId="44A37472"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50%</w:t>
            </w:r>
          </w:p>
        </w:tc>
        <w:tc>
          <w:tcPr>
            <w:tcW w:w="1811" w:type="dxa"/>
            <w:tcBorders>
              <w:top w:val="single" w:sz="4" w:space="0" w:color="auto"/>
            </w:tcBorders>
            <w:vAlign w:val="center"/>
          </w:tcPr>
          <w:p w14:paraId="4DB70085"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Scott, VA</w:t>
            </w:r>
          </w:p>
        </w:tc>
        <w:tc>
          <w:tcPr>
            <w:tcW w:w="1452" w:type="dxa"/>
            <w:tcBorders>
              <w:top w:val="single" w:sz="4" w:space="0" w:color="auto"/>
            </w:tcBorders>
            <w:vAlign w:val="center"/>
          </w:tcPr>
          <w:p w14:paraId="009BD69F"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0.4850</w:t>
            </w:r>
          </w:p>
        </w:tc>
        <w:tc>
          <w:tcPr>
            <w:tcW w:w="1450" w:type="dxa"/>
            <w:tcBorders>
              <w:top w:val="single" w:sz="4" w:space="0" w:color="auto"/>
            </w:tcBorders>
            <w:vAlign w:val="center"/>
          </w:tcPr>
          <w:p w14:paraId="75853F3E" w14:textId="77777777" w:rsidR="00F77ED8" w:rsidRPr="00BA0988" w:rsidRDefault="00F77ED8" w:rsidP="00D02C10">
            <w:pPr>
              <w:autoSpaceDE w:val="0"/>
              <w:autoSpaceDN w:val="0"/>
              <w:adjustRightInd w:val="0"/>
              <w:ind w:right="-105"/>
              <w:jc w:val="center"/>
            </w:pPr>
            <w:r w:rsidRPr="00BA0988">
              <w:t>1000</w:t>
            </w:r>
          </w:p>
        </w:tc>
        <w:tc>
          <w:tcPr>
            <w:tcW w:w="1450" w:type="dxa"/>
            <w:tcBorders>
              <w:top w:val="single" w:sz="4" w:space="0" w:color="auto"/>
            </w:tcBorders>
            <w:tcMar>
              <w:left w:w="115" w:type="dxa"/>
              <w:right w:w="720" w:type="dxa"/>
            </w:tcMar>
            <w:vAlign w:val="center"/>
          </w:tcPr>
          <w:p w14:paraId="13D8112F"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0.98</w:t>
            </w:r>
          </w:p>
        </w:tc>
        <w:tc>
          <w:tcPr>
            <w:tcW w:w="1636" w:type="dxa"/>
            <w:tcBorders>
              <w:top w:val="single" w:sz="4" w:space="0" w:color="auto"/>
            </w:tcBorders>
            <w:tcMar>
              <w:left w:w="0" w:type="dxa"/>
              <w:right w:w="0" w:type="dxa"/>
            </w:tcMar>
            <w:vAlign w:val="center"/>
          </w:tcPr>
          <w:p w14:paraId="6317E70D"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0.2573</w:t>
            </w:r>
          </w:p>
        </w:tc>
        <w:tc>
          <w:tcPr>
            <w:tcW w:w="1814" w:type="dxa"/>
            <w:tcBorders>
              <w:top w:val="single" w:sz="4" w:space="0" w:color="auto"/>
            </w:tcBorders>
            <w:vAlign w:val="center"/>
          </w:tcPr>
          <w:p w14:paraId="2707D9A8"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0.4364</w:t>
            </w:r>
          </w:p>
        </w:tc>
      </w:tr>
      <w:tr w:rsidR="00F77ED8" w:rsidRPr="00BA0988" w14:paraId="751F2534" w14:textId="77777777" w:rsidTr="000A5FBD">
        <w:trPr>
          <w:trHeight w:val="378"/>
          <w:jc w:val="center"/>
        </w:trPr>
        <w:tc>
          <w:tcPr>
            <w:tcW w:w="1269" w:type="dxa"/>
            <w:vMerge/>
            <w:vAlign w:val="center"/>
          </w:tcPr>
          <w:p w14:paraId="70FF312F"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090EDDAD"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Rabun, GA</w:t>
            </w:r>
          </w:p>
        </w:tc>
        <w:tc>
          <w:tcPr>
            <w:tcW w:w="1452" w:type="dxa"/>
            <w:vAlign w:val="center"/>
          </w:tcPr>
          <w:p w14:paraId="1A5AE43B"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0.0049</w:t>
            </w:r>
          </w:p>
        </w:tc>
        <w:tc>
          <w:tcPr>
            <w:tcW w:w="1450" w:type="dxa"/>
            <w:vAlign w:val="center"/>
          </w:tcPr>
          <w:p w14:paraId="2BF26F9F" w14:textId="77777777" w:rsidR="00F77ED8" w:rsidRPr="00BA0988" w:rsidRDefault="00F77ED8" w:rsidP="00D02C10">
            <w:pPr>
              <w:autoSpaceDE w:val="0"/>
              <w:autoSpaceDN w:val="0"/>
              <w:adjustRightInd w:val="0"/>
              <w:ind w:right="-105"/>
              <w:jc w:val="center"/>
            </w:pPr>
            <w:r w:rsidRPr="00BA0988">
              <w:t xml:space="preserve">36  </w:t>
            </w:r>
          </w:p>
        </w:tc>
        <w:tc>
          <w:tcPr>
            <w:tcW w:w="1450" w:type="dxa"/>
            <w:tcMar>
              <w:left w:w="115" w:type="dxa"/>
              <w:right w:w="720" w:type="dxa"/>
            </w:tcMar>
            <w:vAlign w:val="center"/>
          </w:tcPr>
          <w:p w14:paraId="0EB0E57B"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67.95</w:t>
            </w:r>
          </w:p>
        </w:tc>
        <w:tc>
          <w:tcPr>
            <w:tcW w:w="1636" w:type="dxa"/>
            <w:tcMar>
              <w:left w:w="0" w:type="dxa"/>
              <w:right w:w="0" w:type="dxa"/>
            </w:tcMar>
            <w:vAlign w:val="center"/>
          </w:tcPr>
          <w:p w14:paraId="3360546F" w14:textId="77777777" w:rsidR="00F77ED8" w:rsidRPr="00BA0988" w:rsidRDefault="00F77ED8" w:rsidP="00D02C10">
            <w:pPr>
              <w:autoSpaceDE w:val="0"/>
              <w:autoSpaceDN w:val="0"/>
              <w:adjustRightInd w:val="0"/>
              <w:jc w:val="center"/>
            </w:pPr>
            <w:r w:rsidRPr="00BA0988">
              <w:t>6.5683</w:t>
            </w:r>
          </w:p>
        </w:tc>
        <w:tc>
          <w:tcPr>
            <w:tcW w:w="1814" w:type="dxa"/>
            <w:vAlign w:val="center"/>
          </w:tcPr>
          <w:p w14:paraId="1193FB5F"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7F7AAE8F" w14:textId="77777777" w:rsidTr="000A5FBD">
        <w:trPr>
          <w:trHeight w:val="378"/>
          <w:jc w:val="center"/>
        </w:trPr>
        <w:tc>
          <w:tcPr>
            <w:tcW w:w="1269" w:type="dxa"/>
            <w:vMerge/>
            <w:vAlign w:val="center"/>
          </w:tcPr>
          <w:p w14:paraId="46E336D9"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15BBFF85"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Page, VA</w:t>
            </w:r>
          </w:p>
        </w:tc>
        <w:tc>
          <w:tcPr>
            <w:tcW w:w="1452" w:type="dxa"/>
            <w:vAlign w:val="center"/>
          </w:tcPr>
          <w:p w14:paraId="68465F3D"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0.0410</w:t>
            </w:r>
          </w:p>
        </w:tc>
        <w:tc>
          <w:tcPr>
            <w:tcW w:w="1450" w:type="dxa"/>
            <w:vAlign w:val="center"/>
          </w:tcPr>
          <w:p w14:paraId="6EC0A3C3" w14:textId="77777777" w:rsidR="00F77ED8" w:rsidRPr="00BA0988" w:rsidRDefault="00F77ED8" w:rsidP="00D02C10">
            <w:pPr>
              <w:autoSpaceDE w:val="0"/>
              <w:autoSpaceDN w:val="0"/>
              <w:adjustRightInd w:val="0"/>
              <w:ind w:right="-105"/>
              <w:jc w:val="center"/>
            </w:pPr>
            <w:r w:rsidRPr="00BA0988">
              <w:t>169</w:t>
            </w:r>
          </w:p>
        </w:tc>
        <w:tc>
          <w:tcPr>
            <w:tcW w:w="1450" w:type="dxa"/>
            <w:tcMar>
              <w:left w:w="115" w:type="dxa"/>
              <w:right w:w="720" w:type="dxa"/>
            </w:tcMar>
            <w:vAlign w:val="center"/>
          </w:tcPr>
          <w:p w14:paraId="6F5772A9"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1.22</w:t>
            </w:r>
          </w:p>
        </w:tc>
        <w:tc>
          <w:tcPr>
            <w:tcW w:w="1636" w:type="dxa"/>
            <w:tcMar>
              <w:left w:w="0" w:type="dxa"/>
              <w:right w:w="0" w:type="dxa"/>
            </w:tcMar>
            <w:vAlign w:val="center"/>
          </w:tcPr>
          <w:p w14:paraId="08D6C34C" w14:textId="77777777" w:rsidR="00F77ED8" w:rsidRPr="00BA0988" w:rsidRDefault="00F77ED8" w:rsidP="00D02C10">
            <w:pPr>
              <w:autoSpaceDE w:val="0"/>
              <w:autoSpaceDN w:val="0"/>
              <w:adjustRightInd w:val="0"/>
              <w:jc w:val="center"/>
            </w:pPr>
            <w:r w:rsidRPr="00BA0988">
              <w:t>2.2238</w:t>
            </w:r>
          </w:p>
        </w:tc>
        <w:tc>
          <w:tcPr>
            <w:tcW w:w="1814" w:type="dxa"/>
            <w:vAlign w:val="center"/>
          </w:tcPr>
          <w:p w14:paraId="320EDE8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0A0852A3" w14:textId="77777777" w:rsidTr="000A5FBD">
        <w:trPr>
          <w:trHeight w:val="378"/>
          <w:jc w:val="center"/>
        </w:trPr>
        <w:tc>
          <w:tcPr>
            <w:tcW w:w="1269" w:type="dxa"/>
            <w:vMerge/>
            <w:vAlign w:val="center"/>
          </w:tcPr>
          <w:p w14:paraId="2087B0E4"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1099E7EF"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Chilton, AL</w:t>
            </w:r>
          </w:p>
        </w:tc>
        <w:tc>
          <w:tcPr>
            <w:tcW w:w="1452" w:type="dxa"/>
            <w:vAlign w:val="center"/>
          </w:tcPr>
          <w:p w14:paraId="7B636BC6"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0.4565</w:t>
            </w:r>
          </w:p>
        </w:tc>
        <w:tc>
          <w:tcPr>
            <w:tcW w:w="1450" w:type="dxa"/>
            <w:vAlign w:val="center"/>
          </w:tcPr>
          <w:p w14:paraId="302A94B9" w14:textId="77777777" w:rsidR="00F77ED8" w:rsidRPr="00BA0988" w:rsidRDefault="00F77ED8" w:rsidP="00D02C10">
            <w:pPr>
              <w:autoSpaceDE w:val="0"/>
              <w:autoSpaceDN w:val="0"/>
              <w:adjustRightInd w:val="0"/>
              <w:ind w:right="-105"/>
              <w:jc w:val="center"/>
            </w:pPr>
            <w:r w:rsidRPr="00BA0988">
              <w:t>825</w:t>
            </w:r>
          </w:p>
        </w:tc>
        <w:tc>
          <w:tcPr>
            <w:tcW w:w="1450" w:type="dxa"/>
            <w:tcMar>
              <w:left w:w="115" w:type="dxa"/>
              <w:right w:w="720" w:type="dxa"/>
            </w:tcMar>
            <w:vAlign w:val="center"/>
          </w:tcPr>
          <w:p w14:paraId="6C98588B"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0.24</w:t>
            </w:r>
          </w:p>
        </w:tc>
        <w:tc>
          <w:tcPr>
            <w:tcW w:w="1636" w:type="dxa"/>
            <w:tcMar>
              <w:left w:w="0" w:type="dxa"/>
              <w:right w:w="0" w:type="dxa"/>
            </w:tcMar>
            <w:vAlign w:val="center"/>
          </w:tcPr>
          <w:p w14:paraId="2B89B672" w14:textId="77777777" w:rsidR="00F77ED8" w:rsidRPr="00BA0988" w:rsidRDefault="00F77ED8" w:rsidP="00D02C10">
            <w:pPr>
              <w:autoSpaceDE w:val="0"/>
              <w:autoSpaceDN w:val="0"/>
              <w:adjustRightInd w:val="0"/>
              <w:jc w:val="center"/>
            </w:pPr>
            <w:r w:rsidRPr="00BA0988">
              <w:t>0.4895</w:t>
            </w:r>
          </w:p>
        </w:tc>
        <w:tc>
          <w:tcPr>
            <w:tcW w:w="1814" w:type="dxa"/>
            <w:vAlign w:val="center"/>
          </w:tcPr>
          <w:p w14:paraId="5D29074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0.5636</w:t>
            </w:r>
          </w:p>
        </w:tc>
      </w:tr>
      <w:tr w:rsidR="00F77ED8" w:rsidRPr="00BA0988" w14:paraId="711A8DA9" w14:textId="77777777" w:rsidTr="000A5FBD">
        <w:trPr>
          <w:trHeight w:val="394"/>
          <w:jc w:val="center"/>
        </w:trPr>
        <w:tc>
          <w:tcPr>
            <w:tcW w:w="1269" w:type="dxa"/>
            <w:vMerge/>
            <w:tcBorders>
              <w:bottom w:val="single" w:sz="4" w:space="0" w:color="auto"/>
            </w:tcBorders>
            <w:vAlign w:val="center"/>
          </w:tcPr>
          <w:p w14:paraId="7C56DAA7" w14:textId="77777777" w:rsidR="00F77ED8" w:rsidRPr="00BA0988" w:rsidRDefault="00F77ED8" w:rsidP="00D02C10">
            <w:pPr>
              <w:autoSpaceDE w:val="0"/>
              <w:autoSpaceDN w:val="0"/>
              <w:adjustRightInd w:val="0"/>
              <w:rPr>
                <w:color w:val="000000"/>
                <w:shd w:val="clear" w:color="auto" w:fill="FFFFFF"/>
              </w:rPr>
            </w:pPr>
          </w:p>
        </w:tc>
        <w:tc>
          <w:tcPr>
            <w:tcW w:w="1811" w:type="dxa"/>
            <w:tcBorders>
              <w:bottom w:val="single" w:sz="4" w:space="0" w:color="auto"/>
            </w:tcBorders>
            <w:vAlign w:val="center"/>
          </w:tcPr>
          <w:p w14:paraId="2B0F35A6"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Harlan, KY</w:t>
            </w:r>
          </w:p>
        </w:tc>
        <w:tc>
          <w:tcPr>
            <w:tcW w:w="1452" w:type="dxa"/>
            <w:tcBorders>
              <w:bottom w:val="single" w:sz="4" w:space="0" w:color="auto"/>
            </w:tcBorders>
            <w:vAlign w:val="center"/>
          </w:tcPr>
          <w:p w14:paraId="0189FA4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0.0127</w:t>
            </w:r>
          </w:p>
        </w:tc>
        <w:tc>
          <w:tcPr>
            <w:tcW w:w="1450" w:type="dxa"/>
            <w:tcBorders>
              <w:bottom w:val="single" w:sz="4" w:space="0" w:color="auto"/>
            </w:tcBorders>
            <w:vAlign w:val="center"/>
          </w:tcPr>
          <w:p w14:paraId="25520DAB" w14:textId="77777777" w:rsidR="00F77ED8" w:rsidRPr="00BA0988" w:rsidRDefault="00F77ED8" w:rsidP="00D02C10">
            <w:pPr>
              <w:autoSpaceDE w:val="0"/>
              <w:autoSpaceDN w:val="0"/>
              <w:adjustRightInd w:val="0"/>
              <w:ind w:right="-105"/>
              <w:jc w:val="center"/>
            </w:pPr>
            <w:r w:rsidRPr="00BA0988">
              <w:t>50</w:t>
            </w:r>
          </w:p>
        </w:tc>
        <w:tc>
          <w:tcPr>
            <w:tcW w:w="1450" w:type="dxa"/>
            <w:tcBorders>
              <w:bottom w:val="single" w:sz="4" w:space="0" w:color="auto"/>
            </w:tcBorders>
            <w:tcMar>
              <w:left w:w="115" w:type="dxa"/>
              <w:right w:w="720" w:type="dxa"/>
            </w:tcMar>
            <w:vAlign w:val="center"/>
          </w:tcPr>
          <w:p w14:paraId="57E3173D"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35.26</w:t>
            </w:r>
          </w:p>
        </w:tc>
        <w:tc>
          <w:tcPr>
            <w:tcW w:w="1636" w:type="dxa"/>
            <w:tcBorders>
              <w:bottom w:val="single" w:sz="4" w:space="0" w:color="auto"/>
            </w:tcBorders>
            <w:tcMar>
              <w:left w:w="0" w:type="dxa"/>
              <w:right w:w="0" w:type="dxa"/>
            </w:tcMar>
            <w:vAlign w:val="center"/>
          </w:tcPr>
          <w:p w14:paraId="3DFF5464" w14:textId="77777777" w:rsidR="00F77ED8" w:rsidRPr="00BA0988" w:rsidRDefault="00F77ED8" w:rsidP="00D02C10">
            <w:pPr>
              <w:autoSpaceDE w:val="0"/>
              <w:autoSpaceDN w:val="0"/>
              <w:adjustRightInd w:val="0"/>
              <w:jc w:val="center"/>
            </w:pPr>
            <w:r w:rsidRPr="00BA0988">
              <w:t>5.1359</w:t>
            </w:r>
          </w:p>
        </w:tc>
        <w:tc>
          <w:tcPr>
            <w:tcW w:w="1814" w:type="dxa"/>
            <w:tcBorders>
              <w:bottom w:val="single" w:sz="4" w:space="0" w:color="auto"/>
            </w:tcBorders>
            <w:vAlign w:val="center"/>
          </w:tcPr>
          <w:p w14:paraId="07555E97"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471603B9" w14:textId="77777777" w:rsidTr="000A5FBD">
        <w:trPr>
          <w:trHeight w:val="378"/>
          <w:jc w:val="center"/>
        </w:trPr>
        <w:tc>
          <w:tcPr>
            <w:tcW w:w="1269" w:type="dxa"/>
            <w:vMerge w:val="restart"/>
            <w:tcBorders>
              <w:top w:val="single" w:sz="4" w:space="0" w:color="auto"/>
            </w:tcBorders>
            <w:tcMar>
              <w:left w:w="115" w:type="dxa"/>
              <w:right w:w="0" w:type="dxa"/>
            </w:tcMar>
            <w:vAlign w:val="center"/>
          </w:tcPr>
          <w:p w14:paraId="22B97F30"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Maximum</w:t>
            </w:r>
          </w:p>
        </w:tc>
        <w:tc>
          <w:tcPr>
            <w:tcW w:w="1811" w:type="dxa"/>
            <w:tcBorders>
              <w:top w:val="single" w:sz="4" w:space="0" w:color="auto"/>
            </w:tcBorders>
            <w:vAlign w:val="center"/>
          </w:tcPr>
          <w:p w14:paraId="41511267"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Scott, VA</w:t>
            </w:r>
          </w:p>
        </w:tc>
        <w:tc>
          <w:tcPr>
            <w:tcW w:w="1452" w:type="dxa"/>
            <w:tcBorders>
              <w:top w:val="single" w:sz="4" w:space="0" w:color="auto"/>
            </w:tcBorders>
            <w:vAlign w:val="center"/>
          </w:tcPr>
          <w:p w14:paraId="5E3BDB93"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0.8274</w:t>
            </w:r>
          </w:p>
        </w:tc>
        <w:tc>
          <w:tcPr>
            <w:tcW w:w="1450" w:type="dxa"/>
            <w:tcBorders>
              <w:top w:val="single" w:sz="4" w:space="0" w:color="auto"/>
            </w:tcBorders>
            <w:vAlign w:val="center"/>
          </w:tcPr>
          <w:p w14:paraId="39636E4B" w14:textId="77777777" w:rsidR="00F77ED8" w:rsidRPr="00BA0988" w:rsidRDefault="00F77ED8" w:rsidP="00D02C10">
            <w:pPr>
              <w:autoSpaceDE w:val="0"/>
              <w:autoSpaceDN w:val="0"/>
              <w:adjustRightInd w:val="0"/>
              <w:ind w:right="-105"/>
              <w:jc w:val="center"/>
            </w:pPr>
            <w:r w:rsidRPr="00BA0988">
              <w:t>953</w:t>
            </w:r>
          </w:p>
        </w:tc>
        <w:tc>
          <w:tcPr>
            <w:tcW w:w="1450" w:type="dxa"/>
            <w:tcBorders>
              <w:top w:val="single" w:sz="4" w:space="0" w:color="auto"/>
            </w:tcBorders>
            <w:tcMar>
              <w:left w:w="115" w:type="dxa"/>
              <w:right w:w="720" w:type="dxa"/>
            </w:tcMar>
            <w:vAlign w:val="center"/>
          </w:tcPr>
          <w:p w14:paraId="368B0F8F"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1.12</w:t>
            </w:r>
          </w:p>
        </w:tc>
        <w:tc>
          <w:tcPr>
            <w:tcW w:w="1636" w:type="dxa"/>
            <w:tcBorders>
              <w:top w:val="single" w:sz="4" w:space="0" w:color="auto"/>
            </w:tcBorders>
            <w:tcMar>
              <w:left w:w="0" w:type="dxa"/>
              <w:right w:w="0" w:type="dxa"/>
            </w:tcMar>
            <w:vAlign w:val="center"/>
          </w:tcPr>
          <w:p w14:paraId="0FE0B266"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0.4489</w:t>
            </w:r>
          </w:p>
        </w:tc>
        <w:tc>
          <w:tcPr>
            <w:tcW w:w="1814" w:type="dxa"/>
            <w:tcBorders>
              <w:top w:val="single" w:sz="4" w:space="0" w:color="auto"/>
            </w:tcBorders>
            <w:vAlign w:val="center"/>
          </w:tcPr>
          <w:p w14:paraId="3A28B78A"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1</w:t>
            </w:r>
          </w:p>
        </w:tc>
      </w:tr>
      <w:tr w:rsidR="00F77ED8" w:rsidRPr="00BA0988" w14:paraId="5896B500" w14:textId="77777777" w:rsidTr="000A5FBD">
        <w:trPr>
          <w:trHeight w:val="394"/>
          <w:jc w:val="center"/>
        </w:trPr>
        <w:tc>
          <w:tcPr>
            <w:tcW w:w="1269" w:type="dxa"/>
            <w:vMerge/>
            <w:vAlign w:val="center"/>
          </w:tcPr>
          <w:p w14:paraId="32999AD6" w14:textId="77777777" w:rsidR="00F77ED8" w:rsidRPr="00BA0988" w:rsidRDefault="00F77ED8" w:rsidP="00D02C10">
            <w:pPr>
              <w:autoSpaceDE w:val="0"/>
              <w:autoSpaceDN w:val="0"/>
              <w:adjustRightInd w:val="0"/>
              <w:rPr>
                <w:color w:val="000000"/>
                <w:shd w:val="clear" w:color="auto" w:fill="FFFFFF"/>
              </w:rPr>
            </w:pPr>
          </w:p>
        </w:tc>
        <w:tc>
          <w:tcPr>
            <w:tcW w:w="1811" w:type="dxa"/>
            <w:vAlign w:val="center"/>
          </w:tcPr>
          <w:p w14:paraId="49D5DA49"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Page, VA</w:t>
            </w:r>
          </w:p>
        </w:tc>
        <w:tc>
          <w:tcPr>
            <w:tcW w:w="1452" w:type="dxa"/>
            <w:vAlign w:val="center"/>
          </w:tcPr>
          <w:p w14:paraId="2C23F47E"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0.1683</w:t>
            </w:r>
          </w:p>
        </w:tc>
        <w:tc>
          <w:tcPr>
            <w:tcW w:w="1450" w:type="dxa"/>
            <w:vAlign w:val="center"/>
          </w:tcPr>
          <w:p w14:paraId="7A6754AB" w14:textId="77777777" w:rsidR="00F77ED8" w:rsidRPr="00BA0988" w:rsidRDefault="00F77ED8" w:rsidP="00D02C10">
            <w:pPr>
              <w:autoSpaceDE w:val="0"/>
              <w:autoSpaceDN w:val="0"/>
              <w:adjustRightInd w:val="0"/>
              <w:ind w:right="-105"/>
              <w:jc w:val="center"/>
            </w:pPr>
            <w:r w:rsidRPr="00BA0988">
              <w:t>169</w:t>
            </w:r>
          </w:p>
        </w:tc>
        <w:tc>
          <w:tcPr>
            <w:tcW w:w="1450" w:type="dxa"/>
            <w:tcMar>
              <w:left w:w="115" w:type="dxa"/>
              <w:right w:w="720" w:type="dxa"/>
            </w:tcMar>
            <w:vAlign w:val="center"/>
          </w:tcPr>
          <w:p w14:paraId="69282E96"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1.12</w:t>
            </w:r>
          </w:p>
        </w:tc>
        <w:tc>
          <w:tcPr>
            <w:tcW w:w="1636" w:type="dxa"/>
            <w:tcMar>
              <w:left w:w="0" w:type="dxa"/>
              <w:right w:w="0" w:type="dxa"/>
            </w:tcMar>
            <w:vAlign w:val="center"/>
          </w:tcPr>
          <w:p w14:paraId="4590241B" w14:textId="77777777" w:rsidR="00F77ED8" w:rsidRPr="00BA0988" w:rsidRDefault="00F77ED8" w:rsidP="00D02C10">
            <w:pPr>
              <w:autoSpaceDE w:val="0"/>
              <w:autoSpaceDN w:val="0"/>
              <w:adjustRightInd w:val="0"/>
              <w:jc w:val="center"/>
            </w:pPr>
            <w:r w:rsidRPr="00BA0988">
              <w:t>2.2186</w:t>
            </w:r>
          </w:p>
        </w:tc>
        <w:tc>
          <w:tcPr>
            <w:tcW w:w="1814" w:type="dxa"/>
            <w:vAlign w:val="center"/>
          </w:tcPr>
          <w:p w14:paraId="45C6041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r w:rsidR="00F77ED8" w:rsidRPr="00BA0988" w14:paraId="22908AE8" w14:textId="77777777" w:rsidTr="000A5FBD">
        <w:trPr>
          <w:trHeight w:val="394"/>
          <w:jc w:val="center"/>
        </w:trPr>
        <w:tc>
          <w:tcPr>
            <w:tcW w:w="1269" w:type="dxa"/>
            <w:vMerge/>
            <w:tcBorders>
              <w:bottom w:val="single" w:sz="4" w:space="0" w:color="auto"/>
            </w:tcBorders>
            <w:vAlign w:val="center"/>
          </w:tcPr>
          <w:p w14:paraId="28AA9D04" w14:textId="77777777" w:rsidR="00F77ED8" w:rsidRPr="00BA0988" w:rsidRDefault="00F77ED8" w:rsidP="00D02C10">
            <w:pPr>
              <w:autoSpaceDE w:val="0"/>
              <w:autoSpaceDN w:val="0"/>
              <w:adjustRightInd w:val="0"/>
              <w:rPr>
                <w:color w:val="000000"/>
                <w:shd w:val="clear" w:color="auto" w:fill="FFFFFF"/>
              </w:rPr>
            </w:pPr>
          </w:p>
        </w:tc>
        <w:tc>
          <w:tcPr>
            <w:tcW w:w="1811" w:type="dxa"/>
            <w:tcBorders>
              <w:bottom w:val="single" w:sz="4" w:space="0" w:color="auto"/>
            </w:tcBorders>
            <w:vAlign w:val="center"/>
          </w:tcPr>
          <w:p w14:paraId="34565807"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Chilton, AL</w:t>
            </w:r>
          </w:p>
        </w:tc>
        <w:tc>
          <w:tcPr>
            <w:tcW w:w="1452" w:type="dxa"/>
            <w:tcBorders>
              <w:bottom w:val="single" w:sz="4" w:space="0" w:color="auto"/>
            </w:tcBorders>
            <w:vAlign w:val="center"/>
          </w:tcPr>
          <w:p w14:paraId="6F7BD98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0.0043</w:t>
            </w:r>
          </w:p>
        </w:tc>
        <w:tc>
          <w:tcPr>
            <w:tcW w:w="1450" w:type="dxa"/>
            <w:tcBorders>
              <w:bottom w:val="single" w:sz="4" w:space="0" w:color="auto"/>
            </w:tcBorders>
            <w:vAlign w:val="center"/>
          </w:tcPr>
          <w:p w14:paraId="7D544FAD" w14:textId="77777777" w:rsidR="00F77ED8" w:rsidRPr="00BA0988" w:rsidRDefault="00F77ED8" w:rsidP="00D02C10">
            <w:pPr>
              <w:autoSpaceDE w:val="0"/>
              <w:autoSpaceDN w:val="0"/>
              <w:adjustRightInd w:val="0"/>
              <w:ind w:right="-105"/>
              <w:jc w:val="center"/>
            </w:pPr>
            <w:r w:rsidRPr="00BA0988">
              <w:t>816</w:t>
            </w:r>
          </w:p>
        </w:tc>
        <w:tc>
          <w:tcPr>
            <w:tcW w:w="1450" w:type="dxa"/>
            <w:tcBorders>
              <w:bottom w:val="single" w:sz="4" w:space="0" w:color="auto"/>
            </w:tcBorders>
            <w:tcMar>
              <w:left w:w="115" w:type="dxa"/>
              <w:right w:w="720" w:type="dxa"/>
            </w:tcMar>
            <w:vAlign w:val="center"/>
          </w:tcPr>
          <w:p w14:paraId="26819F01" w14:textId="77777777" w:rsidR="00F77ED8" w:rsidRPr="00BA0988" w:rsidRDefault="00F77ED8" w:rsidP="00D02C10">
            <w:pPr>
              <w:autoSpaceDE w:val="0"/>
              <w:autoSpaceDN w:val="0"/>
              <w:adjustRightInd w:val="0"/>
              <w:ind w:right="-270"/>
              <w:jc w:val="right"/>
              <w:rPr>
                <w:color w:val="000000"/>
                <w:shd w:val="clear" w:color="auto" w:fill="FFFFFF"/>
              </w:rPr>
            </w:pPr>
            <w:r w:rsidRPr="00BA0988">
              <w:rPr>
                <w:color w:val="000000"/>
                <w:shd w:val="clear" w:color="auto" w:fill="FFFFFF"/>
              </w:rPr>
              <w:t>0.58</w:t>
            </w:r>
          </w:p>
        </w:tc>
        <w:tc>
          <w:tcPr>
            <w:tcW w:w="1636" w:type="dxa"/>
            <w:tcBorders>
              <w:bottom w:val="single" w:sz="4" w:space="0" w:color="auto"/>
            </w:tcBorders>
            <w:tcMar>
              <w:left w:w="0" w:type="dxa"/>
              <w:right w:w="0" w:type="dxa"/>
            </w:tcMar>
            <w:vAlign w:val="center"/>
          </w:tcPr>
          <w:p w14:paraId="55BDA647" w14:textId="77777777" w:rsidR="00F77ED8" w:rsidRPr="00BA0988" w:rsidRDefault="00F77ED8" w:rsidP="00D02C10">
            <w:pPr>
              <w:autoSpaceDE w:val="0"/>
              <w:autoSpaceDN w:val="0"/>
              <w:adjustRightInd w:val="0"/>
              <w:jc w:val="center"/>
            </w:pPr>
            <w:r w:rsidRPr="00BA0988">
              <w:t>0.4783</w:t>
            </w:r>
          </w:p>
        </w:tc>
        <w:tc>
          <w:tcPr>
            <w:tcW w:w="1814" w:type="dxa"/>
            <w:tcBorders>
              <w:bottom w:val="single" w:sz="4" w:space="0" w:color="auto"/>
            </w:tcBorders>
            <w:vAlign w:val="center"/>
          </w:tcPr>
          <w:p w14:paraId="67A0E57B"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t>
            </w:r>
          </w:p>
        </w:tc>
      </w:tr>
    </w:tbl>
    <w:p w14:paraId="5BC5DBB8" w14:textId="5547003E" w:rsidR="00F77ED8" w:rsidRPr="00AF2B2A" w:rsidRDefault="00AF2B2A" w:rsidP="00F77ED8">
      <w:pPr>
        <w:spacing w:after="0" w:line="240" w:lineRule="auto"/>
        <w:rPr>
          <w:rFonts w:ascii="Times New Roman" w:hAnsi="Times New Roman" w:cs="Times New Roman"/>
          <w:b/>
          <w:color w:val="000000"/>
          <w:sz w:val="24"/>
          <w:szCs w:val="24"/>
          <w:shd w:val="clear" w:color="auto" w:fill="FFFFFF"/>
        </w:rPr>
      </w:pPr>
      <w:r w:rsidRPr="000A5FBD">
        <w:rPr>
          <w:rFonts w:ascii="Times New Roman" w:hAnsi="Times New Roman" w:cs="Times New Roman"/>
          <w:color w:val="000000"/>
          <w:sz w:val="24"/>
          <w:szCs w:val="24"/>
          <w:shd w:val="clear" w:color="auto" w:fill="FFFFFF"/>
        </w:rPr>
        <w:t>*Number of times the county was assigned a non-negative portfolio weight in one of the 1000 bootstrap samples</w:t>
      </w:r>
      <w:r w:rsidRPr="00AF2B2A">
        <w:rPr>
          <w:rFonts w:ascii="Times New Roman" w:hAnsi="Times New Roman" w:cs="Times New Roman"/>
          <w:b/>
          <w:color w:val="000000"/>
          <w:sz w:val="24"/>
          <w:szCs w:val="24"/>
          <w:shd w:val="clear" w:color="auto" w:fill="FFFFFF"/>
        </w:rPr>
        <w:t xml:space="preserve"> </w:t>
      </w:r>
      <w:r w:rsidR="00F77ED8" w:rsidRPr="00AF2B2A">
        <w:rPr>
          <w:rFonts w:ascii="Times New Roman" w:hAnsi="Times New Roman" w:cs="Times New Roman"/>
          <w:b/>
          <w:color w:val="000000"/>
          <w:sz w:val="24"/>
          <w:szCs w:val="24"/>
          <w:shd w:val="clear" w:color="auto" w:fill="FFFFFF"/>
        </w:rPr>
        <w:br w:type="page"/>
      </w:r>
    </w:p>
    <w:p w14:paraId="508AFA42" w14:textId="1EC9FD0A" w:rsidR="00F77ED8" w:rsidRPr="000A5FBD" w:rsidRDefault="00405CEE" w:rsidP="000A5FBD">
      <w:pPr>
        <w:autoSpaceDE w:val="0"/>
        <w:autoSpaceDN w:val="0"/>
        <w:adjustRightInd w:val="0"/>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 xml:space="preserve">Table </w:t>
      </w:r>
      <w:r w:rsidR="003D6A62">
        <w:rPr>
          <w:rFonts w:ascii="Times New Roman" w:hAnsi="Times New Roman" w:cs="Times New Roman"/>
          <w:b/>
          <w:color w:val="000000"/>
          <w:sz w:val="24"/>
          <w:szCs w:val="24"/>
          <w:shd w:val="clear" w:color="auto" w:fill="FFFFFF"/>
        </w:rPr>
        <w:t>S2</w:t>
      </w:r>
      <w:r w:rsidR="00F77ED8" w:rsidRPr="00D73DF6">
        <w:rPr>
          <w:rFonts w:ascii="Times New Roman" w:hAnsi="Times New Roman" w:cs="Times New Roman"/>
          <w:b/>
          <w:color w:val="000000"/>
          <w:sz w:val="24"/>
          <w:szCs w:val="24"/>
          <w:shd w:val="clear" w:color="auto" w:fill="FFFFFF"/>
        </w:rPr>
        <w:t>.</w:t>
      </w:r>
      <w:r w:rsidR="00F77ED8">
        <w:rPr>
          <w:rFonts w:ascii="Times New Roman" w:hAnsi="Times New Roman" w:cs="Times New Roman"/>
          <w:color w:val="000000"/>
          <w:sz w:val="24"/>
          <w:szCs w:val="24"/>
          <w:shd w:val="clear" w:color="auto" w:fill="FFFFFF"/>
        </w:rPr>
        <w:t xml:space="preserve"> </w:t>
      </w:r>
      <w:r w:rsidR="00F77ED8">
        <w:rPr>
          <w:rFonts w:ascii="Times New Roman" w:hAnsi="Times New Roman" w:cs="Times New Roman"/>
          <w:sz w:val="24"/>
          <w:szCs w:val="24"/>
        </w:rPr>
        <w:t xml:space="preserve">Key values from the optimal solutions of the bootstrapped MPT (i.e., mean portfolio weights, number of optimally selected counties, and kurtosis values for selected counties), and portfolio weights using the fixed MPT at five risk tolerances </w:t>
      </w:r>
      <w:r w:rsidR="00A05413">
        <w:rPr>
          <w:rFonts w:ascii="Times New Roman" w:hAnsi="Times New Roman" w:cs="Times New Roman"/>
          <w:sz w:val="24"/>
          <w:szCs w:val="24"/>
        </w:rPr>
        <w:t xml:space="preserve">for the 10 sample counties </w:t>
      </w:r>
      <w:r w:rsidR="00A05413" w:rsidRPr="00DF068E">
        <w:rPr>
          <w:rFonts w:ascii="Times New Roman" w:hAnsi="Times New Roman" w:cs="Times New Roman"/>
          <w:sz w:val="24"/>
          <w:szCs w:val="24"/>
        </w:rPr>
        <w:t>with the variance-covariance matrix</w:t>
      </w:r>
      <w:r w:rsidR="00A05413" w:rsidRPr="00A91BF8">
        <w:rPr>
          <w:rFonts w:ascii="Times New Roman" w:hAnsi="Times New Roman" w:cs="Times New Roman"/>
          <w:sz w:val="24"/>
          <w:szCs w:val="24"/>
        </w:rPr>
        <w:t xml:space="preserve"> </w:t>
      </w:r>
      <w:r w:rsidR="00A05413">
        <w:rPr>
          <w:rFonts w:ascii="Times New Roman" w:hAnsi="Times New Roman" w:cs="Times New Roman"/>
          <w:sz w:val="24"/>
          <w:szCs w:val="24"/>
        </w:rPr>
        <w:t>containing the average pairwise correlations of 0.5</w:t>
      </w:r>
      <w:r w:rsidR="00565A6E">
        <w:rPr>
          <w:rFonts w:ascii="Times New Roman" w:hAnsi="Times New Roman" w:cs="Times New Roman"/>
          <w:sz w:val="24"/>
          <w:szCs w:val="24"/>
        </w:rPr>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798"/>
        <w:gridCol w:w="1442"/>
        <w:gridCol w:w="1440"/>
        <w:gridCol w:w="1440"/>
        <w:gridCol w:w="1620"/>
        <w:gridCol w:w="1800"/>
      </w:tblGrid>
      <w:tr w:rsidR="00F77ED8" w:rsidRPr="00C275EA" w14:paraId="7BC35692" w14:textId="77777777" w:rsidTr="000A5FBD">
        <w:trPr>
          <w:trHeight w:val="417"/>
          <w:jc w:val="center"/>
        </w:trPr>
        <w:tc>
          <w:tcPr>
            <w:tcW w:w="1260" w:type="dxa"/>
            <w:vMerge w:val="restart"/>
            <w:tcBorders>
              <w:top w:val="single" w:sz="4" w:space="0" w:color="auto"/>
            </w:tcBorders>
          </w:tcPr>
          <w:p w14:paraId="7EAF9CB3" w14:textId="77777777" w:rsidR="00F77ED8" w:rsidRPr="00E70BFB" w:rsidRDefault="00F77ED8" w:rsidP="00D02C10">
            <w:pPr>
              <w:autoSpaceDE w:val="0"/>
              <w:autoSpaceDN w:val="0"/>
              <w:adjustRightInd w:val="0"/>
              <w:rPr>
                <w:color w:val="000000"/>
                <w:shd w:val="clear" w:color="auto" w:fill="FFFFFF"/>
              </w:rPr>
            </w:pPr>
            <w:r w:rsidRPr="00714B64">
              <w:rPr>
                <w:color w:val="000000"/>
                <w:shd w:val="clear" w:color="auto" w:fill="FFFFFF"/>
              </w:rPr>
              <w:t>Risk tolerance</w:t>
            </w:r>
          </w:p>
        </w:tc>
        <w:tc>
          <w:tcPr>
            <w:tcW w:w="1798" w:type="dxa"/>
            <w:vMerge w:val="restart"/>
            <w:tcBorders>
              <w:top w:val="single" w:sz="4" w:space="0" w:color="auto"/>
            </w:tcBorders>
          </w:tcPr>
          <w:p w14:paraId="321B805B" w14:textId="77777777" w:rsidR="00F77ED8" w:rsidRPr="00E70BFB" w:rsidRDefault="00F77ED8" w:rsidP="00D02C10">
            <w:pPr>
              <w:autoSpaceDE w:val="0"/>
              <w:autoSpaceDN w:val="0"/>
              <w:adjustRightInd w:val="0"/>
              <w:rPr>
                <w:color w:val="000000"/>
                <w:shd w:val="clear" w:color="auto" w:fill="FFFFFF"/>
              </w:rPr>
            </w:pPr>
            <w:r w:rsidRPr="00714B64">
              <w:rPr>
                <w:color w:val="000000"/>
                <w:shd w:val="clear" w:color="auto" w:fill="FFFFFF"/>
              </w:rPr>
              <w:t>County</w:t>
            </w:r>
          </w:p>
        </w:tc>
        <w:tc>
          <w:tcPr>
            <w:tcW w:w="5942" w:type="dxa"/>
            <w:gridSpan w:val="4"/>
            <w:tcBorders>
              <w:top w:val="single" w:sz="4" w:space="0" w:color="auto"/>
            </w:tcBorders>
          </w:tcPr>
          <w:p w14:paraId="6417EA50"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Bootstrapped MPT</w:t>
            </w:r>
          </w:p>
        </w:tc>
        <w:tc>
          <w:tcPr>
            <w:tcW w:w="1800" w:type="dxa"/>
            <w:tcBorders>
              <w:top w:val="single" w:sz="4" w:space="0" w:color="auto"/>
              <w:bottom w:val="single" w:sz="4" w:space="0" w:color="auto"/>
            </w:tcBorders>
          </w:tcPr>
          <w:p w14:paraId="0484F54E" w14:textId="77777777" w:rsidR="00F77ED8" w:rsidRPr="00015ECA" w:rsidRDefault="00F77ED8" w:rsidP="00D02C10">
            <w:pPr>
              <w:autoSpaceDE w:val="0"/>
              <w:autoSpaceDN w:val="0"/>
              <w:adjustRightInd w:val="0"/>
              <w:jc w:val="center"/>
              <w:rPr>
                <w:color w:val="000000"/>
                <w:shd w:val="clear" w:color="auto" w:fill="FFFFFF"/>
              </w:rPr>
            </w:pPr>
            <w:r w:rsidRPr="00C275EA">
              <w:rPr>
                <w:color w:val="000000"/>
                <w:shd w:val="clear" w:color="auto" w:fill="FFFFFF"/>
              </w:rPr>
              <w:t>Fixed MPT</w:t>
            </w:r>
          </w:p>
        </w:tc>
      </w:tr>
      <w:tr w:rsidR="00F77ED8" w:rsidRPr="00714B64" w14:paraId="0BDD04FC" w14:textId="77777777" w:rsidTr="000A5FBD">
        <w:trPr>
          <w:trHeight w:val="417"/>
          <w:jc w:val="center"/>
        </w:trPr>
        <w:tc>
          <w:tcPr>
            <w:tcW w:w="1260" w:type="dxa"/>
            <w:vMerge/>
            <w:tcBorders>
              <w:bottom w:val="single" w:sz="4" w:space="0" w:color="auto"/>
            </w:tcBorders>
            <w:vAlign w:val="center"/>
          </w:tcPr>
          <w:p w14:paraId="0FDD29CF" w14:textId="77777777" w:rsidR="00F77ED8" w:rsidRPr="00E70BFB" w:rsidRDefault="00F77ED8" w:rsidP="00D02C10">
            <w:pPr>
              <w:autoSpaceDE w:val="0"/>
              <w:autoSpaceDN w:val="0"/>
              <w:adjustRightInd w:val="0"/>
              <w:rPr>
                <w:color w:val="000000"/>
                <w:shd w:val="clear" w:color="auto" w:fill="FFFFFF"/>
              </w:rPr>
            </w:pPr>
          </w:p>
        </w:tc>
        <w:tc>
          <w:tcPr>
            <w:tcW w:w="1798" w:type="dxa"/>
            <w:vMerge/>
            <w:tcBorders>
              <w:bottom w:val="single" w:sz="4" w:space="0" w:color="auto"/>
            </w:tcBorders>
            <w:vAlign w:val="center"/>
          </w:tcPr>
          <w:p w14:paraId="3299ACF6" w14:textId="77777777" w:rsidR="00F77ED8" w:rsidRPr="00E70BFB" w:rsidRDefault="00F77ED8" w:rsidP="00D02C10">
            <w:pPr>
              <w:autoSpaceDE w:val="0"/>
              <w:autoSpaceDN w:val="0"/>
              <w:adjustRightInd w:val="0"/>
              <w:rPr>
                <w:color w:val="000000"/>
                <w:shd w:val="clear" w:color="auto" w:fill="FFFFFF"/>
              </w:rPr>
            </w:pPr>
          </w:p>
        </w:tc>
        <w:tc>
          <w:tcPr>
            <w:tcW w:w="1442" w:type="dxa"/>
            <w:tcBorders>
              <w:top w:val="single" w:sz="4" w:space="0" w:color="auto"/>
              <w:bottom w:val="single" w:sz="4" w:space="0" w:color="auto"/>
            </w:tcBorders>
            <w:tcMar>
              <w:left w:w="115" w:type="dxa"/>
              <w:right w:w="0" w:type="dxa"/>
            </w:tcMar>
          </w:tcPr>
          <w:p w14:paraId="4C8D2D23"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Mean</w:t>
            </w:r>
            <w:r w:rsidRPr="00714B64">
              <w:rPr>
                <w:color w:val="000000"/>
                <w:shd w:val="clear" w:color="auto" w:fill="FFFFFF"/>
              </w:rPr>
              <w:t xml:space="preserve"> </w:t>
            </w:r>
            <w:r>
              <w:rPr>
                <w:color w:val="000000"/>
                <w:shd w:val="clear" w:color="auto" w:fill="FFFFFF"/>
              </w:rPr>
              <w:t>P</w:t>
            </w:r>
            <w:r w:rsidRPr="00714B64">
              <w:rPr>
                <w:color w:val="000000"/>
                <w:shd w:val="clear" w:color="auto" w:fill="FFFFFF"/>
              </w:rPr>
              <w:t xml:space="preserve">ortfolio </w:t>
            </w:r>
            <w:r>
              <w:rPr>
                <w:color w:val="000000"/>
                <w:shd w:val="clear" w:color="auto" w:fill="FFFFFF"/>
              </w:rPr>
              <w:t>W</w:t>
            </w:r>
            <w:r w:rsidRPr="00714B64">
              <w:rPr>
                <w:color w:val="000000"/>
                <w:shd w:val="clear" w:color="auto" w:fill="FFFFFF"/>
              </w:rPr>
              <w:t>eight</w:t>
            </w:r>
          </w:p>
        </w:tc>
        <w:tc>
          <w:tcPr>
            <w:tcW w:w="1440" w:type="dxa"/>
            <w:tcBorders>
              <w:top w:val="single" w:sz="4" w:space="0" w:color="auto"/>
              <w:bottom w:val="single" w:sz="4" w:space="0" w:color="auto"/>
            </w:tcBorders>
          </w:tcPr>
          <w:p w14:paraId="5F097466" w14:textId="2597CF06" w:rsidR="00F77ED8" w:rsidRPr="00714B64" w:rsidDel="002D5E80" w:rsidRDefault="00A05413" w:rsidP="00D02C10">
            <w:pPr>
              <w:autoSpaceDE w:val="0"/>
              <w:autoSpaceDN w:val="0"/>
              <w:adjustRightInd w:val="0"/>
              <w:jc w:val="center"/>
              <w:rPr>
                <w:color w:val="000000"/>
                <w:shd w:val="clear" w:color="auto" w:fill="FFFFFF"/>
              </w:rPr>
            </w:pPr>
            <w:r w:rsidRPr="00281F3A">
              <w:rPr>
                <w:color w:val="000000"/>
                <w:shd w:val="clear" w:color="auto" w:fill="FFFFFF"/>
              </w:rPr>
              <w:t>Number of times</w:t>
            </w:r>
            <w:r w:rsidR="00AF2B2A">
              <w:rPr>
                <w:color w:val="000000"/>
                <w:shd w:val="clear" w:color="auto" w:fill="FFFFFF"/>
              </w:rPr>
              <w:t>*</w:t>
            </w:r>
            <w:r w:rsidRPr="00281F3A">
              <w:rPr>
                <w:color w:val="000000"/>
                <w:shd w:val="clear" w:color="auto" w:fill="FFFFFF"/>
              </w:rPr>
              <w:t xml:space="preserve"> </w:t>
            </w:r>
          </w:p>
        </w:tc>
        <w:tc>
          <w:tcPr>
            <w:tcW w:w="1440" w:type="dxa"/>
            <w:tcBorders>
              <w:top w:val="single" w:sz="4" w:space="0" w:color="auto"/>
              <w:bottom w:val="single" w:sz="4" w:space="0" w:color="auto"/>
            </w:tcBorders>
          </w:tcPr>
          <w:p w14:paraId="08C36159" w14:textId="77777777" w:rsidR="00F77ED8" w:rsidRDefault="00F77ED8" w:rsidP="00D02C10">
            <w:pPr>
              <w:autoSpaceDE w:val="0"/>
              <w:autoSpaceDN w:val="0"/>
              <w:adjustRightInd w:val="0"/>
              <w:jc w:val="center"/>
              <w:rPr>
                <w:color w:val="000000"/>
                <w:shd w:val="clear" w:color="auto" w:fill="FFFFFF"/>
              </w:rPr>
            </w:pPr>
            <w:r>
              <w:rPr>
                <w:color w:val="000000"/>
                <w:shd w:val="clear" w:color="auto" w:fill="FFFFFF"/>
              </w:rPr>
              <w:t xml:space="preserve">Kurtosis </w:t>
            </w:r>
          </w:p>
          <w:p w14:paraId="4A7A4336"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Value</w:t>
            </w:r>
          </w:p>
        </w:tc>
        <w:tc>
          <w:tcPr>
            <w:tcW w:w="1620" w:type="dxa"/>
            <w:tcBorders>
              <w:top w:val="single" w:sz="4" w:space="0" w:color="auto"/>
              <w:bottom w:val="single" w:sz="4" w:space="0" w:color="auto"/>
            </w:tcBorders>
          </w:tcPr>
          <w:p w14:paraId="4F714B14" w14:textId="77777777" w:rsidR="00F77ED8" w:rsidRPr="00F466BC" w:rsidRDefault="00F77ED8" w:rsidP="00D02C10">
            <w:pPr>
              <w:autoSpaceDE w:val="0"/>
              <w:autoSpaceDN w:val="0"/>
              <w:adjustRightInd w:val="0"/>
              <w:jc w:val="center"/>
              <w:rPr>
                <w:color w:val="000000"/>
                <w:shd w:val="clear" w:color="auto" w:fill="FFFFFF"/>
              </w:rPr>
            </w:pPr>
            <w:r>
              <w:rPr>
                <w:color w:val="000000"/>
                <w:shd w:val="clear" w:color="auto" w:fill="FFFFFF"/>
              </w:rPr>
              <w:t>Coefficient of Variation</w:t>
            </w:r>
          </w:p>
        </w:tc>
        <w:tc>
          <w:tcPr>
            <w:tcW w:w="1800" w:type="dxa"/>
            <w:tcBorders>
              <w:top w:val="single" w:sz="4" w:space="0" w:color="auto"/>
              <w:bottom w:val="single" w:sz="4" w:space="0" w:color="auto"/>
            </w:tcBorders>
          </w:tcPr>
          <w:p w14:paraId="485A1DA6" w14:textId="77777777" w:rsidR="00F77ED8" w:rsidRDefault="00F77ED8" w:rsidP="00D02C10">
            <w:pPr>
              <w:autoSpaceDE w:val="0"/>
              <w:autoSpaceDN w:val="0"/>
              <w:adjustRightInd w:val="0"/>
              <w:jc w:val="center"/>
              <w:rPr>
                <w:color w:val="000000"/>
                <w:shd w:val="clear" w:color="auto" w:fill="FFFFFF"/>
              </w:rPr>
            </w:pPr>
            <w:r>
              <w:rPr>
                <w:color w:val="000000"/>
                <w:shd w:val="clear" w:color="auto" w:fill="FFFFFF"/>
              </w:rPr>
              <w:t>P</w:t>
            </w:r>
            <w:r w:rsidRPr="00714B64">
              <w:rPr>
                <w:color w:val="000000"/>
                <w:shd w:val="clear" w:color="auto" w:fill="FFFFFF"/>
              </w:rPr>
              <w:t>ortfolio</w:t>
            </w:r>
          </w:p>
          <w:p w14:paraId="44304BE9"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w:t>
            </w:r>
            <w:r w:rsidRPr="00714B64">
              <w:rPr>
                <w:color w:val="000000"/>
                <w:shd w:val="clear" w:color="auto" w:fill="FFFFFF"/>
              </w:rPr>
              <w:t>eight</w:t>
            </w:r>
          </w:p>
        </w:tc>
      </w:tr>
      <w:tr w:rsidR="00F77ED8" w:rsidRPr="00714B64" w14:paraId="0058895F" w14:textId="77777777" w:rsidTr="00D02C10">
        <w:trPr>
          <w:trHeight w:val="401"/>
          <w:jc w:val="center"/>
        </w:trPr>
        <w:tc>
          <w:tcPr>
            <w:tcW w:w="1260" w:type="dxa"/>
            <w:vMerge w:val="restart"/>
            <w:tcBorders>
              <w:top w:val="single" w:sz="4" w:space="0" w:color="auto"/>
            </w:tcBorders>
            <w:vAlign w:val="center"/>
          </w:tcPr>
          <w:p w14:paraId="3914FB22" w14:textId="77777777" w:rsidR="00F77ED8" w:rsidRPr="00E70BFB" w:rsidRDefault="00F77ED8" w:rsidP="00D02C10">
            <w:pPr>
              <w:autoSpaceDE w:val="0"/>
              <w:autoSpaceDN w:val="0"/>
              <w:adjustRightInd w:val="0"/>
              <w:rPr>
                <w:color w:val="000000"/>
                <w:shd w:val="clear" w:color="auto" w:fill="FFFFFF"/>
              </w:rPr>
            </w:pPr>
            <w:r w:rsidRPr="00714B64">
              <w:rPr>
                <w:color w:val="000000"/>
                <w:shd w:val="clear" w:color="auto" w:fill="FFFFFF"/>
              </w:rPr>
              <w:t>Minimum</w:t>
            </w:r>
          </w:p>
        </w:tc>
        <w:tc>
          <w:tcPr>
            <w:tcW w:w="1798" w:type="dxa"/>
            <w:tcBorders>
              <w:top w:val="single" w:sz="4" w:space="0" w:color="auto"/>
            </w:tcBorders>
            <w:vAlign w:val="center"/>
          </w:tcPr>
          <w:p w14:paraId="74F31B0B" w14:textId="77777777" w:rsidR="00F77ED8" w:rsidRPr="00E70BFB" w:rsidRDefault="00F77ED8" w:rsidP="00D02C10">
            <w:pPr>
              <w:rPr>
                <w:color w:val="000000"/>
              </w:rPr>
            </w:pPr>
            <w:r w:rsidRPr="00D06148">
              <w:rPr>
                <w:color w:val="000000"/>
              </w:rPr>
              <w:t>Putnam, TN</w:t>
            </w:r>
          </w:p>
        </w:tc>
        <w:tc>
          <w:tcPr>
            <w:tcW w:w="1442" w:type="dxa"/>
            <w:tcBorders>
              <w:top w:val="single" w:sz="4" w:space="0" w:color="auto"/>
            </w:tcBorders>
            <w:vAlign w:val="center"/>
          </w:tcPr>
          <w:p w14:paraId="2D617114"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0.6477</w:t>
            </w:r>
          </w:p>
        </w:tc>
        <w:tc>
          <w:tcPr>
            <w:tcW w:w="1440" w:type="dxa"/>
            <w:tcBorders>
              <w:top w:val="single" w:sz="4" w:space="0" w:color="auto"/>
            </w:tcBorders>
            <w:vAlign w:val="center"/>
          </w:tcPr>
          <w:p w14:paraId="0E3BDE51" w14:textId="77777777" w:rsidR="00F77ED8" w:rsidRDefault="00F77ED8" w:rsidP="00D02C10">
            <w:pPr>
              <w:autoSpaceDE w:val="0"/>
              <w:autoSpaceDN w:val="0"/>
              <w:adjustRightInd w:val="0"/>
              <w:ind w:right="-105"/>
              <w:jc w:val="center"/>
            </w:pPr>
            <w:r w:rsidRPr="00D06148">
              <w:t>987</w:t>
            </w:r>
          </w:p>
        </w:tc>
        <w:tc>
          <w:tcPr>
            <w:tcW w:w="1440" w:type="dxa"/>
            <w:tcBorders>
              <w:top w:val="single" w:sz="4" w:space="0" w:color="auto"/>
            </w:tcBorders>
            <w:tcMar>
              <w:left w:w="115" w:type="dxa"/>
              <w:right w:w="720" w:type="dxa"/>
            </w:tcMar>
            <w:vAlign w:val="center"/>
          </w:tcPr>
          <w:p w14:paraId="29CC78EF"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6.48</w:t>
            </w:r>
          </w:p>
        </w:tc>
        <w:tc>
          <w:tcPr>
            <w:tcW w:w="1620" w:type="dxa"/>
            <w:tcBorders>
              <w:top w:val="single" w:sz="4" w:space="0" w:color="auto"/>
            </w:tcBorders>
            <w:tcMar>
              <w:left w:w="0" w:type="dxa"/>
              <w:right w:w="0" w:type="dxa"/>
            </w:tcMar>
            <w:vAlign w:val="center"/>
          </w:tcPr>
          <w:p w14:paraId="24482272" w14:textId="77777777" w:rsidR="00F77ED8" w:rsidRPr="00F466BC" w:rsidRDefault="00F77ED8" w:rsidP="00D02C10">
            <w:pPr>
              <w:autoSpaceDE w:val="0"/>
              <w:autoSpaceDN w:val="0"/>
              <w:adjustRightInd w:val="0"/>
              <w:jc w:val="center"/>
              <w:rPr>
                <w:color w:val="000000"/>
              </w:rPr>
            </w:pPr>
            <w:r w:rsidRPr="00C7498F">
              <w:rPr>
                <w:color w:val="000000"/>
              </w:rPr>
              <w:t>0.2341</w:t>
            </w:r>
          </w:p>
        </w:tc>
        <w:tc>
          <w:tcPr>
            <w:tcW w:w="1800" w:type="dxa"/>
            <w:tcBorders>
              <w:top w:val="single" w:sz="4" w:space="0" w:color="auto"/>
            </w:tcBorders>
            <w:vAlign w:val="center"/>
          </w:tcPr>
          <w:p w14:paraId="7E5E3D09"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0.7068</w:t>
            </w:r>
          </w:p>
        </w:tc>
      </w:tr>
      <w:tr w:rsidR="00F77ED8" w:rsidRPr="00714B64" w14:paraId="30005AE2" w14:textId="77777777" w:rsidTr="00D02C10">
        <w:trPr>
          <w:trHeight w:val="417"/>
          <w:jc w:val="center"/>
        </w:trPr>
        <w:tc>
          <w:tcPr>
            <w:tcW w:w="1260" w:type="dxa"/>
            <w:vMerge/>
            <w:vAlign w:val="center"/>
          </w:tcPr>
          <w:p w14:paraId="5F9AA1CE"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4A3E40B1" w14:textId="77777777" w:rsidR="00F77ED8" w:rsidRPr="00E70BFB" w:rsidRDefault="00F77ED8" w:rsidP="00D02C10">
            <w:pPr>
              <w:rPr>
                <w:color w:val="000000"/>
              </w:rPr>
            </w:pPr>
            <w:r w:rsidRPr="00D06148">
              <w:rPr>
                <w:color w:val="000000"/>
              </w:rPr>
              <w:t>Caldwell, NC</w:t>
            </w:r>
          </w:p>
        </w:tc>
        <w:tc>
          <w:tcPr>
            <w:tcW w:w="1442" w:type="dxa"/>
            <w:vAlign w:val="center"/>
          </w:tcPr>
          <w:p w14:paraId="51449AE5"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0.3159</w:t>
            </w:r>
          </w:p>
        </w:tc>
        <w:tc>
          <w:tcPr>
            <w:tcW w:w="1440" w:type="dxa"/>
            <w:vAlign w:val="center"/>
          </w:tcPr>
          <w:p w14:paraId="4FF71FCD" w14:textId="77777777" w:rsidR="00F77ED8" w:rsidRDefault="00F77ED8" w:rsidP="00D02C10">
            <w:pPr>
              <w:autoSpaceDE w:val="0"/>
              <w:autoSpaceDN w:val="0"/>
              <w:adjustRightInd w:val="0"/>
              <w:ind w:right="-105"/>
              <w:jc w:val="center"/>
            </w:pPr>
            <w:r w:rsidRPr="00D06148">
              <w:t>1000</w:t>
            </w:r>
          </w:p>
        </w:tc>
        <w:tc>
          <w:tcPr>
            <w:tcW w:w="1440" w:type="dxa"/>
            <w:tcMar>
              <w:left w:w="115" w:type="dxa"/>
              <w:right w:w="720" w:type="dxa"/>
            </w:tcMar>
            <w:vAlign w:val="center"/>
          </w:tcPr>
          <w:p w14:paraId="568BE8CB"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4.58</w:t>
            </w:r>
          </w:p>
        </w:tc>
        <w:tc>
          <w:tcPr>
            <w:tcW w:w="1620" w:type="dxa"/>
            <w:tcMar>
              <w:left w:w="0" w:type="dxa"/>
              <w:right w:w="0" w:type="dxa"/>
            </w:tcMar>
            <w:vAlign w:val="center"/>
          </w:tcPr>
          <w:p w14:paraId="506E8E1C" w14:textId="77777777" w:rsidR="00F77ED8" w:rsidRPr="00F466BC" w:rsidRDefault="00F77ED8" w:rsidP="00D02C10">
            <w:pPr>
              <w:autoSpaceDE w:val="0"/>
              <w:autoSpaceDN w:val="0"/>
              <w:adjustRightInd w:val="0"/>
              <w:jc w:val="center"/>
              <w:rPr>
                <w:color w:val="000000"/>
              </w:rPr>
            </w:pPr>
            <w:r w:rsidRPr="00C7498F">
              <w:rPr>
                <w:color w:val="000000"/>
              </w:rPr>
              <w:t>0.2146</w:t>
            </w:r>
          </w:p>
        </w:tc>
        <w:tc>
          <w:tcPr>
            <w:tcW w:w="1800" w:type="dxa"/>
            <w:vAlign w:val="center"/>
          </w:tcPr>
          <w:p w14:paraId="3C4EA442"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0.2932</w:t>
            </w:r>
          </w:p>
        </w:tc>
      </w:tr>
      <w:tr w:rsidR="00F77ED8" w:rsidRPr="00714B64" w14:paraId="1C5F3C87" w14:textId="77777777" w:rsidTr="00D02C10">
        <w:trPr>
          <w:trHeight w:val="401"/>
          <w:jc w:val="center"/>
        </w:trPr>
        <w:tc>
          <w:tcPr>
            <w:tcW w:w="1260" w:type="dxa"/>
            <w:vMerge/>
            <w:tcBorders>
              <w:bottom w:val="single" w:sz="4" w:space="0" w:color="auto"/>
            </w:tcBorders>
            <w:vAlign w:val="center"/>
          </w:tcPr>
          <w:p w14:paraId="18AB60F4" w14:textId="77777777" w:rsidR="00F77ED8" w:rsidRPr="00E70BFB" w:rsidRDefault="00F77ED8" w:rsidP="00D02C10">
            <w:pPr>
              <w:autoSpaceDE w:val="0"/>
              <w:autoSpaceDN w:val="0"/>
              <w:adjustRightInd w:val="0"/>
              <w:rPr>
                <w:color w:val="000000"/>
                <w:shd w:val="clear" w:color="auto" w:fill="FFFFFF"/>
              </w:rPr>
            </w:pPr>
          </w:p>
        </w:tc>
        <w:tc>
          <w:tcPr>
            <w:tcW w:w="1798" w:type="dxa"/>
            <w:tcMar>
              <w:left w:w="115" w:type="dxa"/>
              <w:right w:w="0" w:type="dxa"/>
            </w:tcMar>
            <w:vAlign w:val="center"/>
          </w:tcPr>
          <w:p w14:paraId="01B323BF" w14:textId="77777777" w:rsidR="00F77ED8" w:rsidRPr="00E70BFB" w:rsidRDefault="00F77ED8" w:rsidP="00D02C10">
            <w:pPr>
              <w:rPr>
                <w:color w:val="000000"/>
              </w:rPr>
            </w:pPr>
            <w:r w:rsidRPr="00D06148">
              <w:rPr>
                <w:color w:val="000000"/>
              </w:rPr>
              <w:t>Lawrence, KY</w:t>
            </w:r>
          </w:p>
        </w:tc>
        <w:tc>
          <w:tcPr>
            <w:tcW w:w="1442" w:type="dxa"/>
            <w:vAlign w:val="center"/>
          </w:tcPr>
          <w:p w14:paraId="506F0537"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0.0364</w:t>
            </w:r>
          </w:p>
        </w:tc>
        <w:tc>
          <w:tcPr>
            <w:tcW w:w="1440" w:type="dxa"/>
            <w:vAlign w:val="center"/>
          </w:tcPr>
          <w:p w14:paraId="4E27FCFA" w14:textId="77777777" w:rsidR="00F77ED8" w:rsidRDefault="00F77ED8" w:rsidP="00D02C10">
            <w:pPr>
              <w:autoSpaceDE w:val="0"/>
              <w:autoSpaceDN w:val="0"/>
              <w:adjustRightInd w:val="0"/>
              <w:ind w:right="-105"/>
              <w:jc w:val="center"/>
            </w:pPr>
            <w:r w:rsidRPr="00D06148">
              <w:t>215</w:t>
            </w:r>
          </w:p>
        </w:tc>
        <w:tc>
          <w:tcPr>
            <w:tcW w:w="1440" w:type="dxa"/>
            <w:tcMar>
              <w:left w:w="115" w:type="dxa"/>
              <w:right w:w="720" w:type="dxa"/>
            </w:tcMar>
            <w:vAlign w:val="center"/>
          </w:tcPr>
          <w:p w14:paraId="6F20E62C" w14:textId="77777777" w:rsidR="00F77ED8" w:rsidRPr="004749C5" w:rsidRDefault="00F77ED8" w:rsidP="00D02C10">
            <w:pPr>
              <w:autoSpaceDE w:val="0"/>
              <w:autoSpaceDN w:val="0"/>
              <w:adjustRightInd w:val="0"/>
              <w:ind w:right="-270"/>
              <w:jc w:val="right"/>
            </w:pPr>
            <w:r w:rsidRPr="00C7498F">
              <w:t>6.83</w:t>
            </w:r>
          </w:p>
        </w:tc>
        <w:tc>
          <w:tcPr>
            <w:tcW w:w="1620" w:type="dxa"/>
            <w:tcMar>
              <w:left w:w="0" w:type="dxa"/>
              <w:right w:w="0" w:type="dxa"/>
            </w:tcMar>
            <w:vAlign w:val="center"/>
          </w:tcPr>
          <w:p w14:paraId="5C2B20A4" w14:textId="77777777" w:rsidR="00F77ED8" w:rsidRPr="00F466BC" w:rsidRDefault="00F77ED8" w:rsidP="00D02C10">
            <w:pPr>
              <w:autoSpaceDE w:val="0"/>
              <w:autoSpaceDN w:val="0"/>
              <w:adjustRightInd w:val="0"/>
              <w:jc w:val="center"/>
              <w:rPr>
                <w:color w:val="000000"/>
              </w:rPr>
            </w:pPr>
            <w:r w:rsidRPr="00C7498F">
              <w:rPr>
                <w:color w:val="000000"/>
              </w:rPr>
              <w:t>2.4745</w:t>
            </w:r>
          </w:p>
        </w:tc>
        <w:tc>
          <w:tcPr>
            <w:tcW w:w="1800" w:type="dxa"/>
            <w:vAlign w:val="center"/>
          </w:tcPr>
          <w:p w14:paraId="7D901AC0"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714B64" w14:paraId="6B19968B" w14:textId="77777777" w:rsidTr="00D02C10">
        <w:trPr>
          <w:trHeight w:val="401"/>
          <w:jc w:val="center"/>
        </w:trPr>
        <w:tc>
          <w:tcPr>
            <w:tcW w:w="1260" w:type="dxa"/>
            <w:vMerge w:val="restart"/>
            <w:tcBorders>
              <w:top w:val="single" w:sz="4" w:space="0" w:color="auto"/>
              <w:bottom w:val="single" w:sz="4" w:space="0" w:color="auto"/>
            </w:tcBorders>
            <w:vAlign w:val="center"/>
          </w:tcPr>
          <w:p w14:paraId="0CA1B56D" w14:textId="77777777" w:rsidR="00F77ED8" w:rsidRPr="00E70BFB" w:rsidRDefault="00F77ED8" w:rsidP="00D02C10">
            <w:pPr>
              <w:autoSpaceDE w:val="0"/>
              <w:autoSpaceDN w:val="0"/>
              <w:adjustRightInd w:val="0"/>
              <w:rPr>
                <w:color w:val="000000"/>
                <w:shd w:val="clear" w:color="auto" w:fill="FFFFFF"/>
              </w:rPr>
            </w:pPr>
            <w:r>
              <w:rPr>
                <w:color w:val="000000"/>
                <w:shd w:val="clear" w:color="auto" w:fill="FFFFFF"/>
              </w:rPr>
              <w:t>10%</w:t>
            </w:r>
          </w:p>
        </w:tc>
        <w:tc>
          <w:tcPr>
            <w:tcW w:w="1798" w:type="dxa"/>
            <w:tcBorders>
              <w:top w:val="single" w:sz="4" w:space="0" w:color="auto"/>
            </w:tcBorders>
            <w:vAlign w:val="center"/>
          </w:tcPr>
          <w:p w14:paraId="32B9DAC9"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Summers, WV</w:t>
            </w:r>
          </w:p>
        </w:tc>
        <w:tc>
          <w:tcPr>
            <w:tcW w:w="1442" w:type="dxa"/>
            <w:tcBorders>
              <w:top w:val="single" w:sz="4" w:space="0" w:color="auto"/>
            </w:tcBorders>
            <w:vAlign w:val="center"/>
          </w:tcPr>
          <w:p w14:paraId="1F0B0FBD"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0.0070</w:t>
            </w:r>
          </w:p>
        </w:tc>
        <w:tc>
          <w:tcPr>
            <w:tcW w:w="1440" w:type="dxa"/>
            <w:tcBorders>
              <w:top w:val="single" w:sz="4" w:space="0" w:color="auto"/>
            </w:tcBorders>
            <w:vAlign w:val="center"/>
          </w:tcPr>
          <w:p w14:paraId="06677A6A" w14:textId="77777777" w:rsidR="00F77ED8" w:rsidRDefault="00F77ED8" w:rsidP="00D02C10">
            <w:pPr>
              <w:autoSpaceDE w:val="0"/>
              <w:autoSpaceDN w:val="0"/>
              <w:adjustRightInd w:val="0"/>
              <w:ind w:right="-105"/>
              <w:jc w:val="center"/>
            </w:pPr>
            <w:r w:rsidRPr="00D06148">
              <w:t>150</w:t>
            </w:r>
          </w:p>
        </w:tc>
        <w:tc>
          <w:tcPr>
            <w:tcW w:w="1440" w:type="dxa"/>
            <w:tcBorders>
              <w:top w:val="single" w:sz="4" w:space="0" w:color="auto"/>
            </w:tcBorders>
            <w:tcMar>
              <w:left w:w="115" w:type="dxa"/>
              <w:right w:w="720" w:type="dxa"/>
            </w:tcMar>
            <w:vAlign w:val="center"/>
          </w:tcPr>
          <w:p w14:paraId="4ACFE330"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19.81</w:t>
            </w:r>
          </w:p>
        </w:tc>
        <w:tc>
          <w:tcPr>
            <w:tcW w:w="1620" w:type="dxa"/>
            <w:tcBorders>
              <w:top w:val="single" w:sz="4" w:space="0" w:color="auto"/>
            </w:tcBorders>
            <w:tcMar>
              <w:left w:w="0" w:type="dxa"/>
              <w:right w:w="0" w:type="dxa"/>
            </w:tcMar>
            <w:vAlign w:val="center"/>
          </w:tcPr>
          <w:p w14:paraId="244B887F" w14:textId="77777777" w:rsidR="00F77ED8" w:rsidRPr="00F466BC" w:rsidRDefault="00F77ED8" w:rsidP="00D02C10">
            <w:pPr>
              <w:autoSpaceDE w:val="0"/>
              <w:autoSpaceDN w:val="0"/>
              <w:adjustRightInd w:val="0"/>
              <w:jc w:val="center"/>
            </w:pPr>
            <w:r w:rsidRPr="00C7498F">
              <w:t>3.1997</w:t>
            </w:r>
          </w:p>
        </w:tc>
        <w:tc>
          <w:tcPr>
            <w:tcW w:w="1800" w:type="dxa"/>
            <w:tcBorders>
              <w:top w:val="single" w:sz="4" w:space="0" w:color="auto"/>
            </w:tcBorders>
            <w:vAlign w:val="center"/>
          </w:tcPr>
          <w:p w14:paraId="00C044BC"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714B64" w14:paraId="481789C8" w14:textId="77777777" w:rsidTr="00D02C10">
        <w:trPr>
          <w:trHeight w:val="417"/>
          <w:jc w:val="center"/>
        </w:trPr>
        <w:tc>
          <w:tcPr>
            <w:tcW w:w="1260" w:type="dxa"/>
            <w:vMerge/>
            <w:tcBorders>
              <w:top w:val="single" w:sz="4" w:space="0" w:color="auto"/>
              <w:bottom w:val="single" w:sz="4" w:space="0" w:color="auto"/>
            </w:tcBorders>
            <w:vAlign w:val="center"/>
          </w:tcPr>
          <w:p w14:paraId="4FB13FD1"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5DEA1AE7"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Caldwell, NC</w:t>
            </w:r>
          </w:p>
        </w:tc>
        <w:tc>
          <w:tcPr>
            <w:tcW w:w="1442" w:type="dxa"/>
            <w:vAlign w:val="center"/>
          </w:tcPr>
          <w:p w14:paraId="7916F1EC"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0.1224</w:t>
            </w:r>
          </w:p>
        </w:tc>
        <w:tc>
          <w:tcPr>
            <w:tcW w:w="1440" w:type="dxa"/>
            <w:vAlign w:val="center"/>
          </w:tcPr>
          <w:p w14:paraId="004BDB0E" w14:textId="77777777" w:rsidR="00F77ED8" w:rsidRDefault="00F77ED8" w:rsidP="00D02C10">
            <w:pPr>
              <w:autoSpaceDE w:val="0"/>
              <w:autoSpaceDN w:val="0"/>
              <w:adjustRightInd w:val="0"/>
              <w:ind w:right="-105"/>
              <w:jc w:val="center"/>
            </w:pPr>
            <w:r w:rsidRPr="00D06148">
              <w:t>765</w:t>
            </w:r>
          </w:p>
        </w:tc>
        <w:tc>
          <w:tcPr>
            <w:tcW w:w="1440" w:type="dxa"/>
            <w:tcMar>
              <w:left w:w="115" w:type="dxa"/>
              <w:right w:w="720" w:type="dxa"/>
            </w:tcMar>
            <w:vAlign w:val="center"/>
          </w:tcPr>
          <w:p w14:paraId="791F6659"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-1.65</w:t>
            </w:r>
          </w:p>
        </w:tc>
        <w:tc>
          <w:tcPr>
            <w:tcW w:w="1620" w:type="dxa"/>
            <w:tcMar>
              <w:left w:w="0" w:type="dxa"/>
              <w:right w:w="0" w:type="dxa"/>
            </w:tcMar>
            <w:vAlign w:val="center"/>
          </w:tcPr>
          <w:p w14:paraId="44A6625D" w14:textId="77777777" w:rsidR="00F77ED8" w:rsidRPr="00F466BC" w:rsidRDefault="00F77ED8" w:rsidP="00D02C10">
            <w:pPr>
              <w:autoSpaceDE w:val="0"/>
              <w:autoSpaceDN w:val="0"/>
              <w:adjustRightInd w:val="0"/>
              <w:jc w:val="center"/>
            </w:pPr>
            <w:r w:rsidRPr="00C7498F">
              <w:t>0.8439</w:t>
            </w:r>
          </w:p>
        </w:tc>
        <w:tc>
          <w:tcPr>
            <w:tcW w:w="1800" w:type="dxa"/>
            <w:vAlign w:val="center"/>
          </w:tcPr>
          <w:p w14:paraId="3E185F94"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0.2025</w:t>
            </w:r>
          </w:p>
        </w:tc>
      </w:tr>
      <w:tr w:rsidR="00F77ED8" w:rsidRPr="00714B64" w14:paraId="3F804323" w14:textId="77777777" w:rsidTr="00D02C10">
        <w:trPr>
          <w:trHeight w:val="401"/>
          <w:jc w:val="center"/>
        </w:trPr>
        <w:tc>
          <w:tcPr>
            <w:tcW w:w="1260" w:type="dxa"/>
            <w:vMerge/>
            <w:tcBorders>
              <w:top w:val="single" w:sz="4" w:space="0" w:color="auto"/>
              <w:bottom w:val="single" w:sz="4" w:space="0" w:color="auto"/>
            </w:tcBorders>
            <w:vAlign w:val="center"/>
          </w:tcPr>
          <w:p w14:paraId="4A0D8F67" w14:textId="77777777" w:rsidR="00F77ED8" w:rsidRPr="00E70BFB" w:rsidRDefault="00F77ED8" w:rsidP="00D02C10">
            <w:pPr>
              <w:autoSpaceDE w:val="0"/>
              <w:autoSpaceDN w:val="0"/>
              <w:adjustRightInd w:val="0"/>
              <w:rPr>
                <w:color w:val="000000"/>
                <w:shd w:val="clear" w:color="auto" w:fill="FFFFFF"/>
              </w:rPr>
            </w:pPr>
          </w:p>
        </w:tc>
        <w:tc>
          <w:tcPr>
            <w:tcW w:w="1798" w:type="dxa"/>
            <w:tcMar>
              <w:left w:w="115" w:type="dxa"/>
              <w:right w:w="0" w:type="dxa"/>
            </w:tcMar>
            <w:vAlign w:val="center"/>
          </w:tcPr>
          <w:p w14:paraId="054342C8" w14:textId="77777777" w:rsidR="00F77ED8" w:rsidRPr="00E70BFB" w:rsidRDefault="00F77ED8" w:rsidP="00D02C10">
            <w:pPr>
              <w:rPr>
                <w:color w:val="000000"/>
              </w:rPr>
            </w:pPr>
            <w:r w:rsidRPr="00D06148">
              <w:rPr>
                <w:color w:val="000000"/>
              </w:rPr>
              <w:t>Yancey, NC</w:t>
            </w:r>
          </w:p>
        </w:tc>
        <w:tc>
          <w:tcPr>
            <w:tcW w:w="1442" w:type="dxa"/>
            <w:vAlign w:val="center"/>
          </w:tcPr>
          <w:p w14:paraId="00659667"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0.0233</w:t>
            </w:r>
          </w:p>
        </w:tc>
        <w:tc>
          <w:tcPr>
            <w:tcW w:w="1440" w:type="dxa"/>
            <w:vAlign w:val="center"/>
          </w:tcPr>
          <w:p w14:paraId="5447932E" w14:textId="77777777" w:rsidR="00F77ED8" w:rsidRDefault="00F77ED8" w:rsidP="00D02C10">
            <w:pPr>
              <w:autoSpaceDE w:val="0"/>
              <w:autoSpaceDN w:val="0"/>
              <w:adjustRightInd w:val="0"/>
              <w:ind w:right="-105"/>
              <w:jc w:val="center"/>
            </w:pPr>
            <w:r w:rsidRPr="00D06148">
              <w:t>564</w:t>
            </w:r>
          </w:p>
        </w:tc>
        <w:tc>
          <w:tcPr>
            <w:tcW w:w="1440" w:type="dxa"/>
            <w:tcMar>
              <w:left w:w="115" w:type="dxa"/>
              <w:right w:w="720" w:type="dxa"/>
            </w:tcMar>
            <w:vAlign w:val="center"/>
          </w:tcPr>
          <w:p w14:paraId="58E63A88"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-0.55</w:t>
            </w:r>
          </w:p>
        </w:tc>
        <w:tc>
          <w:tcPr>
            <w:tcW w:w="1620" w:type="dxa"/>
            <w:tcMar>
              <w:left w:w="0" w:type="dxa"/>
              <w:right w:w="0" w:type="dxa"/>
            </w:tcMar>
            <w:vAlign w:val="center"/>
          </w:tcPr>
          <w:p w14:paraId="13604E13" w14:textId="77777777" w:rsidR="00F77ED8" w:rsidRPr="00F466BC" w:rsidRDefault="00F77ED8" w:rsidP="00D02C10">
            <w:pPr>
              <w:autoSpaceDE w:val="0"/>
              <w:autoSpaceDN w:val="0"/>
              <w:adjustRightInd w:val="0"/>
              <w:jc w:val="center"/>
            </w:pPr>
            <w:r w:rsidRPr="00C7498F">
              <w:t>1.2182</w:t>
            </w:r>
          </w:p>
        </w:tc>
        <w:tc>
          <w:tcPr>
            <w:tcW w:w="1800" w:type="dxa"/>
            <w:vAlign w:val="center"/>
          </w:tcPr>
          <w:p w14:paraId="709FDA22"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714B64" w14:paraId="3C5903A3" w14:textId="77777777" w:rsidTr="00D02C10">
        <w:trPr>
          <w:trHeight w:val="417"/>
          <w:jc w:val="center"/>
        </w:trPr>
        <w:tc>
          <w:tcPr>
            <w:tcW w:w="1260" w:type="dxa"/>
            <w:vMerge/>
            <w:tcBorders>
              <w:top w:val="single" w:sz="4" w:space="0" w:color="auto"/>
              <w:bottom w:val="single" w:sz="4" w:space="0" w:color="auto"/>
            </w:tcBorders>
            <w:vAlign w:val="center"/>
          </w:tcPr>
          <w:p w14:paraId="369C6810"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2950F931" w14:textId="77777777" w:rsidR="00F77ED8" w:rsidRPr="00E70BFB" w:rsidRDefault="00F77ED8" w:rsidP="00D02C10">
            <w:pPr>
              <w:rPr>
                <w:color w:val="000000"/>
              </w:rPr>
            </w:pPr>
            <w:r w:rsidRPr="00D06148">
              <w:rPr>
                <w:color w:val="000000"/>
              </w:rPr>
              <w:t>Tazewell, VA</w:t>
            </w:r>
          </w:p>
        </w:tc>
        <w:tc>
          <w:tcPr>
            <w:tcW w:w="1442" w:type="dxa"/>
            <w:vAlign w:val="center"/>
          </w:tcPr>
          <w:p w14:paraId="22749C4D"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0.8473</w:t>
            </w:r>
          </w:p>
        </w:tc>
        <w:tc>
          <w:tcPr>
            <w:tcW w:w="1440" w:type="dxa"/>
            <w:vAlign w:val="center"/>
          </w:tcPr>
          <w:p w14:paraId="6E9D0518" w14:textId="77777777" w:rsidR="00F77ED8" w:rsidRDefault="00F77ED8" w:rsidP="00D02C10">
            <w:pPr>
              <w:autoSpaceDE w:val="0"/>
              <w:autoSpaceDN w:val="0"/>
              <w:adjustRightInd w:val="0"/>
              <w:ind w:right="-105"/>
              <w:jc w:val="center"/>
            </w:pPr>
            <w:r w:rsidRPr="00D06148">
              <w:t>1000</w:t>
            </w:r>
          </w:p>
        </w:tc>
        <w:tc>
          <w:tcPr>
            <w:tcW w:w="1440" w:type="dxa"/>
            <w:tcMar>
              <w:left w:w="115" w:type="dxa"/>
              <w:right w:w="720" w:type="dxa"/>
            </w:tcMar>
            <w:vAlign w:val="center"/>
          </w:tcPr>
          <w:p w14:paraId="18D962BB"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-1.37</w:t>
            </w:r>
          </w:p>
        </w:tc>
        <w:tc>
          <w:tcPr>
            <w:tcW w:w="1620" w:type="dxa"/>
            <w:tcMar>
              <w:left w:w="0" w:type="dxa"/>
              <w:right w:w="0" w:type="dxa"/>
            </w:tcMar>
            <w:vAlign w:val="center"/>
          </w:tcPr>
          <w:p w14:paraId="66AD60E5" w14:textId="77777777" w:rsidR="00F77ED8" w:rsidRPr="00F466BC" w:rsidRDefault="00F77ED8" w:rsidP="00D02C10">
            <w:pPr>
              <w:autoSpaceDE w:val="0"/>
              <w:autoSpaceDN w:val="0"/>
              <w:adjustRightInd w:val="0"/>
              <w:jc w:val="center"/>
              <w:rPr>
                <w:color w:val="000000"/>
                <w:shd w:val="clear" w:color="auto" w:fill="FFFFFF"/>
              </w:rPr>
            </w:pPr>
            <w:r w:rsidRPr="00C7498F">
              <w:rPr>
                <w:color w:val="000000"/>
                <w:shd w:val="clear" w:color="auto" w:fill="FFFFFF"/>
              </w:rPr>
              <w:t>0.0923</w:t>
            </w:r>
          </w:p>
        </w:tc>
        <w:tc>
          <w:tcPr>
            <w:tcW w:w="1800" w:type="dxa"/>
            <w:vAlign w:val="center"/>
          </w:tcPr>
          <w:p w14:paraId="246B1D8A"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0.7975</w:t>
            </w:r>
          </w:p>
        </w:tc>
      </w:tr>
      <w:tr w:rsidR="00F77ED8" w:rsidRPr="00714B64" w14:paraId="28A61137" w14:textId="77777777" w:rsidTr="00D02C10">
        <w:trPr>
          <w:trHeight w:val="417"/>
          <w:jc w:val="center"/>
        </w:trPr>
        <w:tc>
          <w:tcPr>
            <w:tcW w:w="1260" w:type="dxa"/>
            <w:vMerge w:val="restart"/>
            <w:tcBorders>
              <w:top w:val="single" w:sz="4" w:space="0" w:color="auto"/>
            </w:tcBorders>
            <w:vAlign w:val="center"/>
          </w:tcPr>
          <w:p w14:paraId="3DED4926" w14:textId="77777777" w:rsidR="00F77ED8" w:rsidRPr="00E70BFB" w:rsidRDefault="00F77ED8" w:rsidP="00D02C10">
            <w:pPr>
              <w:autoSpaceDE w:val="0"/>
              <w:autoSpaceDN w:val="0"/>
              <w:adjustRightInd w:val="0"/>
              <w:rPr>
                <w:color w:val="000000"/>
                <w:shd w:val="clear" w:color="auto" w:fill="FFFFFF"/>
              </w:rPr>
            </w:pPr>
            <w:r>
              <w:rPr>
                <w:color w:val="000000"/>
                <w:shd w:val="clear" w:color="auto" w:fill="FFFFFF"/>
              </w:rPr>
              <w:t>30%</w:t>
            </w:r>
          </w:p>
        </w:tc>
        <w:tc>
          <w:tcPr>
            <w:tcW w:w="1798" w:type="dxa"/>
            <w:tcBorders>
              <w:top w:val="single" w:sz="4" w:space="0" w:color="auto"/>
            </w:tcBorders>
            <w:vAlign w:val="center"/>
          </w:tcPr>
          <w:p w14:paraId="531C14D7"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Summers, WV</w:t>
            </w:r>
          </w:p>
        </w:tc>
        <w:tc>
          <w:tcPr>
            <w:tcW w:w="1442" w:type="dxa"/>
            <w:tcBorders>
              <w:top w:val="single" w:sz="4" w:space="0" w:color="auto"/>
            </w:tcBorders>
            <w:vAlign w:val="center"/>
          </w:tcPr>
          <w:p w14:paraId="7758545E"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0.2852</w:t>
            </w:r>
          </w:p>
        </w:tc>
        <w:tc>
          <w:tcPr>
            <w:tcW w:w="1440" w:type="dxa"/>
            <w:tcBorders>
              <w:top w:val="single" w:sz="4" w:space="0" w:color="auto"/>
            </w:tcBorders>
            <w:vAlign w:val="center"/>
          </w:tcPr>
          <w:p w14:paraId="12A9994E" w14:textId="77777777" w:rsidR="00F77ED8" w:rsidRDefault="00F77ED8" w:rsidP="00D02C10">
            <w:pPr>
              <w:autoSpaceDE w:val="0"/>
              <w:autoSpaceDN w:val="0"/>
              <w:adjustRightInd w:val="0"/>
              <w:ind w:right="-105"/>
              <w:jc w:val="center"/>
            </w:pPr>
            <w:r w:rsidRPr="00D06148">
              <w:t>980</w:t>
            </w:r>
          </w:p>
        </w:tc>
        <w:tc>
          <w:tcPr>
            <w:tcW w:w="1440" w:type="dxa"/>
            <w:tcBorders>
              <w:top w:val="single" w:sz="4" w:space="0" w:color="auto"/>
            </w:tcBorders>
            <w:tcMar>
              <w:left w:w="115" w:type="dxa"/>
              <w:right w:w="720" w:type="dxa"/>
            </w:tcMar>
            <w:vAlign w:val="center"/>
          </w:tcPr>
          <w:p w14:paraId="0F6B0242"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-0.73</w:t>
            </w:r>
          </w:p>
        </w:tc>
        <w:tc>
          <w:tcPr>
            <w:tcW w:w="1620" w:type="dxa"/>
            <w:tcBorders>
              <w:top w:val="single" w:sz="4" w:space="0" w:color="auto"/>
            </w:tcBorders>
            <w:tcMar>
              <w:left w:w="0" w:type="dxa"/>
              <w:right w:w="0" w:type="dxa"/>
            </w:tcMar>
            <w:vAlign w:val="center"/>
          </w:tcPr>
          <w:p w14:paraId="174244F1" w14:textId="77777777" w:rsidR="00F77ED8" w:rsidRPr="00F466BC" w:rsidRDefault="00F77ED8" w:rsidP="00D02C10">
            <w:pPr>
              <w:autoSpaceDE w:val="0"/>
              <w:autoSpaceDN w:val="0"/>
              <w:adjustRightInd w:val="0"/>
              <w:jc w:val="center"/>
              <w:rPr>
                <w:color w:val="000000"/>
                <w:shd w:val="clear" w:color="auto" w:fill="FFFFFF"/>
              </w:rPr>
            </w:pPr>
            <w:r w:rsidRPr="00C7498F">
              <w:rPr>
                <w:color w:val="000000"/>
                <w:shd w:val="clear" w:color="auto" w:fill="FFFFFF"/>
              </w:rPr>
              <w:t>0.6647</w:t>
            </w:r>
          </w:p>
        </w:tc>
        <w:tc>
          <w:tcPr>
            <w:tcW w:w="1800" w:type="dxa"/>
            <w:tcBorders>
              <w:top w:val="single" w:sz="4" w:space="0" w:color="auto"/>
            </w:tcBorders>
            <w:vAlign w:val="center"/>
          </w:tcPr>
          <w:p w14:paraId="645B9668"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0.1321</w:t>
            </w:r>
          </w:p>
        </w:tc>
      </w:tr>
      <w:tr w:rsidR="00F77ED8" w:rsidRPr="00714B64" w14:paraId="1088BF78" w14:textId="77777777" w:rsidTr="00D02C10">
        <w:trPr>
          <w:trHeight w:val="401"/>
          <w:jc w:val="center"/>
        </w:trPr>
        <w:tc>
          <w:tcPr>
            <w:tcW w:w="1260" w:type="dxa"/>
            <w:vMerge/>
            <w:vAlign w:val="center"/>
          </w:tcPr>
          <w:p w14:paraId="05EF2102"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41D1FBC7"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Yancey, NC</w:t>
            </w:r>
          </w:p>
        </w:tc>
        <w:tc>
          <w:tcPr>
            <w:tcW w:w="1442" w:type="dxa"/>
            <w:vAlign w:val="center"/>
          </w:tcPr>
          <w:p w14:paraId="2FB4E805"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0.1408</w:t>
            </w:r>
          </w:p>
        </w:tc>
        <w:tc>
          <w:tcPr>
            <w:tcW w:w="1440" w:type="dxa"/>
            <w:vAlign w:val="center"/>
          </w:tcPr>
          <w:p w14:paraId="4A35E2C7" w14:textId="77777777" w:rsidR="00F77ED8" w:rsidRDefault="00F77ED8" w:rsidP="00D02C10">
            <w:pPr>
              <w:autoSpaceDE w:val="0"/>
              <w:autoSpaceDN w:val="0"/>
              <w:adjustRightInd w:val="0"/>
              <w:ind w:right="-105"/>
              <w:jc w:val="center"/>
            </w:pPr>
            <w:r w:rsidRPr="00D06148">
              <w:t>855</w:t>
            </w:r>
          </w:p>
        </w:tc>
        <w:tc>
          <w:tcPr>
            <w:tcW w:w="1440" w:type="dxa"/>
            <w:tcMar>
              <w:left w:w="115" w:type="dxa"/>
              <w:right w:w="720" w:type="dxa"/>
            </w:tcMar>
            <w:vAlign w:val="center"/>
          </w:tcPr>
          <w:p w14:paraId="1049D9C4"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-1.43</w:t>
            </w:r>
          </w:p>
        </w:tc>
        <w:tc>
          <w:tcPr>
            <w:tcW w:w="1620" w:type="dxa"/>
            <w:tcMar>
              <w:left w:w="0" w:type="dxa"/>
              <w:right w:w="0" w:type="dxa"/>
            </w:tcMar>
            <w:vAlign w:val="center"/>
          </w:tcPr>
          <w:p w14:paraId="7C33F623" w14:textId="77777777" w:rsidR="00F77ED8" w:rsidRPr="00F466BC" w:rsidRDefault="00F77ED8" w:rsidP="00D02C10">
            <w:pPr>
              <w:autoSpaceDE w:val="0"/>
              <w:autoSpaceDN w:val="0"/>
              <w:adjustRightInd w:val="0"/>
              <w:jc w:val="center"/>
            </w:pPr>
            <w:r w:rsidRPr="00C7498F">
              <w:t>0.7917</w:t>
            </w:r>
          </w:p>
        </w:tc>
        <w:tc>
          <w:tcPr>
            <w:tcW w:w="1800" w:type="dxa"/>
            <w:vAlign w:val="center"/>
          </w:tcPr>
          <w:p w14:paraId="707696EC"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0.0757</w:t>
            </w:r>
          </w:p>
        </w:tc>
      </w:tr>
      <w:tr w:rsidR="00F77ED8" w:rsidRPr="00714B64" w14:paraId="7BEAFF7A" w14:textId="77777777" w:rsidTr="00D02C10">
        <w:trPr>
          <w:trHeight w:val="417"/>
          <w:jc w:val="center"/>
        </w:trPr>
        <w:tc>
          <w:tcPr>
            <w:tcW w:w="1260" w:type="dxa"/>
            <w:vMerge/>
            <w:tcBorders>
              <w:bottom w:val="single" w:sz="4" w:space="0" w:color="auto"/>
            </w:tcBorders>
            <w:vAlign w:val="center"/>
          </w:tcPr>
          <w:p w14:paraId="69260913" w14:textId="77777777" w:rsidR="00F77ED8" w:rsidRPr="00E70BFB"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73371DBA"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Tazewell, VA</w:t>
            </w:r>
          </w:p>
        </w:tc>
        <w:tc>
          <w:tcPr>
            <w:tcW w:w="1442" w:type="dxa"/>
            <w:tcBorders>
              <w:bottom w:val="single" w:sz="4" w:space="0" w:color="auto"/>
            </w:tcBorders>
            <w:vAlign w:val="center"/>
          </w:tcPr>
          <w:p w14:paraId="247C6421"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0.5740</w:t>
            </w:r>
          </w:p>
        </w:tc>
        <w:tc>
          <w:tcPr>
            <w:tcW w:w="1440" w:type="dxa"/>
            <w:tcBorders>
              <w:bottom w:val="single" w:sz="4" w:space="0" w:color="auto"/>
            </w:tcBorders>
            <w:vAlign w:val="center"/>
          </w:tcPr>
          <w:p w14:paraId="531A0DB2" w14:textId="77777777" w:rsidR="00F77ED8" w:rsidRDefault="00F77ED8" w:rsidP="00D02C10">
            <w:pPr>
              <w:autoSpaceDE w:val="0"/>
              <w:autoSpaceDN w:val="0"/>
              <w:adjustRightInd w:val="0"/>
              <w:ind w:right="-105"/>
              <w:jc w:val="center"/>
            </w:pPr>
            <w:r w:rsidRPr="00D06148">
              <w:t>970</w:t>
            </w:r>
          </w:p>
        </w:tc>
        <w:tc>
          <w:tcPr>
            <w:tcW w:w="1440" w:type="dxa"/>
            <w:tcBorders>
              <w:bottom w:val="single" w:sz="4" w:space="0" w:color="auto"/>
            </w:tcBorders>
            <w:tcMar>
              <w:left w:w="115" w:type="dxa"/>
              <w:right w:w="720" w:type="dxa"/>
            </w:tcMar>
            <w:vAlign w:val="center"/>
          </w:tcPr>
          <w:p w14:paraId="298C38FC"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-1.08</w:t>
            </w:r>
          </w:p>
        </w:tc>
        <w:tc>
          <w:tcPr>
            <w:tcW w:w="1620" w:type="dxa"/>
            <w:tcBorders>
              <w:bottom w:val="single" w:sz="4" w:space="0" w:color="auto"/>
            </w:tcBorders>
            <w:tcMar>
              <w:left w:w="0" w:type="dxa"/>
              <w:right w:w="0" w:type="dxa"/>
            </w:tcMar>
            <w:vAlign w:val="center"/>
          </w:tcPr>
          <w:p w14:paraId="0372F4CA" w14:textId="77777777" w:rsidR="00F77ED8" w:rsidRPr="00F466BC" w:rsidRDefault="00F77ED8" w:rsidP="00D02C10">
            <w:pPr>
              <w:autoSpaceDE w:val="0"/>
              <w:autoSpaceDN w:val="0"/>
              <w:adjustRightInd w:val="0"/>
              <w:jc w:val="center"/>
            </w:pPr>
            <w:r w:rsidRPr="00C7498F">
              <w:t>0.4865</w:t>
            </w:r>
          </w:p>
        </w:tc>
        <w:tc>
          <w:tcPr>
            <w:tcW w:w="1800" w:type="dxa"/>
            <w:tcBorders>
              <w:bottom w:val="single" w:sz="4" w:space="0" w:color="auto"/>
            </w:tcBorders>
            <w:vAlign w:val="center"/>
          </w:tcPr>
          <w:p w14:paraId="6C25A9AB"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0.7923</w:t>
            </w:r>
          </w:p>
        </w:tc>
      </w:tr>
      <w:tr w:rsidR="00F77ED8" w:rsidRPr="00714B64" w14:paraId="2C567CAB" w14:textId="77777777" w:rsidTr="00D02C10">
        <w:trPr>
          <w:trHeight w:val="417"/>
          <w:jc w:val="center"/>
        </w:trPr>
        <w:tc>
          <w:tcPr>
            <w:tcW w:w="1260" w:type="dxa"/>
            <w:vMerge w:val="restart"/>
            <w:tcBorders>
              <w:top w:val="single" w:sz="4" w:space="0" w:color="auto"/>
              <w:bottom w:val="single" w:sz="4" w:space="0" w:color="auto"/>
            </w:tcBorders>
            <w:vAlign w:val="center"/>
          </w:tcPr>
          <w:p w14:paraId="0157DCFE" w14:textId="77777777" w:rsidR="00F77ED8" w:rsidRPr="00E70BFB" w:rsidRDefault="00F77ED8" w:rsidP="00D02C10">
            <w:pPr>
              <w:autoSpaceDE w:val="0"/>
              <w:autoSpaceDN w:val="0"/>
              <w:adjustRightInd w:val="0"/>
              <w:rPr>
                <w:color w:val="000000"/>
                <w:shd w:val="clear" w:color="auto" w:fill="FFFFFF"/>
              </w:rPr>
            </w:pPr>
            <w:r>
              <w:rPr>
                <w:color w:val="000000"/>
                <w:shd w:val="clear" w:color="auto" w:fill="FFFFFF"/>
              </w:rPr>
              <w:t>50%</w:t>
            </w:r>
          </w:p>
        </w:tc>
        <w:tc>
          <w:tcPr>
            <w:tcW w:w="1798" w:type="dxa"/>
            <w:tcBorders>
              <w:top w:val="single" w:sz="4" w:space="0" w:color="auto"/>
            </w:tcBorders>
            <w:vAlign w:val="center"/>
          </w:tcPr>
          <w:p w14:paraId="22C59E85"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Summers, WV</w:t>
            </w:r>
          </w:p>
        </w:tc>
        <w:tc>
          <w:tcPr>
            <w:tcW w:w="1442" w:type="dxa"/>
            <w:tcBorders>
              <w:top w:val="single" w:sz="4" w:space="0" w:color="auto"/>
            </w:tcBorders>
            <w:vAlign w:val="center"/>
          </w:tcPr>
          <w:p w14:paraId="125F082C"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0.4433</w:t>
            </w:r>
          </w:p>
        </w:tc>
        <w:tc>
          <w:tcPr>
            <w:tcW w:w="1440" w:type="dxa"/>
            <w:tcBorders>
              <w:top w:val="single" w:sz="4" w:space="0" w:color="auto"/>
            </w:tcBorders>
            <w:vAlign w:val="center"/>
          </w:tcPr>
          <w:p w14:paraId="62C93345" w14:textId="77777777" w:rsidR="00F77ED8" w:rsidRDefault="00F77ED8" w:rsidP="00D02C10">
            <w:pPr>
              <w:autoSpaceDE w:val="0"/>
              <w:autoSpaceDN w:val="0"/>
              <w:adjustRightInd w:val="0"/>
              <w:ind w:right="-105"/>
              <w:jc w:val="center"/>
            </w:pPr>
            <w:r w:rsidRPr="00D06148">
              <w:t>988</w:t>
            </w:r>
          </w:p>
        </w:tc>
        <w:tc>
          <w:tcPr>
            <w:tcW w:w="1440" w:type="dxa"/>
            <w:tcBorders>
              <w:top w:val="single" w:sz="4" w:space="0" w:color="auto"/>
            </w:tcBorders>
            <w:tcMar>
              <w:left w:w="115" w:type="dxa"/>
              <w:right w:w="720" w:type="dxa"/>
            </w:tcMar>
            <w:vAlign w:val="center"/>
          </w:tcPr>
          <w:p w14:paraId="5BC0D7DC"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6.59</w:t>
            </w:r>
          </w:p>
        </w:tc>
        <w:tc>
          <w:tcPr>
            <w:tcW w:w="1620" w:type="dxa"/>
            <w:tcBorders>
              <w:top w:val="single" w:sz="4" w:space="0" w:color="auto"/>
            </w:tcBorders>
            <w:tcMar>
              <w:left w:w="0" w:type="dxa"/>
              <w:right w:w="0" w:type="dxa"/>
            </w:tcMar>
            <w:vAlign w:val="center"/>
          </w:tcPr>
          <w:p w14:paraId="102609C3" w14:textId="77777777" w:rsidR="00F77ED8" w:rsidRPr="00F466BC" w:rsidRDefault="00F77ED8" w:rsidP="00D02C10">
            <w:pPr>
              <w:autoSpaceDE w:val="0"/>
              <w:autoSpaceDN w:val="0"/>
              <w:adjustRightInd w:val="0"/>
              <w:jc w:val="center"/>
              <w:rPr>
                <w:color w:val="000000"/>
                <w:shd w:val="clear" w:color="auto" w:fill="FFFFFF"/>
              </w:rPr>
            </w:pPr>
            <w:r w:rsidRPr="00C7498F">
              <w:rPr>
                <w:color w:val="000000"/>
                <w:shd w:val="clear" w:color="auto" w:fill="FFFFFF"/>
              </w:rPr>
              <w:t>0.2111</w:t>
            </w:r>
          </w:p>
        </w:tc>
        <w:tc>
          <w:tcPr>
            <w:tcW w:w="1800" w:type="dxa"/>
            <w:tcBorders>
              <w:top w:val="single" w:sz="4" w:space="0" w:color="auto"/>
            </w:tcBorders>
            <w:vAlign w:val="center"/>
          </w:tcPr>
          <w:p w14:paraId="1E513477"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0.3821</w:t>
            </w:r>
          </w:p>
        </w:tc>
      </w:tr>
      <w:tr w:rsidR="00F77ED8" w:rsidRPr="00714B64" w14:paraId="375BCCF0" w14:textId="77777777" w:rsidTr="00D02C10">
        <w:trPr>
          <w:trHeight w:val="401"/>
          <w:jc w:val="center"/>
        </w:trPr>
        <w:tc>
          <w:tcPr>
            <w:tcW w:w="1260" w:type="dxa"/>
            <w:vMerge/>
            <w:tcBorders>
              <w:bottom w:val="single" w:sz="4" w:space="0" w:color="auto"/>
            </w:tcBorders>
            <w:vAlign w:val="center"/>
          </w:tcPr>
          <w:p w14:paraId="0CF971E2"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5892A2B2"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Yancey, NC</w:t>
            </w:r>
          </w:p>
        </w:tc>
        <w:tc>
          <w:tcPr>
            <w:tcW w:w="1442" w:type="dxa"/>
            <w:vAlign w:val="center"/>
          </w:tcPr>
          <w:p w14:paraId="0C787E54"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0.2863</w:t>
            </w:r>
          </w:p>
        </w:tc>
        <w:tc>
          <w:tcPr>
            <w:tcW w:w="1440" w:type="dxa"/>
            <w:vAlign w:val="center"/>
          </w:tcPr>
          <w:p w14:paraId="05931311" w14:textId="77777777" w:rsidR="00F77ED8" w:rsidRDefault="00F77ED8" w:rsidP="00D02C10">
            <w:pPr>
              <w:autoSpaceDE w:val="0"/>
              <w:autoSpaceDN w:val="0"/>
              <w:adjustRightInd w:val="0"/>
              <w:ind w:right="-105"/>
              <w:jc w:val="center"/>
            </w:pPr>
            <w:r w:rsidRPr="00D06148">
              <w:t>879</w:t>
            </w:r>
          </w:p>
        </w:tc>
        <w:tc>
          <w:tcPr>
            <w:tcW w:w="1440" w:type="dxa"/>
            <w:tcMar>
              <w:left w:w="115" w:type="dxa"/>
              <w:right w:w="720" w:type="dxa"/>
            </w:tcMar>
            <w:vAlign w:val="center"/>
          </w:tcPr>
          <w:p w14:paraId="764F2FA4"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-1.7</w:t>
            </w:r>
          </w:p>
        </w:tc>
        <w:tc>
          <w:tcPr>
            <w:tcW w:w="1620" w:type="dxa"/>
            <w:tcMar>
              <w:left w:w="0" w:type="dxa"/>
              <w:right w:w="0" w:type="dxa"/>
            </w:tcMar>
            <w:vAlign w:val="center"/>
          </w:tcPr>
          <w:p w14:paraId="56E396D2" w14:textId="77777777" w:rsidR="00F77ED8" w:rsidRPr="00F466BC" w:rsidRDefault="00F77ED8" w:rsidP="00D02C10">
            <w:pPr>
              <w:autoSpaceDE w:val="0"/>
              <w:autoSpaceDN w:val="0"/>
              <w:adjustRightInd w:val="0"/>
              <w:jc w:val="center"/>
            </w:pPr>
            <w:r w:rsidRPr="00C7498F">
              <w:t>0.7471</w:t>
            </w:r>
          </w:p>
        </w:tc>
        <w:tc>
          <w:tcPr>
            <w:tcW w:w="1800" w:type="dxa"/>
            <w:vAlign w:val="center"/>
          </w:tcPr>
          <w:p w14:paraId="741DD406"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0.1484</w:t>
            </w:r>
          </w:p>
        </w:tc>
      </w:tr>
      <w:tr w:rsidR="00F77ED8" w:rsidRPr="00714B64" w14:paraId="56306F5B" w14:textId="77777777" w:rsidTr="00D02C10">
        <w:trPr>
          <w:trHeight w:val="417"/>
          <w:jc w:val="center"/>
        </w:trPr>
        <w:tc>
          <w:tcPr>
            <w:tcW w:w="1260" w:type="dxa"/>
            <w:vMerge/>
            <w:tcBorders>
              <w:bottom w:val="single" w:sz="4" w:space="0" w:color="auto"/>
            </w:tcBorders>
            <w:vAlign w:val="center"/>
          </w:tcPr>
          <w:p w14:paraId="57D1D63F" w14:textId="77777777" w:rsidR="00F77ED8" w:rsidRPr="00E70BFB"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28151E88"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Tazewell, VA</w:t>
            </w:r>
          </w:p>
        </w:tc>
        <w:tc>
          <w:tcPr>
            <w:tcW w:w="1442" w:type="dxa"/>
            <w:tcBorders>
              <w:bottom w:val="single" w:sz="4" w:space="0" w:color="auto"/>
            </w:tcBorders>
            <w:vAlign w:val="center"/>
          </w:tcPr>
          <w:p w14:paraId="4D41139C"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0.2704</w:t>
            </w:r>
          </w:p>
        </w:tc>
        <w:tc>
          <w:tcPr>
            <w:tcW w:w="1440" w:type="dxa"/>
            <w:tcBorders>
              <w:bottom w:val="single" w:sz="4" w:space="0" w:color="auto"/>
            </w:tcBorders>
            <w:vAlign w:val="center"/>
          </w:tcPr>
          <w:p w14:paraId="549A1718" w14:textId="77777777" w:rsidR="00F77ED8" w:rsidRDefault="00F77ED8" w:rsidP="00D02C10">
            <w:pPr>
              <w:autoSpaceDE w:val="0"/>
              <w:autoSpaceDN w:val="0"/>
              <w:adjustRightInd w:val="0"/>
              <w:ind w:right="-105"/>
              <w:jc w:val="center"/>
            </w:pPr>
            <w:r w:rsidRPr="00D06148">
              <w:t>588</w:t>
            </w:r>
          </w:p>
        </w:tc>
        <w:tc>
          <w:tcPr>
            <w:tcW w:w="1440" w:type="dxa"/>
            <w:tcBorders>
              <w:bottom w:val="single" w:sz="4" w:space="0" w:color="auto"/>
            </w:tcBorders>
            <w:tcMar>
              <w:left w:w="115" w:type="dxa"/>
              <w:right w:w="720" w:type="dxa"/>
            </w:tcMar>
            <w:vAlign w:val="center"/>
          </w:tcPr>
          <w:p w14:paraId="3674E23D"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-1.72</w:t>
            </w:r>
          </w:p>
        </w:tc>
        <w:tc>
          <w:tcPr>
            <w:tcW w:w="1620" w:type="dxa"/>
            <w:tcBorders>
              <w:bottom w:val="single" w:sz="4" w:space="0" w:color="auto"/>
            </w:tcBorders>
            <w:tcMar>
              <w:left w:w="0" w:type="dxa"/>
              <w:right w:w="0" w:type="dxa"/>
            </w:tcMar>
            <w:vAlign w:val="center"/>
          </w:tcPr>
          <w:p w14:paraId="3D1814ED" w14:textId="77777777" w:rsidR="00F77ED8" w:rsidRPr="00F466BC" w:rsidRDefault="00F77ED8" w:rsidP="00D02C10">
            <w:pPr>
              <w:autoSpaceDE w:val="0"/>
              <w:autoSpaceDN w:val="0"/>
              <w:adjustRightInd w:val="0"/>
              <w:jc w:val="center"/>
            </w:pPr>
            <w:r w:rsidRPr="00C7498F">
              <w:t>0.9476</w:t>
            </w:r>
          </w:p>
        </w:tc>
        <w:tc>
          <w:tcPr>
            <w:tcW w:w="1800" w:type="dxa"/>
            <w:tcBorders>
              <w:bottom w:val="single" w:sz="4" w:space="0" w:color="auto"/>
            </w:tcBorders>
            <w:vAlign w:val="center"/>
          </w:tcPr>
          <w:p w14:paraId="5FE7AEF9" w14:textId="77777777" w:rsidR="00F77ED8" w:rsidRPr="00E70BFB" w:rsidRDefault="00F77ED8" w:rsidP="00D02C10">
            <w:pPr>
              <w:autoSpaceDE w:val="0"/>
              <w:autoSpaceDN w:val="0"/>
              <w:adjustRightInd w:val="0"/>
              <w:jc w:val="center"/>
              <w:rPr>
                <w:color w:val="000000"/>
                <w:shd w:val="clear" w:color="auto" w:fill="FFFFFF"/>
              </w:rPr>
            </w:pPr>
            <w:r w:rsidRPr="00C7498F">
              <w:rPr>
                <w:color w:val="000000"/>
                <w:shd w:val="clear" w:color="auto" w:fill="FFFFFF"/>
              </w:rPr>
              <w:t>0.4695</w:t>
            </w:r>
          </w:p>
        </w:tc>
      </w:tr>
      <w:tr w:rsidR="00F77ED8" w:rsidRPr="00714B64" w14:paraId="315A4B7A" w14:textId="77777777" w:rsidTr="00D02C10">
        <w:trPr>
          <w:trHeight w:val="401"/>
          <w:jc w:val="center"/>
        </w:trPr>
        <w:tc>
          <w:tcPr>
            <w:tcW w:w="1260" w:type="dxa"/>
            <w:vMerge w:val="restart"/>
            <w:tcBorders>
              <w:top w:val="single" w:sz="4" w:space="0" w:color="auto"/>
            </w:tcBorders>
            <w:tcMar>
              <w:left w:w="115" w:type="dxa"/>
              <w:right w:w="0" w:type="dxa"/>
            </w:tcMar>
            <w:vAlign w:val="center"/>
          </w:tcPr>
          <w:p w14:paraId="1B2CDB4A" w14:textId="77777777" w:rsidR="00F77ED8" w:rsidRPr="00E70BFB" w:rsidRDefault="00F77ED8" w:rsidP="00D02C10">
            <w:pPr>
              <w:autoSpaceDE w:val="0"/>
              <w:autoSpaceDN w:val="0"/>
              <w:adjustRightInd w:val="0"/>
              <w:rPr>
                <w:color w:val="000000"/>
                <w:shd w:val="clear" w:color="auto" w:fill="FFFFFF"/>
              </w:rPr>
            </w:pPr>
            <w:r>
              <w:rPr>
                <w:color w:val="000000"/>
                <w:shd w:val="clear" w:color="auto" w:fill="FFFFFF"/>
              </w:rPr>
              <w:t>Maximum</w:t>
            </w:r>
          </w:p>
        </w:tc>
        <w:tc>
          <w:tcPr>
            <w:tcW w:w="1798" w:type="dxa"/>
            <w:tcBorders>
              <w:top w:val="single" w:sz="4" w:space="0" w:color="auto"/>
            </w:tcBorders>
            <w:vAlign w:val="center"/>
          </w:tcPr>
          <w:p w14:paraId="22E56892"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Summers, WV</w:t>
            </w:r>
          </w:p>
        </w:tc>
        <w:tc>
          <w:tcPr>
            <w:tcW w:w="1442" w:type="dxa"/>
            <w:tcBorders>
              <w:top w:val="single" w:sz="4" w:space="0" w:color="auto"/>
            </w:tcBorders>
            <w:vAlign w:val="center"/>
          </w:tcPr>
          <w:p w14:paraId="55E975D7"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0.5090</w:t>
            </w:r>
          </w:p>
        </w:tc>
        <w:tc>
          <w:tcPr>
            <w:tcW w:w="1440" w:type="dxa"/>
            <w:tcBorders>
              <w:top w:val="single" w:sz="4" w:space="0" w:color="auto"/>
            </w:tcBorders>
            <w:vAlign w:val="center"/>
          </w:tcPr>
          <w:p w14:paraId="785A99E9" w14:textId="77777777" w:rsidR="00F77ED8" w:rsidRDefault="00F77ED8" w:rsidP="00D02C10">
            <w:pPr>
              <w:autoSpaceDE w:val="0"/>
              <w:autoSpaceDN w:val="0"/>
              <w:adjustRightInd w:val="0"/>
              <w:ind w:right="-105"/>
              <w:jc w:val="center"/>
            </w:pPr>
            <w:r w:rsidRPr="00D06148">
              <w:t>893</w:t>
            </w:r>
          </w:p>
        </w:tc>
        <w:tc>
          <w:tcPr>
            <w:tcW w:w="1440" w:type="dxa"/>
            <w:tcBorders>
              <w:top w:val="single" w:sz="4" w:space="0" w:color="auto"/>
            </w:tcBorders>
            <w:tcMar>
              <w:left w:w="115" w:type="dxa"/>
              <w:right w:w="720" w:type="dxa"/>
            </w:tcMar>
            <w:vAlign w:val="center"/>
          </w:tcPr>
          <w:p w14:paraId="46CF738F"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-2</w:t>
            </w:r>
          </w:p>
        </w:tc>
        <w:tc>
          <w:tcPr>
            <w:tcW w:w="1620" w:type="dxa"/>
            <w:tcBorders>
              <w:top w:val="single" w:sz="4" w:space="0" w:color="auto"/>
            </w:tcBorders>
            <w:tcMar>
              <w:left w:w="0" w:type="dxa"/>
              <w:right w:w="0" w:type="dxa"/>
            </w:tcMar>
            <w:vAlign w:val="center"/>
          </w:tcPr>
          <w:p w14:paraId="1F910ECA" w14:textId="77777777" w:rsidR="00F77ED8" w:rsidRPr="00F466BC" w:rsidRDefault="00F77ED8" w:rsidP="00D02C10">
            <w:pPr>
              <w:autoSpaceDE w:val="0"/>
              <w:autoSpaceDN w:val="0"/>
              <w:adjustRightInd w:val="0"/>
              <w:jc w:val="center"/>
              <w:rPr>
                <w:color w:val="000000"/>
                <w:shd w:val="clear" w:color="auto" w:fill="FFFFFF"/>
              </w:rPr>
            </w:pPr>
            <w:r w:rsidRPr="00C7498F">
              <w:rPr>
                <w:color w:val="000000"/>
                <w:shd w:val="clear" w:color="auto" w:fill="FFFFFF"/>
              </w:rPr>
              <w:t>0.9772</w:t>
            </w:r>
          </w:p>
        </w:tc>
        <w:tc>
          <w:tcPr>
            <w:tcW w:w="1800" w:type="dxa"/>
            <w:tcBorders>
              <w:top w:val="single" w:sz="4" w:space="0" w:color="auto"/>
            </w:tcBorders>
            <w:vAlign w:val="center"/>
          </w:tcPr>
          <w:p w14:paraId="1AF12D0F"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1</w:t>
            </w:r>
          </w:p>
        </w:tc>
      </w:tr>
      <w:tr w:rsidR="00F77ED8" w:rsidRPr="00714B64" w14:paraId="006F842C" w14:textId="77777777" w:rsidTr="00D02C10">
        <w:trPr>
          <w:trHeight w:val="417"/>
          <w:jc w:val="center"/>
        </w:trPr>
        <w:tc>
          <w:tcPr>
            <w:tcW w:w="1260" w:type="dxa"/>
            <w:vMerge/>
            <w:vAlign w:val="center"/>
          </w:tcPr>
          <w:p w14:paraId="700E558B" w14:textId="77777777" w:rsidR="00F77ED8" w:rsidRPr="00E70BFB" w:rsidRDefault="00F77ED8" w:rsidP="00D02C10">
            <w:pPr>
              <w:autoSpaceDE w:val="0"/>
              <w:autoSpaceDN w:val="0"/>
              <w:adjustRightInd w:val="0"/>
              <w:rPr>
                <w:color w:val="000000"/>
                <w:shd w:val="clear" w:color="auto" w:fill="FFFFFF"/>
              </w:rPr>
            </w:pPr>
          </w:p>
        </w:tc>
        <w:tc>
          <w:tcPr>
            <w:tcW w:w="1798" w:type="dxa"/>
            <w:vAlign w:val="center"/>
          </w:tcPr>
          <w:p w14:paraId="70F4A79C"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Yancey, NC</w:t>
            </w:r>
          </w:p>
        </w:tc>
        <w:tc>
          <w:tcPr>
            <w:tcW w:w="1442" w:type="dxa"/>
            <w:vAlign w:val="center"/>
          </w:tcPr>
          <w:p w14:paraId="74CEFE16"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0.4904</w:t>
            </w:r>
          </w:p>
        </w:tc>
        <w:tc>
          <w:tcPr>
            <w:tcW w:w="1440" w:type="dxa"/>
            <w:vAlign w:val="center"/>
          </w:tcPr>
          <w:p w14:paraId="43F679EB" w14:textId="77777777" w:rsidR="00F77ED8" w:rsidRDefault="00F77ED8" w:rsidP="00D02C10">
            <w:pPr>
              <w:autoSpaceDE w:val="0"/>
              <w:autoSpaceDN w:val="0"/>
              <w:adjustRightInd w:val="0"/>
              <w:ind w:right="-105"/>
              <w:jc w:val="center"/>
            </w:pPr>
            <w:r w:rsidRPr="00D06148">
              <w:t>767</w:t>
            </w:r>
          </w:p>
        </w:tc>
        <w:tc>
          <w:tcPr>
            <w:tcW w:w="1440" w:type="dxa"/>
            <w:tcMar>
              <w:left w:w="115" w:type="dxa"/>
              <w:right w:w="720" w:type="dxa"/>
            </w:tcMar>
            <w:vAlign w:val="center"/>
          </w:tcPr>
          <w:p w14:paraId="61B003D0"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-2</w:t>
            </w:r>
          </w:p>
        </w:tc>
        <w:tc>
          <w:tcPr>
            <w:tcW w:w="1620" w:type="dxa"/>
            <w:tcMar>
              <w:left w:w="0" w:type="dxa"/>
              <w:right w:w="0" w:type="dxa"/>
            </w:tcMar>
            <w:vAlign w:val="center"/>
          </w:tcPr>
          <w:p w14:paraId="388F1B6E" w14:textId="77777777" w:rsidR="00F77ED8" w:rsidRPr="00F466BC" w:rsidRDefault="00F77ED8" w:rsidP="00D02C10">
            <w:pPr>
              <w:autoSpaceDE w:val="0"/>
              <w:autoSpaceDN w:val="0"/>
              <w:adjustRightInd w:val="0"/>
              <w:jc w:val="center"/>
            </w:pPr>
            <w:r w:rsidRPr="00C7498F">
              <w:t>1.0154</w:t>
            </w:r>
          </w:p>
        </w:tc>
        <w:tc>
          <w:tcPr>
            <w:tcW w:w="1800" w:type="dxa"/>
            <w:vAlign w:val="center"/>
          </w:tcPr>
          <w:p w14:paraId="651C0EC5"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714B64" w14:paraId="3A3ABC4C" w14:textId="77777777" w:rsidTr="00D02C10">
        <w:trPr>
          <w:trHeight w:val="417"/>
          <w:jc w:val="center"/>
        </w:trPr>
        <w:tc>
          <w:tcPr>
            <w:tcW w:w="1260" w:type="dxa"/>
            <w:vMerge/>
            <w:tcBorders>
              <w:bottom w:val="single" w:sz="4" w:space="0" w:color="auto"/>
            </w:tcBorders>
            <w:vAlign w:val="center"/>
          </w:tcPr>
          <w:p w14:paraId="512E2EFA" w14:textId="77777777" w:rsidR="00F77ED8" w:rsidRPr="00E70BFB"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73CCFFFD" w14:textId="77777777" w:rsidR="00F77ED8" w:rsidRPr="00E70BFB" w:rsidRDefault="00F77ED8" w:rsidP="00D02C10">
            <w:pPr>
              <w:autoSpaceDE w:val="0"/>
              <w:autoSpaceDN w:val="0"/>
              <w:adjustRightInd w:val="0"/>
              <w:rPr>
                <w:color w:val="000000"/>
                <w:shd w:val="clear" w:color="auto" w:fill="FFFFFF"/>
              </w:rPr>
            </w:pPr>
            <w:r w:rsidRPr="00D06148">
              <w:rPr>
                <w:color w:val="000000"/>
                <w:shd w:val="clear" w:color="auto" w:fill="FFFFFF"/>
              </w:rPr>
              <w:t>Tazewell, VA</w:t>
            </w:r>
          </w:p>
        </w:tc>
        <w:tc>
          <w:tcPr>
            <w:tcW w:w="1442" w:type="dxa"/>
            <w:tcBorders>
              <w:bottom w:val="single" w:sz="4" w:space="0" w:color="auto"/>
            </w:tcBorders>
            <w:vAlign w:val="center"/>
          </w:tcPr>
          <w:p w14:paraId="1A858A0B" w14:textId="77777777" w:rsidR="00F77ED8" w:rsidRPr="00E70BFB" w:rsidRDefault="00F77ED8" w:rsidP="00D02C10">
            <w:pPr>
              <w:autoSpaceDE w:val="0"/>
              <w:autoSpaceDN w:val="0"/>
              <w:adjustRightInd w:val="0"/>
              <w:jc w:val="center"/>
              <w:rPr>
                <w:color w:val="000000"/>
                <w:shd w:val="clear" w:color="auto" w:fill="FFFFFF"/>
              </w:rPr>
            </w:pPr>
            <w:r w:rsidRPr="00D06148">
              <w:rPr>
                <w:color w:val="000000"/>
                <w:shd w:val="clear" w:color="auto" w:fill="FFFFFF"/>
              </w:rPr>
              <w:t>0.0006</w:t>
            </w:r>
          </w:p>
        </w:tc>
        <w:tc>
          <w:tcPr>
            <w:tcW w:w="1440" w:type="dxa"/>
            <w:tcBorders>
              <w:bottom w:val="single" w:sz="4" w:space="0" w:color="auto"/>
            </w:tcBorders>
            <w:vAlign w:val="center"/>
          </w:tcPr>
          <w:p w14:paraId="100D88AA" w14:textId="77777777" w:rsidR="00F77ED8" w:rsidRDefault="00F77ED8" w:rsidP="00D02C10">
            <w:pPr>
              <w:autoSpaceDE w:val="0"/>
              <w:autoSpaceDN w:val="0"/>
              <w:adjustRightInd w:val="0"/>
              <w:ind w:right="-105"/>
              <w:jc w:val="center"/>
            </w:pPr>
            <w:r w:rsidRPr="00D06148">
              <w:t>118</w:t>
            </w:r>
          </w:p>
        </w:tc>
        <w:tc>
          <w:tcPr>
            <w:tcW w:w="1440" w:type="dxa"/>
            <w:tcBorders>
              <w:bottom w:val="single" w:sz="4" w:space="0" w:color="auto"/>
            </w:tcBorders>
            <w:tcMar>
              <w:left w:w="115" w:type="dxa"/>
              <w:right w:w="720" w:type="dxa"/>
            </w:tcMar>
            <w:vAlign w:val="center"/>
          </w:tcPr>
          <w:p w14:paraId="72408BDD" w14:textId="77777777" w:rsidR="00F77ED8" w:rsidRPr="00E70BFB" w:rsidRDefault="00F77ED8" w:rsidP="00D02C10">
            <w:pPr>
              <w:autoSpaceDE w:val="0"/>
              <w:autoSpaceDN w:val="0"/>
              <w:adjustRightInd w:val="0"/>
              <w:ind w:right="-270"/>
              <w:jc w:val="right"/>
              <w:rPr>
                <w:color w:val="000000"/>
                <w:shd w:val="clear" w:color="auto" w:fill="FFFFFF"/>
              </w:rPr>
            </w:pPr>
            <w:r w:rsidRPr="00C7498F">
              <w:rPr>
                <w:color w:val="000000"/>
                <w:shd w:val="clear" w:color="auto" w:fill="FFFFFF"/>
              </w:rPr>
              <w:t>3.97</w:t>
            </w:r>
          </w:p>
        </w:tc>
        <w:tc>
          <w:tcPr>
            <w:tcW w:w="1620" w:type="dxa"/>
            <w:tcBorders>
              <w:bottom w:val="single" w:sz="4" w:space="0" w:color="auto"/>
            </w:tcBorders>
            <w:tcMar>
              <w:left w:w="0" w:type="dxa"/>
              <w:right w:w="0" w:type="dxa"/>
            </w:tcMar>
            <w:vAlign w:val="center"/>
          </w:tcPr>
          <w:p w14:paraId="3142A0A3" w14:textId="77777777" w:rsidR="00F77ED8" w:rsidRPr="00F466BC" w:rsidRDefault="00F77ED8" w:rsidP="00D02C10">
            <w:pPr>
              <w:autoSpaceDE w:val="0"/>
              <w:autoSpaceDN w:val="0"/>
              <w:adjustRightInd w:val="0"/>
              <w:jc w:val="center"/>
            </w:pPr>
            <w:r w:rsidRPr="00C7498F">
              <w:t>2.7523</w:t>
            </w:r>
          </w:p>
        </w:tc>
        <w:tc>
          <w:tcPr>
            <w:tcW w:w="1800" w:type="dxa"/>
            <w:tcBorders>
              <w:bottom w:val="single" w:sz="4" w:space="0" w:color="auto"/>
            </w:tcBorders>
            <w:vAlign w:val="center"/>
          </w:tcPr>
          <w:p w14:paraId="641950B9"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w:t>
            </w:r>
          </w:p>
        </w:tc>
      </w:tr>
    </w:tbl>
    <w:p w14:paraId="64E3D273" w14:textId="49896866" w:rsidR="00F77ED8" w:rsidRPr="00AF2B2A" w:rsidRDefault="00AF2B2A" w:rsidP="00F77ED8">
      <w:pPr>
        <w:spacing w:after="0" w:line="240" w:lineRule="auto"/>
        <w:rPr>
          <w:rFonts w:ascii="Times New Roman" w:eastAsia="Times New Roman" w:hAnsi="Times New Roman" w:cs="Times New Roman"/>
          <w:sz w:val="24"/>
          <w:szCs w:val="24"/>
          <w:highlight w:val="white"/>
        </w:rPr>
      </w:pPr>
      <w:r w:rsidRPr="000A5FBD">
        <w:rPr>
          <w:rFonts w:ascii="Times New Roman" w:hAnsi="Times New Roman" w:cs="Times New Roman"/>
          <w:color w:val="000000"/>
          <w:sz w:val="24"/>
          <w:szCs w:val="24"/>
          <w:shd w:val="clear" w:color="auto" w:fill="FFFFFF"/>
        </w:rPr>
        <w:t>* Number of times the county was assigned a non-negative portfolio weight in one of the 1000 bootstrap samples</w:t>
      </w:r>
      <w:r w:rsidRPr="00AF2B2A">
        <w:rPr>
          <w:rFonts w:ascii="Times New Roman" w:eastAsia="Times New Roman" w:hAnsi="Times New Roman" w:cs="Times New Roman"/>
          <w:sz w:val="24"/>
          <w:szCs w:val="24"/>
          <w:highlight w:val="white"/>
        </w:rPr>
        <w:t xml:space="preserve"> </w:t>
      </w:r>
      <w:r w:rsidR="00F77ED8" w:rsidRPr="00AF2B2A">
        <w:rPr>
          <w:rFonts w:ascii="Times New Roman" w:eastAsia="Times New Roman" w:hAnsi="Times New Roman" w:cs="Times New Roman"/>
          <w:sz w:val="24"/>
          <w:szCs w:val="24"/>
          <w:highlight w:val="white"/>
        </w:rPr>
        <w:br w:type="page"/>
      </w:r>
    </w:p>
    <w:p w14:paraId="3C3A3656" w14:textId="40DCED08" w:rsidR="00A05413" w:rsidRPr="00AA1073" w:rsidRDefault="00405CEE" w:rsidP="00A05413">
      <w:pPr>
        <w:autoSpaceDE w:val="0"/>
        <w:autoSpaceDN w:val="0"/>
        <w:adjustRightInd w:val="0"/>
        <w:spacing w:after="0" w:line="240" w:lineRule="auto"/>
      </w:pPr>
      <w:r>
        <w:rPr>
          <w:rFonts w:ascii="Times New Roman" w:hAnsi="Times New Roman" w:cs="Times New Roman"/>
          <w:b/>
          <w:color w:val="000000"/>
          <w:sz w:val="24"/>
          <w:szCs w:val="24"/>
          <w:shd w:val="clear" w:color="auto" w:fill="FFFFFF"/>
        </w:rPr>
        <w:lastRenderedPageBreak/>
        <w:t xml:space="preserve">Table </w:t>
      </w:r>
      <w:r w:rsidR="003D6A62">
        <w:rPr>
          <w:rFonts w:ascii="Times New Roman" w:hAnsi="Times New Roman" w:cs="Times New Roman"/>
          <w:b/>
          <w:color w:val="000000"/>
          <w:sz w:val="24"/>
          <w:szCs w:val="24"/>
          <w:shd w:val="clear" w:color="auto" w:fill="FFFFFF"/>
        </w:rPr>
        <w:t>S3</w:t>
      </w:r>
      <w:r w:rsidR="00F77ED8" w:rsidRPr="00BA0988">
        <w:rPr>
          <w:rFonts w:ascii="Times New Roman" w:hAnsi="Times New Roman" w:cs="Times New Roman"/>
          <w:b/>
          <w:color w:val="000000"/>
          <w:sz w:val="24"/>
          <w:szCs w:val="24"/>
          <w:shd w:val="clear" w:color="auto" w:fill="FFFFFF"/>
        </w:rPr>
        <w:t>.</w:t>
      </w:r>
      <w:r w:rsidR="00F77ED8" w:rsidRPr="00BA0988">
        <w:rPr>
          <w:rFonts w:ascii="Times New Roman" w:hAnsi="Times New Roman" w:cs="Times New Roman"/>
          <w:color w:val="000000"/>
          <w:sz w:val="24"/>
          <w:szCs w:val="24"/>
          <w:shd w:val="clear" w:color="auto" w:fill="FFFFFF"/>
        </w:rPr>
        <w:t xml:space="preserve"> </w:t>
      </w:r>
      <w:r w:rsidR="00F77ED8" w:rsidRPr="00BA0988">
        <w:rPr>
          <w:rFonts w:ascii="Times New Roman" w:hAnsi="Times New Roman" w:cs="Times New Roman"/>
          <w:sz w:val="24"/>
          <w:szCs w:val="24"/>
        </w:rPr>
        <w:t xml:space="preserve">Key values from the optimal solutions of the bootstrapped MPT (i.e., mean portfolio weights, number of optimally selected counties, and kurtosis values for selected counties), and portfolio weights using the fixed MPT at five </w:t>
      </w:r>
      <w:r w:rsidR="00AF2B2A" w:rsidRPr="00BA0988">
        <w:rPr>
          <w:rFonts w:ascii="Times New Roman" w:hAnsi="Times New Roman" w:cs="Times New Roman"/>
          <w:sz w:val="24"/>
          <w:szCs w:val="24"/>
        </w:rPr>
        <w:t>risk</w:t>
      </w:r>
      <w:r w:rsidR="002620B5">
        <w:rPr>
          <w:rFonts w:ascii="Times New Roman" w:hAnsi="Times New Roman" w:cs="Times New Roman"/>
          <w:sz w:val="24"/>
          <w:szCs w:val="24"/>
        </w:rPr>
        <w:t xml:space="preserve"> tolerances</w:t>
      </w:r>
      <w:r w:rsidR="00F77ED8" w:rsidRPr="00BA0988">
        <w:rPr>
          <w:rFonts w:ascii="Times New Roman" w:hAnsi="Times New Roman" w:cs="Times New Roman"/>
          <w:sz w:val="24"/>
          <w:szCs w:val="24"/>
        </w:rPr>
        <w:t xml:space="preserve"> </w:t>
      </w:r>
      <w:r w:rsidR="00A05413">
        <w:rPr>
          <w:rFonts w:ascii="Times New Roman" w:hAnsi="Times New Roman" w:cs="Times New Roman"/>
          <w:sz w:val="24"/>
          <w:szCs w:val="24"/>
        </w:rPr>
        <w:t xml:space="preserve">for the 10 sample counties </w:t>
      </w:r>
      <w:r w:rsidR="00A05413" w:rsidRPr="00DF068E">
        <w:rPr>
          <w:rFonts w:ascii="Times New Roman" w:hAnsi="Times New Roman" w:cs="Times New Roman"/>
          <w:sz w:val="24"/>
          <w:szCs w:val="24"/>
        </w:rPr>
        <w:t>with the variance-covariance matrix</w:t>
      </w:r>
      <w:r w:rsidR="00A05413" w:rsidRPr="00A91BF8">
        <w:rPr>
          <w:rFonts w:ascii="Times New Roman" w:hAnsi="Times New Roman" w:cs="Times New Roman"/>
          <w:sz w:val="24"/>
          <w:szCs w:val="24"/>
        </w:rPr>
        <w:t xml:space="preserve"> </w:t>
      </w:r>
      <w:r w:rsidR="00A05413">
        <w:rPr>
          <w:rFonts w:ascii="Times New Roman" w:hAnsi="Times New Roman" w:cs="Times New Roman"/>
          <w:sz w:val="24"/>
          <w:szCs w:val="24"/>
        </w:rPr>
        <w:t>containing the average pairwise correlations of 0.7</w:t>
      </w:r>
      <w:r w:rsidR="00565A6E">
        <w:rPr>
          <w:rFonts w:ascii="Times New Roman" w:hAnsi="Times New Roman" w:cs="Times New Roman"/>
          <w:sz w:val="24"/>
          <w:szCs w:val="24"/>
        </w:rPr>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798"/>
        <w:gridCol w:w="1442"/>
        <w:gridCol w:w="1440"/>
        <w:gridCol w:w="1440"/>
        <w:gridCol w:w="1620"/>
        <w:gridCol w:w="1800"/>
      </w:tblGrid>
      <w:tr w:rsidR="00F77ED8" w:rsidRPr="00BA0988" w14:paraId="5032EEF3" w14:textId="77777777" w:rsidTr="000A5FBD">
        <w:trPr>
          <w:trHeight w:val="417"/>
          <w:jc w:val="center"/>
        </w:trPr>
        <w:tc>
          <w:tcPr>
            <w:tcW w:w="1260" w:type="dxa"/>
            <w:vMerge w:val="restart"/>
            <w:tcBorders>
              <w:top w:val="single" w:sz="4" w:space="0" w:color="auto"/>
            </w:tcBorders>
          </w:tcPr>
          <w:p w14:paraId="030E8297"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Risk tolerance</w:t>
            </w:r>
          </w:p>
        </w:tc>
        <w:tc>
          <w:tcPr>
            <w:tcW w:w="1798" w:type="dxa"/>
            <w:vMerge w:val="restart"/>
            <w:tcBorders>
              <w:top w:val="single" w:sz="4" w:space="0" w:color="auto"/>
            </w:tcBorders>
          </w:tcPr>
          <w:p w14:paraId="5EB49E5D"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County</w:t>
            </w:r>
          </w:p>
        </w:tc>
        <w:tc>
          <w:tcPr>
            <w:tcW w:w="5942" w:type="dxa"/>
            <w:gridSpan w:val="4"/>
            <w:tcBorders>
              <w:top w:val="single" w:sz="4" w:space="0" w:color="auto"/>
            </w:tcBorders>
          </w:tcPr>
          <w:p w14:paraId="522C48E0"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Bootstrapped MPT</w:t>
            </w:r>
          </w:p>
        </w:tc>
        <w:tc>
          <w:tcPr>
            <w:tcW w:w="1800" w:type="dxa"/>
            <w:tcBorders>
              <w:top w:val="single" w:sz="4" w:space="0" w:color="auto"/>
              <w:bottom w:val="single" w:sz="4" w:space="0" w:color="auto"/>
            </w:tcBorders>
          </w:tcPr>
          <w:p w14:paraId="07F4AA39"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Fixed MPT</w:t>
            </w:r>
          </w:p>
        </w:tc>
      </w:tr>
      <w:tr w:rsidR="00F77ED8" w:rsidRPr="00BA0988" w14:paraId="1DAA8403" w14:textId="77777777" w:rsidTr="000A5FBD">
        <w:trPr>
          <w:trHeight w:val="417"/>
          <w:jc w:val="center"/>
        </w:trPr>
        <w:tc>
          <w:tcPr>
            <w:tcW w:w="1260" w:type="dxa"/>
            <w:vMerge/>
            <w:tcBorders>
              <w:bottom w:val="single" w:sz="4" w:space="0" w:color="auto"/>
            </w:tcBorders>
            <w:vAlign w:val="center"/>
          </w:tcPr>
          <w:p w14:paraId="4D05BA7E" w14:textId="77777777" w:rsidR="00F77ED8" w:rsidRPr="00BA0988" w:rsidRDefault="00F77ED8" w:rsidP="00D02C10">
            <w:pPr>
              <w:autoSpaceDE w:val="0"/>
              <w:autoSpaceDN w:val="0"/>
              <w:adjustRightInd w:val="0"/>
              <w:rPr>
                <w:color w:val="000000"/>
                <w:shd w:val="clear" w:color="auto" w:fill="FFFFFF"/>
              </w:rPr>
            </w:pPr>
          </w:p>
        </w:tc>
        <w:tc>
          <w:tcPr>
            <w:tcW w:w="1798" w:type="dxa"/>
            <w:vMerge/>
            <w:tcBorders>
              <w:bottom w:val="single" w:sz="4" w:space="0" w:color="auto"/>
            </w:tcBorders>
            <w:vAlign w:val="center"/>
          </w:tcPr>
          <w:p w14:paraId="6FD041EC" w14:textId="77777777" w:rsidR="00F77ED8" w:rsidRPr="00BA0988" w:rsidRDefault="00F77ED8" w:rsidP="00D02C10">
            <w:pPr>
              <w:autoSpaceDE w:val="0"/>
              <w:autoSpaceDN w:val="0"/>
              <w:adjustRightInd w:val="0"/>
              <w:rPr>
                <w:color w:val="000000"/>
                <w:shd w:val="clear" w:color="auto" w:fill="FFFFFF"/>
              </w:rPr>
            </w:pPr>
          </w:p>
        </w:tc>
        <w:tc>
          <w:tcPr>
            <w:tcW w:w="1442" w:type="dxa"/>
            <w:tcBorders>
              <w:top w:val="single" w:sz="4" w:space="0" w:color="auto"/>
              <w:bottom w:val="single" w:sz="4" w:space="0" w:color="auto"/>
            </w:tcBorders>
            <w:tcMar>
              <w:left w:w="115" w:type="dxa"/>
              <w:right w:w="0" w:type="dxa"/>
            </w:tcMar>
          </w:tcPr>
          <w:p w14:paraId="237DE5E2"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Mean Portfolio Weight</w:t>
            </w:r>
          </w:p>
        </w:tc>
        <w:tc>
          <w:tcPr>
            <w:tcW w:w="1440" w:type="dxa"/>
            <w:tcBorders>
              <w:top w:val="single" w:sz="4" w:space="0" w:color="auto"/>
              <w:bottom w:val="single" w:sz="4" w:space="0" w:color="auto"/>
            </w:tcBorders>
          </w:tcPr>
          <w:p w14:paraId="2FE8DF5A" w14:textId="75FC47DC" w:rsidR="00F77ED8" w:rsidRPr="00BA0988" w:rsidDel="002D5E80" w:rsidRDefault="00A05413" w:rsidP="00D02C10">
            <w:pPr>
              <w:autoSpaceDE w:val="0"/>
              <w:autoSpaceDN w:val="0"/>
              <w:adjustRightInd w:val="0"/>
              <w:jc w:val="center"/>
              <w:rPr>
                <w:color w:val="000000"/>
                <w:shd w:val="clear" w:color="auto" w:fill="FFFFFF"/>
              </w:rPr>
            </w:pPr>
            <w:r w:rsidRPr="00281F3A">
              <w:rPr>
                <w:color w:val="000000"/>
                <w:shd w:val="clear" w:color="auto" w:fill="FFFFFF"/>
              </w:rPr>
              <w:t>Number of times</w:t>
            </w:r>
            <w:r w:rsidR="00AF2B2A">
              <w:rPr>
                <w:color w:val="000000"/>
                <w:shd w:val="clear" w:color="auto" w:fill="FFFFFF"/>
              </w:rPr>
              <w:t>*</w:t>
            </w:r>
            <w:r w:rsidRPr="00281F3A">
              <w:rPr>
                <w:color w:val="000000"/>
                <w:shd w:val="clear" w:color="auto" w:fill="FFFFFF"/>
              </w:rPr>
              <w:t xml:space="preserve"> </w:t>
            </w:r>
          </w:p>
        </w:tc>
        <w:tc>
          <w:tcPr>
            <w:tcW w:w="1440" w:type="dxa"/>
            <w:tcBorders>
              <w:top w:val="single" w:sz="4" w:space="0" w:color="auto"/>
              <w:bottom w:val="single" w:sz="4" w:space="0" w:color="auto"/>
            </w:tcBorders>
          </w:tcPr>
          <w:p w14:paraId="13CD47C8"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 xml:space="preserve">Kurtosis </w:t>
            </w:r>
          </w:p>
          <w:p w14:paraId="45476D17"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Value</w:t>
            </w:r>
          </w:p>
        </w:tc>
        <w:tc>
          <w:tcPr>
            <w:tcW w:w="1620" w:type="dxa"/>
            <w:tcBorders>
              <w:top w:val="single" w:sz="4" w:space="0" w:color="auto"/>
              <w:bottom w:val="single" w:sz="4" w:space="0" w:color="auto"/>
            </w:tcBorders>
          </w:tcPr>
          <w:p w14:paraId="6030F65A"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Coefficient of Variation</w:t>
            </w:r>
          </w:p>
        </w:tc>
        <w:tc>
          <w:tcPr>
            <w:tcW w:w="1800" w:type="dxa"/>
            <w:tcBorders>
              <w:top w:val="single" w:sz="4" w:space="0" w:color="auto"/>
              <w:bottom w:val="single" w:sz="4" w:space="0" w:color="auto"/>
            </w:tcBorders>
          </w:tcPr>
          <w:p w14:paraId="5167C338"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Portfolio</w:t>
            </w:r>
          </w:p>
          <w:p w14:paraId="14B92419" w14:textId="77777777" w:rsidR="00F77ED8" w:rsidRPr="00BA0988" w:rsidRDefault="00F77ED8" w:rsidP="00D02C10">
            <w:pPr>
              <w:autoSpaceDE w:val="0"/>
              <w:autoSpaceDN w:val="0"/>
              <w:adjustRightInd w:val="0"/>
              <w:jc w:val="center"/>
              <w:rPr>
                <w:color w:val="000000"/>
                <w:shd w:val="clear" w:color="auto" w:fill="FFFFFF"/>
              </w:rPr>
            </w:pPr>
            <w:r w:rsidRPr="00BA0988">
              <w:rPr>
                <w:color w:val="000000"/>
                <w:shd w:val="clear" w:color="auto" w:fill="FFFFFF"/>
              </w:rPr>
              <w:t>Weight</w:t>
            </w:r>
          </w:p>
        </w:tc>
      </w:tr>
      <w:tr w:rsidR="00F77ED8" w:rsidRPr="00BA0988" w14:paraId="5432873B" w14:textId="77777777" w:rsidTr="00D02C10">
        <w:trPr>
          <w:trHeight w:val="401"/>
          <w:jc w:val="center"/>
        </w:trPr>
        <w:tc>
          <w:tcPr>
            <w:tcW w:w="1260" w:type="dxa"/>
            <w:vMerge w:val="restart"/>
            <w:tcBorders>
              <w:top w:val="single" w:sz="4" w:space="0" w:color="auto"/>
            </w:tcBorders>
            <w:vAlign w:val="center"/>
          </w:tcPr>
          <w:p w14:paraId="31973205"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Minimum</w:t>
            </w:r>
          </w:p>
        </w:tc>
        <w:tc>
          <w:tcPr>
            <w:tcW w:w="1798" w:type="dxa"/>
            <w:tcBorders>
              <w:top w:val="single" w:sz="4" w:space="0" w:color="auto"/>
            </w:tcBorders>
            <w:vAlign w:val="center"/>
          </w:tcPr>
          <w:p w14:paraId="1066B5DF" w14:textId="77777777" w:rsidR="00F77ED8" w:rsidRPr="00BA0988" w:rsidRDefault="00F77ED8" w:rsidP="00D02C10">
            <w:pPr>
              <w:rPr>
                <w:color w:val="000000"/>
              </w:rPr>
            </w:pPr>
            <w:r w:rsidRPr="00015927">
              <w:rPr>
                <w:color w:val="000000"/>
              </w:rPr>
              <w:t>Blount, TN</w:t>
            </w:r>
          </w:p>
        </w:tc>
        <w:tc>
          <w:tcPr>
            <w:tcW w:w="1442" w:type="dxa"/>
            <w:tcBorders>
              <w:top w:val="single" w:sz="4" w:space="0" w:color="auto"/>
            </w:tcBorders>
            <w:vAlign w:val="center"/>
          </w:tcPr>
          <w:p w14:paraId="4F5BED80"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0.9971</w:t>
            </w:r>
          </w:p>
        </w:tc>
        <w:tc>
          <w:tcPr>
            <w:tcW w:w="1440" w:type="dxa"/>
            <w:tcBorders>
              <w:top w:val="single" w:sz="4" w:space="0" w:color="auto"/>
            </w:tcBorders>
            <w:vAlign w:val="center"/>
          </w:tcPr>
          <w:p w14:paraId="14B317E7" w14:textId="77777777" w:rsidR="00F77ED8" w:rsidRPr="00BA0988" w:rsidRDefault="00F77ED8" w:rsidP="00D02C10">
            <w:pPr>
              <w:autoSpaceDE w:val="0"/>
              <w:autoSpaceDN w:val="0"/>
              <w:adjustRightInd w:val="0"/>
              <w:ind w:right="-105"/>
              <w:jc w:val="center"/>
            </w:pPr>
            <w:r w:rsidRPr="00015927">
              <w:t>1000</w:t>
            </w:r>
          </w:p>
        </w:tc>
        <w:tc>
          <w:tcPr>
            <w:tcW w:w="1440" w:type="dxa"/>
            <w:tcBorders>
              <w:top w:val="single" w:sz="4" w:space="0" w:color="auto"/>
            </w:tcBorders>
            <w:tcMar>
              <w:left w:w="115" w:type="dxa"/>
              <w:right w:w="720" w:type="dxa"/>
            </w:tcMar>
            <w:vAlign w:val="center"/>
          </w:tcPr>
          <w:p w14:paraId="35A8A893"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94.17</w:t>
            </w:r>
          </w:p>
        </w:tc>
        <w:tc>
          <w:tcPr>
            <w:tcW w:w="1620" w:type="dxa"/>
            <w:tcBorders>
              <w:top w:val="single" w:sz="4" w:space="0" w:color="auto"/>
            </w:tcBorders>
            <w:tcMar>
              <w:left w:w="0" w:type="dxa"/>
              <w:right w:w="0" w:type="dxa"/>
            </w:tcMar>
            <w:vAlign w:val="center"/>
          </w:tcPr>
          <w:p w14:paraId="2257D6F6" w14:textId="77777777" w:rsidR="00F77ED8" w:rsidRPr="00BA0988" w:rsidRDefault="00F77ED8" w:rsidP="00D02C10">
            <w:pPr>
              <w:autoSpaceDE w:val="0"/>
              <w:autoSpaceDN w:val="0"/>
              <w:adjustRightInd w:val="0"/>
              <w:jc w:val="center"/>
              <w:rPr>
                <w:color w:val="000000"/>
              </w:rPr>
            </w:pPr>
            <w:r w:rsidRPr="00382EE6">
              <w:rPr>
                <w:color w:val="000000"/>
              </w:rPr>
              <w:t>0.0044</w:t>
            </w:r>
          </w:p>
        </w:tc>
        <w:tc>
          <w:tcPr>
            <w:tcW w:w="1800" w:type="dxa"/>
            <w:tcBorders>
              <w:top w:val="single" w:sz="4" w:space="0" w:color="auto"/>
            </w:tcBorders>
            <w:vAlign w:val="center"/>
          </w:tcPr>
          <w:p w14:paraId="1EDE60C1"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0.9988</w:t>
            </w:r>
          </w:p>
        </w:tc>
      </w:tr>
      <w:tr w:rsidR="00F77ED8" w:rsidRPr="00BA0988" w14:paraId="5A4349F8" w14:textId="77777777" w:rsidTr="00D02C10">
        <w:trPr>
          <w:trHeight w:val="401"/>
          <w:jc w:val="center"/>
        </w:trPr>
        <w:tc>
          <w:tcPr>
            <w:tcW w:w="1260" w:type="dxa"/>
            <w:vMerge/>
            <w:tcBorders>
              <w:top w:val="single" w:sz="4" w:space="0" w:color="auto"/>
            </w:tcBorders>
            <w:vAlign w:val="center"/>
          </w:tcPr>
          <w:p w14:paraId="317AC856" w14:textId="77777777" w:rsidR="00F77ED8" w:rsidRPr="00BA0988" w:rsidRDefault="00F77ED8" w:rsidP="00D02C10">
            <w:pPr>
              <w:autoSpaceDE w:val="0"/>
              <w:autoSpaceDN w:val="0"/>
              <w:adjustRightInd w:val="0"/>
              <w:rPr>
                <w:color w:val="000000"/>
                <w:shd w:val="clear" w:color="auto" w:fill="FFFFFF"/>
                <w:vertAlign w:val="superscript"/>
              </w:rPr>
            </w:pPr>
          </w:p>
        </w:tc>
        <w:tc>
          <w:tcPr>
            <w:tcW w:w="1798" w:type="dxa"/>
            <w:vAlign w:val="center"/>
          </w:tcPr>
          <w:p w14:paraId="4E646648" w14:textId="77777777" w:rsidR="00F77ED8" w:rsidRPr="00BA0988" w:rsidRDefault="00F77ED8" w:rsidP="00D02C10">
            <w:pPr>
              <w:rPr>
                <w:color w:val="000000"/>
              </w:rPr>
            </w:pPr>
            <w:r w:rsidRPr="00015927">
              <w:rPr>
                <w:color w:val="000000"/>
              </w:rPr>
              <w:t>Preston, WV</w:t>
            </w:r>
          </w:p>
        </w:tc>
        <w:tc>
          <w:tcPr>
            <w:tcW w:w="1442" w:type="dxa"/>
            <w:vAlign w:val="center"/>
          </w:tcPr>
          <w:p w14:paraId="7CB4A63A"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0.0028</w:t>
            </w:r>
          </w:p>
        </w:tc>
        <w:tc>
          <w:tcPr>
            <w:tcW w:w="1440" w:type="dxa"/>
            <w:vAlign w:val="center"/>
          </w:tcPr>
          <w:p w14:paraId="395A099D" w14:textId="77777777" w:rsidR="00F77ED8" w:rsidRPr="00BA0988" w:rsidRDefault="00F77ED8" w:rsidP="00D02C10">
            <w:pPr>
              <w:autoSpaceDE w:val="0"/>
              <w:autoSpaceDN w:val="0"/>
              <w:adjustRightInd w:val="0"/>
              <w:ind w:right="-105"/>
              <w:jc w:val="center"/>
            </w:pPr>
            <w:r w:rsidRPr="00015927">
              <w:t>608</w:t>
            </w:r>
          </w:p>
        </w:tc>
        <w:tc>
          <w:tcPr>
            <w:tcW w:w="1440" w:type="dxa"/>
            <w:tcMar>
              <w:left w:w="115" w:type="dxa"/>
              <w:right w:w="720" w:type="dxa"/>
            </w:tcMar>
            <w:vAlign w:val="center"/>
          </w:tcPr>
          <w:p w14:paraId="4E2FA054"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1.93</w:t>
            </w:r>
          </w:p>
        </w:tc>
        <w:tc>
          <w:tcPr>
            <w:tcW w:w="1620" w:type="dxa"/>
            <w:tcMar>
              <w:left w:w="0" w:type="dxa"/>
              <w:right w:w="0" w:type="dxa"/>
            </w:tcMar>
            <w:vAlign w:val="center"/>
          </w:tcPr>
          <w:p w14:paraId="14269D9F" w14:textId="77777777" w:rsidR="00F77ED8" w:rsidRPr="00BA0988" w:rsidRDefault="00F77ED8" w:rsidP="00D02C10">
            <w:pPr>
              <w:autoSpaceDE w:val="0"/>
              <w:autoSpaceDN w:val="0"/>
              <w:adjustRightInd w:val="0"/>
              <w:jc w:val="center"/>
              <w:rPr>
                <w:color w:val="000000"/>
              </w:rPr>
            </w:pPr>
            <w:r w:rsidRPr="00382EE6">
              <w:rPr>
                <w:color w:val="000000"/>
              </w:rPr>
              <w:t>1.2673</w:t>
            </w:r>
          </w:p>
        </w:tc>
        <w:tc>
          <w:tcPr>
            <w:tcW w:w="1800" w:type="dxa"/>
            <w:vAlign w:val="center"/>
          </w:tcPr>
          <w:p w14:paraId="28798DD7"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0.0012</w:t>
            </w:r>
          </w:p>
        </w:tc>
      </w:tr>
      <w:tr w:rsidR="00F77ED8" w:rsidRPr="00BA0988" w14:paraId="1FA4429E" w14:textId="77777777" w:rsidTr="00D02C10">
        <w:trPr>
          <w:trHeight w:val="417"/>
          <w:jc w:val="center"/>
        </w:trPr>
        <w:tc>
          <w:tcPr>
            <w:tcW w:w="1260" w:type="dxa"/>
            <w:vMerge/>
            <w:tcBorders>
              <w:bottom w:val="single" w:sz="4" w:space="0" w:color="auto"/>
            </w:tcBorders>
            <w:vAlign w:val="center"/>
          </w:tcPr>
          <w:p w14:paraId="62799944"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6DF9AE4D" w14:textId="77777777" w:rsidR="00F77ED8" w:rsidRPr="00BA0988" w:rsidRDefault="00F77ED8" w:rsidP="00D02C10">
            <w:pPr>
              <w:rPr>
                <w:color w:val="000000"/>
              </w:rPr>
            </w:pPr>
            <w:r w:rsidRPr="00015927">
              <w:rPr>
                <w:color w:val="000000"/>
              </w:rPr>
              <w:t>Greene, VA</w:t>
            </w:r>
          </w:p>
        </w:tc>
        <w:tc>
          <w:tcPr>
            <w:tcW w:w="1442" w:type="dxa"/>
            <w:vAlign w:val="center"/>
          </w:tcPr>
          <w:p w14:paraId="1EA0AFB1"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0.0002</w:t>
            </w:r>
          </w:p>
        </w:tc>
        <w:tc>
          <w:tcPr>
            <w:tcW w:w="1440" w:type="dxa"/>
            <w:vAlign w:val="center"/>
          </w:tcPr>
          <w:p w14:paraId="1580EC8D" w14:textId="77777777" w:rsidR="00F77ED8" w:rsidRPr="00BA0988" w:rsidRDefault="00F77ED8" w:rsidP="00D02C10">
            <w:pPr>
              <w:autoSpaceDE w:val="0"/>
              <w:autoSpaceDN w:val="0"/>
              <w:adjustRightInd w:val="0"/>
              <w:ind w:right="-105"/>
              <w:jc w:val="center"/>
            </w:pPr>
            <w:r w:rsidRPr="00015927">
              <w:t>6</w:t>
            </w:r>
          </w:p>
        </w:tc>
        <w:tc>
          <w:tcPr>
            <w:tcW w:w="1440" w:type="dxa"/>
            <w:tcMar>
              <w:left w:w="115" w:type="dxa"/>
              <w:right w:w="720" w:type="dxa"/>
            </w:tcMar>
            <w:vAlign w:val="center"/>
          </w:tcPr>
          <w:p w14:paraId="0DFF8922"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672.06</w:t>
            </w:r>
          </w:p>
        </w:tc>
        <w:tc>
          <w:tcPr>
            <w:tcW w:w="1620" w:type="dxa"/>
            <w:tcMar>
              <w:left w:w="0" w:type="dxa"/>
              <w:right w:w="0" w:type="dxa"/>
            </w:tcMar>
            <w:vAlign w:val="center"/>
          </w:tcPr>
          <w:p w14:paraId="1F3CA1C3" w14:textId="77777777" w:rsidR="00F77ED8" w:rsidRPr="00BA0988" w:rsidRDefault="00F77ED8" w:rsidP="00D02C10">
            <w:pPr>
              <w:autoSpaceDE w:val="0"/>
              <w:autoSpaceDN w:val="0"/>
              <w:adjustRightInd w:val="0"/>
              <w:jc w:val="center"/>
              <w:rPr>
                <w:color w:val="000000"/>
              </w:rPr>
            </w:pPr>
            <w:r w:rsidRPr="00382EE6">
              <w:rPr>
                <w:color w:val="000000"/>
              </w:rPr>
              <w:t>17.5513</w:t>
            </w:r>
          </w:p>
        </w:tc>
        <w:tc>
          <w:tcPr>
            <w:tcW w:w="1800" w:type="dxa"/>
            <w:vAlign w:val="center"/>
          </w:tcPr>
          <w:p w14:paraId="74168975"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2B04B3EA" w14:textId="77777777" w:rsidTr="00D02C10">
        <w:trPr>
          <w:trHeight w:val="401"/>
          <w:jc w:val="center"/>
        </w:trPr>
        <w:tc>
          <w:tcPr>
            <w:tcW w:w="1260" w:type="dxa"/>
            <w:vMerge w:val="restart"/>
            <w:tcBorders>
              <w:top w:val="single" w:sz="4" w:space="0" w:color="auto"/>
            </w:tcBorders>
            <w:vAlign w:val="center"/>
          </w:tcPr>
          <w:p w14:paraId="7B9C7DA3"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10%</w:t>
            </w:r>
          </w:p>
        </w:tc>
        <w:tc>
          <w:tcPr>
            <w:tcW w:w="1798" w:type="dxa"/>
            <w:tcBorders>
              <w:top w:val="single" w:sz="4" w:space="0" w:color="auto"/>
            </w:tcBorders>
            <w:vAlign w:val="center"/>
          </w:tcPr>
          <w:p w14:paraId="3D8CD90A" w14:textId="77777777" w:rsidR="00F77ED8" w:rsidRPr="00BA0988" w:rsidRDefault="00F77ED8" w:rsidP="00D02C10">
            <w:pPr>
              <w:autoSpaceDE w:val="0"/>
              <w:autoSpaceDN w:val="0"/>
              <w:adjustRightInd w:val="0"/>
              <w:rPr>
                <w:color w:val="000000"/>
                <w:shd w:val="clear" w:color="auto" w:fill="FFFFFF"/>
              </w:rPr>
            </w:pPr>
            <w:r w:rsidRPr="00015927">
              <w:rPr>
                <w:color w:val="000000"/>
              </w:rPr>
              <w:t>Blount, TN</w:t>
            </w:r>
          </w:p>
        </w:tc>
        <w:tc>
          <w:tcPr>
            <w:tcW w:w="1442" w:type="dxa"/>
            <w:tcBorders>
              <w:top w:val="single" w:sz="4" w:space="0" w:color="auto"/>
            </w:tcBorders>
            <w:vAlign w:val="center"/>
          </w:tcPr>
          <w:p w14:paraId="5F6F342A"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0.1322</w:t>
            </w:r>
          </w:p>
        </w:tc>
        <w:tc>
          <w:tcPr>
            <w:tcW w:w="1440" w:type="dxa"/>
            <w:tcBorders>
              <w:top w:val="single" w:sz="4" w:space="0" w:color="auto"/>
            </w:tcBorders>
            <w:vAlign w:val="center"/>
          </w:tcPr>
          <w:p w14:paraId="48311FCD" w14:textId="77777777" w:rsidR="00F77ED8" w:rsidRPr="00BA0988" w:rsidRDefault="00F77ED8" w:rsidP="00D02C10">
            <w:pPr>
              <w:autoSpaceDE w:val="0"/>
              <w:autoSpaceDN w:val="0"/>
              <w:adjustRightInd w:val="0"/>
              <w:ind w:right="-105"/>
              <w:jc w:val="center"/>
            </w:pPr>
            <w:r w:rsidRPr="00015927">
              <w:t>575</w:t>
            </w:r>
          </w:p>
        </w:tc>
        <w:tc>
          <w:tcPr>
            <w:tcW w:w="1440" w:type="dxa"/>
            <w:tcBorders>
              <w:top w:val="single" w:sz="4" w:space="0" w:color="auto"/>
            </w:tcBorders>
            <w:tcMar>
              <w:left w:w="115" w:type="dxa"/>
              <w:right w:w="720" w:type="dxa"/>
            </w:tcMar>
            <w:vAlign w:val="center"/>
          </w:tcPr>
          <w:p w14:paraId="1F9DCE92"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0.09</w:t>
            </w:r>
          </w:p>
        </w:tc>
        <w:tc>
          <w:tcPr>
            <w:tcW w:w="1620" w:type="dxa"/>
            <w:tcBorders>
              <w:top w:val="single" w:sz="4" w:space="0" w:color="auto"/>
            </w:tcBorders>
            <w:tcMar>
              <w:left w:w="0" w:type="dxa"/>
              <w:right w:w="0" w:type="dxa"/>
            </w:tcMar>
            <w:vAlign w:val="center"/>
          </w:tcPr>
          <w:p w14:paraId="040A7B61" w14:textId="77777777" w:rsidR="00F77ED8" w:rsidRPr="00BA0988" w:rsidRDefault="00F77ED8" w:rsidP="00D02C10">
            <w:pPr>
              <w:autoSpaceDE w:val="0"/>
              <w:autoSpaceDN w:val="0"/>
              <w:adjustRightInd w:val="0"/>
              <w:jc w:val="center"/>
            </w:pPr>
            <w:r w:rsidRPr="00382EE6">
              <w:t>1.1959</w:t>
            </w:r>
          </w:p>
        </w:tc>
        <w:tc>
          <w:tcPr>
            <w:tcW w:w="1800" w:type="dxa"/>
            <w:tcBorders>
              <w:top w:val="single" w:sz="4" w:space="0" w:color="auto"/>
            </w:tcBorders>
            <w:vAlign w:val="center"/>
          </w:tcPr>
          <w:p w14:paraId="212BDE87"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0.0114</w:t>
            </w:r>
          </w:p>
        </w:tc>
      </w:tr>
      <w:tr w:rsidR="00F77ED8" w:rsidRPr="00BA0988" w14:paraId="7685815B" w14:textId="77777777" w:rsidTr="00D02C10">
        <w:trPr>
          <w:trHeight w:val="417"/>
          <w:jc w:val="center"/>
        </w:trPr>
        <w:tc>
          <w:tcPr>
            <w:tcW w:w="1260" w:type="dxa"/>
            <w:vMerge/>
            <w:vAlign w:val="center"/>
          </w:tcPr>
          <w:p w14:paraId="6E76EDCC"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638DAA7C"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Hamilton, TN</w:t>
            </w:r>
          </w:p>
        </w:tc>
        <w:tc>
          <w:tcPr>
            <w:tcW w:w="1442" w:type="dxa"/>
            <w:vAlign w:val="center"/>
          </w:tcPr>
          <w:p w14:paraId="4CD24F28"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0.0003</w:t>
            </w:r>
          </w:p>
        </w:tc>
        <w:tc>
          <w:tcPr>
            <w:tcW w:w="1440" w:type="dxa"/>
            <w:vAlign w:val="center"/>
          </w:tcPr>
          <w:p w14:paraId="3B3391E4" w14:textId="77777777" w:rsidR="00F77ED8" w:rsidRPr="00BA0988" w:rsidRDefault="00F77ED8" w:rsidP="00D02C10">
            <w:pPr>
              <w:autoSpaceDE w:val="0"/>
              <w:autoSpaceDN w:val="0"/>
              <w:adjustRightInd w:val="0"/>
              <w:ind w:right="-105"/>
              <w:jc w:val="center"/>
            </w:pPr>
            <w:r w:rsidRPr="00015927">
              <w:t>1</w:t>
            </w:r>
          </w:p>
        </w:tc>
        <w:tc>
          <w:tcPr>
            <w:tcW w:w="1440" w:type="dxa"/>
            <w:tcMar>
              <w:left w:w="115" w:type="dxa"/>
              <w:right w:w="720" w:type="dxa"/>
            </w:tcMar>
            <w:vAlign w:val="center"/>
          </w:tcPr>
          <w:p w14:paraId="4470A1EF"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995</w:t>
            </w:r>
          </w:p>
        </w:tc>
        <w:tc>
          <w:tcPr>
            <w:tcW w:w="1620" w:type="dxa"/>
            <w:tcMar>
              <w:left w:w="0" w:type="dxa"/>
              <w:right w:w="0" w:type="dxa"/>
            </w:tcMar>
            <w:vAlign w:val="center"/>
          </w:tcPr>
          <w:p w14:paraId="300119F4" w14:textId="77777777" w:rsidR="00F77ED8" w:rsidRPr="00BA0988" w:rsidRDefault="00F77ED8" w:rsidP="00D02C10">
            <w:pPr>
              <w:autoSpaceDE w:val="0"/>
              <w:autoSpaceDN w:val="0"/>
              <w:adjustRightInd w:val="0"/>
              <w:jc w:val="center"/>
            </w:pPr>
            <w:r w:rsidRPr="00382EE6">
              <w:t>31.6228</w:t>
            </w:r>
          </w:p>
        </w:tc>
        <w:tc>
          <w:tcPr>
            <w:tcW w:w="1800" w:type="dxa"/>
            <w:vAlign w:val="center"/>
          </w:tcPr>
          <w:p w14:paraId="354D6E19"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767F103D" w14:textId="77777777" w:rsidTr="00D02C10">
        <w:trPr>
          <w:trHeight w:val="417"/>
          <w:jc w:val="center"/>
        </w:trPr>
        <w:tc>
          <w:tcPr>
            <w:tcW w:w="1260" w:type="dxa"/>
            <w:vMerge/>
            <w:vAlign w:val="center"/>
          </w:tcPr>
          <w:p w14:paraId="7AC07CD0"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45812209"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Clay, KY</w:t>
            </w:r>
          </w:p>
        </w:tc>
        <w:tc>
          <w:tcPr>
            <w:tcW w:w="1442" w:type="dxa"/>
            <w:vAlign w:val="center"/>
          </w:tcPr>
          <w:p w14:paraId="06039175"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0.0038</w:t>
            </w:r>
          </w:p>
        </w:tc>
        <w:tc>
          <w:tcPr>
            <w:tcW w:w="1440" w:type="dxa"/>
            <w:vAlign w:val="center"/>
          </w:tcPr>
          <w:p w14:paraId="51EFF558" w14:textId="77777777" w:rsidR="00F77ED8" w:rsidRPr="00BA0988" w:rsidRDefault="00F77ED8" w:rsidP="00D02C10">
            <w:pPr>
              <w:autoSpaceDE w:val="0"/>
              <w:autoSpaceDN w:val="0"/>
              <w:adjustRightInd w:val="0"/>
              <w:ind w:right="-105"/>
              <w:jc w:val="center"/>
            </w:pPr>
            <w:r w:rsidRPr="00015927">
              <w:t>70</w:t>
            </w:r>
          </w:p>
        </w:tc>
        <w:tc>
          <w:tcPr>
            <w:tcW w:w="1440" w:type="dxa"/>
            <w:tcMar>
              <w:left w:w="115" w:type="dxa"/>
              <w:right w:w="720" w:type="dxa"/>
            </w:tcMar>
            <w:vAlign w:val="center"/>
          </w:tcPr>
          <w:p w14:paraId="7DA40183"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34.14</w:t>
            </w:r>
          </w:p>
        </w:tc>
        <w:tc>
          <w:tcPr>
            <w:tcW w:w="1620" w:type="dxa"/>
            <w:tcMar>
              <w:left w:w="0" w:type="dxa"/>
              <w:right w:w="0" w:type="dxa"/>
            </w:tcMar>
            <w:vAlign w:val="center"/>
          </w:tcPr>
          <w:p w14:paraId="17DB08E9" w14:textId="77777777" w:rsidR="00F77ED8" w:rsidRPr="00BA0988" w:rsidRDefault="00F77ED8" w:rsidP="00D02C10">
            <w:pPr>
              <w:autoSpaceDE w:val="0"/>
              <w:autoSpaceDN w:val="0"/>
              <w:adjustRightInd w:val="0"/>
              <w:jc w:val="center"/>
            </w:pPr>
            <w:r w:rsidRPr="00382EE6">
              <w:t>4.7284</w:t>
            </w:r>
          </w:p>
        </w:tc>
        <w:tc>
          <w:tcPr>
            <w:tcW w:w="1800" w:type="dxa"/>
            <w:vAlign w:val="center"/>
          </w:tcPr>
          <w:p w14:paraId="48F1921C"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3C835E2C" w14:textId="77777777" w:rsidTr="00D02C10">
        <w:trPr>
          <w:trHeight w:val="417"/>
          <w:jc w:val="center"/>
        </w:trPr>
        <w:tc>
          <w:tcPr>
            <w:tcW w:w="1260" w:type="dxa"/>
            <w:vMerge/>
            <w:vAlign w:val="center"/>
          </w:tcPr>
          <w:p w14:paraId="039EECB9"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02EC32BA"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Whitley, KY</w:t>
            </w:r>
          </w:p>
        </w:tc>
        <w:tc>
          <w:tcPr>
            <w:tcW w:w="1442" w:type="dxa"/>
            <w:vAlign w:val="center"/>
          </w:tcPr>
          <w:p w14:paraId="3A62C1EB"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0.4296</w:t>
            </w:r>
          </w:p>
        </w:tc>
        <w:tc>
          <w:tcPr>
            <w:tcW w:w="1440" w:type="dxa"/>
            <w:vAlign w:val="center"/>
          </w:tcPr>
          <w:p w14:paraId="79B61EA0" w14:textId="77777777" w:rsidR="00F77ED8" w:rsidRPr="00BA0988" w:rsidRDefault="00F77ED8" w:rsidP="00D02C10">
            <w:pPr>
              <w:autoSpaceDE w:val="0"/>
              <w:autoSpaceDN w:val="0"/>
              <w:adjustRightInd w:val="0"/>
              <w:ind w:right="-105"/>
              <w:jc w:val="center"/>
            </w:pPr>
            <w:r w:rsidRPr="00015927">
              <w:t>963</w:t>
            </w:r>
          </w:p>
        </w:tc>
        <w:tc>
          <w:tcPr>
            <w:tcW w:w="1440" w:type="dxa"/>
            <w:tcMar>
              <w:left w:w="115" w:type="dxa"/>
              <w:right w:w="720" w:type="dxa"/>
            </w:tcMar>
            <w:vAlign w:val="center"/>
          </w:tcPr>
          <w:p w14:paraId="5AC1D131"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0.13</w:t>
            </w:r>
          </w:p>
        </w:tc>
        <w:tc>
          <w:tcPr>
            <w:tcW w:w="1620" w:type="dxa"/>
            <w:tcMar>
              <w:left w:w="0" w:type="dxa"/>
              <w:right w:w="0" w:type="dxa"/>
            </w:tcMar>
            <w:vAlign w:val="center"/>
          </w:tcPr>
          <w:p w14:paraId="58832263" w14:textId="77777777" w:rsidR="00F77ED8" w:rsidRPr="00BA0988" w:rsidRDefault="00F77ED8" w:rsidP="00D02C10">
            <w:pPr>
              <w:autoSpaceDE w:val="0"/>
              <w:autoSpaceDN w:val="0"/>
              <w:adjustRightInd w:val="0"/>
              <w:jc w:val="center"/>
            </w:pPr>
            <w:r w:rsidRPr="00382EE6">
              <w:t>0.4265</w:t>
            </w:r>
          </w:p>
        </w:tc>
        <w:tc>
          <w:tcPr>
            <w:tcW w:w="1800" w:type="dxa"/>
            <w:vAlign w:val="center"/>
          </w:tcPr>
          <w:p w14:paraId="39CB04C9"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0.4850</w:t>
            </w:r>
          </w:p>
        </w:tc>
      </w:tr>
      <w:tr w:rsidR="00F77ED8" w:rsidRPr="00BA0988" w14:paraId="1274BE58" w14:textId="77777777" w:rsidTr="00D02C10">
        <w:trPr>
          <w:trHeight w:val="417"/>
          <w:jc w:val="center"/>
        </w:trPr>
        <w:tc>
          <w:tcPr>
            <w:tcW w:w="1260" w:type="dxa"/>
            <w:vMerge/>
            <w:vAlign w:val="center"/>
          </w:tcPr>
          <w:p w14:paraId="16C09EF2"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769E5F09"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Preston, WV</w:t>
            </w:r>
          </w:p>
        </w:tc>
        <w:tc>
          <w:tcPr>
            <w:tcW w:w="1442" w:type="dxa"/>
            <w:vAlign w:val="center"/>
          </w:tcPr>
          <w:p w14:paraId="34B0D428"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0.1043</w:t>
            </w:r>
          </w:p>
        </w:tc>
        <w:tc>
          <w:tcPr>
            <w:tcW w:w="1440" w:type="dxa"/>
            <w:vAlign w:val="center"/>
          </w:tcPr>
          <w:p w14:paraId="7EC7CDFB" w14:textId="77777777" w:rsidR="00F77ED8" w:rsidRPr="00BA0988" w:rsidRDefault="00F77ED8" w:rsidP="00D02C10">
            <w:pPr>
              <w:autoSpaceDE w:val="0"/>
              <w:autoSpaceDN w:val="0"/>
              <w:adjustRightInd w:val="0"/>
              <w:ind w:right="-105"/>
              <w:jc w:val="center"/>
            </w:pPr>
            <w:r w:rsidRPr="00015927">
              <w:t>1000</w:t>
            </w:r>
          </w:p>
        </w:tc>
        <w:tc>
          <w:tcPr>
            <w:tcW w:w="1440" w:type="dxa"/>
            <w:tcMar>
              <w:left w:w="115" w:type="dxa"/>
              <w:right w:w="720" w:type="dxa"/>
            </w:tcMar>
            <w:vAlign w:val="center"/>
          </w:tcPr>
          <w:p w14:paraId="52361303"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0.71</w:t>
            </w:r>
          </w:p>
        </w:tc>
        <w:tc>
          <w:tcPr>
            <w:tcW w:w="1620" w:type="dxa"/>
            <w:tcMar>
              <w:left w:w="0" w:type="dxa"/>
              <w:right w:w="0" w:type="dxa"/>
            </w:tcMar>
            <w:vAlign w:val="center"/>
          </w:tcPr>
          <w:p w14:paraId="7F844B9A" w14:textId="77777777" w:rsidR="00F77ED8" w:rsidRPr="00BA0988" w:rsidRDefault="00F77ED8" w:rsidP="00D02C10">
            <w:pPr>
              <w:autoSpaceDE w:val="0"/>
              <w:autoSpaceDN w:val="0"/>
              <w:adjustRightInd w:val="0"/>
              <w:jc w:val="center"/>
            </w:pPr>
            <w:r w:rsidRPr="00382EE6">
              <w:t>0.1161</w:t>
            </w:r>
          </w:p>
        </w:tc>
        <w:tc>
          <w:tcPr>
            <w:tcW w:w="1800" w:type="dxa"/>
            <w:vAlign w:val="center"/>
          </w:tcPr>
          <w:p w14:paraId="11555A45"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0.1027</w:t>
            </w:r>
          </w:p>
        </w:tc>
      </w:tr>
      <w:tr w:rsidR="00F77ED8" w:rsidRPr="00BA0988" w14:paraId="32932AFE" w14:textId="77777777" w:rsidTr="00D02C10">
        <w:trPr>
          <w:trHeight w:val="401"/>
          <w:jc w:val="center"/>
        </w:trPr>
        <w:tc>
          <w:tcPr>
            <w:tcW w:w="1260" w:type="dxa"/>
            <w:vMerge/>
            <w:tcBorders>
              <w:bottom w:val="single" w:sz="4" w:space="0" w:color="auto"/>
            </w:tcBorders>
            <w:vAlign w:val="center"/>
          </w:tcPr>
          <w:p w14:paraId="23B6EF11" w14:textId="77777777" w:rsidR="00F77ED8" w:rsidRPr="00BA0988" w:rsidRDefault="00F77ED8" w:rsidP="00D02C10">
            <w:pPr>
              <w:autoSpaceDE w:val="0"/>
              <w:autoSpaceDN w:val="0"/>
              <w:adjustRightInd w:val="0"/>
              <w:rPr>
                <w:color w:val="000000"/>
                <w:shd w:val="clear" w:color="auto" w:fill="FFFFFF"/>
              </w:rPr>
            </w:pPr>
          </w:p>
        </w:tc>
        <w:tc>
          <w:tcPr>
            <w:tcW w:w="1798" w:type="dxa"/>
            <w:tcMar>
              <w:left w:w="115" w:type="dxa"/>
              <w:right w:w="0" w:type="dxa"/>
            </w:tcMar>
            <w:vAlign w:val="center"/>
          </w:tcPr>
          <w:p w14:paraId="3BFE2263" w14:textId="77777777" w:rsidR="00F77ED8" w:rsidRPr="00BA0988" w:rsidRDefault="00F77ED8" w:rsidP="00D02C10">
            <w:pPr>
              <w:rPr>
                <w:color w:val="000000"/>
              </w:rPr>
            </w:pPr>
            <w:r w:rsidRPr="00015927">
              <w:rPr>
                <w:color w:val="000000"/>
              </w:rPr>
              <w:t>Greene, VA</w:t>
            </w:r>
          </w:p>
        </w:tc>
        <w:tc>
          <w:tcPr>
            <w:tcW w:w="1442" w:type="dxa"/>
            <w:vAlign w:val="center"/>
          </w:tcPr>
          <w:p w14:paraId="1F7A072F"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0.3298</w:t>
            </w:r>
          </w:p>
        </w:tc>
        <w:tc>
          <w:tcPr>
            <w:tcW w:w="1440" w:type="dxa"/>
            <w:vAlign w:val="center"/>
          </w:tcPr>
          <w:p w14:paraId="27725A09" w14:textId="77777777" w:rsidR="00F77ED8" w:rsidRPr="00BA0988" w:rsidRDefault="00F77ED8" w:rsidP="00D02C10">
            <w:pPr>
              <w:autoSpaceDE w:val="0"/>
              <w:autoSpaceDN w:val="0"/>
              <w:adjustRightInd w:val="0"/>
              <w:ind w:right="-105"/>
              <w:jc w:val="center"/>
            </w:pPr>
            <w:r w:rsidRPr="00015927">
              <w:t>882</w:t>
            </w:r>
          </w:p>
        </w:tc>
        <w:tc>
          <w:tcPr>
            <w:tcW w:w="1440" w:type="dxa"/>
            <w:tcMar>
              <w:left w:w="115" w:type="dxa"/>
              <w:right w:w="720" w:type="dxa"/>
            </w:tcMar>
            <w:vAlign w:val="center"/>
          </w:tcPr>
          <w:p w14:paraId="68F4DB71"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-0.58</w:t>
            </w:r>
          </w:p>
        </w:tc>
        <w:tc>
          <w:tcPr>
            <w:tcW w:w="1620" w:type="dxa"/>
            <w:tcMar>
              <w:left w:w="0" w:type="dxa"/>
              <w:right w:w="0" w:type="dxa"/>
            </w:tcMar>
            <w:vAlign w:val="center"/>
          </w:tcPr>
          <w:p w14:paraId="14936588" w14:textId="77777777" w:rsidR="00F77ED8" w:rsidRPr="00BA0988" w:rsidRDefault="00F77ED8" w:rsidP="00D02C10">
            <w:pPr>
              <w:autoSpaceDE w:val="0"/>
              <w:autoSpaceDN w:val="0"/>
              <w:adjustRightInd w:val="0"/>
              <w:jc w:val="center"/>
            </w:pPr>
            <w:r w:rsidRPr="00382EE6">
              <w:t>0.703</w:t>
            </w:r>
          </w:p>
        </w:tc>
        <w:tc>
          <w:tcPr>
            <w:tcW w:w="1800" w:type="dxa"/>
            <w:vAlign w:val="center"/>
          </w:tcPr>
          <w:p w14:paraId="75AABFF6"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0.4009</w:t>
            </w:r>
          </w:p>
        </w:tc>
      </w:tr>
      <w:tr w:rsidR="00F77ED8" w:rsidRPr="00BA0988" w14:paraId="7E70B777" w14:textId="77777777" w:rsidTr="00D02C10">
        <w:trPr>
          <w:trHeight w:val="417"/>
          <w:jc w:val="center"/>
        </w:trPr>
        <w:tc>
          <w:tcPr>
            <w:tcW w:w="1260" w:type="dxa"/>
            <w:vMerge w:val="restart"/>
            <w:tcBorders>
              <w:top w:val="single" w:sz="4" w:space="0" w:color="auto"/>
              <w:bottom w:val="single" w:sz="4" w:space="0" w:color="auto"/>
            </w:tcBorders>
            <w:vAlign w:val="center"/>
          </w:tcPr>
          <w:p w14:paraId="52E51808"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30%</w:t>
            </w:r>
          </w:p>
        </w:tc>
        <w:tc>
          <w:tcPr>
            <w:tcW w:w="1798" w:type="dxa"/>
            <w:tcBorders>
              <w:top w:val="single" w:sz="4" w:space="0" w:color="auto"/>
            </w:tcBorders>
            <w:vAlign w:val="center"/>
          </w:tcPr>
          <w:p w14:paraId="39D7C8DE"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Clay, KY</w:t>
            </w:r>
          </w:p>
        </w:tc>
        <w:tc>
          <w:tcPr>
            <w:tcW w:w="1442" w:type="dxa"/>
            <w:tcBorders>
              <w:top w:val="single" w:sz="4" w:space="0" w:color="auto"/>
            </w:tcBorders>
            <w:vAlign w:val="center"/>
          </w:tcPr>
          <w:p w14:paraId="2641BDF3"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0.2167</w:t>
            </w:r>
          </w:p>
        </w:tc>
        <w:tc>
          <w:tcPr>
            <w:tcW w:w="1440" w:type="dxa"/>
            <w:tcBorders>
              <w:top w:val="single" w:sz="4" w:space="0" w:color="auto"/>
            </w:tcBorders>
            <w:vAlign w:val="center"/>
          </w:tcPr>
          <w:p w14:paraId="4320C9D3" w14:textId="77777777" w:rsidR="00F77ED8" w:rsidRPr="00BA0988" w:rsidRDefault="00F77ED8" w:rsidP="00D02C10">
            <w:pPr>
              <w:autoSpaceDE w:val="0"/>
              <w:autoSpaceDN w:val="0"/>
              <w:adjustRightInd w:val="0"/>
              <w:ind w:right="-105"/>
              <w:jc w:val="center"/>
            </w:pPr>
            <w:r w:rsidRPr="00015927">
              <w:t>925</w:t>
            </w:r>
          </w:p>
        </w:tc>
        <w:tc>
          <w:tcPr>
            <w:tcW w:w="1440" w:type="dxa"/>
            <w:tcBorders>
              <w:top w:val="single" w:sz="4" w:space="0" w:color="auto"/>
            </w:tcBorders>
            <w:tcMar>
              <w:left w:w="115" w:type="dxa"/>
              <w:right w:w="720" w:type="dxa"/>
            </w:tcMar>
            <w:vAlign w:val="center"/>
          </w:tcPr>
          <w:p w14:paraId="5BEB867B"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0.05</w:t>
            </w:r>
          </w:p>
        </w:tc>
        <w:tc>
          <w:tcPr>
            <w:tcW w:w="1620" w:type="dxa"/>
            <w:tcBorders>
              <w:top w:val="single" w:sz="4" w:space="0" w:color="auto"/>
            </w:tcBorders>
            <w:tcMar>
              <w:left w:w="0" w:type="dxa"/>
              <w:right w:w="0" w:type="dxa"/>
            </w:tcMar>
            <w:vAlign w:val="center"/>
          </w:tcPr>
          <w:p w14:paraId="75930CEC"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0.6166</w:t>
            </w:r>
          </w:p>
        </w:tc>
        <w:tc>
          <w:tcPr>
            <w:tcW w:w="1800" w:type="dxa"/>
            <w:tcBorders>
              <w:top w:val="single" w:sz="4" w:space="0" w:color="auto"/>
            </w:tcBorders>
            <w:vAlign w:val="center"/>
          </w:tcPr>
          <w:p w14:paraId="2563BDAF"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0.2737</w:t>
            </w:r>
          </w:p>
        </w:tc>
      </w:tr>
      <w:tr w:rsidR="00F77ED8" w:rsidRPr="00BA0988" w14:paraId="20D1746F" w14:textId="77777777" w:rsidTr="00D02C10">
        <w:trPr>
          <w:trHeight w:val="401"/>
          <w:jc w:val="center"/>
        </w:trPr>
        <w:tc>
          <w:tcPr>
            <w:tcW w:w="1260" w:type="dxa"/>
            <w:vMerge/>
            <w:tcBorders>
              <w:bottom w:val="single" w:sz="4" w:space="0" w:color="auto"/>
            </w:tcBorders>
            <w:vAlign w:val="center"/>
          </w:tcPr>
          <w:p w14:paraId="453B48B7"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0E617152"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Whitley, KY</w:t>
            </w:r>
          </w:p>
        </w:tc>
        <w:tc>
          <w:tcPr>
            <w:tcW w:w="1442" w:type="dxa"/>
            <w:vAlign w:val="center"/>
          </w:tcPr>
          <w:p w14:paraId="4B450C4A"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0.2423</w:t>
            </w:r>
          </w:p>
        </w:tc>
        <w:tc>
          <w:tcPr>
            <w:tcW w:w="1440" w:type="dxa"/>
            <w:vAlign w:val="center"/>
          </w:tcPr>
          <w:p w14:paraId="32F540E2" w14:textId="77777777" w:rsidR="00F77ED8" w:rsidRPr="00BA0988" w:rsidRDefault="00F77ED8" w:rsidP="00D02C10">
            <w:pPr>
              <w:autoSpaceDE w:val="0"/>
              <w:autoSpaceDN w:val="0"/>
              <w:adjustRightInd w:val="0"/>
              <w:ind w:right="-105"/>
              <w:jc w:val="center"/>
            </w:pPr>
            <w:r w:rsidRPr="00015927">
              <w:t>521</w:t>
            </w:r>
          </w:p>
        </w:tc>
        <w:tc>
          <w:tcPr>
            <w:tcW w:w="1440" w:type="dxa"/>
            <w:tcMar>
              <w:left w:w="115" w:type="dxa"/>
              <w:right w:w="720" w:type="dxa"/>
            </w:tcMar>
            <w:vAlign w:val="center"/>
          </w:tcPr>
          <w:p w14:paraId="05C6FB51"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-1.52</w:t>
            </w:r>
          </w:p>
        </w:tc>
        <w:tc>
          <w:tcPr>
            <w:tcW w:w="1620" w:type="dxa"/>
            <w:tcMar>
              <w:left w:w="0" w:type="dxa"/>
              <w:right w:w="0" w:type="dxa"/>
            </w:tcMar>
            <w:vAlign w:val="center"/>
          </w:tcPr>
          <w:p w14:paraId="3DA40467" w14:textId="77777777" w:rsidR="00F77ED8" w:rsidRPr="00BA0988" w:rsidRDefault="00F77ED8" w:rsidP="00D02C10">
            <w:pPr>
              <w:autoSpaceDE w:val="0"/>
              <w:autoSpaceDN w:val="0"/>
              <w:adjustRightInd w:val="0"/>
              <w:jc w:val="center"/>
            </w:pPr>
            <w:r w:rsidRPr="00382EE6">
              <w:t>1.1045</w:t>
            </w:r>
          </w:p>
        </w:tc>
        <w:tc>
          <w:tcPr>
            <w:tcW w:w="1800" w:type="dxa"/>
            <w:vAlign w:val="center"/>
          </w:tcPr>
          <w:p w14:paraId="5849C32D"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68A90775" w14:textId="77777777" w:rsidTr="00D02C10">
        <w:trPr>
          <w:trHeight w:val="401"/>
          <w:jc w:val="center"/>
        </w:trPr>
        <w:tc>
          <w:tcPr>
            <w:tcW w:w="1260" w:type="dxa"/>
            <w:vMerge/>
            <w:tcBorders>
              <w:bottom w:val="single" w:sz="4" w:space="0" w:color="auto"/>
            </w:tcBorders>
            <w:vAlign w:val="center"/>
          </w:tcPr>
          <w:p w14:paraId="1E6C8D0F"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456C3DE8"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Preston, WV</w:t>
            </w:r>
          </w:p>
        </w:tc>
        <w:tc>
          <w:tcPr>
            <w:tcW w:w="1442" w:type="dxa"/>
            <w:vAlign w:val="center"/>
          </w:tcPr>
          <w:p w14:paraId="648FD5BB"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0.2911</w:t>
            </w:r>
          </w:p>
        </w:tc>
        <w:tc>
          <w:tcPr>
            <w:tcW w:w="1440" w:type="dxa"/>
            <w:vAlign w:val="center"/>
          </w:tcPr>
          <w:p w14:paraId="7D0748B6" w14:textId="77777777" w:rsidR="00F77ED8" w:rsidRPr="00BA0988" w:rsidRDefault="00F77ED8" w:rsidP="00D02C10">
            <w:pPr>
              <w:autoSpaceDE w:val="0"/>
              <w:autoSpaceDN w:val="0"/>
              <w:adjustRightInd w:val="0"/>
              <w:ind w:right="-105"/>
              <w:jc w:val="center"/>
            </w:pPr>
            <w:r w:rsidRPr="00015927">
              <w:t>1000</w:t>
            </w:r>
          </w:p>
        </w:tc>
        <w:tc>
          <w:tcPr>
            <w:tcW w:w="1440" w:type="dxa"/>
            <w:tcMar>
              <w:left w:w="115" w:type="dxa"/>
              <w:right w:w="720" w:type="dxa"/>
            </w:tcMar>
            <w:vAlign w:val="center"/>
          </w:tcPr>
          <w:p w14:paraId="1B7D6FE5"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2.33</w:t>
            </w:r>
          </w:p>
        </w:tc>
        <w:tc>
          <w:tcPr>
            <w:tcW w:w="1620" w:type="dxa"/>
            <w:tcMar>
              <w:left w:w="0" w:type="dxa"/>
              <w:right w:w="0" w:type="dxa"/>
            </w:tcMar>
            <w:vAlign w:val="center"/>
          </w:tcPr>
          <w:p w14:paraId="363A6EBF" w14:textId="77777777" w:rsidR="00F77ED8" w:rsidRPr="00BA0988" w:rsidRDefault="00F77ED8" w:rsidP="00D02C10">
            <w:pPr>
              <w:autoSpaceDE w:val="0"/>
              <w:autoSpaceDN w:val="0"/>
              <w:adjustRightInd w:val="0"/>
              <w:jc w:val="center"/>
            </w:pPr>
            <w:r w:rsidRPr="00382EE6">
              <w:t>0.0497</w:t>
            </w:r>
          </w:p>
        </w:tc>
        <w:tc>
          <w:tcPr>
            <w:tcW w:w="1800" w:type="dxa"/>
            <w:vAlign w:val="center"/>
          </w:tcPr>
          <w:p w14:paraId="7AB764F5"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0.2838</w:t>
            </w:r>
          </w:p>
        </w:tc>
      </w:tr>
      <w:tr w:rsidR="00F77ED8" w:rsidRPr="00BA0988" w14:paraId="41BFF432" w14:textId="77777777" w:rsidTr="00D02C10">
        <w:trPr>
          <w:trHeight w:val="401"/>
          <w:jc w:val="center"/>
        </w:trPr>
        <w:tc>
          <w:tcPr>
            <w:tcW w:w="1260" w:type="dxa"/>
            <w:vMerge/>
            <w:tcBorders>
              <w:bottom w:val="single" w:sz="4" w:space="0" w:color="auto"/>
            </w:tcBorders>
            <w:vAlign w:val="center"/>
          </w:tcPr>
          <w:p w14:paraId="37900878"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2BA1ABD4"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Hamblen, TN</w:t>
            </w:r>
          </w:p>
        </w:tc>
        <w:tc>
          <w:tcPr>
            <w:tcW w:w="1442" w:type="dxa"/>
            <w:vAlign w:val="center"/>
          </w:tcPr>
          <w:p w14:paraId="74499B63"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0.0001</w:t>
            </w:r>
          </w:p>
        </w:tc>
        <w:tc>
          <w:tcPr>
            <w:tcW w:w="1440" w:type="dxa"/>
            <w:vAlign w:val="center"/>
          </w:tcPr>
          <w:p w14:paraId="46DB07B8" w14:textId="77777777" w:rsidR="00F77ED8" w:rsidRPr="00BA0988" w:rsidRDefault="00F77ED8" w:rsidP="00D02C10">
            <w:pPr>
              <w:autoSpaceDE w:val="0"/>
              <w:autoSpaceDN w:val="0"/>
              <w:adjustRightInd w:val="0"/>
              <w:ind w:right="-105"/>
              <w:jc w:val="center"/>
            </w:pPr>
            <w:r w:rsidRPr="00015927">
              <w:t>2</w:t>
            </w:r>
          </w:p>
        </w:tc>
        <w:tc>
          <w:tcPr>
            <w:tcW w:w="1440" w:type="dxa"/>
            <w:tcMar>
              <w:left w:w="115" w:type="dxa"/>
              <w:right w:w="720" w:type="dxa"/>
            </w:tcMar>
            <w:vAlign w:val="center"/>
          </w:tcPr>
          <w:p w14:paraId="5BC40744"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966.92</w:t>
            </w:r>
          </w:p>
        </w:tc>
        <w:tc>
          <w:tcPr>
            <w:tcW w:w="1620" w:type="dxa"/>
            <w:tcMar>
              <w:left w:w="0" w:type="dxa"/>
              <w:right w:w="0" w:type="dxa"/>
            </w:tcMar>
            <w:vAlign w:val="center"/>
          </w:tcPr>
          <w:p w14:paraId="0A57AB5A" w14:textId="77777777" w:rsidR="00F77ED8" w:rsidRPr="00BA0988" w:rsidRDefault="00F77ED8" w:rsidP="00D02C10">
            <w:pPr>
              <w:autoSpaceDE w:val="0"/>
              <w:autoSpaceDN w:val="0"/>
              <w:adjustRightInd w:val="0"/>
              <w:jc w:val="center"/>
            </w:pPr>
            <w:r w:rsidRPr="00382EE6">
              <w:t>28.4271</w:t>
            </w:r>
          </w:p>
        </w:tc>
        <w:tc>
          <w:tcPr>
            <w:tcW w:w="1800" w:type="dxa"/>
            <w:vAlign w:val="center"/>
          </w:tcPr>
          <w:p w14:paraId="60554188"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0BD3A499" w14:textId="77777777" w:rsidTr="00D02C10">
        <w:trPr>
          <w:trHeight w:val="417"/>
          <w:jc w:val="center"/>
        </w:trPr>
        <w:tc>
          <w:tcPr>
            <w:tcW w:w="1260" w:type="dxa"/>
            <w:vMerge/>
            <w:tcBorders>
              <w:bottom w:val="single" w:sz="4" w:space="0" w:color="auto"/>
            </w:tcBorders>
            <w:vAlign w:val="center"/>
          </w:tcPr>
          <w:p w14:paraId="7C07EA51" w14:textId="77777777" w:rsidR="00F77ED8" w:rsidRPr="00BA0988"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56B5228E"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Greene, VA</w:t>
            </w:r>
          </w:p>
        </w:tc>
        <w:tc>
          <w:tcPr>
            <w:tcW w:w="1442" w:type="dxa"/>
            <w:tcBorders>
              <w:bottom w:val="single" w:sz="4" w:space="0" w:color="auto"/>
            </w:tcBorders>
            <w:vAlign w:val="center"/>
          </w:tcPr>
          <w:p w14:paraId="7DFB889C"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0.2498</w:t>
            </w:r>
          </w:p>
        </w:tc>
        <w:tc>
          <w:tcPr>
            <w:tcW w:w="1440" w:type="dxa"/>
            <w:tcBorders>
              <w:bottom w:val="single" w:sz="4" w:space="0" w:color="auto"/>
            </w:tcBorders>
            <w:vAlign w:val="center"/>
          </w:tcPr>
          <w:p w14:paraId="35B4BF82" w14:textId="77777777" w:rsidR="00F77ED8" w:rsidRPr="00BA0988" w:rsidRDefault="00F77ED8" w:rsidP="00D02C10">
            <w:pPr>
              <w:autoSpaceDE w:val="0"/>
              <w:autoSpaceDN w:val="0"/>
              <w:adjustRightInd w:val="0"/>
              <w:ind w:right="-105"/>
              <w:jc w:val="center"/>
            </w:pPr>
            <w:r w:rsidRPr="00015927">
              <w:t>637</w:t>
            </w:r>
          </w:p>
        </w:tc>
        <w:tc>
          <w:tcPr>
            <w:tcW w:w="1440" w:type="dxa"/>
            <w:tcBorders>
              <w:bottom w:val="single" w:sz="4" w:space="0" w:color="auto"/>
            </w:tcBorders>
            <w:tcMar>
              <w:left w:w="115" w:type="dxa"/>
              <w:right w:w="720" w:type="dxa"/>
            </w:tcMar>
            <w:vAlign w:val="center"/>
          </w:tcPr>
          <w:p w14:paraId="7223BB5C"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-1.53</w:t>
            </w:r>
          </w:p>
        </w:tc>
        <w:tc>
          <w:tcPr>
            <w:tcW w:w="1620" w:type="dxa"/>
            <w:tcBorders>
              <w:bottom w:val="single" w:sz="4" w:space="0" w:color="auto"/>
            </w:tcBorders>
            <w:tcMar>
              <w:left w:w="0" w:type="dxa"/>
              <w:right w:w="0" w:type="dxa"/>
            </w:tcMar>
            <w:vAlign w:val="center"/>
          </w:tcPr>
          <w:p w14:paraId="5FD7B028" w14:textId="77777777" w:rsidR="00F77ED8" w:rsidRPr="00BA0988" w:rsidRDefault="00F77ED8" w:rsidP="00D02C10">
            <w:pPr>
              <w:autoSpaceDE w:val="0"/>
              <w:autoSpaceDN w:val="0"/>
              <w:adjustRightInd w:val="0"/>
              <w:jc w:val="center"/>
            </w:pPr>
            <w:r w:rsidRPr="00382EE6">
              <w:t>0.8999</w:t>
            </w:r>
          </w:p>
        </w:tc>
        <w:tc>
          <w:tcPr>
            <w:tcW w:w="1800" w:type="dxa"/>
            <w:tcBorders>
              <w:bottom w:val="single" w:sz="4" w:space="0" w:color="auto"/>
            </w:tcBorders>
            <w:vAlign w:val="center"/>
          </w:tcPr>
          <w:p w14:paraId="708DD28F"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0.4425</w:t>
            </w:r>
          </w:p>
        </w:tc>
      </w:tr>
      <w:tr w:rsidR="00F77ED8" w:rsidRPr="00BA0988" w14:paraId="6DD0F774" w14:textId="77777777" w:rsidTr="00D02C10">
        <w:trPr>
          <w:trHeight w:val="417"/>
          <w:jc w:val="center"/>
        </w:trPr>
        <w:tc>
          <w:tcPr>
            <w:tcW w:w="1260" w:type="dxa"/>
            <w:vMerge w:val="restart"/>
            <w:tcBorders>
              <w:top w:val="single" w:sz="4" w:space="0" w:color="auto"/>
            </w:tcBorders>
            <w:vAlign w:val="center"/>
          </w:tcPr>
          <w:p w14:paraId="515E43BE"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50%</w:t>
            </w:r>
          </w:p>
        </w:tc>
        <w:tc>
          <w:tcPr>
            <w:tcW w:w="1798" w:type="dxa"/>
            <w:tcBorders>
              <w:top w:val="single" w:sz="4" w:space="0" w:color="auto"/>
            </w:tcBorders>
            <w:vAlign w:val="center"/>
          </w:tcPr>
          <w:p w14:paraId="2859B8C6"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Clay, KY</w:t>
            </w:r>
          </w:p>
        </w:tc>
        <w:tc>
          <w:tcPr>
            <w:tcW w:w="1442" w:type="dxa"/>
            <w:tcBorders>
              <w:top w:val="single" w:sz="4" w:space="0" w:color="auto"/>
            </w:tcBorders>
            <w:vAlign w:val="center"/>
          </w:tcPr>
          <w:p w14:paraId="15125B39"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0.4114</w:t>
            </w:r>
          </w:p>
        </w:tc>
        <w:tc>
          <w:tcPr>
            <w:tcW w:w="1440" w:type="dxa"/>
            <w:tcBorders>
              <w:top w:val="single" w:sz="4" w:space="0" w:color="auto"/>
            </w:tcBorders>
            <w:vAlign w:val="center"/>
          </w:tcPr>
          <w:p w14:paraId="7C4264A2" w14:textId="77777777" w:rsidR="00F77ED8" w:rsidRPr="00BA0988" w:rsidRDefault="00F77ED8" w:rsidP="00D02C10">
            <w:pPr>
              <w:autoSpaceDE w:val="0"/>
              <w:autoSpaceDN w:val="0"/>
              <w:adjustRightInd w:val="0"/>
              <w:ind w:right="-105"/>
              <w:jc w:val="center"/>
            </w:pPr>
            <w:r w:rsidRPr="00015927">
              <w:t>983</w:t>
            </w:r>
          </w:p>
        </w:tc>
        <w:tc>
          <w:tcPr>
            <w:tcW w:w="1440" w:type="dxa"/>
            <w:tcBorders>
              <w:top w:val="single" w:sz="4" w:space="0" w:color="auto"/>
            </w:tcBorders>
            <w:tcMar>
              <w:left w:w="115" w:type="dxa"/>
              <w:right w:w="720" w:type="dxa"/>
            </w:tcMar>
            <w:vAlign w:val="center"/>
          </w:tcPr>
          <w:p w14:paraId="1A1B8D45"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0.52</w:t>
            </w:r>
          </w:p>
        </w:tc>
        <w:tc>
          <w:tcPr>
            <w:tcW w:w="1620" w:type="dxa"/>
            <w:tcBorders>
              <w:top w:val="single" w:sz="4" w:space="0" w:color="auto"/>
            </w:tcBorders>
            <w:tcMar>
              <w:left w:w="0" w:type="dxa"/>
              <w:right w:w="0" w:type="dxa"/>
            </w:tcMar>
            <w:vAlign w:val="center"/>
          </w:tcPr>
          <w:p w14:paraId="2E0751A1"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0.3381</w:t>
            </w:r>
          </w:p>
        </w:tc>
        <w:tc>
          <w:tcPr>
            <w:tcW w:w="1800" w:type="dxa"/>
            <w:tcBorders>
              <w:top w:val="single" w:sz="4" w:space="0" w:color="auto"/>
            </w:tcBorders>
            <w:vAlign w:val="center"/>
          </w:tcPr>
          <w:p w14:paraId="69D364DA"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0.4912</w:t>
            </w:r>
          </w:p>
        </w:tc>
      </w:tr>
      <w:tr w:rsidR="00F77ED8" w:rsidRPr="00BA0988" w14:paraId="63F84D00" w14:textId="77777777" w:rsidTr="00D02C10">
        <w:trPr>
          <w:trHeight w:val="401"/>
          <w:jc w:val="center"/>
        </w:trPr>
        <w:tc>
          <w:tcPr>
            <w:tcW w:w="1260" w:type="dxa"/>
            <w:vMerge/>
            <w:vAlign w:val="center"/>
          </w:tcPr>
          <w:p w14:paraId="04B20B70"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3D6D898D"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Whitley, KY</w:t>
            </w:r>
          </w:p>
        </w:tc>
        <w:tc>
          <w:tcPr>
            <w:tcW w:w="1442" w:type="dxa"/>
            <w:vAlign w:val="center"/>
          </w:tcPr>
          <w:p w14:paraId="2E42B31A"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0.0452</w:t>
            </w:r>
          </w:p>
        </w:tc>
        <w:tc>
          <w:tcPr>
            <w:tcW w:w="1440" w:type="dxa"/>
            <w:vAlign w:val="center"/>
          </w:tcPr>
          <w:p w14:paraId="4FDDADDB" w14:textId="77777777" w:rsidR="00F77ED8" w:rsidRPr="00BA0988" w:rsidRDefault="00F77ED8" w:rsidP="00D02C10">
            <w:pPr>
              <w:autoSpaceDE w:val="0"/>
              <w:autoSpaceDN w:val="0"/>
              <w:adjustRightInd w:val="0"/>
              <w:ind w:right="-105"/>
              <w:jc w:val="center"/>
            </w:pPr>
            <w:r w:rsidRPr="00015927">
              <w:t>241</w:t>
            </w:r>
          </w:p>
        </w:tc>
        <w:tc>
          <w:tcPr>
            <w:tcW w:w="1440" w:type="dxa"/>
            <w:tcMar>
              <w:left w:w="115" w:type="dxa"/>
              <w:right w:w="720" w:type="dxa"/>
            </w:tcMar>
            <w:vAlign w:val="center"/>
          </w:tcPr>
          <w:p w14:paraId="06639A5B"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5.77</w:t>
            </w:r>
          </w:p>
        </w:tc>
        <w:tc>
          <w:tcPr>
            <w:tcW w:w="1620" w:type="dxa"/>
            <w:tcMar>
              <w:left w:w="0" w:type="dxa"/>
              <w:right w:w="0" w:type="dxa"/>
            </w:tcMar>
            <w:vAlign w:val="center"/>
          </w:tcPr>
          <w:p w14:paraId="362548D6" w14:textId="77777777" w:rsidR="00F77ED8" w:rsidRPr="00BA0988" w:rsidRDefault="00F77ED8" w:rsidP="00D02C10">
            <w:pPr>
              <w:autoSpaceDE w:val="0"/>
              <w:autoSpaceDN w:val="0"/>
              <w:adjustRightInd w:val="0"/>
              <w:jc w:val="center"/>
            </w:pPr>
            <w:r w:rsidRPr="00382EE6">
              <w:t>2.2894</w:t>
            </w:r>
          </w:p>
        </w:tc>
        <w:tc>
          <w:tcPr>
            <w:tcW w:w="1800" w:type="dxa"/>
            <w:vAlign w:val="center"/>
          </w:tcPr>
          <w:p w14:paraId="4F6800EC"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12ED7A0E" w14:textId="77777777" w:rsidTr="00D02C10">
        <w:trPr>
          <w:trHeight w:val="401"/>
          <w:jc w:val="center"/>
        </w:trPr>
        <w:tc>
          <w:tcPr>
            <w:tcW w:w="1260" w:type="dxa"/>
            <w:vMerge/>
            <w:vAlign w:val="center"/>
          </w:tcPr>
          <w:p w14:paraId="47AEEF16" w14:textId="77777777" w:rsidR="00F77ED8" w:rsidRPr="00BA0988" w:rsidRDefault="00F77ED8" w:rsidP="00D02C10">
            <w:pPr>
              <w:autoSpaceDE w:val="0"/>
              <w:autoSpaceDN w:val="0"/>
              <w:adjustRightInd w:val="0"/>
              <w:rPr>
                <w:color w:val="000000"/>
                <w:shd w:val="clear" w:color="auto" w:fill="FFFFFF"/>
              </w:rPr>
            </w:pPr>
          </w:p>
        </w:tc>
        <w:tc>
          <w:tcPr>
            <w:tcW w:w="1798" w:type="dxa"/>
            <w:vAlign w:val="center"/>
          </w:tcPr>
          <w:p w14:paraId="1D170306"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Preston, WV</w:t>
            </w:r>
          </w:p>
        </w:tc>
        <w:tc>
          <w:tcPr>
            <w:tcW w:w="1442" w:type="dxa"/>
            <w:vAlign w:val="center"/>
          </w:tcPr>
          <w:p w14:paraId="16DBC377"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0.4697</w:t>
            </w:r>
          </w:p>
        </w:tc>
        <w:tc>
          <w:tcPr>
            <w:tcW w:w="1440" w:type="dxa"/>
            <w:vAlign w:val="center"/>
          </w:tcPr>
          <w:p w14:paraId="07E66E3F" w14:textId="77777777" w:rsidR="00F77ED8" w:rsidRPr="00BA0988" w:rsidRDefault="00F77ED8" w:rsidP="00D02C10">
            <w:pPr>
              <w:autoSpaceDE w:val="0"/>
              <w:autoSpaceDN w:val="0"/>
              <w:adjustRightInd w:val="0"/>
              <w:ind w:right="-105"/>
              <w:jc w:val="center"/>
            </w:pPr>
            <w:r w:rsidRPr="00015927">
              <w:t>1000</w:t>
            </w:r>
          </w:p>
        </w:tc>
        <w:tc>
          <w:tcPr>
            <w:tcW w:w="1440" w:type="dxa"/>
            <w:tcMar>
              <w:left w:w="115" w:type="dxa"/>
              <w:right w:w="720" w:type="dxa"/>
            </w:tcMar>
            <w:vAlign w:val="center"/>
          </w:tcPr>
          <w:p w14:paraId="2E201B57"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2.46</w:t>
            </w:r>
          </w:p>
        </w:tc>
        <w:tc>
          <w:tcPr>
            <w:tcW w:w="1620" w:type="dxa"/>
            <w:tcMar>
              <w:left w:w="0" w:type="dxa"/>
              <w:right w:w="0" w:type="dxa"/>
            </w:tcMar>
            <w:vAlign w:val="center"/>
          </w:tcPr>
          <w:p w14:paraId="20C591C7" w14:textId="77777777" w:rsidR="00F77ED8" w:rsidRPr="00BA0988" w:rsidRDefault="00F77ED8" w:rsidP="00D02C10">
            <w:pPr>
              <w:autoSpaceDE w:val="0"/>
              <w:autoSpaceDN w:val="0"/>
              <w:adjustRightInd w:val="0"/>
              <w:jc w:val="center"/>
            </w:pPr>
            <w:r w:rsidRPr="00382EE6">
              <w:t>0.0569</w:t>
            </w:r>
          </w:p>
        </w:tc>
        <w:tc>
          <w:tcPr>
            <w:tcW w:w="1800" w:type="dxa"/>
            <w:vAlign w:val="center"/>
          </w:tcPr>
          <w:p w14:paraId="56764979"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0.4545</w:t>
            </w:r>
          </w:p>
        </w:tc>
      </w:tr>
      <w:tr w:rsidR="00F77ED8" w:rsidRPr="00BA0988" w14:paraId="24581AEB" w14:textId="77777777" w:rsidTr="00D02C10">
        <w:trPr>
          <w:trHeight w:val="417"/>
          <w:jc w:val="center"/>
        </w:trPr>
        <w:tc>
          <w:tcPr>
            <w:tcW w:w="1260" w:type="dxa"/>
            <w:vMerge/>
            <w:tcBorders>
              <w:bottom w:val="single" w:sz="4" w:space="0" w:color="auto"/>
            </w:tcBorders>
            <w:vAlign w:val="center"/>
          </w:tcPr>
          <w:p w14:paraId="3B702F6C" w14:textId="77777777" w:rsidR="00F77ED8" w:rsidRPr="00BA0988"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59D80EE3"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Greene, VA</w:t>
            </w:r>
          </w:p>
        </w:tc>
        <w:tc>
          <w:tcPr>
            <w:tcW w:w="1442" w:type="dxa"/>
            <w:tcBorders>
              <w:bottom w:val="single" w:sz="4" w:space="0" w:color="auto"/>
            </w:tcBorders>
            <w:vAlign w:val="center"/>
          </w:tcPr>
          <w:p w14:paraId="50BFED56"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0.0736</w:t>
            </w:r>
          </w:p>
        </w:tc>
        <w:tc>
          <w:tcPr>
            <w:tcW w:w="1440" w:type="dxa"/>
            <w:tcBorders>
              <w:bottom w:val="single" w:sz="4" w:space="0" w:color="auto"/>
            </w:tcBorders>
            <w:vAlign w:val="center"/>
          </w:tcPr>
          <w:p w14:paraId="6E00D208" w14:textId="77777777" w:rsidR="00F77ED8" w:rsidRPr="00BA0988" w:rsidRDefault="00F77ED8" w:rsidP="00D02C10">
            <w:pPr>
              <w:autoSpaceDE w:val="0"/>
              <w:autoSpaceDN w:val="0"/>
              <w:adjustRightInd w:val="0"/>
              <w:ind w:right="-105"/>
              <w:jc w:val="center"/>
            </w:pPr>
            <w:r w:rsidRPr="00015927">
              <w:t>441</w:t>
            </w:r>
          </w:p>
        </w:tc>
        <w:tc>
          <w:tcPr>
            <w:tcW w:w="1440" w:type="dxa"/>
            <w:tcBorders>
              <w:bottom w:val="single" w:sz="4" w:space="0" w:color="auto"/>
            </w:tcBorders>
            <w:tcMar>
              <w:left w:w="115" w:type="dxa"/>
              <w:right w:w="720" w:type="dxa"/>
            </w:tcMar>
            <w:vAlign w:val="center"/>
          </w:tcPr>
          <w:p w14:paraId="30867C49"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1.86</w:t>
            </w:r>
          </w:p>
        </w:tc>
        <w:tc>
          <w:tcPr>
            <w:tcW w:w="1620" w:type="dxa"/>
            <w:tcBorders>
              <w:bottom w:val="single" w:sz="4" w:space="0" w:color="auto"/>
            </w:tcBorders>
            <w:tcMar>
              <w:left w:w="0" w:type="dxa"/>
              <w:right w:w="0" w:type="dxa"/>
            </w:tcMar>
            <w:vAlign w:val="center"/>
          </w:tcPr>
          <w:p w14:paraId="325ACE44" w14:textId="77777777" w:rsidR="00F77ED8" w:rsidRPr="00BA0988" w:rsidRDefault="00F77ED8" w:rsidP="00D02C10">
            <w:pPr>
              <w:autoSpaceDE w:val="0"/>
              <w:autoSpaceDN w:val="0"/>
              <w:adjustRightInd w:val="0"/>
              <w:jc w:val="center"/>
            </w:pPr>
            <w:r w:rsidRPr="00382EE6">
              <w:t>1.5645</w:t>
            </w:r>
          </w:p>
        </w:tc>
        <w:tc>
          <w:tcPr>
            <w:tcW w:w="1800" w:type="dxa"/>
            <w:tcBorders>
              <w:bottom w:val="single" w:sz="4" w:space="0" w:color="auto"/>
            </w:tcBorders>
            <w:vAlign w:val="center"/>
          </w:tcPr>
          <w:p w14:paraId="60A7E70F"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0.0542</w:t>
            </w:r>
          </w:p>
        </w:tc>
      </w:tr>
      <w:tr w:rsidR="00F77ED8" w:rsidRPr="00BA0988" w14:paraId="3E54FDE8" w14:textId="77777777" w:rsidTr="00D02C10">
        <w:trPr>
          <w:trHeight w:val="401"/>
          <w:jc w:val="center"/>
        </w:trPr>
        <w:tc>
          <w:tcPr>
            <w:tcW w:w="1260" w:type="dxa"/>
            <w:vMerge w:val="restart"/>
            <w:tcBorders>
              <w:top w:val="single" w:sz="4" w:space="0" w:color="auto"/>
            </w:tcBorders>
            <w:tcMar>
              <w:left w:w="115" w:type="dxa"/>
              <w:right w:w="0" w:type="dxa"/>
            </w:tcMar>
            <w:vAlign w:val="center"/>
          </w:tcPr>
          <w:p w14:paraId="630D757F" w14:textId="77777777" w:rsidR="00F77ED8" w:rsidRPr="00BA0988" w:rsidRDefault="00F77ED8" w:rsidP="00D02C10">
            <w:pPr>
              <w:autoSpaceDE w:val="0"/>
              <w:autoSpaceDN w:val="0"/>
              <w:adjustRightInd w:val="0"/>
              <w:rPr>
                <w:color w:val="000000"/>
                <w:shd w:val="clear" w:color="auto" w:fill="FFFFFF"/>
              </w:rPr>
            </w:pPr>
            <w:r w:rsidRPr="00BA0988">
              <w:rPr>
                <w:color w:val="000000"/>
                <w:shd w:val="clear" w:color="auto" w:fill="FFFFFF"/>
              </w:rPr>
              <w:t>Maximum</w:t>
            </w:r>
          </w:p>
        </w:tc>
        <w:tc>
          <w:tcPr>
            <w:tcW w:w="1798" w:type="dxa"/>
            <w:tcBorders>
              <w:top w:val="single" w:sz="4" w:space="0" w:color="auto"/>
            </w:tcBorders>
            <w:vAlign w:val="center"/>
          </w:tcPr>
          <w:p w14:paraId="166177F5"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Clay, KY</w:t>
            </w:r>
          </w:p>
        </w:tc>
        <w:tc>
          <w:tcPr>
            <w:tcW w:w="1442" w:type="dxa"/>
            <w:tcBorders>
              <w:top w:val="single" w:sz="4" w:space="0" w:color="auto"/>
            </w:tcBorders>
            <w:vAlign w:val="center"/>
          </w:tcPr>
          <w:p w14:paraId="3443BE48"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0.0047</w:t>
            </w:r>
          </w:p>
        </w:tc>
        <w:tc>
          <w:tcPr>
            <w:tcW w:w="1440" w:type="dxa"/>
            <w:tcBorders>
              <w:top w:val="single" w:sz="4" w:space="0" w:color="auto"/>
            </w:tcBorders>
            <w:vAlign w:val="center"/>
          </w:tcPr>
          <w:p w14:paraId="25E7A68D" w14:textId="77777777" w:rsidR="00F77ED8" w:rsidRPr="00BA0988" w:rsidRDefault="00F77ED8" w:rsidP="00D02C10">
            <w:pPr>
              <w:autoSpaceDE w:val="0"/>
              <w:autoSpaceDN w:val="0"/>
              <w:adjustRightInd w:val="0"/>
              <w:ind w:right="-105"/>
              <w:jc w:val="center"/>
            </w:pPr>
            <w:r w:rsidRPr="00015927">
              <w:t>994</w:t>
            </w:r>
          </w:p>
        </w:tc>
        <w:tc>
          <w:tcPr>
            <w:tcW w:w="1440" w:type="dxa"/>
            <w:tcBorders>
              <w:top w:val="single" w:sz="4" w:space="0" w:color="auto"/>
            </w:tcBorders>
            <w:tcMar>
              <w:left w:w="115" w:type="dxa"/>
              <w:right w:w="720" w:type="dxa"/>
            </w:tcMar>
            <w:vAlign w:val="center"/>
          </w:tcPr>
          <w:p w14:paraId="42ED3342"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21.5</w:t>
            </w:r>
          </w:p>
        </w:tc>
        <w:tc>
          <w:tcPr>
            <w:tcW w:w="1620" w:type="dxa"/>
            <w:tcBorders>
              <w:top w:val="single" w:sz="4" w:space="0" w:color="auto"/>
            </w:tcBorders>
            <w:tcMar>
              <w:left w:w="0" w:type="dxa"/>
              <w:right w:w="0" w:type="dxa"/>
            </w:tcMar>
            <w:vAlign w:val="center"/>
          </w:tcPr>
          <w:p w14:paraId="20D4421F" w14:textId="77777777" w:rsidR="00F77ED8" w:rsidRPr="00BA0988" w:rsidRDefault="00F77ED8" w:rsidP="00D02C10">
            <w:pPr>
              <w:autoSpaceDE w:val="0"/>
              <w:autoSpaceDN w:val="0"/>
              <w:adjustRightInd w:val="0"/>
              <w:jc w:val="center"/>
              <w:rPr>
                <w:color w:val="000000"/>
                <w:shd w:val="clear" w:color="auto" w:fill="FFFFFF"/>
              </w:rPr>
            </w:pPr>
            <w:r w:rsidRPr="00382EE6">
              <w:rPr>
                <w:color w:val="000000"/>
                <w:shd w:val="clear" w:color="auto" w:fill="FFFFFF"/>
              </w:rPr>
              <w:t>0.1266</w:t>
            </w:r>
          </w:p>
        </w:tc>
        <w:tc>
          <w:tcPr>
            <w:tcW w:w="1800" w:type="dxa"/>
            <w:tcBorders>
              <w:top w:val="single" w:sz="4" w:space="0" w:color="auto"/>
            </w:tcBorders>
            <w:vAlign w:val="center"/>
          </w:tcPr>
          <w:p w14:paraId="09F95C42"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w:t>
            </w:r>
          </w:p>
        </w:tc>
      </w:tr>
      <w:tr w:rsidR="00F77ED8" w:rsidRPr="00BA0988" w14:paraId="09815271" w14:textId="77777777" w:rsidTr="00D02C10">
        <w:trPr>
          <w:trHeight w:val="417"/>
          <w:jc w:val="center"/>
        </w:trPr>
        <w:tc>
          <w:tcPr>
            <w:tcW w:w="1260" w:type="dxa"/>
            <w:vMerge/>
            <w:tcBorders>
              <w:bottom w:val="single" w:sz="4" w:space="0" w:color="auto"/>
            </w:tcBorders>
            <w:vAlign w:val="center"/>
          </w:tcPr>
          <w:p w14:paraId="5D9D9462" w14:textId="77777777" w:rsidR="00F77ED8" w:rsidRPr="00BA0988" w:rsidRDefault="00F77ED8" w:rsidP="00D02C10">
            <w:pPr>
              <w:autoSpaceDE w:val="0"/>
              <w:autoSpaceDN w:val="0"/>
              <w:adjustRightInd w:val="0"/>
              <w:rPr>
                <w:color w:val="000000"/>
                <w:shd w:val="clear" w:color="auto" w:fill="FFFFFF"/>
              </w:rPr>
            </w:pPr>
          </w:p>
        </w:tc>
        <w:tc>
          <w:tcPr>
            <w:tcW w:w="1798" w:type="dxa"/>
            <w:tcBorders>
              <w:bottom w:val="single" w:sz="4" w:space="0" w:color="auto"/>
            </w:tcBorders>
            <w:vAlign w:val="center"/>
          </w:tcPr>
          <w:p w14:paraId="01524B0C" w14:textId="77777777" w:rsidR="00F77ED8" w:rsidRPr="00BA0988" w:rsidRDefault="00F77ED8" w:rsidP="00D02C10">
            <w:pPr>
              <w:autoSpaceDE w:val="0"/>
              <w:autoSpaceDN w:val="0"/>
              <w:adjustRightInd w:val="0"/>
              <w:rPr>
                <w:color w:val="000000"/>
                <w:shd w:val="clear" w:color="auto" w:fill="FFFFFF"/>
              </w:rPr>
            </w:pPr>
            <w:r w:rsidRPr="00015927">
              <w:rPr>
                <w:color w:val="000000"/>
                <w:shd w:val="clear" w:color="auto" w:fill="FFFFFF"/>
              </w:rPr>
              <w:t>Preston, WV</w:t>
            </w:r>
          </w:p>
        </w:tc>
        <w:tc>
          <w:tcPr>
            <w:tcW w:w="1442" w:type="dxa"/>
            <w:tcBorders>
              <w:bottom w:val="single" w:sz="4" w:space="0" w:color="auto"/>
            </w:tcBorders>
            <w:vAlign w:val="center"/>
          </w:tcPr>
          <w:p w14:paraId="4D15BDDC" w14:textId="77777777" w:rsidR="00F77ED8" w:rsidRPr="00BA0988" w:rsidRDefault="00F77ED8" w:rsidP="00D02C10">
            <w:pPr>
              <w:autoSpaceDE w:val="0"/>
              <w:autoSpaceDN w:val="0"/>
              <w:adjustRightInd w:val="0"/>
              <w:jc w:val="center"/>
              <w:rPr>
                <w:color w:val="000000"/>
                <w:shd w:val="clear" w:color="auto" w:fill="FFFFFF"/>
              </w:rPr>
            </w:pPr>
            <w:r w:rsidRPr="00015927">
              <w:rPr>
                <w:color w:val="000000"/>
                <w:shd w:val="clear" w:color="auto" w:fill="FFFFFF"/>
              </w:rPr>
              <w:t>0.9953</w:t>
            </w:r>
          </w:p>
        </w:tc>
        <w:tc>
          <w:tcPr>
            <w:tcW w:w="1440" w:type="dxa"/>
            <w:tcBorders>
              <w:bottom w:val="single" w:sz="4" w:space="0" w:color="auto"/>
            </w:tcBorders>
            <w:vAlign w:val="center"/>
          </w:tcPr>
          <w:p w14:paraId="56218B18" w14:textId="77777777" w:rsidR="00F77ED8" w:rsidRPr="00BA0988" w:rsidRDefault="00F77ED8" w:rsidP="00D02C10">
            <w:pPr>
              <w:autoSpaceDE w:val="0"/>
              <w:autoSpaceDN w:val="0"/>
              <w:adjustRightInd w:val="0"/>
              <w:ind w:right="-105"/>
              <w:jc w:val="center"/>
            </w:pPr>
            <w:r w:rsidRPr="00015927">
              <w:t>1000</w:t>
            </w:r>
          </w:p>
        </w:tc>
        <w:tc>
          <w:tcPr>
            <w:tcW w:w="1440" w:type="dxa"/>
            <w:tcBorders>
              <w:bottom w:val="single" w:sz="4" w:space="0" w:color="auto"/>
            </w:tcBorders>
            <w:tcMar>
              <w:left w:w="115" w:type="dxa"/>
              <w:right w:w="720" w:type="dxa"/>
            </w:tcMar>
            <w:vAlign w:val="center"/>
          </w:tcPr>
          <w:p w14:paraId="5FE20BC8" w14:textId="77777777" w:rsidR="00F77ED8" w:rsidRPr="00BA0988" w:rsidRDefault="00F77ED8" w:rsidP="00D02C10">
            <w:pPr>
              <w:autoSpaceDE w:val="0"/>
              <w:autoSpaceDN w:val="0"/>
              <w:adjustRightInd w:val="0"/>
              <w:ind w:right="-270"/>
              <w:jc w:val="right"/>
              <w:rPr>
                <w:color w:val="000000"/>
                <w:shd w:val="clear" w:color="auto" w:fill="FFFFFF"/>
              </w:rPr>
            </w:pPr>
            <w:r w:rsidRPr="00382EE6">
              <w:rPr>
                <w:color w:val="000000"/>
                <w:shd w:val="clear" w:color="auto" w:fill="FFFFFF"/>
              </w:rPr>
              <w:t>-0.15</w:t>
            </w:r>
          </w:p>
        </w:tc>
        <w:tc>
          <w:tcPr>
            <w:tcW w:w="1620" w:type="dxa"/>
            <w:tcBorders>
              <w:bottom w:val="single" w:sz="4" w:space="0" w:color="auto"/>
            </w:tcBorders>
            <w:tcMar>
              <w:left w:w="0" w:type="dxa"/>
              <w:right w:w="0" w:type="dxa"/>
            </w:tcMar>
            <w:vAlign w:val="center"/>
          </w:tcPr>
          <w:p w14:paraId="7DEADF5B" w14:textId="77777777" w:rsidR="00F77ED8" w:rsidRPr="00BA0988" w:rsidRDefault="00F77ED8" w:rsidP="00D02C10">
            <w:pPr>
              <w:autoSpaceDE w:val="0"/>
              <w:autoSpaceDN w:val="0"/>
              <w:adjustRightInd w:val="0"/>
              <w:jc w:val="center"/>
            </w:pPr>
            <w:r>
              <w:t>0</w:t>
            </w:r>
          </w:p>
        </w:tc>
        <w:tc>
          <w:tcPr>
            <w:tcW w:w="1800" w:type="dxa"/>
            <w:tcBorders>
              <w:bottom w:val="single" w:sz="4" w:space="0" w:color="auto"/>
            </w:tcBorders>
            <w:vAlign w:val="center"/>
          </w:tcPr>
          <w:p w14:paraId="36878EE2" w14:textId="77777777" w:rsidR="00F77ED8" w:rsidRPr="00BA0988" w:rsidRDefault="00F77ED8" w:rsidP="00D02C10">
            <w:pPr>
              <w:autoSpaceDE w:val="0"/>
              <w:autoSpaceDN w:val="0"/>
              <w:adjustRightInd w:val="0"/>
              <w:jc w:val="center"/>
              <w:rPr>
                <w:color w:val="000000"/>
                <w:shd w:val="clear" w:color="auto" w:fill="FFFFFF"/>
              </w:rPr>
            </w:pPr>
            <w:r>
              <w:rPr>
                <w:color w:val="000000"/>
                <w:shd w:val="clear" w:color="auto" w:fill="FFFFFF"/>
              </w:rPr>
              <w:t>1</w:t>
            </w:r>
          </w:p>
        </w:tc>
      </w:tr>
    </w:tbl>
    <w:p w14:paraId="19DE5236" w14:textId="1511593E" w:rsidR="00A05413" w:rsidRPr="00AF2B2A" w:rsidRDefault="00AF2B2A" w:rsidP="00A05413">
      <w:pPr>
        <w:autoSpaceDE w:val="0"/>
        <w:autoSpaceDN w:val="0"/>
        <w:adjustRightInd w:val="0"/>
        <w:spacing w:after="0" w:line="240" w:lineRule="auto"/>
        <w:rPr>
          <w:rFonts w:ascii="Times New Roman" w:hAnsi="Times New Roman" w:cs="Times New Roman"/>
          <w:b/>
          <w:color w:val="000000"/>
          <w:sz w:val="24"/>
          <w:szCs w:val="24"/>
          <w:shd w:val="clear" w:color="auto" w:fill="FFFFFF"/>
        </w:rPr>
      </w:pPr>
      <w:r w:rsidRPr="000A5FBD">
        <w:rPr>
          <w:rFonts w:ascii="Times New Roman" w:hAnsi="Times New Roman" w:cs="Times New Roman"/>
          <w:color w:val="000000"/>
          <w:sz w:val="24"/>
          <w:szCs w:val="24"/>
          <w:shd w:val="clear" w:color="auto" w:fill="FFFFFF"/>
        </w:rPr>
        <w:t>* Number of times the county was assigned a non-negative portfolio weight in one of the 1000 bootstrap samples</w:t>
      </w:r>
    </w:p>
    <w:p w14:paraId="2C02FB6A" w14:textId="77777777" w:rsidR="00A05413" w:rsidRDefault="00A05413">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br w:type="page"/>
      </w:r>
    </w:p>
    <w:p w14:paraId="5938CB25" w14:textId="1846D6F7" w:rsidR="00A05413" w:rsidRPr="00AA1073" w:rsidRDefault="00405CEE" w:rsidP="00A05413">
      <w:pPr>
        <w:autoSpaceDE w:val="0"/>
        <w:autoSpaceDN w:val="0"/>
        <w:adjustRightInd w:val="0"/>
        <w:spacing w:after="0" w:line="240" w:lineRule="auto"/>
      </w:pPr>
      <w:r>
        <w:rPr>
          <w:rFonts w:ascii="Times New Roman" w:hAnsi="Times New Roman" w:cs="Times New Roman"/>
          <w:b/>
          <w:color w:val="000000"/>
          <w:sz w:val="24"/>
          <w:szCs w:val="24"/>
          <w:shd w:val="clear" w:color="auto" w:fill="FFFFFF"/>
        </w:rPr>
        <w:lastRenderedPageBreak/>
        <w:t xml:space="preserve">Table </w:t>
      </w:r>
      <w:r w:rsidR="003D6A62">
        <w:rPr>
          <w:rFonts w:ascii="Times New Roman" w:hAnsi="Times New Roman" w:cs="Times New Roman"/>
          <w:b/>
          <w:color w:val="000000"/>
          <w:sz w:val="24"/>
          <w:szCs w:val="24"/>
          <w:shd w:val="clear" w:color="auto" w:fill="FFFFFF"/>
        </w:rPr>
        <w:t>S4</w:t>
      </w:r>
      <w:r w:rsidR="00F77ED8" w:rsidRPr="00D73DF6">
        <w:rPr>
          <w:rFonts w:ascii="Times New Roman" w:hAnsi="Times New Roman" w:cs="Times New Roman"/>
          <w:b/>
          <w:color w:val="000000"/>
          <w:sz w:val="24"/>
          <w:szCs w:val="24"/>
          <w:shd w:val="clear" w:color="auto" w:fill="FFFFFF"/>
        </w:rPr>
        <w:t>.</w:t>
      </w:r>
      <w:r w:rsidR="00F77ED8">
        <w:rPr>
          <w:rFonts w:ascii="Times New Roman" w:hAnsi="Times New Roman" w:cs="Times New Roman"/>
          <w:color w:val="000000"/>
          <w:sz w:val="24"/>
          <w:szCs w:val="24"/>
          <w:shd w:val="clear" w:color="auto" w:fill="FFFFFF"/>
        </w:rPr>
        <w:t xml:space="preserve"> </w:t>
      </w:r>
      <w:r w:rsidR="00F77ED8">
        <w:rPr>
          <w:rFonts w:ascii="Times New Roman" w:hAnsi="Times New Roman" w:cs="Times New Roman"/>
          <w:sz w:val="24"/>
          <w:szCs w:val="24"/>
        </w:rPr>
        <w:t>Key values from the optimal solutions of the bootstrapped MPT (i.e., mean portfolio weights, number of optimally selected counties, and kurtosis values for selected counties), and portfolio weights using the fixed MPT at five risk</w:t>
      </w:r>
      <w:r w:rsidR="002620B5">
        <w:rPr>
          <w:rFonts w:ascii="Times New Roman" w:hAnsi="Times New Roman" w:cs="Times New Roman"/>
          <w:sz w:val="24"/>
          <w:szCs w:val="24"/>
        </w:rPr>
        <w:t xml:space="preserve"> tolerances</w:t>
      </w:r>
      <w:r w:rsidR="00F77ED8">
        <w:rPr>
          <w:rFonts w:ascii="Times New Roman" w:hAnsi="Times New Roman" w:cs="Times New Roman"/>
          <w:sz w:val="24"/>
          <w:szCs w:val="24"/>
        </w:rPr>
        <w:t xml:space="preserve"> </w:t>
      </w:r>
      <w:r w:rsidR="00A05413">
        <w:rPr>
          <w:rFonts w:ascii="Times New Roman" w:hAnsi="Times New Roman" w:cs="Times New Roman"/>
          <w:sz w:val="24"/>
          <w:szCs w:val="24"/>
        </w:rPr>
        <w:t xml:space="preserve">for the 10 sample counties </w:t>
      </w:r>
      <w:r w:rsidR="00A05413" w:rsidRPr="00DF068E">
        <w:rPr>
          <w:rFonts w:ascii="Times New Roman" w:hAnsi="Times New Roman" w:cs="Times New Roman"/>
          <w:sz w:val="24"/>
          <w:szCs w:val="24"/>
        </w:rPr>
        <w:t>with the variance-covariance matrix</w:t>
      </w:r>
      <w:r w:rsidR="00A05413" w:rsidRPr="00A91BF8">
        <w:rPr>
          <w:rFonts w:ascii="Times New Roman" w:hAnsi="Times New Roman" w:cs="Times New Roman"/>
          <w:sz w:val="24"/>
          <w:szCs w:val="24"/>
        </w:rPr>
        <w:t xml:space="preserve"> </w:t>
      </w:r>
      <w:r w:rsidR="00A05413">
        <w:rPr>
          <w:rFonts w:ascii="Times New Roman" w:hAnsi="Times New Roman" w:cs="Times New Roman"/>
          <w:sz w:val="24"/>
          <w:szCs w:val="24"/>
        </w:rPr>
        <w:t>containing the average pairwise correlations of 1</w:t>
      </w:r>
      <w:r w:rsidR="00565A6E">
        <w:rPr>
          <w:rFonts w:ascii="Times New Roman" w:hAnsi="Times New Roman" w:cs="Times New Roman"/>
          <w:sz w:val="24"/>
          <w:szCs w:val="24"/>
        </w:rPr>
        <w:t>.</w:t>
      </w: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798"/>
        <w:gridCol w:w="1442"/>
        <w:gridCol w:w="1440"/>
        <w:gridCol w:w="1440"/>
        <w:gridCol w:w="1620"/>
        <w:gridCol w:w="1800"/>
      </w:tblGrid>
      <w:tr w:rsidR="00F77ED8" w:rsidRPr="00C275EA" w14:paraId="31C57890" w14:textId="77777777" w:rsidTr="000A5FBD">
        <w:trPr>
          <w:trHeight w:val="417"/>
          <w:jc w:val="center"/>
        </w:trPr>
        <w:tc>
          <w:tcPr>
            <w:tcW w:w="1260" w:type="dxa"/>
            <w:vMerge w:val="restart"/>
            <w:tcBorders>
              <w:top w:val="single" w:sz="4" w:space="0" w:color="auto"/>
            </w:tcBorders>
          </w:tcPr>
          <w:p w14:paraId="5A1DD579" w14:textId="77777777" w:rsidR="00F77ED8" w:rsidRPr="00E70BFB" w:rsidRDefault="00F77ED8" w:rsidP="00D02C10">
            <w:pPr>
              <w:autoSpaceDE w:val="0"/>
              <w:autoSpaceDN w:val="0"/>
              <w:adjustRightInd w:val="0"/>
              <w:rPr>
                <w:color w:val="000000"/>
                <w:shd w:val="clear" w:color="auto" w:fill="FFFFFF"/>
              </w:rPr>
            </w:pPr>
            <w:r w:rsidRPr="00714B64">
              <w:rPr>
                <w:color w:val="000000"/>
                <w:shd w:val="clear" w:color="auto" w:fill="FFFFFF"/>
              </w:rPr>
              <w:t>Risk tolerance</w:t>
            </w:r>
          </w:p>
        </w:tc>
        <w:tc>
          <w:tcPr>
            <w:tcW w:w="1798" w:type="dxa"/>
            <w:vMerge w:val="restart"/>
            <w:tcBorders>
              <w:top w:val="single" w:sz="4" w:space="0" w:color="auto"/>
            </w:tcBorders>
          </w:tcPr>
          <w:p w14:paraId="45936197" w14:textId="77777777" w:rsidR="00F77ED8" w:rsidRPr="00E70BFB" w:rsidRDefault="00F77ED8" w:rsidP="00D02C10">
            <w:pPr>
              <w:autoSpaceDE w:val="0"/>
              <w:autoSpaceDN w:val="0"/>
              <w:adjustRightInd w:val="0"/>
              <w:rPr>
                <w:color w:val="000000"/>
                <w:shd w:val="clear" w:color="auto" w:fill="FFFFFF"/>
              </w:rPr>
            </w:pPr>
            <w:r w:rsidRPr="00714B64">
              <w:rPr>
                <w:color w:val="000000"/>
                <w:shd w:val="clear" w:color="auto" w:fill="FFFFFF"/>
              </w:rPr>
              <w:t>County</w:t>
            </w:r>
          </w:p>
        </w:tc>
        <w:tc>
          <w:tcPr>
            <w:tcW w:w="5942" w:type="dxa"/>
            <w:gridSpan w:val="4"/>
            <w:tcBorders>
              <w:top w:val="single" w:sz="4" w:space="0" w:color="auto"/>
            </w:tcBorders>
          </w:tcPr>
          <w:p w14:paraId="4213C781" w14:textId="77777777" w:rsidR="00F77ED8" w:rsidRPr="00E70BFB" w:rsidRDefault="00F77ED8" w:rsidP="00D02C10">
            <w:pPr>
              <w:autoSpaceDE w:val="0"/>
              <w:autoSpaceDN w:val="0"/>
              <w:adjustRightInd w:val="0"/>
              <w:jc w:val="center"/>
              <w:rPr>
                <w:color w:val="000000"/>
                <w:shd w:val="clear" w:color="auto" w:fill="FFFFFF"/>
              </w:rPr>
            </w:pPr>
            <w:r>
              <w:rPr>
                <w:color w:val="000000"/>
                <w:shd w:val="clear" w:color="auto" w:fill="FFFFFF"/>
              </w:rPr>
              <w:t>Bootstrapped MPT</w:t>
            </w:r>
          </w:p>
        </w:tc>
        <w:tc>
          <w:tcPr>
            <w:tcW w:w="1800" w:type="dxa"/>
            <w:tcBorders>
              <w:top w:val="single" w:sz="4" w:space="0" w:color="auto"/>
              <w:bottom w:val="single" w:sz="4" w:space="0" w:color="auto"/>
            </w:tcBorders>
            <w:vAlign w:val="center"/>
          </w:tcPr>
          <w:p w14:paraId="0BD97E0D" w14:textId="77777777" w:rsidR="00F77ED8" w:rsidRPr="00015ECA" w:rsidRDefault="00F77ED8" w:rsidP="00D02C10">
            <w:pPr>
              <w:autoSpaceDE w:val="0"/>
              <w:autoSpaceDN w:val="0"/>
              <w:adjustRightInd w:val="0"/>
              <w:jc w:val="center"/>
              <w:rPr>
                <w:color w:val="000000"/>
                <w:shd w:val="clear" w:color="auto" w:fill="FFFFFF"/>
              </w:rPr>
            </w:pPr>
            <w:r w:rsidRPr="00C275EA">
              <w:rPr>
                <w:color w:val="000000"/>
                <w:shd w:val="clear" w:color="auto" w:fill="FFFFFF"/>
              </w:rPr>
              <w:t>Fixed MPT</w:t>
            </w:r>
          </w:p>
        </w:tc>
      </w:tr>
      <w:tr w:rsidR="00A05413" w:rsidRPr="00714B64" w14:paraId="3831DCF9" w14:textId="77777777" w:rsidTr="000A5FBD">
        <w:trPr>
          <w:trHeight w:val="417"/>
          <w:jc w:val="center"/>
        </w:trPr>
        <w:tc>
          <w:tcPr>
            <w:tcW w:w="1260" w:type="dxa"/>
            <w:vMerge/>
            <w:tcBorders>
              <w:bottom w:val="single" w:sz="4" w:space="0" w:color="auto"/>
            </w:tcBorders>
            <w:vAlign w:val="center"/>
          </w:tcPr>
          <w:p w14:paraId="7FAEFCDB" w14:textId="77777777" w:rsidR="00A05413" w:rsidRPr="00E70BFB" w:rsidRDefault="00A05413" w:rsidP="00A05413">
            <w:pPr>
              <w:autoSpaceDE w:val="0"/>
              <w:autoSpaceDN w:val="0"/>
              <w:adjustRightInd w:val="0"/>
              <w:rPr>
                <w:color w:val="000000"/>
                <w:shd w:val="clear" w:color="auto" w:fill="FFFFFF"/>
              </w:rPr>
            </w:pPr>
          </w:p>
        </w:tc>
        <w:tc>
          <w:tcPr>
            <w:tcW w:w="1798" w:type="dxa"/>
            <w:vMerge/>
            <w:tcBorders>
              <w:bottom w:val="single" w:sz="4" w:space="0" w:color="auto"/>
            </w:tcBorders>
            <w:vAlign w:val="center"/>
          </w:tcPr>
          <w:p w14:paraId="772767E0" w14:textId="77777777" w:rsidR="00A05413" w:rsidRPr="00E70BFB" w:rsidRDefault="00A05413" w:rsidP="00A05413">
            <w:pPr>
              <w:autoSpaceDE w:val="0"/>
              <w:autoSpaceDN w:val="0"/>
              <w:adjustRightInd w:val="0"/>
              <w:rPr>
                <w:color w:val="000000"/>
                <w:shd w:val="clear" w:color="auto" w:fill="FFFFFF"/>
              </w:rPr>
            </w:pPr>
          </w:p>
        </w:tc>
        <w:tc>
          <w:tcPr>
            <w:tcW w:w="1442" w:type="dxa"/>
            <w:tcBorders>
              <w:top w:val="single" w:sz="4" w:space="0" w:color="auto"/>
              <w:bottom w:val="single" w:sz="4" w:space="0" w:color="auto"/>
            </w:tcBorders>
            <w:tcMar>
              <w:left w:w="115" w:type="dxa"/>
              <w:right w:w="0" w:type="dxa"/>
            </w:tcMar>
          </w:tcPr>
          <w:p w14:paraId="3DC8E234"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Mean</w:t>
            </w:r>
            <w:r w:rsidRPr="00714B64">
              <w:rPr>
                <w:color w:val="000000"/>
                <w:shd w:val="clear" w:color="auto" w:fill="FFFFFF"/>
              </w:rPr>
              <w:t xml:space="preserve"> </w:t>
            </w:r>
            <w:r>
              <w:rPr>
                <w:color w:val="000000"/>
                <w:shd w:val="clear" w:color="auto" w:fill="FFFFFF"/>
              </w:rPr>
              <w:t>P</w:t>
            </w:r>
            <w:r w:rsidRPr="00714B64">
              <w:rPr>
                <w:color w:val="000000"/>
                <w:shd w:val="clear" w:color="auto" w:fill="FFFFFF"/>
              </w:rPr>
              <w:t xml:space="preserve">ortfolio </w:t>
            </w:r>
            <w:r>
              <w:rPr>
                <w:color w:val="000000"/>
                <w:shd w:val="clear" w:color="auto" w:fill="FFFFFF"/>
              </w:rPr>
              <w:t>W</w:t>
            </w:r>
            <w:r w:rsidRPr="00714B64">
              <w:rPr>
                <w:color w:val="000000"/>
                <w:shd w:val="clear" w:color="auto" w:fill="FFFFFF"/>
              </w:rPr>
              <w:t>eight</w:t>
            </w:r>
          </w:p>
        </w:tc>
        <w:tc>
          <w:tcPr>
            <w:tcW w:w="1440" w:type="dxa"/>
            <w:tcBorders>
              <w:top w:val="single" w:sz="4" w:space="0" w:color="auto"/>
              <w:bottom w:val="single" w:sz="4" w:space="0" w:color="auto"/>
            </w:tcBorders>
          </w:tcPr>
          <w:p w14:paraId="5E9AB909" w14:textId="1B270215" w:rsidR="00A05413" w:rsidRPr="00714B64" w:rsidDel="002D5E80" w:rsidRDefault="00A05413" w:rsidP="00A05413">
            <w:pPr>
              <w:autoSpaceDE w:val="0"/>
              <w:autoSpaceDN w:val="0"/>
              <w:adjustRightInd w:val="0"/>
              <w:jc w:val="center"/>
              <w:rPr>
                <w:color w:val="000000"/>
                <w:shd w:val="clear" w:color="auto" w:fill="FFFFFF"/>
              </w:rPr>
            </w:pPr>
            <w:r w:rsidRPr="00281F3A">
              <w:rPr>
                <w:color w:val="000000"/>
                <w:shd w:val="clear" w:color="auto" w:fill="FFFFFF"/>
              </w:rPr>
              <w:t>Number of times</w:t>
            </w:r>
            <w:r w:rsidR="00AF2B2A">
              <w:rPr>
                <w:color w:val="000000"/>
                <w:shd w:val="clear" w:color="auto" w:fill="FFFFFF"/>
              </w:rPr>
              <w:t>*</w:t>
            </w:r>
            <w:r w:rsidRPr="00281F3A">
              <w:rPr>
                <w:color w:val="000000"/>
                <w:shd w:val="clear" w:color="auto" w:fill="FFFFFF"/>
              </w:rPr>
              <w:t xml:space="preserve"> </w:t>
            </w:r>
          </w:p>
        </w:tc>
        <w:tc>
          <w:tcPr>
            <w:tcW w:w="1440" w:type="dxa"/>
            <w:tcBorders>
              <w:top w:val="single" w:sz="4" w:space="0" w:color="auto"/>
              <w:bottom w:val="single" w:sz="4" w:space="0" w:color="auto"/>
            </w:tcBorders>
          </w:tcPr>
          <w:p w14:paraId="70B9676E" w14:textId="77777777" w:rsidR="00A05413" w:rsidRDefault="00A05413" w:rsidP="00A05413">
            <w:pPr>
              <w:autoSpaceDE w:val="0"/>
              <w:autoSpaceDN w:val="0"/>
              <w:adjustRightInd w:val="0"/>
              <w:jc w:val="center"/>
              <w:rPr>
                <w:color w:val="000000"/>
                <w:shd w:val="clear" w:color="auto" w:fill="FFFFFF"/>
              </w:rPr>
            </w:pPr>
            <w:r>
              <w:rPr>
                <w:color w:val="000000"/>
                <w:shd w:val="clear" w:color="auto" w:fill="FFFFFF"/>
              </w:rPr>
              <w:t xml:space="preserve">Kurtosis </w:t>
            </w:r>
          </w:p>
          <w:p w14:paraId="13C1ED03"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Value</w:t>
            </w:r>
          </w:p>
        </w:tc>
        <w:tc>
          <w:tcPr>
            <w:tcW w:w="1620" w:type="dxa"/>
            <w:tcBorders>
              <w:top w:val="single" w:sz="4" w:space="0" w:color="auto"/>
              <w:bottom w:val="single" w:sz="4" w:space="0" w:color="auto"/>
            </w:tcBorders>
          </w:tcPr>
          <w:p w14:paraId="11AE3DEC" w14:textId="77777777" w:rsidR="00A05413" w:rsidRPr="00F466BC" w:rsidRDefault="00A05413" w:rsidP="00A05413">
            <w:pPr>
              <w:autoSpaceDE w:val="0"/>
              <w:autoSpaceDN w:val="0"/>
              <w:adjustRightInd w:val="0"/>
              <w:jc w:val="center"/>
              <w:rPr>
                <w:color w:val="000000"/>
                <w:shd w:val="clear" w:color="auto" w:fill="FFFFFF"/>
              </w:rPr>
            </w:pPr>
            <w:r>
              <w:rPr>
                <w:color w:val="000000"/>
                <w:shd w:val="clear" w:color="auto" w:fill="FFFFFF"/>
              </w:rPr>
              <w:t>Coefficient of Variation</w:t>
            </w:r>
          </w:p>
        </w:tc>
        <w:tc>
          <w:tcPr>
            <w:tcW w:w="1800" w:type="dxa"/>
            <w:tcBorders>
              <w:top w:val="single" w:sz="4" w:space="0" w:color="auto"/>
              <w:bottom w:val="single" w:sz="4" w:space="0" w:color="auto"/>
            </w:tcBorders>
          </w:tcPr>
          <w:p w14:paraId="648A3231" w14:textId="77777777" w:rsidR="00A05413" w:rsidRDefault="00A05413" w:rsidP="00A05413">
            <w:pPr>
              <w:autoSpaceDE w:val="0"/>
              <w:autoSpaceDN w:val="0"/>
              <w:adjustRightInd w:val="0"/>
              <w:jc w:val="center"/>
              <w:rPr>
                <w:color w:val="000000"/>
                <w:shd w:val="clear" w:color="auto" w:fill="FFFFFF"/>
              </w:rPr>
            </w:pPr>
            <w:r>
              <w:rPr>
                <w:color w:val="000000"/>
                <w:shd w:val="clear" w:color="auto" w:fill="FFFFFF"/>
              </w:rPr>
              <w:t>P</w:t>
            </w:r>
            <w:r w:rsidRPr="00714B64">
              <w:rPr>
                <w:color w:val="000000"/>
                <w:shd w:val="clear" w:color="auto" w:fill="FFFFFF"/>
              </w:rPr>
              <w:t>ortfolio</w:t>
            </w:r>
          </w:p>
          <w:p w14:paraId="24B46921"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w:t>
            </w:r>
            <w:r w:rsidRPr="00714B64">
              <w:rPr>
                <w:color w:val="000000"/>
                <w:shd w:val="clear" w:color="auto" w:fill="FFFFFF"/>
              </w:rPr>
              <w:t>eight</w:t>
            </w:r>
          </w:p>
        </w:tc>
      </w:tr>
      <w:tr w:rsidR="00A05413" w:rsidRPr="00714B64" w14:paraId="201D60E7" w14:textId="77777777" w:rsidTr="00D02C10">
        <w:trPr>
          <w:trHeight w:val="401"/>
          <w:jc w:val="center"/>
        </w:trPr>
        <w:tc>
          <w:tcPr>
            <w:tcW w:w="1260" w:type="dxa"/>
            <w:vMerge w:val="restart"/>
            <w:tcBorders>
              <w:top w:val="single" w:sz="4" w:space="0" w:color="auto"/>
            </w:tcBorders>
            <w:vAlign w:val="center"/>
          </w:tcPr>
          <w:p w14:paraId="6BF708F5" w14:textId="77777777" w:rsidR="00A05413" w:rsidRPr="00E70BFB" w:rsidRDefault="00A05413" w:rsidP="00A05413">
            <w:pPr>
              <w:autoSpaceDE w:val="0"/>
              <w:autoSpaceDN w:val="0"/>
              <w:adjustRightInd w:val="0"/>
              <w:rPr>
                <w:color w:val="000000"/>
                <w:shd w:val="clear" w:color="auto" w:fill="FFFFFF"/>
              </w:rPr>
            </w:pPr>
            <w:r w:rsidRPr="00714B64">
              <w:rPr>
                <w:color w:val="000000"/>
                <w:shd w:val="clear" w:color="auto" w:fill="FFFFFF"/>
              </w:rPr>
              <w:t>Minimum</w:t>
            </w:r>
          </w:p>
        </w:tc>
        <w:tc>
          <w:tcPr>
            <w:tcW w:w="1798" w:type="dxa"/>
            <w:tcBorders>
              <w:top w:val="single" w:sz="4" w:space="0" w:color="auto"/>
            </w:tcBorders>
            <w:vAlign w:val="center"/>
          </w:tcPr>
          <w:p w14:paraId="7F1F8A4C" w14:textId="77777777" w:rsidR="00A05413" w:rsidRPr="00E70BFB" w:rsidRDefault="00A05413" w:rsidP="00A05413">
            <w:pPr>
              <w:rPr>
                <w:color w:val="000000"/>
              </w:rPr>
            </w:pPr>
            <w:r w:rsidRPr="00F63486">
              <w:rPr>
                <w:color w:val="000000"/>
              </w:rPr>
              <w:t>Shelby, AL</w:t>
            </w:r>
          </w:p>
        </w:tc>
        <w:tc>
          <w:tcPr>
            <w:tcW w:w="1442" w:type="dxa"/>
            <w:tcBorders>
              <w:top w:val="single" w:sz="4" w:space="0" w:color="auto"/>
            </w:tcBorders>
            <w:vAlign w:val="center"/>
          </w:tcPr>
          <w:p w14:paraId="78098A01"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0.1211</w:t>
            </w:r>
          </w:p>
        </w:tc>
        <w:tc>
          <w:tcPr>
            <w:tcW w:w="1440" w:type="dxa"/>
            <w:tcBorders>
              <w:top w:val="single" w:sz="4" w:space="0" w:color="auto"/>
            </w:tcBorders>
            <w:vAlign w:val="center"/>
          </w:tcPr>
          <w:p w14:paraId="21004712" w14:textId="77777777" w:rsidR="00A05413" w:rsidRDefault="00A05413" w:rsidP="00A05413">
            <w:pPr>
              <w:autoSpaceDE w:val="0"/>
              <w:autoSpaceDN w:val="0"/>
              <w:adjustRightInd w:val="0"/>
              <w:ind w:right="-105"/>
              <w:jc w:val="center"/>
            </w:pPr>
            <w:r w:rsidRPr="00F63486">
              <w:t>236</w:t>
            </w:r>
          </w:p>
        </w:tc>
        <w:tc>
          <w:tcPr>
            <w:tcW w:w="1440" w:type="dxa"/>
            <w:tcBorders>
              <w:top w:val="single" w:sz="4" w:space="0" w:color="auto"/>
            </w:tcBorders>
            <w:tcMar>
              <w:left w:w="115" w:type="dxa"/>
              <w:right w:w="720" w:type="dxa"/>
            </w:tcMar>
            <w:vAlign w:val="center"/>
          </w:tcPr>
          <w:p w14:paraId="22B33703" w14:textId="77777777" w:rsidR="00A05413" w:rsidRPr="00E70BFB" w:rsidRDefault="00A05413" w:rsidP="00A05413">
            <w:pPr>
              <w:autoSpaceDE w:val="0"/>
              <w:autoSpaceDN w:val="0"/>
              <w:adjustRightInd w:val="0"/>
              <w:ind w:right="-270"/>
              <w:jc w:val="right"/>
              <w:rPr>
                <w:color w:val="000000"/>
                <w:shd w:val="clear" w:color="auto" w:fill="FFFFFF"/>
              </w:rPr>
            </w:pPr>
            <w:r>
              <w:rPr>
                <w:color w:val="000000"/>
                <w:shd w:val="clear" w:color="auto" w:fill="FFFFFF"/>
              </w:rPr>
              <w:t>3.95</w:t>
            </w:r>
          </w:p>
        </w:tc>
        <w:tc>
          <w:tcPr>
            <w:tcW w:w="1620" w:type="dxa"/>
            <w:tcBorders>
              <w:top w:val="single" w:sz="4" w:space="0" w:color="auto"/>
            </w:tcBorders>
            <w:tcMar>
              <w:left w:w="0" w:type="dxa"/>
              <w:right w:w="0" w:type="dxa"/>
            </w:tcMar>
            <w:vAlign w:val="center"/>
          </w:tcPr>
          <w:p w14:paraId="50522DC7" w14:textId="77777777" w:rsidR="00A05413" w:rsidRPr="00F466BC" w:rsidRDefault="00A05413" w:rsidP="00A05413">
            <w:pPr>
              <w:autoSpaceDE w:val="0"/>
              <w:autoSpaceDN w:val="0"/>
              <w:adjustRightInd w:val="0"/>
              <w:jc w:val="center"/>
              <w:rPr>
                <w:color w:val="000000"/>
              </w:rPr>
            </w:pPr>
            <w:r w:rsidRPr="009866D0">
              <w:rPr>
                <w:color w:val="000000"/>
              </w:rPr>
              <w:t>2.2789</w:t>
            </w:r>
          </w:p>
        </w:tc>
        <w:tc>
          <w:tcPr>
            <w:tcW w:w="1800" w:type="dxa"/>
            <w:tcBorders>
              <w:top w:val="single" w:sz="4" w:space="0" w:color="auto"/>
            </w:tcBorders>
            <w:vAlign w:val="center"/>
          </w:tcPr>
          <w:p w14:paraId="7BB31444"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r w:rsidR="00A05413" w:rsidRPr="00714B64" w14:paraId="4EF95E62" w14:textId="77777777" w:rsidTr="00D02C10">
        <w:trPr>
          <w:trHeight w:val="417"/>
          <w:jc w:val="center"/>
        </w:trPr>
        <w:tc>
          <w:tcPr>
            <w:tcW w:w="1260" w:type="dxa"/>
            <w:vMerge/>
            <w:tcBorders>
              <w:bottom w:val="single" w:sz="4" w:space="0" w:color="auto"/>
            </w:tcBorders>
            <w:vAlign w:val="center"/>
          </w:tcPr>
          <w:p w14:paraId="221B3C7C" w14:textId="77777777" w:rsidR="00A05413" w:rsidRPr="00E70BFB" w:rsidRDefault="00A05413" w:rsidP="00A05413">
            <w:pPr>
              <w:autoSpaceDE w:val="0"/>
              <w:autoSpaceDN w:val="0"/>
              <w:adjustRightInd w:val="0"/>
              <w:rPr>
                <w:color w:val="000000"/>
                <w:shd w:val="clear" w:color="auto" w:fill="FFFFFF"/>
              </w:rPr>
            </w:pPr>
          </w:p>
        </w:tc>
        <w:tc>
          <w:tcPr>
            <w:tcW w:w="1798" w:type="dxa"/>
            <w:vAlign w:val="center"/>
          </w:tcPr>
          <w:p w14:paraId="09EC2E3A" w14:textId="77777777" w:rsidR="00A05413" w:rsidRPr="00E70BFB" w:rsidRDefault="00A05413" w:rsidP="00A05413">
            <w:pPr>
              <w:rPr>
                <w:color w:val="000000"/>
              </w:rPr>
            </w:pPr>
            <w:r w:rsidRPr="00F63486">
              <w:rPr>
                <w:color w:val="000000"/>
              </w:rPr>
              <w:t>Putnam, TN</w:t>
            </w:r>
          </w:p>
        </w:tc>
        <w:tc>
          <w:tcPr>
            <w:tcW w:w="1442" w:type="dxa"/>
            <w:vAlign w:val="center"/>
          </w:tcPr>
          <w:p w14:paraId="44B61DFE"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0.8789</w:t>
            </w:r>
          </w:p>
        </w:tc>
        <w:tc>
          <w:tcPr>
            <w:tcW w:w="1440" w:type="dxa"/>
            <w:vAlign w:val="center"/>
          </w:tcPr>
          <w:p w14:paraId="19A97896" w14:textId="77777777" w:rsidR="00A05413" w:rsidRDefault="00A05413" w:rsidP="00A05413">
            <w:pPr>
              <w:autoSpaceDE w:val="0"/>
              <w:autoSpaceDN w:val="0"/>
              <w:adjustRightInd w:val="0"/>
              <w:ind w:right="-105"/>
              <w:jc w:val="center"/>
            </w:pPr>
            <w:r w:rsidRPr="00F63486">
              <w:t>949</w:t>
            </w:r>
          </w:p>
        </w:tc>
        <w:tc>
          <w:tcPr>
            <w:tcW w:w="1440" w:type="dxa"/>
            <w:tcMar>
              <w:left w:w="115" w:type="dxa"/>
              <w:right w:w="720" w:type="dxa"/>
            </w:tcMar>
            <w:vAlign w:val="center"/>
          </w:tcPr>
          <w:p w14:paraId="1583C7C5" w14:textId="77777777" w:rsidR="00A05413" w:rsidRPr="00E70BFB" w:rsidRDefault="00A05413" w:rsidP="00A05413">
            <w:pPr>
              <w:autoSpaceDE w:val="0"/>
              <w:autoSpaceDN w:val="0"/>
              <w:adjustRightInd w:val="0"/>
              <w:ind w:right="-270"/>
              <w:jc w:val="right"/>
              <w:rPr>
                <w:color w:val="000000"/>
                <w:shd w:val="clear" w:color="auto" w:fill="FFFFFF"/>
              </w:rPr>
            </w:pPr>
            <w:r>
              <w:rPr>
                <w:color w:val="000000"/>
                <w:shd w:val="clear" w:color="auto" w:fill="FFFFFF"/>
              </w:rPr>
              <w:t>3.95</w:t>
            </w:r>
          </w:p>
        </w:tc>
        <w:tc>
          <w:tcPr>
            <w:tcW w:w="1620" w:type="dxa"/>
            <w:tcMar>
              <w:left w:w="0" w:type="dxa"/>
              <w:right w:w="0" w:type="dxa"/>
            </w:tcMar>
            <w:vAlign w:val="center"/>
          </w:tcPr>
          <w:p w14:paraId="7B9389A9" w14:textId="77777777" w:rsidR="00A05413" w:rsidRPr="00F466BC" w:rsidRDefault="00A05413" w:rsidP="00A05413">
            <w:pPr>
              <w:autoSpaceDE w:val="0"/>
              <w:autoSpaceDN w:val="0"/>
              <w:adjustRightInd w:val="0"/>
              <w:jc w:val="center"/>
              <w:rPr>
                <w:color w:val="000000"/>
              </w:rPr>
            </w:pPr>
            <w:r w:rsidRPr="009866D0">
              <w:rPr>
                <w:color w:val="000000"/>
              </w:rPr>
              <w:t>0.3139</w:t>
            </w:r>
          </w:p>
        </w:tc>
        <w:tc>
          <w:tcPr>
            <w:tcW w:w="1800" w:type="dxa"/>
            <w:vAlign w:val="center"/>
          </w:tcPr>
          <w:p w14:paraId="661501F7"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1</w:t>
            </w:r>
          </w:p>
        </w:tc>
      </w:tr>
      <w:tr w:rsidR="00A05413" w:rsidRPr="00714B64" w14:paraId="6A6ADDC1" w14:textId="77777777" w:rsidTr="00D02C10">
        <w:trPr>
          <w:trHeight w:val="401"/>
          <w:jc w:val="center"/>
        </w:trPr>
        <w:tc>
          <w:tcPr>
            <w:tcW w:w="1260" w:type="dxa"/>
            <w:vMerge w:val="restart"/>
            <w:tcBorders>
              <w:top w:val="single" w:sz="4" w:space="0" w:color="auto"/>
            </w:tcBorders>
            <w:vAlign w:val="center"/>
          </w:tcPr>
          <w:p w14:paraId="4FA6C6E4" w14:textId="77777777" w:rsidR="00A05413" w:rsidRPr="00E70BFB" w:rsidRDefault="00A05413" w:rsidP="00A05413">
            <w:pPr>
              <w:autoSpaceDE w:val="0"/>
              <w:autoSpaceDN w:val="0"/>
              <w:adjustRightInd w:val="0"/>
              <w:rPr>
                <w:color w:val="000000"/>
                <w:shd w:val="clear" w:color="auto" w:fill="FFFFFF"/>
              </w:rPr>
            </w:pPr>
            <w:r>
              <w:rPr>
                <w:color w:val="000000"/>
                <w:shd w:val="clear" w:color="auto" w:fill="FFFFFF"/>
              </w:rPr>
              <w:t>10%</w:t>
            </w:r>
          </w:p>
        </w:tc>
        <w:tc>
          <w:tcPr>
            <w:tcW w:w="1798" w:type="dxa"/>
            <w:tcBorders>
              <w:top w:val="single" w:sz="4" w:space="0" w:color="auto"/>
            </w:tcBorders>
            <w:vAlign w:val="center"/>
          </w:tcPr>
          <w:p w14:paraId="4C290B3E"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Breathitt, KY</w:t>
            </w:r>
          </w:p>
        </w:tc>
        <w:tc>
          <w:tcPr>
            <w:tcW w:w="1442" w:type="dxa"/>
            <w:tcBorders>
              <w:top w:val="single" w:sz="4" w:space="0" w:color="auto"/>
            </w:tcBorders>
            <w:vAlign w:val="center"/>
          </w:tcPr>
          <w:p w14:paraId="5DA1315F"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0.0030</w:t>
            </w:r>
          </w:p>
        </w:tc>
        <w:tc>
          <w:tcPr>
            <w:tcW w:w="1440" w:type="dxa"/>
            <w:tcBorders>
              <w:top w:val="single" w:sz="4" w:space="0" w:color="auto"/>
            </w:tcBorders>
            <w:vAlign w:val="center"/>
          </w:tcPr>
          <w:p w14:paraId="0BF00047" w14:textId="77777777" w:rsidR="00A05413" w:rsidRDefault="00A05413" w:rsidP="00A05413">
            <w:pPr>
              <w:autoSpaceDE w:val="0"/>
              <w:autoSpaceDN w:val="0"/>
              <w:adjustRightInd w:val="0"/>
              <w:ind w:right="-105"/>
              <w:jc w:val="center"/>
            </w:pPr>
            <w:r w:rsidRPr="00F63486">
              <w:t>57</w:t>
            </w:r>
          </w:p>
        </w:tc>
        <w:tc>
          <w:tcPr>
            <w:tcW w:w="1440" w:type="dxa"/>
            <w:tcBorders>
              <w:top w:val="single" w:sz="4" w:space="0" w:color="auto"/>
            </w:tcBorders>
            <w:tcMar>
              <w:left w:w="115" w:type="dxa"/>
              <w:right w:w="720" w:type="dxa"/>
            </w:tcMar>
            <w:vAlign w:val="center"/>
          </w:tcPr>
          <w:p w14:paraId="11475373"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28.08</w:t>
            </w:r>
          </w:p>
        </w:tc>
        <w:tc>
          <w:tcPr>
            <w:tcW w:w="1620" w:type="dxa"/>
            <w:tcBorders>
              <w:top w:val="single" w:sz="4" w:space="0" w:color="auto"/>
            </w:tcBorders>
            <w:tcMar>
              <w:left w:w="0" w:type="dxa"/>
              <w:right w:w="0" w:type="dxa"/>
            </w:tcMar>
            <w:vAlign w:val="center"/>
          </w:tcPr>
          <w:p w14:paraId="78592A55" w14:textId="77777777" w:rsidR="00A05413" w:rsidRPr="00F466BC" w:rsidRDefault="00A05413" w:rsidP="00A05413">
            <w:pPr>
              <w:autoSpaceDE w:val="0"/>
              <w:autoSpaceDN w:val="0"/>
              <w:adjustRightInd w:val="0"/>
              <w:jc w:val="center"/>
            </w:pPr>
            <w:r w:rsidRPr="009866D0">
              <w:t>4.9549</w:t>
            </w:r>
          </w:p>
        </w:tc>
        <w:tc>
          <w:tcPr>
            <w:tcW w:w="1800" w:type="dxa"/>
            <w:tcBorders>
              <w:top w:val="single" w:sz="4" w:space="0" w:color="auto"/>
            </w:tcBorders>
            <w:vAlign w:val="center"/>
          </w:tcPr>
          <w:p w14:paraId="0FB9EAA1"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r w:rsidR="00A05413" w:rsidRPr="00714B64" w14:paraId="316017BD" w14:textId="77777777" w:rsidTr="00D02C10">
        <w:trPr>
          <w:trHeight w:val="417"/>
          <w:jc w:val="center"/>
        </w:trPr>
        <w:tc>
          <w:tcPr>
            <w:tcW w:w="1260" w:type="dxa"/>
            <w:vMerge/>
            <w:vAlign w:val="center"/>
          </w:tcPr>
          <w:p w14:paraId="20CA28F4" w14:textId="77777777" w:rsidR="00A05413" w:rsidRPr="00E70BFB" w:rsidRDefault="00A05413" w:rsidP="00A05413">
            <w:pPr>
              <w:autoSpaceDE w:val="0"/>
              <w:autoSpaceDN w:val="0"/>
              <w:adjustRightInd w:val="0"/>
              <w:rPr>
                <w:color w:val="000000"/>
                <w:shd w:val="clear" w:color="auto" w:fill="FFFFFF"/>
              </w:rPr>
            </w:pPr>
          </w:p>
        </w:tc>
        <w:tc>
          <w:tcPr>
            <w:tcW w:w="1798" w:type="dxa"/>
            <w:vAlign w:val="center"/>
          </w:tcPr>
          <w:p w14:paraId="0691EB71"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Whitley, KY</w:t>
            </w:r>
          </w:p>
        </w:tc>
        <w:tc>
          <w:tcPr>
            <w:tcW w:w="1442" w:type="dxa"/>
            <w:vAlign w:val="center"/>
          </w:tcPr>
          <w:p w14:paraId="2701F684"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0.2297</w:t>
            </w:r>
          </w:p>
        </w:tc>
        <w:tc>
          <w:tcPr>
            <w:tcW w:w="1440" w:type="dxa"/>
            <w:vAlign w:val="center"/>
          </w:tcPr>
          <w:p w14:paraId="115ADCBB" w14:textId="77777777" w:rsidR="00A05413" w:rsidRDefault="00A05413" w:rsidP="00A05413">
            <w:pPr>
              <w:autoSpaceDE w:val="0"/>
              <w:autoSpaceDN w:val="0"/>
              <w:adjustRightInd w:val="0"/>
              <w:ind w:right="-105"/>
              <w:jc w:val="center"/>
            </w:pPr>
            <w:r>
              <w:t>986</w:t>
            </w:r>
          </w:p>
        </w:tc>
        <w:tc>
          <w:tcPr>
            <w:tcW w:w="1440" w:type="dxa"/>
            <w:tcMar>
              <w:left w:w="115" w:type="dxa"/>
              <w:right w:w="720" w:type="dxa"/>
            </w:tcMar>
            <w:vAlign w:val="center"/>
          </w:tcPr>
          <w:p w14:paraId="65D29CF1"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13.31</w:t>
            </w:r>
          </w:p>
        </w:tc>
        <w:tc>
          <w:tcPr>
            <w:tcW w:w="1620" w:type="dxa"/>
            <w:tcMar>
              <w:left w:w="0" w:type="dxa"/>
              <w:right w:w="0" w:type="dxa"/>
            </w:tcMar>
            <w:vAlign w:val="center"/>
          </w:tcPr>
          <w:p w14:paraId="5BDBAD6E" w14:textId="77777777" w:rsidR="00A05413" w:rsidRPr="00F466BC" w:rsidRDefault="00A05413" w:rsidP="00A05413">
            <w:pPr>
              <w:autoSpaceDE w:val="0"/>
              <w:autoSpaceDN w:val="0"/>
              <w:adjustRightInd w:val="0"/>
              <w:jc w:val="center"/>
            </w:pPr>
            <w:r w:rsidRPr="009866D0">
              <w:t>0.1897</w:t>
            </w:r>
          </w:p>
        </w:tc>
        <w:tc>
          <w:tcPr>
            <w:tcW w:w="1800" w:type="dxa"/>
            <w:vAlign w:val="center"/>
          </w:tcPr>
          <w:p w14:paraId="159933AC"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0.2495</w:t>
            </w:r>
          </w:p>
        </w:tc>
      </w:tr>
      <w:tr w:rsidR="00A05413" w:rsidRPr="00714B64" w14:paraId="0A11D1AE" w14:textId="77777777" w:rsidTr="00D02C10">
        <w:trPr>
          <w:trHeight w:val="401"/>
          <w:jc w:val="center"/>
        </w:trPr>
        <w:tc>
          <w:tcPr>
            <w:tcW w:w="1260" w:type="dxa"/>
            <w:vMerge/>
            <w:tcBorders>
              <w:bottom w:val="single" w:sz="4" w:space="0" w:color="auto"/>
            </w:tcBorders>
            <w:vAlign w:val="center"/>
          </w:tcPr>
          <w:p w14:paraId="4E7B87B9" w14:textId="77777777" w:rsidR="00A05413" w:rsidRPr="00E70BFB" w:rsidRDefault="00A05413" w:rsidP="00A05413">
            <w:pPr>
              <w:autoSpaceDE w:val="0"/>
              <w:autoSpaceDN w:val="0"/>
              <w:adjustRightInd w:val="0"/>
              <w:rPr>
                <w:color w:val="000000"/>
                <w:shd w:val="clear" w:color="auto" w:fill="FFFFFF"/>
              </w:rPr>
            </w:pPr>
          </w:p>
        </w:tc>
        <w:tc>
          <w:tcPr>
            <w:tcW w:w="1798" w:type="dxa"/>
            <w:tcMar>
              <w:left w:w="115" w:type="dxa"/>
              <w:right w:w="0" w:type="dxa"/>
            </w:tcMar>
            <w:vAlign w:val="center"/>
          </w:tcPr>
          <w:p w14:paraId="7412AAC8" w14:textId="77777777" w:rsidR="00A05413" w:rsidRPr="00E70BFB" w:rsidRDefault="00A05413" w:rsidP="00A05413">
            <w:pPr>
              <w:rPr>
                <w:color w:val="000000"/>
              </w:rPr>
            </w:pPr>
            <w:r w:rsidRPr="00F63486">
              <w:rPr>
                <w:color w:val="000000"/>
              </w:rPr>
              <w:t xml:space="preserve">Putnam, TN  </w:t>
            </w:r>
          </w:p>
        </w:tc>
        <w:tc>
          <w:tcPr>
            <w:tcW w:w="1442" w:type="dxa"/>
            <w:vAlign w:val="center"/>
          </w:tcPr>
          <w:p w14:paraId="0B2EAE0D"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0</w:t>
            </w:r>
            <w:r w:rsidRPr="00F63486">
              <w:rPr>
                <w:color w:val="000000"/>
                <w:shd w:val="clear" w:color="auto" w:fill="FFFFFF"/>
              </w:rPr>
              <w:t>.7672</w:t>
            </w:r>
          </w:p>
        </w:tc>
        <w:tc>
          <w:tcPr>
            <w:tcW w:w="1440" w:type="dxa"/>
            <w:vAlign w:val="center"/>
          </w:tcPr>
          <w:p w14:paraId="18D7D1B6" w14:textId="77777777" w:rsidR="00A05413" w:rsidRDefault="00A05413" w:rsidP="00A05413">
            <w:pPr>
              <w:autoSpaceDE w:val="0"/>
              <w:autoSpaceDN w:val="0"/>
              <w:adjustRightInd w:val="0"/>
              <w:ind w:right="-105"/>
              <w:jc w:val="center"/>
            </w:pPr>
            <w:r>
              <w:t>1000</w:t>
            </w:r>
          </w:p>
        </w:tc>
        <w:tc>
          <w:tcPr>
            <w:tcW w:w="1440" w:type="dxa"/>
            <w:tcMar>
              <w:left w:w="115" w:type="dxa"/>
              <w:right w:w="720" w:type="dxa"/>
            </w:tcMar>
            <w:vAlign w:val="center"/>
          </w:tcPr>
          <w:p w14:paraId="2A94F44E"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5.02</w:t>
            </w:r>
          </w:p>
        </w:tc>
        <w:tc>
          <w:tcPr>
            <w:tcW w:w="1620" w:type="dxa"/>
            <w:tcMar>
              <w:left w:w="0" w:type="dxa"/>
              <w:right w:w="0" w:type="dxa"/>
            </w:tcMar>
            <w:vAlign w:val="center"/>
          </w:tcPr>
          <w:p w14:paraId="2F6D2F3A" w14:textId="77777777" w:rsidR="00A05413" w:rsidRPr="00F466BC" w:rsidRDefault="00A05413" w:rsidP="00A05413">
            <w:pPr>
              <w:autoSpaceDE w:val="0"/>
              <w:autoSpaceDN w:val="0"/>
              <w:adjustRightInd w:val="0"/>
              <w:jc w:val="center"/>
            </w:pPr>
            <w:r w:rsidRPr="009866D0">
              <w:t>0.0411</w:t>
            </w:r>
          </w:p>
        </w:tc>
        <w:tc>
          <w:tcPr>
            <w:tcW w:w="1800" w:type="dxa"/>
            <w:vAlign w:val="center"/>
          </w:tcPr>
          <w:p w14:paraId="0AB98436"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0.7505</w:t>
            </w:r>
          </w:p>
        </w:tc>
      </w:tr>
      <w:tr w:rsidR="00A05413" w:rsidRPr="00714B64" w14:paraId="2DC6D062" w14:textId="77777777" w:rsidTr="00D02C10">
        <w:trPr>
          <w:trHeight w:val="417"/>
          <w:jc w:val="center"/>
        </w:trPr>
        <w:tc>
          <w:tcPr>
            <w:tcW w:w="1260" w:type="dxa"/>
            <w:vMerge w:val="restart"/>
            <w:tcBorders>
              <w:top w:val="single" w:sz="4" w:space="0" w:color="auto"/>
              <w:bottom w:val="single" w:sz="4" w:space="0" w:color="auto"/>
            </w:tcBorders>
            <w:vAlign w:val="center"/>
          </w:tcPr>
          <w:p w14:paraId="68A5AD51" w14:textId="77777777" w:rsidR="00A05413" w:rsidRPr="00E70BFB" w:rsidRDefault="00A05413" w:rsidP="00A05413">
            <w:pPr>
              <w:autoSpaceDE w:val="0"/>
              <w:autoSpaceDN w:val="0"/>
              <w:adjustRightInd w:val="0"/>
              <w:rPr>
                <w:color w:val="000000"/>
                <w:shd w:val="clear" w:color="auto" w:fill="FFFFFF"/>
              </w:rPr>
            </w:pPr>
            <w:r>
              <w:rPr>
                <w:color w:val="000000"/>
                <w:shd w:val="clear" w:color="auto" w:fill="FFFFFF"/>
              </w:rPr>
              <w:t>30%</w:t>
            </w:r>
          </w:p>
        </w:tc>
        <w:tc>
          <w:tcPr>
            <w:tcW w:w="1798" w:type="dxa"/>
            <w:tcBorders>
              <w:top w:val="single" w:sz="4" w:space="0" w:color="auto"/>
            </w:tcBorders>
            <w:vAlign w:val="center"/>
          </w:tcPr>
          <w:p w14:paraId="36F6E39A"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Breathitt, KY</w:t>
            </w:r>
          </w:p>
        </w:tc>
        <w:tc>
          <w:tcPr>
            <w:tcW w:w="1442" w:type="dxa"/>
            <w:tcBorders>
              <w:top w:val="single" w:sz="4" w:space="0" w:color="auto"/>
            </w:tcBorders>
            <w:vAlign w:val="center"/>
          </w:tcPr>
          <w:p w14:paraId="3886695B"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0.0205</w:t>
            </w:r>
          </w:p>
        </w:tc>
        <w:tc>
          <w:tcPr>
            <w:tcW w:w="1440" w:type="dxa"/>
            <w:tcBorders>
              <w:top w:val="single" w:sz="4" w:space="0" w:color="auto"/>
            </w:tcBorders>
            <w:vAlign w:val="center"/>
          </w:tcPr>
          <w:p w14:paraId="17849CCE" w14:textId="77777777" w:rsidR="00A05413" w:rsidRDefault="00A05413" w:rsidP="00A05413">
            <w:pPr>
              <w:autoSpaceDE w:val="0"/>
              <w:autoSpaceDN w:val="0"/>
              <w:adjustRightInd w:val="0"/>
              <w:ind w:right="-105"/>
              <w:jc w:val="center"/>
            </w:pPr>
            <w:r>
              <w:t>167</w:t>
            </w:r>
          </w:p>
        </w:tc>
        <w:tc>
          <w:tcPr>
            <w:tcW w:w="1440" w:type="dxa"/>
            <w:tcBorders>
              <w:top w:val="single" w:sz="4" w:space="0" w:color="auto"/>
            </w:tcBorders>
            <w:tcMar>
              <w:left w:w="115" w:type="dxa"/>
              <w:right w:w="720" w:type="dxa"/>
            </w:tcMar>
            <w:vAlign w:val="center"/>
          </w:tcPr>
          <w:p w14:paraId="55804F05"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10.42</w:t>
            </w:r>
          </w:p>
        </w:tc>
        <w:tc>
          <w:tcPr>
            <w:tcW w:w="1620" w:type="dxa"/>
            <w:tcBorders>
              <w:top w:val="single" w:sz="4" w:space="0" w:color="auto"/>
            </w:tcBorders>
            <w:tcMar>
              <w:left w:w="0" w:type="dxa"/>
              <w:right w:w="0" w:type="dxa"/>
            </w:tcMar>
            <w:vAlign w:val="center"/>
          </w:tcPr>
          <w:p w14:paraId="366457E5" w14:textId="77777777" w:rsidR="00A05413" w:rsidRPr="00F466BC" w:rsidRDefault="00A05413" w:rsidP="00A05413">
            <w:pPr>
              <w:autoSpaceDE w:val="0"/>
              <w:autoSpaceDN w:val="0"/>
              <w:adjustRightInd w:val="0"/>
              <w:jc w:val="center"/>
              <w:rPr>
                <w:color w:val="000000"/>
                <w:shd w:val="clear" w:color="auto" w:fill="FFFFFF"/>
              </w:rPr>
            </w:pPr>
            <w:r w:rsidRPr="009866D0">
              <w:rPr>
                <w:color w:val="000000"/>
                <w:shd w:val="clear" w:color="auto" w:fill="FFFFFF"/>
              </w:rPr>
              <w:t>2.8662</w:t>
            </w:r>
          </w:p>
        </w:tc>
        <w:tc>
          <w:tcPr>
            <w:tcW w:w="1800" w:type="dxa"/>
            <w:tcBorders>
              <w:top w:val="single" w:sz="4" w:space="0" w:color="auto"/>
            </w:tcBorders>
            <w:vAlign w:val="center"/>
          </w:tcPr>
          <w:p w14:paraId="428CC74E"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r w:rsidR="00A05413" w:rsidRPr="00714B64" w14:paraId="74633A88" w14:textId="77777777" w:rsidTr="00D02C10">
        <w:trPr>
          <w:trHeight w:val="401"/>
          <w:jc w:val="center"/>
        </w:trPr>
        <w:tc>
          <w:tcPr>
            <w:tcW w:w="1260" w:type="dxa"/>
            <w:vMerge/>
            <w:tcBorders>
              <w:bottom w:val="single" w:sz="4" w:space="0" w:color="auto"/>
            </w:tcBorders>
            <w:vAlign w:val="center"/>
          </w:tcPr>
          <w:p w14:paraId="3F34F94C" w14:textId="77777777" w:rsidR="00A05413" w:rsidRPr="00E70BFB" w:rsidRDefault="00A05413" w:rsidP="00A05413">
            <w:pPr>
              <w:autoSpaceDE w:val="0"/>
              <w:autoSpaceDN w:val="0"/>
              <w:adjustRightInd w:val="0"/>
              <w:rPr>
                <w:color w:val="000000"/>
                <w:shd w:val="clear" w:color="auto" w:fill="FFFFFF"/>
              </w:rPr>
            </w:pPr>
          </w:p>
        </w:tc>
        <w:tc>
          <w:tcPr>
            <w:tcW w:w="1798" w:type="dxa"/>
            <w:vAlign w:val="center"/>
          </w:tcPr>
          <w:p w14:paraId="6E4CAD33"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Whitley, KY</w:t>
            </w:r>
          </w:p>
        </w:tc>
        <w:tc>
          <w:tcPr>
            <w:tcW w:w="1442" w:type="dxa"/>
            <w:vAlign w:val="center"/>
          </w:tcPr>
          <w:p w14:paraId="0E9D8081"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0.6743</w:t>
            </w:r>
          </w:p>
        </w:tc>
        <w:tc>
          <w:tcPr>
            <w:tcW w:w="1440" w:type="dxa"/>
            <w:vAlign w:val="center"/>
          </w:tcPr>
          <w:p w14:paraId="4B579BD2" w14:textId="77777777" w:rsidR="00A05413" w:rsidRDefault="00A05413" w:rsidP="00A05413">
            <w:pPr>
              <w:autoSpaceDE w:val="0"/>
              <w:autoSpaceDN w:val="0"/>
              <w:adjustRightInd w:val="0"/>
              <w:ind w:right="-105"/>
              <w:jc w:val="center"/>
            </w:pPr>
            <w:r>
              <w:t>987</w:t>
            </w:r>
          </w:p>
        </w:tc>
        <w:tc>
          <w:tcPr>
            <w:tcW w:w="1440" w:type="dxa"/>
            <w:tcMar>
              <w:left w:w="115" w:type="dxa"/>
              <w:right w:w="720" w:type="dxa"/>
            </w:tcMar>
            <w:vAlign w:val="center"/>
          </w:tcPr>
          <w:p w14:paraId="7B01A1A6"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5.38</w:t>
            </w:r>
          </w:p>
        </w:tc>
        <w:tc>
          <w:tcPr>
            <w:tcW w:w="1620" w:type="dxa"/>
            <w:tcMar>
              <w:left w:w="0" w:type="dxa"/>
              <w:right w:w="0" w:type="dxa"/>
            </w:tcMar>
            <w:vAlign w:val="center"/>
          </w:tcPr>
          <w:p w14:paraId="08A35FC2" w14:textId="77777777" w:rsidR="00A05413" w:rsidRPr="00F466BC" w:rsidRDefault="00A05413" w:rsidP="00A05413">
            <w:pPr>
              <w:autoSpaceDE w:val="0"/>
              <w:autoSpaceDN w:val="0"/>
              <w:adjustRightInd w:val="0"/>
              <w:jc w:val="center"/>
            </w:pPr>
            <w:r w:rsidRPr="009866D0">
              <w:t>0.2424</w:t>
            </w:r>
          </w:p>
        </w:tc>
        <w:tc>
          <w:tcPr>
            <w:tcW w:w="1800" w:type="dxa"/>
            <w:vAlign w:val="center"/>
          </w:tcPr>
          <w:p w14:paraId="7E9D5217"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0.7217</w:t>
            </w:r>
          </w:p>
        </w:tc>
      </w:tr>
      <w:tr w:rsidR="00A05413" w:rsidRPr="00714B64" w14:paraId="238C05F9" w14:textId="77777777" w:rsidTr="00D02C10">
        <w:trPr>
          <w:trHeight w:val="417"/>
          <w:jc w:val="center"/>
        </w:trPr>
        <w:tc>
          <w:tcPr>
            <w:tcW w:w="1260" w:type="dxa"/>
            <w:vMerge/>
            <w:tcBorders>
              <w:bottom w:val="single" w:sz="4" w:space="0" w:color="auto"/>
            </w:tcBorders>
            <w:vAlign w:val="center"/>
          </w:tcPr>
          <w:p w14:paraId="1DC96F1E" w14:textId="77777777" w:rsidR="00A05413" w:rsidRPr="00E70BFB" w:rsidRDefault="00A05413" w:rsidP="00A05413">
            <w:pPr>
              <w:autoSpaceDE w:val="0"/>
              <w:autoSpaceDN w:val="0"/>
              <w:adjustRightInd w:val="0"/>
              <w:rPr>
                <w:color w:val="000000"/>
                <w:shd w:val="clear" w:color="auto" w:fill="FFFFFF"/>
              </w:rPr>
            </w:pPr>
          </w:p>
        </w:tc>
        <w:tc>
          <w:tcPr>
            <w:tcW w:w="1798" w:type="dxa"/>
            <w:tcBorders>
              <w:bottom w:val="single" w:sz="4" w:space="0" w:color="auto"/>
            </w:tcBorders>
            <w:vAlign w:val="center"/>
          </w:tcPr>
          <w:p w14:paraId="53B8812D"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 xml:space="preserve">Putnam, TN  </w:t>
            </w:r>
          </w:p>
        </w:tc>
        <w:tc>
          <w:tcPr>
            <w:tcW w:w="1442" w:type="dxa"/>
            <w:tcBorders>
              <w:bottom w:val="single" w:sz="4" w:space="0" w:color="auto"/>
            </w:tcBorders>
            <w:vAlign w:val="center"/>
          </w:tcPr>
          <w:p w14:paraId="68408CC9"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0.3053</w:t>
            </w:r>
          </w:p>
        </w:tc>
        <w:tc>
          <w:tcPr>
            <w:tcW w:w="1440" w:type="dxa"/>
            <w:tcBorders>
              <w:bottom w:val="single" w:sz="4" w:space="0" w:color="auto"/>
            </w:tcBorders>
            <w:vAlign w:val="center"/>
          </w:tcPr>
          <w:p w14:paraId="0F65FB60" w14:textId="77777777" w:rsidR="00A05413" w:rsidRDefault="00A05413" w:rsidP="00A05413">
            <w:pPr>
              <w:autoSpaceDE w:val="0"/>
              <w:autoSpaceDN w:val="0"/>
              <w:adjustRightInd w:val="0"/>
              <w:ind w:right="-105"/>
              <w:jc w:val="center"/>
            </w:pPr>
            <w:r>
              <w:t>998</w:t>
            </w:r>
          </w:p>
        </w:tc>
        <w:tc>
          <w:tcPr>
            <w:tcW w:w="1440" w:type="dxa"/>
            <w:tcBorders>
              <w:bottom w:val="single" w:sz="4" w:space="0" w:color="auto"/>
            </w:tcBorders>
            <w:tcMar>
              <w:left w:w="115" w:type="dxa"/>
              <w:right w:w="720" w:type="dxa"/>
            </w:tcMar>
            <w:vAlign w:val="center"/>
          </w:tcPr>
          <w:p w14:paraId="56694B1F"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2.23</w:t>
            </w:r>
          </w:p>
        </w:tc>
        <w:tc>
          <w:tcPr>
            <w:tcW w:w="1620" w:type="dxa"/>
            <w:tcBorders>
              <w:bottom w:val="single" w:sz="4" w:space="0" w:color="auto"/>
            </w:tcBorders>
            <w:tcMar>
              <w:left w:w="0" w:type="dxa"/>
              <w:right w:w="0" w:type="dxa"/>
            </w:tcMar>
            <w:vAlign w:val="center"/>
          </w:tcPr>
          <w:p w14:paraId="2073B569" w14:textId="77777777" w:rsidR="00A05413" w:rsidRPr="00F466BC" w:rsidRDefault="00A05413" w:rsidP="00A05413">
            <w:pPr>
              <w:autoSpaceDE w:val="0"/>
              <w:autoSpaceDN w:val="0"/>
              <w:adjustRightInd w:val="0"/>
              <w:jc w:val="center"/>
            </w:pPr>
            <w:r w:rsidRPr="009866D0">
              <w:t>0.372</w:t>
            </w:r>
          </w:p>
        </w:tc>
        <w:tc>
          <w:tcPr>
            <w:tcW w:w="1800" w:type="dxa"/>
            <w:tcBorders>
              <w:bottom w:val="single" w:sz="4" w:space="0" w:color="auto"/>
            </w:tcBorders>
            <w:vAlign w:val="center"/>
          </w:tcPr>
          <w:p w14:paraId="12034C1F"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0.2783</w:t>
            </w:r>
          </w:p>
        </w:tc>
      </w:tr>
      <w:tr w:rsidR="00A05413" w:rsidRPr="00714B64" w14:paraId="48FF2B66" w14:textId="77777777" w:rsidTr="00D02C10">
        <w:trPr>
          <w:trHeight w:val="417"/>
          <w:jc w:val="center"/>
        </w:trPr>
        <w:tc>
          <w:tcPr>
            <w:tcW w:w="1260" w:type="dxa"/>
            <w:vMerge w:val="restart"/>
            <w:tcBorders>
              <w:top w:val="single" w:sz="4" w:space="0" w:color="auto"/>
            </w:tcBorders>
            <w:vAlign w:val="center"/>
          </w:tcPr>
          <w:p w14:paraId="4DCDEA96" w14:textId="77777777" w:rsidR="00A05413" w:rsidRPr="00E70BFB" w:rsidRDefault="00A05413" w:rsidP="00A05413">
            <w:pPr>
              <w:autoSpaceDE w:val="0"/>
              <w:autoSpaceDN w:val="0"/>
              <w:adjustRightInd w:val="0"/>
              <w:rPr>
                <w:color w:val="000000"/>
                <w:shd w:val="clear" w:color="auto" w:fill="FFFFFF"/>
              </w:rPr>
            </w:pPr>
            <w:r>
              <w:rPr>
                <w:color w:val="000000"/>
                <w:shd w:val="clear" w:color="auto" w:fill="FFFFFF"/>
              </w:rPr>
              <w:t>50%</w:t>
            </w:r>
          </w:p>
        </w:tc>
        <w:tc>
          <w:tcPr>
            <w:tcW w:w="1798" w:type="dxa"/>
            <w:tcBorders>
              <w:top w:val="single" w:sz="4" w:space="0" w:color="auto"/>
            </w:tcBorders>
            <w:vAlign w:val="center"/>
          </w:tcPr>
          <w:p w14:paraId="6FAD611E"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Breathitt, KY</w:t>
            </w:r>
          </w:p>
        </w:tc>
        <w:tc>
          <w:tcPr>
            <w:tcW w:w="1442" w:type="dxa"/>
            <w:tcBorders>
              <w:top w:val="single" w:sz="4" w:space="0" w:color="auto"/>
            </w:tcBorders>
            <w:vAlign w:val="center"/>
          </w:tcPr>
          <w:p w14:paraId="6973B9ED"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0.1645</w:t>
            </w:r>
          </w:p>
        </w:tc>
        <w:tc>
          <w:tcPr>
            <w:tcW w:w="1440" w:type="dxa"/>
            <w:tcBorders>
              <w:top w:val="single" w:sz="4" w:space="0" w:color="auto"/>
            </w:tcBorders>
            <w:vAlign w:val="center"/>
          </w:tcPr>
          <w:p w14:paraId="17B0A705" w14:textId="77777777" w:rsidR="00A05413" w:rsidRDefault="00A05413" w:rsidP="00A05413">
            <w:pPr>
              <w:autoSpaceDE w:val="0"/>
              <w:autoSpaceDN w:val="0"/>
              <w:adjustRightInd w:val="0"/>
              <w:ind w:right="-105"/>
              <w:jc w:val="center"/>
            </w:pPr>
            <w:r>
              <w:t>982</w:t>
            </w:r>
          </w:p>
        </w:tc>
        <w:tc>
          <w:tcPr>
            <w:tcW w:w="1440" w:type="dxa"/>
            <w:tcBorders>
              <w:top w:val="single" w:sz="4" w:space="0" w:color="auto"/>
            </w:tcBorders>
            <w:tcMar>
              <w:left w:w="115" w:type="dxa"/>
              <w:right w:w="720" w:type="dxa"/>
            </w:tcMar>
            <w:vAlign w:val="center"/>
          </w:tcPr>
          <w:p w14:paraId="6F043033"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2.77</w:t>
            </w:r>
          </w:p>
        </w:tc>
        <w:tc>
          <w:tcPr>
            <w:tcW w:w="1620" w:type="dxa"/>
            <w:tcBorders>
              <w:top w:val="single" w:sz="4" w:space="0" w:color="auto"/>
            </w:tcBorders>
            <w:tcMar>
              <w:left w:w="0" w:type="dxa"/>
              <w:right w:w="0" w:type="dxa"/>
            </w:tcMar>
            <w:vAlign w:val="center"/>
          </w:tcPr>
          <w:p w14:paraId="0EB9F603" w14:textId="77777777" w:rsidR="00A05413" w:rsidRPr="00F466BC" w:rsidRDefault="00A05413" w:rsidP="00A05413">
            <w:pPr>
              <w:autoSpaceDE w:val="0"/>
              <w:autoSpaceDN w:val="0"/>
              <w:adjustRightInd w:val="0"/>
              <w:jc w:val="center"/>
              <w:rPr>
                <w:color w:val="000000"/>
                <w:shd w:val="clear" w:color="auto" w:fill="FFFFFF"/>
              </w:rPr>
            </w:pPr>
            <w:r w:rsidRPr="009866D0">
              <w:rPr>
                <w:color w:val="000000"/>
                <w:shd w:val="clear" w:color="auto" w:fill="FFFFFF"/>
              </w:rPr>
              <w:t>0.5364</w:t>
            </w:r>
          </w:p>
        </w:tc>
        <w:tc>
          <w:tcPr>
            <w:tcW w:w="1800" w:type="dxa"/>
            <w:tcBorders>
              <w:top w:val="single" w:sz="4" w:space="0" w:color="auto"/>
            </w:tcBorders>
            <w:vAlign w:val="center"/>
          </w:tcPr>
          <w:p w14:paraId="0F1F90B5"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0.1464</w:t>
            </w:r>
          </w:p>
        </w:tc>
      </w:tr>
      <w:tr w:rsidR="00A05413" w:rsidRPr="00714B64" w14:paraId="58EC1357" w14:textId="77777777" w:rsidTr="00D02C10">
        <w:trPr>
          <w:trHeight w:val="401"/>
          <w:jc w:val="center"/>
        </w:trPr>
        <w:tc>
          <w:tcPr>
            <w:tcW w:w="1260" w:type="dxa"/>
            <w:vMerge/>
            <w:vAlign w:val="center"/>
          </w:tcPr>
          <w:p w14:paraId="0030B203" w14:textId="77777777" w:rsidR="00A05413" w:rsidRPr="00E70BFB" w:rsidRDefault="00A05413" w:rsidP="00A05413">
            <w:pPr>
              <w:autoSpaceDE w:val="0"/>
              <w:autoSpaceDN w:val="0"/>
              <w:adjustRightInd w:val="0"/>
              <w:rPr>
                <w:color w:val="000000"/>
                <w:shd w:val="clear" w:color="auto" w:fill="FFFFFF"/>
              </w:rPr>
            </w:pPr>
          </w:p>
        </w:tc>
        <w:tc>
          <w:tcPr>
            <w:tcW w:w="1798" w:type="dxa"/>
            <w:vAlign w:val="center"/>
          </w:tcPr>
          <w:p w14:paraId="6729DB47"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Whitley, KY</w:t>
            </w:r>
          </w:p>
        </w:tc>
        <w:tc>
          <w:tcPr>
            <w:tcW w:w="1442" w:type="dxa"/>
            <w:vAlign w:val="center"/>
          </w:tcPr>
          <w:p w14:paraId="4BCE29DB"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0.8012</w:t>
            </w:r>
          </w:p>
        </w:tc>
        <w:tc>
          <w:tcPr>
            <w:tcW w:w="1440" w:type="dxa"/>
            <w:vAlign w:val="center"/>
          </w:tcPr>
          <w:p w14:paraId="3F289079" w14:textId="77777777" w:rsidR="00A05413" w:rsidRDefault="00A05413" w:rsidP="00A05413">
            <w:pPr>
              <w:autoSpaceDE w:val="0"/>
              <w:autoSpaceDN w:val="0"/>
              <w:adjustRightInd w:val="0"/>
              <w:ind w:right="-105"/>
              <w:jc w:val="center"/>
            </w:pPr>
            <w:r>
              <w:t>987</w:t>
            </w:r>
          </w:p>
        </w:tc>
        <w:tc>
          <w:tcPr>
            <w:tcW w:w="1440" w:type="dxa"/>
            <w:tcMar>
              <w:left w:w="115" w:type="dxa"/>
              <w:right w:w="720" w:type="dxa"/>
            </w:tcMar>
            <w:vAlign w:val="center"/>
          </w:tcPr>
          <w:p w14:paraId="123B4A9A"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8.71</w:t>
            </w:r>
          </w:p>
        </w:tc>
        <w:tc>
          <w:tcPr>
            <w:tcW w:w="1620" w:type="dxa"/>
            <w:tcMar>
              <w:left w:w="0" w:type="dxa"/>
              <w:right w:w="0" w:type="dxa"/>
            </w:tcMar>
            <w:vAlign w:val="center"/>
          </w:tcPr>
          <w:p w14:paraId="07A9A4DB" w14:textId="77777777" w:rsidR="00A05413" w:rsidRPr="00F466BC" w:rsidRDefault="00A05413" w:rsidP="00A05413">
            <w:pPr>
              <w:autoSpaceDE w:val="0"/>
              <w:autoSpaceDN w:val="0"/>
              <w:adjustRightInd w:val="0"/>
              <w:jc w:val="center"/>
            </w:pPr>
            <w:r w:rsidRPr="009866D0">
              <w:t>0.2163</w:t>
            </w:r>
          </w:p>
        </w:tc>
        <w:tc>
          <w:tcPr>
            <w:tcW w:w="1800" w:type="dxa"/>
            <w:vAlign w:val="center"/>
          </w:tcPr>
          <w:p w14:paraId="12260DCC" w14:textId="77777777" w:rsidR="00A05413" w:rsidRPr="00E70BFB" w:rsidRDefault="00A05413" w:rsidP="00A05413">
            <w:pPr>
              <w:autoSpaceDE w:val="0"/>
              <w:autoSpaceDN w:val="0"/>
              <w:adjustRightInd w:val="0"/>
              <w:jc w:val="center"/>
              <w:rPr>
                <w:color w:val="000000"/>
                <w:shd w:val="clear" w:color="auto" w:fill="FFFFFF"/>
              </w:rPr>
            </w:pPr>
            <w:r w:rsidRPr="009866D0">
              <w:rPr>
                <w:color w:val="000000"/>
                <w:shd w:val="clear" w:color="auto" w:fill="FFFFFF"/>
              </w:rPr>
              <w:t>0.8536</w:t>
            </w:r>
          </w:p>
        </w:tc>
      </w:tr>
      <w:tr w:rsidR="00A05413" w:rsidRPr="00714B64" w14:paraId="12BB9C93" w14:textId="77777777" w:rsidTr="00D02C10">
        <w:trPr>
          <w:trHeight w:val="417"/>
          <w:jc w:val="center"/>
        </w:trPr>
        <w:tc>
          <w:tcPr>
            <w:tcW w:w="1260" w:type="dxa"/>
            <w:vMerge/>
            <w:tcBorders>
              <w:bottom w:val="single" w:sz="4" w:space="0" w:color="auto"/>
            </w:tcBorders>
            <w:vAlign w:val="center"/>
          </w:tcPr>
          <w:p w14:paraId="73AECE57" w14:textId="77777777" w:rsidR="00A05413" w:rsidRPr="00E70BFB" w:rsidRDefault="00A05413" w:rsidP="00A05413">
            <w:pPr>
              <w:autoSpaceDE w:val="0"/>
              <w:autoSpaceDN w:val="0"/>
              <w:adjustRightInd w:val="0"/>
              <w:rPr>
                <w:color w:val="000000"/>
                <w:shd w:val="clear" w:color="auto" w:fill="FFFFFF"/>
              </w:rPr>
            </w:pPr>
          </w:p>
        </w:tc>
        <w:tc>
          <w:tcPr>
            <w:tcW w:w="1798" w:type="dxa"/>
            <w:tcBorders>
              <w:bottom w:val="single" w:sz="4" w:space="0" w:color="auto"/>
            </w:tcBorders>
            <w:vAlign w:val="center"/>
          </w:tcPr>
          <w:p w14:paraId="142EC25D"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 xml:space="preserve">Putnam, TN  </w:t>
            </w:r>
          </w:p>
        </w:tc>
        <w:tc>
          <w:tcPr>
            <w:tcW w:w="1442" w:type="dxa"/>
            <w:tcBorders>
              <w:bottom w:val="single" w:sz="4" w:space="0" w:color="auto"/>
            </w:tcBorders>
            <w:vAlign w:val="center"/>
          </w:tcPr>
          <w:p w14:paraId="60E32CD8"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0.0343</w:t>
            </w:r>
          </w:p>
        </w:tc>
        <w:tc>
          <w:tcPr>
            <w:tcW w:w="1440" w:type="dxa"/>
            <w:tcBorders>
              <w:bottom w:val="single" w:sz="4" w:space="0" w:color="auto"/>
            </w:tcBorders>
            <w:vAlign w:val="center"/>
          </w:tcPr>
          <w:p w14:paraId="063C4A1E" w14:textId="77777777" w:rsidR="00A05413" w:rsidRDefault="00A05413" w:rsidP="00A05413">
            <w:pPr>
              <w:autoSpaceDE w:val="0"/>
              <w:autoSpaceDN w:val="0"/>
              <w:adjustRightInd w:val="0"/>
              <w:ind w:right="-105"/>
              <w:jc w:val="center"/>
            </w:pPr>
            <w:r>
              <w:t>183</w:t>
            </w:r>
          </w:p>
        </w:tc>
        <w:tc>
          <w:tcPr>
            <w:tcW w:w="1440" w:type="dxa"/>
            <w:tcBorders>
              <w:bottom w:val="single" w:sz="4" w:space="0" w:color="auto"/>
            </w:tcBorders>
            <w:tcMar>
              <w:left w:w="115" w:type="dxa"/>
              <w:right w:w="720" w:type="dxa"/>
            </w:tcMar>
            <w:vAlign w:val="center"/>
          </w:tcPr>
          <w:p w14:paraId="51F406BD"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10.49</w:t>
            </w:r>
          </w:p>
        </w:tc>
        <w:tc>
          <w:tcPr>
            <w:tcW w:w="1620" w:type="dxa"/>
            <w:tcBorders>
              <w:bottom w:val="single" w:sz="4" w:space="0" w:color="auto"/>
            </w:tcBorders>
            <w:tcMar>
              <w:left w:w="0" w:type="dxa"/>
              <w:right w:w="0" w:type="dxa"/>
            </w:tcMar>
            <w:vAlign w:val="center"/>
          </w:tcPr>
          <w:p w14:paraId="19B35016" w14:textId="77777777" w:rsidR="00A05413" w:rsidRPr="00F466BC" w:rsidRDefault="00A05413" w:rsidP="00A05413">
            <w:pPr>
              <w:autoSpaceDE w:val="0"/>
              <w:autoSpaceDN w:val="0"/>
              <w:adjustRightInd w:val="0"/>
              <w:jc w:val="center"/>
            </w:pPr>
            <w:r w:rsidRPr="009866D0">
              <w:t>2.8688</w:t>
            </w:r>
          </w:p>
        </w:tc>
        <w:tc>
          <w:tcPr>
            <w:tcW w:w="1800" w:type="dxa"/>
            <w:tcBorders>
              <w:bottom w:val="single" w:sz="4" w:space="0" w:color="auto"/>
            </w:tcBorders>
            <w:vAlign w:val="center"/>
          </w:tcPr>
          <w:p w14:paraId="0F142427"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r w:rsidR="00A05413" w:rsidRPr="00714B64" w14:paraId="1939957C" w14:textId="77777777" w:rsidTr="00D02C10">
        <w:trPr>
          <w:trHeight w:val="401"/>
          <w:jc w:val="center"/>
        </w:trPr>
        <w:tc>
          <w:tcPr>
            <w:tcW w:w="1260" w:type="dxa"/>
            <w:vMerge w:val="restart"/>
            <w:tcBorders>
              <w:top w:val="single" w:sz="4" w:space="0" w:color="auto"/>
            </w:tcBorders>
            <w:tcMar>
              <w:left w:w="115" w:type="dxa"/>
              <w:right w:w="0" w:type="dxa"/>
            </w:tcMar>
            <w:vAlign w:val="center"/>
          </w:tcPr>
          <w:p w14:paraId="427273EA" w14:textId="77777777" w:rsidR="00A05413" w:rsidRPr="00E70BFB" w:rsidRDefault="00A05413" w:rsidP="00A05413">
            <w:pPr>
              <w:autoSpaceDE w:val="0"/>
              <w:autoSpaceDN w:val="0"/>
              <w:adjustRightInd w:val="0"/>
              <w:rPr>
                <w:color w:val="000000"/>
                <w:shd w:val="clear" w:color="auto" w:fill="FFFFFF"/>
              </w:rPr>
            </w:pPr>
            <w:r>
              <w:rPr>
                <w:color w:val="000000"/>
                <w:shd w:val="clear" w:color="auto" w:fill="FFFFFF"/>
              </w:rPr>
              <w:t>Maximum</w:t>
            </w:r>
          </w:p>
        </w:tc>
        <w:tc>
          <w:tcPr>
            <w:tcW w:w="1798" w:type="dxa"/>
            <w:tcBorders>
              <w:top w:val="single" w:sz="4" w:space="0" w:color="auto"/>
            </w:tcBorders>
            <w:vAlign w:val="center"/>
          </w:tcPr>
          <w:p w14:paraId="3BD5C0E8"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Breathitt, KY</w:t>
            </w:r>
          </w:p>
        </w:tc>
        <w:tc>
          <w:tcPr>
            <w:tcW w:w="1442" w:type="dxa"/>
            <w:tcBorders>
              <w:top w:val="single" w:sz="4" w:space="0" w:color="auto"/>
            </w:tcBorders>
            <w:vAlign w:val="center"/>
          </w:tcPr>
          <w:p w14:paraId="12566983"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0.9923</w:t>
            </w:r>
          </w:p>
        </w:tc>
        <w:tc>
          <w:tcPr>
            <w:tcW w:w="1440" w:type="dxa"/>
            <w:tcBorders>
              <w:top w:val="single" w:sz="4" w:space="0" w:color="auto"/>
            </w:tcBorders>
            <w:vAlign w:val="center"/>
          </w:tcPr>
          <w:p w14:paraId="181A8947" w14:textId="77777777" w:rsidR="00A05413" w:rsidRDefault="00A05413" w:rsidP="00A05413">
            <w:pPr>
              <w:autoSpaceDE w:val="0"/>
              <w:autoSpaceDN w:val="0"/>
              <w:adjustRightInd w:val="0"/>
              <w:ind w:right="-105"/>
              <w:jc w:val="center"/>
            </w:pPr>
            <w:r>
              <w:t>1000</w:t>
            </w:r>
          </w:p>
        </w:tc>
        <w:tc>
          <w:tcPr>
            <w:tcW w:w="1440" w:type="dxa"/>
            <w:tcBorders>
              <w:top w:val="single" w:sz="4" w:space="0" w:color="auto"/>
            </w:tcBorders>
            <w:tcMar>
              <w:left w:w="115" w:type="dxa"/>
              <w:right w:w="720" w:type="dxa"/>
            </w:tcMar>
            <w:vAlign w:val="center"/>
          </w:tcPr>
          <w:p w14:paraId="4D113598"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2.26</w:t>
            </w:r>
          </w:p>
        </w:tc>
        <w:tc>
          <w:tcPr>
            <w:tcW w:w="1620" w:type="dxa"/>
            <w:tcBorders>
              <w:top w:val="single" w:sz="4" w:space="0" w:color="auto"/>
            </w:tcBorders>
            <w:tcMar>
              <w:left w:w="0" w:type="dxa"/>
              <w:right w:w="0" w:type="dxa"/>
            </w:tcMar>
            <w:vAlign w:val="center"/>
          </w:tcPr>
          <w:p w14:paraId="2841E907" w14:textId="77777777" w:rsidR="00A05413" w:rsidRPr="00F466BC" w:rsidRDefault="00A05413" w:rsidP="00A05413">
            <w:pPr>
              <w:autoSpaceDE w:val="0"/>
              <w:autoSpaceDN w:val="0"/>
              <w:adjustRightInd w:val="0"/>
              <w:jc w:val="center"/>
              <w:rPr>
                <w:color w:val="000000"/>
                <w:shd w:val="clear" w:color="auto" w:fill="FFFFFF"/>
              </w:rPr>
            </w:pPr>
            <w:r>
              <w:rPr>
                <w:color w:val="000000"/>
                <w:shd w:val="clear" w:color="auto" w:fill="FFFFFF"/>
              </w:rPr>
              <w:t>0</w:t>
            </w:r>
          </w:p>
        </w:tc>
        <w:tc>
          <w:tcPr>
            <w:tcW w:w="1800" w:type="dxa"/>
            <w:tcBorders>
              <w:top w:val="single" w:sz="4" w:space="0" w:color="auto"/>
            </w:tcBorders>
            <w:vAlign w:val="center"/>
          </w:tcPr>
          <w:p w14:paraId="03957F19"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1</w:t>
            </w:r>
          </w:p>
        </w:tc>
      </w:tr>
      <w:tr w:rsidR="00A05413" w:rsidRPr="00714B64" w14:paraId="18CC9590" w14:textId="77777777" w:rsidTr="00D02C10">
        <w:trPr>
          <w:trHeight w:val="417"/>
          <w:jc w:val="center"/>
        </w:trPr>
        <w:tc>
          <w:tcPr>
            <w:tcW w:w="1260" w:type="dxa"/>
            <w:vMerge/>
            <w:vAlign w:val="center"/>
          </w:tcPr>
          <w:p w14:paraId="512880C0" w14:textId="77777777" w:rsidR="00A05413" w:rsidRPr="00E70BFB" w:rsidRDefault="00A05413" w:rsidP="00A05413">
            <w:pPr>
              <w:autoSpaceDE w:val="0"/>
              <w:autoSpaceDN w:val="0"/>
              <w:adjustRightInd w:val="0"/>
              <w:rPr>
                <w:color w:val="000000"/>
                <w:shd w:val="clear" w:color="auto" w:fill="FFFFFF"/>
              </w:rPr>
            </w:pPr>
          </w:p>
        </w:tc>
        <w:tc>
          <w:tcPr>
            <w:tcW w:w="1798" w:type="dxa"/>
            <w:vAlign w:val="center"/>
          </w:tcPr>
          <w:p w14:paraId="19E02343"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Whitley, KY</w:t>
            </w:r>
          </w:p>
        </w:tc>
        <w:tc>
          <w:tcPr>
            <w:tcW w:w="1442" w:type="dxa"/>
            <w:vAlign w:val="center"/>
          </w:tcPr>
          <w:p w14:paraId="46B58F31"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0.0076</w:t>
            </w:r>
          </w:p>
        </w:tc>
        <w:tc>
          <w:tcPr>
            <w:tcW w:w="1440" w:type="dxa"/>
            <w:vAlign w:val="center"/>
          </w:tcPr>
          <w:p w14:paraId="3E431A13" w14:textId="77777777" w:rsidR="00A05413" w:rsidRDefault="00A05413" w:rsidP="00A05413">
            <w:pPr>
              <w:autoSpaceDE w:val="0"/>
              <w:autoSpaceDN w:val="0"/>
              <w:adjustRightInd w:val="0"/>
              <w:ind w:right="-105"/>
              <w:jc w:val="center"/>
            </w:pPr>
            <w:r>
              <w:t>986</w:t>
            </w:r>
          </w:p>
        </w:tc>
        <w:tc>
          <w:tcPr>
            <w:tcW w:w="1440" w:type="dxa"/>
            <w:tcMar>
              <w:left w:w="115" w:type="dxa"/>
              <w:right w:w="720" w:type="dxa"/>
            </w:tcMar>
            <w:vAlign w:val="center"/>
          </w:tcPr>
          <w:p w14:paraId="2F4C2B7C"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24.01</w:t>
            </w:r>
          </w:p>
        </w:tc>
        <w:tc>
          <w:tcPr>
            <w:tcW w:w="1620" w:type="dxa"/>
            <w:tcMar>
              <w:left w:w="0" w:type="dxa"/>
              <w:right w:w="0" w:type="dxa"/>
            </w:tcMar>
            <w:vAlign w:val="center"/>
          </w:tcPr>
          <w:p w14:paraId="182D130F" w14:textId="77777777" w:rsidR="00A05413" w:rsidRPr="00F466BC" w:rsidRDefault="00A05413" w:rsidP="00A05413">
            <w:pPr>
              <w:autoSpaceDE w:val="0"/>
              <w:autoSpaceDN w:val="0"/>
              <w:adjustRightInd w:val="0"/>
              <w:jc w:val="center"/>
            </w:pPr>
            <w:r w:rsidRPr="009866D0">
              <w:t>0.1517</w:t>
            </w:r>
          </w:p>
        </w:tc>
        <w:tc>
          <w:tcPr>
            <w:tcW w:w="1800" w:type="dxa"/>
            <w:vAlign w:val="center"/>
          </w:tcPr>
          <w:p w14:paraId="1440E637"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r w:rsidR="00A05413" w:rsidRPr="00714B64" w14:paraId="14CA7DAA" w14:textId="77777777" w:rsidTr="00D02C10">
        <w:trPr>
          <w:trHeight w:val="417"/>
          <w:jc w:val="center"/>
        </w:trPr>
        <w:tc>
          <w:tcPr>
            <w:tcW w:w="1260" w:type="dxa"/>
            <w:vMerge/>
            <w:tcBorders>
              <w:bottom w:val="single" w:sz="4" w:space="0" w:color="auto"/>
            </w:tcBorders>
            <w:vAlign w:val="center"/>
          </w:tcPr>
          <w:p w14:paraId="7B927705" w14:textId="77777777" w:rsidR="00A05413" w:rsidRPr="00E70BFB" w:rsidRDefault="00A05413" w:rsidP="00A05413">
            <w:pPr>
              <w:autoSpaceDE w:val="0"/>
              <w:autoSpaceDN w:val="0"/>
              <w:adjustRightInd w:val="0"/>
              <w:rPr>
                <w:color w:val="000000"/>
                <w:shd w:val="clear" w:color="auto" w:fill="FFFFFF"/>
              </w:rPr>
            </w:pPr>
          </w:p>
        </w:tc>
        <w:tc>
          <w:tcPr>
            <w:tcW w:w="1798" w:type="dxa"/>
            <w:tcBorders>
              <w:bottom w:val="single" w:sz="4" w:space="0" w:color="auto"/>
            </w:tcBorders>
            <w:vAlign w:val="center"/>
          </w:tcPr>
          <w:p w14:paraId="3CED067C" w14:textId="77777777" w:rsidR="00A05413" w:rsidRPr="00E70BFB" w:rsidRDefault="00A05413" w:rsidP="00A05413">
            <w:pPr>
              <w:autoSpaceDE w:val="0"/>
              <w:autoSpaceDN w:val="0"/>
              <w:adjustRightInd w:val="0"/>
              <w:rPr>
                <w:color w:val="000000"/>
                <w:shd w:val="clear" w:color="auto" w:fill="FFFFFF"/>
              </w:rPr>
            </w:pPr>
            <w:r w:rsidRPr="00F63486">
              <w:rPr>
                <w:color w:val="000000"/>
                <w:shd w:val="clear" w:color="auto" w:fill="FFFFFF"/>
              </w:rPr>
              <w:t xml:space="preserve">Putnam, TN  </w:t>
            </w:r>
          </w:p>
        </w:tc>
        <w:tc>
          <w:tcPr>
            <w:tcW w:w="1442" w:type="dxa"/>
            <w:tcBorders>
              <w:bottom w:val="single" w:sz="4" w:space="0" w:color="auto"/>
            </w:tcBorders>
            <w:vAlign w:val="center"/>
          </w:tcPr>
          <w:p w14:paraId="6C1E8CB3" w14:textId="77777777" w:rsidR="00A05413" w:rsidRPr="00E70BFB" w:rsidRDefault="00A05413" w:rsidP="00A05413">
            <w:pPr>
              <w:autoSpaceDE w:val="0"/>
              <w:autoSpaceDN w:val="0"/>
              <w:adjustRightInd w:val="0"/>
              <w:jc w:val="center"/>
              <w:rPr>
                <w:color w:val="000000"/>
                <w:shd w:val="clear" w:color="auto" w:fill="FFFFFF"/>
              </w:rPr>
            </w:pPr>
            <w:r w:rsidRPr="00F63486">
              <w:rPr>
                <w:color w:val="000000"/>
                <w:shd w:val="clear" w:color="auto" w:fill="FFFFFF"/>
              </w:rPr>
              <w:t>0.0001</w:t>
            </w:r>
          </w:p>
        </w:tc>
        <w:tc>
          <w:tcPr>
            <w:tcW w:w="1440" w:type="dxa"/>
            <w:tcBorders>
              <w:bottom w:val="single" w:sz="4" w:space="0" w:color="auto"/>
            </w:tcBorders>
            <w:vAlign w:val="center"/>
          </w:tcPr>
          <w:p w14:paraId="6B089E12" w14:textId="77777777" w:rsidR="00A05413" w:rsidRDefault="00A05413" w:rsidP="00A05413">
            <w:pPr>
              <w:autoSpaceDE w:val="0"/>
              <w:autoSpaceDN w:val="0"/>
              <w:adjustRightInd w:val="0"/>
              <w:ind w:right="-105"/>
              <w:jc w:val="center"/>
            </w:pPr>
            <w:r>
              <w:t>15</w:t>
            </w:r>
          </w:p>
        </w:tc>
        <w:tc>
          <w:tcPr>
            <w:tcW w:w="1440" w:type="dxa"/>
            <w:tcBorders>
              <w:bottom w:val="single" w:sz="4" w:space="0" w:color="auto"/>
            </w:tcBorders>
            <w:tcMar>
              <w:left w:w="115" w:type="dxa"/>
              <w:right w:w="720" w:type="dxa"/>
            </w:tcMar>
            <w:vAlign w:val="center"/>
          </w:tcPr>
          <w:p w14:paraId="44A4F9DF" w14:textId="77777777" w:rsidR="00A05413" w:rsidRPr="00E70BFB" w:rsidRDefault="00A05413" w:rsidP="00A05413">
            <w:pPr>
              <w:autoSpaceDE w:val="0"/>
              <w:autoSpaceDN w:val="0"/>
              <w:adjustRightInd w:val="0"/>
              <w:ind w:right="-270"/>
              <w:jc w:val="right"/>
              <w:rPr>
                <w:color w:val="000000"/>
                <w:shd w:val="clear" w:color="auto" w:fill="FFFFFF"/>
              </w:rPr>
            </w:pPr>
            <w:r w:rsidRPr="0097526D">
              <w:rPr>
                <w:color w:val="000000"/>
                <w:shd w:val="clear" w:color="auto" w:fill="FFFFFF"/>
              </w:rPr>
              <w:t>63.92</w:t>
            </w:r>
          </w:p>
        </w:tc>
        <w:tc>
          <w:tcPr>
            <w:tcW w:w="1620" w:type="dxa"/>
            <w:tcBorders>
              <w:bottom w:val="single" w:sz="4" w:space="0" w:color="auto"/>
            </w:tcBorders>
            <w:tcMar>
              <w:left w:w="0" w:type="dxa"/>
              <w:right w:w="0" w:type="dxa"/>
            </w:tcMar>
            <w:vAlign w:val="center"/>
          </w:tcPr>
          <w:p w14:paraId="0812B80E" w14:textId="77777777" w:rsidR="00A05413" w:rsidRPr="00F466BC" w:rsidRDefault="00A05413" w:rsidP="00A05413">
            <w:pPr>
              <w:autoSpaceDE w:val="0"/>
              <w:autoSpaceDN w:val="0"/>
              <w:adjustRightInd w:val="0"/>
              <w:jc w:val="center"/>
            </w:pPr>
            <w:r w:rsidRPr="009866D0">
              <w:t>8.1629</w:t>
            </w:r>
          </w:p>
        </w:tc>
        <w:tc>
          <w:tcPr>
            <w:tcW w:w="1800" w:type="dxa"/>
            <w:tcBorders>
              <w:bottom w:val="single" w:sz="4" w:space="0" w:color="auto"/>
            </w:tcBorders>
            <w:vAlign w:val="center"/>
          </w:tcPr>
          <w:p w14:paraId="512BB4F8" w14:textId="77777777" w:rsidR="00A05413" w:rsidRPr="00E70BFB" w:rsidRDefault="00A05413" w:rsidP="00A05413">
            <w:pPr>
              <w:autoSpaceDE w:val="0"/>
              <w:autoSpaceDN w:val="0"/>
              <w:adjustRightInd w:val="0"/>
              <w:jc w:val="center"/>
              <w:rPr>
                <w:color w:val="000000"/>
                <w:shd w:val="clear" w:color="auto" w:fill="FFFFFF"/>
              </w:rPr>
            </w:pPr>
            <w:r>
              <w:rPr>
                <w:color w:val="000000"/>
                <w:shd w:val="clear" w:color="auto" w:fill="FFFFFF"/>
              </w:rPr>
              <w:t>-</w:t>
            </w:r>
          </w:p>
        </w:tc>
      </w:tr>
    </w:tbl>
    <w:p w14:paraId="632A26B9" w14:textId="1D8B3AA5" w:rsidR="003D6A62" w:rsidRPr="00AF2B2A" w:rsidRDefault="00AF2B2A" w:rsidP="003D6A62">
      <w:pPr>
        <w:spacing w:line="240" w:lineRule="auto"/>
        <w:rPr>
          <w:rFonts w:ascii="Times New Roman" w:eastAsia="Times New Roman" w:hAnsi="Times New Roman" w:cs="Times New Roman"/>
          <w:sz w:val="24"/>
          <w:szCs w:val="24"/>
          <w:highlight w:val="white"/>
        </w:rPr>
        <w:sectPr w:rsidR="003D6A62" w:rsidRPr="00AF2B2A" w:rsidSect="00023342">
          <w:footerReference w:type="default" r:id="rId8"/>
          <w:pgSz w:w="12240" w:h="15840"/>
          <w:pgMar w:top="720" w:right="720" w:bottom="720" w:left="720" w:header="720" w:footer="720" w:gutter="0"/>
          <w:cols w:space="720"/>
          <w:docGrid w:linePitch="360"/>
        </w:sectPr>
      </w:pPr>
      <w:r w:rsidRPr="000A5FBD">
        <w:rPr>
          <w:rFonts w:ascii="Times New Roman" w:hAnsi="Times New Roman" w:cs="Times New Roman"/>
          <w:color w:val="000000"/>
          <w:sz w:val="24"/>
          <w:szCs w:val="24"/>
          <w:shd w:val="clear" w:color="auto" w:fill="FFFFFF"/>
        </w:rPr>
        <w:t>* Number of times the county was assigned a non-negative portfolio weight in one of the 1000 bootstrap samples</w:t>
      </w:r>
    </w:p>
    <w:p w14:paraId="67088F1B" w14:textId="3FA4BA5E" w:rsidR="003D6A62" w:rsidRDefault="003D6A62" w:rsidP="003D6A62">
      <w:pPr>
        <w:spacing w:line="240" w:lineRule="auto"/>
        <w:rPr>
          <w:rFonts w:ascii="Times New Roman" w:eastAsia="Times New Roman" w:hAnsi="Times New Roman" w:cs="Times New Roman"/>
          <w:sz w:val="24"/>
          <w:szCs w:val="24"/>
        </w:rPr>
      </w:pPr>
      <w:r w:rsidRPr="000A5FBD">
        <w:rPr>
          <w:rFonts w:ascii="Times New Roman" w:eastAsia="Times New Roman" w:hAnsi="Times New Roman" w:cs="Times New Roman"/>
          <w:b/>
          <w:bCs/>
          <w:sz w:val="24"/>
          <w:szCs w:val="24"/>
          <w:highlight w:val="white"/>
        </w:rPr>
        <w:lastRenderedPageBreak/>
        <w:t>Fig</w:t>
      </w:r>
      <w:r w:rsidR="00565A6E" w:rsidRPr="000A5FBD">
        <w:rPr>
          <w:rFonts w:ascii="Times New Roman" w:eastAsia="Times New Roman" w:hAnsi="Times New Roman" w:cs="Times New Roman"/>
          <w:b/>
          <w:bCs/>
          <w:sz w:val="24"/>
          <w:szCs w:val="24"/>
          <w:highlight w:val="white"/>
        </w:rPr>
        <w:t>ure</w:t>
      </w:r>
      <w:r w:rsidRPr="000A5FBD">
        <w:rPr>
          <w:rFonts w:ascii="Times New Roman" w:eastAsia="Times New Roman" w:hAnsi="Times New Roman" w:cs="Times New Roman"/>
          <w:b/>
          <w:bCs/>
          <w:sz w:val="24"/>
          <w:szCs w:val="24"/>
          <w:highlight w:val="white"/>
        </w:rPr>
        <w:t xml:space="preserve"> S1</w:t>
      </w:r>
      <w:r>
        <w:rPr>
          <w:rFonts w:ascii="Times New Roman" w:eastAsia="Times New Roman" w:hAnsi="Times New Roman" w:cs="Times New Roman"/>
          <w:sz w:val="24"/>
          <w:szCs w:val="24"/>
          <w:highlight w:val="white"/>
        </w:rPr>
        <w:t xml:space="preserve">. </w:t>
      </w:r>
      <w:r w:rsidRPr="00F5148E">
        <w:rPr>
          <w:rFonts w:ascii="Times New Roman" w:eastAsia="Times New Roman" w:hAnsi="Times New Roman" w:cs="Times New Roman"/>
          <w:sz w:val="24"/>
          <w:szCs w:val="24"/>
          <w:highlight w:val="white"/>
        </w:rPr>
        <w:t>Probability density distribution</w:t>
      </w:r>
      <w:r>
        <w:rPr>
          <w:rFonts w:ascii="Times New Roman" w:eastAsia="Times New Roman" w:hAnsi="Times New Roman" w:cs="Times New Roman"/>
          <w:sz w:val="24"/>
          <w:szCs w:val="24"/>
          <w:highlight w:val="white"/>
        </w:rPr>
        <w:t>s</w:t>
      </w:r>
      <w:r w:rsidRPr="00F5148E">
        <w:rPr>
          <w:rFonts w:ascii="Times New Roman" w:eastAsia="Times New Roman" w:hAnsi="Times New Roman" w:cs="Times New Roman"/>
          <w:sz w:val="24"/>
          <w:szCs w:val="24"/>
          <w:highlight w:val="white"/>
        </w:rPr>
        <w:t xml:space="preserve"> of </w:t>
      </w:r>
      <w:r>
        <w:rPr>
          <w:rFonts w:ascii="Times New Roman" w:eastAsia="Times New Roman" w:hAnsi="Times New Roman" w:cs="Times New Roman"/>
          <w:sz w:val="24"/>
          <w:szCs w:val="24"/>
          <w:highlight w:val="white"/>
        </w:rPr>
        <w:t xml:space="preserve">the </w:t>
      </w:r>
      <w:r w:rsidRPr="00F5148E">
        <w:rPr>
          <w:rFonts w:ascii="Times New Roman" w:eastAsia="Times New Roman" w:hAnsi="Times New Roman" w:cs="Times New Roman"/>
          <w:sz w:val="24"/>
          <w:szCs w:val="24"/>
          <w:highlight w:val="white"/>
        </w:rPr>
        <w:t>estimated portfolio weight</w:t>
      </w:r>
      <w:r>
        <w:rPr>
          <w:rFonts w:ascii="Times New Roman" w:eastAsia="Times New Roman" w:hAnsi="Times New Roman" w:cs="Times New Roman"/>
          <w:sz w:val="24"/>
          <w:szCs w:val="24"/>
          <w:highlight w:val="white"/>
        </w:rPr>
        <w:t>s</w:t>
      </w:r>
      <w:r w:rsidRPr="00F5148E">
        <w:rPr>
          <w:rFonts w:ascii="Times New Roman" w:eastAsia="Times New Roman" w:hAnsi="Times New Roman" w:cs="Times New Roman"/>
          <w:sz w:val="24"/>
          <w:szCs w:val="24"/>
          <w:highlight w:val="white"/>
        </w:rPr>
        <w:t xml:space="preserve"> with 95% confidence interval</w:t>
      </w:r>
      <w:r>
        <w:rPr>
          <w:rFonts w:ascii="Times New Roman" w:eastAsia="Times New Roman" w:hAnsi="Times New Roman" w:cs="Times New Roman"/>
          <w:sz w:val="24"/>
          <w:szCs w:val="24"/>
          <w:highlight w:val="white"/>
        </w:rPr>
        <w:t>s</w:t>
      </w:r>
      <w:r w:rsidRPr="00F5148E">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 pair of</w:t>
      </w:r>
      <w:r w:rsidRPr="00F5148E">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black dotted</w:t>
      </w:r>
      <w:r w:rsidRPr="00F5148E">
        <w:rPr>
          <w:rFonts w:ascii="Times New Roman" w:eastAsia="Times New Roman" w:hAnsi="Times New Roman" w:cs="Times New Roman"/>
          <w:sz w:val="24"/>
          <w:szCs w:val="24"/>
          <w:highlight w:val="white"/>
        </w:rPr>
        <w:t xml:space="preserve"> vertical line</w:t>
      </w:r>
      <w:r>
        <w:rPr>
          <w:rFonts w:ascii="Times New Roman" w:eastAsia="Times New Roman" w:hAnsi="Times New Roman" w:cs="Times New Roman"/>
          <w:sz w:val="24"/>
          <w:szCs w:val="24"/>
          <w:highlight w:val="white"/>
        </w:rPr>
        <w:t>s</w:t>
      </w:r>
      <w:r w:rsidRPr="00F5148E">
        <w:rPr>
          <w:rFonts w:ascii="Times New Roman" w:eastAsia="Times New Roman" w:hAnsi="Times New Roman" w:cs="Times New Roman"/>
          <w:sz w:val="24"/>
          <w:szCs w:val="24"/>
          <w:highlight w:val="white"/>
        </w:rPr>
        <w:t xml:space="preserve"> in each graph)</w:t>
      </w:r>
      <w:r>
        <w:rPr>
          <w:rFonts w:ascii="Times New Roman" w:eastAsia="Times New Roman" w:hAnsi="Times New Roman" w:cs="Times New Roman"/>
          <w:sz w:val="24"/>
          <w:szCs w:val="24"/>
          <w:highlight w:val="white"/>
        </w:rPr>
        <w:t>, means of the estimated portfolio weights from the bootstrapped MPT (red dotted vertical line in each graph),</w:t>
      </w:r>
      <w:r w:rsidRPr="00F5148E">
        <w:rPr>
          <w:rFonts w:ascii="Times New Roman" w:eastAsia="Times New Roman" w:hAnsi="Times New Roman" w:cs="Times New Roman"/>
          <w:sz w:val="24"/>
          <w:szCs w:val="24"/>
          <w:highlight w:val="white"/>
        </w:rPr>
        <w:t xml:space="preserve"> </w:t>
      </w:r>
      <w:r>
        <w:rPr>
          <w:rFonts w:ascii="Times New Roman" w:hAnsi="Times New Roman" w:cs="Times New Roman"/>
          <w:color w:val="000000"/>
          <w:sz w:val="24"/>
          <w:szCs w:val="24"/>
          <w:shd w:val="clear" w:color="auto" w:fill="FFFFFF"/>
        </w:rPr>
        <w:t>and the optimal portfolio weights from the MPT with uniform probability distributions</w:t>
      </w:r>
      <w:r w:rsidRPr="00F5148E">
        <w:rPr>
          <w:rFonts w:ascii="Times New Roman" w:eastAsia="Times New Roman" w:hAnsi="Times New Roman" w:cs="Times New Roman"/>
          <w:sz w:val="24"/>
          <w:szCs w:val="24"/>
          <w:highlight w:val="white"/>
        </w:rPr>
        <w:t xml:space="preserve"> (green vertical line in each graph) at </w:t>
      </w:r>
      <w:r>
        <w:rPr>
          <w:rFonts w:ascii="Times New Roman" w:eastAsia="Times New Roman" w:hAnsi="Times New Roman" w:cs="Times New Roman"/>
          <w:sz w:val="24"/>
          <w:szCs w:val="24"/>
          <w:highlight w:val="white"/>
        </w:rPr>
        <w:t xml:space="preserve">10%, 30%, and 50% </w:t>
      </w:r>
      <w:r w:rsidRPr="00F5148E">
        <w:rPr>
          <w:rFonts w:ascii="Times New Roman" w:eastAsia="Times New Roman" w:hAnsi="Times New Roman" w:cs="Times New Roman"/>
          <w:sz w:val="24"/>
          <w:szCs w:val="24"/>
          <w:highlight w:val="white"/>
        </w:rPr>
        <w:t>risk tolerance</w:t>
      </w:r>
      <w:r>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rPr>
        <w:t>. The x-axis and y-axis in each probability density distribution are portfolio weight and probability density. Values on the x-axis are 95% confidence intervals and mean of the estimated portfolio weights from the bootstrapped MPT.</w:t>
      </w:r>
    </w:p>
    <w:p w14:paraId="4E66E037" w14:textId="20CD9723" w:rsidR="003D6A62" w:rsidRDefault="003D6A62" w:rsidP="003D6A62">
      <w:pPr>
        <w:pStyle w:val="ListParagraph"/>
        <w:numPr>
          <w:ilvl w:val="0"/>
          <w:numId w:val="16"/>
        </w:num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10% risk tolerance</w:t>
      </w: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3D6A62" w14:paraId="4952E00E" w14:textId="77777777" w:rsidTr="00704464">
        <w:tc>
          <w:tcPr>
            <w:tcW w:w="2878" w:type="dxa"/>
          </w:tcPr>
          <w:p w14:paraId="5BB47CEA" w14:textId="1AABC28C" w:rsidR="003D6A62" w:rsidRDefault="00B42200" w:rsidP="00704464">
            <w:pPr>
              <w:rPr>
                <w:rFonts w:eastAsia="Times New Roman"/>
                <w:highlight w:val="white"/>
              </w:rPr>
            </w:pPr>
            <w:r>
              <w:rPr>
                <w:rFonts w:eastAsia="Times New Roman"/>
                <w:noProof/>
              </w:rPr>
              <mc:AlternateContent>
                <mc:Choice Requires="wps">
                  <w:drawing>
                    <wp:anchor distT="0" distB="0" distL="114300" distR="114300" simplePos="0" relativeHeight="251783168" behindDoc="0" locked="0" layoutInCell="1" allowOverlap="1" wp14:anchorId="56232DA2" wp14:editId="0804246D">
                      <wp:simplePos x="0" y="0"/>
                      <wp:positionH relativeFrom="column">
                        <wp:posOffset>180340</wp:posOffset>
                      </wp:positionH>
                      <wp:positionV relativeFrom="paragraph">
                        <wp:posOffset>330374</wp:posOffset>
                      </wp:positionV>
                      <wp:extent cx="0" cy="1090974"/>
                      <wp:effectExtent l="12700" t="0" r="12700" b="13970"/>
                      <wp:wrapNone/>
                      <wp:docPr id="431322968"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E3A29" id="Straight Connector 4"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14.2pt,26pt" to="14.2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" strokecolor="black [3213]" strokeweight="1.7pt">
                      <v:stroke dashstyle="dash" joinstyle="miter"/>
                    </v:line>
                  </w:pict>
                </mc:Fallback>
              </mc:AlternateContent>
            </w:r>
            <w:r w:rsidR="003D6A62">
              <w:rPr>
                <w:rFonts w:eastAsia="Times New Roman"/>
                <w:noProof/>
                <w14:ligatures w14:val="standardContextual"/>
              </w:rPr>
              <w:drawing>
                <wp:inline distT="0" distB="0" distL="0" distR="0" wp14:anchorId="7EBC3E30" wp14:editId="16AAA669">
                  <wp:extent cx="1645920" cy="1645920"/>
                  <wp:effectExtent l="0" t="0" r="5080" b="5080"/>
                  <wp:docPr id="287032391" name="Picture 287032391"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92940" name="Picture 1" descr="A picture containing text, plot, diagram,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3628FC2B" w14:textId="77777777" w:rsidR="003D6A62" w:rsidRDefault="003D6A62" w:rsidP="00704464">
            <w:pPr>
              <w:rPr>
                <w:rFonts w:eastAsia="Times New Roman"/>
                <w:highlight w:val="white"/>
              </w:rPr>
            </w:pPr>
            <w:r>
              <w:rPr>
                <w:rFonts w:eastAsia="Times New Roman"/>
                <w:noProof/>
                <w14:ligatures w14:val="standardContextual"/>
              </w:rPr>
              <mc:AlternateContent>
                <mc:Choice Requires="wps">
                  <w:drawing>
                    <wp:anchor distT="0" distB="0" distL="114300" distR="114300" simplePos="0" relativeHeight="251738112" behindDoc="0" locked="0" layoutInCell="1" allowOverlap="1" wp14:anchorId="2BBEBE12" wp14:editId="4F8E8DA8">
                      <wp:simplePos x="0" y="0"/>
                      <wp:positionH relativeFrom="column">
                        <wp:posOffset>188005</wp:posOffset>
                      </wp:positionH>
                      <wp:positionV relativeFrom="paragraph">
                        <wp:posOffset>1414780</wp:posOffset>
                      </wp:positionV>
                      <wp:extent cx="405149" cy="205388"/>
                      <wp:effectExtent l="0" t="0" r="0" b="0"/>
                      <wp:wrapNone/>
                      <wp:docPr id="1382625346" name="Text Box 17"/>
                      <wp:cNvGraphicFramePr/>
                      <a:graphic xmlns:a="http://schemas.openxmlformats.org/drawingml/2006/main">
                        <a:graphicData uri="http://schemas.microsoft.com/office/word/2010/wordprocessingShape">
                          <wps:wsp>
                            <wps:cNvSpPr txBox="1"/>
                            <wps:spPr>
                              <a:xfrm>
                                <a:off x="0" y="0"/>
                                <a:ext cx="405149" cy="205388"/>
                              </a:xfrm>
                              <a:prstGeom prst="rect">
                                <a:avLst/>
                              </a:prstGeom>
                              <a:noFill/>
                              <a:ln w="6350">
                                <a:noFill/>
                              </a:ln>
                            </wps:spPr>
                            <wps:txbx>
                              <w:txbxContent>
                                <w:p w14:paraId="7D24BF62"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EBE12" id="Text Box 17" o:spid="_x0000_s1032" type="#_x0000_t202" style="position:absolute;margin-left:14.8pt;margin-top:111.4pt;width:31.9pt;height:16.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bWGgIAADI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" filled="f" stroked="f" strokeweight=".5pt">
                      <v:textbox>
                        <w:txbxContent>
                          <w:p w14:paraId="7D24BF62"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0.03</w:t>
                            </w:r>
                          </w:p>
                        </w:txbxContent>
                      </v:textbox>
                    </v:shape>
                  </w:pict>
                </mc:Fallback>
              </mc:AlternateContent>
            </w:r>
            <w:r>
              <w:rPr>
                <w:rFonts w:eastAsia="Times New Roman"/>
                <w:noProof/>
                <w14:ligatures w14:val="standardContextual"/>
              </w:rPr>
              <mc:AlternateContent>
                <mc:Choice Requires="wps">
                  <w:drawing>
                    <wp:anchor distT="0" distB="0" distL="114300" distR="114300" simplePos="0" relativeHeight="251737088" behindDoc="0" locked="0" layoutInCell="1" allowOverlap="1" wp14:anchorId="2ADD4D0F" wp14:editId="06E208ED">
                      <wp:simplePos x="0" y="0"/>
                      <wp:positionH relativeFrom="column">
                        <wp:posOffset>71184</wp:posOffset>
                      </wp:positionH>
                      <wp:positionV relativeFrom="paragraph">
                        <wp:posOffset>1481652</wp:posOffset>
                      </wp:positionV>
                      <wp:extent cx="409592" cy="97331"/>
                      <wp:effectExtent l="0" t="0" r="9525" b="17145"/>
                      <wp:wrapNone/>
                      <wp:docPr id="1636641964" name="Rectangle 18"/>
                      <wp:cNvGraphicFramePr/>
                      <a:graphic xmlns:a="http://schemas.openxmlformats.org/drawingml/2006/main">
                        <a:graphicData uri="http://schemas.microsoft.com/office/word/2010/wordprocessingShape">
                          <wps:wsp>
                            <wps:cNvSpPr/>
                            <wps:spPr>
                              <a:xfrm>
                                <a:off x="0" y="0"/>
                                <a:ext cx="409592" cy="973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6328A6" id="Rectangle 18" o:spid="_x0000_s1026" style="position:absolute;margin-left:5.6pt;margin-top:116.65pt;width:32.25pt;height:7.6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" fillcolor="white [3212]" strokecolor="white [3212]" strokeweight="1pt"/>
                  </w:pict>
                </mc:Fallback>
              </mc:AlternateContent>
            </w:r>
            <w:r>
              <w:rPr>
                <w:rFonts w:eastAsia="Times New Roman"/>
                <w:noProof/>
                <w14:ligatures w14:val="standardContextual"/>
              </w:rPr>
              <w:drawing>
                <wp:inline distT="0" distB="0" distL="0" distR="0" wp14:anchorId="287D22B9" wp14:editId="63A9D6A4">
                  <wp:extent cx="1645920" cy="1645920"/>
                  <wp:effectExtent l="0" t="0" r="5080" b="5080"/>
                  <wp:docPr id="935701375" name="Picture 935701375" descr="A picture containing text, number,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0379" name="Picture 2" descr="A picture containing text, number, plot, fo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5D5ECB52" w14:textId="77777777" w:rsidR="003D6A62" w:rsidRDefault="003D6A62" w:rsidP="00704464">
            <w:pPr>
              <w:rPr>
                <w:rFonts w:eastAsia="Times New Roman"/>
                <w:highlight w:val="white"/>
              </w:rPr>
            </w:pPr>
            <w:r>
              <w:rPr>
                <w:rFonts w:eastAsia="Times New Roman"/>
                <w:noProof/>
                <w14:ligatures w14:val="standardContextual"/>
              </w:rPr>
              <w:drawing>
                <wp:inline distT="0" distB="0" distL="0" distR="0" wp14:anchorId="059C3DB4" wp14:editId="55F7D9FD">
                  <wp:extent cx="1645920" cy="1645920"/>
                  <wp:effectExtent l="0" t="0" r="5080" b="5080"/>
                  <wp:docPr id="1633141645" name="Picture 1633141645"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60167" name="Picture 3" descr="A picture containing text, plot, diagram,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18AAF07E" w14:textId="2EEB665C" w:rsidR="003D6A62" w:rsidRDefault="003D6A62" w:rsidP="00704464">
            <w:pPr>
              <w:rPr>
                <w:rFonts w:eastAsia="Times New Roman"/>
                <w:highlight w:val="white"/>
              </w:rPr>
            </w:pPr>
            <w:r>
              <w:rPr>
                <w:rFonts w:eastAsia="Times New Roman"/>
                <w:noProof/>
                <w14:ligatures w14:val="standardContextual"/>
              </w:rPr>
              <w:drawing>
                <wp:inline distT="0" distB="0" distL="0" distR="0" wp14:anchorId="20729036" wp14:editId="1E7F7DE9">
                  <wp:extent cx="1645920" cy="1645920"/>
                  <wp:effectExtent l="0" t="0" r="5080" b="5080"/>
                  <wp:docPr id="1543047497" name="Picture 1543047497"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8218" name="Picture 4" descr="A picture containing text, plot, line,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70D8D43B" w14:textId="2335B5D9" w:rsidR="003D6A62" w:rsidRDefault="00B42200" w:rsidP="00704464">
            <w:pPr>
              <w:rPr>
                <w:rFonts w:eastAsia="Times New Roman"/>
                <w:highlight w:val="white"/>
              </w:rPr>
            </w:pPr>
            <w:r>
              <w:rPr>
                <w:rFonts w:eastAsia="Times New Roman"/>
                <w:noProof/>
              </w:rPr>
              <mc:AlternateContent>
                <mc:Choice Requires="wps">
                  <w:drawing>
                    <wp:anchor distT="0" distB="0" distL="114300" distR="114300" simplePos="0" relativeHeight="251785216" behindDoc="0" locked="0" layoutInCell="1" allowOverlap="1" wp14:anchorId="7C553E50" wp14:editId="43FBF1BA">
                      <wp:simplePos x="0" y="0"/>
                      <wp:positionH relativeFrom="column">
                        <wp:posOffset>232410</wp:posOffset>
                      </wp:positionH>
                      <wp:positionV relativeFrom="paragraph">
                        <wp:posOffset>341363</wp:posOffset>
                      </wp:positionV>
                      <wp:extent cx="0" cy="1090974"/>
                      <wp:effectExtent l="12700" t="0" r="12700" b="13970"/>
                      <wp:wrapNone/>
                      <wp:docPr id="1847543659"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65DB9" id="Straight Connector 4"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8.3pt,26.9pt" to="18.3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" strokecolor="black [3213]" strokeweight="1.7pt">
                      <v:stroke dashstyle="dash" joinstyle="miter"/>
                    </v:line>
                  </w:pict>
                </mc:Fallback>
              </mc:AlternateContent>
            </w:r>
            <w:r w:rsidR="003D6A62">
              <w:rPr>
                <w:rFonts w:eastAsia="Times New Roman"/>
                <w:noProof/>
                <w14:ligatures w14:val="standardContextual"/>
              </w:rPr>
              <mc:AlternateContent>
                <mc:Choice Requires="wps">
                  <w:drawing>
                    <wp:anchor distT="0" distB="0" distL="114300" distR="114300" simplePos="0" relativeHeight="251734016" behindDoc="0" locked="0" layoutInCell="1" allowOverlap="1" wp14:anchorId="06791418" wp14:editId="6E04803B">
                      <wp:simplePos x="0" y="0"/>
                      <wp:positionH relativeFrom="column">
                        <wp:posOffset>61286</wp:posOffset>
                      </wp:positionH>
                      <wp:positionV relativeFrom="paragraph">
                        <wp:posOffset>1412875</wp:posOffset>
                      </wp:positionV>
                      <wp:extent cx="405149" cy="205388"/>
                      <wp:effectExtent l="0" t="0" r="0" b="0"/>
                      <wp:wrapNone/>
                      <wp:docPr id="422388096" name="Text Box 17"/>
                      <wp:cNvGraphicFramePr/>
                      <a:graphic xmlns:a="http://schemas.openxmlformats.org/drawingml/2006/main">
                        <a:graphicData uri="http://schemas.microsoft.com/office/word/2010/wordprocessingShape">
                          <wps:wsp>
                            <wps:cNvSpPr txBox="1"/>
                            <wps:spPr>
                              <a:xfrm>
                                <a:off x="0" y="0"/>
                                <a:ext cx="405149" cy="205388"/>
                              </a:xfrm>
                              <a:prstGeom prst="rect">
                                <a:avLst/>
                              </a:prstGeom>
                              <a:noFill/>
                              <a:ln w="6350">
                                <a:noFill/>
                              </a:ln>
                            </wps:spPr>
                            <wps:txbx>
                              <w:txbxContent>
                                <w:p w14:paraId="05CF02C6"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91418" id="_x0000_s1033" type="#_x0000_t202" style="position:absolute;margin-left:4.85pt;margin-top:111.25pt;width:31.9pt;height:16.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kD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" filled="f" stroked="f" strokeweight=".5pt">
                      <v:textbox>
                        <w:txbxContent>
                          <w:p w14:paraId="05CF02C6"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v:textbox>
                    </v:shape>
                  </w:pict>
                </mc:Fallback>
              </mc:AlternateContent>
            </w:r>
            <w:r w:rsidR="003D6A62">
              <w:rPr>
                <w:rFonts w:eastAsia="Times New Roman"/>
                <w:noProof/>
                <w14:ligatures w14:val="standardContextual"/>
              </w:rPr>
              <mc:AlternateContent>
                <mc:Choice Requires="wps">
                  <w:drawing>
                    <wp:anchor distT="0" distB="0" distL="114300" distR="114300" simplePos="0" relativeHeight="251732992" behindDoc="0" locked="0" layoutInCell="1" allowOverlap="1" wp14:anchorId="3DB85B62" wp14:editId="6496937E">
                      <wp:simplePos x="0" y="0"/>
                      <wp:positionH relativeFrom="column">
                        <wp:posOffset>111338</wp:posOffset>
                      </wp:positionH>
                      <wp:positionV relativeFrom="paragraph">
                        <wp:posOffset>1480804</wp:posOffset>
                      </wp:positionV>
                      <wp:extent cx="271503" cy="97331"/>
                      <wp:effectExtent l="0" t="0" r="8255" b="17145"/>
                      <wp:wrapNone/>
                      <wp:docPr id="1215294011" name="Rectangle 18"/>
                      <wp:cNvGraphicFramePr/>
                      <a:graphic xmlns:a="http://schemas.openxmlformats.org/drawingml/2006/main">
                        <a:graphicData uri="http://schemas.microsoft.com/office/word/2010/wordprocessingShape">
                          <wps:wsp>
                            <wps:cNvSpPr/>
                            <wps:spPr>
                              <a:xfrm>
                                <a:off x="0" y="0"/>
                                <a:ext cx="271503" cy="973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64460" id="Rectangle 18" o:spid="_x0000_s1026" style="position:absolute;margin-left:8.75pt;margin-top:116.6pt;width:21.4pt;height:7.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" fillcolor="white [3212]" strokecolor="white [3212]" strokeweight="1pt"/>
                  </w:pict>
                </mc:Fallback>
              </mc:AlternateContent>
            </w:r>
            <w:r w:rsidR="003D6A62">
              <w:rPr>
                <w:rFonts w:eastAsia="Times New Roman"/>
                <w:noProof/>
                <w14:ligatures w14:val="standardContextual"/>
              </w:rPr>
              <w:drawing>
                <wp:inline distT="0" distB="0" distL="0" distR="0" wp14:anchorId="7FA54141" wp14:editId="01C55DD1">
                  <wp:extent cx="1645920" cy="1645920"/>
                  <wp:effectExtent l="0" t="0" r="5080" b="5080"/>
                  <wp:docPr id="1674949725" name="Picture 1674949725" descr="A picture containing text, number,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84363" name="Picture 5" descr="A picture containing text, number, font,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r>
      <w:tr w:rsidR="003D6A62" w14:paraId="04D63448" w14:textId="77777777" w:rsidTr="00704464">
        <w:tc>
          <w:tcPr>
            <w:tcW w:w="2878" w:type="dxa"/>
          </w:tcPr>
          <w:p w14:paraId="0B6A6643" w14:textId="1E8AB785" w:rsidR="003D6A62" w:rsidRDefault="00B42200" w:rsidP="00704464">
            <w:pPr>
              <w:rPr>
                <w:rFonts w:eastAsia="Times New Roman"/>
                <w:highlight w:val="white"/>
              </w:rPr>
            </w:pPr>
            <w:r>
              <w:rPr>
                <w:rFonts w:eastAsia="Times New Roman"/>
                <w:noProof/>
              </w:rPr>
              <mc:AlternateContent>
                <mc:Choice Requires="wps">
                  <w:drawing>
                    <wp:anchor distT="0" distB="0" distL="114300" distR="114300" simplePos="0" relativeHeight="251787264" behindDoc="0" locked="0" layoutInCell="1" allowOverlap="1" wp14:anchorId="2350A0CA" wp14:editId="0DF49653">
                      <wp:simplePos x="0" y="0"/>
                      <wp:positionH relativeFrom="column">
                        <wp:posOffset>229235</wp:posOffset>
                      </wp:positionH>
                      <wp:positionV relativeFrom="paragraph">
                        <wp:posOffset>345072</wp:posOffset>
                      </wp:positionV>
                      <wp:extent cx="0" cy="1090974"/>
                      <wp:effectExtent l="12700" t="0" r="12700" b="13970"/>
                      <wp:wrapNone/>
                      <wp:docPr id="1254197970"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4889B" id="Straight Connector 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8.05pt,27.15pt" to="18.0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" strokecolor="black [3213]" strokeweight="1.7pt">
                      <v:stroke dashstyle="dash" joinstyle="miter"/>
                    </v:line>
                  </w:pict>
                </mc:Fallback>
              </mc:AlternateContent>
            </w:r>
            <w:r w:rsidR="003D6A62">
              <w:rPr>
                <w:rFonts w:eastAsia="Times New Roman"/>
                <w:noProof/>
                <w14:ligatures w14:val="standardContextual"/>
              </w:rPr>
              <mc:AlternateContent>
                <mc:Choice Requires="wps">
                  <w:drawing>
                    <wp:anchor distT="0" distB="0" distL="114300" distR="114300" simplePos="0" relativeHeight="251736064" behindDoc="0" locked="0" layoutInCell="1" allowOverlap="1" wp14:anchorId="0BACD081" wp14:editId="7FC79378">
                      <wp:simplePos x="0" y="0"/>
                      <wp:positionH relativeFrom="column">
                        <wp:posOffset>118436</wp:posOffset>
                      </wp:positionH>
                      <wp:positionV relativeFrom="paragraph">
                        <wp:posOffset>1414145</wp:posOffset>
                      </wp:positionV>
                      <wp:extent cx="405130" cy="205105"/>
                      <wp:effectExtent l="0" t="0" r="0" b="0"/>
                      <wp:wrapNone/>
                      <wp:docPr id="2069153657"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71AA1641"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CD081" id="_x0000_s1034" type="#_x0000_t202" style="position:absolute;margin-left:9.35pt;margin-top:111.35pt;width:31.9pt;height:16.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" filled="f" stroked="f" strokeweight=".5pt">
                      <v:textbox>
                        <w:txbxContent>
                          <w:p w14:paraId="71AA1641"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v:textbox>
                    </v:shape>
                  </w:pict>
                </mc:Fallback>
              </mc:AlternateContent>
            </w:r>
            <w:r w:rsidR="003D6A62">
              <w:rPr>
                <w:rFonts w:eastAsia="Times New Roman"/>
                <w:noProof/>
                <w14:ligatures w14:val="standardContextual"/>
              </w:rPr>
              <mc:AlternateContent>
                <mc:Choice Requires="wps">
                  <w:drawing>
                    <wp:anchor distT="0" distB="0" distL="114300" distR="114300" simplePos="0" relativeHeight="251735040" behindDoc="0" locked="0" layoutInCell="1" allowOverlap="1" wp14:anchorId="267152AE" wp14:editId="647D9D93">
                      <wp:simplePos x="0" y="0"/>
                      <wp:positionH relativeFrom="column">
                        <wp:posOffset>124460</wp:posOffset>
                      </wp:positionH>
                      <wp:positionV relativeFrom="paragraph">
                        <wp:posOffset>1481455</wp:posOffset>
                      </wp:positionV>
                      <wp:extent cx="271145" cy="97155"/>
                      <wp:effectExtent l="0" t="0" r="8255" b="17145"/>
                      <wp:wrapNone/>
                      <wp:docPr id="1978863156" name="Rectangle 18"/>
                      <wp:cNvGraphicFramePr/>
                      <a:graphic xmlns:a="http://schemas.openxmlformats.org/drawingml/2006/main">
                        <a:graphicData uri="http://schemas.microsoft.com/office/word/2010/wordprocessingShape">
                          <wps:wsp>
                            <wps:cNvSpPr/>
                            <wps:spPr>
                              <a:xfrm>
                                <a:off x="0" y="0"/>
                                <a:ext cx="271145" cy="971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4CD21" id="Rectangle 18" o:spid="_x0000_s1026" style="position:absolute;margin-left:9.8pt;margin-top:116.65pt;width:21.35pt;height:7.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QzdwIAAIQFAAAOAAAAZHJzL2Uyb0RvYy54bWysVMFu2zAMvQ/YPwi6r7aDZF2D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" fillcolor="white [3212]" strokecolor="white [3212]" strokeweight="1pt"/>
                  </w:pict>
                </mc:Fallback>
              </mc:AlternateContent>
            </w:r>
            <w:r w:rsidR="003D6A62">
              <w:rPr>
                <w:rFonts w:eastAsia="Times New Roman"/>
                <w:noProof/>
                <w14:ligatures w14:val="standardContextual"/>
              </w:rPr>
              <w:drawing>
                <wp:inline distT="0" distB="0" distL="0" distR="0" wp14:anchorId="4212EB5E" wp14:editId="6ADC3C41">
                  <wp:extent cx="1645920" cy="1645920"/>
                  <wp:effectExtent l="0" t="0" r="5080" b="5080"/>
                  <wp:docPr id="200945926" name="Picture 200945926" descr="A picture containing text, pl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5238" name="Picture 6" descr="A picture containing text, plot, number, fo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0BE1BE68" w14:textId="54E98B1D" w:rsidR="003D6A62" w:rsidRDefault="003D6A62" w:rsidP="00704464">
            <w:pPr>
              <w:rPr>
                <w:rFonts w:eastAsia="Times New Roman"/>
                <w:highlight w:val="white"/>
              </w:rPr>
            </w:pPr>
          </w:p>
        </w:tc>
        <w:tc>
          <w:tcPr>
            <w:tcW w:w="2878" w:type="dxa"/>
          </w:tcPr>
          <w:p w14:paraId="6E5259BF" w14:textId="644E3B47" w:rsidR="003D6A62" w:rsidRDefault="003D6A62" w:rsidP="00704464">
            <w:pPr>
              <w:rPr>
                <w:rFonts w:eastAsia="Times New Roman"/>
                <w:highlight w:val="white"/>
              </w:rPr>
            </w:pPr>
          </w:p>
        </w:tc>
        <w:tc>
          <w:tcPr>
            <w:tcW w:w="2878" w:type="dxa"/>
          </w:tcPr>
          <w:p w14:paraId="6849D68A" w14:textId="317B393A" w:rsidR="003D6A62" w:rsidRDefault="003D6A62" w:rsidP="00704464">
            <w:pPr>
              <w:rPr>
                <w:rFonts w:eastAsia="Times New Roman"/>
                <w:highlight w:val="white"/>
              </w:rPr>
            </w:pPr>
          </w:p>
        </w:tc>
        <w:tc>
          <w:tcPr>
            <w:tcW w:w="2878" w:type="dxa"/>
          </w:tcPr>
          <w:p w14:paraId="73B86A62" w14:textId="77777777" w:rsidR="003D6A62" w:rsidRDefault="003D6A62" w:rsidP="00704464">
            <w:pPr>
              <w:rPr>
                <w:rFonts w:eastAsia="Times New Roman"/>
                <w:highlight w:val="white"/>
              </w:rPr>
            </w:pPr>
          </w:p>
        </w:tc>
      </w:tr>
    </w:tbl>
    <w:p w14:paraId="28A0593E" w14:textId="5FBE1801" w:rsidR="003D6A62" w:rsidRPr="00351637" w:rsidRDefault="003D6A62" w:rsidP="003D6A62">
      <w:pPr>
        <w:spacing w:after="0" w:line="240" w:lineRule="auto"/>
        <w:rPr>
          <w:rFonts w:ascii="Times New Roman" w:hAnsi="Times New Roman" w:cs="Times New Roman"/>
          <w:noProof/>
          <w:sz w:val="24"/>
          <w:szCs w:val="24"/>
        </w:rPr>
      </w:pPr>
    </w:p>
    <w:tbl>
      <w:tblPr>
        <w:tblStyle w:val="TableGrid"/>
        <w:tblpPr w:leftFromText="180" w:rightFromText="180" w:vertAnchor="text" w:horzAnchor="margin" w:tblpY="3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3D6A62" w14:paraId="6AE61FC4" w14:textId="77777777" w:rsidTr="00704464">
        <w:tc>
          <w:tcPr>
            <w:tcW w:w="2878" w:type="dxa"/>
          </w:tcPr>
          <w:p w14:paraId="2A8C6402" w14:textId="6998F5CA" w:rsidR="003D6A62" w:rsidRDefault="00B42200" w:rsidP="00704464">
            <w:pPr>
              <w:rPr>
                <w:rFonts w:eastAsia="Times New Roman"/>
                <w:highlight w:val="white"/>
              </w:rPr>
            </w:pPr>
            <w:r>
              <w:rPr>
                <w:rFonts w:eastAsia="Times New Roman"/>
                <w:noProof/>
              </w:rPr>
              <w:lastRenderedPageBreak/>
              <mc:AlternateContent>
                <mc:Choice Requires="wps">
                  <w:drawing>
                    <wp:anchor distT="0" distB="0" distL="114300" distR="114300" simplePos="0" relativeHeight="251789312" behindDoc="0" locked="0" layoutInCell="1" allowOverlap="1" wp14:anchorId="19875F6A" wp14:editId="66F97472">
                      <wp:simplePos x="0" y="0"/>
                      <wp:positionH relativeFrom="column">
                        <wp:posOffset>235884</wp:posOffset>
                      </wp:positionH>
                      <wp:positionV relativeFrom="paragraph">
                        <wp:posOffset>325755</wp:posOffset>
                      </wp:positionV>
                      <wp:extent cx="0" cy="1090974"/>
                      <wp:effectExtent l="12700" t="0" r="12700" b="13970"/>
                      <wp:wrapNone/>
                      <wp:docPr id="1294179753"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415CB" id="Straight Connector 4"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8.55pt,25.65pt" to="18.5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" strokecolor="black [3213]" strokeweight="1.7pt">
                      <v:stroke dashstyle="dash" joinstyle="miter"/>
                    </v:line>
                  </w:pict>
                </mc:Fallback>
              </mc:AlternateContent>
            </w:r>
            <w:r w:rsidR="003D6A62">
              <w:rPr>
                <w:rFonts w:eastAsia="Times New Roman"/>
                <w:noProof/>
                <w14:ligatures w14:val="standardContextual"/>
              </w:rPr>
              <w:drawing>
                <wp:inline distT="0" distB="0" distL="0" distR="0" wp14:anchorId="1E0071EA" wp14:editId="027F53B3">
                  <wp:extent cx="1645920" cy="1645920"/>
                  <wp:effectExtent l="0" t="0" r="5080" b="5080"/>
                  <wp:docPr id="220085790" name="Picture 220085790"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8275" name="Picture 7" descr="A picture containing text, font, screenshot, numb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66E57B50" w14:textId="77777777" w:rsidR="003D6A62" w:rsidRDefault="003D6A62" w:rsidP="00704464">
            <w:pPr>
              <w:rPr>
                <w:rFonts w:eastAsia="Times New Roman"/>
                <w:highlight w:val="white"/>
              </w:rPr>
            </w:pPr>
            <w:r>
              <w:rPr>
                <w:rFonts w:eastAsia="Times New Roman"/>
                <w:noProof/>
                <w14:ligatures w14:val="standardContextual"/>
              </w:rPr>
              <w:drawing>
                <wp:inline distT="0" distB="0" distL="0" distR="0" wp14:anchorId="48311BDA" wp14:editId="1F064401">
                  <wp:extent cx="1645920" cy="1645920"/>
                  <wp:effectExtent l="0" t="0" r="5080" b="5080"/>
                  <wp:docPr id="281828516" name="Picture 281828516"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36413" name="Picture 8" descr="A picture containing text, plot, diagram,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0CB89D0F" w14:textId="7BF8C8AE" w:rsidR="003D6A62" w:rsidRDefault="00AE4899" w:rsidP="00704464">
            <w:pPr>
              <w:rPr>
                <w:rFonts w:eastAsia="Times New Roman"/>
                <w:highlight w:val="white"/>
              </w:rPr>
            </w:pPr>
            <w:r>
              <w:rPr>
                <w:rFonts w:eastAsia="Times New Roman"/>
                <w:noProof/>
                <w14:ligatures w14:val="standardContextual"/>
              </w:rPr>
              <mc:AlternateContent>
                <mc:Choice Requires="wps">
                  <w:drawing>
                    <wp:anchor distT="0" distB="0" distL="114300" distR="114300" simplePos="0" relativeHeight="251746304" behindDoc="0" locked="0" layoutInCell="1" allowOverlap="1" wp14:anchorId="4E6B8A9E" wp14:editId="30386F56">
                      <wp:simplePos x="0" y="0"/>
                      <wp:positionH relativeFrom="column">
                        <wp:posOffset>784312</wp:posOffset>
                      </wp:positionH>
                      <wp:positionV relativeFrom="paragraph">
                        <wp:posOffset>1414145</wp:posOffset>
                      </wp:positionV>
                      <wp:extent cx="405130" cy="205105"/>
                      <wp:effectExtent l="0" t="0" r="0" b="0"/>
                      <wp:wrapNone/>
                      <wp:docPr id="1302303012"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2524C1E3"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B8A9E" id="_x0000_s1035" type="#_x0000_t202" style="position:absolute;margin-left:61.75pt;margin-top:111.35pt;width:31.9pt;height:1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" filled="f" stroked="f" strokeweight=".5pt">
                      <v:textbox>
                        <w:txbxContent>
                          <w:p w14:paraId="2524C1E3"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0.42</w:t>
                            </w:r>
                          </w:p>
                        </w:txbxContent>
                      </v:textbox>
                    </v:shape>
                  </w:pict>
                </mc:Fallback>
              </mc:AlternateContent>
            </w:r>
            <w:r>
              <w:rPr>
                <w:rFonts w:eastAsia="Times New Roman"/>
                <w:noProof/>
                <w14:ligatures w14:val="standardContextual"/>
              </w:rPr>
              <mc:AlternateContent>
                <mc:Choice Requires="wps">
                  <w:drawing>
                    <wp:anchor distT="0" distB="0" distL="114300" distR="114300" simplePos="0" relativeHeight="251745280" behindDoc="0" locked="0" layoutInCell="1" allowOverlap="1" wp14:anchorId="5093DC62" wp14:editId="60594873">
                      <wp:simplePos x="0" y="0"/>
                      <wp:positionH relativeFrom="column">
                        <wp:posOffset>1005292</wp:posOffset>
                      </wp:positionH>
                      <wp:positionV relativeFrom="paragraph">
                        <wp:posOffset>1419860</wp:posOffset>
                      </wp:positionV>
                      <wp:extent cx="405149" cy="205388"/>
                      <wp:effectExtent l="0" t="0" r="0" b="0"/>
                      <wp:wrapNone/>
                      <wp:docPr id="1630300321" name="Text Box 17"/>
                      <wp:cNvGraphicFramePr/>
                      <a:graphic xmlns:a="http://schemas.openxmlformats.org/drawingml/2006/main">
                        <a:graphicData uri="http://schemas.microsoft.com/office/word/2010/wordprocessingShape">
                          <wps:wsp>
                            <wps:cNvSpPr txBox="1"/>
                            <wps:spPr>
                              <a:xfrm>
                                <a:off x="0" y="0"/>
                                <a:ext cx="405149" cy="205388"/>
                              </a:xfrm>
                              <a:prstGeom prst="rect">
                                <a:avLst/>
                              </a:prstGeom>
                              <a:noFill/>
                              <a:ln w="6350">
                                <a:noFill/>
                              </a:ln>
                            </wps:spPr>
                            <wps:txbx>
                              <w:txbxContent>
                                <w:p w14:paraId="0E2EE820"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3DC62" id="_x0000_s1036" type="#_x0000_t202" style="position:absolute;margin-left:79.15pt;margin-top:111.8pt;width:31.9pt;height:16.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" filled="f" stroked="f" strokeweight=".5pt">
                      <v:textbox>
                        <w:txbxContent>
                          <w:p w14:paraId="0E2EE820"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0.51</w:t>
                            </w:r>
                          </w:p>
                        </w:txbxContent>
                      </v:textbox>
                    </v:shape>
                  </w:pict>
                </mc:Fallback>
              </mc:AlternateContent>
            </w:r>
            <w:r>
              <w:rPr>
                <w:rFonts w:eastAsia="Times New Roman"/>
                <w:noProof/>
                <w14:ligatures w14:val="standardContextual"/>
              </w:rPr>
              <mc:AlternateContent>
                <mc:Choice Requires="wps">
                  <w:drawing>
                    <wp:anchor distT="0" distB="0" distL="114300" distR="114300" simplePos="0" relativeHeight="251744256" behindDoc="0" locked="0" layoutInCell="1" allowOverlap="1" wp14:anchorId="73FBFAAF" wp14:editId="2D18C894">
                      <wp:simplePos x="0" y="0"/>
                      <wp:positionH relativeFrom="column">
                        <wp:posOffset>855458</wp:posOffset>
                      </wp:positionH>
                      <wp:positionV relativeFrom="paragraph">
                        <wp:posOffset>1469112</wp:posOffset>
                      </wp:positionV>
                      <wp:extent cx="405150" cy="123796"/>
                      <wp:effectExtent l="0" t="0" r="13970" b="16510"/>
                      <wp:wrapNone/>
                      <wp:docPr id="223974502" name="Rectangle 16"/>
                      <wp:cNvGraphicFramePr/>
                      <a:graphic xmlns:a="http://schemas.openxmlformats.org/drawingml/2006/main">
                        <a:graphicData uri="http://schemas.microsoft.com/office/word/2010/wordprocessingShape">
                          <wps:wsp>
                            <wps:cNvSpPr/>
                            <wps:spPr>
                              <a:xfrm>
                                <a:off x="0" y="0"/>
                                <a:ext cx="405150" cy="1237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A1FFE" id="Rectangle 16" o:spid="_x0000_s1026" style="position:absolute;margin-left:67.35pt;margin-top:115.7pt;width:31.9pt;height:9.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nieAIAAIU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" fillcolor="white [3212]" strokecolor="white [3212]" strokeweight="1pt"/>
                  </w:pict>
                </mc:Fallback>
              </mc:AlternateContent>
            </w:r>
            <w:r w:rsidR="003D6A62">
              <w:rPr>
                <w:rFonts w:eastAsia="Times New Roman"/>
                <w:noProof/>
                <w14:ligatures w14:val="standardContextual"/>
              </w:rPr>
              <w:drawing>
                <wp:inline distT="0" distB="0" distL="0" distR="0" wp14:anchorId="0FC94B9A" wp14:editId="0386E705">
                  <wp:extent cx="1645920" cy="1645920"/>
                  <wp:effectExtent l="0" t="0" r="5080" b="5080"/>
                  <wp:docPr id="196770035" name="Picture 196770035"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22137" name="Picture 9" descr="A picture containing text, plot, line,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216DF8A1" w14:textId="77777777" w:rsidR="003D6A62" w:rsidRDefault="003D6A62" w:rsidP="00704464">
            <w:pPr>
              <w:rPr>
                <w:rFonts w:eastAsia="Times New Roman"/>
                <w:highlight w:val="white"/>
              </w:rPr>
            </w:pPr>
          </w:p>
        </w:tc>
        <w:tc>
          <w:tcPr>
            <w:tcW w:w="2878" w:type="dxa"/>
          </w:tcPr>
          <w:p w14:paraId="12E80A77" w14:textId="77777777" w:rsidR="003D6A62" w:rsidRDefault="003D6A62" w:rsidP="00704464">
            <w:pPr>
              <w:rPr>
                <w:rFonts w:eastAsia="Times New Roman"/>
                <w:highlight w:val="white"/>
              </w:rPr>
            </w:pPr>
          </w:p>
        </w:tc>
      </w:tr>
    </w:tbl>
    <w:p w14:paraId="195D864F" w14:textId="0BA0E2BD" w:rsidR="003D6A62" w:rsidRPr="008C0F81" w:rsidRDefault="003D6A62" w:rsidP="003D6A62">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30% risk tolerance</w:t>
      </w:r>
    </w:p>
    <w:p w14:paraId="33F651F4" w14:textId="41920268" w:rsidR="003D6A62" w:rsidRDefault="003D6A62" w:rsidP="003D6A62">
      <w:pPr>
        <w:spacing w:after="0" w:line="240" w:lineRule="auto"/>
        <w:rPr>
          <w:rFonts w:ascii="Times New Roman" w:hAnsi="Times New Roman" w:cs="Times New Roman"/>
          <w:sz w:val="24"/>
          <w:szCs w:val="24"/>
        </w:rPr>
      </w:pPr>
    </w:p>
    <w:p w14:paraId="0BB2BB89" w14:textId="37E3E10E" w:rsidR="003D6A62" w:rsidRPr="008C0F81" w:rsidRDefault="003D6A62" w:rsidP="003D6A62">
      <w:pPr>
        <w:pStyle w:val="ListParagraph"/>
        <w:numPr>
          <w:ilvl w:val="0"/>
          <w:numId w:val="16"/>
        </w:num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50% risk tolerance</w:t>
      </w:r>
    </w:p>
    <w:tbl>
      <w:tblPr>
        <w:tblStyle w:val="TableGrid"/>
        <w:tblpPr w:leftFromText="180" w:rightFromText="180" w:vertAnchor="text" w:horzAnchor="margin" w:tblpY="3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78"/>
        <w:gridCol w:w="2878"/>
        <w:gridCol w:w="2878"/>
        <w:gridCol w:w="2878"/>
      </w:tblGrid>
      <w:tr w:rsidR="003D6A62" w14:paraId="410909A5" w14:textId="77777777" w:rsidTr="00704464">
        <w:tc>
          <w:tcPr>
            <w:tcW w:w="2878" w:type="dxa"/>
          </w:tcPr>
          <w:p w14:paraId="62D12B98" w14:textId="295711CF" w:rsidR="003D6A62" w:rsidRDefault="00B42200" w:rsidP="00704464">
            <w:pPr>
              <w:rPr>
                <w:rFonts w:eastAsia="Times New Roman"/>
                <w:highlight w:val="white"/>
              </w:rPr>
            </w:pPr>
            <w:r>
              <w:rPr>
                <w:rFonts w:eastAsia="Times New Roman"/>
                <w:noProof/>
              </w:rPr>
              <mc:AlternateContent>
                <mc:Choice Requires="wps">
                  <w:drawing>
                    <wp:anchor distT="0" distB="0" distL="114300" distR="114300" simplePos="0" relativeHeight="251791360" behindDoc="0" locked="0" layoutInCell="1" allowOverlap="1" wp14:anchorId="32FDBA70" wp14:editId="1D676D23">
                      <wp:simplePos x="0" y="0"/>
                      <wp:positionH relativeFrom="column">
                        <wp:posOffset>232410</wp:posOffset>
                      </wp:positionH>
                      <wp:positionV relativeFrom="paragraph">
                        <wp:posOffset>342601</wp:posOffset>
                      </wp:positionV>
                      <wp:extent cx="0" cy="1090974"/>
                      <wp:effectExtent l="12700" t="0" r="12700" b="13970"/>
                      <wp:wrapNone/>
                      <wp:docPr id="1223409085"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84A37" id="Straight Connector 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8.3pt,27pt" to="18.3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" strokecolor="black [3213]" strokeweight="1.7pt">
                      <v:stroke dashstyle="dash" joinstyle="miter"/>
                    </v:line>
                  </w:pict>
                </mc:Fallback>
              </mc:AlternateContent>
            </w:r>
            <w:r w:rsidR="003D6A62">
              <w:rPr>
                <w:rFonts w:eastAsia="Times New Roman"/>
                <w:noProof/>
                <w14:ligatures w14:val="standardContextual"/>
              </w:rPr>
              <mc:AlternateContent>
                <mc:Choice Requires="wps">
                  <w:drawing>
                    <wp:anchor distT="0" distB="0" distL="114300" distR="114300" simplePos="0" relativeHeight="251740160" behindDoc="0" locked="0" layoutInCell="1" allowOverlap="1" wp14:anchorId="4080C755" wp14:editId="276BE637">
                      <wp:simplePos x="0" y="0"/>
                      <wp:positionH relativeFrom="column">
                        <wp:posOffset>41881</wp:posOffset>
                      </wp:positionH>
                      <wp:positionV relativeFrom="paragraph">
                        <wp:posOffset>1414145</wp:posOffset>
                      </wp:positionV>
                      <wp:extent cx="405130" cy="205105"/>
                      <wp:effectExtent l="0" t="0" r="0" b="0"/>
                      <wp:wrapNone/>
                      <wp:docPr id="52270569"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388BD21E"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0C755" id="_x0000_s1037" type="#_x0000_t202" style="position:absolute;margin-left:3.3pt;margin-top:111.35pt;width:31.9pt;height:16.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" filled="f" stroked="f" strokeweight=".5pt">
                      <v:textbox>
                        <w:txbxContent>
                          <w:p w14:paraId="388BD21E" w14:textId="77777777" w:rsidR="003D6A62" w:rsidRPr="0081299C" w:rsidRDefault="003D6A62" w:rsidP="003D6A62">
                            <w:pPr>
                              <w:rPr>
                                <w:rFonts w:ascii="Times New Roman" w:hAnsi="Times New Roman" w:cs="Times New Roman"/>
                                <w:sz w:val="17"/>
                                <w:szCs w:val="17"/>
                              </w:rPr>
                            </w:pPr>
                            <w:r>
                              <w:rPr>
                                <w:rFonts w:ascii="Times New Roman" w:hAnsi="Times New Roman" w:cs="Times New Roman"/>
                                <w:sz w:val="17"/>
                                <w:szCs w:val="17"/>
                              </w:rPr>
                              <w:t>0.01</w:t>
                            </w:r>
                          </w:p>
                        </w:txbxContent>
                      </v:textbox>
                    </v:shape>
                  </w:pict>
                </mc:Fallback>
              </mc:AlternateContent>
            </w:r>
            <w:r w:rsidR="003D6A62">
              <w:rPr>
                <w:rFonts w:eastAsia="Times New Roman"/>
                <w:noProof/>
                <w14:ligatures w14:val="standardContextual"/>
              </w:rPr>
              <mc:AlternateContent>
                <mc:Choice Requires="wps">
                  <w:drawing>
                    <wp:anchor distT="0" distB="0" distL="114300" distR="114300" simplePos="0" relativeHeight="251739136" behindDoc="0" locked="0" layoutInCell="1" allowOverlap="1" wp14:anchorId="716B99C1" wp14:editId="47F66FC8">
                      <wp:simplePos x="0" y="0"/>
                      <wp:positionH relativeFrom="column">
                        <wp:posOffset>122077</wp:posOffset>
                      </wp:positionH>
                      <wp:positionV relativeFrom="paragraph">
                        <wp:posOffset>1481855</wp:posOffset>
                      </wp:positionV>
                      <wp:extent cx="271503" cy="97331"/>
                      <wp:effectExtent l="0" t="0" r="8255" b="17145"/>
                      <wp:wrapNone/>
                      <wp:docPr id="1359360161" name="Rectangle 18"/>
                      <wp:cNvGraphicFramePr/>
                      <a:graphic xmlns:a="http://schemas.openxmlformats.org/drawingml/2006/main">
                        <a:graphicData uri="http://schemas.microsoft.com/office/word/2010/wordprocessingShape">
                          <wps:wsp>
                            <wps:cNvSpPr/>
                            <wps:spPr>
                              <a:xfrm>
                                <a:off x="0" y="0"/>
                                <a:ext cx="271503" cy="9733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FC473" id="Rectangle 18" o:spid="_x0000_s1026" style="position:absolute;margin-left:9.6pt;margin-top:116.7pt;width:21.4pt;height:7.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" fillcolor="white [3212]" strokecolor="white [3212]" strokeweight="1pt"/>
                  </w:pict>
                </mc:Fallback>
              </mc:AlternateContent>
            </w:r>
            <w:r w:rsidR="003D6A62">
              <w:rPr>
                <w:rFonts w:eastAsia="Times New Roman"/>
                <w:noProof/>
                <w14:ligatures w14:val="standardContextual"/>
              </w:rPr>
              <w:drawing>
                <wp:inline distT="0" distB="0" distL="0" distR="0" wp14:anchorId="542B306F" wp14:editId="17EDF7EE">
                  <wp:extent cx="1645920" cy="1645920"/>
                  <wp:effectExtent l="0" t="0" r="5080" b="5080"/>
                  <wp:docPr id="667818786" name="Picture 667818786"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25437" name="Picture 15" descr="A picture containing text, font, screenshot,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0D82423C" w14:textId="77777777" w:rsidR="003D6A62" w:rsidRDefault="003D6A62" w:rsidP="00704464">
            <w:pPr>
              <w:rPr>
                <w:rFonts w:eastAsia="Times New Roman"/>
                <w:highlight w:val="white"/>
              </w:rPr>
            </w:pPr>
            <w:r>
              <w:rPr>
                <w:rFonts w:eastAsia="Times New Roman"/>
                <w:noProof/>
                <w14:ligatures w14:val="standardContextual"/>
              </w:rPr>
              <w:drawing>
                <wp:inline distT="0" distB="0" distL="0" distR="0" wp14:anchorId="1F4D24A1" wp14:editId="6D82ECAF">
                  <wp:extent cx="1645920" cy="1645920"/>
                  <wp:effectExtent l="0" t="0" r="5080" b="5080"/>
                  <wp:docPr id="1929433278" name="Picture 1929433278" descr="A picture containing text, plo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3814" name="Picture 14" descr="A picture containing text, plot, line, screensh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5933AD5F" w14:textId="77777777" w:rsidR="003D6A62" w:rsidRDefault="003D6A62" w:rsidP="00704464">
            <w:pPr>
              <w:rPr>
                <w:rFonts w:eastAsia="Times New Roman"/>
                <w:highlight w:val="white"/>
              </w:rPr>
            </w:pPr>
            <w:r>
              <w:rPr>
                <w:rFonts w:eastAsia="Times New Roman"/>
                <w:noProof/>
                <w14:ligatures w14:val="standardContextual"/>
              </w:rPr>
              <w:drawing>
                <wp:inline distT="0" distB="0" distL="0" distR="0" wp14:anchorId="52BED841" wp14:editId="7E7B17FE">
                  <wp:extent cx="1645920" cy="1645920"/>
                  <wp:effectExtent l="0" t="0" r="5080" b="5080"/>
                  <wp:docPr id="80975179" name="Picture 80975179"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0814" name="Picture 13" descr="A picture containing text, diagram, plot,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inline>
              </w:drawing>
            </w:r>
          </w:p>
        </w:tc>
        <w:tc>
          <w:tcPr>
            <w:tcW w:w="2878" w:type="dxa"/>
          </w:tcPr>
          <w:p w14:paraId="2E8EEA7B" w14:textId="77777777" w:rsidR="003D6A62" w:rsidRDefault="003D6A62" w:rsidP="00704464">
            <w:pPr>
              <w:rPr>
                <w:rFonts w:eastAsia="Times New Roman"/>
                <w:highlight w:val="white"/>
              </w:rPr>
            </w:pPr>
          </w:p>
        </w:tc>
        <w:tc>
          <w:tcPr>
            <w:tcW w:w="2878" w:type="dxa"/>
          </w:tcPr>
          <w:p w14:paraId="3BC649C6" w14:textId="77777777" w:rsidR="003D6A62" w:rsidRDefault="003D6A62" w:rsidP="00704464">
            <w:pPr>
              <w:rPr>
                <w:rFonts w:eastAsia="Times New Roman"/>
                <w:highlight w:val="white"/>
              </w:rPr>
            </w:pPr>
          </w:p>
        </w:tc>
      </w:tr>
    </w:tbl>
    <w:p w14:paraId="461429E1" w14:textId="1EA48A37" w:rsidR="00AE4899" w:rsidRDefault="00AE4899">
      <w:r>
        <w:br w:type="page"/>
      </w:r>
    </w:p>
    <w:p w14:paraId="185B7C36" w14:textId="6E3C8F7E" w:rsidR="00F77ED8" w:rsidRPr="00AA1073" w:rsidRDefault="00F77ED8" w:rsidP="00F77ED8">
      <w:pPr>
        <w:spacing w:line="240" w:lineRule="auto"/>
        <w:rPr>
          <w:rFonts w:ascii="Times New Roman" w:eastAsia="Batang" w:hAnsi="Times New Roman" w:cs="Times New Roman"/>
          <w:sz w:val="24"/>
          <w:szCs w:val="24"/>
        </w:rPr>
      </w:pPr>
      <w:r w:rsidRPr="00AA1073">
        <w:rPr>
          <w:rFonts w:ascii="Times New Roman" w:eastAsia="Times New Roman" w:hAnsi="Times New Roman" w:cs="Times New Roman"/>
          <w:b/>
          <w:bCs/>
          <w:sz w:val="24"/>
          <w:szCs w:val="24"/>
          <w:highlight w:val="white"/>
        </w:rPr>
        <w:lastRenderedPageBreak/>
        <w:t>Fig</w:t>
      </w:r>
      <w:r w:rsidR="00565A6E">
        <w:rPr>
          <w:rFonts w:ascii="Times New Roman" w:eastAsia="Times New Roman" w:hAnsi="Times New Roman" w:cs="Times New Roman"/>
          <w:b/>
          <w:bCs/>
          <w:sz w:val="24"/>
          <w:szCs w:val="24"/>
          <w:highlight w:val="white"/>
        </w:rPr>
        <w:t>ure S2</w:t>
      </w:r>
      <w:r w:rsidRPr="00AA1073">
        <w:rPr>
          <w:rFonts w:ascii="Times New Roman" w:eastAsia="Times New Roman" w:hAnsi="Times New Roman" w:cs="Times New Roman"/>
          <w:sz w:val="24"/>
          <w:szCs w:val="24"/>
          <w:highlight w:val="white"/>
        </w:rPr>
        <w:t xml:space="preserve">. Probability density distributions of the estimated portfolio weights with 95% confidence intervals (a pair of black dotted vertical lines in each graph), means of the estimated portfolio weights from the bootstrapped MPT (red dotted vertical line in each graph), </w:t>
      </w:r>
      <w:r w:rsidRPr="00AA1073">
        <w:rPr>
          <w:rFonts w:ascii="Times New Roman" w:hAnsi="Times New Roman" w:cs="Times New Roman"/>
          <w:color w:val="000000"/>
          <w:sz w:val="24"/>
          <w:szCs w:val="24"/>
          <w:shd w:val="clear" w:color="auto" w:fill="FFFFFF"/>
        </w:rPr>
        <w:t>and the optimal portfolio weights from the MPT with uniform probability distributions</w:t>
      </w:r>
      <w:r w:rsidRPr="00AA1073">
        <w:rPr>
          <w:rFonts w:ascii="Times New Roman" w:eastAsia="Times New Roman" w:hAnsi="Times New Roman" w:cs="Times New Roman"/>
          <w:sz w:val="24"/>
          <w:szCs w:val="24"/>
          <w:highlight w:val="white"/>
        </w:rPr>
        <w:t xml:space="preserve"> (green vertical line in each graph) at minimum and maximum risk tolerances</w:t>
      </w:r>
      <w:r w:rsidRPr="00AA1073">
        <w:rPr>
          <w:rFonts w:ascii="Times New Roman" w:eastAsia="Times New Roman" w:hAnsi="Times New Roman" w:cs="Times New Roman"/>
          <w:sz w:val="24"/>
          <w:szCs w:val="24"/>
        </w:rPr>
        <w:t xml:space="preserve">. The x-axis and y-axis in each probability density distribution are portfolio weight and probability density. Values on the x-axis are 95% confidence intervals and mean of the estimated portfolio weights from the bootstrapped MPT </w:t>
      </w:r>
      <w:r w:rsidR="00A05413">
        <w:rPr>
          <w:rFonts w:ascii="Times New Roman" w:hAnsi="Times New Roman" w:cs="Times New Roman"/>
          <w:sz w:val="24"/>
          <w:szCs w:val="24"/>
        </w:rPr>
        <w:t xml:space="preserve">for the 10 sample counties </w:t>
      </w:r>
      <w:r w:rsidR="00A05413" w:rsidRPr="00DF068E">
        <w:rPr>
          <w:rFonts w:ascii="Times New Roman" w:hAnsi="Times New Roman" w:cs="Times New Roman"/>
          <w:sz w:val="24"/>
          <w:szCs w:val="24"/>
        </w:rPr>
        <w:t>with the variance-covariance matrix</w:t>
      </w:r>
      <w:r w:rsidR="00A05413" w:rsidRPr="00A91BF8">
        <w:rPr>
          <w:rFonts w:ascii="Times New Roman" w:hAnsi="Times New Roman" w:cs="Times New Roman"/>
          <w:sz w:val="24"/>
          <w:szCs w:val="24"/>
        </w:rPr>
        <w:t xml:space="preserve"> </w:t>
      </w:r>
      <w:r w:rsidR="00A05413">
        <w:rPr>
          <w:rFonts w:ascii="Times New Roman" w:hAnsi="Times New Roman" w:cs="Times New Roman"/>
          <w:sz w:val="24"/>
          <w:szCs w:val="24"/>
        </w:rPr>
        <w:t xml:space="preserve">containing the average pairwise correlations </w:t>
      </w:r>
      <w:r w:rsidR="00A05413" w:rsidRPr="00A05413">
        <w:rPr>
          <w:rFonts w:ascii="Times New Roman" w:hAnsi="Times New Roman" w:cs="Times New Roman"/>
          <w:sz w:val="24"/>
          <w:szCs w:val="24"/>
        </w:rPr>
        <w:t xml:space="preserve">of </w:t>
      </w:r>
      <w:r w:rsidRPr="000A5FBD">
        <w:rPr>
          <w:rFonts w:ascii="Times New Roman" w:eastAsia="Batang" w:hAnsi="Times New Roman" w:cs="Times New Roman"/>
          <w:sz w:val="24"/>
          <w:szCs w:val="24"/>
        </w:rPr>
        <w:t>0.3</w:t>
      </w:r>
      <w:r w:rsidR="00565A6E">
        <w:rPr>
          <w:rFonts w:ascii="Times New Roman" w:eastAsia="Batang" w:hAnsi="Times New Roman" w:cs="Times New Roman"/>
          <w:sz w:val="24"/>
          <w:szCs w:val="24"/>
        </w:rPr>
        <w:t>.</w:t>
      </w:r>
    </w:p>
    <w:p w14:paraId="08B8EB41" w14:textId="52B22DE5" w:rsidR="00F77ED8" w:rsidRDefault="00F77ED8" w:rsidP="00F77ED8">
      <w:pPr>
        <w:pStyle w:val="ListParagraph"/>
        <w:numPr>
          <w:ilvl w:val="0"/>
          <w:numId w:val="4"/>
        </w:numPr>
        <w:spacing w:after="0" w:line="360" w:lineRule="auto"/>
        <w:rPr>
          <w:rFonts w:ascii="Times New Roman" w:eastAsia="Times New Roman" w:hAnsi="Times New Roman" w:cs="Times New Roman"/>
          <w:sz w:val="24"/>
          <w:szCs w:val="24"/>
          <w:highlight w:val="white"/>
        </w:rPr>
      </w:pPr>
      <w:r w:rsidRPr="00625EE6">
        <w:rPr>
          <w:rFonts w:ascii="Times New Roman" w:eastAsia="Times New Roman" w:hAnsi="Times New Roman" w:cs="Times New Roman"/>
          <w:sz w:val="24"/>
          <w:szCs w:val="24"/>
          <w:highlight w:val="white"/>
        </w:rPr>
        <w:t>Minimum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gridCol w:w="2880"/>
        <w:gridCol w:w="2880"/>
      </w:tblGrid>
      <w:tr w:rsidR="00F77ED8" w14:paraId="572FDD07" w14:textId="77777777" w:rsidTr="00B42200">
        <w:tc>
          <w:tcPr>
            <w:tcW w:w="2880" w:type="dxa"/>
          </w:tcPr>
          <w:p w14:paraId="3925C29A" w14:textId="1F1836F2"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793408" behindDoc="0" locked="0" layoutInCell="1" allowOverlap="1" wp14:anchorId="3D7AF336" wp14:editId="33C02F3E">
                      <wp:simplePos x="0" y="0"/>
                      <wp:positionH relativeFrom="column">
                        <wp:posOffset>177800</wp:posOffset>
                      </wp:positionH>
                      <wp:positionV relativeFrom="paragraph">
                        <wp:posOffset>408629</wp:posOffset>
                      </wp:positionV>
                      <wp:extent cx="0" cy="1090974"/>
                      <wp:effectExtent l="12700" t="0" r="12700" b="13970"/>
                      <wp:wrapNone/>
                      <wp:docPr id="52048918"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B72402" id="Straight Connector 4"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4pt,32.2pt" to="14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" strokecolor="black [3213]" strokeweight="1.7pt">
                      <v:stroke dashstyle="dash" joinstyle="miter"/>
                    </v:line>
                  </w:pict>
                </mc:Fallback>
              </mc:AlternateContent>
            </w:r>
            <w:r w:rsidR="00F77ED8">
              <w:rPr>
                <w:rFonts w:eastAsia="Times New Roman"/>
                <w:noProof/>
                <w14:ligatures w14:val="standardContextual"/>
              </w:rPr>
              <w:drawing>
                <wp:inline distT="0" distB="0" distL="0" distR="0" wp14:anchorId="4249FB04" wp14:editId="2B2FAB0F">
                  <wp:extent cx="1737360" cy="1737360"/>
                  <wp:effectExtent l="0" t="0" r="2540" b="2540"/>
                  <wp:docPr id="1721517524" name="Picture 23" descr="A picture containing text, pl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7524" name="Picture 23" descr="A picture containing text, plot, line, fo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80" w:type="dxa"/>
          </w:tcPr>
          <w:p w14:paraId="78A76B4E" w14:textId="77777777" w:rsidR="00F77ED8" w:rsidRDefault="00F77ED8" w:rsidP="00D02C10">
            <w:pPr>
              <w:spacing w:line="360" w:lineRule="auto"/>
              <w:rPr>
                <w:rFonts w:eastAsia="Times New Roman"/>
                <w:highlight w:val="white"/>
              </w:rPr>
            </w:pPr>
            <w:r>
              <w:rPr>
                <w:rFonts w:eastAsia="Times New Roman"/>
                <w:noProof/>
                <w14:ligatures w14:val="standardContextual"/>
              </w:rPr>
              <w:drawing>
                <wp:inline distT="0" distB="0" distL="0" distR="0" wp14:anchorId="5EC239C9" wp14:editId="5C2FBDF7">
                  <wp:extent cx="1737360" cy="1737360"/>
                  <wp:effectExtent l="0" t="0" r="2540" b="2540"/>
                  <wp:docPr id="500971510" name="Picture 22"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71510" name="Picture 22" descr="A picture containing text, plot, line,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80" w:type="dxa"/>
          </w:tcPr>
          <w:p w14:paraId="49CC759D" w14:textId="7F7B043A" w:rsidR="00F77ED8" w:rsidRDefault="00F77ED8" w:rsidP="00D02C10">
            <w:pPr>
              <w:spacing w:line="360" w:lineRule="auto"/>
              <w:rPr>
                <w:rFonts w:eastAsia="Times New Roman"/>
                <w:highlight w:val="white"/>
              </w:rPr>
            </w:pPr>
            <w:r>
              <w:rPr>
                <w:rFonts w:eastAsia="Times New Roman"/>
                <w:noProof/>
                <w14:ligatures w14:val="standardContextual"/>
              </w:rPr>
              <w:drawing>
                <wp:inline distT="0" distB="0" distL="0" distR="0" wp14:anchorId="2E97A6CA" wp14:editId="0D841A4E">
                  <wp:extent cx="1737360" cy="1737360"/>
                  <wp:effectExtent l="0" t="0" r="2540" b="2540"/>
                  <wp:docPr id="1888396687" name="Picture 21"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6687" name="Picture 21" descr="A picture containing text, plot, diagram, li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80" w:type="dxa"/>
          </w:tcPr>
          <w:p w14:paraId="43C8DFA0" w14:textId="6F4130AB"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795456" behindDoc="0" locked="0" layoutInCell="1" allowOverlap="1" wp14:anchorId="364A6DFC" wp14:editId="7CF0EEAB">
                      <wp:simplePos x="0" y="0"/>
                      <wp:positionH relativeFrom="column">
                        <wp:posOffset>244164</wp:posOffset>
                      </wp:positionH>
                      <wp:positionV relativeFrom="paragraph">
                        <wp:posOffset>421005</wp:posOffset>
                      </wp:positionV>
                      <wp:extent cx="0" cy="1090974"/>
                      <wp:effectExtent l="12700" t="0" r="12700" b="13970"/>
                      <wp:wrapNone/>
                      <wp:docPr id="788744353"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6F53" id="Straight Connector 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19.25pt,33.15pt" to="19.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" strokecolor="black [3213]" strokeweight="1.7pt">
                      <v:stroke dashstyle="dash" joinstyle="miter"/>
                    </v:line>
                  </w:pict>
                </mc:Fallback>
              </mc:AlternateContent>
            </w:r>
            <w:r w:rsidR="00F77ED8">
              <w:rPr>
                <w:rFonts w:eastAsia="Times New Roman"/>
                <w:noProof/>
                <w14:ligatures w14:val="standardContextual"/>
              </w:rPr>
              <mc:AlternateContent>
                <mc:Choice Requires="wpg">
                  <w:drawing>
                    <wp:anchor distT="0" distB="0" distL="114300" distR="114300" simplePos="0" relativeHeight="251683840" behindDoc="0" locked="0" layoutInCell="1" allowOverlap="1" wp14:anchorId="445ADC7E" wp14:editId="6CC9A3A4">
                      <wp:simplePos x="0" y="0"/>
                      <wp:positionH relativeFrom="column">
                        <wp:posOffset>135758</wp:posOffset>
                      </wp:positionH>
                      <wp:positionV relativeFrom="paragraph">
                        <wp:posOffset>1498619</wp:posOffset>
                      </wp:positionV>
                      <wp:extent cx="434893" cy="222885"/>
                      <wp:effectExtent l="0" t="0" r="0" b="0"/>
                      <wp:wrapNone/>
                      <wp:docPr id="754129745" name="Group 3"/>
                      <wp:cNvGraphicFramePr/>
                      <a:graphic xmlns:a="http://schemas.openxmlformats.org/drawingml/2006/main">
                        <a:graphicData uri="http://schemas.microsoft.com/office/word/2010/wordprocessingGroup">
                          <wpg:wgp>
                            <wpg:cNvGrpSpPr/>
                            <wpg:grpSpPr>
                              <a:xfrm>
                                <a:off x="0" y="0"/>
                                <a:ext cx="434893" cy="222885"/>
                                <a:chOff x="0" y="6171"/>
                                <a:chExt cx="434921" cy="223520"/>
                              </a:xfrm>
                            </wpg:grpSpPr>
                            <wps:wsp>
                              <wps:cNvPr id="2091518195" name="Rectangle 2"/>
                              <wps:cNvSpPr/>
                              <wps:spPr>
                                <a:xfrm>
                                  <a:off x="0" y="71120"/>
                                  <a:ext cx="342103" cy="1143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287780" name="Text Box 1"/>
                              <wps:cNvSpPr txBox="1"/>
                              <wps:spPr>
                                <a:xfrm>
                                  <a:off x="31061" y="6171"/>
                                  <a:ext cx="403860" cy="223520"/>
                                </a:xfrm>
                                <a:prstGeom prst="rect">
                                  <a:avLst/>
                                </a:prstGeom>
                                <a:noFill/>
                                <a:ln w="6350">
                                  <a:noFill/>
                                </a:ln>
                              </wps:spPr>
                              <wps:txbx>
                                <w:txbxContent>
                                  <w:p w14:paraId="251D499A" w14:textId="77777777" w:rsidR="00F77ED8" w:rsidRPr="00AD72A0" w:rsidRDefault="00F77ED8" w:rsidP="00F77ED8">
                                    <w:pPr>
                                      <w:rPr>
                                        <w:rFonts w:ascii="Times New Roman" w:hAnsi="Times New Roman" w:cs="Times New Roman"/>
                                        <w:color w:val="070707"/>
                                        <w:sz w:val="18"/>
                                        <w:szCs w:val="18"/>
                                      </w:rPr>
                                    </w:pPr>
                                    <w:r w:rsidRPr="00AD72A0">
                                      <w:rPr>
                                        <w:rFonts w:ascii="Times New Roman" w:hAnsi="Times New Roman" w:cs="Times New Roman"/>
                                        <w:color w:val="070707"/>
                                        <w:sz w:val="18"/>
                                        <w:szCs w:val="18"/>
                                      </w:rPr>
                                      <w:t>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5ADC7E" id="Group 3" o:spid="_x0000_s1038" style="position:absolute;margin-left:10.7pt;margin-top:118pt;width:34.25pt;height:17.55pt;z-index:251683840;mso-width-relative:margin" coordorigin=",6171" coordsize="434921,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">
                      <v:rect id="Rectangle 2" o:spid="_x0000_s1039" style="position:absolute;top:71120;width:342103;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" fillcolor="white [3212]" stroked="f" strokeweight="1pt"/>
                      <v:shape id="Text Box 1" o:spid="_x0000_s1040" type="#_x0000_t202" style="position:absolute;left:31061;top:6171;width:403860;height:2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" filled="f" stroked="f" strokeweight=".5pt">
                        <v:textbox>
                          <w:txbxContent>
                            <w:p w14:paraId="251D499A" w14:textId="77777777" w:rsidR="00F77ED8" w:rsidRPr="00AD72A0" w:rsidRDefault="00F77ED8" w:rsidP="00F77ED8">
                              <w:pPr>
                                <w:rPr>
                                  <w:rFonts w:ascii="Times New Roman" w:hAnsi="Times New Roman" w:cs="Times New Roman"/>
                                  <w:color w:val="070707"/>
                                  <w:sz w:val="18"/>
                                  <w:szCs w:val="18"/>
                                </w:rPr>
                              </w:pPr>
                              <w:r w:rsidRPr="00AD72A0">
                                <w:rPr>
                                  <w:rFonts w:ascii="Times New Roman" w:hAnsi="Times New Roman" w:cs="Times New Roman"/>
                                  <w:color w:val="070707"/>
                                  <w:sz w:val="18"/>
                                  <w:szCs w:val="18"/>
                                </w:rPr>
                                <w:t>0.06</w:t>
                              </w:r>
                            </w:p>
                          </w:txbxContent>
                        </v:textbox>
                      </v:shape>
                    </v:group>
                  </w:pict>
                </mc:Fallback>
              </mc:AlternateContent>
            </w:r>
            <w:r w:rsidR="00F77ED8">
              <w:rPr>
                <w:rFonts w:eastAsia="Times New Roman"/>
                <w:noProof/>
                <w14:ligatures w14:val="standardContextual"/>
              </w:rPr>
              <w:drawing>
                <wp:inline distT="0" distB="0" distL="0" distR="0" wp14:anchorId="0E97AA91" wp14:editId="6B772403">
                  <wp:extent cx="1737360" cy="1737360"/>
                  <wp:effectExtent l="0" t="0" r="2540" b="2540"/>
                  <wp:docPr id="1273818970" name="Picture 20"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8970" name="Picture 20" descr="A picture containing text, line, plot, 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80" w:type="dxa"/>
          </w:tcPr>
          <w:p w14:paraId="0C37E3EE" w14:textId="77777777" w:rsidR="00F77ED8" w:rsidRDefault="00F77ED8" w:rsidP="00D02C10">
            <w:pPr>
              <w:spacing w:line="360" w:lineRule="auto"/>
              <w:rPr>
                <w:rFonts w:eastAsia="Times New Roman"/>
                <w:highlight w:val="white"/>
              </w:rPr>
            </w:pPr>
            <w:r>
              <w:rPr>
                <w:rFonts w:eastAsia="Times New Roman"/>
                <w:noProof/>
                <w14:ligatures w14:val="standardContextual"/>
              </w:rPr>
              <w:drawing>
                <wp:inline distT="0" distB="0" distL="0" distR="0" wp14:anchorId="54AD6ECA" wp14:editId="1C802436">
                  <wp:extent cx="1737360" cy="1737360"/>
                  <wp:effectExtent l="0" t="0" r="2540" b="2540"/>
                  <wp:docPr id="613703013" name="Picture 19"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3013" name="Picture 19" descr="A picture containing text, screenshot, line, fon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r>
    </w:tbl>
    <w:p w14:paraId="623F3EE4" w14:textId="3EA8DD5E" w:rsidR="00F77ED8" w:rsidRPr="00AF4B6B" w:rsidRDefault="00F77ED8" w:rsidP="00F77ED8">
      <w:pPr>
        <w:spacing w:after="0" w:line="360" w:lineRule="auto"/>
        <w:rPr>
          <w:rFonts w:ascii="Times New Roman" w:eastAsia="Times New Roman" w:hAnsi="Times New Roman" w:cs="Times New Roman"/>
          <w:sz w:val="24"/>
          <w:szCs w:val="24"/>
          <w:highlight w:val="white"/>
        </w:rPr>
      </w:pPr>
    </w:p>
    <w:p w14:paraId="2F5C9981" w14:textId="1A5B3E41" w:rsidR="00F77ED8" w:rsidRPr="00AF4B6B" w:rsidRDefault="00F77ED8" w:rsidP="00F77ED8">
      <w:pPr>
        <w:pStyle w:val="ListParagraph"/>
        <w:numPr>
          <w:ilvl w:val="0"/>
          <w:numId w:val="4"/>
        </w:numPr>
        <w:spacing w:after="0" w:line="360" w:lineRule="auto"/>
        <w:rPr>
          <w:rFonts w:ascii="Times New Roman" w:hAnsi="Times New Roman" w:cs="Times New Roman"/>
          <w:noProof/>
          <w:sz w:val="24"/>
          <w:szCs w:val="24"/>
        </w:rPr>
      </w:pPr>
      <w:r w:rsidRPr="00625EE6">
        <w:rPr>
          <w:rFonts w:ascii="Times New Roman" w:hAnsi="Times New Roman" w:cs="Times New Roman"/>
          <w:noProof/>
          <w:sz w:val="24"/>
          <w:szCs w:val="24"/>
        </w:rPr>
        <w:t>Maximum risk tolerance leve</w:t>
      </w:r>
      <w:r>
        <w:rPr>
          <w:rFonts w:ascii="Times New Roman" w:hAnsi="Times New Roman" w:cs="Times New Roman"/>
          <w:noProof/>
          <w:sz w:val="24"/>
          <w:szCs w:val="24"/>
        </w:rPr>
        <w:t>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956"/>
        <w:gridCol w:w="2878"/>
        <w:gridCol w:w="2802"/>
        <w:gridCol w:w="2802"/>
      </w:tblGrid>
      <w:tr w:rsidR="00F77ED8" w14:paraId="59FAD52E" w14:textId="77777777" w:rsidTr="00B42200">
        <w:tc>
          <w:tcPr>
            <w:tcW w:w="2962" w:type="dxa"/>
          </w:tcPr>
          <w:p w14:paraId="0E79BA31" w14:textId="39701210" w:rsidR="00F77ED8" w:rsidRDefault="00C17687"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658239" behindDoc="0" locked="0" layoutInCell="1" allowOverlap="1" wp14:anchorId="3A714666" wp14:editId="03AF697C">
                      <wp:simplePos x="0" y="0"/>
                      <wp:positionH relativeFrom="column">
                        <wp:posOffset>1665693</wp:posOffset>
                      </wp:positionH>
                      <wp:positionV relativeFrom="paragraph">
                        <wp:posOffset>245745</wp:posOffset>
                      </wp:positionV>
                      <wp:extent cx="0" cy="1254642"/>
                      <wp:effectExtent l="12700" t="0" r="12700" b="15875"/>
                      <wp:wrapNone/>
                      <wp:docPr id="635863408" name="Straight Connector 4"/>
                      <wp:cNvGraphicFramePr/>
                      <a:graphic xmlns:a="http://schemas.openxmlformats.org/drawingml/2006/main">
                        <a:graphicData uri="http://schemas.microsoft.com/office/word/2010/wordprocessingShape">
                          <wps:wsp>
                            <wps:cNvCnPr/>
                            <wps:spPr>
                              <a:xfrm>
                                <a:off x="0" y="0"/>
                                <a:ext cx="0" cy="1254642"/>
                              </a:xfrm>
                              <a:prstGeom prst="line">
                                <a:avLst/>
                              </a:prstGeom>
                              <a:ln w="21590">
                                <a:solidFill>
                                  <a:srgbClr val="51E6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AAF0CB" id="Straight Connector 4" o:spid="_x0000_s1026" style="position:absolute;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15pt,19.35pt" to="131.1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" strokecolor="#51e650" strokeweight="1.7pt">
                      <v:stroke joinstyle="miter"/>
                    </v:line>
                  </w:pict>
                </mc:Fallback>
              </mc:AlternateContent>
            </w:r>
            <w:r w:rsidR="00B42200">
              <w:rPr>
                <w:rFonts w:eastAsia="Times New Roman"/>
                <w:noProof/>
              </w:rPr>
              <mc:AlternateContent>
                <mc:Choice Requires="wps">
                  <w:drawing>
                    <wp:anchor distT="0" distB="0" distL="114300" distR="114300" simplePos="0" relativeHeight="251804671" behindDoc="0" locked="0" layoutInCell="1" allowOverlap="1" wp14:anchorId="0B4A49BA" wp14:editId="133D6B3A">
                      <wp:simplePos x="0" y="0"/>
                      <wp:positionH relativeFrom="column">
                        <wp:posOffset>1660103</wp:posOffset>
                      </wp:positionH>
                      <wp:positionV relativeFrom="paragraph">
                        <wp:posOffset>341700</wp:posOffset>
                      </wp:positionV>
                      <wp:extent cx="0" cy="1090974"/>
                      <wp:effectExtent l="12700" t="0" r="12700" b="13970"/>
                      <wp:wrapNone/>
                      <wp:docPr id="1285641056"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986135" id="Straight Connector 4" o:spid="_x0000_s1026" style="position:absolute;z-index:251804671;visibility:visible;mso-wrap-style:square;mso-wrap-distance-left:9pt;mso-wrap-distance-top:0;mso-wrap-distance-right:9pt;mso-wrap-distance-bottom:0;mso-position-horizontal:absolute;mso-position-horizontal-relative:text;mso-position-vertical:absolute;mso-position-vertical-relative:text" from="130.7pt,26.9pt" to="130.7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" strokecolor="black [3213]" strokeweight="1.7pt">
                      <v:stroke dashstyle="dash" joinstyle="miter"/>
                    </v:line>
                  </w:pict>
                </mc:Fallback>
              </mc:AlternateContent>
            </w:r>
            <w:r w:rsidR="00B42200">
              <w:rPr>
                <w:rFonts w:eastAsia="Times New Roman"/>
                <w:noProof/>
              </w:rPr>
              <mc:AlternateContent>
                <mc:Choice Requires="wps">
                  <w:drawing>
                    <wp:anchor distT="0" distB="0" distL="114300" distR="114300" simplePos="0" relativeHeight="251797504" behindDoc="0" locked="0" layoutInCell="1" allowOverlap="1" wp14:anchorId="09E66B3F" wp14:editId="3B064D1E">
                      <wp:simplePos x="0" y="0"/>
                      <wp:positionH relativeFrom="column">
                        <wp:posOffset>357829</wp:posOffset>
                      </wp:positionH>
                      <wp:positionV relativeFrom="paragraph">
                        <wp:posOffset>341630</wp:posOffset>
                      </wp:positionV>
                      <wp:extent cx="0" cy="1090974"/>
                      <wp:effectExtent l="12700" t="0" r="12700" b="13970"/>
                      <wp:wrapNone/>
                      <wp:docPr id="2124466379"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6DE02" id="Straight Connector 4"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8.2pt,26.9pt" to="28.2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" strokecolor="black [3213]" strokeweight="1.7pt">
                      <v:stroke dashstyle="dash" joinstyle="miter"/>
                    </v:line>
                  </w:pict>
                </mc:Fallback>
              </mc:AlternateContent>
            </w:r>
            <w:r w:rsidR="00F77ED8">
              <w:rPr>
                <w:noProof/>
                <w14:ligatures w14:val="standardContextual"/>
              </w:rPr>
              <w:drawing>
                <wp:inline distT="0" distB="0" distL="0" distR="0" wp14:anchorId="7AF9E383" wp14:editId="1D071215">
                  <wp:extent cx="1737360" cy="1737360"/>
                  <wp:effectExtent l="0" t="0" r="6350" b="2540"/>
                  <wp:docPr id="799655553" name="Picture 28" descr="A picture containing text, number,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5553" name="Picture 28" descr="A picture containing text, number, line, pl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6EE8927C" w14:textId="5BEDABEB"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03648" behindDoc="0" locked="0" layoutInCell="1" allowOverlap="1" wp14:anchorId="3F457588" wp14:editId="594FC940">
                      <wp:simplePos x="0" y="0"/>
                      <wp:positionH relativeFrom="column">
                        <wp:posOffset>1667834</wp:posOffset>
                      </wp:positionH>
                      <wp:positionV relativeFrom="paragraph">
                        <wp:posOffset>324485</wp:posOffset>
                      </wp:positionV>
                      <wp:extent cx="0" cy="1090974"/>
                      <wp:effectExtent l="12700" t="0" r="12700" b="13970"/>
                      <wp:wrapNone/>
                      <wp:docPr id="2116274656"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205C48" id="Straight Connector 4"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31.35pt,25.55pt" to="131.35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" strokecolor="black [3213]" strokeweight="1.7pt">
                      <v:stroke dashstyle="dash" joinstyle="miter"/>
                    </v:line>
                  </w:pict>
                </mc:Fallback>
              </mc:AlternateContent>
            </w:r>
            <w:r>
              <w:rPr>
                <w:rFonts w:eastAsia="Times New Roman"/>
                <w:noProof/>
              </w:rPr>
              <mc:AlternateContent>
                <mc:Choice Requires="wps">
                  <w:drawing>
                    <wp:anchor distT="0" distB="0" distL="114300" distR="114300" simplePos="0" relativeHeight="251801600" behindDoc="0" locked="0" layoutInCell="1" allowOverlap="1" wp14:anchorId="23FEACE0" wp14:editId="5C9E0FD6">
                      <wp:simplePos x="0" y="0"/>
                      <wp:positionH relativeFrom="column">
                        <wp:posOffset>179701</wp:posOffset>
                      </wp:positionH>
                      <wp:positionV relativeFrom="paragraph">
                        <wp:posOffset>338492</wp:posOffset>
                      </wp:positionV>
                      <wp:extent cx="0" cy="1090974"/>
                      <wp:effectExtent l="12700" t="0" r="12700" b="13970"/>
                      <wp:wrapNone/>
                      <wp:docPr id="2074529307"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20999" id="Straight Connector 4"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15pt,26.65pt" to="14.1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" strokecolor="black [3213]" strokeweight="1.7pt">
                      <v:stroke dashstyle="dash" joinstyle="miter"/>
                    </v:line>
                  </w:pict>
                </mc:Fallback>
              </mc:AlternateContent>
            </w:r>
            <w:r w:rsidR="00F77ED8">
              <w:rPr>
                <w:noProof/>
                <w14:ligatures w14:val="standardContextual"/>
              </w:rPr>
              <w:drawing>
                <wp:inline distT="0" distB="0" distL="0" distR="0" wp14:anchorId="32DBD658" wp14:editId="36BAB2E7">
                  <wp:extent cx="1737360" cy="1737360"/>
                  <wp:effectExtent l="0" t="0" r="2540" b="2540"/>
                  <wp:docPr id="1869432558" name="Picture 26"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2558" name="Picture 26" descr="A picture containing text, plot, line,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78" w:type="dxa"/>
          </w:tcPr>
          <w:p w14:paraId="6B489116" w14:textId="1E298ACA"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05696" behindDoc="0" locked="0" layoutInCell="1" allowOverlap="1" wp14:anchorId="4F2DB44C" wp14:editId="0931ACAC">
                      <wp:simplePos x="0" y="0"/>
                      <wp:positionH relativeFrom="column">
                        <wp:posOffset>271604</wp:posOffset>
                      </wp:positionH>
                      <wp:positionV relativeFrom="paragraph">
                        <wp:posOffset>328351</wp:posOffset>
                      </wp:positionV>
                      <wp:extent cx="0" cy="1090974"/>
                      <wp:effectExtent l="12700" t="0" r="12700" b="13970"/>
                      <wp:wrapNone/>
                      <wp:docPr id="1488862294"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77D22" id="Straight Connector 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1.4pt,25.85pt" to="21.4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" strokecolor="black [3213]" strokeweight="1.7pt">
                      <v:stroke dashstyle="dash" joinstyle="miter"/>
                    </v:line>
                  </w:pict>
                </mc:Fallback>
              </mc:AlternateContent>
            </w:r>
            <w:r w:rsidR="00F77ED8">
              <w:rPr>
                <w:noProof/>
                <w14:ligatures w14:val="standardContextual"/>
              </w:rPr>
              <w:drawing>
                <wp:inline distT="0" distB="0" distL="0" distR="0" wp14:anchorId="336E25F4" wp14:editId="23B2D9E9">
                  <wp:extent cx="1684020" cy="1736787"/>
                  <wp:effectExtent l="0" t="0" r="5080" b="3175"/>
                  <wp:docPr id="524848301" name="Picture 25" descr="A picture containing text, number,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48301" name="Picture 25" descr="A picture containing text, number, line, plot&#10;&#10;Description automatically generated"/>
                          <pic:cNvPicPr/>
                        </pic:nvPicPr>
                        <pic:blipFill rotWithShape="1">
                          <a:blip r:embed="rId28" cstate="print">
                            <a:extLst>
                              <a:ext uri="{28A0092B-C50C-407E-A947-70E740481C1C}">
                                <a14:useLocalDpi xmlns:a14="http://schemas.microsoft.com/office/drawing/2010/main" val="0"/>
                              </a:ext>
                            </a:extLst>
                          </a:blip>
                          <a:srcRect l="5013"/>
                          <a:stretch/>
                        </pic:blipFill>
                        <pic:spPr bwMode="auto">
                          <a:xfrm>
                            <a:off x="0" y="0"/>
                            <a:ext cx="1691008" cy="1743994"/>
                          </a:xfrm>
                          <a:prstGeom prst="rect">
                            <a:avLst/>
                          </a:prstGeom>
                          <a:ln>
                            <a:noFill/>
                          </a:ln>
                          <a:extLst>
                            <a:ext uri="{53640926-AAD7-44D8-BBD7-CCE9431645EC}">
                              <a14:shadowObscured xmlns:a14="http://schemas.microsoft.com/office/drawing/2010/main"/>
                            </a:ext>
                          </a:extLst>
                        </pic:spPr>
                      </pic:pic>
                    </a:graphicData>
                  </a:graphic>
                </wp:inline>
              </w:drawing>
            </w:r>
          </w:p>
        </w:tc>
        <w:tc>
          <w:tcPr>
            <w:tcW w:w="2802" w:type="dxa"/>
          </w:tcPr>
          <w:p w14:paraId="59F2E483" w14:textId="77777777" w:rsidR="00F77ED8" w:rsidRDefault="00F77ED8" w:rsidP="00D02C10">
            <w:pPr>
              <w:spacing w:line="360" w:lineRule="auto"/>
              <w:rPr>
                <w:rFonts w:eastAsia="Times New Roman"/>
                <w:highlight w:val="white"/>
              </w:rPr>
            </w:pPr>
          </w:p>
        </w:tc>
        <w:tc>
          <w:tcPr>
            <w:tcW w:w="2802" w:type="dxa"/>
          </w:tcPr>
          <w:p w14:paraId="5635689B" w14:textId="77777777" w:rsidR="00F77ED8" w:rsidRDefault="00F77ED8" w:rsidP="00D02C10">
            <w:pPr>
              <w:spacing w:line="360" w:lineRule="auto"/>
              <w:rPr>
                <w:rFonts w:eastAsia="Times New Roman"/>
                <w:highlight w:val="white"/>
              </w:rPr>
            </w:pPr>
          </w:p>
        </w:tc>
      </w:tr>
    </w:tbl>
    <w:p w14:paraId="06D11B82" w14:textId="1621BE02" w:rsidR="00F77ED8" w:rsidRPr="00AA1073" w:rsidRDefault="00F77ED8" w:rsidP="00F77ED8">
      <w:pPr>
        <w:spacing w:line="240" w:lineRule="auto"/>
        <w:rPr>
          <w:rFonts w:ascii="Times New Roman" w:eastAsia="Batang" w:hAnsi="Times New Roman" w:cs="Times New Roman"/>
          <w:sz w:val="24"/>
          <w:szCs w:val="24"/>
        </w:rPr>
      </w:pPr>
    </w:p>
    <w:p w14:paraId="1F18FCE1" w14:textId="4A4397F6" w:rsidR="00F77ED8" w:rsidRPr="00AA1073" w:rsidRDefault="00F77ED8" w:rsidP="00F77ED8">
      <w:pPr>
        <w:spacing w:after="0" w:line="240" w:lineRule="auto"/>
        <w:rPr>
          <w:rFonts w:ascii="Times New Roman" w:eastAsia="Batang" w:hAnsi="Times New Roman" w:cs="Times New Roman"/>
          <w:sz w:val="24"/>
          <w:szCs w:val="24"/>
        </w:rPr>
      </w:pPr>
      <w:r w:rsidRPr="00AA1073">
        <w:rPr>
          <w:rFonts w:ascii="Times New Roman" w:eastAsia="Batang" w:hAnsi="Times New Roman" w:cs="Times New Roman"/>
          <w:sz w:val="24"/>
          <w:szCs w:val="24"/>
        </w:rPr>
        <w:br w:type="page"/>
      </w:r>
    </w:p>
    <w:p w14:paraId="1CAA157D" w14:textId="5D68AC00" w:rsidR="00F77ED8" w:rsidRPr="00AA1073" w:rsidRDefault="00F77ED8" w:rsidP="00F77ED8">
      <w:pPr>
        <w:spacing w:line="240" w:lineRule="auto"/>
        <w:rPr>
          <w:rFonts w:ascii="Times New Roman" w:eastAsia="Batang" w:hAnsi="Times New Roman" w:cs="Times New Roman"/>
          <w:sz w:val="24"/>
          <w:szCs w:val="24"/>
        </w:rPr>
      </w:pPr>
      <w:r w:rsidRPr="00AA1073">
        <w:rPr>
          <w:rFonts w:ascii="Times New Roman" w:eastAsia="Times New Roman" w:hAnsi="Times New Roman" w:cs="Times New Roman"/>
          <w:b/>
          <w:bCs/>
          <w:sz w:val="24"/>
          <w:szCs w:val="24"/>
          <w:highlight w:val="white"/>
        </w:rPr>
        <w:lastRenderedPageBreak/>
        <w:t>Fig</w:t>
      </w:r>
      <w:r w:rsidR="00565A6E">
        <w:rPr>
          <w:rFonts w:ascii="Times New Roman" w:eastAsia="Times New Roman" w:hAnsi="Times New Roman" w:cs="Times New Roman"/>
          <w:b/>
          <w:bCs/>
          <w:sz w:val="24"/>
          <w:szCs w:val="24"/>
          <w:highlight w:val="white"/>
        </w:rPr>
        <w:t>ure</w:t>
      </w:r>
      <w:r w:rsidRPr="00AA1073">
        <w:rPr>
          <w:rFonts w:ascii="Times New Roman" w:eastAsia="Times New Roman" w:hAnsi="Times New Roman" w:cs="Times New Roman"/>
          <w:b/>
          <w:bCs/>
          <w:sz w:val="24"/>
          <w:szCs w:val="24"/>
          <w:highlight w:val="white"/>
        </w:rPr>
        <w:t xml:space="preserve"> </w:t>
      </w:r>
      <w:r w:rsidR="00565A6E">
        <w:rPr>
          <w:rFonts w:ascii="Times New Roman" w:eastAsia="Times New Roman" w:hAnsi="Times New Roman" w:cs="Times New Roman"/>
          <w:b/>
          <w:bCs/>
          <w:sz w:val="24"/>
          <w:szCs w:val="24"/>
          <w:highlight w:val="white"/>
        </w:rPr>
        <w:t>S3</w:t>
      </w:r>
      <w:r w:rsidRPr="00AA1073">
        <w:rPr>
          <w:rFonts w:ascii="Times New Roman" w:eastAsia="Times New Roman" w:hAnsi="Times New Roman" w:cs="Times New Roman"/>
          <w:sz w:val="24"/>
          <w:szCs w:val="24"/>
          <w:highlight w:val="white"/>
        </w:rPr>
        <w:t xml:space="preserve">. Probability density distributions of the estimated portfolio weights with 95% confidence intervals (a pair of black dotted vertical lines in each graph), means of the estimated portfolio weights from the bootstrapped MPT (red dotted vertical line in each graph), </w:t>
      </w:r>
      <w:r w:rsidRPr="00AA1073">
        <w:rPr>
          <w:rFonts w:ascii="Times New Roman" w:hAnsi="Times New Roman" w:cs="Times New Roman"/>
          <w:color w:val="000000"/>
          <w:sz w:val="24"/>
          <w:szCs w:val="24"/>
          <w:shd w:val="clear" w:color="auto" w:fill="FFFFFF"/>
        </w:rPr>
        <w:t>and the optimal portfolio weights from the MPT with uniform probability distributions</w:t>
      </w:r>
      <w:r w:rsidRPr="00AA1073">
        <w:rPr>
          <w:rFonts w:ascii="Times New Roman" w:eastAsia="Times New Roman" w:hAnsi="Times New Roman" w:cs="Times New Roman"/>
          <w:sz w:val="24"/>
          <w:szCs w:val="24"/>
          <w:highlight w:val="white"/>
        </w:rPr>
        <w:t xml:space="preserve"> (green vertical line in each graph) at minimum and maximum risk tolerances</w:t>
      </w:r>
      <w:r w:rsidRPr="00AA1073">
        <w:rPr>
          <w:rFonts w:ascii="Times New Roman" w:eastAsia="Times New Roman" w:hAnsi="Times New Roman" w:cs="Times New Roman"/>
          <w:sz w:val="24"/>
          <w:szCs w:val="24"/>
        </w:rPr>
        <w:t xml:space="preserve">. The x-axis and y-axis in each probability density distribution are portfolio weight and probability density. Values on the x-axis are 95% confidence intervals and mean of the estimated portfolio weights from the bootstrapped MPT </w:t>
      </w:r>
      <w:r w:rsidR="00362187">
        <w:rPr>
          <w:rFonts w:ascii="Times New Roman" w:hAnsi="Times New Roman" w:cs="Times New Roman"/>
          <w:sz w:val="24"/>
          <w:szCs w:val="24"/>
        </w:rPr>
        <w:t xml:space="preserve">for the 10 sample counties </w:t>
      </w:r>
      <w:r w:rsidR="00362187" w:rsidRPr="00DF068E">
        <w:rPr>
          <w:rFonts w:ascii="Times New Roman" w:hAnsi="Times New Roman" w:cs="Times New Roman"/>
          <w:sz w:val="24"/>
          <w:szCs w:val="24"/>
        </w:rPr>
        <w:t>with the variance-covariance matrix</w:t>
      </w:r>
      <w:r w:rsidR="00362187" w:rsidRPr="00A91BF8">
        <w:rPr>
          <w:rFonts w:ascii="Times New Roman" w:hAnsi="Times New Roman" w:cs="Times New Roman"/>
          <w:sz w:val="24"/>
          <w:szCs w:val="24"/>
        </w:rPr>
        <w:t xml:space="preserve"> </w:t>
      </w:r>
      <w:r w:rsidR="00362187">
        <w:rPr>
          <w:rFonts w:ascii="Times New Roman" w:hAnsi="Times New Roman" w:cs="Times New Roman"/>
          <w:sz w:val="24"/>
          <w:szCs w:val="24"/>
        </w:rPr>
        <w:t xml:space="preserve">containing the average pairwise </w:t>
      </w:r>
      <w:r w:rsidR="00362187" w:rsidRPr="00AF2B2A">
        <w:rPr>
          <w:rFonts w:ascii="Times New Roman" w:hAnsi="Times New Roman" w:cs="Times New Roman"/>
          <w:sz w:val="24"/>
          <w:szCs w:val="24"/>
        </w:rPr>
        <w:t xml:space="preserve">correlations of </w:t>
      </w:r>
      <w:r w:rsidRPr="000A5FBD">
        <w:rPr>
          <w:rFonts w:ascii="Times New Roman" w:eastAsia="Batang" w:hAnsi="Times New Roman" w:cs="Times New Roman"/>
          <w:sz w:val="24"/>
          <w:szCs w:val="24"/>
        </w:rPr>
        <w:t>0.5</w:t>
      </w:r>
      <w:r w:rsidR="00565A6E" w:rsidRPr="00AF2B2A">
        <w:rPr>
          <w:rFonts w:ascii="Times New Roman" w:eastAsia="Batang" w:hAnsi="Times New Roman" w:cs="Times New Roman"/>
          <w:sz w:val="24"/>
          <w:szCs w:val="24"/>
        </w:rPr>
        <w:t>.</w:t>
      </w:r>
    </w:p>
    <w:p w14:paraId="44071668" w14:textId="0310B388" w:rsidR="00F77ED8" w:rsidRDefault="00F77ED8" w:rsidP="00F77ED8">
      <w:pPr>
        <w:pStyle w:val="ListParagraph"/>
        <w:numPr>
          <w:ilvl w:val="0"/>
          <w:numId w:val="4"/>
        </w:numPr>
        <w:spacing w:after="0" w:line="360" w:lineRule="auto"/>
        <w:rPr>
          <w:rFonts w:ascii="Times New Roman" w:eastAsia="Times New Roman" w:hAnsi="Times New Roman" w:cs="Times New Roman"/>
          <w:sz w:val="24"/>
          <w:szCs w:val="24"/>
          <w:highlight w:val="white"/>
        </w:rPr>
      </w:pPr>
      <w:r w:rsidRPr="00625EE6">
        <w:rPr>
          <w:rFonts w:ascii="Times New Roman" w:eastAsia="Times New Roman" w:hAnsi="Times New Roman" w:cs="Times New Roman"/>
          <w:sz w:val="24"/>
          <w:szCs w:val="24"/>
          <w:highlight w:val="white"/>
        </w:rPr>
        <w:t>Minimum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6"/>
        <w:gridCol w:w="2956"/>
        <w:gridCol w:w="2766"/>
        <w:gridCol w:w="2766"/>
      </w:tblGrid>
      <w:tr w:rsidR="00F77ED8" w14:paraId="066852EE" w14:textId="77777777" w:rsidTr="005D4915">
        <w:tc>
          <w:tcPr>
            <w:tcW w:w="2956" w:type="dxa"/>
          </w:tcPr>
          <w:p w14:paraId="5EF35DE2" w14:textId="0ED34DE1" w:rsidR="00F77ED8" w:rsidRDefault="00B42200" w:rsidP="00D02C10">
            <w:pPr>
              <w:spacing w:line="360" w:lineRule="auto"/>
              <w:rPr>
                <w:rFonts w:eastAsia="Times New Roman"/>
                <w:highlight w:val="white"/>
              </w:rPr>
            </w:pPr>
            <w:r>
              <w:rPr>
                <w:rFonts w:eastAsia="Times New Roman"/>
                <w:noProof/>
                <w14:ligatures w14:val="standardContextual"/>
              </w:rPr>
              <mc:AlternateContent>
                <mc:Choice Requires="wpg">
                  <w:drawing>
                    <wp:anchor distT="0" distB="0" distL="114300" distR="114300" simplePos="0" relativeHeight="251810816" behindDoc="0" locked="0" layoutInCell="1" allowOverlap="1" wp14:anchorId="24A88542" wp14:editId="67184FD4">
                      <wp:simplePos x="0" y="0"/>
                      <wp:positionH relativeFrom="column">
                        <wp:posOffset>1202757</wp:posOffset>
                      </wp:positionH>
                      <wp:positionV relativeFrom="paragraph">
                        <wp:posOffset>1492885</wp:posOffset>
                      </wp:positionV>
                      <wp:extent cx="403320" cy="222885"/>
                      <wp:effectExtent l="0" t="0" r="0" b="0"/>
                      <wp:wrapNone/>
                      <wp:docPr id="1226744652" name="Group 3"/>
                      <wp:cNvGraphicFramePr/>
                      <a:graphic xmlns:a="http://schemas.openxmlformats.org/drawingml/2006/main">
                        <a:graphicData uri="http://schemas.microsoft.com/office/word/2010/wordprocessingGroup">
                          <wpg:wgp>
                            <wpg:cNvGrpSpPr/>
                            <wpg:grpSpPr>
                              <a:xfrm>
                                <a:off x="0" y="0"/>
                                <a:ext cx="403320" cy="222885"/>
                                <a:chOff x="-15" y="10318"/>
                                <a:chExt cx="403860" cy="223520"/>
                              </a:xfrm>
                            </wpg:grpSpPr>
                            <wps:wsp>
                              <wps:cNvPr id="453500462" name="Rectangle 2"/>
                              <wps:cNvSpPr/>
                              <wps:spPr>
                                <a:xfrm>
                                  <a:off x="0" y="71120"/>
                                  <a:ext cx="342103" cy="1143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853260" name="Text Box 1"/>
                              <wps:cNvSpPr txBox="1"/>
                              <wps:spPr>
                                <a:xfrm>
                                  <a:off x="-15" y="10318"/>
                                  <a:ext cx="403860" cy="223520"/>
                                </a:xfrm>
                                <a:prstGeom prst="rect">
                                  <a:avLst/>
                                </a:prstGeom>
                                <a:noFill/>
                                <a:ln w="6350">
                                  <a:noFill/>
                                </a:ln>
                              </wps:spPr>
                              <wps:txbx>
                                <w:txbxContent>
                                  <w:p w14:paraId="121F1E21" w14:textId="77777777" w:rsidR="00B42200" w:rsidRPr="00AD72A0" w:rsidRDefault="00B42200" w:rsidP="00B42200">
                                    <w:pPr>
                                      <w:rPr>
                                        <w:rFonts w:ascii="Times New Roman" w:hAnsi="Times New Roman" w:cs="Times New Roman"/>
                                        <w:color w:val="070707"/>
                                        <w:sz w:val="18"/>
                                        <w:szCs w:val="18"/>
                                      </w:rPr>
                                    </w:pPr>
                                    <w:r w:rsidRPr="00AD72A0">
                                      <w:rPr>
                                        <w:rFonts w:ascii="Times New Roman" w:hAnsi="Times New Roman" w:cs="Times New Roman"/>
                                        <w:color w:val="070707"/>
                                        <w:sz w:val="18"/>
                                        <w:szCs w:val="18"/>
                                      </w:rPr>
                                      <w:t>0.6</w:t>
                                    </w:r>
                                    <w:r>
                                      <w:rPr>
                                        <w:rFonts w:ascii="Times New Roman" w:hAnsi="Times New Roman" w:cs="Times New Roman"/>
                                        <w:color w:val="070707"/>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A88542" id="_x0000_s1041" style="position:absolute;margin-left:94.7pt;margin-top:117.55pt;width:31.75pt;height:17.55pt;z-index:251810816;mso-width-relative:margin" coordorigin="-15,10318" coordsize="40386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">
                      <v:rect id="Rectangle 2" o:spid="_x0000_s1042" style="position:absolute;top:71120;width:342103;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" fillcolor="white [3212]" stroked="f" strokeweight="1pt"/>
                      <v:shape id="Text Box 1" o:spid="_x0000_s1043" type="#_x0000_t202" style="position:absolute;left:-15;top:10318;width:403860;height:22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" filled="f" stroked="f" strokeweight=".5pt">
                        <v:textbox>
                          <w:txbxContent>
                            <w:p w14:paraId="121F1E21" w14:textId="77777777" w:rsidR="00B42200" w:rsidRPr="00AD72A0" w:rsidRDefault="00B42200" w:rsidP="00B42200">
                              <w:pPr>
                                <w:rPr>
                                  <w:rFonts w:ascii="Times New Roman" w:hAnsi="Times New Roman" w:cs="Times New Roman"/>
                                  <w:color w:val="070707"/>
                                  <w:sz w:val="18"/>
                                  <w:szCs w:val="18"/>
                                </w:rPr>
                              </w:pPr>
                              <w:r w:rsidRPr="00AD72A0">
                                <w:rPr>
                                  <w:rFonts w:ascii="Times New Roman" w:hAnsi="Times New Roman" w:cs="Times New Roman"/>
                                  <w:color w:val="070707"/>
                                  <w:sz w:val="18"/>
                                  <w:szCs w:val="18"/>
                                </w:rPr>
                                <w:t>0.6</w:t>
                              </w:r>
                              <w:r>
                                <w:rPr>
                                  <w:rFonts w:ascii="Times New Roman" w:hAnsi="Times New Roman" w:cs="Times New Roman"/>
                                  <w:color w:val="070707"/>
                                  <w:sz w:val="18"/>
                                  <w:szCs w:val="18"/>
                                </w:rPr>
                                <w:t>5</w:t>
                              </w:r>
                            </w:p>
                          </w:txbxContent>
                        </v:textbox>
                      </v:shape>
                    </v:group>
                  </w:pict>
                </mc:Fallback>
              </mc:AlternateContent>
            </w:r>
            <w:r>
              <w:rPr>
                <w:rFonts w:eastAsia="Times New Roman"/>
                <w:noProof/>
                <w14:ligatures w14:val="standardContextual"/>
              </w:rPr>
              <w:drawing>
                <wp:inline distT="0" distB="0" distL="0" distR="0" wp14:anchorId="4424FF74" wp14:editId="4AA7AEC8">
                  <wp:extent cx="1737360" cy="1737360"/>
                  <wp:effectExtent l="0" t="0" r="2540" b="2540"/>
                  <wp:docPr id="2118958417" name="Picture 2118958417"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27361" name="Picture 3" descr="A picture containing text, plot, diagram, 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39659998" w14:textId="7BED7839" w:rsidR="00F77ED8" w:rsidRDefault="00B42200" w:rsidP="00D02C10">
            <w:pPr>
              <w:spacing w:line="360" w:lineRule="auto"/>
              <w:rPr>
                <w:rFonts w:eastAsia="Times New Roman"/>
                <w:highlight w:val="white"/>
              </w:rPr>
            </w:pPr>
            <w:r>
              <w:rPr>
                <w:rFonts w:eastAsia="Times New Roman"/>
                <w:noProof/>
                <w14:ligatures w14:val="standardContextual"/>
              </w:rPr>
              <w:drawing>
                <wp:inline distT="0" distB="0" distL="0" distR="0" wp14:anchorId="5348BDE5" wp14:editId="28A9DEAC">
                  <wp:extent cx="1737360" cy="1737360"/>
                  <wp:effectExtent l="0" t="0" r="2540" b="2540"/>
                  <wp:docPr id="614959714" name="Picture 614959714"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77491" name="Picture 2" descr="A picture containing text, plot, diagram, 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09C224AE" w14:textId="43C9DC47"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12864" behindDoc="0" locked="0" layoutInCell="1" allowOverlap="1" wp14:anchorId="094F1865" wp14:editId="2D9EB91E">
                      <wp:simplePos x="0" y="0"/>
                      <wp:positionH relativeFrom="column">
                        <wp:posOffset>246380</wp:posOffset>
                      </wp:positionH>
                      <wp:positionV relativeFrom="paragraph">
                        <wp:posOffset>362585</wp:posOffset>
                      </wp:positionV>
                      <wp:extent cx="0" cy="1090974"/>
                      <wp:effectExtent l="12700" t="0" r="12700" b="13970"/>
                      <wp:wrapNone/>
                      <wp:docPr id="998776684"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A851A" id="Straight Connector 4"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9.4pt,28.55pt" to="19.4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" strokecolor="black [3213]" strokeweight="1.7pt">
                      <v:stroke dashstyle="dash" joinstyle="miter"/>
                    </v:line>
                  </w:pict>
                </mc:Fallback>
              </mc:AlternateContent>
            </w:r>
            <w:r>
              <w:rPr>
                <w:rFonts w:eastAsia="Times New Roman"/>
                <w:noProof/>
                <w14:ligatures w14:val="standardContextual"/>
              </w:rPr>
              <mc:AlternateContent>
                <mc:Choice Requires="wps">
                  <w:drawing>
                    <wp:anchor distT="0" distB="0" distL="114300" distR="114300" simplePos="0" relativeHeight="251808768" behindDoc="0" locked="0" layoutInCell="1" allowOverlap="1" wp14:anchorId="0C8E79FB" wp14:editId="3DE66971">
                      <wp:simplePos x="0" y="0"/>
                      <wp:positionH relativeFrom="column">
                        <wp:posOffset>147320</wp:posOffset>
                      </wp:positionH>
                      <wp:positionV relativeFrom="paragraph">
                        <wp:posOffset>1492885</wp:posOffset>
                      </wp:positionV>
                      <wp:extent cx="405130" cy="205105"/>
                      <wp:effectExtent l="0" t="0" r="0" b="0"/>
                      <wp:wrapNone/>
                      <wp:docPr id="1091672780"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109E7DD8" w14:textId="77777777" w:rsidR="00B42200" w:rsidRPr="0081299C" w:rsidRDefault="00B42200" w:rsidP="00B42200">
                                  <w:pPr>
                                    <w:rPr>
                                      <w:rFonts w:ascii="Times New Roman" w:hAnsi="Times New Roman" w:cs="Times New Roman"/>
                                      <w:sz w:val="17"/>
                                      <w:szCs w:val="17"/>
                                    </w:rPr>
                                  </w:pPr>
                                  <w:r>
                                    <w:rPr>
                                      <w:rFonts w:ascii="Times New Roman" w:hAnsi="Times New Roman" w:cs="Times New Roman"/>
                                      <w:sz w:val="17"/>
                                      <w:szCs w:val="17"/>
                                    </w:rPr>
                                    <w:t>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E79FB" id="_x0000_s1044" type="#_x0000_t202" style="position:absolute;margin-left:11.6pt;margin-top:117.55pt;width:31.9pt;height:16.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" filled="f" stroked="f" strokeweight=".5pt">
                      <v:textbox>
                        <w:txbxContent>
                          <w:p w14:paraId="109E7DD8" w14:textId="77777777" w:rsidR="00B42200" w:rsidRPr="0081299C" w:rsidRDefault="00B42200" w:rsidP="00B42200">
                            <w:pPr>
                              <w:rPr>
                                <w:rFonts w:ascii="Times New Roman" w:hAnsi="Times New Roman" w:cs="Times New Roman"/>
                                <w:sz w:val="17"/>
                                <w:szCs w:val="17"/>
                              </w:rPr>
                            </w:pPr>
                            <w:r>
                              <w:rPr>
                                <w:rFonts w:ascii="Times New Roman" w:hAnsi="Times New Roman" w:cs="Times New Roman"/>
                                <w:sz w:val="17"/>
                                <w:szCs w:val="17"/>
                              </w:rPr>
                              <w:t>0.04</w:t>
                            </w:r>
                          </w:p>
                        </w:txbxContent>
                      </v:textbox>
                    </v:shape>
                  </w:pict>
                </mc:Fallback>
              </mc:AlternateContent>
            </w:r>
            <w:r>
              <w:rPr>
                <w:rFonts w:eastAsia="Times New Roman"/>
                <w:noProof/>
                <w14:ligatures w14:val="standardContextual"/>
              </w:rPr>
              <mc:AlternateContent>
                <mc:Choice Requires="wps">
                  <w:drawing>
                    <wp:anchor distT="0" distB="0" distL="114300" distR="114300" simplePos="0" relativeHeight="251807744" behindDoc="0" locked="0" layoutInCell="1" allowOverlap="1" wp14:anchorId="04D1359A" wp14:editId="0272FCD6">
                      <wp:simplePos x="0" y="0"/>
                      <wp:positionH relativeFrom="column">
                        <wp:posOffset>144780</wp:posOffset>
                      </wp:positionH>
                      <wp:positionV relativeFrom="paragraph">
                        <wp:posOffset>1559034</wp:posOffset>
                      </wp:positionV>
                      <wp:extent cx="405150" cy="123796"/>
                      <wp:effectExtent l="0" t="0" r="13970" b="16510"/>
                      <wp:wrapNone/>
                      <wp:docPr id="1243359345" name="Rectangle 16"/>
                      <wp:cNvGraphicFramePr/>
                      <a:graphic xmlns:a="http://schemas.openxmlformats.org/drawingml/2006/main">
                        <a:graphicData uri="http://schemas.microsoft.com/office/word/2010/wordprocessingShape">
                          <wps:wsp>
                            <wps:cNvSpPr/>
                            <wps:spPr>
                              <a:xfrm>
                                <a:off x="0" y="0"/>
                                <a:ext cx="405150" cy="1237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D3960" id="Rectangle 16" o:spid="_x0000_s1026" style="position:absolute;margin-left:11.4pt;margin-top:122.75pt;width:31.9pt;height:9.7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nieAIAAIU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" fillcolor="white [3212]" strokecolor="white [3212]" strokeweight="1pt"/>
                  </w:pict>
                </mc:Fallback>
              </mc:AlternateContent>
            </w:r>
            <w:r>
              <w:rPr>
                <w:rFonts w:eastAsia="Times New Roman"/>
                <w:noProof/>
                <w14:ligatures w14:val="standardContextual"/>
              </w:rPr>
              <w:drawing>
                <wp:inline distT="0" distB="0" distL="0" distR="0" wp14:anchorId="4F20A5D2" wp14:editId="681547F9">
                  <wp:extent cx="1737360" cy="1737360"/>
                  <wp:effectExtent l="0" t="0" r="2540" b="2540"/>
                  <wp:docPr id="248016881" name="Picture 248016881"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8152" name="Picture 1" descr="A picture containing text, plot, line,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766" w:type="dxa"/>
          </w:tcPr>
          <w:p w14:paraId="7805CD1F" w14:textId="326A9C5B" w:rsidR="00F77ED8" w:rsidRDefault="00F77ED8" w:rsidP="00D02C10">
            <w:pPr>
              <w:spacing w:line="360" w:lineRule="auto"/>
              <w:rPr>
                <w:rFonts w:eastAsia="Times New Roman"/>
                <w:highlight w:val="white"/>
              </w:rPr>
            </w:pPr>
          </w:p>
        </w:tc>
        <w:tc>
          <w:tcPr>
            <w:tcW w:w="2766" w:type="dxa"/>
          </w:tcPr>
          <w:p w14:paraId="119B1B05" w14:textId="77777777" w:rsidR="00F77ED8" w:rsidRDefault="00F77ED8" w:rsidP="00D02C10">
            <w:pPr>
              <w:spacing w:line="360" w:lineRule="auto"/>
              <w:rPr>
                <w:rFonts w:eastAsia="Times New Roman"/>
                <w:highlight w:val="white"/>
              </w:rPr>
            </w:pPr>
          </w:p>
        </w:tc>
      </w:tr>
    </w:tbl>
    <w:p w14:paraId="6B422C35" w14:textId="3E8E64B4" w:rsidR="00F77ED8" w:rsidRPr="00AF4B6B" w:rsidRDefault="00F77ED8" w:rsidP="00F77ED8">
      <w:pPr>
        <w:spacing w:after="0" w:line="360" w:lineRule="auto"/>
        <w:rPr>
          <w:rFonts w:ascii="Times New Roman" w:eastAsia="Times New Roman" w:hAnsi="Times New Roman" w:cs="Times New Roman"/>
          <w:sz w:val="24"/>
          <w:szCs w:val="24"/>
          <w:highlight w:val="white"/>
        </w:rPr>
      </w:pPr>
    </w:p>
    <w:p w14:paraId="64A6CC7C" w14:textId="1D6A29B1" w:rsidR="00F77ED8" w:rsidRPr="00AF4B6B" w:rsidRDefault="00F77ED8" w:rsidP="00F77ED8">
      <w:pPr>
        <w:pStyle w:val="ListParagraph"/>
        <w:numPr>
          <w:ilvl w:val="0"/>
          <w:numId w:val="4"/>
        </w:numPr>
        <w:spacing w:after="0" w:line="360" w:lineRule="auto"/>
        <w:rPr>
          <w:rFonts w:ascii="Times New Roman" w:hAnsi="Times New Roman" w:cs="Times New Roman"/>
          <w:noProof/>
          <w:sz w:val="24"/>
          <w:szCs w:val="24"/>
        </w:rPr>
      </w:pPr>
      <w:r w:rsidRPr="00625EE6">
        <w:rPr>
          <w:rFonts w:ascii="Times New Roman" w:hAnsi="Times New Roman" w:cs="Times New Roman"/>
          <w:noProof/>
          <w:sz w:val="24"/>
          <w:szCs w:val="24"/>
        </w:rPr>
        <w:t>Maximum risk tolerance leve</w:t>
      </w:r>
      <w:r>
        <w:rPr>
          <w:rFonts w:ascii="Times New Roman" w:hAnsi="Times New Roman" w:cs="Times New Roman"/>
          <w:noProof/>
          <w:sz w:val="24"/>
          <w:szCs w:val="24"/>
        </w:rPr>
        <w:t>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6"/>
        <w:gridCol w:w="2956"/>
        <w:gridCol w:w="2766"/>
        <w:gridCol w:w="2766"/>
      </w:tblGrid>
      <w:tr w:rsidR="00F77ED8" w14:paraId="7E2CE818" w14:textId="77777777" w:rsidTr="00B42200">
        <w:tc>
          <w:tcPr>
            <w:tcW w:w="2956" w:type="dxa"/>
          </w:tcPr>
          <w:p w14:paraId="6DFFAC27" w14:textId="0CCE37A8" w:rsidR="00F77ED8" w:rsidRDefault="00C17687" w:rsidP="00D02C10">
            <w:pPr>
              <w:spacing w:line="360" w:lineRule="auto"/>
              <w:jc w:val="center"/>
              <w:rPr>
                <w:rFonts w:eastAsia="Times New Roman"/>
                <w:highlight w:val="white"/>
              </w:rPr>
            </w:pPr>
            <w:r>
              <w:rPr>
                <w:rFonts w:eastAsia="Times New Roman"/>
                <w:noProof/>
              </w:rPr>
              <mc:AlternateContent>
                <mc:Choice Requires="wps">
                  <w:drawing>
                    <wp:anchor distT="0" distB="0" distL="114300" distR="114300" simplePos="0" relativeHeight="251844608" behindDoc="0" locked="0" layoutInCell="1" allowOverlap="1" wp14:anchorId="1330F3D8" wp14:editId="42E01051">
                      <wp:simplePos x="0" y="0"/>
                      <wp:positionH relativeFrom="column">
                        <wp:posOffset>1660628</wp:posOffset>
                      </wp:positionH>
                      <wp:positionV relativeFrom="paragraph">
                        <wp:posOffset>258445</wp:posOffset>
                      </wp:positionV>
                      <wp:extent cx="0" cy="1254642"/>
                      <wp:effectExtent l="12700" t="0" r="12700" b="15875"/>
                      <wp:wrapNone/>
                      <wp:docPr id="2090713519" name="Straight Connector 4"/>
                      <wp:cNvGraphicFramePr/>
                      <a:graphic xmlns:a="http://schemas.openxmlformats.org/drawingml/2006/main">
                        <a:graphicData uri="http://schemas.microsoft.com/office/word/2010/wordprocessingShape">
                          <wps:wsp>
                            <wps:cNvCnPr/>
                            <wps:spPr>
                              <a:xfrm>
                                <a:off x="0" y="0"/>
                                <a:ext cx="0" cy="1254642"/>
                              </a:xfrm>
                              <a:prstGeom prst="line">
                                <a:avLst/>
                              </a:prstGeom>
                              <a:ln w="21590">
                                <a:solidFill>
                                  <a:srgbClr val="51E6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5F5F61" id="Straight Connector 4"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75pt,20.35pt" to="130.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" strokecolor="#51e650" strokeweight="1.7pt">
                      <v:stroke joinstyle="miter"/>
                    </v:line>
                  </w:pict>
                </mc:Fallback>
              </mc:AlternateContent>
            </w:r>
            <w:r w:rsidR="00B42200">
              <w:rPr>
                <w:rFonts w:eastAsia="Times New Roman"/>
                <w:noProof/>
              </w:rPr>
              <mc:AlternateContent>
                <mc:Choice Requires="wps">
                  <w:drawing>
                    <wp:anchor distT="0" distB="0" distL="114300" distR="114300" simplePos="0" relativeHeight="251814912" behindDoc="0" locked="0" layoutInCell="1" allowOverlap="1" wp14:anchorId="74415BD5" wp14:editId="5C99FB4E">
                      <wp:simplePos x="0" y="0"/>
                      <wp:positionH relativeFrom="column">
                        <wp:posOffset>261620</wp:posOffset>
                      </wp:positionH>
                      <wp:positionV relativeFrom="paragraph">
                        <wp:posOffset>391795</wp:posOffset>
                      </wp:positionV>
                      <wp:extent cx="0" cy="1090974"/>
                      <wp:effectExtent l="12700" t="0" r="12700" b="13970"/>
                      <wp:wrapNone/>
                      <wp:docPr id="237764993"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70D09" id="Straight Connector 4"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0.6pt,30.85pt" to="20.6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" strokecolor="black [3213]" strokeweight="1.7pt">
                      <v:stroke dashstyle="dash" joinstyle="miter"/>
                    </v:line>
                  </w:pict>
                </mc:Fallback>
              </mc:AlternateContent>
            </w:r>
            <w:r w:rsidR="00F77ED8">
              <w:rPr>
                <w:rFonts w:eastAsia="Times New Roman"/>
                <w:noProof/>
                <w14:ligatures w14:val="standardContextual"/>
              </w:rPr>
              <w:drawing>
                <wp:inline distT="0" distB="0" distL="0" distR="0" wp14:anchorId="4B48A19F" wp14:editId="3C6D2E33">
                  <wp:extent cx="1737360" cy="1737360"/>
                  <wp:effectExtent l="0" t="0" r="2540" b="2540"/>
                  <wp:docPr id="1953572796" name="Picture 4"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72796" name="Picture 4" descr="A picture containing text, plot, line,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047C3EB8" w14:textId="05C2E2B0"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19008" behindDoc="0" locked="0" layoutInCell="1" allowOverlap="1" wp14:anchorId="30642B3B" wp14:editId="0EEF3823">
                      <wp:simplePos x="0" y="0"/>
                      <wp:positionH relativeFrom="column">
                        <wp:posOffset>1661263</wp:posOffset>
                      </wp:positionH>
                      <wp:positionV relativeFrom="paragraph">
                        <wp:posOffset>434975</wp:posOffset>
                      </wp:positionV>
                      <wp:extent cx="0" cy="1090974"/>
                      <wp:effectExtent l="12700" t="0" r="12700" b="13970"/>
                      <wp:wrapNone/>
                      <wp:docPr id="1165605840"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08A5D" id="Straight Connector 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30.8pt,34.25pt" to="130.8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" strokecolor="black [3213]" strokeweight="1.7pt">
                      <v:stroke dashstyle="dash" joinstyle="miter"/>
                    </v:line>
                  </w:pict>
                </mc:Fallback>
              </mc:AlternateContent>
            </w:r>
            <w:r>
              <w:rPr>
                <w:rFonts w:eastAsia="Times New Roman"/>
                <w:noProof/>
              </w:rPr>
              <mc:AlternateContent>
                <mc:Choice Requires="wps">
                  <w:drawing>
                    <wp:anchor distT="0" distB="0" distL="114300" distR="114300" simplePos="0" relativeHeight="251816960" behindDoc="0" locked="0" layoutInCell="1" allowOverlap="1" wp14:anchorId="10C83F43" wp14:editId="6746DF6C">
                      <wp:simplePos x="0" y="0"/>
                      <wp:positionH relativeFrom="column">
                        <wp:posOffset>264263</wp:posOffset>
                      </wp:positionH>
                      <wp:positionV relativeFrom="paragraph">
                        <wp:posOffset>387350</wp:posOffset>
                      </wp:positionV>
                      <wp:extent cx="0" cy="1090974"/>
                      <wp:effectExtent l="12700" t="0" r="12700" b="13970"/>
                      <wp:wrapNone/>
                      <wp:docPr id="1442449707"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F4445" id="Straight Connector 4"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20.8pt,30.5pt" to="20.8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" strokecolor="black [3213]" strokeweight="1.7pt">
                      <v:stroke dashstyle="dash" joinstyle="miter"/>
                    </v:line>
                  </w:pict>
                </mc:Fallback>
              </mc:AlternateContent>
            </w:r>
            <w:r w:rsidR="00F77ED8">
              <w:rPr>
                <w:rFonts w:eastAsia="Times New Roman"/>
                <w:noProof/>
                <w14:ligatures w14:val="standardContextual"/>
              </w:rPr>
              <w:drawing>
                <wp:inline distT="0" distB="0" distL="0" distR="0" wp14:anchorId="43922169" wp14:editId="58188C8A">
                  <wp:extent cx="1737360" cy="1737360"/>
                  <wp:effectExtent l="0" t="0" r="2540" b="2540"/>
                  <wp:docPr id="1712612101" name="Picture 5"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12101" name="Picture 5" descr="A picture containing text, plot, line,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2D7ED7B6" w14:textId="256E95E6"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21056" behindDoc="0" locked="0" layoutInCell="1" allowOverlap="1" wp14:anchorId="3DACE981" wp14:editId="63160C98">
                      <wp:simplePos x="0" y="0"/>
                      <wp:positionH relativeFrom="column">
                        <wp:posOffset>300266</wp:posOffset>
                      </wp:positionH>
                      <wp:positionV relativeFrom="paragraph">
                        <wp:posOffset>393035</wp:posOffset>
                      </wp:positionV>
                      <wp:extent cx="0" cy="1090974"/>
                      <wp:effectExtent l="12700" t="0" r="12700" b="13970"/>
                      <wp:wrapNone/>
                      <wp:docPr id="2108283569" name="Straight Connector 4"/>
                      <wp:cNvGraphicFramePr/>
                      <a:graphic xmlns:a="http://schemas.openxmlformats.org/drawingml/2006/main">
                        <a:graphicData uri="http://schemas.microsoft.com/office/word/2010/wordprocessingShape">
                          <wps:wsp>
                            <wps:cNvCnPr/>
                            <wps:spPr>
                              <a:xfrm>
                                <a:off x="0" y="0"/>
                                <a:ext cx="0" cy="1090974"/>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593394" id="Straight Connector 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3.65pt,30.95pt" to="23.6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" strokecolor="black [3213]" strokeweight="1.7pt">
                      <v:stroke dashstyle="dash" joinstyle="miter"/>
                    </v:line>
                  </w:pict>
                </mc:Fallback>
              </mc:AlternateContent>
            </w:r>
            <w:r w:rsidR="00F77ED8">
              <w:rPr>
                <w:rFonts w:eastAsia="Times New Roman"/>
                <w:noProof/>
                <w14:ligatures w14:val="standardContextual"/>
              </w:rPr>
              <w:drawing>
                <wp:inline distT="0" distB="0" distL="0" distR="0" wp14:anchorId="40D46A57" wp14:editId="30006E23">
                  <wp:extent cx="1737360" cy="1737360"/>
                  <wp:effectExtent l="0" t="0" r="2540" b="2540"/>
                  <wp:docPr id="516074840" name="Picture 6"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74840" name="Picture 6" descr="A picture containing text, line, plot, fo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766" w:type="dxa"/>
          </w:tcPr>
          <w:p w14:paraId="762623CD" w14:textId="09232C7E" w:rsidR="00F77ED8" w:rsidRDefault="00F77ED8" w:rsidP="00D02C10">
            <w:pPr>
              <w:spacing w:line="360" w:lineRule="auto"/>
              <w:rPr>
                <w:rFonts w:eastAsia="Times New Roman"/>
                <w:highlight w:val="white"/>
              </w:rPr>
            </w:pPr>
          </w:p>
        </w:tc>
        <w:tc>
          <w:tcPr>
            <w:tcW w:w="2766" w:type="dxa"/>
          </w:tcPr>
          <w:p w14:paraId="303862A4" w14:textId="77777777" w:rsidR="00F77ED8" w:rsidRDefault="00F77ED8" w:rsidP="00D02C10">
            <w:pPr>
              <w:spacing w:line="360" w:lineRule="auto"/>
              <w:rPr>
                <w:rFonts w:eastAsia="Times New Roman"/>
                <w:highlight w:val="white"/>
              </w:rPr>
            </w:pPr>
          </w:p>
        </w:tc>
      </w:tr>
    </w:tbl>
    <w:p w14:paraId="1BD0DB9B" w14:textId="400C2F1E" w:rsidR="00F77ED8" w:rsidRPr="00AA1073" w:rsidRDefault="00F77ED8" w:rsidP="00F77ED8">
      <w:pPr>
        <w:spacing w:line="240" w:lineRule="auto"/>
        <w:rPr>
          <w:rFonts w:ascii="Times New Roman" w:eastAsia="Batang" w:hAnsi="Times New Roman" w:cs="Times New Roman"/>
          <w:sz w:val="24"/>
          <w:szCs w:val="24"/>
        </w:rPr>
      </w:pPr>
    </w:p>
    <w:p w14:paraId="36857897" w14:textId="39A839EC" w:rsidR="00F77ED8" w:rsidRDefault="00F77ED8" w:rsidP="00F77ED8">
      <w:pPr>
        <w:spacing w:after="0"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br w:type="page"/>
      </w:r>
    </w:p>
    <w:p w14:paraId="397003EF" w14:textId="4B4F6D35" w:rsidR="00F77ED8" w:rsidRPr="00AA1073" w:rsidRDefault="00F77ED8" w:rsidP="00F77ED8">
      <w:pPr>
        <w:spacing w:line="240" w:lineRule="auto"/>
        <w:rPr>
          <w:rFonts w:ascii="Times New Roman" w:eastAsia="Batang" w:hAnsi="Times New Roman" w:cs="Times New Roman"/>
          <w:sz w:val="24"/>
          <w:szCs w:val="24"/>
        </w:rPr>
      </w:pPr>
      <w:r w:rsidRPr="00AA1073">
        <w:rPr>
          <w:rFonts w:ascii="Times New Roman" w:eastAsia="Times New Roman" w:hAnsi="Times New Roman" w:cs="Times New Roman"/>
          <w:b/>
          <w:bCs/>
          <w:sz w:val="24"/>
          <w:szCs w:val="24"/>
          <w:highlight w:val="white"/>
        </w:rPr>
        <w:lastRenderedPageBreak/>
        <w:t>Fig</w:t>
      </w:r>
      <w:r w:rsidR="00565A6E">
        <w:rPr>
          <w:rFonts w:ascii="Times New Roman" w:eastAsia="Times New Roman" w:hAnsi="Times New Roman" w:cs="Times New Roman"/>
          <w:b/>
          <w:bCs/>
          <w:sz w:val="24"/>
          <w:szCs w:val="24"/>
          <w:highlight w:val="white"/>
        </w:rPr>
        <w:t>ure S4</w:t>
      </w:r>
      <w:r w:rsidRPr="00AA1073">
        <w:rPr>
          <w:rFonts w:ascii="Times New Roman" w:eastAsia="Times New Roman" w:hAnsi="Times New Roman" w:cs="Times New Roman"/>
          <w:sz w:val="24"/>
          <w:szCs w:val="24"/>
          <w:highlight w:val="white"/>
        </w:rPr>
        <w:t xml:space="preserve">. Probability density distributions of the estimated portfolio weights with 95% confidence intervals (a pair of black dotted vertical lines in each graph), means of the estimated portfolio weights from the bootstrapped MPT (red dotted vertical line in each graph), </w:t>
      </w:r>
      <w:r w:rsidRPr="00AA1073">
        <w:rPr>
          <w:rFonts w:ascii="Times New Roman" w:hAnsi="Times New Roman" w:cs="Times New Roman"/>
          <w:color w:val="000000"/>
          <w:sz w:val="24"/>
          <w:szCs w:val="24"/>
          <w:shd w:val="clear" w:color="auto" w:fill="FFFFFF"/>
        </w:rPr>
        <w:t>and the optimal portfolio weights from the MPT with uniform probability distributions</w:t>
      </w:r>
      <w:r w:rsidRPr="00AA1073">
        <w:rPr>
          <w:rFonts w:ascii="Times New Roman" w:eastAsia="Times New Roman" w:hAnsi="Times New Roman" w:cs="Times New Roman"/>
          <w:sz w:val="24"/>
          <w:szCs w:val="24"/>
          <w:highlight w:val="white"/>
        </w:rPr>
        <w:t xml:space="preserve"> (green vertical line in each graph) at minimum and maximum risk tolerances</w:t>
      </w:r>
      <w:r w:rsidRPr="00AA1073">
        <w:rPr>
          <w:rFonts w:ascii="Times New Roman" w:eastAsia="Times New Roman" w:hAnsi="Times New Roman" w:cs="Times New Roman"/>
          <w:sz w:val="24"/>
          <w:szCs w:val="24"/>
        </w:rPr>
        <w:t xml:space="preserve">. The x-axis and y-axis in each probability density distribution are portfolio weight and probability density. Values on the x-axis are 95% confidence intervals and mean of the estimated portfolio weights from the bootstrapped MPT </w:t>
      </w:r>
      <w:r w:rsidR="00362187">
        <w:rPr>
          <w:rFonts w:ascii="Times New Roman" w:hAnsi="Times New Roman" w:cs="Times New Roman"/>
          <w:sz w:val="24"/>
          <w:szCs w:val="24"/>
        </w:rPr>
        <w:t xml:space="preserve">for the 10 sample counties </w:t>
      </w:r>
      <w:r w:rsidR="00362187" w:rsidRPr="00DF068E">
        <w:rPr>
          <w:rFonts w:ascii="Times New Roman" w:hAnsi="Times New Roman" w:cs="Times New Roman"/>
          <w:sz w:val="24"/>
          <w:szCs w:val="24"/>
        </w:rPr>
        <w:t>with the variance-covariance matrix</w:t>
      </w:r>
      <w:r w:rsidR="00362187" w:rsidRPr="00A91BF8">
        <w:rPr>
          <w:rFonts w:ascii="Times New Roman" w:hAnsi="Times New Roman" w:cs="Times New Roman"/>
          <w:sz w:val="24"/>
          <w:szCs w:val="24"/>
        </w:rPr>
        <w:t xml:space="preserve"> </w:t>
      </w:r>
      <w:r w:rsidR="00362187">
        <w:rPr>
          <w:rFonts w:ascii="Times New Roman" w:hAnsi="Times New Roman" w:cs="Times New Roman"/>
          <w:sz w:val="24"/>
          <w:szCs w:val="24"/>
        </w:rPr>
        <w:t xml:space="preserve">containing the average pairwise </w:t>
      </w:r>
      <w:r w:rsidR="00362187" w:rsidRPr="00AF2B2A">
        <w:rPr>
          <w:rFonts w:ascii="Times New Roman" w:hAnsi="Times New Roman" w:cs="Times New Roman"/>
          <w:sz w:val="24"/>
          <w:szCs w:val="24"/>
        </w:rPr>
        <w:t xml:space="preserve">correlations of </w:t>
      </w:r>
      <w:r w:rsidRPr="000A5FBD">
        <w:rPr>
          <w:rFonts w:ascii="Times New Roman" w:eastAsia="Batang" w:hAnsi="Times New Roman" w:cs="Times New Roman"/>
          <w:sz w:val="24"/>
          <w:szCs w:val="24"/>
        </w:rPr>
        <w:t>0.7</w:t>
      </w:r>
      <w:r w:rsidR="00565A6E" w:rsidRPr="00AF2B2A">
        <w:rPr>
          <w:rFonts w:ascii="Times New Roman" w:eastAsia="Batang" w:hAnsi="Times New Roman" w:cs="Times New Roman"/>
          <w:sz w:val="24"/>
          <w:szCs w:val="24"/>
        </w:rPr>
        <w:t>.</w:t>
      </w:r>
    </w:p>
    <w:p w14:paraId="1953C1D1" w14:textId="08C4133F" w:rsidR="00F77ED8" w:rsidRDefault="00F77ED8" w:rsidP="00F77ED8">
      <w:pPr>
        <w:pStyle w:val="ListParagraph"/>
        <w:numPr>
          <w:ilvl w:val="0"/>
          <w:numId w:val="17"/>
        </w:numPr>
        <w:spacing w:after="0" w:line="360" w:lineRule="auto"/>
        <w:rPr>
          <w:rFonts w:ascii="Times New Roman" w:eastAsia="Times New Roman" w:hAnsi="Times New Roman" w:cs="Times New Roman"/>
          <w:sz w:val="24"/>
          <w:szCs w:val="24"/>
          <w:highlight w:val="white"/>
        </w:rPr>
      </w:pPr>
      <w:r w:rsidRPr="00AF4B6B">
        <w:rPr>
          <w:rFonts w:ascii="Times New Roman" w:eastAsia="Times New Roman" w:hAnsi="Times New Roman" w:cs="Times New Roman"/>
          <w:sz w:val="24"/>
          <w:szCs w:val="24"/>
          <w:highlight w:val="white"/>
        </w:rPr>
        <w:t>Minimum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6"/>
        <w:gridCol w:w="2956"/>
        <w:gridCol w:w="2766"/>
        <w:gridCol w:w="2766"/>
      </w:tblGrid>
      <w:tr w:rsidR="00F77ED8" w14:paraId="3DD69228" w14:textId="77777777" w:rsidTr="00B42200">
        <w:tc>
          <w:tcPr>
            <w:tcW w:w="2956" w:type="dxa"/>
          </w:tcPr>
          <w:p w14:paraId="3D3F282C" w14:textId="32F23584"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23104" behindDoc="0" locked="0" layoutInCell="1" allowOverlap="1" wp14:anchorId="1A71020A" wp14:editId="597F6EE8">
                      <wp:simplePos x="0" y="0"/>
                      <wp:positionH relativeFrom="column">
                        <wp:posOffset>1648563</wp:posOffset>
                      </wp:positionH>
                      <wp:positionV relativeFrom="paragraph">
                        <wp:posOffset>329565</wp:posOffset>
                      </wp:positionV>
                      <wp:extent cx="0" cy="1169582"/>
                      <wp:effectExtent l="12700" t="0" r="12700" b="0"/>
                      <wp:wrapNone/>
                      <wp:docPr id="1272544344" name="Straight Connector 4"/>
                      <wp:cNvGraphicFramePr/>
                      <a:graphic xmlns:a="http://schemas.openxmlformats.org/drawingml/2006/main">
                        <a:graphicData uri="http://schemas.microsoft.com/office/word/2010/wordprocessingShape">
                          <wps:wsp>
                            <wps:cNvCnPr/>
                            <wps:spPr>
                              <a:xfrm>
                                <a:off x="0" y="0"/>
                                <a:ext cx="0" cy="1169582"/>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0BE5A7" id="Straight Connector 4"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8pt,25.95pt" to="129.8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" strokecolor="black [3213]" strokeweight="1.7pt">
                      <v:stroke dashstyle="dash" joinstyle="miter"/>
                    </v:line>
                  </w:pict>
                </mc:Fallback>
              </mc:AlternateContent>
            </w:r>
            <w:r w:rsidR="00F77ED8">
              <w:rPr>
                <w:rFonts w:eastAsia="Times New Roman"/>
                <w:noProof/>
                <w14:ligatures w14:val="standardContextual"/>
              </w:rPr>
              <mc:AlternateContent>
                <mc:Choice Requires="wps">
                  <w:drawing>
                    <wp:anchor distT="0" distB="0" distL="114300" distR="114300" simplePos="0" relativeHeight="251684864" behindDoc="0" locked="0" layoutInCell="1" allowOverlap="1" wp14:anchorId="1B8E0916" wp14:editId="32FF58B3">
                      <wp:simplePos x="0" y="0"/>
                      <wp:positionH relativeFrom="column">
                        <wp:posOffset>1595784</wp:posOffset>
                      </wp:positionH>
                      <wp:positionV relativeFrom="paragraph">
                        <wp:posOffset>1544320</wp:posOffset>
                      </wp:positionV>
                      <wp:extent cx="182880" cy="114300"/>
                      <wp:effectExtent l="0" t="0" r="0" b="0"/>
                      <wp:wrapNone/>
                      <wp:docPr id="1560940956" name="Rectangle 2"/>
                      <wp:cNvGraphicFramePr/>
                      <a:graphic xmlns:a="http://schemas.openxmlformats.org/drawingml/2006/main">
                        <a:graphicData uri="http://schemas.microsoft.com/office/word/2010/wordprocessingShape">
                          <wps:wsp>
                            <wps:cNvSpPr/>
                            <wps:spPr>
                              <a:xfrm>
                                <a:off x="0" y="0"/>
                                <a:ext cx="182880" cy="1143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A6F24" id="Rectangle 2" o:spid="_x0000_s1026" style="position:absolute;margin-left:125.65pt;margin-top:121.6pt;width:14.4pt;height: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" fillcolor="white [3212]" stroked="f" strokeweight="1pt"/>
                  </w:pict>
                </mc:Fallback>
              </mc:AlternateContent>
            </w:r>
            <w:r w:rsidR="00F77ED8">
              <w:rPr>
                <w:noProof/>
                <w14:ligatures w14:val="standardContextual"/>
              </w:rPr>
              <w:drawing>
                <wp:inline distT="0" distB="0" distL="0" distR="0" wp14:anchorId="08FA9E5A" wp14:editId="11999593">
                  <wp:extent cx="1737360" cy="1737360"/>
                  <wp:effectExtent l="0" t="0" r="2540" b="2540"/>
                  <wp:docPr id="883390658" name="Picture 1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90658" name="Picture 12" descr="A picture containing text, screenshot, font, l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3AF4F122" w14:textId="181E35A6" w:rsidR="00F77ED8" w:rsidRDefault="00F77ED8" w:rsidP="00D02C10">
            <w:pPr>
              <w:spacing w:line="360" w:lineRule="auto"/>
              <w:rPr>
                <w:rFonts w:eastAsia="Times New Roman"/>
                <w:highlight w:val="white"/>
              </w:rPr>
            </w:pPr>
            <w:r>
              <w:rPr>
                <w:noProof/>
                <w14:ligatures w14:val="standardContextual"/>
              </w:rPr>
              <w:drawing>
                <wp:inline distT="0" distB="0" distL="0" distR="0" wp14:anchorId="4C0BE8B1" wp14:editId="52AFB782">
                  <wp:extent cx="1737360" cy="1737360"/>
                  <wp:effectExtent l="0" t="0" r="2540" b="2540"/>
                  <wp:docPr id="854988727" name="Picture 13"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8727" name="Picture 13" descr="A picture containing text, screenshot, font, 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61D37453" w14:textId="2BE1CC0C"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25152" behindDoc="0" locked="0" layoutInCell="1" allowOverlap="1" wp14:anchorId="768D4E8F" wp14:editId="5A8BC8D9">
                      <wp:simplePos x="0" y="0"/>
                      <wp:positionH relativeFrom="column">
                        <wp:posOffset>290195</wp:posOffset>
                      </wp:positionH>
                      <wp:positionV relativeFrom="paragraph">
                        <wp:posOffset>358243</wp:posOffset>
                      </wp:positionV>
                      <wp:extent cx="0" cy="1169035"/>
                      <wp:effectExtent l="12700" t="0" r="12700" b="0"/>
                      <wp:wrapNone/>
                      <wp:docPr id="1124935548" name="Straight Connector 4"/>
                      <wp:cNvGraphicFramePr/>
                      <a:graphic xmlns:a="http://schemas.openxmlformats.org/drawingml/2006/main">
                        <a:graphicData uri="http://schemas.microsoft.com/office/word/2010/wordprocessingShape">
                          <wps:wsp>
                            <wps:cNvCnPr/>
                            <wps:spPr>
                              <a:xfrm>
                                <a:off x="0" y="0"/>
                                <a:ext cx="0" cy="1169035"/>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B33E06" id="Straight Connector 4" o:spid="_x0000_s102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5pt,28.2pt" to="22.8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" strokecolor="black [3213]" strokeweight="1.7pt">
                      <v:stroke dashstyle="dash" joinstyle="miter"/>
                    </v:line>
                  </w:pict>
                </mc:Fallback>
              </mc:AlternateContent>
            </w:r>
            <w:r w:rsidR="00F77ED8">
              <w:rPr>
                <w:noProof/>
                <w14:ligatures w14:val="standardContextual"/>
              </w:rPr>
              <w:drawing>
                <wp:inline distT="0" distB="0" distL="0" distR="0" wp14:anchorId="676108D6" wp14:editId="109CE1AC">
                  <wp:extent cx="1737360" cy="1737360"/>
                  <wp:effectExtent l="0" t="0" r="2540" b="2540"/>
                  <wp:docPr id="2054840065" name="Picture 14"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0065" name="Picture 14" descr="A picture containing text, plot, line,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766" w:type="dxa"/>
          </w:tcPr>
          <w:p w14:paraId="08227F3B" w14:textId="77777777" w:rsidR="00F77ED8" w:rsidRDefault="00F77ED8" w:rsidP="00D02C10">
            <w:pPr>
              <w:spacing w:line="360" w:lineRule="auto"/>
              <w:rPr>
                <w:rFonts w:eastAsia="Times New Roman"/>
                <w:highlight w:val="white"/>
              </w:rPr>
            </w:pPr>
          </w:p>
        </w:tc>
        <w:tc>
          <w:tcPr>
            <w:tcW w:w="2766" w:type="dxa"/>
          </w:tcPr>
          <w:p w14:paraId="2E779D34" w14:textId="77777777" w:rsidR="00F77ED8" w:rsidRDefault="00F77ED8" w:rsidP="00D02C10">
            <w:pPr>
              <w:spacing w:line="360" w:lineRule="auto"/>
              <w:rPr>
                <w:rFonts w:eastAsia="Times New Roman"/>
                <w:highlight w:val="white"/>
              </w:rPr>
            </w:pPr>
          </w:p>
        </w:tc>
      </w:tr>
    </w:tbl>
    <w:p w14:paraId="6BB1E032" w14:textId="19B0BA25" w:rsidR="00F77ED8" w:rsidRPr="00AF4B6B" w:rsidRDefault="00F77ED8" w:rsidP="00F77ED8">
      <w:pPr>
        <w:spacing w:after="0" w:line="360" w:lineRule="auto"/>
        <w:rPr>
          <w:rFonts w:ascii="Times New Roman" w:eastAsia="Times New Roman" w:hAnsi="Times New Roman" w:cs="Times New Roman"/>
          <w:sz w:val="24"/>
          <w:szCs w:val="24"/>
          <w:highlight w:val="white"/>
        </w:rPr>
      </w:pPr>
    </w:p>
    <w:p w14:paraId="21F2CBF0" w14:textId="77777777" w:rsidR="00F77ED8" w:rsidRDefault="00F77ED8" w:rsidP="00F77ED8">
      <w:pPr>
        <w:pStyle w:val="ListParagraph"/>
        <w:numPr>
          <w:ilvl w:val="0"/>
          <w:numId w:val="17"/>
        </w:numPr>
        <w:spacing w:after="0" w:line="360" w:lineRule="auto"/>
        <w:rPr>
          <w:rFonts w:ascii="Times New Roman" w:hAnsi="Times New Roman" w:cs="Times New Roman"/>
          <w:noProof/>
          <w:sz w:val="24"/>
          <w:szCs w:val="24"/>
        </w:rPr>
      </w:pPr>
      <w:r w:rsidRPr="00625EE6">
        <w:rPr>
          <w:rFonts w:ascii="Times New Roman" w:hAnsi="Times New Roman" w:cs="Times New Roman"/>
          <w:noProof/>
          <w:sz w:val="24"/>
          <w:szCs w:val="24"/>
        </w:rPr>
        <w:t>Maximum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956"/>
        <w:gridCol w:w="2829"/>
        <w:gridCol w:w="2829"/>
        <w:gridCol w:w="2829"/>
      </w:tblGrid>
      <w:tr w:rsidR="00F77ED8" w14:paraId="4282BC69" w14:textId="77777777" w:rsidTr="00D02C10">
        <w:tc>
          <w:tcPr>
            <w:tcW w:w="2878" w:type="dxa"/>
          </w:tcPr>
          <w:p w14:paraId="7A866DB5" w14:textId="77777777" w:rsidR="00F77ED8" w:rsidRDefault="00F77ED8" w:rsidP="00D02C10">
            <w:pPr>
              <w:spacing w:line="360" w:lineRule="auto"/>
              <w:rPr>
                <w:rFonts w:eastAsia="Times New Roman"/>
                <w:highlight w:val="white"/>
              </w:rPr>
            </w:pPr>
            <w:r>
              <w:rPr>
                <w:rFonts w:eastAsia="Times New Roman"/>
                <w:noProof/>
                <w14:ligatures w14:val="standardContextual"/>
              </w:rPr>
              <w:drawing>
                <wp:inline distT="0" distB="0" distL="0" distR="0" wp14:anchorId="6D8A347C" wp14:editId="6A0C714E">
                  <wp:extent cx="1737360" cy="1737360"/>
                  <wp:effectExtent l="0" t="0" r="2540" b="2540"/>
                  <wp:docPr id="1800261213" name="Picture 7" descr="A picture containing text, pl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61213" name="Picture 7" descr="A picture containing text, plot, font, 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78" w:type="dxa"/>
          </w:tcPr>
          <w:p w14:paraId="122BA973" w14:textId="54978D37" w:rsidR="00F77ED8" w:rsidRDefault="00C17687"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42560" behindDoc="0" locked="0" layoutInCell="1" allowOverlap="1" wp14:anchorId="54674C9D" wp14:editId="0159DFB0">
                      <wp:simplePos x="0" y="0"/>
                      <wp:positionH relativeFrom="column">
                        <wp:posOffset>1656080</wp:posOffset>
                      </wp:positionH>
                      <wp:positionV relativeFrom="paragraph">
                        <wp:posOffset>251563</wp:posOffset>
                      </wp:positionV>
                      <wp:extent cx="0" cy="1254642"/>
                      <wp:effectExtent l="12700" t="0" r="12700" b="15875"/>
                      <wp:wrapNone/>
                      <wp:docPr id="752655258" name="Straight Connector 4"/>
                      <wp:cNvGraphicFramePr/>
                      <a:graphic xmlns:a="http://schemas.openxmlformats.org/drawingml/2006/main">
                        <a:graphicData uri="http://schemas.microsoft.com/office/word/2010/wordprocessingShape">
                          <wps:wsp>
                            <wps:cNvCnPr/>
                            <wps:spPr>
                              <a:xfrm>
                                <a:off x="0" y="0"/>
                                <a:ext cx="0" cy="1254642"/>
                              </a:xfrm>
                              <a:prstGeom prst="line">
                                <a:avLst/>
                              </a:prstGeom>
                              <a:ln w="21590">
                                <a:solidFill>
                                  <a:srgbClr val="51E6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8AA9EB" id="Straight Connector 4" o:spid="_x0000_s1026" style="position:absolute;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4pt,19.8pt" to="130.4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" strokecolor="#51e650" strokeweight="1.7pt">
                      <v:stroke joinstyle="miter"/>
                    </v:line>
                  </w:pict>
                </mc:Fallback>
              </mc:AlternateContent>
            </w:r>
            <w:r w:rsidR="00F77ED8">
              <w:rPr>
                <w:rFonts w:eastAsia="Times New Roman"/>
                <w:noProof/>
                <w14:ligatures w14:val="standardContextual"/>
              </w:rPr>
              <w:drawing>
                <wp:inline distT="0" distB="0" distL="0" distR="0" wp14:anchorId="7A63ABB4" wp14:editId="5CBF0795">
                  <wp:extent cx="1737360" cy="1737360"/>
                  <wp:effectExtent l="0" t="0" r="2540" b="2540"/>
                  <wp:docPr id="870209952" name="Picture 8"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09952" name="Picture 8" descr="A picture containing text, plot, line,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878" w:type="dxa"/>
          </w:tcPr>
          <w:p w14:paraId="30105B73" w14:textId="7F46A792" w:rsidR="00F77ED8" w:rsidRDefault="00F77ED8" w:rsidP="00D02C10">
            <w:pPr>
              <w:spacing w:line="360" w:lineRule="auto"/>
              <w:rPr>
                <w:rFonts w:eastAsia="Times New Roman"/>
                <w:highlight w:val="white"/>
              </w:rPr>
            </w:pPr>
          </w:p>
        </w:tc>
        <w:tc>
          <w:tcPr>
            <w:tcW w:w="2878" w:type="dxa"/>
          </w:tcPr>
          <w:p w14:paraId="7E9106DE" w14:textId="77777777" w:rsidR="00F77ED8" w:rsidRDefault="00F77ED8" w:rsidP="00D02C10">
            <w:pPr>
              <w:spacing w:line="360" w:lineRule="auto"/>
              <w:rPr>
                <w:rFonts w:eastAsia="Times New Roman"/>
                <w:highlight w:val="white"/>
              </w:rPr>
            </w:pPr>
          </w:p>
        </w:tc>
        <w:tc>
          <w:tcPr>
            <w:tcW w:w="2878" w:type="dxa"/>
          </w:tcPr>
          <w:p w14:paraId="1CC1666A" w14:textId="77777777" w:rsidR="00F77ED8" w:rsidRDefault="00F77ED8" w:rsidP="00D02C10">
            <w:pPr>
              <w:spacing w:line="360" w:lineRule="auto"/>
              <w:rPr>
                <w:rFonts w:eastAsia="Times New Roman"/>
                <w:highlight w:val="white"/>
              </w:rPr>
            </w:pPr>
          </w:p>
        </w:tc>
      </w:tr>
    </w:tbl>
    <w:p w14:paraId="2C82E20F" w14:textId="77777777" w:rsidR="00F77ED8" w:rsidRPr="009728E7" w:rsidRDefault="00F77ED8" w:rsidP="00F77ED8">
      <w:pPr>
        <w:spacing w:after="0" w:line="360" w:lineRule="auto"/>
        <w:rPr>
          <w:rFonts w:ascii="Times New Roman" w:hAnsi="Times New Roman" w:cs="Times New Roman"/>
          <w:noProof/>
          <w:sz w:val="24"/>
          <w:szCs w:val="24"/>
        </w:rPr>
      </w:pPr>
    </w:p>
    <w:p w14:paraId="34273217" w14:textId="77777777" w:rsidR="00F77ED8" w:rsidRDefault="00F77ED8" w:rsidP="00F77ED8">
      <w:pPr>
        <w:spacing w:after="0" w:line="240" w:lineRule="auto"/>
        <w:rPr>
          <w:rFonts w:ascii="Times New Roman" w:eastAsia="Batang" w:hAnsi="Times New Roman" w:cs="Times New Roman"/>
          <w:color w:val="000000"/>
          <w:sz w:val="24"/>
          <w:szCs w:val="24"/>
          <w:shd w:val="clear" w:color="auto" w:fill="FFFFFF"/>
        </w:rPr>
      </w:pPr>
      <w:r>
        <w:rPr>
          <w:rFonts w:ascii="Times New Roman" w:eastAsia="Batang" w:hAnsi="Times New Roman" w:cs="Times New Roman"/>
          <w:color w:val="000000"/>
          <w:sz w:val="24"/>
          <w:szCs w:val="24"/>
          <w:shd w:val="clear" w:color="auto" w:fill="FFFFFF"/>
        </w:rPr>
        <w:br w:type="page"/>
      </w:r>
    </w:p>
    <w:p w14:paraId="5EB9719F" w14:textId="16A91DB7" w:rsidR="00F77ED8" w:rsidRPr="007448A3" w:rsidRDefault="00F77ED8" w:rsidP="00F77ED8">
      <w:pPr>
        <w:spacing w:after="0" w:line="240" w:lineRule="auto"/>
        <w:rPr>
          <w:rFonts w:ascii="Times New Roman" w:eastAsia="Batang" w:hAnsi="Times New Roman" w:cs="Times New Roman"/>
          <w:color w:val="000000"/>
          <w:sz w:val="24"/>
          <w:szCs w:val="24"/>
          <w:shd w:val="clear" w:color="auto" w:fill="FFFFFF"/>
        </w:rPr>
      </w:pPr>
      <w:r w:rsidRPr="00AA1073">
        <w:rPr>
          <w:rFonts w:ascii="Times New Roman" w:eastAsia="Times New Roman" w:hAnsi="Times New Roman" w:cs="Times New Roman"/>
          <w:b/>
          <w:bCs/>
          <w:sz w:val="24"/>
          <w:szCs w:val="24"/>
          <w:highlight w:val="white"/>
        </w:rPr>
        <w:lastRenderedPageBreak/>
        <w:t>Fig</w:t>
      </w:r>
      <w:r w:rsidR="00565A6E">
        <w:rPr>
          <w:rFonts w:ascii="Times New Roman" w:eastAsia="Times New Roman" w:hAnsi="Times New Roman" w:cs="Times New Roman"/>
          <w:b/>
          <w:bCs/>
          <w:sz w:val="24"/>
          <w:szCs w:val="24"/>
          <w:highlight w:val="white"/>
        </w:rPr>
        <w:t>ure S5</w:t>
      </w:r>
      <w:r w:rsidRPr="00AA1073">
        <w:rPr>
          <w:rFonts w:ascii="Times New Roman" w:eastAsia="Times New Roman" w:hAnsi="Times New Roman" w:cs="Times New Roman"/>
          <w:sz w:val="24"/>
          <w:szCs w:val="24"/>
          <w:highlight w:val="white"/>
        </w:rPr>
        <w:t xml:space="preserve">. Probability density distributions of the estimated portfolio weights with 95% confidence intervals (a pair of black dotted vertical lines in each graph), means of the estimated portfolio weights from the bootstrapped MPT (red dotted vertical line in each graph), </w:t>
      </w:r>
      <w:r w:rsidRPr="00AA1073">
        <w:rPr>
          <w:rFonts w:ascii="Times New Roman" w:hAnsi="Times New Roman" w:cs="Times New Roman"/>
          <w:color w:val="000000"/>
          <w:sz w:val="24"/>
          <w:szCs w:val="24"/>
          <w:shd w:val="clear" w:color="auto" w:fill="FFFFFF"/>
        </w:rPr>
        <w:t>and the optimal portfolio weights from the MPT with uniform probability distributions</w:t>
      </w:r>
      <w:r w:rsidRPr="00AA1073">
        <w:rPr>
          <w:rFonts w:ascii="Times New Roman" w:eastAsia="Times New Roman" w:hAnsi="Times New Roman" w:cs="Times New Roman"/>
          <w:sz w:val="24"/>
          <w:szCs w:val="24"/>
          <w:highlight w:val="white"/>
        </w:rPr>
        <w:t xml:space="preserve"> (green vertical line in each graph) at minimum and maximum risk tolerances</w:t>
      </w:r>
      <w:r w:rsidRPr="00AA1073">
        <w:rPr>
          <w:rFonts w:ascii="Times New Roman" w:eastAsia="Times New Roman" w:hAnsi="Times New Roman" w:cs="Times New Roman"/>
          <w:sz w:val="24"/>
          <w:szCs w:val="24"/>
        </w:rPr>
        <w:t xml:space="preserve">. The x-axis and y-axis in </w:t>
      </w:r>
      <w:r w:rsidRPr="00AF2B2A">
        <w:rPr>
          <w:rFonts w:ascii="Times New Roman" w:eastAsia="Times New Roman" w:hAnsi="Times New Roman" w:cs="Times New Roman"/>
          <w:sz w:val="24"/>
          <w:szCs w:val="24"/>
        </w:rPr>
        <w:t xml:space="preserve">each probability density distribution are portfolio weight and probability density. Values on the x-axis are 95% confidence intervals and mean of the estimated portfolio weights from the bootstrapped MPT </w:t>
      </w:r>
      <w:r w:rsidR="00362187" w:rsidRPr="00AF2B2A">
        <w:rPr>
          <w:rFonts w:ascii="Times New Roman" w:hAnsi="Times New Roman" w:cs="Times New Roman"/>
          <w:sz w:val="24"/>
          <w:szCs w:val="24"/>
        </w:rPr>
        <w:t>for the 10 sample counties with the variance-covariance matrix containing the average pairwise correlations of</w:t>
      </w:r>
      <w:r w:rsidR="00362187" w:rsidRPr="000A5FBD">
        <w:rPr>
          <w:rFonts w:ascii="Times New Roman" w:eastAsia="Batang" w:hAnsi="Times New Roman" w:cs="Times New Roman"/>
          <w:sz w:val="24"/>
          <w:szCs w:val="24"/>
        </w:rPr>
        <w:t xml:space="preserve"> </w:t>
      </w:r>
      <w:r w:rsidR="00565A6E" w:rsidRPr="00AF2B2A">
        <w:rPr>
          <w:rFonts w:ascii="Times New Roman" w:eastAsia="Batang" w:hAnsi="Times New Roman" w:cs="Times New Roman"/>
          <w:sz w:val="24"/>
          <w:szCs w:val="24"/>
        </w:rPr>
        <w:t>1.</w:t>
      </w:r>
    </w:p>
    <w:p w14:paraId="0B48D5BA" w14:textId="77777777" w:rsidR="00F77ED8" w:rsidRPr="00AA1073" w:rsidRDefault="00F77ED8" w:rsidP="00F77ED8">
      <w:pPr>
        <w:spacing w:after="0" w:line="240" w:lineRule="auto"/>
        <w:rPr>
          <w:rFonts w:ascii="Times New Roman" w:hAnsi="Times New Roman" w:cs="Times New Roman"/>
        </w:rPr>
      </w:pPr>
    </w:p>
    <w:p w14:paraId="043C08CE" w14:textId="48E10364" w:rsidR="00F77ED8" w:rsidRDefault="00F77ED8" w:rsidP="00F77ED8">
      <w:pPr>
        <w:pStyle w:val="ListParagraph"/>
        <w:numPr>
          <w:ilvl w:val="0"/>
          <w:numId w:val="17"/>
        </w:numPr>
        <w:spacing w:after="0" w:line="360" w:lineRule="auto"/>
        <w:rPr>
          <w:rFonts w:ascii="Times New Roman" w:eastAsia="Times New Roman" w:hAnsi="Times New Roman" w:cs="Times New Roman"/>
          <w:sz w:val="24"/>
          <w:szCs w:val="24"/>
          <w:highlight w:val="white"/>
        </w:rPr>
      </w:pPr>
      <w:r w:rsidRPr="00AF4B6B">
        <w:rPr>
          <w:rFonts w:ascii="Times New Roman" w:eastAsia="Times New Roman" w:hAnsi="Times New Roman" w:cs="Times New Roman"/>
          <w:sz w:val="24"/>
          <w:szCs w:val="24"/>
          <w:highlight w:val="white"/>
        </w:rPr>
        <w:t>Minimum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878"/>
        <w:gridCol w:w="2855"/>
        <w:gridCol w:w="2855"/>
        <w:gridCol w:w="2855"/>
      </w:tblGrid>
      <w:tr w:rsidR="00F77ED8" w14:paraId="53A78834" w14:textId="77777777" w:rsidTr="005D4915">
        <w:tc>
          <w:tcPr>
            <w:tcW w:w="2957" w:type="dxa"/>
          </w:tcPr>
          <w:p w14:paraId="0E2A7E36" w14:textId="4CEEF63B"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29248" behindDoc="0" locked="0" layoutInCell="1" allowOverlap="1" wp14:anchorId="0C9849F2" wp14:editId="7FD1D1B7">
                      <wp:simplePos x="0" y="0"/>
                      <wp:positionH relativeFrom="column">
                        <wp:posOffset>1660982</wp:posOffset>
                      </wp:positionH>
                      <wp:positionV relativeFrom="paragraph">
                        <wp:posOffset>345662</wp:posOffset>
                      </wp:positionV>
                      <wp:extent cx="0" cy="1148316"/>
                      <wp:effectExtent l="12700" t="0" r="12700" b="20320"/>
                      <wp:wrapNone/>
                      <wp:docPr id="1637515205" name="Straight Connector 4"/>
                      <wp:cNvGraphicFramePr/>
                      <a:graphic xmlns:a="http://schemas.openxmlformats.org/drawingml/2006/main">
                        <a:graphicData uri="http://schemas.microsoft.com/office/word/2010/wordprocessingShape">
                          <wps:wsp>
                            <wps:cNvCnPr/>
                            <wps:spPr>
                              <a:xfrm>
                                <a:off x="0" y="0"/>
                                <a:ext cx="0" cy="1148316"/>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A8E1A7" id="Straight Connector 4" o:spid="_x0000_s1026" style="position:absolute;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8pt,27.2pt" to="130.8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" strokecolor="black [3213]" strokeweight="1.7pt">
                      <v:stroke dashstyle="dash" joinstyle="miter"/>
                    </v:line>
                  </w:pict>
                </mc:Fallback>
              </mc:AlternateContent>
            </w:r>
            <w:r>
              <w:rPr>
                <w:rFonts w:eastAsia="Times New Roman"/>
                <w:noProof/>
              </w:rPr>
              <mc:AlternateContent>
                <mc:Choice Requires="wps">
                  <w:drawing>
                    <wp:anchor distT="0" distB="0" distL="114300" distR="114300" simplePos="0" relativeHeight="251827200" behindDoc="0" locked="0" layoutInCell="1" allowOverlap="1" wp14:anchorId="47364098" wp14:editId="4F389CE5">
                      <wp:simplePos x="0" y="0"/>
                      <wp:positionH relativeFrom="column">
                        <wp:posOffset>174492</wp:posOffset>
                      </wp:positionH>
                      <wp:positionV relativeFrom="paragraph">
                        <wp:posOffset>349309</wp:posOffset>
                      </wp:positionV>
                      <wp:extent cx="0" cy="1148316"/>
                      <wp:effectExtent l="12700" t="0" r="12700" b="20320"/>
                      <wp:wrapNone/>
                      <wp:docPr id="178609206" name="Straight Connector 4"/>
                      <wp:cNvGraphicFramePr/>
                      <a:graphic xmlns:a="http://schemas.openxmlformats.org/drawingml/2006/main">
                        <a:graphicData uri="http://schemas.microsoft.com/office/word/2010/wordprocessingShape">
                          <wps:wsp>
                            <wps:cNvCnPr/>
                            <wps:spPr>
                              <a:xfrm>
                                <a:off x="0" y="0"/>
                                <a:ext cx="0" cy="1148316"/>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818347" id="Straight Connector 4"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5pt,27.5pt" to="13.7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" strokecolor="black [3213]" strokeweight="1.7pt">
                      <v:stroke dashstyle="dash" joinstyle="miter"/>
                    </v:line>
                  </w:pict>
                </mc:Fallback>
              </mc:AlternateContent>
            </w:r>
            <w:r w:rsidR="00565A6E">
              <w:rPr>
                <w:rFonts w:eastAsia="Times New Roman"/>
                <w:noProof/>
                <w14:ligatures w14:val="standardContextual"/>
              </w:rPr>
              <mc:AlternateContent>
                <mc:Choice Requires="wps">
                  <w:drawing>
                    <wp:anchor distT="0" distB="0" distL="114300" distR="114300" simplePos="0" relativeHeight="251758592" behindDoc="0" locked="0" layoutInCell="1" allowOverlap="1" wp14:anchorId="3FDB074B" wp14:editId="01DA2CD8">
                      <wp:simplePos x="0" y="0"/>
                      <wp:positionH relativeFrom="column">
                        <wp:posOffset>1574165</wp:posOffset>
                      </wp:positionH>
                      <wp:positionV relativeFrom="paragraph">
                        <wp:posOffset>1496695</wp:posOffset>
                      </wp:positionV>
                      <wp:extent cx="405130" cy="205105"/>
                      <wp:effectExtent l="0" t="0" r="0" b="0"/>
                      <wp:wrapNone/>
                      <wp:docPr id="912010260"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0C71B6DE" w14:textId="35ADE983" w:rsidR="005D4915" w:rsidRPr="0081299C" w:rsidRDefault="005D4915" w:rsidP="005D4915">
                                  <w:pPr>
                                    <w:rPr>
                                      <w:rFonts w:ascii="Times New Roman" w:hAnsi="Times New Roman" w:cs="Times New Roman"/>
                                      <w:sz w:val="17"/>
                                      <w:szCs w:val="17"/>
                                    </w:rPr>
                                  </w:pPr>
                                  <w:r>
                                    <w:rPr>
                                      <w:rFonts w:ascii="Times New Roman" w:hAnsi="Times New Roman" w:cs="Times New Roman"/>
                                      <w:sz w:val="17"/>
                                      <w:szCs w:val="17"/>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B074B" id="_x0000_s1045" type="#_x0000_t202" style="position:absolute;margin-left:123.95pt;margin-top:117.85pt;width:31.9pt;height:16.1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" filled="f" stroked="f" strokeweight=".5pt">
                      <v:textbox>
                        <w:txbxContent>
                          <w:p w14:paraId="0C71B6DE" w14:textId="35ADE983" w:rsidR="005D4915" w:rsidRPr="0081299C" w:rsidRDefault="005D4915" w:rsidP="005D4915">
                            <w:pPr>
                              <w:rPr>
                                <w:rFonts w:ascii="Times New Roman" w:hAnsi="Times New Roman" w:cs="Times New Roman"/>
                                <w:sz w:val="17"/>
                                <w:szCs w:val="17"/>
                              </w:rPr>
                            </w:pPr>
                            <w:r>
                              <w:rPr>
                                <w:rFonts w:ascii="Times New Roman" w:hAnsi="Times New Roman" w:cs="Times New Roman"/>
                                <w:sz w:val="17"/>
                                <w:szCs w:val="17"/>
                              </w:rPr>
                              <w:t>1</w:t>
                            </w:r>
                          </w:p>
                        </w:txbxContent>
                      </v:textbox>
                    </v:shape>
                  </w:pict>
                </mc:Fallback>
              </mc:AlternateContent>
            </w:r>
            <w:r w:rsidR="00565A6E">
              <w:rPr>
                <w:rFonts w:eastAsia="Times New Roman"/>
                <w:noProof/>
                <w14:ligatures w14:val="standardContextual"/>
              </w:rPr>
              <mc:AlternateContent>
                <mc:Choice Requires="wps">
                  <w:drawing>
                    <wp:anchor distT="0" distB="0" distL="114300" distR="114300" simplePos="0" relativeHeight="251757568" behindDoc="0" locked="0" layoutInCell="1" allowOverlap="1" wp14:anchorId="3B1881F1" wp14:editId="110D1161">
                      <wp:simplePos x="0" y="0"/>
                      <wp:positionH relativeFrom="column">
                        <wp:posOffset>1474470</wp:posOffset>
                      </wp:positionH>
                      <wp:positionV relativeFrom="paragraph">
                        <wp:posOffset>1571414</wp:posOffset>
                      </wp:positionV>
                      <wp:extent cx="405130" cy="123190"/>
                      <wp:effectExtent l="0" t="0" r="13970" b="16510"/>
                      <wp:wrapNone/>
                      <wp:docPr id="79020592" name="Rectangle 16"/>
                      <wp:cNvGraphicFramePr/>
                      <a:graphic xmlns:a="http://schemas.openxmlformats.org/drawingml/2006/main">
                        <a:graphicData uri="http://schemas.microsoft.com/office/word/2010/wordprocessingShape">
                          <wps:wsp>
                            <wps:cNvSpPr/>
                            <wps:spPr>
                              <a:xfrm>
                                <a:off x="0" y="0"/>
                                <a:ext cx="405130" cy="1231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6BE80" id="Rectangle 16" o:spid="_x0000_s1026" style="position:absolute;margin-left:116.1pt;margin-top:123.75pt;width:31.9pt;height:9.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" fillcolor="white [3212]" strokecolor="white [3212]" strokeweight="1pt"/>
                  </w:pict>
                </mc:Fallback>
              </mc:AlternateContent>
            </w:r>
            <w:r w:rsidR="005D4915">
              <w:rPr>
                <w:rFonts w:eastAsia="Times New Roman"/>
                <w:noProof/>
                <w14:ligatures w14:val="standardContextual"/>
              </w:rPr>
              <mc:AlternateContent>
                <mc:Choice Requires="wps">
                  <w:drawing>
                    <wp:anchor distT="0" distB="0" distL="114300" distR="114300" simplePos="0" relativeHeight="251752448" behindDoc="0" locked="0" layoutInCell="1" allowOverlap="1" wp14:anchorId="665C95EF" wp14:editId="4DD19F3D">
                      <wp:simplePos x="0" y="0"/>
                      <wp:positionH relativeFrom="column">
                        <wp:posOffset>156422</wp:posOffset>
                      </wp:positionH>
                      <wp:positionV relativeFrom="paragraph">
                        <wp:posOffset>1491615</wp:posOffset>
                      </wp:positionV>
                      <wp:extent cx="405149" cy="205388"/>
                      <wp:effectExtent l="0" t="0" r="0" b="0"/>
                      <wp:wrapNone/>
                      <wp:docPr id="1013544772" name="Text Box 17"/>
                      <wp:cNvGraphicFramePr/>
                      <a:graphic xmlns:a="http://schemas.openxmlformats.org/drawingml/2006/main">
                        <a:graphicData uri="http://schemas.microsoft.com/office/word/2010/wordprocessingShape">
                          <wps:wsp>
                            <wps:cNvSpPr txBox="1"/>
                            <wps:spPr>
                              <a:xfrm>
                                <a:off x="0" y="0"/>
                                <a:ext cx="405149" cy="205388"/>
                              </a:xfrm>
                              <a:prstGeom prst="rect">
                                <a:avLst/>
                              </a:prstGeom>
                              <a:noFill/>
                              <a:ln w="6350">
                                <a:noFill/>
                              </a:ln>
                            </wps:spPr>
                            <wps:txbx>
                              <w:txbxContent>
                                <w:p w14:paraId="57DD9101" w14:textId="6BE412CA" w:rsidR="005D4915" w:rsidRPr="0081299C" w:rsidRDefault="005D4915" w:rsidP="005D4915">
                                  <w:pPr>
                                    <w:rPr>
                                      <w:rFonts w:ascii="Times New Roman" w:hAnsi="Times New Roman" w:cs="Times New Roman"/>
                                      <w:sz w:val="17"/>
                                      <w:szCs w:val="17"/>
                                    </w:rPr>
                                  </w:pPr>
                                  <w:r>
                                    <w:rPr>
                                      <w:rFonts w:ascii="Times New Roman" w:hAnsi="Times New Roman" w:cs="Times New Roman"/>
                                      <w:sz w:val="17"/>
                                      <w:szCs w:val="17"/>
                                    </w:rPr>
                                    <w:t>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C95EF" id="_x0000_s1046" type="#_x0000_t202" style="position:absolute;margin-left:12.3pt;margin-top:117.45pt;width:31.9pt;height:16.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A8HAIAADMEAAAOAAAAZHJzL2Uyb0RvYy54bWysU8tu2zAQvBfoPxC815Id23U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" filled="f" stroked="f" strokeweight=".5pt">
                      <v:textbox>
                        <w:txbxContent>
                          <w:p w14:paraId="57DD9101" w14:textId="6BE412CA" w:rsidR="005D4915" w:rsidRPr="0081299C" w:rsidRDefault="005D4915" w:rsidP="005D4915">
                            <w:pPr>
                              <w:rPr>
                                <w:rFonts w:ascii="Times New Roman" w:hAnsi="Times New Roman" w:cs="Times New Roman"/>
                                <w:sz w:val="17"/>
                                <w:szCs w:val="17"/>
                              </w:rPr>
                            </w:pPr>
                            <w:r>
                              <w:rPr>
                                <w:rFonts w:ascii="Times New Roman" w:hAnsi="Times New Roman" w:cs="Times New Roman"/>
                                <w:sz w:val="17"/>
                                <w:szCs w:val="17"/>
                              </w:rPr>
                              <w:t>0.12</w:t>
                            </w:r>
                          </w:p>
                        </w:txbxContent>
                      </v:textbox>
                    </v:shape>
                  </w:pict>
                </mc:Fallback>
              </mc:AlternateContent>
            </w:r>
            <w:r w:rsidR="005D4915">
              <w:rPr>
                <w:rFonts w:eastAsia="Times New Roman"/>
                <w:noProof/>
                <w14:ligatures w14:val="standardContextual"/>
              </w:rPr>
              <mc:AlternateContent>
                <mc:Choice Requires="wps">
                  <w:drawing>
                    <wp:anchor distT="0" distB="0" distL="114300" distR="114300" simplePos="0" relativeHeight="251751424" behindDoc="0" locked="0" layoutInCell="1" allowOverlap="1" wp14:anchorId="14F1735C" wp14:editId="729B8832">
                      <wp:simplePos x="0" y="0"/>
                      <wp:positionH relativeFrom="column">
                        <wp:posOffset>142028</wp:posOffset>
                      </wp:positionH>
                      <wp:positionV relativeFrom="paragraph">
                        <wp:posOffset>1541145</wp:posOffset>
                      </wp:positionV>
                      <wp:extent cx="405150" cy="123796"/>
                      <wp:effectExtent l="0" t="0" r="13970" b="16510"/>
                      <wp:wrapNone/>
                      <wp:docPr id="16657549" name="Rectangle 16"/>
                      <wp:cNvGraphicFramePr/>
                      <a:graphic xmlns:a="http://schemas.openxmlformats.org/drawingml/2006/main">
                        <a:graphicData uri="http://schemas.microsoft.com/office/word/2010/wordprocessingShape">
                          <wps:wsp>
                            <wps:cNvSpPr/>
                            <wps:spPr>
                              <a:xfrm>
                                <a:off x="0" y="0"/>
                                <a:ext cx="405150" cy="1237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3293D" id="Rectangle 16" o:spid="_x0000_s1026" style="position:absolute;margin-left:11.2pt;margin-top:121.35pt;width:31.9pt;height:9.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nieAIAAIU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" fillcolor="white [3212]" strokecolor="white [3212]" strokeweight="1pt"/>
                  </w:pict>
                </mc:Fallback>
              </mc:AlternateContent>
            </w:r>
            <w:r w:rsidR="00F77ED8">
              <w:rPr>
                <w:rFonts w:eastAsia="Times New Roman"/>
                <w:noProof/>
                <w14:ligatures w14:val="standardContextual"/>
              </w:rPr>
              <w:drawing>
                <wp:inline distT="0" distB="0" distL="0" distR="0" wp14:anchorId="2792CE40" wp14:editId="27739264">
                  <wp:extent cx="1737360" cy="1737360"/>
                  <wp:effectExtent l="0" t="0" r="2540" b="2540"/>
                  <wp:docPr id="807725008" name="Picture 9" descr="A picture containing text, pl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25008" name="Picture 9" descr="A picture containing text, plot, line, fo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r w:rsidR="00F77ED8">
              <w:rPr>
                <w:rFonts w:eastAsia="Times New Roman"/>
                <w:noProof/>
                <w14:ligatures w14:val="standardContextual"/>
              </w:rPr>
              <mc:AlternateContent>
                <mc:Choice Requires="wps">
                  <w:drawing>
                    <wp:anchor distT="0" distB="0" distL="114300" distR="114300" simplePos="0" relativeHeight="251686912" behindDoc="0" locked="0" layoutInCell="1" allowOverlap="1" wp14:anchorId="69BC588A" wp14:editId="799D9207">
                      <wp:simplePos x="0" y="0"/>
                      <wp:positionH relativeFrom="column">
                        <wp:posOffset>1595784</wp:posOffset>
                      </wp:positionH>
                      <wp:positionV relativeFrom="paragraph">
                        <wp:posOffset>1544320</wp:posOffset>
                      </wp:positionV>
                      <wp:extent cx="182880" cy="114300"/>
                      <wp:effectExtent l="0" t="0" r="0" b="0"/>
                      <wp:wrapNone/>
                      <wp:docPr id="421440932" name="Rectangle 2"/>
                      <wp:cNvGraphicFramePr/>
                      <a:graphic xmlns:a="http://schemas.openxmlformats.org/drawingml/2006/main">
                        <a:graphicData uri="http://schemas.microsoft.com/office/word/2010/wordprocessingShape">
                          <wps:wsp>
                            <wps:cNvSpPr/>
                            <wps:spPr>
                              <a:xfrm>
                                <a:off x="0" y="0"/>
                                <a:ext cx="182880" cy="1143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5D2038" id="Rectangle 2" o:spid="_x0000_s1026" style="position:absolute;margin-left:125.65pt;margin-top:121.6pt;width:14.4pt;height:9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" fillcolor="white [3212]" stroked="f" strokeweight="1pt"/>
                  </w:pict>
                </mc:Fallback>
              </mc:AlternateContent>
            </w:r>
          </w:p>
        </w:tc>
        <w:tc>
          <w:tcPr>
            <w:tcW w:w="2878" w:type="dxa"/>
          </w:tcPr>
          <w:p w14:paraId="0F389A03" w14:textId="3ED781F4"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39488" behindDoc="0" locked="0" layoutInCell="1" allowOverlap="1" wp14:anchorId="112843E1" wp14:editId="6C157372">
                      <wp:simplePos x="0" y="0"/>
                      <wp:positionH relativeFrom="column">
                        <wp:posOffset>1613830</wp:posOffset>
                      </wp:positionH>
                      <wp:positionV relativeFrom="paragraph">
                        <wp:posOffset>249835</wp:posOffset>
                      </wp:positionV>
                      <wp:extent cx="0" cy="1254405"/>
                      <wp:effectExtent l="12700" t="0" r="12700" b="15875"/>
                      <wp:wrapNone/>
                      <wp:docPr id="1210807325" name="Straight Connector 4"/>
                      <wp:cNvGraphicFramePr/>
                      <a:graphic xmlns:a="http://schemas.openxmlformats.org/drawingml/2006/main">
                        <a:graphicData uri="http://schemas.microsoft.com/office/word/2010/wordprocessingShape">
                          <wps:wsp>
                            <wps:cNvCnPr/>
                            <wps:spPr>
                              <a:xfrm>
                                <a:off x="0" y="0"/>
                                <a:ext cx="0" cy="1254405"/>
                              </a:xfrm>
                              <a:prstGeom prst="line">
                                <a:avLst/>
                              </a:prstGeom>
                              <a:ln w="21590">
                                <a:solidFill>
                                  <a:srgbClr val="51E6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57F3A5" id="Straight Connector 4"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05pt,19.65pt" to="127.0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" strokecolor="#51e650" strokeweight="1.7pt">
                      <v:stroke joinstyle="miter"/>
                    </v:line>
                  </w:pict>
                </mc:Fallback>
              </mc:AlternateContent>
            </w:r>
            <w:r>
              <w:rPr>
                <w:rFonts w:eastAsia="Times New Roman"/>
                <w:noProof/>
              </w:rPr>
              <mc:AlternateContent>
                <mc:Choice Requires="wps">
                  <w:drawing>
                    <wp:anchor distT="0" distB="0" distL="114300" distR="114300" simplePos="0" relativeHeight="251840512" behindDoc="0" locked="0" layoutInCell="1" allowOverlap="1" wp14:anchorId="696DC1DD" wp14:editId="6E96C3D3">
                      <wp:simplePos x="0" y="0"/>
                      <wp:positionH relativeFrom="column">
                        <wp:posOffset>1616784</wp:posOffset>
                      </wp:positionH>
                      <wp:positionV relativeFrom="paragraph">
                        <wp:posOffset>357593</wp:posOffset>
                      </wp:positionV>
                      <wp:extent cx="0" cy="1148316"/>
                      <wp:effectExtent l="12700" t="0" r="12700" b="20320"/>
                      <wp:wrapNone/>
                      <wp:docPr id="894011614" name="Straight Connector 4"/>
                      <wp:cNvGraphicFramePr/>
                      <a:graphic xmlns:a="http://schemas.openxmlformats.org/drawingml/2006/main">
                        <a:graphicData uri="http://schemas.microsoft.com/office/word/2010/wordprocessingShape">
                          <wps:wsp>
                            <wps:cNvCnPr/>
                            <wps:spPr>
                              <a:xfrm>
                                <a:off x="0" y="0"/>
                                <a:ext cx="0" cy="1148316"/>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F688F1" id="Straight Connector 4"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3pt,28.15pt" to="127.3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" strokecolor="black [3213]" strokeweight="1.7pt">
                      <v:stroke dashstyle="dash" joinstyle="miter"/>
                    </v:line>
                  </w:pict>
                </mc:Fallback>
              </mc:AlternateContent>
            </w:r>
            <w:r>
              <w:rPr>
                <w:rFonts w:eastAsia="Times New Roman"/>
                <w:noProof/>
              </w:rPr>
              <mc:AlternateContent>
                <mc:Choice Requires="wps">
                  <w:drawing>
                    <wp:anchor distT="0" distB="0" distL="114300" distR="114300" simplePos="0" relativeHeight="251831296" behindDoc="0" locked="0" layoutInCell="1" allowOverlap="1" wp14:anchorId="77502164" wp14:editId="3D7B5573">
                      <wp:simplePos x="0" y="0"/>
                      <wp:positionH relativeFrom="column">
                        <wp:posOffset>170077</wp:posOffset>
                      </wp:positionH>
                      <wp:positionV relativeFrom="paragraph">
                        <wp:posOffset>356870</wp:posOffset>
                      </wp:positionV>
                      <wp:extent cx="0" cy="1148316"/>
                      <wp:effectExtent l="12700" t="0" r="12700" b="20320"/>
                      <wp:wrapNone/>
                      <wp:docPr id="1543124667" name="Straight Connector 4"/>
                      <wp:cNvGraphicFramePr/>
                      <a:graphic xmlns:a="http://schemas.openxmlformats.org/drawingml/2006/main">
                        <a:graphicData uri="http://schemas.microsoft.com/office/word/2010/wordprocessingShape">
                          <wps:wsp>
                            <wps:cNvCnPr/>
                            <wps:spPr>
                              <a:xfrm>
                                <a:off x="0" y="0"/>
                                <a:ext cx="0" cy="1148316"/>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2DD99B" id="Straight Connector 4"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pt,28.1pt" to="1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" strokecolor="black [3213]" strokeweight="1.7pt">
                      <v:stroke dashstyle="dash" joinstyle="miter"/>
                    </v:line>
                  </w:pict>
                </mc:Fallback>
              </mc:AlternateContent>
            </w:r>
            <w:r w:rsidR="00565A6E">
              <w:rPr>
                <w:rFonts w:eastAsia="Times New Roman"/>
                <w:noProof/>
                <w14:ligatures w14:val="standardContextual"/>
              </w:rPr>
              <mc:AlternateContent>
                <mc:Choice Requires="wps">
                  <w:drawing>
                    <wp:anchor distT="0" distB="0" distL="114300" distR="114300" simplePos="0" relativeHeight="251763712" behindDoc="0" locked="0" layoutInCell="1" allowOverlap="1" wp14:anchorId="05844F29" wp14:editId="48ECE7C4">
                      <wp:simplePos x="0" y="0"/>
                      <wp:positionH relativeFrom="column">
                        <wp:posOffset>1531584</wp:posOffset>
                      </wp:positionH>
                      <wp:positionV relativeFrom="paragraph">
                        <wp:posOffset>1492885</wp:posOffset>
                      </wp:positionV>
                      <wp:extent cx="405130" cy="205105"/>
                      <wp:effectExtent l="0" t="0" r="0" b="0"/>
                      <wp:wrapNone/>
                      <wp:docPr id="1791512758" name="Text Box 17"/>
                      <wp:cNvGraphicFramePr/>
                      <a:graphic xmlns:a="http://schemas.openxmlformats.org/drawingml/2006/main">
                        <a:graphicData uri="http://schemas.microsoft.com/office/word/2010/wordprocessingShape">
                          <wps:wsp>
                            <wps:cNvSpPr txBox="1"/>
                            <wps:spPr>
                              <a:xfrm>
                                <a:off x="0" y="0"/>
                                <a:ext cx="405130" cy="205105"/>
                              </a:xfrm>
                              <a:prstGeom prst="rect">
                                <a:avLst/>
                              </a:prstGeom>
                              <a:noFill/>
                              <a:ln w="6350">
                                <a:noFill/>
                              </a:ln>
                            </wps:spPr>
                            <wps:txbx>
                              <w:txbxContent>
                                <w:p w14:paraId="7A5E7CA0" w14:textId="27B1C52C" w:rsidR="00565A6E" w:rsidRPr="0081299C" w:rsidRDefault="00565A6E" w:rsidP="00565A6E">
                                  <w:pPr>
                                    <w:rPr>
                                      <w:rFonts w:ascii="Times New Roman" w:hAnsi="Times New Roman" w:cs="Times New Roman"/>
                                      <w:sz w:val="17"/>
                                      <w:szCs w:val="17"/>
                                    </w:rPr>
                                  </w:pPr>
                                  <w:r>
                                    <w:rPr>
                                      <w:rFonts w:ascii="Times New Roman" w:hAnsi="Times New Roman" w:cs="Times New Roman"/>
                                      <w:sz w:val="17"/>
                                      <w:szCs w:val="17"/>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44F29" id="_x0000_s1047" type="#_x0000_t202" style="position:absolute;margin-left:120.6pt;margin-top:117.55pt;width:31.9pt;height:16.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qSGQIAADMEAAAOAAAAZHJzL2Uyb0RvYy54bWysU8tu2zAQvBfoPxC815IcO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" filled="f" stroked="f" strokeweight=".5pt">
                      <v:textbox>
                        <w:txbxContent>
                          <w:p w14:paraId="7A5E7CA0" w14:textId="27B1C52C" w:rsidR="00565A6E" w:rsidRPr="0081299C" w:rsidRDefault="00565A6E" w:rsidP="00565A6E">
                            <w:pPr>
                              <w:rPr>
                                <w:rFonts w:ascii="Times New Roman" w:hAnsi="Times New Roman" w:cs="Times New Roman"/>
                                <w:sz w:val="17"/>
                                <w:szCs w:val="17"/>
                              </w:rPr>
                            </w:pPr>
                            <w:r>
                              <w:rPr>
                                <w:rFonts w:ascii="Times New Roman" w:hAnsi="Times New Roman" w:cs="Times New Roman"/>
                                <w:sz w:val="17"/>
                                <w:szCs w:val="17"/>
                              </w:rPr>
                              <w:t>1</w:t>
                            </w:r>
                          </w:p>
                        </w:txbxContent>
                      </v:textbox>
                    </v:shape>
                  </w:pict>
                </mc:Fallback>
              </mc:AlternateContent>
            </w:r>
            <w:r w:rsidR="00565A6E">
              <w:rPr>
                <w:rFonts w:eastAsia="Times New Roman"/>
                <w:noProof/>
                <w14:ligatures w14:val="standardContextual"/>
              </w:rPr>
              <mc:AlternateContent>
                <mc:Choice Requires="wps">
                  <w:drawing>
                    <wp:anchor distT="0" distB="0" distL="114300" distR="114300" simplePos="0" relativeHeight="251762688" behindDoc="0" locked="0" layoutInCell="1" allowOverlap="1" wp14:anchorId="751A3813" wp14:editId="75B795C6">
                      <wp:simplePos x="0" y="0"/>
                      <wp:positionH relativeFrom="column">
                        <wp:posOffset>1548765</wp:posOffset>
                      </wp:positionH>
                      <wp:positionV relativeFrom="paragraph">
                        <wp:posOffset>1540510</wp:posOffset>
                      </wp:positionV>
                      <wp:extent cx="405130" cy="123190"/>
                      <wp:effectExtent l="0" t="0" r="13970" b="16510"/>
                      <wp:wrapNone/>
                      <wp:docPr id="722123632" name="Rectangle 16"/>
                      <wp:cNvGraphicFramePr/>
                      <a:graphic xmlns:a="http://schemas.openxmlformats.org/drawingml/2006/main">
                        <a:graphicData uri="http://schemas.microsoft.com/office/word/2010/wordprocessingShape">
                          <wps:wsp>
                            <wps:cNvSpPr/>
                            <wps:spPr>
                              <a:xfrm>
                                <a:off x="0" y="0"/>
                                <a:ext cx="405130" cy="1231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47270" id="Rectangle 16" o:spid="_x0000_s1026" style="position:absolute;margin-left:121.95pt;margin-top:121.3pt;width:31.9pt;height:9.7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" fillcolor="white [3212]" strokecolor="white [3212]" strokeweight="1pt"/>
                  </w:pict>
                </mc:Fallback>
              </mc:AlternateContent>
            </w:r>
            <w:r w:rsidR="00F77ED8">
              <w:rPr>
                <w:rFonts w:eastAsia="Times New Roman"/>
                <w:noProof/>
                <w14:ligatures w14:val="standardContextual"/>
              </w:rPr>
              <w:drawing>
                <wp:inline distT="0" distB="0" distL="0" distR="0" wp14:anchorId="2CF805F6" wp14:editId="0D4E64B2">
                  <wp:extent cx="1686188" cy="1737360"/>
                  <wp:effectExtent l="0" t="0" r="3175" b="2540"/>
                  <wp:docPr id="388187413" name="Picture 10" descr="A picture containing text, pl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87413" name="Picture 10" descr="A picture containing text, plot, line, fon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91777" cy="1743118"/>
                          </a:xfrm>
                          <a:prstGeom prst="rect">
                            <a:avLst/>
                          </a:prstGeom>
                        </pic:spPr>
                      </pic:pic>
                    </a:graphicData>
                  </a:graphic>
                </wp:inline>
              </w:drawing>
            </w:r>
          </w:p>
        </w:tc>
        <w:tc>
          <w:tcPr>
            <w:tcW w:w="2855" w:type="dxa"/>
          </w:tcPr>
          <w:p w14:paraId="09792801" w14:textId="1EA519B2" w:rsidR="00F77ED8" w:rsidRDefault="00F77ED8" w:rsidP="00D02C10">
            <w:pPr>
              <w:spacing w:line="360" w:lineRule="auto"/>
              <w:rPr>
                <w:rFonts w:eastAsia="Times New Roman"/>
                <w:highlight w:val="white"/>
              </w:rPr>
            </w:pPr>
          </w:p>
        </w:tc>
        <w:tc>
          <w:tcPr>
            <w:tcW w:w="2855" w:type="dxa"/>
          </w:tcPr>
          <w:p w14:paraId="080069B6" w14:textId="77777777" w:rsidR="00F77ED8" w:rsidRDefault="00F77ED8" w:rsidP="00D02C10">
            <w:pPr>
              <w:spacing w:line="360" w:lineRule="auto"/>
              <w:rPr>
                <w:rFonts w:eastAsia="Times New Roman"/>
                <w:highlight w:val="white"/>
              </w:rPr>
            </w:pPr>
          </w:p>
        </w:tc>
        <w:tc>
          <w:tcPr>
            <w:tcW w:w="2855" w:type="dxa"/>
          </w:tcPr>
          <w:p w14:paraId="12E41933" w14:textId="77777777" w:rsidR="00F77ED8" w:rsidRDefault="00F77ED8" w:rsidP="00D02C10">
            <w:pPr>
              <w:spacing w:line="360" w:lineRule="auto"/>
              <w:rPr>
                <w:rFonts w:eastAsia="Times New Roman"/>
                <w:highlight w:val="white"/>
              </w:rPr>
            </w:pPr>
          </w:p>
        </w:tc>
      </w:tr>
    </w:tbl>
    <w:p w14:paraId="5D210217" w14:textId="57BDF22A" w:rsidR="00F77ED8" w:rsidRPr="00AF4B6B" w:rsidRDefault="00F77ED8" w:rsidP="00F77ED8">
      <w:pPr>
        <w:spacing w:after="0" w:line="360" w:lineRule="auto"/>
        <w:rPr>
          <w:rFonts w:ascii="Times New Roman" w:eastAsia="Times New Roman" w:hAnsi="Times New Roman" w:cs="Times New Roman"/>
          <w:sz w:val="24"/>
          <w:szCs w:val="24"/>
          <w:highlight w:val="white"/>
        </w:rPr>
      </w:pPr>
    </w:p>
    <w:p w14:paraId="565A05F8" w14:textId="4F5F84F4" w:rsidR="00F77ED8" w:rsidRDefault="00F77ED8" w:rsidP="00F77ED8">
      <w:pPr>
        <w:pStyle w:val="ListParagraph"/>
        <w:numPr>
          <w:ilvl w:val="0"/>
          <w:numId w:val="17"/>
        </w:numPr>
        <w:spacing w:after="0" w:line="360" w:lineRule="auto"/>
        <w:rPr>
          <w:rFonts w:ascii="Times New Roman" w:hAnsi="Times New Roman" w:cs="Times New Roman"/>
          <w:noProof/>
          <w:sz w:val="24"/>
          <w:szCs w:val="24"/>
        </w:rPr>
      </w:pPr>
      <w:r w:rsidRPr="00625EE6">
        <w:rPr>
          <w:rFonts w:ascii="Times New Roman" w:hAnsi="Times New Roman" w:cs="Times New Roman"/>
          <w:noProof/>
          <w:sz w:val="24"/>
          <w:szCs w:val="24"/>
        </w:rPr>
        <w:t>Maximum risk tolerance level</w:t>
      </w:r>
    </w:p>
    <w:tbl>
      <w:tblPr>
        <w:tblStyle w:val="TableGrid"/>
        <w:tblpPr w:leftFromText="180" w:rightFromText="180" w:vertAnchor="text" w:horzAnchor="margin"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6"/>
        <w:gridCol w:w="3176"/>
        <w:gridCol w:w="2656"/>
        <w:gridCol w:w="2656"/>
      </w:tblGrid>
      <w:tr w:rsidR="00F77ED8" w14:paraId="5E6202AA" w14:textId="77777777" w:rsidTr="00B42200">
        <w:tc>
          <w:tcPr>
            <w:tcW w:w="2956" w:type="dxa"/>
          </w:tcPr>
          <w:p w14:paraId="56A3DE39" w14:textId="2D00274D"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37440" behindDoc="0" locked="0" layoutInCell="1" allowOverlap="1" wp14:anchorId="70C502D2" wp14:editId="3E4A4B03">
                      <wp:simplePos x="0" y="0"/>
                      <wp:positionH relativeFrom="column">
                        <wp:posOffset>1655342</wp:posOffset>
                      </wp:positionH>
                      <wp:positionV relativeFrom="paragraph">
                        <wp:posOffset>255270</wp:posOffset>
                      </wp:positionV>
                      <wp:extent cx="0" cy="1403497"/>
                      <wp:effectExtent l="12700" t="0" r="12700" b="19050"/>
                      <wp:wrapNone/>
                      <wp:docPr id="1803218030" name="Straight Connector 4"/>
                      <wp:cNvGraphicFramePr/>
                      <a:graphic xmlns:a="http://schemas.openxmlformats.org/drawingml/2006/main">
                        <a:graphicData uri="http://schemas.microsoft.com/office/word/2010/wordprocessingShape">
                          <wps:wsp>
                            <wps:cNvCnPr/>
                            <wps:spPr>
                              <a:xfrm>
                                <a:off x="0" y="0"/>
                                <a:ext cx="0" cy="1403497"/>
                              </a:xfrm>
                              <a:prstGeom prst="line">
                                <a:avLst/>
                              </a:prstGeom>
                              <a:ln w="21590">
                                <a:solidFill>
                                  <a:srgbClr val="51E6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9DD145" id="Straight Connector 4"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35pt,20.1pt" to="130.3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" strokecolor="#51e650" strokeweight="1.7pt">
                      <v:stroke joinstyle="miter"/>
                    </v:line>
                  </w:pict>
                </mc:Fallback>
              </mc:AlternateContent>
            </w:r>
            <w:r w:rsidR="00F77ED8">
              <w:rPr>
                <w:rFonts w:eastAsia="Times New Roman"/>
                <w:noProof/>
                <w14:ligatures w14:val="standardContextual"/>
              </w:rPr>
              <w:drawing>
                <wp:inline distT="0" distB="0" distL="0" distR="0" wp14:anchorId="0350A434" wp14:editId="7384551B">
                  <wp:extent cx="1737360" cy="1737360"/>
                  <wp:effectExtent l="0" t="0" r="2540" b="2540"/>
                  <wp:docPr id="639631244" name="Picture 11"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31244" name="Picture 11" descr="A picture containing text, plot, line,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7360" cy="1737360"/>
                          </a:xfrm>
                          <a:prstGeom prst="rect">
                            <a:avLst/>
                          </a:prstGeom>
                        </pic:spPr>
                      </pic:pic>
                    </a:graphicData>
                  </a:graphic>
                </wp:inline>
              </w:drawing>
            </w:r>
          </w:p>
        </w:tc>
        <w:tc>
          <w:tcPr>
            <w:tcW w:w="2956" w:type="dxa"/>
          </w:tcPr>
          <w:p w14:paraId="67911675" w14:textId="423C94DF" w:rsidR="00F77ED8" w:rsidRDefault="00F77ED8" w:rsidP="00D02C10">
            <w:pPr>
              <w:spacing w:line="360" w:lineRule="auto"/>
              <w:rPr>
                <w:rFonts w:eastAsia="Times New Roman"/>
                <w:highlight w:val="white"/>
              </w:rPr>
            </w:pPr>
            <w:r>
              <w:rPr>
                <w:rFonts w:eastAsia="Times New Roman"/>
                <w:noProof/>
                <w14:ligatures w14:val="standardContextual"/>
              </w:rPr>
              <w:drawing>
                <wp:inline distT="0" distB="0" distL="0" distR="0" wp14:anchorId="7DF5972E" wp14:editId="75F76E58">
                  <wp:extent cx="1737360" cy="1737360"/>
                  <wp:effectExtent l="0" t="0" r="2540" b="2540"/>
                  <wp:docPr id="146942136" name="Picture 12"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136" name="Picture 12" descr="A picture containing text, plot, line,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8467" cy="1738467"/>
                          </a:xfrm>
                          <a:prstGeom prst="rect">
                            <a:avLst/>
                          </a:prstGeom>
                        </pic:spPr>
                      </pic:pic>
                    </a:graphicData>
                  </a:graphic>
                </wp:inline>
              </w:drawing>
            </w:r>
          </w:p>
        </w:tc>
        <w:tc>
          <w:tcPr>
            <w:tcW w:w="3176" w:type="dxa"/>
          </w:tcPr>
          <w:p w14:paraId="441779F8" w14:textId="23F58448" w:rsidR="00F77ED8" w:rsidRDefault="00B42200" w:rsidP="00D02C10">
            <w:pPr>
              <w:spacing w:line="360" w:lineRule="auto"/>
              <w:rPr>
                <w:rFonts w:eastAsia="Times New Roman"/>
                <w:highlight w:val="white"/>
              </w:rPr>
            </w:pPr>
            <w:r>
              <w:rPr>
                <w:rFonts w:eastAsia="Times New Roman"/>
                <w:noProof/>
              </w:rPr>
              <mc:AlternateContent>
                <mc:Choice Requires="wps">
                  <w:drawing>
                    <wp:anchor distT="0" distB="0" distL="114300" distR="114300" simplePos="0" relativeHeight="251835392" behindDoc="0" locked="0" layoutInCell="1" allowOverlap="1" wp14:anchorId="60023398" wp14:editId="4E98CBAC">
                      <wp:simplePos x="0" y="0"/>
                      <wp:positionH relativeFrom="column">
                        <wp:posOffset>373616</wp:posOffset>
                      </wp:positionH>
                      <wp:positionV relativeFrom="paragraph">
                        <wp:posOffset>485125</wp:posOffset>
                      </wp:positionV>
                      <wp:extent cx="0" cy="1148316"/>
                      <wp:effectExtent l="12700" t="0" r="12700" b="20320"/>
                      <wp:wrapNone/>
                      <wp:docPr id="1032110143" name="Straight Connector 4"/>
                      <wp:cNvGraphicFramePr/>
                      <a:graphic xmlns:a="http://schemas.openxmlformats.org/drawingml/2006/main">
                        <a:graphicData uri="http://schemas.microsoft.com/office/word/2010/wordprocessingShape">
                          <wps:wsp>
                            <wps:cNvCnPr/>
                            <wps:spPr>
                              <a:xfrm>
                                <a:off x="0" y="0"/>
                                <a:ext cx="0" cy="1148316"/>
                              </a:xfrm>
                              <a:prstGeom prst="line">
                                <a:avLst/>
                              </a:prstGeom>
                              <a:ln w="2159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D4D121" id="Straight Connector 4"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pt,38.2pt" to="29.4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" strokecolor="black [3213]" strokeweight="1.7pt">
                      <v:stroke dashstyle="dash" joinstyle="miter"/>
                    </v:line>
                  </w:pict>
                </mc:Fallback>
              </mc:AlternateContent>
            </w:r>
            <w:r w:rsidR="00F77ED8">
              <w:rPr>
                <w:rFonts w:eastAsia="Times New Roman"/>
                <w:noProof/>
                <w14:ligatures w14:val="standardContextual"/>
              </w:rPr>
              <w:drawing>
                <wp:inline distT="0" distB="0" distL="0" distR="0" wp14:anchorId="417409A7" wp14:editId="1BA329A1">
                  <wp:extent cx="1874520" cy="1874520"/>
                  <wp:effectExtent l="0" t="0" r="5080" b="5080"/>
                  <wp:docPr id="1811066420" name="Picture 13"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66420" name="Picture 13" descr="A picture containing text, screenshot, font,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tc>
        <w:tc>
          <w:tcPr>
            <w:tcW w:w="2656" w:type="dxa"/>
          </w:tcPr>
          <w:p w14:paraId="53AEF569" w14:textId="77777777" w:rsidR="00F77ED8" w:rsidRDefault="00F77ED8" w:rsidP="00D02C10">
            <w:pPr>
              <w:spacing w:line="360" w:lineRule="auto"/>
              <w:rPr>
                <w:rFonts w:eastAsia="Times New Roman"/>
                <w:highlight w:val="white"/>
              </w:rPr>
            </w:pPr>
          </w:p>
        </w:tc>
        <w:tc>
          <w:tcPr>
            <w:tcW w:w="2656" w:type="dxa"/>
          </w:tcPr>
          <w:p w14:paraId="7A09A092" w14:textId="77777777" w:rsidR="00F77ED8" w:rsidRDefault="00F77ED8" w:rsidP="00D02C10">
            <w:pPr>
              <w:spacing w:line="360" w:lineRule="auto"/>
              <w:rPr>
                <w:rFonts w:eastAsia="Times New Roman"/>
                <w:highlight w:val="white"/>
              </w:rPr>
            </w:pPr>
          </w:p>
        </w:tc>
      </w:tr>
    </w:tbl>
    <w:p w14:paraId="710D16E3" w14:textId="530424D9" w:rsidR="00F77ED8" w:rsidRPr="009728E7" w:rsidRDefault="00F77ED8" w:rsidP="00F77ED8">
      <w:pPr>
        <w:spacing w:after="0" w:line="360" w:lineRule="auto"/>
        <w:rPr>
          <w:rFonts w:ascii="Times New Roman" w:hAnsi="Times New Roman" w:cs="Times New Roman"/>
          <w:noProof/>
          <w:sz w:val="24"/>
          <w:szCs w:val="24"/>
        </w:rPr>
      </w:pPr>
    </w:p>
    <w:p w14:paraId="1E33E838" w14:textId="77777777" w:rsidR="00F77ED8" w:rsidRPr="00AA1073" w:rsidRDefault="00F77ED8" w:rsidP="00F77ED8">
      <w:pPr>
        <w:spacing w:after="0" w:line="240" w:lineRule="auto"/>
        <w:rPr>
          <w:rFonts w:ascii="Times New Roman" w:hAnsi="Times New Roman" w:cs="Times New Roman"/>
        </w:rPr>
      </w:pPr>
    </w:p>
    <w:p w14:paraId="48607998" w14:textId="77777777" w:rsidR="00F77ED8" w:rsidRPr="00AA1073" w:rsidRDefault="00F77ED8" w:rsidP="00F77ED8">
      <w:pPr>
        <w:spacing w:after="0" w:line="240" w:lineRule="auto"/>
        <w:rPr>
          <w:rFonts w:ascii="Times New Roman" w:hAnsi="Times New Roman" w:cs="Times New Roman"/>
        </w:rPr>
      </w:pPr>
    </w:p>
    <w:p w14:paraId="3825A079" w14:textId="77777777" w:rsidR="00F77ED8" w:rsidRPr="00AA1073" w:rsidRDefault="00F77ED8" w:rsidP="00F77ED8">
      <w:pPr>
        <w:spacing w:after="0" w:line="240" w:lineRule="auto"/>
        <w:rPr>
          <w:rFonts w:ascii="Times New Roman" w:hAnsi="Times New Roman" w:cs="Times New Roman"/>
        </w:rPr>
        <w:sectPr w:rsidR="00F77ED8" w:rsidRPr="00AA1073" w:rsidSect="00AA1073">
          <w:pgSz w:w="15840" w:h="12240" w:orient="landscape"/>
          <w:pgMar w:top="720" w:right="720" w:bottom="720" w:left="720" w:header="720" w:footer="720" w:gutter="0"/>
          <w:cols w:space="720"/>
          <w:docGrid w:linePitch="360"/>
        </w:sectPr>
      </w:pPr>
    </w:p>
    <w:p w14:paraId="168A1D26" w14:textId="180C3C24" w:rsidR="00F77ED8" w:rsidRDefault="00F77ED8" w:rsidP="00F77ED8">
      <w:pPr>
        <w:autoSpaceDE w:val="0"/>
        <w:autoSpaceDN w:val="0"/>
        <w:adjustRightInd w:val="0"/>
        <w:spacing w:after="0" w:line="240" w:lineRule="auto"/>
        <w:rPr>
          <w:rFonts w:ascii="Times New Roman" w:hAnsi="Times New Roman" w:cs="Times New Roman"/>
          <w:sz w:val="24"/>
          <w:szCs w:val="24"/>
        </w:rPr>
      </w:pPr>
      <w:r w:rsidRPr="00F466BC">
        <w:rPr>
          <w:rFonts w:ascii="Times New Roman" w:hAnsi="Times New Roman" w:cs="Times New Roman"/>
          <w:b/>
          <w:bCs/>
          <w:sz w:val="24"/>
          <w:szCs w:val="24"/>
        </w:rPr>
        <w:lastRenderedPageBreak/>
        <w:t xml:space="preserve">Figure </w:t>
      </w:r>
      <w:r w:rsidR="00565A6E">
        <w:rPr>
          <w:rFonts w:ascii="Times New Roman" w:hAnsi="Times New Roman" w:cs="Times New Roman"/>
          <w:b/>
          <w:bCs/>
          <w:sz w:val="24"/>
          <w:szCs w:val="24"/>
        </w:rPr>
        <w:t>S6</w:t>
      </w:r>
      <w:r>
        <w:rPr>
          <w:rFonts w:ascii="Times New Roman" w:hAnsi="Times New Roman" w:cs="Times New Roman"/>
          <w:sz w:val="24"/>
          <w:szCs w:val="24"/>
        </w:rPr>
        <w:t>.</w:t>
      </w:r>
      <w:r w:rsidRPr="007F793D">
        <w:rPr>
          <w:rFonts w:ascii="Times New Roman" w:hAnsi="Times New Roman" w:cs="Times New Roman"/>
          <w:sz w:val="24"/>
          <w:szCs w:val="24"/>
        </w:rPr>
        <w:t xml:space="preserve"> </w:t>
      </w:r>
      <w:r>
        <w:rPr>
          <w:rFonts w:ascii="Times New Roman" w:hAnsi="Times New Roman" w:cs="Times New Roman"/>
          <w:sz w:val="24"/>
          <w:szCs w:val="24"/>
        </w:rPr>
        <w:t>The expected ROI-risk tolerance relationship with two efficient frontiers based on the average expected ROIs and their standard deviations of the optimal solutions from the bootstrapped MPT</w:t>
      </w:r>
      <w:r w:rsidRPr="00DE33FD">
        <w:rPr>
          <w:rFonts w:ascii="Times New Roman" w:hAnsi="Times New Roman" w:cs="Times New Roman"/>
          <w:sz w:val="24"/>
          <w:szCs w:val="24"/>
        </w:rPr>
        <w:t xml:space="preserve"> </w:t>
      </w:r>
      <w:r>
        <w:rPr>
          <w:rFonts w:ascii="Times New Roman" w:hAnsi="Times New Roman" w:cs="Times New Roman"/>
          <w:sz w:val="24"/>
          <w:szCs w:val="24"/>
        </w:rPr>
        <w:t xml:space="preserve">and the fixed </w:t>
      </w:r>
      <w:r w:rsidRPr="00362187">
        <w:rPr>
          <w:rFonts w:ascii="Times New Roman" w:hAnsi="Times New Roman" w:cs="Times New Roman"/>
          <w:sz w:val="24"/>
          <w:szCs w:val="24"/>
        </w:rPr>
        <w:t>MPT</w:t>
      </w:r>
      <w:r w:rsidRPr="000A5FBD">
        <w:rPr>
          <w:rFonts w:ascii="Times New Roman" w:hAnsi="Times New Roman" w:cs="Times New Roman"/>
          <w:sz w:val="24"/>
          <w:szCs w:val="24"/>
        </w:rPr>
        <w:t xml:space="preserve"> </w:t>
      </w:r>
      <w:r w:rsidR="00362187" w:rsidRPr="00362187">
        <w:rPr>
          <w:rFonts w:ascii="Times New Roman" w:hAnsi="Times New Roman" w:cs="Times New Roman"/>
          <w:sz w:val="24"/>
          <w:szCs w:val="24"/>
        </w:rPr>
        <w:t>for the 10 sample counties with the variance-covariance matrix containing the average pairwise correlations of</w:t>
      </w:r>
      <w:r w:rsidR="00362187" w:rsidRPr="000A5FBD">
        <w:rPr>
          <w:rFonts w:ascii="Times New Roman" w:hAnsi="Times New Roman" w:cs="Times New Roman"/>
          <w:sz w:val="24"/>
          <w:szCs w:val="24"/>
        </w:rPr>
        <w:t xml:space="preserve"> </w:t>
      </w:r>
      <w:r w:rsidRPr="000A5FBD">
        <w:rPr>
          <w:rFonts w:ascii="Times New Roman" w:hAnsi="Times New Roman" w:cs="Times New Roman"/>
          <w:sz w:val="24"/>
          <w:szCs w:val="24"/>
        </w:rPr>
        <w:t>0.</w:t>
      </w:r>
      <w:r w:rsidRPr="00362187">
        <w:rPr>
          <w:rFonts w:ascii="Times New Roman" w:hAnsi="Times New Roman" w:cs="Times New Roman"/>
          <w:sz w:val="24"/>
          <w:szCs w:val="24"/>
        </w:rPr>
        <w:t>3</w:t>
      </w:r>
      <w:r w:rsidR="00565A6E">
        <w:rPr>
          <w:rFonts w:ascii="Times New Roman" w:hAnsi="Times New Roman" w:cs="Times New Roman"/>
          <w:sz w:val="24"/>
          <w:szCs w:val="24"/>
        </w:rPr>
        <w:t>.</w:t>
      </w:r>
    </w:p>
    <w:p w14:paraId="4B8CF074" w14:textId="77777777" w:rsidR="00F77ED8" w:rsidRDefault="00F77ED8" w:rsidP="00F77ED8">
      <w:pPr>
        <w:autoSpaceDE w:val="0"/>
        <w:autoSpaceDN w:val="0"/>
        <w:adjustRightInd w:val="0"/>
        <w:spacing w:after="0" w:line="240" w:lineRule="auto"/>
        <w:rPr>
          <w:rFonts w:ascii="Times New Roman" w:hAnsi="Times New Roman" w:cs="Times New Roman"/>
          <w:sz w:val="24"/>
          <w:szCs w:val="24"/>
        </w:rPr>
      </w:pPr>
    </w:p>
    <w:p w14:paraId="78F16E13" w14:textId="77777777" w:rsidR="00F77ED8" w:rsidRDefault="00F77ED8" w:rsidP="00F77ED8">
      <w:pPr>
        <w:spacing w:after="0" w:line="240" w:lineRule="auto"/>
        <w:jc w:val="center"/>
        <w:rPr>
          <w:rFonts w:ascii="Times New Roman" w:hAnsi="Times New Roman" w:cs="Times New Roman"/>
          <w:sz w:val="24"/>
          <w:szCs w:val="24"/>
        </w:rPr>
      </w:pPr>
      <w:r>
        <w:rPr>
          <w:noProof/>
          <w14:ligatures w14:val="standardContextual"/>
        </w:rPr>
        <w:drawing>
          <wp:inline distT="0" distB="0" distL="0" distR="0" wp14:anchorId="5D80D6C9" wp14:editId="32BCB9EF">
            <wp:extent cx="5623560" cy="5111496"/>
            <wp:effectExtent l="0" t="0" r="2540" b="0"/>
            <wp:docPr id="2080790525" name="Chart 1">
              <a:extLst xmlns:a="http://schemas.openxmlformats.org/drawingml/2006/main">
                <a:ext uri="{FF2B5EF4-FFF2-40B4-BE49-F238E27FC236}">
                  <a16:creationId xmlns:a16="http://schemas.microsoft.com/office/drawing/2014/main" id="{3D825B77-3E63-B840-A746-4533F4600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18CA3C" w14:textId="77777777" w:rsidR="00F77ED8" w:rsidRDefault="00F77ED8" w:rsidP="00F77ED8">
      <w:pPr>
        <w:spacing w:after="0" w:line="240" w:lineRule="auto"/>
      </w:pPr>
      <w:r>
        <w:br w:type="page"/>
      </w:r>
    </w:p>
    <w:p w14:paraId="0F13390A" w14:textId="77777777" w:rsidR="00F77ED8" w:rsidRDefault="00F77ED8" w:rsidP="00F77ED8">
      <w:pPr>
        <w:spacing w:after="0" w:line="240" w:lineRule="auto"/>
      </w:pPr>
    </w:p>
    <w:p w14:paraId="6F7FF4EB" w14:textId="20340DAA" w:rsidR="00F77ED8" w:rsidRDefault="00F77ED8" w:rsidP="00F77ED8">
      <w:pPr>
        <w:autoSpaceDE w:val="0"/>
        <w:autoSpaceDN w:val="0"/>
        <w:adjustRightInd w:val="0"/>
        <w:spacing w:after="0" w:line="240" w:lineRule="auto"/>
        <w:rPr>
          <w:rFonts w:ascii="Times New Roman" w:hAnsi="Times New Roman" w:cs="Times New Roman"/>
          <w:sz w:val="24"/>
          <w:szCs w:val="24"/>
        </w:rPr>
      </w:pPr>
      <w:r w:rsidRPr="00F466BC">
        <w:rPr>
          <w:rFonts w:ascii="Times New Roman" w:hAnsi="Times New Roman" w:cs="Times New Roman"/>
          <w:b/>
          <w:bCs/>
          <w:sz w:val="24"/>
          <w:szCs w:val="24"/>
        </w:rPr>
        <w:t xml:space="preserve">Figure </w:t>
      </w:r>
      <w:r w:rsidR="00565A6E">
        <w:rPr>
          <w:rFonts w:ascii="Times New Roman" w:hAnsi="Times New Roman" w:cs="Times New Roman"/>
          <w:b/>
          <w:bCs/>
          <w:sz w:val="24"/>
          <w:szCs w:val="24"/>
        </w:rPr>
        <w:t>S7</w:t>
      </w:r>
      <w:r>
        <w:rPr>
          <w:rFonts w:ascii="Times New Roman" w:hAnsi="Times New Roman" w:cs="Times New Roman"/>
          <w:sz w:val="24"/>
          <w:szCs w:val="24"/>
        </w:rPr>
        <w:t>.</w:t>
      </w:r>
      <w:r w:rsidRPr="007F793D">
        <w:rPr>
          <w:rFonts w:ascii="Times New Roman" w:hAnsi="Times New Roman" w:cs="Times New Roman"/>
          <w:sz w:val="24"/>
          <w:szCs w:val="24"/>
        </w:rPr>
        <w:t xml:space="preserve"> </w:t>
      </w:r>
      <w:r>
        <w:rPr>
          <w:rFonts w:ascii="Times New Roman" w:hAnsi="Times New Roman" w:cs="Times New Roman"/>
          <w:sz w:val="24"/>
          <w:szCs w:val="24"/>
        </w:rPr>
        <w:t>The expected ROI-risk tolerance relationship with two efficient frontiers based on the average expected ROIs and their standard deviations of the optimal solutions from the bootstrapped MPT</w:t>
      </w:r>
      <w:r w:rsidRPr="00DE33FD">
        <w:rPr>
          <w:rFonts w:ascii="Times New Roman" w:hAnsi="Times New Roman" w:cs="Times New Roman"/>
          <w:sz w:val="24"/>
          <w:szCs w:val="24"/>
        </w:rPr>
        <w:t xml:space="preserve"> </w:t>
      </w:r>
      <w:r>
        <w:rPr>
          <w:rFonts w:ascii="Times New Roman" w:hAnsi="Times New Roman" w:cs="Times New Roman"/>
          <w:sz w:val="24"/>
          <w:szCs w:val="24"/>
        </w:rPr>
        <w:t xml:space="preserve">and the fixed </w:t>
      </w:r>
      <w:r w:rsidRPr="00AF2B2A">
        <w:rPr>
          <w:rFonts w:ascii="Times New Roman" w:hAnsi="Times New Roman" w:cs="Times New Roman"/>
          <w:sz w:val="24"/>
          <w:szCs w:val="24"/>
        </w:rPr>
        <w:t>MPT</w:t>
      </w:r>
      <w:r w:rsidRPr="000A5FBD">
        <w:rPr>
          <w:rFonts w:ascii="Times New Roman" w:hAnsi="Times New Roman" w:cs="Times New Roman"/>
          <w:sz w:val="24"/>
          <w:szCs w:val="24"/>
        </w:rPr>
        <w:t xml:space="preserve"> </w:t>
      </w:r>
      <w:r w:rsidR="00362187" w:rsidRPr="00AF2B2A">
        <w:rPr>
          <w:rFonts w:ascii="Times New Roman" w:hAnsi="Times New Roman" w:cs="Times New Roman"/>
          <w:sz w:val="24"/>
          <w:szCs w:val="24"/>
        </w:rPr>
        <w:t>for the 10 sample counties with the variance-covariance matrix containing the average pairwise correlations of</w:t>
      </w:r>
      <w:r w:rsidR="00362187" w:rsidRPr="000A5FBD">
        <w:rPr>
          <w:rFonts w:ascii="Times New Roman" w:hAnsi="Times New Roman" w:cs="Times New Roman"/>
          <w:sz w:val="24"/>
          <w:szCs w:val="24"/>
        </w:rPr>
        <w:t xml:space="preserve"> </w:t>
      </w:r>
      <w:r w:rsidRPr="000A5FBD">
        <w:rPr>
          <w:rFonts w:ascii="Times New Roman" w:hAnsi="Times New Roman" w:cs="Times New Roman"/>
          <w:sz w:val="24"/>
          <w:szCs w:val="24"/>
        </w:rPr>
        <w:t>0.5</w:t>
      </w:r>
      <w:r w:rsidR="00565A6E" w:rsidRPr="00AF2B2A">
        <w:rPr>
          <w:rFonts w:ascii="Times New Roman" w:hAnsi="Times New Roman" w:cs="Times New Roman"/>
          <w:sz w:val="24"/>
          <w:szCs w:val="24"/>
        </w:rPr>
        <w:t>.</w:t>
      </w:r>
    </w:p>
    <w:p w14:paraId="1AE3D5BB" w14:textId="77777777" w:rsidR="00F77ED8" w:rsidRDefault="00F77ED8" w:rsidP="00F77ED8">
      <w:pPr>
        <w:spacing w:after="0" w:line="240" w:lineRule="auto"/>
        <w:rPr>
          <w:rFonts w:ascii="Times New Roman" w:hAnsi="Times New Roman" w:cs="Times New Roman"/>
          <w:sz w:val="24"/>
          <w:szCs w:val="24"/>
        </w:rPr>
      </w:pPr>
    </w:p>
    <w:p w14:paraId="318B323D" w14:textId="77777777" w:rsidR="00F77ED8" w:rsidRDefault="00F77ED8" w:rsidP="00F77ED8">
      <w:pPr>
        <w:spacing w:after="0" w:line="240" w:lineRule="auto"/>
        <w:jc w:val="center"/>
        <w:rPr>
          <w:rFonts w:ascii="Times New Roman" w:hAnsi="Times New Roman" w:cs="Times New Roman"/>
          <w:sz w:val="24"/>
          <w:szCs w:val="24"/>
        </w:rPr>
      </w:pPr>
      <w:r>
        <w:rPr>
          <w:noProof/>
          <w14:ligatures w14:val="standardContextual"/>
        </w:rPr>
        <w:drawing>
          <wp:inline distT="0" distB="0" distL="0" distR="0" wp14:anchorId="0D35C24B" wp14:editId="1E7B2E47">
            <wp:extent cx="5623560" cy="5111496"/>
            <wp:effectExtent l="0" t="0" r="2540" b="0"/>
            <wp:docPr id="1159359021" name="Chart 1">
              <a:extLst xmlns:a="http://schemas.openxmlformats.org/drawingml/2006/main">
                <a:ext uri="{FF2B5EF4-FFF2-40B4-BE49-F238E27FC236}">
                  <a16:creationId xmlns:a16="http://schemas.microsoft.com/office/drawing/2014/main" id="{2A09A705-B254-E44E-9AE2-F087293D3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1316B1" w14:textId="77777777" w:rsidR="00F77ED8" w:rsidRDefault="00F77ED8" w:rsidP="00F77ED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B5A578C" w14:textId="0B796FB8" w:rsidR="00F77ED8" w:rsidRDefault="00F77ED8" w:rsidP="00F77ED8">
      <w:pPr>
        <w:autoSpaceDE w:val="0"/>
        <w:autoSpaceDN w:val="0"/>
        <w:adjustRightInd w:val="0"/>
        <w:spacing w:after="0" w:line="240" w:lineRule="auto"/>
        <w:rPr>
          <w:rFonts w:ascii="Times New Roman" w:hAnsi="Times New Roman" w:cs="Times New Roman"/>
          <w:sz w:val="24"/>
          <w:szCs w:val="24"/>
        </w:rPr>
      </w:pPr>
      <w:r w:rsidRPr="00F466BC">
        <w:rPr>
          <w:rFonts w:ascii="Times New Roman" w:hAnsi="Times New Roman" w:cs="Times New Roman"/>
          <w:b/>
          <w:bCs/>
          <w:sz w:val="24"/>
          <w:szCs w:val="24"/>
        </w:rPr>
        <w:lastRenderedPageBreak/>
        <w:t xml:space="preserve">Figure </w:t>
      </w:r>
      <w:r w:rsidR="00565A6E">
        <w:rPr>
          <w:rFonts w:ascii="Times New Roman" w:hAnsi="Times New Roman" w:cs="Times New Roman"/>
          <w:b/>
          <w:bCs/>
          <w:sz w:val="24"/>
          <w:szCs w:val="24"/>
        </w:rPr>
        <w:t>S8</w:t>
      </w:r>
      <w:r>
        <w:rPr>
          <w:rFonts w:ascii="Times New Roman" w:hAnsi="Times New Roman" w:cs="Times New Roman"/>
          <w:sz w:val="24"/>
          <w:szCs w:val="24"/>
        </w:rPr>
        <w:t>.</w:t>
      </w:r>
      <w:r w:rsidRPr="007F793D">
        <w:rPr>
          <w:rFonts w:ascii="Times New Roman" w:hAnsi="Times New Roman" w:cs="Times New Roman"/>
          <w:sz w:val="24"/>
          <w:szCs w:val="24"/>
        </w:rPr>
        <w:t xml:space="preserve"> </w:t>
      </w:r>
      <w:r>
        <w:rPr>
          <w:rFonts w:ascii="Times New Roman" w:hAnsi="Times New Roman" w:cs="Times New Roman"/>
          <w:sz w:val="24"/>
          <w:szCs w:val="24"/>
        </w:rPr>
        <w:t>The expected ROI-risk tolerance relationship with two efficient frontiers based on the average expected ROIs and their standard deviations of the optimal solutions from the bootstrapped MPT</w:t>
      </w:r>
      <w:r w:rsidRPr="00DE33FD">
        <w:rPr>
          <w:rFonts w:ascii="Times New Roman" w:hAnsi="Times New Roman" w:cs="Times New Roman"/>
          <w:sz w:val="24"/>
          <w:szCs w:val="24"/>
        </w:rPr>
        <w:t xml:space="preserve"> </w:t>
      </w:r>
      <w:r>
        <w:rPr>
          <w:rFonts w:ascii="Times New Roman" w:hAnsi="Times New Roman" w:cs="Times New Roman"/>
          <w:sz w:val="24"/>
          <w:szCs w:val="24"/>
        </w:rPr>
        <w:t xml:space="preserve">and the fixed </w:t>
      </w:r>
      <w:r w:rsidRPr="00AF2B2A">
        <w:rPr>
          <w:rFonts w:ascii="Times New Roman" w:hAnsi="Times New Roman" w:cs="Times New Roman"/>
          <w:sz w:val="24"/>
          <w:szCs w:val="24"/>
        </w:rPr>
        <w:t>MPT</w:t>
      </w:r>
      <w:r w:rsidRPr="000A5FBD">
        <w:rPr>
          <w:rFonts w:ascii="Times New Roman" w:hAnsi="Times New Roman" w:cs="Times New Roman"/>
          <w:sz w:val="24"/>
          <w:szCs w:val="24"/>
        </w:rPr>
        <w:t xml:space="preserve"> </w:t>
      </w:r>
      <w:r w:rsidR="00362187" w:rsidRPr="00AF2B2A">
        <w:rPr>
          <w:rFonts w:ascii="Times New Roman" w:hAnsi="Times New Roman" w:cs="Times New Roman"/>
          <w:sz w:val="24"/>
          <w:szCs w:val="24"/>
        </w:rPr>
        <w:t>for the 10 sample counties with the variance-covariance matrix containing the average pairwise correlations of</w:t>
      </w:r>
      <w:r w:rsidR="00362187" w:rsidRPr="000A5FBD">
        <w:rPr>
          <w:rFonts w:ascii="Times New Roman" w:hAnsi="Times New Roman" w:cs="Times New Roman"/>
          <w:sz w:val="24"/>
          <w:szCs w:val="24"/>
        </w:rPr>
        <w:t xml:space="preserve"> </w:t>
      </w:r>
      <w:r w:rsidRPr="000A5FBD">
        <w:rPr>
          <w:rFonts w:ascii="Times New Roman" w:hAnsi="Times New Roman" w:cs="Times New Roman"/>
          <w:sz w:val="24"/>
          <w:szCs w:val="24"/>
        </w:rPr>
        <w:t>0.</w:t>
      </w:r>
      <w:r w:rsidRPr="00AF2B2A">
        <w:rPr>
          <w:rFonts w:ascii="Times New Roman" w:hAnsi="Times New Roman" w:cs="Times New Roman"/>
          <w:sz w:val="24"/>
          <w:szCs w:val="24"/>
        </w:rPr>
        <w:t>7</w:t>
      </w:r>
      <w:r w:rsidR="00565A6E" w:rsidRPr="00AF2B2A">
        <w:rPr>
          <w:rFonts w:ascii="Times New Roman" w:hAnsi="Times New Roman" w:cs="Times New Roman"/>
          <w:sz w:val="24"/>
          <w:szCs w:val="24"/>
        </w:rPr>
        <w:t>.</w:t>
      </w:r>
    </w:p>
    <w:p w14:paraId="43DD6821" w14:textId="77777777" w:rsidR="00F77ED8" w:rsidRDefault="00F77ED8" w:rsidP="00F77ED8">
      <w:pPr>
        <w:autoSpaceDE w:val="0"/>
        <w:autoSpaceDN w:val="0"/>
        <w:adjustRightInd w:val="0"/>
        <w:spacing w:after="0" w:line="240" w:lineRule="auto"/>
        <w:rPr>
          <w:rFonts w:ascii="Times New Roman" w:hAnsi="Times New Roman" w:cs="Times New Roman"/>
          <w:sz w:val="24"/>
          <w:szCs w:val="24"/>
        </w:rPr>
      </w:pPr>
    </w:p>
    <w:p w14:paraId="1FF0A4C3" w14:textId="77777777" w:rsidR="00F77ED8" w:rsidRPr="00625EE6" w:rsidRDefault="00F77ED8" w:rsidP="00F77ED8">
      <w:pPr>
        <w:spacing w:line="240" w:lineRule="auto"/>
        <w:jc w:val="center"/>
        <w:rPr>
          <w:rFonts w:ascii="Times New Roman" w:hAnsi="Times New Roman" w:cs="Times New Roman"/>
          <w:sz w:val="24"/>
          <w:szCs w:val="24"/>
        </w:rPr>
      </w:pPr>
      <w:r>
        <w:rPr>
          <w:noProof/>
          <w14:ligatures w14:val="standardContextual"/>
        </w:rPr>
        <w:drawing>
          <wp:inline distT="0" distB="0" distL="0" distR="0" wp14:anchorId="51458636" wp14:editId="733A9A6F">
            <wp:extent cx="5623560" cy="5111496"/>
            <wp:effectExtent l="0" t="0" r="2540" b="0"/>
            <wp:docPr id="1552614058" name="Chart 1">
              <a:extLst xmlns:a="http://schemas.openxmlformats.org/drawingml/2006/main">
                <a:ext uri="{FF2B5EF4-FFF2-40B4-BE49-F238E27FC236}">
                  <a16:creationId xmlns:a16="http://schemas.microsoft.com/office/drawing/2014/main" id="{0EEE8EDE-9C41-0B44-B3B4-FE1B7986E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EDA075" w14:textId="77777777" w:rsidR="00F77ED8" w:rsidRDefault="00F77ED8" w:rsidP="00F77ED8">
      <w:pPr>
        <w:spacing w:after="0" w:line="240" w:lineRule="auto"/>
        <w:rPr>
          <w:rFonts w:ascii="Times New Roman" w:hAnsi="Times New Roman" w:cs="Times New Roman"/>
          <w:sz w:val="24"/>
          <w:szCs w:val="24"/>
        </w:rPr>
      </w:pPr>
    </w:p>
    <w:p w14:paraId="50319D9E" w14:textId="77777777" w:rsidR="00F77ED8" w:rsidRDefault="00F77ED8" w:rsidP="00F77ED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A788CA5" w14:textId="3EB5F27F" w:rsidR="00F77ED8" w:rsidRDefault="00F77ED8" w:rsidP="00F77ED8">
      <w:pPr>
        <w:autoSpaceDE w:val="0"/>
        <w:autoSpaceDN w:val="0"/>
        <w:adjustRightInd w:val="0"/>
        <w:spacing w:after="0" w:line="240" w:lineRule="auto"/>
        <w:rPr>
          <w:rFonts w:ascii="Times New Roman" w:hAnsi="Times New Roman" w:cs="Times New Roman"/>
          <w:sz w:val="24"/>
          <w:szCs w:val="24"/>
        </w:rPr>
      </w:pPr>
      <w:r w:rsidRPr="00F466BC">
        <w:rPr>
          <w:rFonts w:ascii="Times New Roman" w:hAnsi="Times New Roman" w:cs="Times New Roman"/>
          <w:b/>
          <w:bCs/>
          <w:sz w:val="24"/>
          <w:szCs w:val="24"/>
        </w:rPr>
        <w:lastRenderedPageBreak/>
        <w:t xml:space="preserve">Figure </w:t>
      </w:r>
      <w:r w:rsidR="00565A6E">
        <w:rPr>
          <w:rFonts w:ascii="Times New Roman" w:hAnsi="Times New Roman" w:cs="Times New Roman"/>
          <w:b/>
          <w:bCs/>
          <w:sz w:val="24"/>
          <w:szCs w:val="24"/>
        </w:rPr>
        <w:t>S9</w:t>
      </w:r>
      <w:r>
        <w:rPr>
          <w:rFonts w:ascii="Times New Roman" w:hAnsi="Times New Roman" w:cs="Times New Roman"/>
          <w:sz w:val="24"/>
          <w:szCs w:val="24"/>
        </w:rPr>
        <w:t>.</w:t>
      </w:r>
      <w:r w:rsidRPr="007F793D">
        <w:rPr>
          <w:rFonts w:ascii="Times New Roman" w:hAnsi="Times New Roman" w:cs="Times New Roman"/>
          <w:sz w:val="24"/>
          <w:szCs w:val="24"/>
        </w:rPr>
        <w:t xml:space="preserve"> </w:t>
      </w:r>
      <w:r>
        <w:rPr>
          <w:rFonts w:ascii="Times New Roman" w:hAnsi="Times New Roman" w:cs="Times New Roman"/>
          <w:sz w:val="24"/>
          <w:szCs w:val="24"/>
        </w:rPr>
        <w:t xml:space="preserve">The expected ROI-risk tolerance relationship with two efficient frontiers based on the average </w:t>
      </w:r>
      <w:r w:rsidRPr="00AF2B2A">
        <w:rPr>
          <w:rFonts w:ascii="Times New Roman" w:hAnsi="Times New Roman" w:cs="Times New Roman"/>
          <w:sz w:val="24"/>
          <w:szCs w:val="24"/>
        </w:rPr>
        <w:t>expected ROIs and their standard deviations of the optimal solutions from the bootstrapped MPT and the fixed MPT</w:t>
      </w:r>
      <w:r w:rsidRPr="000A5FBD">
        <w:rPr>
          <w:rFonts w:ascii="Times New Roman" w:hAnsi="Times New Roman" w:cs="Times New Roman"/>
          <w:sz w:val="24"/>
          <w:szCs w:val="24"/>
        </w:rPr>
        <w:t xml:space="preserve"> </w:t>
      </w:r>
      <w:r w:rsidR="00362187" w:rsidRPr="00AF2B2A">
        <w:rPr>
          <w:rFonts w:ascii="Times New Roman" w:hAnsi="Times New Roman" w:cs="Times New Roman"/>
          <w:sz w:val="24"/>
          <w:szCs w:val="24"/>
        </w:rPr>
        <w:t>for the 10 sample counties with the variance-covariance matrix containing the average pairwise correlations of</w:t>
      </w:r>
      <w:r w:rsidR="00362187" w:rsidRPr="000A5FBD">
        <w:rPr>
          <w:rFonts w:ascii="Times New Roman" w:hAnsi="Times New Roman" w:cs="Times New Roman"/>
          <w:sz w:val="24"/>
          <w:szCs w:val="24"/>
        </w:rPr>
        <w:t xml:space="preserve"> </w:t>
      </w:r>
      <w:r w:rsidRPr="000A5FBD">
        <w:rPr>
          <w:rFonts w:ascii="Times New Roman" w:hAnsi="Times New Roman" w:cs="Times New Roman"/>
          <w:sz w:val="24"/>
          <w:szCs w:val="24"/>
        </w:rPr>
        <w:t>1</w:t>
      </w:r>
      <w:r w:rsidR="00565A6E" w:rsidRPr="00AF2B2A">
        <w:rPr>
          <w:rFonts w:ascii="Times New Roman" w:hAnsi="Times New Roman" w:cs="Times New Roman"/>
          <w:sz w:val="24"/>
          <w:szCs w:val="24"/>
        </w:rPr>
        <w:t>.</w:t>
      </w:r>
    </w:p>
    <w:p w14:paraId="1DB84C0B" w14:textId="77777777" w:rsidR="00F77ED8" w:rsidRDefault="00F77ED8" w:rsidP="00F77ED8">
      <w:pPr>
        <w:autoSpaceDE w:val="0"/>
        <w:autoSpaceDN w:val="0"/>
        <w:adjustRightInd w:val="0"/>
        <w:spacing w:after="0" w:line="240" w:lineRule="auto"/>
        <w:rPr>
          <w:rFonts w:ascii="Times New Roman" w:hAnsi="Times New Roman" w:cs="Times New Roman"/>
          <w:sz w:val="24"/>
          <w:szCs w:val="24"/>
        </w:rPr>
      </w:pPr>
    </w:p>
    <w:p w14:paraId="5E6567E7" w14:textId="1C9D24DE" w:rsidR="00D60FC9" w:rsidRDefault="0046769F" w:rsidP="00D60FC9">
      <w:pPr>
        <w:spacing w:after="0" w:line="240" w:lineRule="auto"/>
      </w:pPr>
      <w:r>
        <w:rPr>
          <w:noProof/>
          <w14:ligatures w14:val="standardContextual"/>
        </w:rPr>
        <w:drawing>
          <wp:inline distT="0" distB="0" distL="0" distR="0" wp14:anchorId="539C0A53" wp14:editId="2444FC67">
            <wp:extent cx="5623560" cy="5111496"/>
            <wp:effectExtent l="0" t="0" r="2540" b="0"/>
            <wp:docPr id="2071347793" name="Chart 1">
              <a:extLst xmlns:a="http://schemas.openxmlformats.org/drawingml/2006/main">
                <a:ext uri="{FF2B5EF4-FFF2-40B4-BE49-F238E27FC236}">
                  <a16:creationId xmlns:a16="http://schemas.microsoft.com/office/drawing/2014/main" id="{DA09C97F-A04C-D5CA-A550-CFF1370F2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4FF902" w14:textId="77777777" w:rsidR="00D60FC9" w:rsidRDefault="00D60FC9" w:rsidP="00D60FC9">
      <w:pPr>
        <w:spacing w:after="0" w:line="240" w:lineRule="auto"/>
      </w:pPr>
    </w:p>
    <w:p w14:paraId="62E6F486" w14:textId="77777777" w:rsidR="00D60FC9" w:rsidRPr="00F5148E" w:rsidRDefault="00D60FC9" w:rsidP="005744B8">
      <w:pPr>
        <w:autoSpaceDE w:val="0"/>
        <w:autoSpaceDN w:val="0"/>
        <w:adjustRightInd w:val="0"/>
        <w:spacing w:after="0" w:line="480" w:lineRule="auto"/>
        <w:ind w:left="720" w:hanging="720"/>
        <w:rPr>
          <w:rFonts w:ascii="Times New Roman" w:hAnsi="Times New Roman" w:cs="Times New Roman"/>
          <w:sz w:val="24"/>
          <w:szCs w:val="24"/>
        </w:rPr>
      </w:pPr>
    </w:p>
    <w:sectPr w:rsidR="00D60FC9" w:rsidRPr="00F5148E" w:rsidSect="000A5FBD">
      <w:pgSz w:w="12240" w:h="15840"/>
      <w:pgMar w:top="720" w:right="720" w:bottom="720" w:left="720" w:header="720" w:footer="288" w:gutter="0"/>
      <w:pgNumType w:start="2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83FD1" w14:textId="77777777" w:rsidR="000F46DD" w:rsidRDefault="000F46DD" w:rsidP="008713D1">
      <w:pPr>
        <w:spacing w:after="0" w:line="240" w:lineRule="auto"/>
      </w:pPr>
      <w:r>
        <w:separator/>
      </w:r>
    </w:p>
  </w:endnote>
  <w:endnote w:type="continuationSeparator" w:id="0">
    <w:p w14:paraId="4D596F48" w14:textId="77777777" w:rsidR="000F46DD" w:rsidRDefault="000F46DD" w:rsidP="0087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Uni">
    <w:altName w:val="Batang"/>
    <w:panose1 w:val="020B0604020202020204"/>
    <w:charset w:val="81"/>
    <w:family w:val="roman"/>
    <w:pitch w:val="variable"/>
    <w:sig w:usb0="B334AAFF" w:usb1="F9DFFFFF" w:usb2="0000003E" w:usb3="00000000" w:csb0="001F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61395"/>
      <w:docPartObj>
        <w:docPartGallery w:val="Page Numbers (Bottom of Page)"/>
        <w:docPartUnique/>
      </w:docPartObj>
    </w:sdtPr>
    <w:sdtEndPr>
      <w:rPr>
        <w:noProof/>
      </w:rPr>
    </w:sdtEndPr>
    <w:sdtContent>
      <w:p w14:paraId="7A87CED5" w14:textId="77777777" w:rsidR="009A309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16AABA" w14:textId="77777777" w:rsidR="009A309A" w:rsidRDefault="009A3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26BC5" w14:textId="77777777" w:rsidR="000F46DD" w:rsidRDefault="000F46DD" w:rsidP="008713D1">
      <w:pPr>
        <w:spacing w:after="0" w:line="240" w:lineRule="auto"/>
      </w:pPr>
      <w:r>
        <w:separator/>
      </w:r>
    </w:p>
  </w:footnote>
  <w:footnote w:type="continuationSeparator" w:id="0">
    <w:p w14:paraId="415F7B7A" w14:textId="77777777" w:rsidR="000F46DD" w:rsidRDefault="000F46DD" w:rsidP="008713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3464"/>
    <w:multiLevelType w:val="hybridMultilevel"/>
    <w:tmpl w:val="EFF65232"/>
    <w:lvl w:ilvl="0" w:tplc="A528809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010D49"/>
    <w:multiLevelType w:val="multilevel"/>
    <w:tmpl w:val="CA4090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5A7A1D"/>
    <w:multiLevelType w:val="multilevel"/>
    <w:tmpl w:val="069E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E44DB"/>
    <w:multiLevelType w:val="hybridMultilevel"/>
    <w:tmpl w:val="22BE3168"/>
    <w:lvl w:ilvl="0" w:tplc="910AC012">
      <w:start w:val="1"/>
      <w:numFmt w:val="lowerLetter"/>
      <w:lvlText w:val="(%1)"/>
      <w:lvlJc w:val="left"/>
      <w:pPr>
        <w:ind w:left="360" w:hanging="360"/>
      </w:pPr>
      <w:rPr>
        <w:rFonts w:eastAsia="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4295504"/>
    <w:multiLevelType w:val="hybridMultilevel"/>
    <w:tmpl w:val="402EAB32"/>
    <w:lvl w:ilvl="0" w:tplc="CD0E4EE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B7A42"/>
    <w:multiLevelType w:val="hybridMultilevel"/>
    <w:tmpl w:val="848C8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2A7C4F"/>
    <w:multiLevelType w:val="hybridMultilevel"/>
    <w:tmpl w:val="A7A4CAF2"/>
    <w:lvl w:ilvl="0" w:tplc="C45C72F8">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4D721D"/>
    <w:multiLevelType w:val="hybridMultilevel"/>
    <w:tmpl w:val="3E5824E6"/>
    <w:lvl w:ilvl="0" w:tplc="D77A17FA">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50447B4E"/>
    <w:multiLevelType w:val="hybridMultilevel"/>
    <w:tmpl w:val="739EF8C2"/>
    <w:lvl w:ilvl="0" w:tplc="EDEE8A64">
      <w:start w:val="1"/>
      <w:numFmt w:val="bullet"/>
      <w:lvlText w:val="•"/>
      <w:lvlJc w:val="left"/>
      <w:pPr>
        <w:tabs>
          <w:tab w:val="num" w:pos="720"/>
        </w:tabs>
        <w:ind w:left="720" w:hanging="360"/>
      </w:pPr>
      <w:rPr>
        <w:rFonts w:ascii="Arial" w:hAnsi="Arial" w:hint="default"/>
      </w:rPr>
    </w:lvl>
    <w:lvl w:ilvl="1" w:tplc="B7E44560">
      <w:start w:val="1"/>
      <w:numFmt w:val="bullet"/>
      <w:lvlText w:val="•"/>
      <w:lvlJc w:val="left"/>
      <w:pPr>
        <w:tabs>
          <w:tab w:val="num" w:pos="1440"/>
        </w:tabs>
        <w:ind w:left="1440" w:hanging="360"/>
      </w:pPr>
      <w:rPr>
        <w:rFonts w:ascii="Arial" w:hAnsi="Arial" w:hint="default"/>
      </w:rPr>
    </w:lvl>
    <w:lvl w:ilvl="2" w:tplc="D792A1A2" w:tentative="1">
      <w:start w:val="1"/>
      <w:numFmt w:val="bullet"/>
      <w:lvlText w:val="•"/>
      <w:lvlJc w:val="left"/>
      <w:pPr>
        <w:tabs>
          <w:tab w:val="num" w:pos="2160"/>
        </w:tabs>
        <w:ind w:left="2160" w:hanging="360"/>
      </w:pPr>
      <w:rPr>
        <w:rFonts w:ascii="Arial" w:hAnsi="Arial" w:hint="default"/>
      </w:rPr>
    </w:lvl>
    <w:lvl w:ilvl="3" w:tplc="4288C55C" w:tentative="1">
      <w:start w:val="1"/>
      <w:numFmt w:val="bullet"/>
      <w:lvlText w:val="•"/>
      <w:lvlJc w:val="left"/>
      <w:pPr>
        <w:tabs>
          <w:tab w:val="num" w:pos="2880"/>
        </w:tabs>
        <w:ind w:left="2880" w:hanging="360"/>
      </w:pPr>
      <w:rPr>
        <w:rFonts w:ascii="Arial" w:hAnsi="Arial" w:hint="default"/>
      </w:rPr>
    </w:lvl>
    <w:lvl w:ilvl="4" w:tplc="FFBEDC96" w:tentative="1">
      <w:start w:val="1"/>
      <w:numFmt w:val="bullet"/>
      <w:lvlText w:val="•"/>
      <w:lvlJc w:val="left"/>
      <w:pPr>
        <w:tabs>
          <w:tab w:val="num" w:pos="3600"/>
        </w:tabs>
        <w:ind w:left="3600" w:hanging="360"/>
      </w:pPr>
      <w:rPr>
        <w:rFonts w:ascii="Arial" w:hAnsi="Arial" w:hint="default"/>
      </w:rPr>
    </w:lvl>
    <w:lvl w:ilvl="5" w:tplc="0E0AD500" w:tentative="1">
      <w:start w:val="1"/>
      <w:numFmt w:val="bullet"/>
      <w:lvlText w:val="•"/>
      <w:lvlJc w:val="left"/>
      <w:pPr>
        <w:tabs>
          <w:tab w:val="num" w:pos="4320"/>
        </w:tabs>
        <w:ind w:left="4320" w:hanging="360"/>
      </w:pPr>
      <w:rPr>
        <w:rFonts w:ascii="Arial" w:hAnsi="Arial" w:hint="default"/>
      </w:rPr>
    </w:lvl>
    <w:lvl w:ilvl="6" w:tplc="F5344C10" w:tentative="1">
      <w:start w:val="1"/>
      <w:numFmt w:val="bullet"/>
      <w:lvlText w:val="•"/>
      <w:lvlJc w:val="left"/>
      <w:pPr>
        <w:tabs>
          <w:tab w:val="num" w:pos="5040"/>
        </w:tabs>
        <w:ind w:left="5040" w:hanging="360"/>
      </w:pPr>
      <w:rPr>
        <w:rFonts w:ascii="Arial" w:hAnsi="Arial" w:hint="default"/>
      </w:rPr>
    </w:lvl>
    <w:lvl w:ilvl="7" w:tplc="5B0C575C" w:tentative="1">
      <w:start w:val="1"/>
      <w:numFmt w:val="bullet"/>
      <w:lvlText w:val="•"/>
      <w:lvlJc w:val="left"/>
      <w:pPr>
        <w:tabs>
          <w:tab w:val="num" w:pos="5760"/>
        </w:tabs>
        <w:ind w:left="5760" w:hanging="360"/>
      </w:pPr>
      <w:rPr>
        <w:rFonts w:ascii="Arial" w:hAnsi="Arial" w:hint="default"/>
      </w:rPr>
    </w:lvl>
    <w:lvl w:ilvl="8" w:tplc="E66C7D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E93DB5"/>
    <w:multiLevelType w:val="hybridMultilevel"/>
    <w:tmpl w:val="A67A12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426D36"/>
    <w:multiLevelType w:val="multilevel"/>
    <w:tmpl w:val="D2CA3BD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9642892"/>
    <w:multiLevelType w:val="hybridMultilevel"/>
    <w:tmpl w:val="5F245AA8"/>
    <w:lvl w:ilvl="0" w:tplc="9DB0FB0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A910E6"/>
    <w:multiLevelType w:val="hybridMultilevel"/>
    <w:tmpl w:val="3196A308"/>
    <w:lvl w:ilvl="0" w:tplc="3DE633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454FFB"/>
    <w:multiLevelType w:val="hybridMultilevel"/>
    <w:tmpl w:val="0EFC3D58"/>
    <w:lvl w:ilvl="0" w:tplc="4FCCB10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45A6837"/>
    <w:multiLevelType w:val="hybridMultilevel"/>
    <w:tmpl w:val="CE02C12E"/>
    <w:lvl w:ilvl="0" w:tplc="0ACEE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F61D4B"/>
    <w:multiLevelType w:val="multilevel"/>
    <w:tmpl w:val="E6DE85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15:restartNumberingAfterBreak="0">
    <w:nsid w:val="7F3A1D35"/>
    <w:multiLevelType w:val="hybridMultilevel"/>
    <w:tmpl w:val="C0F63B32"/>
    <w:lvl w:ilvl="0" w:tplc="64C2D4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6746242">
    <w:abstractNumId w:val="10"/>
  </w:num>
  <w:num w:numId="2" w16cid:durableId="1484471064">
    <w:abstractNumId w:val="9"/>
  </w:num>
  <w:num w:numId="3" w16cid:durableId="1437140780">
    <w:abstractNumId w:val="12"/>
  </w:num>
  <w:num w:numId="4" w16cid:durableId="10466794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776152">
    <w:abstractNumId w:val="16"/>
  </w:num>
  <w:num w:numId="6" w16cid:durableId="1761558367">
    <w:abstractNumId w:val="13"/>
  </w:num>
  <w:num w:numId="7" w16cid:durableId="1107694792">
    <w:abstractNumId w:val="1"/>
  </w:num>
  <w:num w:numId="8" w16cid:durableId="322659702">
    <w:abstractNumId w:val="15"/>
  </w:num>
  <w:num w:numId="9" w16cid:durableId="1246527359">
    <w:abstractNumId w:val="6"/>
  </w:num>
  <w:num w:numId="10" w16cid:durableId="104232671">
    <w:abstractNumId w:val="4"/>
  </w:num>
  <w:num w:numId="11" w16cid:durableId="61484728">
    <w:abstractNumId w:val="14"/>
  </w:num>
  <w:num w:numId="12" w16cid:durableId="1341470938">
    <w:abstractNumId w:val="0"/>
  </w:num>
  <w:num w:numId="13" w16cid:durableId="1781680481">
    <w:abstractNumId w:val="5"/>
  </w:num>
  <w:num w:numId="14" w16cid:durableId="109321520">
    <w:abstractNumId w:val="2"/>
  </w:num>
  <w:num w:numId="15" w16cid:durableId="1234437828">
    <w:abstractNumId w:val="8"/>
  </w:num>
  <w:num w:numId="16" w16cid:durableId="50544766">
    <w:abstractNumId w:val="3"/>
  </w:num>
  <w:num w:numId="17" w16cid:durableId="411800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cwNjA0NbQ0MDO1NDJX0lEKTi0uzszPAykwNKgFALnMQm4tAAAA"/>
  </w:docVars>
  <w:rsids>
    <w:rsidRoot w:val="009A69B5"/>
    <w:rsid w:val="00001047"/>
    <w:rsid w:val="0000131B"/>
    <w:rsid w:val="00001354"/>
    <w:rsid w:val="0000153D"/>
    <w:rsid w:val="00001694"/>
    <w:rsid w:val="00001A31"/>
    <w:rsid w:val="00002117"/>
    <w:rsid w:val="000023DD"/>
    <w:rsid w:val="000026DB"/>
    <w:rsid w:val="000037F4"/>
    <w:rsid w:val="000051DE"/>
    <w:rsid w:val="00005FB4"/>
    <w:rsid w:val="000067D3"/>
    <w:rsid w:val="00007741"/>
    <w:rsid w:val="000107F0"/>
    <w:rsid w:val="00011829"/>
    <w:rsid w:val="000121C8"/>
    <w:rsid w:val="000121EC"/>
    <w:rsid w:val="000124AE"/>
    <w:rsid w:val="000134CA"/>
    <w:rsid w:val="00013E55"/>
    <w:rsid w:val="00015ECA"/>
    <w:rsid w:val="000167B6"/>
    <w:rsid w:val="00017CA2"/>
    <w:rsid w:val="00023F50"/>
    <w:rsid w:val="00024BCA"/>
    <w:rsid w:val="00026546"/>
    <w:rsid w:val="00026639"/>
    <w:rsid w:val="00026940"/>
    <w:rsid w:val="00027065"/>
    <w:rsid w:val="00030E69"/>
    <w:rsid w:val="00031E4B"/>
    <w:rsid w:val="0003223D"/>
    <w:rsid w:val="00032C06"/>
    <w:rsid w:val="000330BC"/>
    <w:rsid w:val="00033473"/>
    <w:rsid w:val="00033C72"/>
    <w:rsid w:val="00034699"/>
    <w:rsid w:val="00035CF9"/>
    <w:rsid w:val="000367FD"/>
    <w:rsid w:val="00036EB8"/>
    <w:rsid w:val="000379F8"/>
    <w:rsid w:val="00037CB1"/>
    <w:rsid w:val="0004190B"/>
    <w:rsid w:val="000425E5"/>
    <w:rsid w:val="000426B8"/>
    <w:rsid w:val="000431DD"/>
    <w:rsid w:val="000437E9"/>
    <w:rsid w:val="000438CB"/>
    <w:rsid w:val="00044593"/>
    <w:rsid w:val="00045D09"/>
    <w:rsid w:val="0004605C"/>
    <w:rsid w:val="00046C1E"/>
    <w:rsid w:val="0004753B"/>
    <w:rsid w:val="000478DE"/>
    <w:rsid w:val="00050070"/>
    <w:rsid w:val="00050596"/>
    <w:rsid w:val="00050DF2"/>
    <w:rsid w:val="00051339"/>
    <w:rsid w:val="0005142C"/>
    <w:rsid w:val="00051A93"/>
    <w:rsid w:val="00053998"/>
    <w:rsid w:val="00054893"/>
    <w:rsid w:val="00054AB9"/>
    <w:rsid w:val="000552A4"/>
    <w:rsid w:val="00055993"/>
    <w:rsid w:val="00057B53"/>
    <w:rsid w:val="00060235"/>
    <w:rsid w:val="000603AF"/>
    <w:rsid w:val="00060A0D"/>
    <w:rsid w:val="000618BD"/>
    <w:rsid w:val="00062435"/>
    <w:rsid w:val="00062764"/>
    <w:rsid w:val="00063241"/>
    <w:rsid w:val="0006412D"/>
    <w:rsid w:val="000657BB"/>
    <w:rsid w:val="00065A65"/>
    <w:rsid w:val="000665FC"/>
    <w:rsid w:val="00066FCE"/>
    <w:rsid w:val="00067901"/>
    <w:rsid w:val="00067AEE"/>
    <w:rsid w:val="00070F9B"/>
    <w:rsid w:val="000717EC"/>
    <w:rsid w:val="000724F2"/>
    <w:rsid w:val="000731D2"/>
    <w:rsid w:val="000735E7"/>
    <w:rsid w:val="0007369D"/>
    <w:rsid w:val="00073E22"/>
    <w:rsid w:val="00075391"/>
    <w:rsid w:val="00075D3B"/>
    <w:rsid w:val="00075EC5"/>
    <w:rsid w:val="00076A50"/>
    <w:rsid w:val="000771BE"/>
    <w:rsid w:val="0007728A"/>
    <w:rsid w:val="00077D45"/>
    <w:rsid w:val="00077ED0"/>
    <w:rsid w:val="00080015"/>
    <w:rsid w:val="00080095"/>
    <w:rsid w:val="00080EAD"/>
    <w:rsid w:val="00081159"/>
    <w:rsid w:val="0008137C"/>
    <w:rsid w:val="00084074"/>
    <w:rsid w:val="000842E1"/>
    <w:rsid w:val="00085BF4"/>
    <w:rsid w:val="00085FB7"/>
    <w:rsid w:val="00087471"/>
    <w:rsid w:val="0008774A"/>
    <w:rsid w:val="000903CD"/>
    <w:rsid w:val="00093577"/>
    <w:rsid w:val="00094B02"/>
    <w:rsid w:val="0009582A"/>
    <w:rsid w:val="00096293"/>
    <w:rsid w:val="00096534"/>
    <w:rsid w:val="00096D7E"/>
    <w:rsid w:val="000A003D"/>
    <w:rsid w:val="000A0EF3"/>
    <w:rsid w:val="000A2A71"/>
    <w:rsid w:val="000A326E"/>
    <w:rsid w:val="000A49D7"/>
    <w:rsid w:val="000A4AF3"/>
    <w:rsid w:val="000A5194"/>
    <w:rsid w:val="000A5B58"/>
    <w:rsid w:val="000A5FBD"/>
    <w:rsid w:val="000B000C"/>
    <w:rsid w:val="000B008F"/>
    <w:rsid w:val="000B1F83"/>
    <w:rsid w:val="000B2638"/>
    <w:rsid w:val="000B3E1A"/>
    <w:rsid w:val="000B6B3B"/>
    <w:rsid w:val="000B7969"/>
    <w:rsid w:val="000B7CD2"/>
    <w:rsid w:val="000B7FBC"/>
    <w:rsid w:val="000C0364"/>
    <w:rsid w:val="000C2470"/>
    <w:rsid w:val="000C2783"/>
    <w:rsid w:val="000C4334"/>
    <w:rsid w:val="000C5DBC"/>
    <w:rsid w:val="000C604F"/>
    <w:rsid w:val="000C60C7"/>
    <w:rsid w:val="000C6116"/>
    <w:rsid w:val="000D09D4"/>
    <w:rsid w:val="000D2AED"/>
    <w:rsid w:val="000D4E91"/>
    <w:rsid w:val="000E0185"/>
    <w:rsid w:val="000E0F54"/>
    <w:rsid w:val="000E1206"/>
    <w:rsid w:val="000E22F1"/>
    <w:rsid w:val="000E2481"/>
    <w:rsid w:val="000E2B3B"/>
    <w:rsid w:val="000E2BCD"/>
    <w:rsid w:val="000E364E"/>
    <w:rsid w:val="000E4A5A"/>
    <w:rsid w:val="000E5668"/>
    <w:rsid w:val="000E73E5"/>
    <w:rsid w:val="000E7F43"/>
    <w:rsid w:val="000F0901"/>
    <w:rsid w:val="000F370A"/>
    <w:rsid w:val="000F46DD"/>
    <w:rsid w:val="000F641E"/>
    <w:rsid w:val="000F6716"/>
    <w:rsid w:val="000F6D69"/>
    <w:rsid w:val="000F6E0C"/>
    <w:rsid w:val="000F7234"/>
    <w:rsid w:val="000F7524"/>
    <w:rsid w:val="001012CF"/>
    <w:rsid w:val="001019EA"/>
    <w:rsid w:val="00101AA5"/>
    <w:rsid w:val="001022A2"/>
    <w:rsid w:val="001024E7"/>
    <w:rsid w:val="00102FCF"/>
    <w:rsid w:val="001031FC"/>
    <w:rsid w:val="00103D6A"/>
    <w:rsid w:val="0010497E"/>
    <w:rsid w:val="00105D93"/>
    <w:rsid w:val="0010615C"/>
    <w:rsid w:val="00106C89"/>
    <w:rsid w:val="00107F48"/>
    <w:rsid w:val="001101E8"/>
    <w:rsid w:val="0011040A"/>
    <w:rsid w:val="001105E0"/>
    <w:rsid w:val="001108F1"/>
    <w:rsid w:val="00110A5E"/>
    <w:rsid w:val="00111254"/>
    <w:rsid w:val="00111E1D"/>
    <w:rsid w:val="00112257"/>
    <w:rsid w:val="00112CE0"/>
    <w:rsid w:val="00113407"/>
    <w:rsid w:val="0011494D"/>
    <w:rsid w:val="00115C96"/>
    <w:rsid w:val="00116B79"/>
    <w:rsid w:val="001172AE"/>
    <w:rsid w:val="0011785F"/>
    <w:rsid w:val="001178F4"/>
    <w:rsid w:val="00117B5C"/>
    <w:rsid w:val="00117EB1"/>
    <w:rsid w:val="001200E1"/>
    <w:rsid w:val="00120C73"/>
    <w:rsid w:val="001225F9"/>
    <w:rsid w:val="00123A8B"/>
    <w:rsid w:val="00124D17"/>
    <w:rsid w:val="00127AB0"/>
    <w:rsid w:val="0013030B"/>
    <w:rsid w:val="00130476"/>
    <w:rsid w:val="00130E72"/>
    <w:rsid w:val="00131083"/>
    <w:rsid w:val="00131D0D"/>
    <w:rsid w:val="00132B79"/>
    <w:rsid w:val="00132F6F"/>
    <w:rsid w:val="001331F4"/>
    <w:rsid w:val="00133937"/>
    <w:rsid w:val="00134067"/>
    <w:rsid w:val="00134222"/>
    <w:rsid w:val="00134E81"/>
    <w:rsid w:val="00135652"/>
    <w:rsid w:val="00135EDD"/>
    <w:rsid w:val="0014040C"/>
    <w:rsid w:val="001406BC"/>
    <w:rsid w:val="00140859"/>
    <w:rsid w:val="001420B2"/>
    <w:rsid w:val="00142500"/>
    <w:rsid w:val="00142536"/>
    <w:rsid w:val="00142CF0"/>
    <w:rsid w:val="00142ED2"/>
    <w:rsid w:val="0014450F"/>
    <w:rsid w:val="001457E0"/>
    <w:rsid w:val="00145D73"/>
    <w:rsid w:val="0014689E"/>
    <w:rsid w:val="00146AF5"/>
    <w:rsid w:val="00146EB4"/>
    <w:rsid w:val="001474D3"/>
    <w:rsid w:val="001520D4"/>
    <w:rsid w:val="00152D4D"/>
    <w:rsid w:val="001534F6"/>
    <w:rsid w:val="00153A7B"/>
    <w:rsid w:val="0015487B"/>
    <w:rsid w:val="001574EB"/>
    <w:rsid w:val="001579B5"/>
    <w:rsid w:val="00157D8F"/>
    <w:rsid w:val="00157F46"/>
    <w:rsid w:val="00160AEC"/>
    <w:rsid w:val="001616A6"/>
    <w:rsid w:val="00162588"/>
    <w:rsid w:val="0016288B"/>
    <w:rsid w:val="001648AD"/>
    <w:rsid w:val="00165572"/>
    <w:rsid w:val="00170869"/>
    <w:rsid w:val="00170E94"/>
    <w:rsid w:val="00172E8B"/>
    <w:rsid w:val="0017460A"/>
    <w:rsid w:val="0018017E"/>
    <w:rsid w:val="001802D0"/>
    <w:rsid w:val="0018065C"/>
    <w:rsid w:val="00181A07"/>
    <w:rsid w:val="00182B34"/>
    <w:rsid w:val="00183B07"/>
    <w:rsid w:val="001857A8"/>
    <w:rsid w:val="00185D05"/>
    <w:rsid w:val="00186FE8"/>
    <w:rsid w:val="00187E86"/>
    <w:rsid w:val="00190748"/>
    <w:rsid w:val="001914DF"/>
    <w:rsid w:val="00192068"/>
    <w:rsid w:val="0019274E"/>
    <w:rsid w:val="0019281B"/>
    <w:rsid w:val="00192A34"/>
    <w:rsid w:val="00193E76"/>
    <w:rsid w:val="00194533"/>
    <w:rsid w:val="00195B6C"/>
    <w:rsid w:val="00195C9E"/>
    <w:rsid w:val="001966FA"/>
    <w:rsid w:val="00196AE5"/>
    <w:rsid w:val="001A1D09"/>
    <w:rsid w:val="001A1E37"/>
    <w:rsid w:val="001A2350"/>
    <w:rsid w:val="001A36BD"/>
    <w:rsid w:val="001A387B"/>
    <w:rsid w:val="001A3B3C"/>
    <w:rsid w:val="001A5627"/>
    <w:rsid w:val="001A6BE8"/>
    <w:rsid w:val="001A6D64"/>
    <w:rsid w:val="001A718A"/>
    <w:rsid w:val="001A718B"/>
    <w:rsid w:val="001A7864"/>
    <w:rsid w:val="001B0A19"/>
    <w:rsid w:val="001B1859"/>
    <w:rsid w:val="001B1FFD"/>
    <w:rsid w:val="001B3268"/>
    <w:rsid w:val="001B3C00"/>
    <w:rsid w:val="001B413F"/>
    <w:rsid w:val="001B4D46"/>
    <w:rsid w:val="001B52F2"/>
    <w:rsid w:val="001B5ADD"/>
    <w:rsid w:val="001B6BD7"/>
    <w:rsid w:val="001B70EF"/>
    <w:rsid w:val="001B74F4"/>
    <w:rsid w:val="001B75EC"/>
    <w:rsid w:val="001C11DB"/>
    <w:rsid w:val="001C13C4"/>
    <w:rsid w:val="001C1EA8"/>
    <w:rsid w:val="001C259F"/>
    <w:rsid w:val="001C2DA0"/>
    <w:rsid w:val="001C35C3"/>
    <w:rsid w:val="001C37F0"/>
    <w:rsid w:val="001C41CA"/>
    <w:rsid w:val="001C49DC"/>
    <w:rsid w:val="001C554F"/>
    <w:rsid w:val="001C5D65"/>
    <w:rsid w:val="001C6FC3"/>
    <w:rsid w:val="001C7BC4"/>
    <w:rsid w:val="001D0AC4"/>
    <w:rsid w:val="001D0E11"/>
    <w:rsid w:val="001D1851"/>
    <w:rsid w:val="001D1F8D"/>
    <w:rsid w:val="001D231C"/>
    <w:rsid w:val="001D4EB6"/>
    <w:rsid w:val="001D5008"/>
    <w:rsid w:val="001D5523"/>
    <w:rsid w:val="001D67FD"/>
    <w:rsid w:val="001D79A0"/>
    <w:rsid w:val="001D7D31"/>
    <w:rsid w:val="001E0854"/>
    <w:rsid w:val="001E0DA1"/>
    <w:rsid w:val="001E467F"/>
    <w:rsid w:val="001E5501"/>
    <w:rsid w:val="001E5944"/>
    <w:rsid w:val="001E683F"/>
    <w:rsid w:val="001E7194"/>
    <w:rsid w:val="001E7628"/>
    <w:rsid w:val="001E7B5F"/>
    <w:rsid w:val="001F38F3"/>
    <w:rsid w:val="001F5CE6"/>
    <w:rsid w:val="001F6B39"/>
    <w:rsid w:val="001F74EF"/>
    <w:rsid w:val="001F7C9B"/>
    <w:rsid w:val="00200502"/>
    <w:rsid w:val="0020079D"/>
    <w:rsid w:val="00202A62"/>
    <w:rsid w:val="00203555"/>
    <w:rsid w:val="00203DC1"/>
    <w:rsid w:val="002059B2"/>
    <w:rsid w:val="002063EB"/>
    <w:rsid w:val="00207888"/>
    <w:rsid w:val="00207E6E"/>
    <w:rsid w:val="00211B8F"/>
    <w:rsid w:val="00212ABA"/>
    <w:rsid w:val="002130E8"/>
    <w:rsid w:val="0021543D"/>
    <w:rsid w:val="002157FC"/>
    <w:rsid w:val="00215935"/>
    <w:rsid w:val="002163EC"/>
    <w:rsid w:val="0021668C"/>
    <w:rsid w:val="00221004"/>
    <w:rsid w:val="00221052"/>
    <w:rsid w:val="002223FC"/>
    <w:rsid w:val="00223845"/>
    <w:rsid w:val="002239DA"/>
    <w:rsid w:val="00223BF3"/>
    <w:rsid w:val="00223E0B"/>
    <w:rsid w:val="002244CD"/>
    <w:rsid w:val="0022583F"/>
    <w:rsid w:val="00226949"/>
    <w:rsid w:val="00226BA8"/>
    <w:rsid w:val="00227481"/>
    <w:rsid w:val="00227717"/>
    <w:rsid w:val="00230154"/>
    <w:rsid w:val="00230A7D"/>
    <w:rsid w:val="002310E8"/>
    <w:rsid w:val="002325EC"/>
    <w:rsid w:val="002333A2"/>
    <w:rsid w:val="002333BB"/>
    <w:rsid w:val="002339C3"/>
    <w:rsid w:val="002346B7"/>
    <w:rsid w:val="002356F5"/>
    <w:rsid w:val="00235862"/>
    <w:rsid w:val="00235D71"/>
    <w:rsid w:val="00241A06"/>
    <w:rsid w:val="00241F4E"/>
    <w:rsid w:val="00241FDF"/>
    <w:rsid w:val="0024233B"/>
    <w:rsid w:val="0024492E"/>
    <w:rsid w:val="002449AA"/>
    <w:rsid w:val="002458CB"/>
    <w:rsid w:val="0024633D"/>
    <w:rsid w:val="002506F2"/>
    <w:rsid w:val="00250E23"/>
    <w:rsid w:val="002519F5"/>
    <w:rsid w:val="00252332"/>
    <w:rsid w:val="00252FF2"/>
    <w:rsid w:val="002531B4"/>
    <w:rsid w:val="00254296"/>
    <w:rsid w:val="00254BDF"/>
    <w:rsid w:val="00260ECA"/>
    <w:rsid w:val="002620B5"/>
    <w:rsid w:val="002624E0"/>
    <w:rsid w:val="00263A2A"/>
    <w:rsid w:val="002647AF"/>
    <w:rsid w:val="00264817"/>
    <w:rsid w:val="0026499C"/>
    <w:rsid w:val="00264D56"/>
    <w:rsid w:val="00265208"/>
    <w:rsid w:val="002666CA"/>
    <w:rsid w:val="00266FEE"/>
    <w:rsid w:val="00267588"/>
    <w:rsid w:val="002702C1"/>
    <w:rsid w:val="002707BD"/>
    <w:rsid w:val="00270B23"/>
    <w:rsid w:val="00272DF0"/>
    <w:rsid w:val="00273027"/>
    <w:rsid w:val="002733B6"/>
    <w:rsid w:val="00273EFE"/>
    <w:rsid w:val="002747CC"/>
    <w:rsid w:val="00274CBD"/>
    <w:rsid w:val="00275E4A"/>
    <w:rsid w:val="00276330"/>
    <w:rsid w:val="002764E6"/>
    <w:rsid w:val="00277ECA"/>
    <w:rsid w:val="00280071"/>
    <w:rsid w:val="0028030E"/>
    <w:rsid w:val="002806E8"/>
    <w:rsid w:val="00281D0B"/>
    <w:rsid w:val="00282471"/>
    <w:rsid w:val="00283A43"/>
    <w:rsid w:val="00283B9B"/>
    <w:rsid w:val="00283C0E"/>
    <w:rsid w:val="002840AA"/>
    <w:rsid w:val="00284FFA"/>
    <w:rsid w:val="002850E0"/>
    <w:rsid w:val="00286496"/>
    <w:rsid w:val="0028667E"/>
    <w:rsid w:val="002878D4"/>
    <w:rsid w:val="00290B7D"/>
    <w:rsid w:val="00290DE2"/>
    <w:rsid w:val="00290ED1"/>
    <w:rsid w:val="0029352B"/>
    <w:rsid w:val="0029427F"/>
    <w:rsid w:val="00294D80"/>
    <w:rsid w:val="00296545"/>
    <w:rsid w:val="002977EC"/>
    <w:rsid w:val="002A1722"/>
    <w:rsid w:val="002A26A2"/>
    <w:rsid w:val="002A2D51"/>
    <w:rsid w:val="002A3303"/>
    <w:rsid w:val="002A3594"/>
    <w:rsid w:val="002A3C30"/>
    <w:rsid w:val="002A482F"/>
    <w:rsid w:val="002A4E49"/>
    <w:rsid w:val="002A54DB"/>
    <w:rsid w:val="002A5AD1"/>
    <w:rsid w:val="002A7BF2"/>
    <w:rsid w:val="002B083E"/>
    <w:rsid w:val="002B0A43"/>
    <w:rsid w:val="002B0B86"/>
    <w:rsid w:val="002B1266"/>
    <w:rsid w:val="002B1CCE"/>
    <w:rsid w:val="002B1CFD"/>
    <w:rsid w:val="002B1DD7"/>
    <w:rsid w:val="002B332E"/>
    <w:rsid w:val="002B4106"/>
    <w:rsid w:val="002B4B6A"/>
    <w:rsid w:val="002B5A15"/>
    <w:rsid w:val="002B6AC4"/>
    <w:rsid w:val="002B6D59"/>
    <w:rsid w:val="002B702A"/>
    <w:rsid w:val="002B7D4C"/>
    <w:rsid w:val="002C0562"/>
    <w:rsid w:val="002C2253"/>
    <w:rsid w:val="002C27A7"/>
    <w:rsid w:val="002C2EDC"/>
    <w:rsid w:val="002C301F"/>
    <w:rsid w:val="002C4906"/>
    <w:rsid w:val="002C5451"/>
    <w:rsid w:val="002C64E7"/>
    <w:rsid w:val="002C6B65"/>
    <w:rsid w:val="002D0991"/>
    <w:rsid w:val="002D0C0A"/>
    <w:rsid w:val="002D1881"/>
    <w:rsid w:val="002D1B7C"/>
    <w:rsid w:val="002D1E93"/>
    <w:rsid w:val="002D2252"/>
    <w:rsid w:val="002D2E36"/>
    <w:rsid w:val="002D3490"/>
    <w:rsid w:val="002D461A"/>
    <w:rsid w:val="002D5486"/>
    <w:rsid w:val="002D5E80"/>
    <w:rsid w:val="002D72A7"/>
    <w:rsid w:val="002D732A"/>
    <w:rsid w:val="002D7794"/>
    <w:rsid w:val="002D77A7"/>
    <w:rsid w:val="002E0191"/>
    <w:rsid w:val="002E1551"/>
    <w:rsid w:val="002E385E"/>
    <w:rsid w:val="002E43AB"/>
    <w:rsid w:val="002E4DE2"/>
    <w:rsid w:val="002E57FD"/>
    <w:rsid w:val="002E5C41"/>
    <w:rsid w:val="002E5FF6"/>
    <w:rsid w:val="002E6EB1"/>
    <w:rsid w:val="002F16A7"/>
    <w:rsid w:val="002F2188"/>
    <w:rsid w:val="002F3F7B"/>
    <w:rsid w:val="002F6C5B"/>
    <w:rsid w:val="002F6C7F"/>
    <w:rsid w:val="002F72A3"/>
    <w:rsid w:val="00301259"/>
    <w:rsid w:val="00301BE7"/>
    <w:rsid w:val="0030276E"/>
    <w:rsid w:val="00303910"/>
    <w:rsid w:val="003059B8"/>
    <w:rsid w:val="00305A98"/>
    <w:rsid w:val="00306FD5"/>
    <w:rsid w:val="003077AA"/>
    <w:rsid w:val="00312984"/>
    <w:rsid w:val="00313EC3"/>
    <w:rsid w:val="003146C9"/>
    <w:rsid w:val="0031486C"/>
    <w:rsid w:val="0031490A"/>
    <w:rsid w:val="00314CFF"/>
    <w:rsid w:val="0031757F"/>
    <w:rsid w:val="00321D06"/>
    <w:rsid w:val="00321F26"/>
    <w:rsid w:val="00324747"/>
    <w:rsid w:val="00324D34"/>
    <w:rsid w:val="00324F4C"/>
    <w:rsid w:val="0032538E"/>
    <w:rsid w:val="00326035"/>
    <w:rsid w:val="00326068"/>
    <w:rsid w:val="00326E54"/>
    <w:rsid w:val="00326F83"/>
    <w:rsid w:val="00331DAE"/>
    <w:rsid w:val="00332A97"/>
    <w:rsid w:val="00333EAD"/>
    <w:rsid w:val="00336E21"/>
    <w:rsid w:val="00340DDF"/>
    <w:rsid w:val="00341B61"/>
    <w:rsid w:val="00343E46"/>
    <w:rsid w:val="00344D6D"/>
    <w:rsid w:val="0034540D"/>
    <w:rsid w:val="0034581A"/>
    <w:rsid w:val="00346FE7"/>
    <w:rsid w:val="00350633"/>
    <w:rsid w:val="00350B07"/>
    <w:rsid w:val="00352E24"/>
    <w:rsid w:val="00352F1E"/>
    <w:rsid w:val="003538D9"/>
    <w:rsid w:val="00354225"/>
    <w:rsid w:val="003544DA"/>
    <w:rsid w:val="00354CDE"/>
    <w:rsid w:val="00357755"/>
    <w:rsid w:val="00357781"/>
    <w:rsid w:val="003578B6"/>
    <w:rsid w:val="00357B37"/>
    <w:rsid w:val="00357D42"/>
    <w:rsid w:val="00357E69"/>
    <w:rsid w:val="00360071"/>
    <w:rsid w:val="003601A3"/>
    <w:rsid w:val="003606B8"/>
    <w:rsid w:val="00362187"/>
    <w:rsid w:val="00364055"/>
    <w:rsid w:val="003650BF"/>
    <w:rsid w:val="00365BFA"/>
    <w:rsid w:val="003663BD"/>
    <w:rsid w:val="0036790A"/>
    <w:rsid w:val="003701D1"/>
    <w:rsid w:val="003704C3"/>
    <w:rsid w:val="003715A7"/>
    <w:rsid w:val="00371A92"/>
    <w:rsid w:val="00372793"/>
    <w:rsid w:val="003736B0"/>
    <w:rsid w:val="0037659A"/>
    <w:rsid w:val="0037751E"/>
    <w:rsid w:val="0037773C"/>
    <w:rsid w:val="0037775A"/>
    <w:rsid w:val="00381BD3"/>
    <w:rsid w:val="003827D8"/>
    <w:rsid w:val="00384A76"/>
    <w:rsid w:val="00386693"/>
    <w:rsid w:val="00386EAD"/>
    <w:rsid w:val="003878EE"/>
    <w:rsid w:val="0039165F"/>
    <w:rsid w:val="00393326"/>
    <w:rsid w:val="00393BC8"/>
    <w:rsid w:val="00393F2E"/>
    <w:rsid w:val="00394CA3"/>
    <w:rsid w:val="003A00F0"/>
    <w:rsid w:val="003A0895"/>
    <w:rsid w:val="003A09B3"/>
    <w:rsid w:val="003A0BF1"/>
    <w:rsid w:val="003A1C8A"/>
    <w:rsid w:val="003A1D36"/>
    <w:rsid w:val="003A27E1"/>
    <w:rsid w:val="003A38C7"/>
    <w:rsid w:val="003A4803"/>
    <w:rsid w:val="003A6FF0"/>
    <w:rsid w:val="003B0FBD"/>
    <w:rsid w:val="003B10AC"/>
    <w:rsid w:val="003B150B"/>
    <w:rsid w:val="003B1F4E"/>
    <w:rsid w:val="003B2706"/>
    <w:rsid w:val="003B2CBA"/>
    <w:rsid w:val="003B31CB"/>
    <w:rsid w:val="003B37D7"/>
    <w:rsid w:val="003B3CC4"/>
    <w:rsid w:val="003B4053"/>
    <w:rsid w:val="003B42A8"/>
    <w:rsid w:val="003B4AA4"/>
    <w:rsid w:val="003B559F"/>
    <w:rsid w:val="003B6E86"/>
    <w:rsid w:val="003B6F9E"/>
    <w:rsid w:val="003B73C1"/>
    <w:rsid w:val="003B7B29"/>
    <w:rsid w:val="003B7EB2"/>
    <w:rsid w:val="003B7F0F"/>
    <w:rsid w:val="003C0862"/>
    <w:rsid w:val="003C0FD7"/>
    <w:rsid w:val="003C13AC"/>
    <w:rsid w:val="003C1CEE"/>
    <w:rsid w:val="003C454C"/>
    <w:rsid w:val="003C538D"/>
    <w:rsid w:val="003C5AF6"/>
    <w:rsid w:val="003D026C"/>
    <w:rsid w:val="003D039A"/>
    <w:rsid w:val="003D0F97"/>
    <w:rsid w:val="003D1F4A"/>
    <w:rsid w:val="003D2393"/>
    <w:rsid w:val="003D3BF8"/>
    <w:rsid w:val="003D4779"/>
    <w:rsid w:val="003D5817"/>
    <w:rsid w:val="003D6A62"/>
    <w:rsid w:val="003E15E6"/>
    <w:rsid w:val="003E229D"/>
    <w:rsid w:val="003E249B"/>
    <w:rsid w:val="003E25B1"/>
    <w:rsid w:val="003E35AB"/>
    <w:rsid w:val="003E4DB1"/>
    <w:rsid w:val="003E5401"/>
    <w:rsid w:val="003E5642"/>
    <w:rsid w:val="003E5909"/>
    <w:rsid w:val="003E6C2B"/>
    <w:rsid w:val="003E7CFE"/>
    <w:rsid w:val="003F041A"/>
    <w:rsid w:val="003F2826"/>
    <w:rsid w:val="003F3C34"/>
    <w:rsid w:val="003F416B"/>
    <w:rsid w:val="003F488C"/>
    <w:rsid w:val="003F7B1E"/>
    <w:rsid w:val="00402834"/>
    <w:rsid w:val="00402C0D"/>
    <w:rsid w:val="00403195"/>
    <w:rsid w:val="004031A4"/>
    <w:rsid w:val="00403511"/>
    <w:rsid w:val="00403D9C"/>
    <w:rsid w:val="004049E3"/>
    <w:rsid w:val="00404D5E"/>
    <w:rsid w:val="00405CEE"/>
    <w:rsid w:val="00406698"/>
    <w:rsid w:val="004066F0"/>
    <w:rsid w:val="00406801"/>
    <w:rsid w:val="00406EB4"/>
    <w:rsid w:val="00407216"/>
    <w:rsid w:val="004105B9"/>
    <w:rsid w:val="00411FDC"/>
    <w:rsid w:val="004120A3"/>
    <w:rsid w:val="0041224D"/>
    <w:rsid w:val="0041262E"/>
    <w:rsid w:val="00412E69"/>
    <w:rsid w:val="00414C1C"/>
    <w:rsid w:val="00414EE0"/>
    <w:rsid w:val="0041502E"/>
    <w:rsid w:val="0041519C"/>
    <w:rsid w:val="00416F83"/>
    <w:rsid w:val="004176DA"/>
    <w:rsid w:val="00417C83"/>
    <w:rsid w:val="00421365"/>
    <w:rsid w:val="00421618"/>
    <w:rsid w:val="00421C25"/>
    <w:rsid w:val="00425C37"/>
    <w:rsid w:val="00426380"/>
    <w:rsid w:val="004263BC"/>
    <w:rsid w:val="004264C6"/>
    <w:rsid w:val="00430F02"/>
    <w:rsid w:val="00431065"/>
    <w:rsid w:val="00431899"/>
    <w:rsid w:val="004318E9"/>
    <w:rsid w:val="00431CAF"/>
    <w:rsid w:val="00431D07"/>
    <w:rsid w:val="00431DC5"/>
    <w:rsid w:val="00432030"/>
    <w:rsid w:val="00433301"/>
    <w:rsid w:val="00433C3F"/>
    <w:rsid w:val="00434345"/>
    <w:rsid w:val="00434457"/>
    <w:rsid w:val="004355FD"/>
    <w:rsid w:val="00436B9E"/>
    <w:rsid w:val="004410AF"/>
    <w:rsid w:val="0044122E"/>
    <w:rsid w:val="004419DD"/>
    <w:rsid w:val="004430A9"/>
    <w:rsid w:val="00443B8D"/>
    <w:rsid w:val="00443BC0"/>
    <w:rsid w:val="004440FD"/>
    <w:rsid w:val="00445D44"/>
    <w:rsid w:val="00446F55"/>
    <w:rsid w:val="00447085"/>
    <w:rsid w:val="00447A63"/>
    <w:rsid w:val="004501C9"/>
    <w:rsid w:val="00450342"/>
    <w:rsid w:val="00451E43"/>
    <w:rsid w:val="004526BE"/>
    <w:rsid w:val="00452726"/>
    <w:rsid w:val="00454473"/>
    <w:rsid w:val="00455054"/>
    <w:rsid w:val="00455713"/>
    <w:rsid w:val="00455F01"/>
    <w:rsid w:val="00461D12"/>
    <w:rsid w:val="00462739"/>
    <w:rsid w:val="004648A3"/>
    <w:rsid w:val="00464F4F"/>
    <w:rsid w:val="004658CA"/>
    <w:rsid w:val="0046748C"/>
    <w:rsid w:val="0046769F"/>
    <w:rsid w:val="00470DED"/>
    <w:rsid w:val="004739DA"/>
    <w:rsid w:val="00474919"/>
    <w:rsid w:val="004749C5"/>
    <w:rsid w:val="00475542"/>
    <w:rsid w:val="00476B6E"/>
    <w:rsid w:val="00480277"/>
    <w:rsid w:val="00480658"/>
    <w:rsid w:val="0048096D"/>
    <w:rsid w:val="00480D21"/>
    <w:rsid w:val="0048207E"/>
    <w:rsid w:val="004824CF"/>
    <w:rsid w:val="00482513"/>
    <w:rsid w:val="00483063"/>
    <w:rsid w:val="004849C5"/>
    <w:rsid w:val="004857F2"/>
    <w:rsid w:val="004859CD"/>
    <w:rsid w:val="00485CC7"/>
    <w:rsid w:val="00485D4A"/>
    <w:rsid w:val="00485E78"/>
    <w:rsid w:val="00486C6E"/>
    <w:rsid w:val="00487B7E"/>
    <w:rsid w:val="00487F94"/>
    <w:rsid w:val="00490399"/>
    <w:rsid w:val="00491649"/>
    <w:rsid w:val="0049387F"/>
    <w:rsid w:val="00493FB9"/>
    <w:rsid w:val="00494491"/>
    <w:rsid w:val="004951B8"/>
    <w:rsid w:val="0049555E"/>
    <w:rsid w:val="004955DE"/>
    <w:rsid w:val="00495B39"/>
    <w:rsid w:val="004967C3"/>
    <w:rsid w:val="00497A7D"/>
    <w:rsid w:val="00497A89"/>
    <w:rsid w:val="004A077B"/>
    <w:rsid w:val="004A122C"/>
    <w:rsid w:val="004A181E"/>
    <w:rsid w:val="004A1B55"/>
    <w:rsid w:val="004A1F12"/>
    <w:rsid w:val="004A224A"/>
    <w:rsid w:val="004A22EB"/>
    <w:rsid w:val="004A2443"/>
    <w:rsid w:val="004A3D69"/>
    <w:rsid w:val="004A4D08"/>
    <w:rsid w:val="004A506B"/>
    <w:rsid w:val="004A5C52"/>
    <w:rsid w:val="004A6212"/>
    <w:rsid w:val="004A66C6"/>
    <w:rsid w:val="004A6FE1"/>
    <w:rsid w:val="004A7661"/>
    <w:rsid w:val="004B0CED"/>
    <w:rsid w:val="004B1A88"/>
    <w:rsid w:val="004B1E4A"/>
    <w:rsid w:val="004B2B10"/>
    <w:rsid w:val="004B6479"/>
    <w:rsid w:val="004B692A"/>
    <w:rsid w:val="004C0B78"/>
    <w:rsid w:val="004C11E7"/>
    <w:rsid w:val="004C737E"/>
    <w:rsid w:val="004D44FF"/>
    <w:rsid w:val="004D4789"/>
    <w:rsid w:val="004D547D"/>
    <w:rsid w:val="004D599D"/>
    <w:rsid w:val="004D6498"/>
    <w:rsid w:val="004D6FF5"/>
    <w:rsid w:val="004E2B3F"/>
    <w:rsid w:val="004E4674"/>
    <w:rsid w:val="004E5399"/>
    <w:rsid w:val="004E5E7F"/>
    <w:rsid w:val="004E62BD"/>
    <w:rsid w:val="004E7D1D"/>
    <w:rsid w:val="004F02E0"/>
    <w:rsid w:val="004F1B0A"/>
    <w:rsid w:val="004F387C"/>
    <w:rsid w:val="004F4928"/>
    <w:rsid w:val="004F4E30"/>
    <w:rsid w:val="004F51D8"/>
    <w:rsid w:val="004F5AB3"/>
    <w:rsid w:val="004F6DD6"/>
    <w:rsid w:val="004F785C"/>
    <w:rsid w:val="004F7D85"/>
    <w:rsid w:val="005003DC"/>
    <w:rsid w:val="00500663"/>
    <w:rsid w:val="005012D2"/>
    <w:rsid w:val="005016BC"/>
    <w:rsid w:val="005024E9"/>
    <w:rsid w:val="00503574"/>
    <w:rsid w:val="005041D3"/>
    <w:rsid w:val="0050662F"/>
    <w:rsid w:val="00506701"/>
    <w:rsid w:val="005067C4"/>
    <w:rsid w:val="00507153"/>
    <w:rsid w:val="00507669"/>
    <w:rsid w:val="00512D46"/>
    <w:rsid w:val="00512E59"/>
    <w:rsid w:val="005132A4"/>
    <w:rsid w:val="005143C8"/>
    <w:rsid w:val="00514E19"/>
    <w:rsid w:val="00515411"/>
    <w:rsid w:val="00515B77"/>
    <w:rsid w:val="0051628E"/>
    <w:rsid w:val="00517A64"/>
    <w:rsid w:val="00520123"/>
    <w:rsid w:val="005201A4"/>
    <w:rsid w:val="00520C6D"/>
    <w:rsid w:val="00521826"/>
    <w:rsid w:val="00525008"/>
    <w:rsid w:val="00526E0A"/>
    <w:rsid w:val="00526EBD"/>
    <w:rsid w:val="00526F9E"/>
    <w:rsid w:val="00527057"/>
    <w:rsid w:val="005274D4"/>
    <w:rsid w:val="0052763D"/>
    <w:rsid w:val="0053029F"/>
    <w:rsid w:val="0053072D"/>
    <w:rsid w:val="00530F85"/>
    <w:rsid w:val="00531069"/>
    <w:rsid w:val="005321C8"/>
    <w:rsid w:val="005323CC"/>
    <w:rsid w:val="005340F2"/>
    <w:rsid w:val="0053455F"/>
    <w:rsid w:val="00534CE9"/>
    <w:rsid w:val="005355F6"/>
    <w:rsid w:val="005360C9"/>
    <w:rsid w:val="00536686"/>
    <w:rsid w:val="0053753C"/>
    <w:rsid w:val="005451D0"/>
    <w:rsid w:val="0054605D"/>
    <w:rsid w:val="00546330"/>
    <w:rsid w:val="00550714"/>
    <w:rsid w:val="005511BB"/>
    <w:rsid w:val="005511CA"/>
    <w:rsid w:val="0055239D"/>
    <w:rsid w:val="0055395C"/>
    <w:rsid w:val="005555DA"/>
    <w:rsid w:val="0055658E"/>
    <w:rsid w:val="0055733F"/>
    <w:rsid w:val="00557FA8"/>
    <w:rsid w:val="0056048B"/>
    <w:rsid w:val="005607CE"/>
    <w:rsid w:val="00561F01"/>
    <w:rsid w:val="00562D32"/>
    <w:rsid w:val="005656F4"/>
    <w:rsid w:val="00565A6E"/>
    <w:rsid w:val="00572293"/>
    <w:rsid w:val="00574447"/>
    <w:rsid w:val="005744B8"/>
    <w:rsid w:val="00576550"/>
    <w:rsid w:val="005774E6"/>
    <w:rsid w:val="00577E83"/>
    <w:rsid w:val="00581FDC"/>
    <w:rsid w:val="0058216A"/>
    <w:rsid w:val="005826F1"/>
    <w:rsid w:val="00587978"/>
    <w:rsid w:val="00587A4A"/>
    <w:rsid w:val="00590F18"/>
    <w:rsid w:val="0059102B"/>
    <w:rsid w:val="00591133"/>
    <w:rsid w:val="00591BDD"/>
    <w:rsid w:val="005923CE"/>
    <w:rsid w:val="00592EFB"/>
    <w:rsid w:val="00594406"/>
    <w:rsid w:val="005946B4"/>
    <w:rsid w:val="00595194"/>
    <w:rsid w:val="005964CC"/>
    <w:rsid w:val="00597D3B"/>
    <w:rsid w:val="005A0428"/>
    <w:rsid w:val="005A1E14"/>
    <w:rsid w:val="005A2569"/>
    <w:rsid w:val="005A282D"/>
    <w:rsid w:val="005A2CBF"/>
    <w:rsid w:val="005A2E83"/>
    <w:rsid w:val="005A2ED3"/>
    <w:rsid w:val="005A35D8"/>
    <w:rsid w:val="005A51C7"/>
    <w:rsid w:val="005A5C1C"/>
    <w:rsid w:val="005B0A56"/>
    <w:rsid w:val="005B29BC"/>
    <w:rsid w:val="005B2E88"/>
    <w:rsid w:val="005B4124"/>
    <w:rsid w:val="005B5ED7"/>
    <w:rsid w:val="005B7255"/>
    <w:rsid w:val="005B729F"/>
    <w:rsid w:val="005B7937"/>
    <w:rsid w:val="005C0D20"/>
    <w:rsid w:val="005C0E96"/>
    <w:rsid w:val="005C1261"/>
    <w:rsid w:val="005C1E60"/>
    <w:rsid w:val="005C219F"/>
    <w:rsid w:val="005C3A8D"/>
    <w:rsid w:val="005C5746"/>
    <w:rsid w:val="005C6C24"/>
    <w:rsid w:val="005C70F4"/>
    <w:rsid w:val="005C7354"/>
    <w:rsid w:val="005D0F84"/>
    <w:rsid w:val="005D28D4"/>
    <w:rsid w:val="005D2A1D"/>
    <w:rsid w:val="005D3CD6"/>
    <w:rsid w:val="005D4194"/>
    <w:rsid w:val="005D451F"/>
    <w:rsid w:val="005D4915"/>
    <w:rsid w:val="005D4968"/>
    <w:rsid w:val="005D4C2F"/>
    <w:rsid w:val="005D5874"/>
    <w:rsid w:val="005D5916"/>
    <w:rsid w:val="005D5B23"/>
    <w:rsid w:val="005D691A"/>
    <w:rsid w:val="005D7038"/>
    <w:rsid w:val="005D75F5"/>
    <w:rsid w:val="005D7BB0"/>
    <w:rsid w:val="005E0B8A"/>
    <w:rsid w:val="005E1DF6"/>
    <w:rsid w:val="005E2C1B"/>
    <w:rsid w:val="005E3C94"/>
    <w:rsid w:val="005E529B"/>
    <w:rsid w:val="005E630A"/>
    <w:rsid w:val="005E63AC"/>
    <w:rsid w:val="005E66B3"/>
    <w:rsid w:val="005E6A9C"/>
    <w:rsid w:val="005E74B1"/>
    <w:rsid w:val="005F04FF"/>
    <w:rsid w:val="005F15D8"/>
    <w:rsid w:val="005F1F02"/>
    <w:rsid w:val="005F20DD"/>
    <w:rsid w:val="005F21C0"/>
    <w:rsid w:val="005F2996"/>
    <w:rsid w:val="005F3DB7"/>
    <w:rsid w:val="005F3FFF"/>
    <w:rsid w:val="005F495B"/>
    <w:rsid w:val="005F4EBC"/>
    <w:rsid w:val="005F556A"/>
    <w:rsid w:val="005F5A3F"/>
    <w:rsid w:val="005F5E85"/>
    <w:rsid w:val="005F6DE8"/>
    <w:rsid w:val="005F7064"/>
    <w:rsid w:val="0060028F"/>
    <w:rsid w:val="00600671"/>
    <w:rsid w:val="00600E3E"/>
    <w:rsid w:val="00600EC8"/>
    <w:rsid w:val="0060118E"/>
    <w:rsid w:val="00602517"/>
    <w:rsid w:val="0060496D"/>
    <w:rsid w:val="00605B1D"/>
    <w:rsid w:val="006065B6"/>
    <w:rsid w:val="0060675C"/>
    <w:rsid w:val="00606F74"/>
    <w:rsid w:val="0060706B"/>
    <w:rsid w:val="00607BB3"/>
    <w:rsid w:val="00607F7B"/>
    <w:rsid w:val="00611FA3"/>
    <w:rsid w:val="006120CD"/>
    <w:rsid w:val="00613EFE"/>
    <w:rsid w:val="006173F7"/>
    <w:rsid w:val="00617DF7"/>
    <w:rsid w:val="00620672"/>
    <w:rsid w:val="00621741"/>
    <w:rsid w:val="0062259D"/>
    <w:rsid w:val="0062415C"/>
    <w:rsid w:val="006243CE"/>
    <w:rsid w:val="00624489"/>
    <w:rsid w:val="006246E5"/>
    <w:rsid w:val="00624AF1"/>
    <w:rsid w:val="00626634"/>
    <w:rsid w:val="00630FFE"/>
    <w:rsid w:val="006310B9"/>
    <w:rsid w:val="00631593"/>
    <w:rsid w:val="00632DD0"/>
    <w:rsid w:val="00633BC4"/>
    <w:rsid w:val="00634EFC"/>
    <w:rsid w:val="00635EEF"/>
    <w:rsid w:val="006372D4"/>
    <w:rsid w:val="00637AFA"/>
    <w:rsid w:val="0064032F"/>
    <w:rsid w:val="00641965"/>
    <w:rsid w:val="00642C3E"/>
    <w:rsid w:val="00644372"/>
    <w:rsid w:val="006458D1"/>
    <w:rsid w:val="00646612"/>
    <w:rsid w:val="006466B8"/>
    <w:rsid w:val="00647C98"/>
    <w:rsid w:val="006512A3"/>
    <w:rsid w:val="006523B8"/>
    <w:rsid w:val="00652418"/>
    <w:rsid w:val="00652D3E"/>
    <w:rsid w:val="00653284"/>
    <w:rsid w:val="006533D9"/>
    <w:rsid w:val="00653A83"/>
    <w:rsid w:val="00653D7A"/>
    <w:rsid w:val="006555E8"/>
    <w:rsid w:val="00657680"/>
    <w:rsid w:val="00657AFD"/>
    <w:rsid w:val="00657DBF"/>
    <w:rsid w:val="0066183A"/>
    <w:rsid w:val="006631EA"/>
    <w:rsid w:val="006637D6"/>
    <w:rsid w:val="00663DF5"/>
    <w:rsid w:val="00665B85"/>
    <w:rsid w:val="006663AD"/>
    <w:rsid w:val="0066701D"/>
    <w:rsid w:val="006672A6"/>
    <w:rsid w:val="006705E9"/>
    <w:rsid w:val="00671CAB"/>
    <w:rsid w:val="00671D9A"/>
    <w:rsid w:val="006720B8"/>
    <w:rsid w:val="00673372"/>
    <w:rsid w:val="0067400C"/>
    <w:rsid w:val="006747E8"/>
    <w:rsid w:val="006752FB"/>
    <w:rsid w:val="006758F0"/>
    <w:rsid w:val="0067623C"/>
    <w:rsid w:val="006804A3"/>
    <w:rsid w:val="00680615"/>
    <w:rsid w:val="00680662"/>
    <w:rsid w:val="00682B41"/>
    <w:rsid w:val="00683156"/>
    <w:rsid w:val="0068467C"/>
    <w:rsid w:val="00685F76"/>
    <w:rsid w:val="00687EAC"/>
    <w:rsid w:val="0069053C"/>
    <w:rsid w:val="0069076F"/>
    <w:rsid w:val="00691705"/>
    <w:rsid w:val="00692B6D"/>
    <w:rsid w:val="00694143"/>
    <w:rsid w:val="00695490"/>
    <w:rsid w:val="00697AE7"/>
    <w:rsid w:val="00697EE3"/>
    <w:rsid w:val="006A03B6"/>
    <w:rsid w:val="006A1F7C"/>
    <w:rsid w:val="006A2F47"/>
    <w:rsid w:val="006A3DA7"/>
    <w:rsid w:val="006A48D6"/>
    <w:rsid w:val="006A64B7"/>
    <w:rsid w:val="006A65BF"/>
    <w:rsid w:val="006A66CC"/>
    <w:rsid w:val="006A66ED"/>
    <w:rsid w:val="006B0A32"/>
    <w:rsid w:val="006B12B4"/>
    <w:rsid w:val="006B1379"/>
    <w:rsid w:val="006B149C"/>
    <w:rsid w:val="006B1706"/>
    <w:rsid w:val="006B2CCA"/>
    <w:rsid w:val="006B344F"/>
    <w:rsid w:val="006B469D"/>
    <w:rsid w:val="006B7EE6"/>
    <w:rsid w:val="006C06CE"/>
    <w:rsid w:val="006C0EA7"/>
    <w:rsid w:val="006C16E6"/>
    <w:rsid w:val="006C204D"/>
    <w:rsid w:val="006C5642"/>
    <w:rsid w:val="006C5918"/>
    <w:rsid w:val="006C6C94"/>
    <w:rsid w:val="006C70AE"/>
    <w:rsid w:val="006D03AA"/>
    <w:rsid w:val="006D04ED"/>
    <w:rsid w:val="006D12EA"/>
    <w:rsid w:val="006D1735"/>
    <w:rsid w:val="006D2C8B"/>
    <w:rsid w:val="006D4699"/>
    <w:rsid w:val="006D4FC2"/>
    <w:rsid w:val="006D51A1"/>
    <w:rsid w:val="006D5405"/>
    <w:rsid w:val="006D55C1"/>
    <w:rsid w:val="006D5F13"/>
    <w:rsid w:val="006D6517"/>
    <w:rsid w:val="006D6E23"/>
    <w:rsid w:val="006D743F"/>
    <w:rsid w:val="006D7C49"/>
    <w:rsid w:val="006E0120"/>
    <w:rsid w:val="006E01F6"/>
    <w:rsid w:val="006E0859"/>
    <w:rsid w:val="006E12AA"/>
    <w:rsid w:val="006E4000"/>
    <w:rsid w:val="006E4037"/>
    <w:rsid w:val="006E472C"/>
    <w:rsid w:val="006E491F"/>
    <w:rsid w:val="006E633D"/>
    <w:rsid w:val="006E737B"/>
    <w:rsid w:val="006E744B"/>
    <w:rsid w:val="006E7B26"/>
    <w:rsid w:val="006E7D94"/>
    <w:rsid w:val="006F0C97"/>
    <w:rsid w:val="006F1502"/>
    <w:rsid w:val="006F2232"/>
    <w:rsid w:val="006F3258"/>
    <w:rsid w:val="006F3521"/>
    <w:rsid w:val="006F36C6"/>
    <w:rsid w:val="006F3E6B"/>
    <w:rsid w:val="006F6A59"/>
    <w:rsid w:val="006F7B88"/>
    <w:rsid w:val="006F7EEC"/>
    <w:rsid w:val="007008DF"/>
    <w:rsid w:val="00700FDB"/>
    <w:rsid w:val="00701646"/>
    <w:rsid w:val="00701B24"/>
    <w:rsid w:val="00701FB9"/>
    <w:rsid w:val="007020BA"/>
    <w:rsid w:val="00702D3A"/>
    <w:rsid w:val="00704D02"/>
    <w:rsid w:val="00704FDA"/>
    <w:rsid w:val="00705237"/>
    <w:rsid w:val="00705CCD"/>
    <w:rsid w:val="007100FC"/>
    <w:rsid w:val="00712F3F"/>
    <w:rsid w:val="00713167"/>
    <w:rsid w:val="007132B9"/>
    <w:rsid w:val="00713403"/>
    <w:rsid w:val="007136DD"/>
    <w:rsid w:val="007141BA"/>
    <w:rsid w:val="00714B64"/>
    <w:rsid w:val="00715BA0"/>
    <w:rsid w:val="00716E0D"/>
    <w:rsid w:val="00721B5F"/>
    <w:rsid w:val="00722EFB"/>
    <w:rsid w:val="00724D60"/>
    <w:rsid w:val="00724FFA"/>
    <w:rsid w:val="007264D7"/>
    <w:rsid w:val="00727F18"/>
    <w:rsid w:val="0073251B"/>
    <w:rsid w:val="00732CE8"/>
    <w:rsid w:val="00732D66"/>
    <w:rsid w:val="0073311D"/>
    <w:rsid w:val="00733163"/>
    <w:rsid w:val="007333D4"/>
    <w:rsid w:val="00734C1A"/>
    <w:rsid w:val="007360D2"/>
    <w:rsid w:val="00737BE9"/>
    <w:rsid w:val="0074091F"/>
    <w:rsid w:val="00741C89"/>
    <w:rsid w:val="00742255"/>
    <w:rsid w:val="00742D7F"/>
    <w:rsid w:val="007441C4"/>
    <w:rsid w:val="0074421B"/>
    <w:rsid w:val="00745D2F"/>
    <w:rsid w:val="00746F8D"/>
    <w:rsid w:val="007470DB"/>
    <w:rsid w:val="00747AF8"/>
    <w:rsid w:val="00747CCF"/>
    <w:rsid w:val="0075009C"/>
    <w:rsid w:val="007502AB"/>
    <w:rsid w:val="00750BCB"/>
    <w:rsid w:val="00750F8C"/>
    <w:rsid w:val="0075131C"/>
    <w:rsid w:val="00751446"/>
    <w:rsid w:val="0075149E"/>
    <w:rsid w:val="0075245E"/>
    <w:rsid w:val="0075291F"/>
    <w:rsid w:val="0075473A"/>
    <w:rsid w:val="007568B4"/>
    <w:rsid w:val="00756B26"/>
    <w:rsid w:val="00756B95"/>
    <w:rsid w:val="00760D6B"/>
    <w:rsid w:val="00762378"/>
    <w:rsid w:val="007627CD"/>
    <w:rsid w:val="00763F4E"/>
    <w:rsid w:val="00764991"/>
    <w:rsid w:val="00765C00"/>
    <w:rsid w:val="00767373"/>
    <w:rsid w:val="0077083D"/>
    <w:rsid w:val="0077259C"/>
    <w:rsid w:val="00772CE8"/>
    <w:rsid w:val="00772D21"/>
    <w:rsid w:val="0077480E"/>
    <w:rsid w:val="00774A25"/>
    <w:rsid w:val="007753E5"/>
    <w:rsid w:val="0077621C"/>
    <w:rsid w:val="00776220"/>
    <w:rsid w:val="0077655B"/>
    <w:rsid w:val="007768D6"/>
    <w:rsid w:val="00776A8B"/>
    <w:rsid w:val="00777F7F"/>
    <w:rsid w:val="00783754"/>
    <w:rsid w:val="007839DF"/>
    <w:rsid w:val="00784CD6"/>
    <w:rsid w:val="00785BFC"/>
    <w:rsid w:val="007871D5"/>
    <w:rsid w:val="0079063B"/>
    <w:rsid w:val="00790ACF"/>
    <w:rsid w:val="007920FC"/>
    <w:rsid w:val="0079275A"/>
    <w:rsid w:val="007930E1"/>
    <w:rsid w:val="00793652"/>
    <w:rsid w:val="00794912"/>
    <w:rsid w:val="007957FD"/>
    <w:rsid w:val="00796864"/>
    <w:rsid w:val="007979AF"/>
    <w:rsid w:val="007A0DDB"/>
    <w:rsid w:val="007A22BD"/>
    <w:rsid w:val="007A2F0A"/>
    <w:rsid w:val="007A43D8"/>
    <w:rsid w:val="007A4D82"/>
    <w:rsid w:val="007A5498"/>
    <w:rsid w:val="007A5801"/>
    <w:rsid w:val="007A60A9"/>
    <w:rsid w:val="007A647A"/>
    <w:rsid w:val="007A7987"/>
    <w:rsid w:val="007B05AE"/>
    <w:rsid w:val="007B0B51"/>
    <w:rsid w:val="007B1B2F"/>
    <w:rsid w:val="007B2346"/>
    <w:rsid w:val="007B2431"/>
    <w:rsid w:val="007B29E5"/>
    <w:rsid w:val="007B362D"/>
    <w:rsid w:val="007B3F12"/>
    <w:rsid w:val="007B4248"/>
    <w:rsid w:val="007B4CEA"/>
    <w:rsid w:val="007B4F55"/>
    <w:rsid w:val="007B520C"/>
    <w:rsid w:val="007B5AD1"/>
    <w:rsid w:val="007B5DF2"/>
    <w:rsid w:val="007B62B4"/>
    <w:rsid w:val="007B656D"/>
    <w:rsid w:val="007B6A95"/>
    <w:rsid w:val="007B72BE"/>
    <w:rsid w:val="007C170E"/>
    <w:rsid w:val="007C34B9"/>
    <w:rsid w:val="007C6A93"/>
    <w:rsid w:val="007D0302"/>
    <w:rsid w:val="007D1C84"/>
    <w:rsid w:val="007D2C89"/>
    <w:rsid w:val="007D3633"/>
    <w:rsid w:val="007D3791"/>
    <w:rsid w:val="007D3890"/>
    <w:rsid w:val="007D3D0A"/>
    <w:rsid w:val="007D5553"/>
    <w:rsid w:val="007D5A72"/>
    <w:rsid w:val="007D5B3E"/>
    <w:rsid w:val="007E01B7"/>
    <w:rsid w:val="007E0589"/>
    <w:rsid w:val="007E19A7"/>
    <w:rsid w:val="007E309E"/>
    <w:rsid w:val="007E3312"/>
    <w:rsid w:val="007E3450"/>
    <w:rsid w:val="007E5ABE"/>
    <w:rsid w:val="007E65A7"/>
    <w:rsid w:val="007E6CBE"/>
    <w:rsid w:val="007F067C"/>
    <w:rsid w:val="007F0EDA"/>
    <w:rsid w:val="007F1832"/>
    <w:rsid w:val="007F2BA0"/>
    <w:rsid w:val="007F486F"/>
    <w:rsid w:val="007F5981"/>
    <w:rsid w:val="007F5A6B"/>
    <w:rsid w:val="007F5D18"/>
    <w:rsid w:val="007F6795"/>
    <w:rsid w:val="007F67C4"/>
    <w:rsid w:val="007F6B53"/>
    <w:rsid w:val="007F713C"/>
    <w:rsid w:val="007F793D"/>
    <w:rsid w:val="0080189B"/>
    <w:rsid w:val="00802AA3"/>
    <w:rsid w:val="008034EC"/>
    <w:rsid w:val="00803945"/>
    <w:rsid w:val="00803B86"/>
    <w:rsid w:val="00803D5E"/>
    <w:rsid w:val="00804496"/>
    <w:rsid w:val="00805C50"/>
    <w:rsid w:val="00805CF7"/>
    <w:rsid w:val="0080730D"/>
    <w:rsid w:val="00811B3E"/>
    <w:rsid w:val="00812A90"/>
    <w:rsid w:val="00813332"/>
    <w:rsid w:val="00813AB0"/>
    <w:rsid w:val="00814FAE"/>
    <w:rsid w:val="00815FD8"/>
    <w:rsid w:val="00816385"/>
    <w:rsid w:val="00816938"/>
    <w:rsid w:val="008172DD"/>
    <w:rsid w:val="00817348"/>
    <w:rsid w:val="00817595"/>
    <w:rsid w:val="00817FC3"/>
    <w:rsid w:val="0082137E"/>
    <w:rsid w:val="008213BE"/>
    <w:rsid w:val="0082186C"/>
    <w:rsid w:val="00821F35"/>
    <w:rsid w:val="0082445C"/>
    <w:rsid w:val="00825F26"/>
    <w:rsid w:val="008261CB"/>
    <w:rsid w:val="00827133"/>
    <w:rsid w:val="00827245"/>
    <w:rsid w:val="00827285"/>
    <w:rsid w:val="00827A8D"/>
    <w:rsid w:val="00830379"/>
    <w:rsid w:val="00830549"/>
    <w:rsid w:val="00831203"/>
    <w:rsid w:val="0083130F"/>
    <w:rsid w:val="00831713"/>
    <w:rsid w:val="00831B03"/>
    <w:rsid w:val="0083335D"/>
    <w:rsid w:val="00834F6B"/>
    <w:rsid w:val="0083712C"/>
    <w:rsid w:val="00837FA6"/>
    <w:rsid w:val="00840E3B"/>
    <w:rsid w:val="0084249C"/>
    <w:rsid w:val="0084288C"/>
    <w:rsid w:val="0084304C"/>
    <w:rsid w:val="0084308C"/>
    <w:rsid w:val="00846790"/>
    <w:rsid w:val="00846B1B"/>
    <w:rsid w:val="00846BCA"/>
    <w:rsid w:val="008479F7"/>
    <w:rsid w:val="008500EC"/>
    <w:rsid w:val="008505FC"/>
    <w:rsid w:val="00851B98"/>
    <w:rsid w:val="00853C21"/>
    <w:rsid w:val="00853D2D"/>
    <w:rsid w:val="008550E3"/>
    <w:rsid w:val="0085633B"/>
    <w:rsid w:val="008564D2"/>
    <w:rsid w:val="0085721D"/>
    <w:rsid w:val="008623C6"/>
    <w:rsid w:val="00862409"/>
    <w:rsid w:val="008642FA"/>
    <w:rsid w:val="00865C60"/>
    <w:rsid w:val="00865FED"/>
    <w:rsid w:val="0086652F"/>
    <w:rsid w:val="00866901"/>
    <w:rsid w:val="00867896"/>
    <w:rsid w:val="00871159"/>
    <w:rsid w:val="008713D1"/>
    <w:rsid w:val="008714A5"/>
    <w:rsid w:val="00871B8C"/>
    <w:rsid w:val="008725BE"/>
    <w:rsid w:val="00873D52"/>
    <w:rsid w:val="008746D9"/>
    <w:rsid w:val="00875446"/>
    <w:rsid w:val="008755A4"/>
    <w:rsid w:val="00875E65"/>
    <w:rsid w:val="00876537"/>
    <w:rsid w:val="008769BF"/>
    <w:rsid w:val="0088132B"/>
    <w:rsid w:val="008815E7"/>
    <w:rsid w:val="00882FCC"/>
    <w:rsid w:val="00883EF9"/>
    <w:rsid w:val="00884560"/>
    <w:rsid w:val="0088461F"/>
    <w:rsid w:val="00884A3B"/>
    <w:rsid w:val="00885ECC"/>
    <w:rsid w:val="00886A6E"/>
    <w:rsid w:val="00886DFC"/>
    <w:rsid w:val="00892278"/>
    <w:rsid w:val="00892448"/>
    <w:rsid w:val="00893A0A"/>
    <w:rsid w:val="00893B7F"/>
    <w:rsid w:val="008951AB"/>
    <w:rsid w:val="008953E2"/>
    <w:rsid w:val="008953F3"/>
    <w:rsid w:val="00895D1C"/>
    <w:rsid w:val="00895D5C"/>
    <w:rsid w:val="00895D6C"/>
    <w:rsid w:val="008962C3"/>
    <w:rsid w:val="00896B74"/>
    <w:rsid w:val="0089772F"/>
    <w:rsid w:val="008A11F5"/>
    <w:rsid w:val="008A12DA"/>
    <w:rsid w:val="008A14BB"/>
    <w:rsid w:val="008A3283"/>
    <w:rsid w:val="008A3353"/>
    <w:rsid w:val="008A453B"/>
    <w:rsid w:val="008A5915"/>
    <w:rsid w:val="008A5965"/>
    <w:rsid w:val="008A731E"/>
    <w:rsid w:val="008A7484"/>
    <w:rsid w:val="008A7642"/>
    <w:rsid w:val="008B108F"/>
    <w:rsid w:val="008B1296"/>
    <w:rsid w:val="008B14F8"/>
    <w:rsid w:val="008B1C0B"/>
    <w:rsid w:val="008B4211"/>
    <w:rsid w:val="008B56AD"/>
    <w:rsid w:val="008B75AA"/>
    <w:rsid w:val="008B7E29"/>
    <w:rsid w:val="008C0069"/>
    <w:rsid w:val="008C1170"/>
    <w:rsid w:val="008C11D5"/>
    <w:rsid w:val="008C3002"/>
    <w:rsid w:val="008C3834"/>
    <w:rsid w:val="008C56A2"/>
    <w:rsid w:val="008C6E15"/>
    <w:rsid w:val="008D1747"/>
    <w:rsid w:val="008D3818"/>
    <w:rsid w:val="008D547E"/>
    <w:rsid w:val="008D5B6A"/>
    <w:rsid w:val="008D7338"/>
    <w:rsid w:val="008D787B"/>
    <w:rsid w:val="008E2C5B"/>
    <w:rsid w:val="008E337D"/>
    <w:rsid w:val="008E342F"/>
    <w:rsid w:val="008E4786"/>
    <w:rsid w:val="008E4946"/>
    <w:rsid w:val="008E51FA"/>
    <w:rsid w:val="008E5228"/>
    <w:rsid w:val="008E5D51"/>
    <w:rsid w:val="008F1A37"/>
    <w:rsid w:val="008F3680"/>
    <w:rsid w:val="008F4CE5"/>
    <w:rsid w:val="008F60FB"/>
    <w:rsid w:val="008F73B7"/>
    <w:rsid w:val="008F7CA5"/>
    <w:rsid w:val="00900CB2"/>
    <w:rsid w:val="00901FC2"/>
    <w:rsid w:val="0090239A"/>
    <w:rsid w:val="00902581"/>
    <w:rsid w:val="00903BA5"/>
    <w:rsid w:val="00904862"/>
    <w:rsid w:val="00905314"/>
    <w:rsid w:val="00907448"/>
    <w:rsid w:val="009079BB"/>
    <w:rsid w:val="00910C35"/>
    <w:rsid w:val="00911E34"/>
    <w:rsid w:val="00912E2D"/>
    <w:rsid w:val="00914B23"/>
    <w:rsid w:val="00914F32"/>
    <w:rsid w:val="00914FF4"/>
    <w:rsid w:val="0091513B"/>
    <w:rsid w:val="00915FCE"/>
    <w:rsid w:val="00917B45"/>
    <w:rsid w:val="00920A23"/>
    <w:rsid w:val="00922B73"/>
    <w:rsid w:val="00923299"/>
    <w:rsid w:val="00924433"/>
    <w:rsid w:val="00924AF6"/>
    <w:rsid w:val="00924E22"/>
    <w:rsid w:val="009254BB"/>
    <w:rsid w:val="00925EC5"/>
    <w:rsid w:val="009274CA"/>
    <w:rsid w:val="00930135"/>
    <w:rsid w:val="0093058F"/>
    <w:rsid w:val="00933ADF"/>
    <w:rsid w:val="00934733"/>
    <w:rsid w:val="00935033"/>
    <w:rsid w:val="00935062"/>
    <w:rsid w:val="00936B6C"/>
    <w:rsid w:val="00941AE1"/>
    <w:rsid w:val="0094307D"/>
    <w:rsid w:val="009431C4"/>
    <w:rsid w:val="0094344E"/>
    <w:rsid w:val="00943545"/>
    <w:rsid w:val="00943F56"/>
    <w:rsid w:val="00944151"/>
    <w:rsid w:val="009452C9"/>
    <w:rsid w:val="009471DA"/>
    <w:rsid w:val="0094725C"/>
    <w:rsid w:val="00950345"/>
    <w:rsid w:val="00950363"/>
    <w:rsid w:val="0095135A"/>
    <w:rsid w:val="009514AC"/>
    <w:rsid w:val="0095167C"/>
    <w:rsid w:val="00953461"/>
    <w:rsid w:val="009539A6"/>
    <w:rsid w:val="0095443E"/>
    <w:rsid w:val="00955249"/>
    <w:rsid w:val="0095687C"/>
    <w:rsid w:val="00957AD5"/>
    <w:rsid w:val="00957B4F"/>
    <w:rsid w:val="00957D28"/>
    <w:rsid w:val="00957F76"/>
    <w:rsid w:val="0096035F"/>
    <w:rsid w:val="00960678"/>
    <w:rsid w:val="0096190F"/>
    <w:rsid w:val="00961D56"/>
    <w:rsid w:val="00962741"/>
    <w:rsid w:val="00963D26"/>
    <w:rsid w:val="00964605"/>
    <w:rsid w:val="009648F6"/>
    <w:rsid w:val="00964F35"/>
    <w:rsid w:val="009651FC"/>
    <w:rsid w:val="00971C12"/>
    <w:rsid w:val="009723FB"/>
    <w:rsid w:val="009726C0"/>
    <w:rsid w:val="00972ABE"/>
    <w:rsid w:val="00974BBD"/>
    <w:rsid w:val="00975DBC"/>
    <w:rsid w:val="00975E47"/>
    <w:rsid w:val="009760FA"/>
    <w:rsid w:val="009764A1"/>
    <w:rsid w:val="00976FB2"/>
    <w:rsid w:val="00980327"/>
    <w:rsid w:val="00980339"/>
    <w:rsid w:val="00982E4D"/>
    <w:rsid w:val="009841CD"/>
    <w:rsid w:val="00984C48"/>
    <w:rsid w:val="00984DC7"/>
    <w:rsid w:val="0099013A"/>
    <w:rsid w:val="00992120"/>
    <w:rsid w:val="00992AAF"/>
    <w:rsid w:val="00994B36"/>
    <w:rsid w:val="00994F35"/>
    <w:rsid w:val="00995CE1"/>
    <w:rsid w:val="0099750B"/>
    <w:rsid w:val="00997562"/>
    <w:rsid w:val="00997C8D"/>
    <w:rsid w:val="00997F84"/>
    <w:rsid w:val="009A01D9"/>
    <w:rsid w:val="009A0FE5"/>
    <w:rsid w:val="009A15AF"/>
    <w:rsid w:val="009A2086"/>
    <w:rsid w:val="009A244E"/>
    <w:rsid w:val="009A309A"/>
    <w:rsid w:val="009A3511"/>
    <w:rsid w:val="009A3541"/>
    <w:rsid w:val="009A3F52"/>
    <w:rsid w:val="009A4A88"/>
    <w:rsid w:val="009A5745"/>
    <w:rsid w:val="009A69B5"/>
    <w:rsid w:val="009A6E43"/>
    <w:rsid w:val="009A6FCC"/>
    <w:rsid w:val="009A7006"/>
    <w:rsid w:val="009A78F9"/>
    <w:rsid w:val="009B02FC"/>
    <w:rsid w:val="009B0C51"/>
    <w:rsid w:val="009B1237"/>
    <w:rsid w:val="009B2056"/>
    <w:rsid w:val="009B257C"/>
    <w:rsid w:val="009B44F3"/>
    <w:rsid w:val="009B4587"/>
    <w:rsid w:val="009B70B0"/>
    <w:rsid w:val="009B7768"/>
    <w:rsid w:val="009B794B"/>
    <w:rsid w:val="009B7AFE"/>
    <w:rsid w:val="009C12B9"/>
    <w:rsid w:val="009C145E"/>
    <w:rsid w:val="009C15BB"/>
    <w:rsid w:val="009C19E1"/>
    <w:rsid w:val="009C2AD3"/>
    <w:rsid w:val="009C34CB"/>
    <w:rsid w:val="009C48BE"/>
    <w:rsid w:val="009C52FB"/>
    <w:rsid w:val="009C6872"/>
    <w:rsid w:val="009C6909"/>
    <w:rsid w:val="009C7031"/>
    <w:rsid w:val="009C750B"/>
    <w:rsid w:val="009C757D"/>
    <w:rsid w:val="009C7B64"/>
    <w:rsid w:val="009D0BFE"/>
    <w:rsid w:val="009D0EB7"/>
    <w:rsid w:val="009D1A14"/>
    <w:rsid w:val="009D1D9F"/>
    <w:rsid w:val="009D36B7"/>
    <w:rsid w:val="009D3BDC"/>
    <w:rsid w:val="009D3DC2"/>
    <w:rsid w:val="009D43A3"/>
    <w:rsid w:val="009D539C"/>
    <w:rsid w:val="009D5731"/>
    <w:rsid w:val="009D6524"/>
    <w:rsid w:val="009E2372"/>
    <w:rsid w:val="009E2672"/>
    <w:rsid w:val="009E2F31"/>
    <w:rsid w:val="009E3990"/>
    <w:rsid w:val="009E4A4B"/>
    <w:rsid w:val="009E4A60"/>
    <w:rsid w:val="009E6BAB"/>
    <w:rsid w:val="009E71F7"/>
    <w:rsid w:val="009E7E0F"/>
    <w:rsid w:val="009F24DE"/>
    <w:rsid w:val="009F3CC7"/>
    <w:rsid w:val="009F49BC"/>
    <w:rsid w:val="009F4BAA"/>
    <w:rsid w:val="009F549C"/>
    <w:rsid w:val="009F7332"/>
    <w:rsid w:val="009F7361"/>
    <w:rsid w:val="009F7DE6"/>
    <w:rsid w:val="00A00EBC"/>
    <w:rsid w:val="00A00FF9"/>
    <w:rsid w:val="00A01C4C"/>
    <w:rsid w:val="00A01DEB"/>
    <w:rsid w:val="00A01F82"/>
    <w:rsid w:val="00A0229A"/>
    <w:rsid w:val="00A02B4C"/>
    <w:rsid w:val="00A04E1E"/>
    <w:rsid w:val="00A05413"/>
    <w:rsid w:val="00A05D67"/>
    <w:rsid w:val="00A1029A"/>
    <w:rsid w:val="00A106F0"/>
    <w:rsid w:val="00A11F0F"/>
    <w:rsid w:val="00A124EF"/>
    <w:rsid w:val="00A12769"/>
    <w:rsid w:val="00A12D4C"/>
    <w:rsid w:val="00A15BC8"/>
    <w:rsid w:val="00A16B0F"/>
    <w:rsid w:val="00A16DB2"/>
    <w:rsid w:val="00A1725C"/>
    <w:rsid w:val="00A17DC7"/>
    <w:rsid w:val="00A20357"/>
    <w:rsid w:val="00A2333F"/>
    <w:rsid w:val="00A23670"/>
    <w:rsid w:val="00A23938"/>
    <w:rsid w:val="00A23D87"/>
    <w:rsid w:val="00A2462B"/>
    <w:rsid w:val="00A25181"/>
    <w:rsid w:val="00A259FA"/>
    <w:rsid w:val="00A264F7"/>
    <w:rsid w:val="00A304C2"/>
    <w:rsid w:val="00A30D72"/>
    <w:rsid w:val="00A3740A"/>
    <w:rsid w:val="00A37FAB"/>
    <w:rsid w:val="00A41855"/>
    <w:rsid w:val="00A41C0E"/>
    <w:rsid w:val="00A420C6"/>
    <w:rsid w:val="00A42F8C"/>
    <w:rsid w:val="00A4457A"/>
    <w:rsid w:val="00A44A1E"/>
    <w:rsid w:val="00A465A1"/>
    <w:rsid w:val="00A475C2"/>
    <w:rsid w:val="00A478A2"/>
    <w:rsid w:val="00A50452"/>
    <w:rsid w:val="00A50BBD"/>
    <w:rsid w:val="00A51680"/>
    <w:rsid w:val="00A5273C"/>
    <w:rsid w:val="00A5351D"/>
    <w:rsid w:val="00A5379E"/>
    <w:rsid w:val="00A544B7"/>
    <w:rsid w:val="00A568F9"/>
    <w:rsid w:val="00A56E87"/>
    <w:rsid w:val="00A571B9"/>
    <w:rsid w:val="00A577E5"/>
    <w:rsid w:val="00A601A0"/>
    <w:rsid w:val="00A61374"/>
    <w:rsid w:val="00A61C48"/>
    <w:rsid w:val="00A61E04"/>
    <w:rsid w:val="00A62828"/>
    <w:rsid w:val="00A62CB2"/>
    <w:rsid w:val="00A6304D"/>
    <w:rsid w:val="00A63207"/>
    <w:rsid w:val="00A63490"/>
    <w:rsid w:val="00A63E46"/>
    <w:rsid w:val="00A65775"/>
    <w:rsid w:val="00A665D4"/>
    <w:rsid w:val="00A67A74"/>
    <w:rsid w:val="00A67BC0"/>
    <w:rsid w:val="00A703B4"/>
    <w:rsid w:val="00A73770"/>
    <w:rsid w:val="00A74049"/>
    <w:rsid w:val="00A743C6"/>
    <w:rsid w:val="00A745FE"/>
    <w:rsid w:val="00A747FF"/>
    <w:rsid w:val="00A74D12"/>
    <w:rsid w:val="00A74DBD"/>
    <w:rsid w:val="00A75740"/>
    <w:rsid w:val="00A76359"/>
    <w:rsid w:val="00A77B02"/>
    <w:rsid w:val="00A77B6E"/>
    <w:rsid w:val="00A80355"/>
    <w:rsid w:val="00A803E0"/>
    <w:rsid w:val="00A80BB1"/>
    <w:rsid w:val="00A831E9"/>
    <w:rsid w:val="00A83DBC"/>
    <w:rsid w:val="00A84F40"/>
    <w:rsid w:val="00A85F04"/>
    <w:rsid w:val="00A86C40"/>
    <w:rsid w:val="00A87264"/>
    <w:rsid w:val="00A90BEE"/>
    <w:rsid w:val="00A90CBC"/>
    <w:rsid w:val="00A90CEE"/>
    <w:rsid w:val="00A911A5"/>
    <w:rsid w:val="00A91592"/>
    <w:rsid w:val="00A91BF8"/>
    <w:rsid w:val="00A93796"/>
    <w:rsid w:val="00A955EE"/>
    <w:rsid w:val="00A95B37"/>
    <w:rsid w:val="00A95B75"/>
    <w:rsid w:val="00A95B85"/>
    <w:rsid w:val="00A96421"/>
    <w:rsid w:val="00A96C3D"/>
    <w:rsid w:val="00A96FF5"/>
    <w:rsid w:val="00AA0914"/>
    <w:rsid w:val="00AA0DA1"/>
    <w:rsid w:val="00AA1450"/>
    <w:rsid w:val="00AA17AE"/>
    <w:rsid w:val="00AA20F2"/>
    <w:rsid w:val="00AA27FB"/>
    <w:rsid w:val="00AA2A32"/>
    <w:rsid w:val="00AA3966"/>
    <w:rsid w:val="00AA5895"/>
    <w:rsid w:val="00AA6291"/>
    <w:rsid w:val="00AA63E6"/>
    <w:rsid w:val="00AA71EC"/>
    <w:rsid w:val="00AA7B87"/>
    <w:rsid w:val="00AB1E2F"/>
    <w:rsid w:val="00AB30A7"/>
    <w:rsid w:val="00AB3553"/>
    <w:rsid w:val="00AB547D"/>
    <w:rsid w:val="00AB573D"/>
    <w:rsid w:val="00AB65AB"/>
    <w:rsid w:val="00AB7972"/>
    <w:rsid w:val="00AC137C"/>
    <w:rsid w:val="00AC2CA4"/>
    <w:rsid w:val="00AC2F14"/>
    <w:rsid w:val="00AC3B48"/>
    <w:rsid w:val="00AC57F7"/>
    <w:rsid w:val="00AC5A9B"/>
    <w:rsid w:val="00AC6075"/>
    <w:rsid w:val="00AC632C"/>
    <w:rsid w:val="00AC63E0"/>
    <w:rsid w:val="00AC66B3"/>
    <w:rsid w:val="00AC67E3"/>
    <w:rsid w:val="00AC6B80"/>
    <w:rsid w:val="00AC7D9B"/>
    <w:rsid w:val="00AC7F15"/>
    <w:rsid w:val="00AD0A97"/>
    <w:rsid w:val="00AD0C0D"/>
    <w:rsid w:val="00AD11EB"/>
    <w:rsid w:val="00AD1830"/>
    <w:rsid w:val="00AD27FF"/>
    <w:rsid w:val="00AD2B89"/>
    <w:rsid w:val="00AD378B"/>
    <w:rsid w:val="00AD3E0A"/>
    <w:rsid w:val="00AD4875"/>
    <w:rsid w:val="00AD4906"/>
    <w:rsid w:val="00AD4E12"/>
    <w:rsid w:val="00AD6B11"/>
    <w:rsid w:val="00AE0B34"/>
    <w:rsid w:val="00AE12A9"/>
    <w:rsid w:val="00AE2026"/>
    <w:rsid w:val="00AE34EC"/>
    <w:rsid w:val="00AE3A36"/>
    <w:rsid w:val="00AE40EC"/>
    <w:rsid w:val="00AE4899"/>
    <w:rsid w:val="00AE4AF8"/>
    <w:rsid w:val="00AE5352"/>
    <w:rsid w:val="00AE5598"/>
    <w:rsid w:val="00AE60E1"/>
    <w:rsid w:val="00AE6F3D"/>
    <w:rsid w:val="00AE78E7"/>
    <w:rsid w:val="00AF1312"/>
    <w:rsid w:val="00AF1C42"/>
    <w:rsid w:val="00AF2258"/>
    <w:rsid w:val="00AF2B2A"/>
    <w:rsid w:val="00AF3C29"/>
    <w:rsid w:val="00AF50F4"/>
    <w:rsid w:val="00B01544"/>
    <w:rsid w:val="00B02267"/>
    <w:rsid w:val="00B02ADC"/>
    <w:rsid w:val="00B02C9D"/>
    <w:rsid w:val="00B02D45"/>
    <w:rsid w:val="00B04273"/>
    <w:rsid w:val="00B04EB6"/>
    <w:rsid w:val="00B07198"/>
    <w:rsid w:val="00B074E0"/>
    <w:rsid w:val="00B075E2"/>
    <w:rsid w:val="00B10430"/>
    <w:rsid w:val="00B105AD"/>
    <w:rsid w:val="00B10971"/>
    <w:rsid w:val="00B10EFD"/>
    <w:rsid w:val="00B1135A"/>
    <w:rsid w:val="00B1432B"/>
    <w:rsid w:val="00B14B73"/>
    <w:rsid w:val="00B158B4"/>
    <w:rsid w:val="00B174A6"/>
    <w:rsid w:val="00B17D5C"/>
    <w:rsid w:val="00B20A55"/>
    <w:rsid w:val="00B22E02"/>
    <w:rsid w:val="00B24E0A"/>
    <w:rsid w:val="00B26838"/>
    <w:rsid w:val="00B2732E"/>
    <w:rsid w:val="00B2736F"/>
    <w:rsid w:val="00B2754B"/>
    <w:rsid w:val="00B302E1"/>
    <w:rsid w:val="00B3171B"/>
    <w:rsid w:val="00B32062"/>
    <w:rsid w:val="00B325DF"/>
    <w:rsid w:val="00B33CE4"/>
    <w:rsid w:val="00B34845"/>
    <w:rsid w:val="00B35537"/>
    <w:rsid w:val="00B355E6"/>
    <w:rsid w:val="00B3608B"/>
    <w:rsid w:val="00B37A8A"/>
    <w:rsid w:val="00B41F3F"/>
    <w:rsid w:val="00B4219D"/>
    <w:rsid w:val="00B42200"/>
    <w:rsid w:val="00B42DFB"/>
    <w:rsid w:val="00B42EE7"/>
    <w:rsid w:val="00B4328D"/>
    <w:rsid w:val="00B433D4"/>
    <w:rsid w:val="00B441CA"/>
    <w:rsid w:val="00B45856"/>
    <w:rsid w:val="00B469BC"/>
    <w:rsid w:val="00B46EC9"/>
    <w:rsid w:val="00B4729E"/>
    <w:rsid w:val="00B50809"/>
    <w:rsid w:val="00B52085"/>
    <w:rsid w:val="00B538B2"/>
    <w:rsid w:val="00B53A3E"/>
    <w:rsid w:val="00B53C11"/>
    <w:rsid w:val="00B53E7F"/>
    <w:rsid w:val="00B54BD5"/>
    <w:rsid w:val="00B56BEA"/>
    <w:rsid w:val="00B56E02"/>
    <w:rsid w:val="00B57A73"/>
    <w:rsid w:val="00B57A92"/>
    <w:rsid w:val="00B63628"/>
    <w:rsid w:val="00B6449B"/>
    <w:rsid w:val="00B651F4"/>
    <w:rsid w:val="00B65ED0"/>
    <w:rsid w:val="00B65EDB"/>
    <w:rsid w:val="00B669EA"/>
    <w:rsid w:val="00B66BA6"/>
    <w:rsid w:val="00B67C7E"/>
    <w:rsid w:val="00B70D53"/>
    <w:rsid w:val="00B71324"/>
    <w:rsid w:val="00B720A3"/>
    <w:rsid w:val="00B72FD3"/>
    <w:rsid w:val="00B737F9"/>
    <w:rsid w:val="00B73B30"/>
    <w:rsid w:val="00B74497"/>
    <w:rsid w:val="00B74CA3"/>
    <w:rsid w:val="00B7503C"/>
    <w:rsid w:val="00B75742"/>
    <w:rsid w:val="00B76285"/>
    <w:rsid w:val="00B76746"/>
    <w:rsid w:val="00B76983"/>
    <w:rsid w:val="00B76CDB"/>
    <w:rsid w:val="00B77299"/>
    <w:rsid w:val="00B77431"/>
    <w:rsid w:val="00B7771C"/>
    <w:rsid w:val="00B77904"/>
    <w:rsid w:val="00B77DBD"/>
    <w:rsid w:val="00B81469"/>
    <w:rsid w:val="00B83443"/>
    <w:rsid w:val="00B83E52"/>
    <w:rsid w:val="00B85436"/>
    <w:rsid w:val="00B9068B"/>
    <w:rsid w:val="00B93287"/>
    <w:rsid w:val="00B95DE5"/>
    <w:rsid w:val="00B95ED8"/>
    <w:rsid w:val="00B95FEC"/>
    <w:rsid w:val="00B97EC3"/>
    <w:rsid w:val="00BA2282"/>
    <w:rsid w:val="00BA2BC7"/>
    <w:rsid w:val="00BA2DFE"/>
    <w:rsid w:val="00BA3F75"/>
    <w:rsid w:val="00BA4169"/>
    <w:rsid w:val="00BA42A4"/>
    <w:rsid w:val="00BA48C3"/>
    <w:rsid w:val="00BA4EE4"/>
    <w:rsid w:val="00BA6032"/>
    <w:rsid w:val="00BA6B76"/>
    <w:rsid w:val="00BA6DC4"/>
    <w:rsid w:val="00BB017D"/>
    <w:rsid w:val="00BB39F1"/>
    <w:rsid w:val="00BB4300"/>
    <w:rsid w:val="00BB62C1"/>
    <w:rsid w:val="00BB6AEF"/>
    <w:rsid w:val="00BB6F44"/>
    <w:rsid w:val="00BB731D"/>
    <w:rsid w:val="00BB74C3"/>
    <w:rsid w:val="00BB7D92"/>
    <w:rsid w:val="00BB7F5E"/>
    <w:rsid w:val="00BC0E58"/>
    <w:rsid w:val="00BC13BF"/>
    <w:rsid w:val="00BC1E8B"/>
    <w:rsid w:val="00BC28F9"/>
    <w:rsid w:val="00BC3290"/>
    <w:rsid w:val="00BC338D"/>
    <w:rsid w:val="00BC3504"/>
    <w:rsid w:val="00BC3F8F"/>
    <w:rsid w:val="00BC452F"/>
    <w:rsid w:val="00BC490E"/>
    <w:rsid w:val="00BC4B04"/>
    <w:rsid w:val="00BC5256"/>
    <w:rsid w:val="00BC5F34"/>
    <w:rsid w:val="00BC6483"/>
    <w:rsid w:val="00BC65CE"/>
    <w:rsid w:val="00BC6ABC"/>
    <w:rsid w:val="00BD0046"/>
    <w:rsid w:val="00BD04A1"/>
    <w:rsid w:val="00BD1035"/>
    <w:rsid w:val="00BD15EB"/>
    <w:rsid w:val="00BD162E"/>
    <w:rsid w:val="00BD1BCC"/>
    <w:rsid w:val="00BD1C75"/>
    <w:rsid w:val="00BD3949"/>
    <w:rsid w:val="00BD3F4A"/>
    <w:rsid w:val="00BD5502"/>
    <w:rsid w:val="00BD5900"/>
    <w:rsid w:val="00BD5EE3"/>
    <w:rsid w:val="00BD6C0A"/>
    <w:rsid w:val="00BD6E03"/>
    <w:rsid w:val="00BD737C"/>
    <w:rsid w:val="00BE1F60"/>
    <w:rsid w:val="00BE3040"/>
    <w:rsid w:val="00BE3ACB"/>
    <w:rsid w:val="00BE4978"/>
    <w:rsid w:val="00BE4B12"/>
    <w:rsid w:val="00BF095E"/>
    <w:rsid w:val="00BF0F3B"/>
    <w:rsid w:val="00BF1797"/>
    <w:rsid w:val="00BF2C88"/>
    <w:rsid w:val="00BF326F"/>
    <w:rsid w:val="00BF34AD"/>
    <w:rsid w:val="00BF4BD9"/>
    <w:rsid w:val="00BF6091"/>
    <w:rsid w:val="00BF6B57"/>
    <w:rsid w:val="00BF7058"/>
    <w:rsid w:val="00C008D1"/>
    <w:rsid w:val="00C027B3"/>
    <w:rsid w:val="00C029B1"/>
    <w:rsid w:val="00C04630"/>
    <w:rsid w:val="00C04DCA"/>
    <w:rsid w:val="00C0592B"/>
    <w:rsid w:val="00C060F3"/>
    <w:rsid w:val="00C10EBC"/>
    <w:rsid w:val="00C11CC2"/>
    <w:rsid w:val="00C125E4"/>
    <w:rsid w:val="00C1405C"/>
    <w:rsid w:val="00C14BD4"/>
    <w:rsid w:val="00C17687"/>
    <w:rsid w:val="00C20115"/>
    <w:rsid w:val="00C201C5"/>
    <w:rsid w:val="00C2332E"/>
    <w:rsid w:val="00C23847"/>
    <w:rsid w:val="00C24D05"/>
    <w:rsid w:val="00C25786"/>
    <w:rsid w:val="00C259D8"/>
    <w:rsid w:val="00C2673C"/>
    <w:rsid w:val="00C26777"/>
    <w:rsid w:val="00C271E6"/>
    <w:rsid w:val="00C275EA"/>
    <w:rsid w:val="00C278DD"/>
    <w:rsid w:val="00C30477"/>
    <w:rsid w:val="00C31584"/>
    <w:rsid w:val="00C328D1"/>
    <w:rsid w:val="00C32F09"/>
    <w:rsid w:val="00C3414F"/>
    <w:rsid w:val="00C342EE"/>
    <w:rsid w:val="00C35585"/>
    <w:rsid w:val="00C35926"/>
    <w:rsid w:val="00C37197"/>
    <w:rsid w:val="00C375AD"/>
    <w:rsid w:val="00C37916"/>
    <w:rsid w:val="00C37D28"/>
    <w:rsid w:val="00C4005B"/>
    <w:rsid w:val="00C40207"/>
    <w:rsid w:val="00C40C0A"/>
    <w:rsid w:val="00C4184B"/>
    <w:rsid w:val="00C41E09"/>
    <w:rsid w:val="00C42509"/>
    <w:rsid w:val="00C433C4"/>
    <w:rsid w:val="00C44E79"/>
    <w:rsid w:val="00C4772F"/>
    <w:rsid w:val="00C47843"/>
    <w:rsid w:val="00C47FF1"/>
    <w:rsid w:val="00C5221F"/>
    <w:rsid w:val="00C557D3"/>
    <w:rsid w:val="00C55ADC"/>
    <w:rsid w:val="00C567D2"/>
    <w:rsid w:val="00C57546"/>
    <w:rsid w:val="00C6006C"/>
    <w:rsid w:val="00C61546"/>
    <w:rsid w:val="00C6162C"/>
    <w:rsid w:val="00C62103"/>
    <w:rsid w:val="00C62AA9"/>
    <w:rsid w:val="00C63B46"/>
    <w:rsid w:val="00C6452B"/>
    <w:rsid w:val="00C647F2"/>
    <w:rsid w:val="00C65C1F"/>
    <w:rsid w:val="00C6661F"/>
    <w:rsid w:val="00C7141D"/>
    <w:rsid w:val="00C71E63"/>
    <w:rsid w:val="00C72865"/>
    <w:rsid w:val="00C737E2"/>
    <w:rsid w:val="00C73955"/>
    <w:rsid w:val="00C73D6E"/>
    <w:rsid w:val="00C74B89"/>
    <w:rsid w:val="00C7502C"/>
    <w:rsid w:val="00C75B89"/>
    <w:rsid w:val="00C75CBC"/>
    <w:rsid w:val="00C75F0D"/>
    <w:rsid w:val="00C76D24"/>
    <w:rsid w:val="00C77D3E"/>
    <w:rsid w:val="00C80147"/>
    <w:rsid w:val="00C81F21"/>
    <w:rsid w:val="00C83803"/>
    <w:rsid w:val="00C83AEE"/>
    <w:rsid w:val="00C84758"/>
    <w:rsid w:val="00C86A91"/>
    <w:rsid w:val="00C915D5"/>
    <w:rsid w:val="00C91ED4"/>
    <w:rsid w:val="00C93852"/>
    <w:rsid w:val="00C94541"/>
    <w:rsid w:val="00C945E2"/>
    <w:rsid w:val="00C94652"/>
    <w:rsid w:val="00C94709"/>
    <w:rsid w:val="00C94F41"/>
    <w:rsid w:val="00C95B87"/>
    <w:rsid w:val="00C97266"/>
    <w:rsid w:val="00C97983"/>
    <w:rsid w:val="00C97B00"/>
    <w:rsid w:val="00CA019B"/>
    <w:rsid w:val="00CA070D"/>
    <w:rsid w:val="00CA2005"/>
    <w:rsid w:val="00CA20EC"/>
    <w:rsid w:val="00CA31A0"/>
    <w:rsid w:val="00CA31AF"/>
    <w:rsid w:val="00CA5251"/>
    <w:rsid w:val="00CA557D"/>
    <w:rsid w:val="00CA6187"/>
    <w:rsid w:val="00CA645A"/>
    <w:rsid w:val="00CA6D51"/>
    <w:rsid w:val="00CA71F1"/>
    <w:rsid w:val="00CB01AA"/>
    <w:rsid w:val="00CB05BA"/>
    <w:rsid w:val="00CB293B"/>
    <w:rsid w:val="00CB2CFC"/>
    <w:rsid w:val="00CB347E"/>
    <w:rsid w:val="00CB3F80"/>
    <w:rsid w:val="00CB3FA3"/>
    <w:rsid w:val="00CB496C"/>
    <w:rsid w:val="00CB56D1"/>
    <w:rsid w:val="00CB5B31"/>
    <w:rsid w:val="00CB62CE"/>
    <w:rsid w:val="00CB632A"/>
    <w:rsid w:val="00CB72E2"/>
    <w:rsid w:val="00CB73EF"/>
    <w:rsid w:val="00CB7B75"/>
    <w:rsid w:val="00CC0099"/>
    <w:rsid w:val="00CC0C85"/>
    <w:rsid w:val="00CC1AB3"/>
    <w:rsid w:val="00CC246C"/>
    <w:rsid w:val="00CC4E2C"/>
    <w:rsid w:val="00CC5124"/>
    <w:rsid w:val="00CC59F8"/>
    <w:rsid w:val="00CC5F5A"/>
    <w:rsid w:val="00CC6DF2"/>
    <w:rsid w:val="00CD029F"/>
    <w:rsid w:val="00CD048D"/>
    <w:rsid w:val="00CD0DE0"/>
    <w:rsid w:val="00CD2558"/>
    <w:rsid w:val="00CD2568"/>
    <w:rsid w:val="00CD33DE"/>
    <w:rsid w:val="00CD3972"/>
    <w:rsid w:val="00CD5FF3"/>
    <w:rsid w:val="00CD6146"/>
    <w:rsid w:val="00CD6353"/>
    <w:rsid w:val="00CD6456"/>
    <w:rsid w:val="00CE0B26"/>
    <w:rsid w:val="00CE13C6"/>
    <w:rsid w:val="00CE432D"/>
    <w:rsid w:val="00CE64AA"/>
    <w:rsid w:val="00CE6A81"/>
    <w:rsid w:val="00CE6B4D"/>
    <w:rsid w:val="00CF07AA"/>
    <w:rsid w:val="00CF08BD"/>
    <w:rsid w:val="00CF0E36"/>
    <w:rsid w:val="00CF389A"/>
    <w:rsid w:val="00CF407A"/>
    <w:rsid w:val="00CF42A3"/>
    <w:rsid w:val="00CF69D9"/>
    <w:rsid w:val="00CF772B"/>
    <w:rsid w:val="00D013FF"/>
    <w:rsid w:val="00D04B3D"/>
    <w:rsid w:val="00D04EA0"/>
    <w:rsid w:val="00D053EE"/>
    <w:rsid w:val="00D06C71"/>
    <w:rsid w:val="00D0713F"/>
    <w:rsid w:val="00D076B3"/>
    <w:rsid w:val="00D108B7"/>
    <w:rsid w:val="00D115B1"/>
    <w:rsid w:val="00D1195D"/>
    <w:rsid w:val="00D1241E"/>
    <w:rsid w:val="00D130F1"/>
    <w:rsid w:val="00D14828"/>
    <w:rsid w:val="00D14E24"/>
    <w:rsid w:val="00D153A4"/>
    <w:rsid w:val="00D16EE2"/>
    <w:rsid w:val="00D16F54"/>
    <w:rsid w:val="00D172C5"/>
    <w:rsid w:val="00D17618"/>
    <w:rsid w:val="00D20BEB"/>
    <w:rsid w:val="00D224CD"/>
    <w:rsid w:val="00D2280E"/>
    <w:rsid w:val="00D23AE8"/>
    <w:rsid w:val="00D2418A"/>
    <w:rsid w:val="00D24541"/>
    <w:rsid w:val="00D24AFF"/>
    <w:rsid w:val="00D24EDF"/>
    <w:rsid w:val="00D25C74"/>
    <w:rsid w:val="00D26B38"/>
    <w:rsid w:val="00D26CE4"/>
    <w:rsid w:val="00D27D1E"/>
    <w:rsid w:val="00D27DBD"/>
    <w:rsid w:val="00D30903"/>
    <w:rsid w:val="00D30B72"/>
    <w:rsid w:val="00D30E36"/>
    <w:rsid w:val="00D314FA"/>
    <w:rsid w:val="00D32406"/>
    <w:rsid w:val="00D3278A"/>
    <w:rsid w:val="00D328A6"/>
    <w:rsid w:val="00D34113"/>
    <w:rsid w:val="00D34180"/>
    <w:rsid w:val="00D3545B"/>
    <w:rsid w:val="00D355E6"/>
    <w:rsid w:val="00D36293"/>
    <w:rsid w:val="00D362A6"/>
    <w:rsid w:val="00D36A4F"/>
    <w:rsid w:val="00D4021E"/>
    <w:rsid w:val="00D4303D"/>
    <w:rsid w:val="00D43352"/>
    <w:rsid w:val="00D43E58"/>
    <w:rsid w:val="00D45369"/>
    <w:rsid w:val="00D4654A"/>
    <w:rsid w:val="00D46CB9"/>
    <w:rsid w:val="00D471C5"/>
    <w:rsid w:val="00D47A63"/>
    <w:rsid w:val="00D501DD"/>
    <w:rsid w:val="00D506F9"/>
    <w:rsid w:val="00D5143E"/>
    <w:rsid w:val="00D51F11"/>
    <w:rsid w:val="00D537E9"/>
    <w:rsid w:val="00D5402D"/>
    <w:rsid w:val="00D54497"/>
    <w:rsid w:val="00D547A4"/>
    <w:rsid w:val="00D54E10"/>
    <w:rsid w:val="00D552E2"/>
    <w:rsid w:val="00D56C84"/>
    <w:rsid w:val="00D56CAB"/>
    <w:rsid w:val="00D56DEA"/>
    <w:rsid w:val="00D604B2"/>
    <w:rsid w:val="00D60859"/>
    <w:rsid w:val="00D60C16"/>
    <w:rsid w:val="00D60CA3"/>
    <w:rsid w:val="00D60FC9"/>
    <w:rsid w:val="00D61F7A"/>
    <w:rsid w:val="00D61FA8"/>
    <w:rsid w:val="00D621A7"/>
    <w:rsid w:val="00D62AC1"/>
    <w:rsid w:val="00D63279"/>
    <w:rsid w:val="00D637BD"/>
    <w:rsid w:val="00D66FEB"/>
    <w:rsid w:val="00D671AD"/>
    <w:rsid w:val="00D674E6"/>
    <w:rsid w:val="00D677D5"/>
    <w:rsid w:val="00D70628"/>
    <w:rsid w:val="00D70636"/>
    <w:rsid w:val="00D70661"/>
    <w:rsid w:val="00D71410"/>
    <w:rsid w:val="00D717CE"/>
    <w:rsid w:val="00D72271"/>
    <w:rsid w:val="00D726CA"/>
    <w:rsid w:val="00D73DF6"/>
    <w:rsid w:val="00D762E4"/>
    <w:rsid w:val="00D764CC"/>
    <w:rsid w:val="00D769E2"/>
    <w:rsid w:val="00D77DEA"/>
    <w:rsid w:val="00D800E7"/>
    <w:rsid w:val="00D81F61"/>
    <w:rsid w:val="00D826B5"/>
    <w:rsid w:val="00D82C22"/>
    <w:rsid w:val="00D82FDF"/>
    <w:rsid w:val="00D83654"/>
    <w:rsid w:val="00D84A50"/>
    <w:rsid w:val="00D84C87"/>
    <w:rsid w:val="00D84CC3"/>
    <w:rsid w:val="00D84DAE"/>
    <w:rsid w:val="00D854ED"/>
    <w:rsid w:val="00D85F53"/>
    <w:rsid w:val="00D87E67"/>
    <w:rsid w:val="00D90156"/>
    <w:rsid w:val="00D902EB"/>
    <w:rsid w:val="00D915B1"/>
    <w:rsid w:val="00D920FC"/>
    <w:rsid w:val="00D927A0"/>
    <w:rsid w:val="00D92F78"/>
    <w:rsid w:val="00D92FD1"/>
    <w:rsid w:val="00D93E4B"/>
    <w:rsid w:val="00D94B7D"/>
    <w:rsid w:val="00D94D0F"/>
    <w:rsid w:val="00D95574"/>
    <w:rsid w:val="00D9570C"/>
    <w:rsid w:val="00D96ACC"/>
    <w:rsid w:val="00D976CC"/>
    <w:rsid w:val="00DA0ECE"/>
    <w:rsid w:val="00DA27B3"/>
    <w:rsid w:val="00DA306C"/>
    <w:rsid w:val="00DA3743"/>
    <w:rsid w:val="00DA39F4"/>
    <w:rsid w:val="00DA4177"/>
    <w:rsid w:val="00DA7B48"/>
    <w:rsid w:val="00DB04FA"/>
    <w:rsid w:val="00DB1C8B"/>
    <w:rsid w:val="00DB1FBA"/>
    <w:rsid w:val="00DB2237"/>
    <w:rsid w:val="00DB2E24"/>
    <w:rsid w:val="00DB3866"/>
    <w:rsid w:val="00DB6426"/>
    <w:rsid w:val="00DB6B5F"/>
    <w:rsid w:val="00DB7473"/>
    <w:rsid w:val="00DB7695"/>
    <w:rsid w:val="00DB7B81"/>
    <w:rsid w:val="00DC1508"/>
    <w:rsid w:val="00DC1D96"/>
    <w:rsid w:val="00DC2EEE"/>
    <w:rsid w:val="00DC7270"/>
    <w:rsid w:val="00DD01D6"/>
    <w:rsid w:val="00DD0E53"/>
    <w:rsid w:val="00DD0F8E"/>
    <w:rsid w:val="00DD171A"/>
    <w:rsid w:val="00DD1BDB"/>
    <w:rsid w:val="00DD244F"/>
    <w:rsid w:val="00DD2DD7"/>
    <w:rsid w:val="00DD3069"/>
    <w:rsid w:val="00DD366F"/>
    <w:rsid w:val="00DD3E03"/>
    <w:rsid w:val="00DD3F86"/>
    <w:rsid w:val="00DD5AC6"/>
    <w:rsid w:val="00DE09DE"/>
    <w:rsid w:val="00DE152D"/>
    <w:rsid w:val="00DE1779"/>
    <w:rsid w:val="00DE1C39"/>
    <w:rsid w:val="00DE217A"/>
    <w:rsid w:val="00DE2395"/>
    <w:rsid w:val="00DE29E0"/>
    <w:rsid w:val="00DE2B9E"/>
    <w:rsid w:val="00DE30B5"/>
    <w:rsid w:val="00DE31CE"/>
    <w:rsid w:val="00DE4F10"/>
    <w:rsid w:val="00DE50C5"/>
    <w:rsid w:val="00DE5BE8"/>
    <w:rsid w:val="00DE5C54"/>
    <w:rsid w:val="00DF068E"/>
    <w:rsid w:val="00DF1AED"/>
    <w:rsid w:val="00DF3E68"/>
    <w:rsid w:val="00DF4B07"/>
    <w:rsid w:val="00DF5969"/>
    <w:rsid w:val="00DF5C16"/>
    <w:rsid w:val="00DF6A9A"/>
    <w:rsid w:val="00DF7032"/>
    <w:rsid w:val="00DF7051"/>
    <w:rsid w:val="00DF70A3"/>
    <w:rsid w:val="00DF73B8"/>
    <w:rsid w:val="00E001D6"/>
    <w:rsid w:val="00E00520"/>
    <w:rsid w:val="00E00EE4"/>
    <w:rsid w:val="00E00F46"/>
    <w:rsid w:val="00E03F58"/>
    <w:rsid w:val="00E04FEA"/>
    <w:rsid w:val="00E05505"/>
    <w:rsid w:val="00E05AF8"/>
    <w:rsid w:val="00E07EF2"/>
    <w:rsid w:val="00E07F63"/>
    <w:rsid w:val="00E100CC"/>
    <w:rsid w:val="00E10992"/>
    <w:rsid w:val="00E114D1"/>
    <w:rsid w:val="00E11E11"/>
    <w:rsid w:val="00E12855"/>
    <w:rsid w:val="00E134EA"/>
    <w:rsid w:val="00E155B5"/>
    <w:rsid w:val="00E15878"/>
    <w:rsid w:val="00E15B60"/>
    <w:rsid w:val="00E16F9E"/>
    <w:rsid w:val="00E17D65"/>
    <w:rsid w:val="00E2173A"/>
    <w:rsid w:val="00E21F37"/>
    <w:rsid w:val="00E22A94"/>
    <w:rsid w:val="00E22EF7"/>
    <w:rsid w:val="00E231EF"/>
    <w:rsid w:val="00E2349C"/>
    <w:rsid w:val="00E238F1"/>
    <w:rsid w:val="00E2391E"/>
    <w:rsid w:val="00E25103"/>
    <w:rsid w:val="00E25967"/>
    <w:rsid w:val="00E26712"/>
    <w:rsid w:val="00E269AE"/>
    <w:rsid w:val="00E2772E"/>
    <w:rsid w:val="00E27F33"/>
    <w:rsid w:val="00E3171B"/>
    <w:rsid w:val="00E33025"/>
    <w:rsid w:val="00E33F9D"/>
    <w:rsid w:val="00E34552"/>
    <w:rsid w:val="00E36604"/>
    <w:rsid w:val="00E37727"/>
    <w:rsid w:val="00E40891"/>
    <w:rsid w:val="00E41FB1"/>
    <w:rsid w:val="00E42896"/>
    <w:rsid w:val="00E428F6"/>
    <w:rsid w:val="00E448DD"/>
    <w:rsid w:val="00E4553F"/>
    <w:rsid w:val="00E455F8"/>
    <w:rsid w:val="00E45B2F"/>
    <w:rsid w:val="00E46299"/>
    <w:rsid w:val="00E46CBF"/>
    <w:rsid w:val="00E4735D"/>
    <w:rsid w:val="00E479C7"/>
    <w:rsid w:val="00E47A24"/>
    <w:rsid w:val="00E50493"/>
    <w:rsid w:val="00E509E1"/>
    <w:rsid w:val="00E50FCE"/>
    <w:rsid w:val="00E5239D"/>
    <w:rsid w:val="00E527C4"/>
    <w:rsid w:val="00E53AE8"/>
    <w:rsid w:val="00E5746D"/>
    <w:rsid w:val="00E578B0"/>
    <w:rsid w:val="00E61A6A"/>
    <w:rsid w:val="00E625B1"/>
    <w:rsid w:val="00E63AA7"/>
    <w:rsid w:val="00E65CFE"/>
    <w:rsid w:val="00E6787B"/>
    <w:rsid w:val="00E67AE9"/>
    <w:rsid w:val="00E70106"/>
    <w:rsid w:val="00E706D2"/>
    <w:rsid w:val="00E70BFB"/>
    <w:rsid w:val="00E717DB"/>
    <w:rsid w:val="00E72CEF"/>
    <w:rsid w:val="00E7374C"/>
    <w:rsid w:val="00E748E7"/>
    <w:rsid w:val="00E74DC0"/>
    <w:rsid w:val="00E7525E"/>
    <w:rsid w:val="00E752E9"/>
    <w:rsid w:val="00E75327"/>
    <w:rsid w:val="00E7625A"/>
    <w:rsid w:val="00E769FF"/>
    <w:rsid w:val="00E7715E"/>
    <w:rsid w:val="00E77C60"/>
    <w:rsid w:val="00E8066A"/>
    <w:rsid w:val="00E827FC"/>
    <w:rsid w:val="00E832B9"/>
    <w:rsid w:val="00E85F69"/>
    <w:rsid w:val="00E8667D"/>
    <w:rsid w:val="00E8690C"/>
    <w:rsid w:val="00E9050E"/>
    <w:rsid w:val="00E905D9"/>
    <w:rsid w:val="00E91E1A"/>
    <w:rsid w:val="00E93AB9"/>
    <w:rsid w:val="00E94784"/>
    <w:rsid w:val="00E95A67"/>
    <w:rsid w:val="00E961D8"/>
    <w:rsid w:val="00E9638A"/>
    <w:rsid w:val="00E964FB"/>
    <w:rsid w:val="00EA075D"/>
    <w:rsid w:val="00EA0A18"/>
    <w:rsid w:val="00EA24BA"/>
    <w:rsid w:val="00EA265D"/>
    <w:rsid w:val="00EA46CB"/>
    <w:rsid w:val="00EA47A5"/>
    <w:rsid w:val="00EA4922"/>
    <w:rsid w:val="00EA608C"/>
    <w:rsid w:val="00EB162D"/>
    <w:rsid w:val="00EB1C64"/>
    <w:rsid w:val="00EB2AE0"/>
    <w:rsid w:val="00EB38C0"/>
    <w:rsid w:val="00EB6121"/>
    <w:rsid w:val="00EB6526"/>
    <w:rsid w:val="00EC0485"/>
    <w:rsid w:val="00EC1002"/>
    <w:rsid w:val="00EC1137"/>
    <w:rsid w:val="00EC1C54"/>
    <w:rsid w:val="00EC2768"/>
    <w:rsid w:val="00EC4989"/>
    <w:rsid w:val="00EC5120"/>
    <w:rsid w:val="00EC70DD"/>
    <w:rsid w:val="00EC7135"/>
    <w:rsid w:val="00EC7470"/>
    <w:rsid w:val="00EC7F83"/>
    <w:rsid w:val="00ED007D"/>
    <w:rsid w:val="00ED0A06"/>
    <w:rsid w:val="00ED0D29"/>
    <w:rsid w:val="00ED1054"/>
    <w:rsid w:val="00ED1F44"/>
    <w:rsid w:val="00ED24D6"/>
    <w:rsid w:val="00ED291E"/>
    <w:rsid w:val="00ED405B"/>
    <w:rsid w:val="00ED4802"/>
    <w:rsid w:val="00ED4F83"/>
    <w:rsid w:val="00ED55DD"/>
    <w:rsid w:val="00ED5E7D"/>
    <w:rsid w:val="00ED6D7D"/>
    <w:rsid w:val="00EE0955"/>
    <w:rsid w:val="00EE1854"/>
    <w:rsid w:val="00EE1D6A"/>
    <w:rsid w:val="00EE2EBD"/>
    <w:rsid w:val="00EE481D"/>
    <w:rsid w:val="00EE488C"/>
    <w:rsid w:val="00EE4DA2"/>
    <w:rsid w:val="00EE5163"/>
    <w:rsid w:val="00EE5405"/>
    <w:rsid w:val="00EE6213"/>
    <w:rsid w:val="00EE6F81"/>
    <w:rsid w:val="00EE7605"/>
    <w:rsid w:val="00EF0E6A"/>
    <w:rsid w:val="00EF1376"/>
    <w:rsid w:val="00EF187B"/>
    <w:rsid w:val="00EF26F3"/>
    <w:rsid w:val="00EF2D6F"/>
    <w:rsid w:val="00EF3626"/>
    <w:rsid w:val="00EF45C4"/>
    <w:rsid w:val="00EF53BE"/>
    <w:rsid w:val="00EF6BCC"/>
    <w:rsid w:val="00EF6FD4"/>
    <w:rsid w:val="00F01488"/>
    <w:rsid w:val="00F02B8B"/>
    <w:rsid w:val="00F036F4"/>
    <w:rsid w:val="00F05D16"/>
    <w:rsid w:val="00F05F6F"/>
    <w:rsid w:val="00F074AA"/>
    <w:rsid w:val="00F07A10"/>
    <w:rsid w:val="00F11B50"/>
    <w:rsid w:val="00F12F2C"/>
    <w:rsid w:val="00F13653"/>
    <w:rsid w:val="00F139AA"/>
    <w:rsid w:val="00F13D7A"/>
    <w:rsid w:val="00F14EB4"/>
    <w:rsid w:val="00F16A0F"/>
    <w:rsid w:val="00F16F5B"/>
    <w:rsid w:val="00F1795C"/>
    <w:rsid w:val="00F20A81"/>
    <w:rsid w:val="00F22224"/>
    <w:rsid w:val="00F22984"/>
    <w:rsid w:val="00F22C6C"/>
    <w:rsid w:val="00F231C1"/>
    <w:rsid w:val="00F23D80"/>
    <w:rsid w:val="00F24E13"/>
    <w:rsid w:val="00F2580D"/>
    <w:rsid w:val="00F25AA0"/>
    <w:rsid w:val="00F25D71"/>
    <w:rsid w:val="00F262B8"/>
    <w:rsid w:val="00F26DE0"/>
    <w:rsid w:val="00F275FC"/>
    <w:rsid w:val="00F304DE"/>
    <w:rsid w:val="00F305DE"/>
    <w:rsid w:val="00F32039"/>
    <w:rsid w:val="00F32190"/>
    <w:rsid w:val="00F3461C"/>
    <w:rsid w:val="00F35BCA"/>
    <w:rsid w:val="00F371FF"/>
    <w:rsid w:val="00F41813"/>
    <w:rsid w:val="00F41E82"/>
    <w:rsid w:val="00F455BF"/>
    <w:rsid w:val="00F466BC"/>
    <w:rsid w:val="00F46EBC"/>
    <w:rsid w:val="00F472B7"/>
    <w:rsid w:val="00F47568"/>
    <w:rsid w:val="00F50C3B"/>
    <w:rsid w:val="00F51466"/>
    <w:rsid w:val="00F5148E"/>
    <w:rsid w:val="00F52C1A"/>
    <w:rsid w:val="00F53674"/>
    <w:rsid w:val="00F557B2"/>
    <w:rsid w:val="00F55E3D"/>
    <w:rsid w:val="00F56BE1"/>
    <w:rsid w:val="00F60679"/>
    <w:rsid w:val="00F606D9"/>
    <w:rsid w:val="00F61E04"/>
    <w:rsid w:val="00F6225F"/>
    <w:rsid w:val="00F63654"/>
    <w:rsid w:val="00F64D90"/>
    <w:rsid w:val="00F65474"/>
    <w:rsid w:val="00F6589A"/>
    <w:rsid w:val="00F65A1F"/>
    <w:rsid w:val="00F666AC"/>
    <w:rsid w:val="00F66AB5"/>
    <w:rsid w:val="00F66E14"/>
    <w:rsid w:val="00F70FB7"/>
    <w:rsid w:val="00F72331"/>
    <w:rsid w:val="00F72335"/>
    <w:rsid w:val="00F7272D"/>
    <w:rsid w:val="00F73D99"/>
    <w:rsid w:val="00F742AA"/>
    <w:rsid w:val="00F74B9E"/>
    <w:rsid w:val="00F77D57"/>
    <w:rsid w:val="00F77ED8"/>
    <w:rsid w:val="00F80ED3"/>
    <w:rsid w:val="00F81048"/>
    <w:rsid w:val="00F818A4"/>
    <w:rsid w:val="00F82669"/>
    <w:rsid w:val="00F82985"/>
    <w:rsid w:val="00F82C35"/>
    <w:rsid w:val="00F83C1F"/>
    <w:rsid w:val="00F84350"/>
    <w:rsid w:val="00F85159"/>
    <w:rsid w:val="00F85D7C"/>
    <w:rsid w:val="00F860E6"/>
    <w:rsid w:val="00F86318"/>
    <w:rsid w:val="00F864F6"/>
    <w:rsid w:val="00F865E5"/>
    <w:rsid w:val="00F868E6"/>
    <w:rsid w:val="00F87209"/>
    <w:rsid w:val="00F87368"/>
    <w:rsid w:val="00F90100"/>
    <w:rsid w:val="00F91682"/>
    <w:rsid w:val="00F921A2"/>
    <w:rsid w:val="00F922C0"/>
    <w:rsid w:val="00F952D0"/>
    <w:rsid w:val="00F95966"/>
    <w:rsid w:val="00F97683"/>
    <w:rsid w:val="00F97798"/>
    <w:rsid w:val="00FA375C"/>
    <w:rsid w:val="00FA3E9E"/>
    <w:rsid w:val="00FA47DB"/>
    <w:rsid w:val="00FA60C8"/>
    <w:rsid w:val="00FA7EAC"/>
    <w:rsid w:val="00FB1C0C"/>
    <w:rsid w:val="00FB3A35"/>
    <w:rsid w:val="00FB3E05"/>
    <w:rsid w:val="00FB3E33"/>
    <w:rsid w:val="00FB4D16"/>
    <w:rsid w:val="00FB6C71"/>
    <w:rsid w:val="00FB7946"/>
    <w:rsid w:val="00FC0687"/>
    <w:rsid w:val="00FC0A36"/>
    <w:rsid w:val="00FC194D"/>
    <w:rsid w:val="00FC26B4"/>
    <w:rsid w:val="00FC2E08"/>
    <w:rsid w:val="00FC34B0"/>
    <w:rsid w:val="00FC3B20"/>
    <w:rsid w:val="00FC46B6"/>
    <w:rsid w:val="00FC5391"/>
    <w:rsid w:val="00FC57AB"/>
    <w:rsid w:val="00FC7700"/>
    <w:rsid w:val="00FC7B80"/>
    <w:rsid w:val="00FD12AF"/>
    <w:rsid w:val="00FD1410"/>
    <w:rsid w:val="00FD1839"/>
    <w:rsid w:val="00FD23A5"/>
    <w:rsid w:val="00FD2E34"/>
    <w:rsid w:val="00FD5388"/>
    <w:rsid w:val="00FD5D52"/>
    <w:rsid w:val="00FD7324"/>
    <w:rsid w:val="00FE08D6"/>
    <w:rsid w:val="00FE162F"/>
    <w:rsid w:val="00FE16BC"/>
    <w:rsid w:val="00FE187D"/>
    <w:rsid w:val="00FE1F9F"/>
    <w:rsid w:val="00FE2B9B"/>
    <w:rsid w:val="00FE35DC"/>
    <w:rsid w:val="00FE37D3"/>
    <w:rsid w:val="00FE42D3"/>
    <w:rsid w:val="00FE4B1A"/>
    <w:rsid w:val="00FE5484"/>
    <w:rsid w:val="00FF06A0"/>
    <w:rsid w:val="00FF1881"/>
    <w:rsid w:val="00FF1DDD"/>
    <w:rsid w:val="00FF2979"/>
    <w:rsid w:val="00FF3116"/>
    <w:rsid w:val="00FF33B3"/>
    <w:rsid w:val="00FF3A17"/>
    <w:rsid w:val="00FF3DA1"/>
    <w:rsid w:val="00FF3E21"/>
    <w:rsid w:val="00FF4FD5"/>
    <w:rsid w:val="00FF55EC"/>
    <w:rsid w:val="00FF67E4"/>
    <w:rsid w:val="00FF6A6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6C5A8"/>
  <w15:chartTrackingRefBased/>
  <w15:docId w15:val="{E661D223-16E2-4C55-91F3-38A9453C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B74C3"/>
    <w:rPr>
      <w:sz w:val="16"/>
      <w:szCs w:val="16"/>
    </w:rPr>
  </w:style>
  <w:style w:type="paragraph" w:styleId="CommentText">
    <w:name w:val="annotation text"/>
    <w:basedOn w:val="Normal"/>
    <w:link w:val="CommentTextChar"/>
    <w:uiPriority w:val="99"/>
    <w:unhideWhenUsed/>
    <w:rsid w:val="00BB74C3"/>
    <w:pPr>
      <w:spacing w:line="240" w:lineRule="auto"/>
    </w:pPr>
    <w:rPr>
      <w:sz w:val="20"/>
      <w:szCs w:val="20"/>
    </w:rPr>
  </w:style>
  <w:style w:type="character" w:customStyle="1" w:styleId="CommentTextChar">
    <w:name w:val="Comment Text Char"/>
    <w:basedOn w:val="DefaultParagraphFont"/>
    <w:link w:val="CommentText"/>
    <w:uiPriority w:val="99"/>
    <w:rsid w:val="00BB74C3"/>
    <w:rPr>
      <w:sz w:val="20"/>
      <w:szCs w:val="20"/>
    </w:rPr>
  </w:style>
  <w:style w:type="paragraph" w:styleId="CommentSubject">
    <w:name w:val="annotation subject"/>
    <w:basedOn w:val="CommentText"/>
    <w:next w:val="CommentText"/>
    <w:link w:val="CommentSubjectChar"/>
    <w:uiPriority w:val="99"/>
    <w:semiHidden/>
    <w:unhideWhenUsed/>
    <w:rsid w:val="00BB74C3"/>
    <w:rPr>
      <w:b/>
      <w:bCs/>
    </w:rPr>
  </w:style>
  <w:style w:type="character" w:customStyle="1" w:styleId="CommentSubjectChar">
    <w:name w:val="Comment Subject Char"/>
    <w:basedOn w:val="CommentTextChar"/>
    <w:link w:val="CommentSubject"/>
    <w:uiPriority w:val="99"/>
    <w:semiHidden/>
    <w:rsid w:val="00BB74C3"/>
    <w:rPr>
      <w:b/>
      <w:bCs/>
      <w:sz w:val="20"/>
      <w:szCs w:val="20"/>
    </w:rPr>
  </w:style>
  <w:style w:type="character" w:styleId="Hyperlink">
    <w:name w:val="Hyperlink"/>
    <w:basedOn w:val="DefaultParagraphFont"/>
    <w:uiPriority w:val="99"/>
    <w:unhideWhenUsed/>
    <w:rsid w:val="00BB74C3"/>
    <w:rPr>
      <w:color w:val="0563C1" w:themeColor="hyperlink"/>
      <w:u w:val="single"/>
    </w:rPr>
  </w:style>
  <w:style w:type="character" w:customStyle="1" w:styleId="UnresolvedMention1">
    <w:name w:val="Unresolved Mention1"/>
    <w:basedOn w:val="DefaultParagraphFont"/>
    <w:uiPriority w:val="99"/>
    <w:semiHidden/>
    <w:unhideWhenUsed/>
    <w:rsid w:val="00BB74C3"/>
    <w:rPr>
      <w:color w:val="605E5C"/>
      <w:shd w:val="clear" w:color="auto" w:fill="E1DFDD"/>
    </w:rPr>
  </w:style>
  <w:style w:type="paragraph" w:styleId="Header">
    <w:name w:val="header"/>
    <w:basedOn w:val="Normal"/>
    <w:link w:val="HeaderChar"/>
    <w:uiPriority w:val="99"/>
    <w:unhideWhenUsed/>
    <w:rsid w:val="00871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3D1"/>
  </w:style>
  <w:style w:type="paragraph" w:styleId="Footer">
    <w:name w:val="footer"/>
    <w:basedOn w:val="Normal"/>
    <w:link w:val="FooterChar"/>
    <w:uiPriority w:val="99"/>
    <w:unhideWhenUsed/>
    <w:rsid w:val="00871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3D1"/>
  </w:style>
  <w:style w:type="paragraph" w:styleId="ListParagraph">
    <w:name w:val="List Paragraph"/>
    <w:basedOn w:val="Normal"/>
    <w:uiPriority w:val="34"/>
    <w:qFormat/>
    <w:rsid w:val="00924E22"/>
    <w:pPr>
      <w:ind w:left="720"/>
      <w:contextualSpacing/>
    </w:pPr>
  </w:style>
  <w:style w:type="character" w:styleId="Emphasis">
    <w:name w:val="Emphasis"/>
    <w:basedOn w:val="DefaultParagraphFont"/>
    <w:uiPriority w:val="20"/>
    <w:qFormat/>
    <w:rsid w:val="009D6524"/>
    <w:rPr>
      <w:i/>
      <w:iCs/>
    </w:rPr>
  </w:style>
  <w:style w:type="paragraph" w:styleId="Revision">
    <w:name w:val="Revision"/>
    <w:hidden/>
    <w:uiPriority w:val="99"/>
    <w:semiHidden/>
    <w:rsid w:val="006752FB"/>
    <w:pPr>
      <w:spacing w:after="0" w:line="240" w:lineRule="auto"/>
    </w:pPr>
  </w:style>
  <w:style w:type="table" w:styleId="TableGrid">
    <w:name w:val="Table Grid"/>
    <w:basedOn w:val="TableNormal"/>
    <w:uiPriority w:val="39"/>
    <w:rsid w:val="005A2E83"/>
    <w:pPr>
      <w:spacing w:after="0" w:line="240" w:lineRule="auto"/>
    </w:pPr>
    <w:rPr>
      <w:rFonts w:ascii="Times New Roman" w:eastAsia="Times New Roman Un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05B"/>
    <w:rPr>
      <w:rFonts w:ascii="Segoe UI" w:hAnsi="Segoe UI" w:cs="Segoe UI"/>
      <w:sz w:val="18"/>
      <w:szCs w:val="18"/>
    </w:rPr>
  </w:style>
  <w:style w:type="character" w:styleId="FollowedHyperlink">
    <w:name w:val="FollowedHyperlink"/>
    <w:basedOn w:val="DefaultParagraphFont"/>
    <w:uiPriority w:val="99"/>
    <w:semiHidden/>
    <w:unhideWhenUsed/>
    <w:rsid w:val="00ED1F44"/>
    <w:rPr>
      <w:color w:val="954F72" w:themeColor="followedHyperlink"/>
      <w:u w:val="single"/>
    </w:rPr>
  </w:style>
  <w:style w:type="paragraph" w:styleId="Bibliography">
    <w:name w:val="Bibliography"/>
    <w:basedOn w:val="Normal"/>
    <w:next w:val="Normal"/>
    <w:uiPriority w:val="37"/>
    <w:semiHidden/>
    <w:unhideWhenUsed/>
    <w:rsid w:val="00227717"/>
  </w:style>
  <w:style w:type="character" w:styleId="PlaceholderText">
    <w:name w:val="Placeholder Text"/>
    <w:basedOn w:val="DefaultParagraphFont"/>
    <w:uiPriority w:val="99"/>
    <w:semiHidden/>
    <w:rsid w:val="0067623C"/>
    <w:rPr>
      <w:color w:val="808080"/>
    </w:rPr>
  </w:style>
  <w:style w:type="character" w:customStyle="1" w:styleId="cf01">
    <w:name w:val="cf01"/>
    <w:basedOn w:val="DefaultParagraphFont"/>
    <w:rsid w:val="00F6225F"/>
    <w:rPr>
      <w:rFonts w:ascii="Segoe UI" w:hAnsi="Segoe UI" w:cs="Segoe UI" w:hint="default"/>
      <w:sz w:val="18"/>
      <w:szCs w:val="18"/>
    </w:rPr>
  </w:style>
  <w:style w:type="paragraph" w:customStyle="1" w:styleId="pf0">
    <w:name w:val="pf0"/>
    <w:basedOn w:val="Normal"/>
    <w:rsid w:val="00D501D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159"/>
    <w:rPr>
      <w:color w:val="605E5C"/>
      <w:shd w:val="clear" w:color="auto" w:fill="E1DFDD"/>
    </w:rPr>
  </w:style>
  <w:style w:type="character" w:styleId="LineNumber">
    <w:name w:val="line number"/>
    <w:basedOn w:val="DefaultParagraphFont"/>
    <w:uiPriority w:val="99"/>
    <w:semiHidden/>
    <w:unhideWhenUsed/>
    <w:rsid w:val="002666CA"/>
  </w:style>
  <w:style w:type="character" w:customStyle="1" w:styleId="html-italic">
    <w:name w:val="html-italic"/>
    <w:basedOn w:val="DefaultParagraphFont"/>
    <w:rsid w:val="00112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0187">
      <w:bodyDiv w:val="1"/>
      <w:marLeft w:val="0"/>
      <w:marRight w:val="0"/>
      <w:marTop w:val="0"/>
      <w:marBottom w:val="0"/>
      <w:divBdr>
        <w:top w:val="none" w:sz="0" w:space="0" w:color="auto"/>
        <w:left w:val="none" w:sz="0" w:space="0" w:color="auto"/>
        <w:bottom w:val="none" w:sz="0" w:space="0" w:color="auto"/>
        <w:right w:val="none" w:sz="0" w:space="0" w:color="auto"/>
      </w:divBdr>
    </w:div>
    <w:div w:id="32778642">
      <w:bodyDiv w:val="1"/>
      <w:marLeft w:val="0"/>
      <w:marRight w:val="0"/>
      <w:marTop w:val="0"/>
      <w:marBottom w:val="0"/>
      <w:divBdr>
        <w:top w:val="none" w:sz="0" w:space="0" w:color="auto"/>
        <w:left w:val="none" w:sz="0" w:space="0" w:color="auto"/>
        <w:bottom w:val="none" w:sz="0" w:space="0" w:color="auto"/>
        <w:right w:val="none" w:sz="0" w:space="0" w:color="auto"/>
      </w:divBdr>
    </w:div>
    <w:div w:id="47801783">
      <w:bodyDiv w:val="1"/>
      <w:marLeft w:val="0"/>
      <w:marRight w:val="0"/>
      <w:marTop w:val="0"/>
      <w:marBottom w:val="0"/>
      <w:divBdr>
        <w:top w:val="none" w:sz="0" w:space="0" w:color="auto"/>
        <w:left w:val="none" w:sz="0" w:space="0" w:color="auto"/>
        <w:bottom w:val="none" w:sz="0" w:space="0" w:color="auto"/>
        <w:right w:val="none" w:sz="0" w:space="0" w:color="auto"/>
      </w:divBdr>
    </w:div>
    <w:div w:id="104006836">
      <w:bodyDiv w:val="1"/>
      <w:marLeft w:val="0"/>
      <w:marRight w:val="0"/>
      <w:marTop w:val="0"/>
      <w:marBottom w:val="0"/>
      <w:divBdr>
        <w:top w:val="none" w:sz="0" w:space="0" w:color="auto"/>
        <w:left w:val="none" w:sz="0" w:space="0" w:color="auto"/>
        <w:bottom w:val="none" w:sz="0" w:space="0" w:color="auto"/>
        <w:right w:val="none" w:sz="0" w:space="0" w:color="auto"/>
      </w:divBdr>
      <w:divsChild>
        <w:div w:id="806821310">
          <w:marLeft w:val="1080"/>
          <w:marRight w:val="0"/>
          <w:marTop w:val="100"/>
          <w:marBottom w:val="0"/>
          <w:divBdr>
            <w:top w:val="none" w:sz="0" w:space="0" w:color="auto"/>
            <w:left w:val="none" w:sz="0" w:space="0" w:color="auto"/>
            <w:bottom w:val="none" w:sz="0" w:space="0" w:color="auto"/>
            <w:right w:val="none" w:sz="0" w:space="0" w:color="auto"/>
          </w:divBdr>
        </w:div>
      </w:divsChild>
    </w:div>
    <w:div w:id="132526802">
      <w:bodyDiv w:val="1"/>
      <w:marLeft w:val="0"/>
      <w:marRight w:val="0"/>
      <w:marTop w:val="0"/>
      <w:marBottom w:val="0"/>
      <w:divBdr>
        <w:top w:val="none" w:sz="0" w:space="0" w:color="auto"/>
        <w:left w:val="none" w:sz="0" w:space="0" w:color="auto"/>
        <w:bottom w:val="none" w:sz="0" w:space="0" w:color="auto"/>
        <w:right w:val="none" w:sz="0" w:space="0" w:color="auto"/>
      </w:divBdr>
    </w:div>
    <w:div w:id="146479285">
      <w:bodyDiv w:val="1"/>
      <w:marLeft w:val="0"/>
      <w:marRight w:val="0"/>
      <w:marTop w:val="0"/>
      <w:marBottom w:val="0"/>
      <w:divBdr>
        <w:top w:val="none" w:sz="0" w:space="0" w:color="auto"/>
        <w:left w:val="none" w:sz="0" w:space="0" w:color="auto"/>
        <w:bottom w:val="none" w:sz="0" w:space="0" w:color="auto"/>
        <w:right w:val="none" w:sz="0" w:space="0" w:color="auto"/>
      </w:divBdr>
    </w:div>
    <w:div w:id="166553853">
      <w:bodyDiv w:val="1"/>
      <w:marLeft w:val="0"/>
      <w:marRight w:val="0"/>
      <w:marTop w:val="0"/>
      <w:marBottom w:val="0"/>
      <w:divBdr>
        <w:top w:val="none" w:sz="0" w:space="0" w:color="auto"/>
        <w:left w:val="none" w:sz="0" w:space="0" w:color="auto"/>
        <w:bottom w:val="none" w:sz="0" w:space="0" w:color="auto"/>
        <w:right w:val="none" w:sz="0" w:space="0" w:color="auto"/>
      </w:divBdr>
    </w:div>
    <w:div w:id="185950103">
      <w:bodyDiv w:val="1"/>
      <w:marLeft w:val="0"/>
      <w:marRight w:val="0"/>
      <w:marTop w:val="0"/>
      <w:marBottom w:val="0"/>
      <w:divBdr>
        <w:top w:val="none" w:sz="0" w:space="0" w:color="auto"/>
        <w:left w:val="none" w:sz="0" w:space="0" w:color="auto"/>
        <w:bottom w:val="none" w:sz="0" w:space="0" w:color="auto"/>
        <w:right w:val="none" w:sz="0" w:space="0" w:color="auto"/>
      </w:divBdr>
    </w:div>
    <w:div w:id="246424837">
      <w:bodyDiv w:val="1"/>
      <w:marLeft w:val="0"/>
      <w:marRight w:val="0"/>
      <w:marTop w:val="0"/>
      <w:marBottom w:val="0"/>
      <w:divBdr>
        <w:top w:val="none" w:sz="0" w:space="0" w:color="auto"/>
        <w:left w:val="none" w:sz="0" w:space="0" w:color="auto"/>
        <w:bottom w:val="none" w:sz="0" w:space="0" w:color="auto"/>
        <w:right w:val="none" w:sz="0" w:space="0" w:color="auto"/>
      </w:divBdr>
    </w:div>
    <w:div w:id="286476387">
      <w:bodyDiv w:val="1"/>
      <w:marLeft w:val="0"/>
      <w:marRight w:val="0"/>
      <w:marTop w:val="0"/>
      <w:marBottom w:val="0"/>
      <w:divBdr>
        <w:top w:val="none" w:sz="0" w:space="0" w:color="auto"/>
        <w:left w:val="none" w:sz="0" w:space="0" w:color="auto"/>
        <w:bottom w:val="none" w:sz="0" w:space="0" w:color="auto"/>
        <w:right w:val="none" w:sz="0" w:space="0" w:color="auto"/>
      </w:divBdr>
    </w:div>
    <w:div w:id="290284541">
      <w:bodyDiv w:val="1"/>
      <w:marLeft w:val="0"/>
      <w:marRight w:val="0"/>
      <w:marTop w:val="0"/>
      <w:marBottom w:val="0"/>
      <w:divBdr>
        <w:top w:val="none" w:sz="0" w:space="0" w:color="auto"/>
        <w:left w:val="none" w:sz="0" w:space="0" w:color="auto"/>
        <w:bottom w:val="none" w:sz="0" w:space="0" w:color="auto"/>
        <w:right w:val="none" w:sz="0" w:space="0" w:color="auto"/>
      </w:divBdr>
    </w:div>
    <w:div w:id="326440921">
      <w:bodyDiv w:val="1"/>
      <w:marLeft w:val="0"/>
      <w:marRight w:val="0"/>
      <w:marTop w:val="0"/>
      <w:marBottom w:val="0"/>
      <w:divBdr>
        <w:top w:val="none" w:sz="0" w:space="0" w:color="auto"/>
        <w:left w:val="none" w:sz="0" w:space="0" w:color="auto"/>
        <w:bottom w:val="none" w:sz="0" w:space="0" w:color="auto"/>
        <w:right w:val="none" w:sz="0" w:space="0" w:color="auto"/>
      </w:divBdr>
    </w:div>
    <w:div w:id="351567573">
      <w:bodyDiv w:val="1"/>
      <w:marLeft w:val="0"/>
      <w:marRight w:val="0"/>
      <w:marTop w:val="0"/>
      <w:marBottom w:val="0"/>
      <w:divBdr>
        <w:top w:val="none" w:sz="0" w:space="0" w:color="auto"/>
        <w:left w:val="none" w:sz="0" w:space="0" w:color="auto"/>
        <w:bottom w:val="none" w:sz="0" w:space="0" w:color="auto"/>
        <w:right w:val="none" w:sz="0" w:space="0" w:color="auto"/>
      </w:divBdr>
    </w:div>
    <w:div w:id="394016744">
      <w:bodyDiv w:val="1"/>
      <w:marLeft w:val="0"/>
      <w:marRight w:val="0"/>
      <w:marTop w:val="0"/>
      <w:marBottom w:val="0"/>
      <w:divBdr>
        <w:top w:val="none" w:sz="0" w:space="0" w:color="auto"/>
        <w:left w:val="none" w:sz="0" w:space="0" w:color="auto"/>
        <w:bottom w:val="none" w:sz="0" w:space="0" w:color="auto"/>
        <w:right w:val="none" w:sz="0" w:space="0" w:color="auto"/>
      </w:divBdr>
    </w:div>
    <w:div w:id="416246311">
      <w:bodyDiv w:val="1"/>
      <w:marLeft w:val="0"/>
      <w:marRight w:val="0"/>
      <w:marTop w:val="0"/>
      <w:marBottom w:val="0"/>
      <w:divBdr>
        <w:top w:val="none" w:sz="0" w:space="0" w:color="auto"/>
        <w:left w:val="none" w:sz="0" w:space="0" w:color="auto"/>
        <w:bottom w:val="none" w:sz="0" w:space="0" w:color="auto"/>
        <w:right w:val="none" w:sz="0" w:space="0" w:color="auto"/>
      </w:divBdr>
    </w:div>
    <w:div w:id="477771426">
      <w:bodyDiv w:val="1"/>
      <w:marLeft w:val="0"/>
      <w:marRight w:val="0"/>
      <w:marTop w:val="0"/>
      <w:marBottom w:val="0"/>
      <w:divBdr>
        <w:top w:val="none" w:sz="0" w:space="0" w:color="auto"/>
        <w:left w:val="none" w:sz="0" w:space="0" w:color="auto"/>
        <w:bottom w:val="none" w:sz="0" w:space="0" w:color="auto"/>
        <w:right w:val="none" w:sz="0" w:space="0" w:color="auto"/>
      </w:divBdr>
    </w:div>
    <w:div w:id="549343414">
      <w:bodyDiv w:val="1"/>
      <w:marLeft w:val="0"/>
      <w:marRight w:val="0"/>
      <w:marTop w:val="0"/>
      <w:marBottom w:val="0"/>
      <w:divBdr>
        <w:top w:val="none" w:sz="0" w:space="0" w:color="auto"/>
        <w:left w:val="none" w:sz="0" w:space="0" w:color="auto"/>
        <w:bottom w:val="none" w:sz="0" w:space="0" w:color="auto"/>
        <w:right w:val="none" w:sz="0" w:space="0" w:color="auto"/>
      </w:divBdr>
    </w:div>
    <w:div w:id="551230702">
      <w:bodyDiv w:val="1"/>
      <w:marLeft w:val="0"/>
      <w:marRight w:val="0"/>
      <w:marTop w:val="0"/>
      <w:marBottom w:val="0"/>
      <w:divBdr>
        <w:top w:val="none" w:sz="0" w:space="0" w:color="auto"/>
        <w:left w:val="none" w:sz="0" w:space="0" w:color="auto"/>
        <w:bottom w:val="none" w:sz="0" w:space="0" w:color="auto"/>
        <w:right w:val="none" w:sz="0" w:space="0" w:color="auto"/>
      </w:divBdr>
    </w:div>
    <w:div w:id="551772361">
      <w:bodyDiv w:val="1"/>
      <w:marLeft w:val="0"/>
      <w:marRight w:val="0"/>
      <w:marTop w:val="0"/>
      <w:marBottom w:val="0"/>
      <w:divBdr>
        <w:top w:val="none" w:sz="0" w:space="0" w:color="auto"/>
        <w:left w:val="none" w:sz="0" w:space="0" w:color="auto"/>
        <w:bottom w:val="none" w:sz="0" w:space="0" w:color="auto"/>
        <w:right w:val="none" w:sz="0" w:space="0" w:color="auto"/>
      </w:divBdr>
    </w:div>
    <w:div w:id="589048185">
      <w:bodyDiv w:val="1"/>
      <w:marLeft w:val="0"/>
      <w:marRight w:val="0"/>
      <w:marTop w:val="0"/>
      <w:marBottom w:val="0"/>
      <w:divBdr>
        <w:top w:val="none" w:sz="0" w:space="0" w:color="auto"/>
        <w:left w:val="none" w:sz="0" w:space="0" w:color="auto"/>
        <w:bottom w:val="none" w:sz="0" w:space="0" w:color="auto"/>
        <w:right w:val="none" w:sz="0" w:space="0" w:color="auto"/>
      </w:divBdr>
    </w:div>
    <w:div w:id="598174715">
      <w:bodyDiv w:val="1"/>
      <w:marLeft w:val="0"/>
      <w:marRight w:val="0"/>
      <w:marTop w:val="0"/>
      <w:marBottom w:val="0"/>
      <w:divBdr>
        <w:top w:val="none" w:sz="0" w:space="0" w:color="auto"/>
        <w:left w:val="none" w:sz="0" w:space="0" w:color="auto"/>
        <w:bottom w:val="none" w:sz="0" w:space="0" w:color="auto"/>
        <w:right w:val="none" w:sz="0" w:space="0" w:color="auto"/>
      </w:divBdr>
      <w:divsChild>
        <w:div w:id="1062949514">
          <w:marLeft w:val="480"/>
          <w:marRight w:val="0"/>
          <w:marTop w:val="0"/>
          <w:marBottom w:val="0"/>
          <w:divBdr>
            <w:top w:val="none" w:sz="0" w:space="0" w:color="auto"/>
            <w:left w:val="none" w:sz="0" w:space="0" w:color="auto"/>
            <w:bottom w:val="none" w:sz="0" w:space="0" w:color="auto"/>
            <w:right w:val="none" w:sz="0" w:space="0" w:color="auto"/>
          </w:divBdr>
          <w:divsChild>
            <w:div w:id="12986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966">
      <w:bodyDiv w:val="1"/>
      <w:marLeft w:val="0"/>
      <w:marRight w:val="0"/>
      <w:marTop w:val="0"/>
      <w:marBottom w:val="0"/>
      <w:divBdr>
        <w:top w:val="none" w:sz="0" w:space="0" w:color="auto"/>
        <w:left w:val="none" w:sz="0" w:space="0" w:color="auto"/>
        <w:bottom w:val="none" w:sz="0" w:space="0" w:color="auto"/>
        <w:right w:val="none" w:sz="0" w:space="0" w:color="auto"/>
      </w:divBdr>
    </w:div>
    <w:div w:id="631137178">
      <w:bodyDiv w:val="1"/>
      <w:marLeft w:val="0"/>
      <w:marRight w:val="0"/>
      <w:marTop w:val="0"/>
      <w:marBottom w:val="0"/>
      <w:divBdr>
        <w:top w:val="none" w:sz="0" w:space="0" w:color="auto"/>
        <w:left w:val="none" w:sz="0" w:space="0" w:color="auto"/>
        <w:bottom w:val="none" w:sz="0" w:space="0" w:color="auto"/>
        <w:right w:val="none" w:sz="0" w:space="0" w:color="auto"/>
      </w:divBdr>
    </w:div>
    <w:div w:id="642467085">
      <w:bodyDiv w:val="1"/>
      <w:marLeft w:val="0"/>
      <w:marRight w:val="0"/>
      <w:marTop w:val="0"/>
      <w:marBottom w:val="0"/>
      <w:divBdr>
        <w:top w:val="none" w:sz="0" w:space="0" w:color="auto"/>
        <w:left w:val="none" w:sz="0" w:space="0" w:color="auto"/>
        <w:bottom w:val="none" w:sz="0" w:space="0" w:color="auto"/>
        <w:right w:val="none" w:sz="0" w:space="0" w:color="auto"/>
      </w:divBdr>
    </w:div>
    <w:div w:id="706875721">
      <w:bodyDiv w:val="1"/>
      <w:marLeft w:val="0"/>
      <w:marRight w:val="0"/>
      <w:marTop w:val="0"/>
      <w:marBottom w:val="0"/>
      <w:divBdr>
        <w:top w:val="none" w:sz="0" w:space="0" w:color="auto"/>
        <w:left w:val="none" w:sz="0" w:space="0" w:color="auto"/>
        <w:bottom w:val="none" w:sz="0" w:space="0" w:color="auto"/>
        <w:right w:val="none" w:sz="0" w:space="0" w:color="auto"/>
      </w:divBdr>
    </w:div>
    <w:div w:id="811139271">
      <w:bodyDiv w:val="1"/>
      <w:marLeft w:val="0"/>
      <w:marRight w:val="0"/>
      <w:marTop w:val="0"/>
      <w:marBottom w:val="0"/>
      <w:divBdr>
        <w:top w:val="none" w:sz="0" w:space="0" w:color="auto"/>
        <w:left w:val="none" w:sz="0" w:space="0" w:color="auto"/>
        <w:bottom w:val="none" w:sz="0" w:space="0" w:color="auto"/>
        <w:right w:val="none" w:sz="0" w:space="0" w:color="auto"/>
      </w:divBdr>
    </w:div>
    <w:div w:id="860166122">
      <w:bodyDiv w:val="1"/>
      <w:marLeft w:val="0"/>
      <w:marRight w:val="0"/>
      <w:marTop w:val="0"/>
      <w:marBottom w:val="0"/>
      <w:divBdr>
        <w:top w:val="none" w:sz="0" w:space="0" w:color="auto"/>
        <w:left w:val="none" w:sz="0" w:space="0" w:color="auto"/>
        <w:bottom w:val="none" w:sz="0" w:space="0" w:color="auto"/>
        <w:right w:val="none" w:sz="0" w:space="0" w:color="auto"/>
      </w:divBdr>
    </w:div>
    <w:div w:id="965820162">
      <w:bodyDiv w:val="1"/>
      <w:marLeft w:val="0"/>
      <w:marRight w:val="0"/>
      <w:marTop w:val="0"/>
      <w:marBottom w:val="0"/>
      <w:divBdr>
        <w:top w:val="none" w:sz="0" w:space="0" w:color="auto"/>
        <w:left w:val="none" w:sz="0" w:space="0" w:color="auto"/>
        <w:bottom w:val="none" w:sz="0" w:space="0" w:color="auto"/>
        <w:right w:val="none" w:sz="0" w:space="0" w:color="auto"/>
      </w:divBdr>
    </w:div>
    <w:div w:id="985622242">
      <w:bodyDiv w:val="1"/>
      <w:marLeft w:val="0"/>
      <w:marRight w:val="0"/>
      <w:marTop w:val="0"/>
      <w:marBottom w:val="0"/>
      <w:divBdr>
        <w:top w:val="none" w:sz="0" w:space="0" w:color="auto"/>
        <w:left w:val="none" w:sz="0" w:space="0" w:color="auto"/>
        <w:bottom w:val="none" w:sz="0" w:space="0" w:color="auto"/>
        <w:right w:val="none" w:sz="0" w:space="0" w:color="auto"/>
      </w:divBdr>
    </w:div>
    <w:div w:id="985744960">
      <w:bodyDiv w:val="1"/>
      <w:marLeft w:val="0"/>
      <w:marRight w:val="0"/>
      <w:marTop w:val="0"/>
      <w:marBottom w:val="0"/>
      <w:divBdr>
        <w:top w:val="none" w:sz="0" w:space="0" w:color="auto"/>
        <w:left w:val="none" w:sz="0" w:space="0" w:color="auto"/>
        <w:bottom w:val="none" w:sz="0" w:space="0" w:color="auto"/>
        <w:right w:val="none" w:sz="0" w:space="0" w:color="auto"/>
      </w:divBdr>
    </w:div>
    <w:div w:id="1042679992">
      <w:bodyDiv w:val="1"/>
      <w:marLeft w:val="0"/>
      <w:marRight w:val="0"/>
      <w:marTop w:val="0"/>
      <w:marBottom w:val="0"/>
      <w:divBdr>
        <w:top w:val="none" w:sz="0" w:space="0" w:color="auto"/>
        <w:left w:val="none" w:sz="0" w:space="0" w:color="auto"/>
        <w:bottom w:val="none" w:sz="0" w:space="0" w:color="auto"/>
        <w:right w:val="none" w:sz="0" w:space="0" w:color="auto"/>
      </w:divBdr>
    </w:div>
    <w:div w:id="1067529992">
      <w:bodyDiv w:val="1"/>
      <w:marLeft w:val="0"/>
      <w:marRight w:val="0"/>
      <w:marTop w:val="0"/>
      <w:marBottom w:val="0"/>
      <w:divBdr>
        <w:top w:val="none" w:sz="0" w:space="0" w:color="auto"/>
        <w:left w:val="none" w:sz="0" w:space="0" w:color="auto"/>
        <w:bottom w:val="none" w:sz="0" w:space="0" w:color="auto"/>
        <w:right w:val="none" w:sz="0" w:space="0" w:color="auto"/>
      </w:divBdr>
    </w:div>
    <w:div w:id="1081486950">
      <w:bodyDiv w:val="1"/>
      <w:marLeft w:val="0"/>
      <w:marRight w:val="0"/>
      <w:marTop w:val="0"/>
      <w:marBottom w:val="0"/>
      <w:divBdr>
        <w:top w:val="none" w:sz="0" w:space="0" w:color="auto"/>
        <w:left w:val="none" w:sz="0" w:space="0" w:color="auto"/>
        <w:bottom w:val="none" w:sz="0" w:space="0" w:color="auto"/>
        <w:right w:val="none" w:sz="0" w:space="0" w:color="auto"/>
      </w:divBdr>
    </w:div>
    <w:div w:id="1091122195">
      <w:bodyDiv w:val="1"/>
      <w:marLeft w:val="0"/>
      <w:marRight w:val="0"/>
      <w:marTop w:val="0"/>
      <w:marBottom w:val="0"/>
      <w:divBdr>
        <w:top w:val="none" w:sz="0" w:space="0" w:color="auto"/>
        <w:left w:val="none" w:sz="0" w:space="0" w:color="auto"/>
        <w:bottom w:val="none" w:sz="0" w:space="0" w:color="auto"/>
        <w:right w:val="none" w:sz="0" w:space="0" w:color="auto"/>
      </w:divBdr>
    </w:div>
    <w:div w:id="1092698862">
      <w:bodyDiv w:val="1"/>
      <w:marLeft w:val="0"/>
      <w:marRight w:val="0"/>
      <w:marTop w:val="0"/>
      <w:marBottom w:val="0"/>
      <w:divBdr>
        <w:top w:val="none" w:sz="0" w:space="0" w:color="auto"/>
        <w:left w:val="none" w:sz="0" w:space="0" w:color="auto"/>
        <w:bottom w:val="none" w:sz="0" w:space="0" w:color="auto"/>
        <w:right w:val="none" w:sz="0" w:space="0" w:color="auto"/>
      </w:divBdr>
    </w:div>
    <w:div w:id="1151367220">
      <w:bodyDiv w:val="1"/>
      <w:marLeft w:val="0"/>
      <w:marRight w:val="0"/>
      <w:marTop w:val="0"/>
      <w:marBottom w:val="0"/>
      <w:divBdr>
        <w:top w:val="none" w:sz="0" w:space="0" w:color="auto"/>
        <w:left w:val="none" w:sz="0" w:space="0" w:color="auto"/>
        <w:bottom w:val="none" w:sz="0" w:space="0" w:color="auto"/>
        <w:right w:val="none" w:sz="0" w:space="0" w:color="auto"/>
      </w:divBdr>
      <w:divsChild>
        <w:div w:id="2128431308">
          <w:marLeft w:val="0"/>
          <w:marRight w:val="0"/>
          <w:marTop w:val="0"/>
          <w:marBottom w:val="0"/>
          <w:divBdr>
            <w:top w:val="none" w:sz="0" w:space="0" w:color="auto"/>
            <w:left w:val="none" w:sz="0" w:space="0" w:color="auto"/>
            <w:bottom w:val="none" w:sz="0" w:space="0" w:color="auto"/>
            <w:right w:val="none" w:sz="0" w:space="0" w:color="auto"/>
          </w:divBdr>
        </w:div>
        <w:div w:id="1706638318">
          <w:marLeft w:val="0"/>
          <w:marRight w:val="0"/>
          <w:marTop w:val="0"/>
          <w:marBottom w:val="0"/>
          <w:divBdr>
            <w:top w:val="none" w:sz="0" w:space="0" w:color="auto"/>
            <w:left w:val="none" w:sz="0" w:space="0" w:color="auto"/>
            <w:bottom w:val="none" w:sz="0" w:space="0" w:color="auto"/>
            <w:right w:val="none" w:sz="0" w:space="0" w:color="auto"/>
          </w:divBdr>
        </w:div>
        <w:div w:id="1159614409">
          <w:marLeft w:val="0"/>
          <w:marRight w:val="0"/>
          <w:marTop w:val="0"/>
          <w:marBottom w:val="0"/>
          <w:divBdr>
            <w:top w:val="none" w:sz="0" w:space="0" w:color="auto"/>
            <w:left w:val="none" w:sz="0" w:space="0" w:color="auto"/>
            <w:bottom w:val="none" w:sz="0" w:space="0" w:color="auto"/>
            <w:right w:val="none" w:sz="0" w:space="0" w:color="auto"/>
          </w:divBdr>
        </w:div>
        <w:div w:id="1829516368">
          <w:marLeft w:val="0"/>
          <w:marRight w:val="0"/>
          <w:marTop w:val="0"/>
          <w:marBottom w:val="0"/>
          <w:divBdr>
            <w:top w:val="none" w:sz="0" w:space="0" w:color="auto"/>
            <w:left w:val="none" w:sz="0" w:space="0" w:color="auto"/>
            <w:bottom w:val="none" w:sz="0" w:space="0" w:color="auto"/>
            <w:right w:val="none" w:sz="0" w:space="0" w:color="auto"/>
          </w:divBdr>
        </w:div>
        <w:div w:id="1846480067">
          <w:marLeft w:val="0"/>
          <w:marRight w:val="0"/>
          <w:marTop w:val="0"/>
          <w:marBottom w:val="0"/>
          <w:divBdr>
            <w:top w:val="none" w:sz="0" w:space="0" w:color="auto"/>
            <w:left w:val="none" w:sz="0" w:space="0" w:color="auto"/>
            <w:bottom w:val="none" w:sz="0" w:space="0" w:color="auto"/>
            <w:right w:val="none" w:sz="0" w:space="0" w:color="auto"/>
          </w:divBdr>
        </w:div>
        <w:div w:id="502818236">
          <w:marLeft w:val="0"/>
          <w:marRight w:val="0"/>
          <w:marTop w:val="0"/>
          <w:marBottom w:val="0"/>
          <w:divBdr>
            <w:top w:val="none" w:sz="0" w:space="0" w:color="auto"/>
            <w:left w:val="none" w:sz="0" w:space="0" w:color="auto"/>
            <w:bottom w:val="none" w:sz="0" w:space="0" w:color="auto"/>
            <w:right w:val="none" w:sz="0" w:space="0" w:color="auto"/>
          </w:divBdr>
        </w:div>
        <w:div w:id="140655489">
          <w:marLeft w:val="0"/>
          <w:marRight w:val="0"/>
          <w:marTop w:val="0"/>
          <w:marBottom w:val="0"/>
          <w:divBdr>
            <w:top w:val="none" w:sz="0" w:space="0" w:color="auto"/>
            <w:left w:val="none" w:sz="0" w:space="0" w:color="auto"/>
            <w:bottom w:val="none" w:sz="0" w:space="0" w:color="auto"/>
            <w:right w:val="none" w:sz="0" w:space="0" w:color="auto"/>
          </w:divBdr>
        </w:div>
        <w:div w:id="1433938379">
          <w:marLeft w:val="0"/>
          <w:marRight w:val="0"/>
          <w:marTop w:val="0"/>
          <w:marBottom w:val="0"/>
          <w:divBdr>
            <w:top w:val="none" w:sz="0" w:space="0" w:color="auto"/>
            <w:left w:val="none" w:sz="0" w:space="0" w:color="auto"/>
            <w:bottom w:val="none" w:sz="0" w:space="0" w:color="auto"/>
            <w:right w:val="none" w:sz="0" w:space="0" w:color="auto"/>
          </w:divBdr>
        </w:div>
        <w:div w:id="2010063606">
          <w:marLeft w:val="0"/>
          <w:marRight w:val="0"/>
          <w:marTop w:val="0"/>
          <w:marBottom w:val="0"/>
          <w:divBdr>
            <w:top w:val="none" w:sz="0" w:space="0" w:color="auto"/>
            <w:left w:val="none" w:sz="0" w:space="0" w:color="auto"/>
            <w:bottom w:val="none" w:sz="0" w:space="0" w:color="auto"/>
            <w:right w:val="none" w:sz="0" w:space="0" w:color="auto"/>
          </w:divBdr>
        </w:div>
        <w:div w:id="1511990507">
          <w:marLeft w:val="0"/>
          <w:marRight w:val="0"/>
          <w:marTop w:val="0"/>
          <w:marBottom w:val="0"/>
          <w:divBdr>
            <w:top w:val="none" w:sz="0" w:space="0" w:color="auto"/>
            <w:left w:val="none" w:sz="0" w:space="0" w:color="auto"/>
            <w:bottom w:val="none" w:sz="0" w:space="0" w:color="auto"/>
            <w:right w:val="none" w:sz="0" w:space="0" w:color="auto"/>
          </w:divBdr>
        </w:div>
        <w:div w:id="1508061005">
          <w:marLeft w:val="0"/>
          <w:marRight w:val="0"/>
          <w:marTop w:val="0"/>
          <w:marBottom w:val="0"/>
          <w:divBdr>
            <w:top w:val="none" w:sz="0" w:space="0" w:color="auto"/>
            <w:left w:val="none" w:sz="0" w:space="0" w:color="auto"/>
            <w:bottom w:val="none" w:sz="0" w:space="0" w:color="auto"/>
            <w:right w:val="none" w:sz="0" w:space="0" w:color="auto"/>
          </w:divBdr>
        </w:div>
        <w:div w:id="577634944">
          <w:marLeft w:val="0"/>
          <w:marRight w:val="0"/>
          <w:marTop w:val="0"/>
          <w:marBottom w:val="0"/>
          <w:divBdr>
            <w:top w:val="none" w:sz="0" w:space="0" w:color="auto"/>
            <w:left w:val="none" w:sz="0" w:space="0" w:color="auto"/>
            <w:bottom w:val="none" w:sz="0" w:space="0" w:color="auto"/>
            <w:right w:val="none" w:sz="0" w:space="0" w:color="auto"/>
          </w:divBdr>
        </w:div>
        <w:div w:id="1967732406">
          <w:marLeft w:val="0"/>
          <w:marRight w:val="0"/>
          <w:marTop w:val="0"/>
          <w:marBottom w:val="0"/>
          <w:divBdr>
            <w:top w:val="none" w:sz="0" w:space="0" w:color="auto"/>
            <w:left w:val="none" w:sz="0" w:space="0" w:color="auto"/>
            <w:bottom w:val="none" w:sz="0" w:space="0" w:color="auto"/>
            <w:right w:val="none" w:sz="0" w:space="0" w:color="auto"/>
          </w:divBdr>
        </w:div>
        <w:div w:id="180247857">
          <w:marLeft w:val="0"/>
          <w:marRight w:val="0"/>
          <w:marTop w:val="0"/>
          <w:marBottom w:val="0"/>
          <w:divBdr>
            <w:top w:val="none" w:sz="0" w:space="0" w:color="auto"/>
            <w:left w:val="none" w:sz="0" w:space="0" w:color="auto"/>
            <w:bottom w:val="none" w:sz="0" w:space="0" w:color="auto"/>
            <w:right w:val="none" w:sz="0" w:space="0" w:color="auto"/>
          </w:divBdr>
        </w:div>
      </w:divsChild>
    </w:div>
    <w:div w:id="1177502894">
      <w:bodyDiv w:val="1"/>
      <w:marLeft w:val="0"/>
      <w:marRight w:val="0"/>
      <w:marTop w:val="0"/>
      <w:marBottom w:val="0"/>
      <w:divBdr>
        <w:top w:val="none" w:sz="0" w:space="0" w:color="auto"/>
        <w:left w:val="none" w:sz="0" w:space="0" w:color="auto"/>
        <w:bottom w:val="none" w:sz="0" w:space="0" w:color="auto"/>
        <w:right w:val="none" w:sz="0" w:space="0" w:color="auto"/>
      </w:divBdr>
    </w:div>
    <w:div w:id="1289162156">
      <w:bodyDiv w:val="1"/>
      <w:marLeft w:val="0"/>
      <w:marRight w:val="0"/>
      <w:marTop w:val="0"/>
      <w:marBottom w:val="0"/>
      <w:divBdr>
        <w:top w:val="none" w:sz="0" w:space="0" w:color="auto"/>
        <w:left w:val="none" w:sz="0" w:space="0" w:color="auto"/>
        <w:bottom w:val="none" w:sz="0" w:space="0" w:color="auto"/>
        <w:right w:val="none" w:sz="0" w:space="0" w:color="auto"/>
      </w:divBdr>
    </w:div>
    <w:div w:id="1296835894">
      <w:bodyDiv w:val="1"/>
      <w:marLeft w:val="0"/>
      <w:marRight w:val="0"/>
      <w:marTop w:val="0"/>
      <w:marBottom w:val="0"/>
      <w:divBdr>
        <w:top w:val="none" w:sz="0" w:space="0" w:color="auto"/>
        <w:left w:val="none" w:sz="0" w:space="0" w:color="auto"/>
        <w:bottom w:val="none" w:sz="0" w:space="0" w:color="auto"/>
        <w:right w:val="none" w:sz="0" w:space="0" w:color="auto"/>
      </w:divBdr>
    </w:div>
    <w:div w:id="1317880833">
      <w:bodyDiv w:val="1"/>
      <w:marLeft w:val="0"/>
      <w:marRight w:val="0"/>
      <w:marTop w:val="0"/>
      <w:marBottom w:val="0"/>
      <w:divBdr>
        <w:top w:val="none" w:sz="0" w:space="0" w:color="auto"/>
        <w:left w:val="none" w:sz="0" w:space="0" w:color="auto"/>
        <w:bottom w:val="none" w:sz="0" w:space="0" w:color="auto"/>
        <w:right w:val="none" w:sz="0" w:space="0" w:color="auto"/>
      </w:divBdr>
    </w:div>
    <w:div w:id="1351907982">
      <w:bodyDiv w:val="1"/>
      <w:marLeft w:val="0"/>
      <w:marRight w:val="0"/>
      <w:marTop w:val="0"/>
      <w:marBottom w:val="0"/>
      <w:divBdr>
        <w:top w:val="none" w:sz="0" w:space="0" w:color="auto"/>
        <w:left w:val="none" w:sz="0" w:space="0" w:color="auto"/>
        <w:bottom w:val="none" w:sz="0" w:space="0" w:color="auto"/>
        <w:right w:val="none" w:sz="0" w:space="0" w:color="auto"/>
      </w:divBdr>
    </w:div>
    <w:div w:id="1374304875">
      <w:bodyDiv w:val="1"/>
      <w:marLeft w:val="0"/>
      <w:marRight w:val="0"/>
      <w:marTop w:val="0"/>
      <w:marBottom w:val="0"/>
      <w:divBdr>
        <w:top w:val="none" w:sz="0" w:space="0" w:color="auto"/>
        <w:left w:val="none" w:sz="0" w:space="0" w:color="auto"/>
        <w:bottom w:val="none" w:sz="0" w:space="0" w:color="auto"/>
        <w:right w:val="none" w:sz="0" w:space="0" w:color="auto"/>
      </w:divBdr>
    </w:div>
    <w:div w:id="1379628143">
      <w:bodyDiv w:val="1"/>
      <w:marLeft w:val="0"/>
      <w:marRight w:val="0"/>
      <w:marTop w:val="0"/>
      <w:marBottom w:val="0"/>
      <w:divBdr>
        <w:top w:val="none" w:sz="0" w:space="0" w:color="auto"/>
        <w:left w:val="none" w:sz="0" w:space="0" w:color="auto"/>
        <w:bottom w:val="none" w:sz="0" w:space="0" w:color="auto"/>
        <w:right w:val="none" w:sz="0" w:space="0" w:color="auto"/>
      </w:divBdr>
    </w:div>
    <w:div w:id="1426345618">
      <w:bodyDiv w:val="1"/>
      <w:marLeft w:val="0"/>
      <w:marRight w:val="0"/>
      <w:marTop w:val="0"/>
      <w:marBottom w:val="0"/>
      <w:divBdr>
        <w:top w:val="none" w:sz="0" w:space="0" w:color="auto"/>
        <w:left w:val="none" w:sz="0" w:space="0" w:color="auto"/>
        <w:bottom w:val="none" w:sz="0" w:space="0" w:color="auto"/>
        <w:right w:val="none" w:sz="0" w:space="0" w:color="auto"/>
      </w:divBdr>
      <w:divsChild>
        <w:div w:id="1324092305">
          <w:marLeft w:val="0"/>
          <w:marRight w:val="0"/>
          <w:marTop w:val="0"/>
          <w:marBottom w:val="0"/>
          <w:divBdr>
            <w:top w:val="none" w:sz="0" w:space="0" w:color="auto"/>
            <w:left w:val="none" w:sz="0" w:space="0" w:color="auto"/>
            <w:bottom w:val="none" w:sz="0" w:space="0" w:color="auto"/>
            <w:right w:val="none" w:sz="0" w:space="0" w:color="auto"/>
          </w:divBdr>
          <w:divsChild>
            <w:div w:id="11332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8241">
      <w:bodyDiv w:val="1"/>
      <w:marLeft w:val="0"/>
      <w:marRight w:val="0"/>
      <w:marTop w:val="0"/>
      <w:marBottom w:val="0"/>
      <w:divBdr>
        <w:top w:val="none" w:sz="0" w:space="0" w:color="auto"/>
        <w:left w:val="none" w:sz="0" w:space="0" w:color="auto"/>
        <w:bottom w:val="none" w:sz="0" w:space="0" w:color="auto"/>
        <w:right w:val="none" w:sz="0" w:space="0" w:color="auto"/>
      </w:divBdr>
      <w:divsChild>
        <w:div w:id="1099567028">
          <w:marLeft w:val="0"/>
          <w:marRight w:val="0"/>
          <w:marTop w:val="0"/>
          <w:marBottom w:val="0"/>
          <w:divBdr>
            <w:top w:val="none" w:sz="0" w:space="0" w:color="auto"/>
            <w:left w:val="none" w:sz="0" w:space="0" w:color="auto"/>
            <w:bottom w:val="none" w:sz="0" w:space="0" w:color="auto"/>
            <w:right w:val="none" w:sz="0" w:space="0" w:color="auto"/>
          </w:divBdr>
          <w:divsChild>
            <w:div w:id="8802868">
              <w:marLeft w:val="0"/>
              <w:marRight w:val="0"/>
              <w:marTop w:val="0"/>
              <w:marBottom w:val="0"/>
              <w:divBdr>
                <w:top w:val="none" w:sz="0" w:space="0" w:color="auto"/>
                <w:left w:val="none" w:sz="0" w:space="0" w:color="auto"/>
                <w:bottom w:val="none" w:sz="0" w:space="0" w:color="auto"/>
                <w:right w:val="none" w:sz="0" w:space="0" w:color="auto"/>
              </w:divBdr>
            </w:div>
          </w:divsChild>
        </w:div>
        <w:div w:id="2020500996">
          <w:marLeft w:val="0"/>
          <w:marRight w:val="0"/>
          <w:marTop w:val="0"/>
          <w:marBottom w:val="0"/>
          <w:divBdr>
            <w:top w:val="none" w:sz="0" w:space="0" w:color="auto"/>
            <w:left w:val="none" w:sz="0" w:space="0" w:color="auto"/>
            <w:bottom w:val="none" w:sz="0" w:space="0" w:color="auto"/>
            <w:right w:val="none" w:sz="0" w:space="0" w:color="auto"/>
          </w:divBdr>
        </w:div>
      </w:divsChild>
    </w:div>
    <w:div w:id="1472550809">
      <w:bodyDiv w:val="1"/>
      <w:marLeft w:val="0"/>
      <w:marRight w:val="0"/>
      <w:marTop w:val="0"/>
      <w:marBottom w:val="0"/>
      <w:divBdr>
        <w:top w:val="none" w:sz="0" w:space="0" w:color="auto"/>
        <w:left w:val="none" w:sz="0" w:space="0" w:color="auto"/>
        <w:bottom w:val="none" w:sz="0" w:space="0" w:color="auto"/>
        <w:right w:val="none" w:sz="0" w:space="0" w:color="auto"/>
      </w:divBdr>
    </w:div>
    <w:div w:id="1472747255">
      <w:bodyDiv w:val="1"/>
      <w:marLeft w:val="0"/>
      <w:marRight w:val="0"/>
      <w:marTop w:val="0"/>
      <w:marBottom w:val="0"/>
      <w:divBdr>
        <w:top w:val="none" w:sz="0" w:space="0" w:color="auto"/>
        <w:left w:val="none" w:sz="0" w:space="0" w:color="auto"/>
        <w:bottom w:val="none" w:sz="0" w:space="0" w:color="auto"/>
        <w:right w:val="none" w:sz="0" w:space="0" w:color="auto"/>
      </w:divBdr>
    </w:div>
    <w:div w:id="1548372529">
      <w:bodyDiv w:val="1"/>
      <w:marLeft w:val="0"/>
      <w:marRight w:val="0"/>
      <w:marTop w:val="0"/>
      <w:marBottom w:val="0"/>
      <w:divBdr>
        <w:top w:val="none" w:sz="0" w:space="0" w:color="auto"/>
        <w:left w:val="none" w:sz="0" w:space="0" w:color="auto"/>
        <w:bottom w:val="none" w:sz="0" w:space="0" w:color="auto"/>
        <w:right w:val="none" w:sz="0" w:space="0" w:color="auto"/>
      </w:divBdr>
    </w:div>
    <w:div w:id="1575165174">
      <w:bodyDiv w:val="1"/>
      <w:marLeft w:val="0"/>
      <w:marRight w:val="0"/>
      <w:marTop w:val="0"/>
      <w:marBottom w:val="0"/>
      <w:divBdr>
        <w:top w:val="none" w:sz="0" w:space="0" w:color="auto"/>
        <w:left w:val="none" w:sz="0" w:space="0" w:color="auto"/>
        <w:bottom w:val="none" w:sz="0" w:space="0" w:color="auto"/>
        <w:right w:val="none" w:sz="0" w:space="0" w:color="auto"/>
      </w:divBdr>
    </w:div>
    <w:div w:id="1651982248">
      <w:bodyDiv w:val="1"/>
      <w:marLeft w:val="0"/>
      <w:marRight w:val="0"/>
      <w:marTop w:val="0"/>
      <w:marBottom w:val="0"/>
      <w:divBdr>
        <w:top w:val="none" w:sz="0" w:space="0" w:color="auto"/>
        <w:left w:val="none" w:sz="0" w:space="0" w:color="auto"/>
        <w:bottom w:val="none" w:sz="0" w:space="0" w:color="auto"/>
        <w:right w:val="none" w:sz="0" w:space="0" w:color="auto"/>
      </w:divBdr>
    </w:div>
    <w:div w:id="1675184366">
      <w:bodyDiv w:val="1"/>
      <w:marLeft w:val="0"/>
      <w:marRight w:val="0"/>
      <w:marTop w:val="0"/>
      <w:marBottom w:val="0"/>
      <w:divBdr>
        <w:top w:val="none" w:sz="0" w:space="0" w:color="auto"/>
        <w:left w:val="none" w:sz="0" w:space="0" w:color="auto"/>
        <w:bottom w:val="none" w:sz="0" w:space="0" w:color="auto"/>
        <w:right w:val="none" w:sz="0" w:space="0" w:color="auto"/>
      </w:divBdr>
    </w:div>
    <w:div w:id="1718818571">
      <w:bodyDiv w:val="1"/>
      <w:marLeft w:val="0"/>
      <w:marRight w:val="0"/>
      <w:marTop w:val="0"/>
      <w:marBottom w:val="0"/>
      <w:divBdr>
        <w:top w:val="none" w:sz="0" w:space="0" w:color="auto"/>
        <w:left w:val="none" w:sz="0" w:space="0" w:color="auto"/>
        <w:bottom w:val="none" w:sz="0" w:space="0" w:color="auto"/>
        <w:right w:val="none" w:sz="0" w:space="0" w:color="auto"/>
      </w:divBdr>
    </w:div>
    <w:div w:id="1734768351">
      <w:bodyDiv w:val="1"/>
      <w:marLeft w:val="0"/>
      <w:marRight w:val="0"/>
      <w:marTop w:val="0"/>
      <w:marBottom w:val="0"/>
      <w:divBdr>
        <w:top w:val="none" w:sz="0" w:space="0" w:color="auto"/>
        <w:left w:val="none" w:sz="0" w:space="0" w:color="auto"/>
        <w:bottom w:val="none" w:sz="0" w:space="0" w:color="auto"/>
        <w:right w:val="none" w:sz="0" w:space="0" w:color="auto"/>
      </w:divBdr>
      <w:divsChild>
        <w:div w:id="2143646627">
          <w:marLeft w:val="0"/>
          <w:marRight w:val="0"/>
          <w:marTop w:val="0"/>
          <w:marBottom w:val="0"/>
          <w:divBdr>
            <w:top w:val="none" w:sz="0" w:space="0" w:color="auto"/>
            <w:left w:val="none" w:sz="0" w:space="0" w:color="auto"/>
            <w:bottom w:val="none" w:sz="0" w:space="0" w:color="auto"/>
            <w:right w:val="none" w:sz="0" w:space="0" w:color="auto"/>
          </w:divBdr>
          <w:divsChild>
            <w:div w:id="15197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89709">
      <w:bodyDiv w:val="1"/>
      <w:marLeft w:val="0"/>
      <w:marRight w:val="0"/>
      <w:marTop w:val="0"/>
      <w:marBottom w:val="0"/>
      <w:divBdr>
        <w:top w:val="none" w:sz="0" w:space="0" w:color="auto"/>
        <w:left w:val="none" w:sz="0" w:space="0" w:color="auto"/>
        <w:bottom w:val="none" w:sz="0" w:space="0" w:color="auto"/>
        <w:right w:val="none" w:sz="0" w:space="0" w:color="auto"/>
      </w:divBdr>
    </w:div>
    <w:div w:id="1775974600">
      <w:bodyDiv w:val="1"/>
      <w:marLeft w:val="0"/>
      <w:marRight w:val="0"/>
      <w:marTop w:val="0"/>
      <w:marBottom w:val="0"/>
      <w:divBdr>
        <w:top w:val="none" w:sz="0" w:space="0" w:color="auto"/>
        <w:left w:val="none" w:sz="0" w:space="0" w:color="auto"/>
        <w:bottom w:val="none" w:sz="0" w:space="0" w:color="auto"/>
        <w:right w:val="none" w:sz="0" w:space="0" w:color="auto"/>
      </w:divBdr>
    </w:div>
    <w:div w:id="1799184594">
      <w:bodyDiv w:val="1"/>
      <w:marLeft w:val="0"/>
      <w:marRight w:val="0"/>
      <w:marTop w:val="0"/>
      <w:marBottom w:val="0"/>
      <w:divBdr>
        <w:top w:val="none" w:sz="0" w:space="0" w:color="auto"/>
        <w:left w:val="none" w:sz="0" w:space="0" w:color="auto"/>
        <w:bottom w:val="none" w:sz="0" w:space="0" w:color="auto"/>
        <w:right w:val="none" w:sz="0" w:space="0" w:color="auto"/>
      </w:divBdr>
      <w:divsChild>
        <w:div w:id="1638532837">
          <w:marLeft w:val="0"/>
          <w:marRight w:val="0"/>
          <w:marTop w:val="0"/>
          <w:marBottom w:val="0"/>
          <w:divBdr>
            <w:top w:val="none" w:sz="0" w:space="0" w:color="auto"/>
            <w:left w:val="none" w:sz="0" w:space="0" w:color="auto"/>
            <w:bottom w:val="none" w:sz="0" w:space="0" w:color="auto"/>
            <w:right w:val="none" w:sz="0" w:space="0" w:color="auto"/>
          </w:divBdr>
        </w:div>
        <w:div w:id="103423363">
          <w:marLeft w:val="0"/>
          <w:marRight w:val="0"/>
          <w:marTop w:val="0"/>
          <w:marBottom w:val="0"/>
          <w:divBdr>
            <w:top w:val="none" w:sz="0" w:space="0" w:color="auto"/>
            <w:left w:val="none" w:sz="0" w:space="0" w:color="auto"/>
            <w:bottom w:val="none" w:sz="0" w:space="0" w:color="auto"/>
            <w:right w:val="none" w:sz="0" w:space="0" w:color="auto"/>
          </w:divBdr>
        </w:div>
        <w:div w:id="807821004">
          <w:marLeft w:val="0"/>
          <w:marRight w:val="0"/>
          <w:marTop w:val="0"/>
          <w:marBottom w:val="0"/>
          <w:divBdr>
            <w:top w:val="none" w:sz="0" w:space="0" w:color="auto"/>
            <w:left w:val="none" w:sz="0" w:space="0" w:color="auto"/>
            <w:bottom w:val="none" w:sz="0" w:space="0" w:color="auto"/>
            <w:right w:val="none" w:sz="0" w:space="0" w:color="auto"/>
          </w:divBdr>
        </w:div>
        <w:div w:id="1322466106">
          <w:marLeft w:val="0"/>
          <w:marRight w:val="0"/>
          <w:marTop w:val="0"/>
          <w:marBottom w:val="0"/>
          <w:divBdr>
            <w:top w:val="none" w:sz="0" w:space="0" w:color="auto"/>
            <w:left w:val="none" w:sz="0" w:space="0" w:color="auto"/>
            <w:bottom w:val="none" w:sz="0" w:space="0" w:color="auto"/>
            <w:right w:val="none" w:sz="0" w:space="0" w:color="auto"/>
          </w:divBdr>
        </w:div>
        <w:div w:id="756706023">
          <w:marLeft w:val="0"/>
          <w:marRight w:val="0"/>
          <w:marTop w:val="0"/>
          <w:marBottom w:val="0"/>
          <w:divBdr>
            <w:top w:val="none" w:sz="0" w:space="0" w:color="auto"/>
            <w:left w:val="none" w:sz="0" w:space="0" w:color="auto"/>
            <w:bottom w:val="none" w:sz="0" w:space="0" w:color="auto"/>
            <w:right w:val="none" w:sz="0" w:space="0" w:color="auto"/>
          </w:divBdr>
        </w:div>
        <w:div w:id="1183591539">
          <w:marLeft w:val="0"/>
          <w:marRight w:val="0"/>
          <w:marTop w:val="0"/>
          <w:marBottom w:val="0"/>
          <w:divBdr>
            <w:top w:val="none" w:sz="0" w:space="0" w:color="auto"/>
            <w:left w:val="none" w:sz="0" w:space="0" w:color="auto"/>
            <w:bottom w:val="none" w:sz="0" w:space="0" w:color="auto"/>
            <w:right w:val="none" w:sz="0" w:space="0" w:color="auto"/>
          </w:divBdr>
        </w:div>
        <w:div w:id="1109282028">
          <w:marLeft w:val="0"/>
          <w:marRight w:val="0"/>
          <w:marTop w:val="0"/>
          <w:marBottom w:val="0"/>
          <w:divBdr>
            <w:top w:val="none" w:sz="0" w:space="0" w:color="auto"/>
            <w:left w:val="none" w:sz="0" w:space="0" w:color="auto"/>
            <w:bottom w:val="none" w:sz="0" w:space="0" w:color="auto"/>
            <w:right w:val="none" w:sz="0" w:space="0" w:color="auto"/>
          </w:divBdr>
        </w:div>
        <w:div w:id="337536918">
          <w:marLeft w:val="0"/>
          <w:marRight w:val="0"/>
          <w:marTop w:val="0"/>
          <w:marBottom w:val="0"/>
          <w:divBdr>
            <w:top w:val="none" w:sz="0" w:space="0" w:color="auto"/>
            <w:left w:val="none" w:sz="0" w:space="0" w:color="auto"/>
            <w:bottom w:val="none" w:sz="0" w:space="0" w:color="auto"/>
            <w:right w:val="none" w:sz="0" w:space="0" w:color="auto"/>
          </w:divBdr>
        </w:div>
        <w:div w:id="137497178">
          <w:marLeft w:val="0"/>
          <w:marRight w:val="0"/>
          <w:marTop w:val="0"/>
          <w:marBottom w:val="0"/>
          <w:divBdr>
            <w:top w:val="none" w:sz="0" w:space="0" w:color="auto"/>
            <w:left w:val="none" w:sz="0" w:space="0" w:color="auto"/>
            <w:bottom w:val="none" w:sz="0" w:space="0" w:color="auto"/>
            <w:right w:val="none" w:sz="0" w:space="0" w:color="auto"/>
          </w:divBdr>
        </w:div>
        <w:div w:id="712657328">
          <w:marLeft w:val="0"/>
          <w:marRight w:val="0"/>
          <w:marTop w:val="0"/>
          <w:marBottom w:val="0"/>
          <w:divBdr>
            <w:top w:val="none" w:sz="0" w:space="0" w:color="auto"/>
            <w:left w:val="none" w:sz="0" w:space="0" w:color="auto"/>
            <w:bottom w:val="none" w:sz="0" w:space="0" w:color="auto"/>
            <w:right w:val="none" w:sz="0" w:space="0" w:color="auto"/>
          </w:divBdr>
        </w:div>
        <w:div w:id="173309076">
          <w:marLeft w:val="0"/>
          <w:marRight w:val="0"/>
          <w:marTop w:val="0"/>
          <w:marBottom w:val="0"/>
          <w:divBdr>
            <w:top w:val="none" w:sz="0" w:space="0" w:color="auto"/>
            <w:left w:val="none" w:sz="0" w:space="0" w:color="auto"/>
            <w:bottom w:val="none" w:sz="0" w:space="0" w:color="auto"/>
            <w:right w:val="none" w:sz="0" w:space="0" w:color="auto"/>
          </w:divBdr>
        </w:div>
        <w:div w:id="1540779650">
          <w:marLeft w:val="0"/>
          <w:marRight w:val="0"/>
          <w:marTop w:val="0"/>
          <w:marBottom w:val="0"/>
          <w:divBdr>
            <w:top w:val="none" w:sz="0" w:space="0" w:color="auto"/>
            <w:left w:val="none" w:sz="0" w:space="0" w:color="auto"/>
            <w:bottom w:val="none" w:sz="0" w:space="0" w:color="auto"/>
            <w:right w:val="none" w:sz="0" w:space="0" w:color="auto"/>
          </w:divBdr>
        </w:div>
        <w:div w:id="587275907">
          <w:marLeft w:val="0"/>
          <w:marRight w:val="0"/>
          <w:marTop w:val="0"/>
          <w:marBottom w:val="0"/>
          <w:divBdr>
            <w:top w:val="none" w:sz="0" w:space="0" w:color="auto"/>
            <w:left w:val="none" w:sz="0" w:space="0" w:color="auto"/>
            <w:bottom w:val="none" w:sz="0" w:space="0" w:color="auto"/>
            <w:right w:val="none" w:sz="0" w:space="0" w:color="auto"/>
          </w:divBdr>
        </w:div>
        <w:div w:id="377558347">
          <w:marLeft w:val="0"/>
          <w:marRight w:val="0"/>
          <w:marTop w:val="0"/>
          <w:marBottom w:val="0"/>
          <w:divBdr>
            <w:top w:val="none" w:sz="0" w:space="0" w:color="auto"/>
            <w:left w:val="none" w:sz="0" w:space="0" w:color="auto"/>
            <w:bottom w:val="none" w:sz="0" w:space="0" w:color="auto"/>
            <w:right w:val="none" w:sz="0" w:space="0" w:color="auto"/>
          </w:divBdr>
        </w:div>
      </w:divsChild>
    </w:div>
    <w:div w:id="1801997531">
      <w:bodyDiv w:val="1"/>
      <w:marLeft w:val="0"/>
      <w:marRight w:val="0"/>
      <w:marTop w:val="0"/>
      <w:marBottom w:val="0"/>
      <w:divBdr>
        <w:top w:val="none" w:sz="0" w:space="0" w:color="auto"/>
        <w:left w:val="none" w:sz="0" w:space="0" w:color="auto"/>
        <w:bottom w:val="none" w:sz="0" w:space="0" w:color="auto"/>
        <w:right w:val="none" w:sz="0" w:space="0" w:color="auto"/>
      </w:divBdr>
    </w:div>
    <w:div w:id="1894928729">
      <w:bodyDiv w:val="1"/>
      <w:marLeft w:val="0"/>
      <w:marRight w:val="0"/>
      <w:marTop w:val="0"/>
      <w:marBottom w:val="0"/>
      <w:divBdr>
        <w:top w:val="none" w:sz="0" w:space="0" w:color="auto"/>
        <w:left w:val="none" w:sz="0" w:space="0" w:color="auto"/>
        <w:bottom w:val="none" w:sz="0" w:space="0" w:color="auto"/>
        <w:right w:val="none" w:sz="0" w:space="0" w:color="auto"/>
      </w:divBdr>
    </w:div>
    <w:div w:id="1900246181">
      <w:bodyDiv w:val="1"/>
      <w:marLeft w:val="0"/>
      <w:marRight w:val="0"/>
      <w:marTop w:val="0"/>
      <w:marBottom w:val="0"/>
      <w:divBdr>
        <w:top w:val="none" w:sz="0" w:space="0" w:color="auto"/>
        <w:left w:val="none" w:sz="0" w:space="0" w:color="auto"/>
        <w:bottom w:val="none" w:sz="0" w:space="0" w:color="auto"/>
        <w:right w:val="none" w:sz="0" w:space="0" w:color="auto"/>
      </w:divBdr>
    </w:div>
    <w:div w:id="1903177254">
      <w:bodyDiv w:val="1"/>
      <w:marLeft w:val="0"/>
      <w:marRight w:val="0"/>
      <w:marTop w:val="0"/>
      <w:marBottom w:val="0"/>
      <w:divBdr>
        <w:top w:val="none" w:sz="0" w:space="0" w:color="auto"/>
        <w:left w:val="none" w:sz="0" w:space="0" w:color="auto"/>
        <w:bottom w:val="none" w:sz="0" w:space="0" w:color="auto"/>
        <w:right w:val="none" w:sz="0" w:space="0" w:color="auto"/>
      </w:divBdr>
    </w:div>
    <w:div w:id="1906719231">
      <w:bodyDiv w:val="1"/>
      <w:marLeft w:val="0"/>
      <w:marRight w:val="0"/>
      <w:marTop w:val="0"/>
      <w:marBottom w:val="0"/>
      <w:divBdr>
        <w:top w:val="none" w:sz="0" w:space="0" w:color="auto"/>
        <w:left w:val="none" w:sz="0" w:space="0" w:color="auto"/>
        <w:bottom w:val="none" w:sz="0" w:space="0" w:color="auto"/>
        <w:right w:val="none" w:sz="0" w:space="0" w:color="auto"/>
      </w:divBdr>
    </w:div>
    <w:div w:id="1906985385">
      <w:bodyDiv w:val="1"/>
      <w:marLeft w:val="0"/>
      <w:marRight w:val="0"/>
      <w:marTop w:val="0"/>
      <w:marBottom w:val="0"/>
      <w:divBdr>
        <w:top w:val="none" w:sz="0" w:space="0" w:color="auto"/>
        <w:left w:val="none" w:sz="0" w:space="0" w:color="auto"/>
        <w:bottom w:val="none" w:sz="0" w:space="0" w:color="auto"/>
        <w:right w:val="none" w:sz="0" w:space="0" w:color="auto"/>
      </w:divBdr>
    </w:div>
    <w:div w:id="1992250381">
      <w:bodyDiv w:val="1"/>
      <w:marLeft w:val="0"/>
      <w:marRight w:val="0"/>
      <w:marTop w:val="0"/>
      <w:marBottom w:val="0"/>
      <w:divBdr>
        <w:top w:val="none" w:sz="0" w:space="0" w:color="auto"/>
        <w:left w:val="none" w:sz="0" w:space="0" w:color="auto"/>
        <w:bottom w:val="none" w:sz="0" w:space="0" w:color="auto"/>
        <w:right w:val="none" w:sz="0" w:space="0" w:color="auto"/>
      </w:divBdr>
      <w:divsChild>
        <w:div w:id="1721051194">
          <w:marLeft w:val="0"/>
          <w:marRight w:val="0"/>
          <w:marTop w:val="0"/>
          <w:marBottom w:val="0"/>
          <w:divBdr>
            <w:top w:val="none" w:sz="0" w:space="0" w:color="auto"/>
            <w:left w:val="none" w:sz="0" w:space="0" w:color="auto"/>
            <w:bottom w:val="none" w:sz="0" w:space="0" w:color="auto"/>
            <w:right w:val="none" w:sz="0" w:space="0" w:color="auto"/>
          </w:divBdr>
          <w:divsChild>
            <w:div w:id="883906198">
              <w:marLeft w:val="0"/>
              <w:marRight w:val="0"/>
              <w:marTop w:val="0"/>
              <w:marBottom w:val="0"/>
              <w:divBdr>
                <w:top w:val="none" w:sz="0" w:space="0" w:color="auto"/>
                <w:left w:val="none" w:sz="0" w:space="0" w:color="auto"/>
                <w:bottom w:val="none" w:sz="0" w:space="0" w:color="auto"/>
                <w:right w:val="none" w:sz="0" w:space="0" w:color="auto"/>
              </w:divBdr>
            </w:div>
          </w:divsChild>
        </w:div>
        <w:div w:id="1121656096">
          <w:marLeft w:val="0"/>
          <w:marRight w:val="0"/>
          <w:marTop w:val="0"/>
          <w:marBottom w:val="0"/>
          <w:divBdr>
            <w:top w:val="none" w:sz="0" w:space="0" w:color="auto"/>
            <w:left w:val="none" w:sz="0" w:space="0" w:color="auto"/>
            <w:bottom w:val="none" w:sz="0" w:space="0" w:color="auto"/>
            <w:right w:val="none" w:sz="0" w:space="0" w:color="auto"/>
          </w:divBdr>
        </w:div>
      </w:divsChild>
    </w:div>
    <w:div w:id="1997681448">
      <w:bodyDiv w:val="1"/>
      <w:marLeft w:val="0"/>
      <w:marRight w:val="0"/>
      <w:marTop w:val="0"/>
      <w:marBottom w:val="0"/>
      <w:divBdr>
        <w:top w:val="none" w:sz="0" w:space="0" w:color="auto"/>
        <w:left w:val="none" w:sz="0" w:space="0" w:color="auto"/>
        <w:bottom w:val="none" w:sz="0" w:space="0" w:color="auto"/>
        <w:right w:val="none" w:sz="0" w:space="0" w:color="auto"/>
      </w:divBdr>
    </w:div>
    <w:div w:id="2014799106">
      <w:bodyDiv w:val="1"/>
      <w:marLeft w:val="0"/>
      <w:marRight w:val="0"/>
      <w:marTop w:val="0"/>
      <w:marBottom w:val="0"/>
      <w:divBdr>
        <w:top w:val="none" w:sz="0" w:space="0" w:color="auto"/>
        <w:left w:val="none" w:sz="0" w:space="0" w:color="auto"/>
        <w:bottom w:val="none" w:sz="0" w:space="0" w:color="auto"/>
        <w:right w:val="none" w:sz="0" w:space="0" w:color="auto"/>
      </w:divBdr>
    </w:div>
    <w:div w:id="2055032497">
      <w:bodyDiv w:val="1"/>
      <w:marLeft w:val="0"/>
      <w:marRight w:val="0"/>
      <w:marTop w:val="0"/>
      <w:marBottom w:val="0"/>
      <w:divBdr>
        <w:top w:val="none" w:sz="0" w:space="0" w:color="auto"/>
        <w:left w:val="none" w:sz="0" w:space="0" w:color="auto"/>
        <w:bottom w:val="none" w:sz="0" w:space="0" w:color="auto"/>
        <w:right w:val="none" w:sz="0" w:space="0" w:color="auto"/>
      </w:divBdr>
    </w:div>
    <w:div w:id="2075616888">
      <w:bodyDiv w:val="1"/>
      <w:marLeft w:val="0"/>
      <w:marRight w:val="0"/>
      <w:marTop w:val="0"/>
      <w:marBottom w:val="0"/>
      <w:divBdr>
        <w:top w:val="none" w:sz="0" w:space="0" w:color="auto"/>
        <w:left w:val="none" w:sz="0" w:space="0" w:color="auto"/>
        <w:bottom w:val="none" w:sz="0" w:space="0" w:color="auto"/>
        <w:right w:val="none" w:sz="0" w:space="0" w:color="auto"/>
      </w:divBdr>
    </w:div>
    <w:div w:id="210606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chart" Target="charts/chart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chart" Target="charts/chart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hart" Target="charts/chart2.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nawonkang\Desktop\Papers\Uncertainty-Bootstrap\Analysis\Revision_sensitivity_correlation_6-8-2023\Counties-Properti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nawonkang\Desktop\Papers\Uncertainty-Bootstrap\Analysis\Outcome_11-22-2022\average_boot_sd_ROI_11-28-2022(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nawonkang\Desktop\Papers\Uncertainty-Bootstrap\Analysis\Revision_sensitivity_correlation_6-8-2023\Counties-Properti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Bootstrapped MPT</c:v>
          </c:tx>
          <c:spPr>
            <a:ln w="19050" cap="rnd">
              <a:solidFill>
                <a:schemeClr val="tx1"/>
              </a:solidFill>
              <a:prstDash val="dash"/>
              <a:round/>
            </a:ln>
            <a:effectLst/>
          </c:spPr>
          <c:marker>
            <c:symbol val="none"/>
          </c:marker>
          <c:xVal>
            <c:numRef>
              <c:f>'0.3'!$A$3:$A$15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'0.3'!$B$3:$B$15</c:f>
              <c:numCache>
                <c:formatCode>General</c:formatCode>
                <c:ptCount val="13"/>
                <c:pt idx="0">
                  <c:v>1.8E-3</c:v>
                </c:pt>
                <c:pt idx="1">
                  <c:v>4.0000000000000001E-3</c:v>
                </c:pt>
                <c:pt idx="2">
                  <c:v>4.7000000000000002E-3</c:v>
                </c:pt>
                <c:pt idx="3">
                  <c:v>5.3E-3</c:v>
                </c:pt>
                <c:pt idx="4">
                  <c:v>5.8999999999999999E-3</c:v>
                </c:pt>
                <c:pt idx="5">
                  <c:v>6.8999999999999999E-3</c:v>
                </c:pt>
                <c:pt idx="6">
                  <c:v>7.7000000000000002E-3</c:v>
                </c:pt>
                <c:pt idx="7">
                  <c:v>8.3000000000000001E-3</c:v>
                </c:pt>
                <c:pt idx="8">
                  <c:v>8.9999999999999993E-3</c:v>
                </c:pt>
                <c:pt idx="9">
                  <c:v>9.5999999999999992E-3</c:v>
                </c:pt>
                <c:pt idx="10">
                  <c:v>1.01E-2</c:v>
                </c:pt>
                <c:pt idx="11">
                  <c:v>1.0699999999999999E-2</c:v>
                </c:pt>
                <c:pt idx="12">
                  <c:v>1.1299999999999999E-2</c:v>
                </c:pt>
              </c:numCache>
            </c:numRef>
          </c:yVal>
          <c:smooth val="0"/>
          <c:extLst>
            <c:ext xmlns:c16="http://schemas.microsoft.com/office/drawing/2014/chart" uri="{C3380CC4-5D6E-409C-BE32-E72D297353CC}">
              <c16:uniqueId val="{00000000-95A9-4F70-A3CE-754020E2D19A}"/>
            </c:ext>
          </c:extLst>
        </c:ser>
        <c:ser>
          <c:idx val="1"/>
          <c:order val="1"/>
          <c:tx>
            <c:v>Fixed MPT</c:v>
          </c:tx>
          <c:spPr>
            <a:ln w="19050" cap="rnd">
              <a:solidFill>
                <a:schemeClr val="tx1"/>
              </a:solidFill>
              <a:round/>
            </a:ln>
            <a:effectLst/>
          </c:spPr>
          <c:marker>
            <c:symbol val="none"/>
          </c:marker>
          <c:xVal>
            <c:numRef>
              <c:f>'0.3'!$A$3:$A$15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'0.3'!$D$3:$D$15</c:f>
              <c:numCache>
                <c:formatCode>General</c:formatCode>
                <c:ptCount val="13"/>
                <c:pt idx="0">
                  <c:v>1.8E-3</c:v>
                </c:pt>
                <c:pt idx="1">
                  <c:v>4.0000000000000001E-3</c:v>
                </c:pt>
                <c:pt idx="2">
                  <c:v>4.4999999999999997E-3</c:v>
                </c:pt>
                <c:pt idx="3">
                  <c:v>4.8999999999999998E-3</c:v>
                </c:pt>
                <c:pt idx="4">
                  <c:v>5.4000000000000003E-3</c:v>
                </c:pt>
                <c:pt idx="5">
                  <c:v>6.1000000000000004E-3</c:v>
                </c:pt>
                <c:pt idx="6">
                  <c:v>6.8999999999999999E-3</c:v>
                </c:pt>
                <c:pt idx="7">
                  <c:v>7.6E-3</c:v>
                </c:pt>
                <c:pt idx="8">
                  <c:v>8.3000000000000001E-3</c:v>
                </c:pt>
                <c:pt idx="9">
                  <c:v>8.8999999999999999E-3</c:v>
                </c:pt>
                <c:pt idx="10">
                  <c:v>9.5999999999999992E-3</c:v>
                </c:pt>
                <c:pt idx="11">
                  <c:v>1.03E-2</c:v>
                </c:pt>
                <c:pt idx="12">
                  <c:v>1.0999999999999999E-2</c:v>
                </c:pt>
              </c:numCache>
            </c:numRef>
          </c:yVal>
          <c:smooth val="0"/>
          <c:extLst>
            <c:ext xmlns:c16="http://schemas.microsoft.com/office/drawing/2014/chart" uri="{C3380CC4-5D6E-409C-BE32-E72D297353CC}">
              <c16:uniqueId val="{00000001-95A9-4F70-A3CE-754020E2D19A}"/>
            </c:ext>
          </c:extLst>
        </c:ser>
        <c:dLbls>
          <c:showLegendKey val="0"/>
          <c:showVal val="0"/>
          <c:showCatName val="0"/>
          <c:showSerName val="0"/>
          <c:showPercent val="0"/>
          <c:showBubbleSize val="0"/>
        </c:dLbls>
        <c:axId val="2060478496"/>
        <c:axId val="2060740896"/>
      </c:scatterChart>
      <c:valAx>
        <c:axId val="2060478496"/>
        <c:scaling>
          <c:orientation val="minMax"/>
          <c:max val="1"/>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Risk tolerance</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740896"/>
        <c:crosses val="autoZero"/>
        <c:crossBetween val="midCat"/>
      </c:valAx>
      <c:valAx>
        <c:axId val="206074089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Expected ROI</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478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00574724907354"/>
          <c:y val="3.7271710771524413E-2"/>
          <c:w val="0.83444917454423884"/>
          <c:h val="0.80247108507634834"/>
        </c:manualLayout>
      </c:layout>
      <c:scatterChart>
        <c:scatterStyle val="lineMarker"/>
        <c:varyColors val="0"/>
        <c:ser>
          <c:idx val="0"/>
          <c:order val="0"/>
          <c:tx>
            <c:v>Bootstrapped MPT</c:v>
          </c:tx>
          <c:spPr>
            <a:ln w="19050" cap="rnd">
              <a:solidFill>
                <a:schemeClr val="tx1"/>
              </a:solidFill>
              <a:prstDash val="dash"/>
              <a:round/>
            </a:ln>
            <a:effectLst/>
          </c:spPr>
          <c:marker>
            <c:symbol val="none"/>
          </c:marker>
          <c:xVal>
            <c:numRef>
              <c:f>Mid!$A$3:$A$15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Mid!$B$3:$B$15</c:f>
              <c:numCache>
                <c:formatCode>General</c:formatCode>
                <c:ptCount val="13"/>
                <c:pt idx="0">
                  <c:v>1.6000000000000001E-3</c:v>
                </c:pt>
                <c:pt idx="1">
                  <c:v>3.3E-3</c:v>
                </c:pt>
                <c:pt idx="2">
                  <c:v>3.5000000000000001E-3</c:v>
                </c:pt>
                <c:pt idx="3">
                  <c:v>3.5999999999999999E-3</c:v>
                </c:pt>
                <c:pt idx="4">
                  <c:v>3.8E-3</c:v>
                </c:pt>
                <c:pt idx="5">
                  <c:v>4.0000000000000001E-3</c:v>
                </c:pt>
                <c:pt idx="6">
                  <c:v>4.1999999999999997E-3</c:v>
                </c:pt>
                <c:pt idx="7">
                  <c:v>4.3E-3</c:v>
                </c:pt>
                <c:pt idx="8">
                  <c:v>4.4999999999999997E-3</c:v>
                </c:pt>
                <c:pt idx="9">
                  <c:v>4.5999999999999999E-3</c:v>
                </c:pt>
                <c:pt idx="10">
                  <c:v>4.7000000000000002E-3</c:v>
                </c:pt>
                <c:pt idx="11">
                  <c:v>4.7999999999999996E-3</c:v>
                </c:pt>
                <c:pt idx="12">
                  <c:v>4.8999999999999998E-3</c:v>
                </c:pt>
              </c:numCache>
            </c:numRef>
          </c:yVal>
          <c:smooth val="0"/>
          <c:extLst>
            <c:ext xmlns:c16="http://schemas.microsoft.com/office/drawing/2014/chart" uri="{C3380CC4-5D6E-409C-BE32-E72D297353CC}">
              <c16:uniqueId val="{00000000-4A06-4537-9A2D-7BEBAD0FD567}"/>
            </c:ext>
          </c:extLst>
        </c:ser>
        <c:ser>
          <c:idx val="1"/>
          <c:order val="1"/>
          <c:tx>
            <c:v>Fixed MPT</c:v>
          </c:tx>
          <c:spPr>
            <a:ln w="19050" cap="rnd">
              <a:solidFill>
                <a:schemeClr val="tx1"/>
              </a:solidFill>
              <a:round/>
            </a:ln>
            <a:effectLst/>
          </c:spPr>
          <c:marker>
            <c:symbol val="none"/>
          </c:marker>
          <c:xVal>
            <c:numRef>
              <c:f>Mid!$A$3:$A$15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Mid!$D$3:$D$15</c:f>
              <c:numCache>
                <c:formatCode>General</c:formatCode>
                <c:ptCount val="13"/>
                <c:pt idx="0">
                  <c:v>1.6000000000000001E-3</c:v>
                </c:pt>
                <c:pt idx="1">
                  <c:v>3.2000000000000002E-3</c:v>
                </c:pt>
                <c:pt idx="2">
                  <c:v>3.3999999999999998E-3</c:v>
                </c:pt>
                <c:pt idx="3">
                  <c:v>3.5000000000000001E-3</c:v>
                </c:pt>
                <c:pt idx="4">
                  <c:v>3.5999999999999999E-3</c:v>
                </c:pt>
                <c:pt idx="5">
                  <c:v>3.7000000000000002E-3</c:v>
                </c:pt>
                <c:pt idx="6">
                  <c:v>3.8999999999999998E-3</c:v>
                </c:pt>
                <c:pt idx="7">
                  <c:v>4.0000000000000001E-3</c:v>
                </c:pt>
                <c:pt idx="8">
                  <c:v>4.1000000000000003E-3</c:v>
                </c:pt>
                <c:pt idx="9">
                  <c:v>4.3E-3</c:v>
                </c:pt>
                <c:pt idx="10">
                  <c:v>4.4000000000000003E-3</c:v>
                </c:pt>
                <c:pt idx="11">
                  <c:v>4.4000000000000003E-3</c:v>
                </c:pt>
                <c:pt idx="12">
                  <c:v>4.4000000000000003E-3</c:v>
                </c:pt>
              </c:numCache>
            </c:numRef>
          </c:yVal>
          <c:smooth val="0"/>
          <c:extLst>
            <c:ext xmlns:c16="http://schemas.microsoft.com/office/drawing/2014/chart" uri="{C3380CC4-5D6E-409C-BE32-E72D297353CC}">
              <c16:uniqueId val="{00000001-4A06-4537-9A2D-7BEBAD0FD567}"/>
            </c:ext>
          </c:extLst>
        </c:ser>
        <c:dLbls>
          <c:showLegendKey val="0"/>
          <c:showVal val="0"/>
          <c:showCatName val="0"/>
          <c:showSerName val="0"/>
          <c:showPercent val="0"/>
          <c:showBubbleSize val="0"/>
        </c:dLbls>
        <c:axId val="2060478496"/>
        <c:axId val="2060740896"/>
      </c:scatterChart>
      <c:valAx>
        <c:axId val="2060478496"/>
        <c:scaling>
          <c:orientation val="minMax"/>
          <c:max val="1"/>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Risk tolerance</a:t>
                </a:r>
              </a:p>
            </c:rich>
          </c:tx>
          <c:layout>
            <c:manualLayout>
              <c:xMode val="edge"/>
              <c:yMode val="edge"/>
              <c:x val="0.4748317791576866"/>
              <c:y val="0.8953067970491759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740896"/>
        <c:crosses val="autoZero"/>
        <c:crossBetween val="midCat"/>
        <c:majorUnit val="0.2"/>
      </c:valAx>
      <c:valAx>
        <c:axId val="206074089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Expected ROI</a:t>
                </a:r>
              </a:p>
            </c:rich>
          </c:tx>
          <c:layout>
            <c:manualLayout>
              <c:xMode val="edge"/>
              <c:yMode val="edge"/>
              <c:x val="2.2583559168925021E-3"/>
              <c:y val="0.3493407994146091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478496"/>
        <c:crosses val="autoZero"/>
        <c:crossBetween val="midCat"/>
      </c:valAx>
      <c:spPr>
        <a:noFill/>
        <a:ln>
          <a:noFill/>
        </a:ln>
        <a:effectLst/>
      </c:spPr>
    </c:plotArea>
    <c:legend>
      <c:legendPos val="b"/>
      <c:layout>
        <c:manualLayout>
          <c:xMode val="edge"/>
          <c:yMode val="edge"/>
          <c:x val="0.2859117711912027"/>
          <c:y val="0.94407071646793317"/>
          <c:w val="0.51851069429329466"/>
          <c:h val="4.350537994155873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Bootstrapped MPT</c:v>
          </c:tx>
          <c:spPr>
            <a:ln w="19050" cap="rnd">
              <a:solidFill>
                <a:schemeClr val="tx1"/>
              </a:solidFill>
              <a:prstDash val="dash"/>
              <a:round/>
            </a:ln>
            <a:effectLst/>
          </c:spPr>
          <c:marker>
            <c:symbol val="none"/>
          </c:marker>
          <c:xVal>
            <c:numRef>
              <c:f>'0.7'!$A$3:$A$15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'0.7'!$B$3:$B$15</c:f>
              <c:numCache>
                <c:formatCode>General</c:formatCode>
                <c:ptCount val="13"/>
                <c:pt idx="0">
                  <c:v>5.0000000000000001E-4</c:v>
                </c:pt>
                <c:pt idx="1">
                  <c:v>2E-3</c:v>
                </c:pt>
                <c:pt idx="2">
                  <c:v>3.3999999999999998E-3</c:v>
                </c:pt>
                <c:pt idx="3">
                  <c:v>4.7000000000000002E-3</c:v>
                </c:pt>
                <c:pt idx="4">
                  <c:v>5.7999999999999996E-3</c:v>
                </c:pt>
                <c:pt idx="5">
                  <c:v>8.0000000000000002E-3</c:v>
                </c:pt>
                <c:pt idx="6">
                  <c:v>1.0200000000000001E-2</c:v>
                </c:pt>
                <c:pt idx="7">
                  <c:v>1.23E-2</c:v>
                </c:pt>
                <c:pt idx="8">
                  <c:v>1.43E-2</c:v>
                </c:pt>
                <c:pt idx="9">
                  <c:v>1.61E-2</c:v>
                </c:pt>
                <c:pt idx="10">
                  <c:v>1.78E-2</c:v>
                </c:pt>
                <c:pt idx="11">
                  <c:v>1.95E-2</c:v>
                </c:pt>
                <c:pt idx="12">
                  <c:v>2.1100000000000001E-2</c:v>
                </c:pt>
              </c:numCache>
            </c:numRef>
          </c:yVal>
          <c:smooth val="0"/>
          <c:extLst>
            <c:ext xmlns:c16="http://schemas.microsoft.com/office/drawing/2014/chart" uri="{C3380CC4-5D6E-409C-BE32-E72D297353CC}">
              <c16:uniqueId val="{00000000-608D-4431-B998-8CAA2B103F47}"/>
            </c:ext>
          </c:extLst>
        </c:ser>
        <c:ser>
          <c:idx val="1"/>
          <c:order val="1"/>
          <c:tx>
            <c:v>Fixed MPT</c:v>
          </c:tx>
          <c:spPr>
            <a:ln w="19050" cap="rnd">
              <a:solidFill>
                <a:schemeClr val="tx1"/>
              </a:solidFill>
              <a:round/>
            </a:ln>
            <a:effectLst/>
          </c:spPr>
          <c:marker>
            <c:symbol val="none"/>
          </c:marker>
          <c:xVal>
            <c:numRef>
              <c:f>'0.7'!$A$3:$A$15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'0.7'!$D$3:$D$15</c:f>
              <c:numCache>
                <c:formatCode>General</c:formatCode>
                <c:ptCount val="13"/>
                <c:pt idx="0">
                  <c:v>4.0000000000000002E-4</c:v>
                </c:pt>
                <c:pt idx="1">
                  <c:v>2.0999999999999999E-3</c:v>
                </c:pt>
                <c:pt idx="2">
                  <c:v>3.5000000000000001E-3</c:v>
                </c:pt>
                <c:pt idx="3">
                  <c:v>4.7000000000000002E-3</c:v>
                </c:pt>
                <c:pt idx="4">
                  <c:v>5.7999999999999996E-3</c:v>
                </c:pt>
                <c:pt idx="5">
                  <c:v>8.0000000000000002E-3</c:v>
                </c:pt>
                <c:pt idx="6">
                  <c:v>1.0200000000000001E-2</c:v>
                </c:pt>
                <c:pt idx="7">
                  <c:v>1.23E-2</c:v>
                </c:pt>
                <c:pt idx="8">
                  <c:v>1.43E-2</c:v>
                </c:pt>
                <c:pt idx="9">
                  <c:v>1.6199999999999999E-2</c:v>
                </c:pt>
                <c:pt idx="10">
                  <c:v>1.7899999999999999E-2</c:v>
                </c:pt>
                <c:pt idx="11">
                  <c:v>1.9599999999999999E-2</c:v>
                </c:pt>
                <c:pt idx="12">
                  <c:v>2.12E-2</c:v>
                </c:pt>
              </c:numCache>
            </c:numRef>
          </c:yVal>
          <c:smooth val="0"/>
          <c:extLst>
            <c:ext xmlns:c16="http://schemas.microsoft.com/office/drawing/2014/chart" uri="{C3380CC4-5D6E-409C-BE32-E72D297353CC}">
              <c16:uniqueId val="{00000001-608D-4431-B998-8CAA2B103F47}"/>
            </c:ext>
          </c:extLst>
        </c:ser>
        <c:dLbls>
          <c:showLegendKey val="0"/>
          <c:showVal val="0"/>
          <c:showCatName val="0"/>
          <c:showSerName val="0"/>
          <c:showPercent val="0"/>
          <c:showBubbleSize val="0"/>
        </c:dLbls>
        <c:axId val="2060478496"/>
        <c:axId val="2060740896"/>
      </c:scatterChart>
      <c:valAx>
        <c:axId val="2060478496"/>
        <c:scaling>
          <c:orientation val="minMax"/>
          <c:max val="1"/>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Risk tolerance</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740896"/>
        <c:crosses val="autoZero"/>
        <c:crossBetween val="midCat"/>
      </c:valAx>
      <c:valAx>
        <c:axId val="206074089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Expected ROI</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478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2047172965167"/>
          <c:y val="3.2302149335321155E-2"/>
          <c:w val="0.82259280598055329"/>
          <c:h val="0.80247108507634834"/>
        </c:manualLayout>
      </c:layout>
      <c:scatterChart>
        <c:scatterStyle val="lineMarker"/>
        <c:varyColors val="0"/>
        <c:ser>
          <c:idx val="0"/>
          <c:order val="0"/>
          <c:tx>
            <c:v>Bootstrapped MPT</c:v>
          </c:tx>
          <c:spPr>
            <a:ln w="19050" cap="rnd">
              <a:solidFill>
                <a:schemeClr val="tx1"/>
              </a:solidFill>
              <a:prstDash val="dash"/>
              <a:round/>
            </a:ln>
            <a:effectLst/>
          </c:spPr>
          <c:marker>
            <c:symbol val="none"/>
          </c:marker>
          <c:xVal>
            <c:numRef>
              <c:f>Highest!$A$3:$A$15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Highest!$B$3:$B$15</c:f>
              <c:numCache>
                <c:formatCode>General</c:formatCode>
                <c:ptCount val="13"/>
                <c:pt idx="0">
                  <c:v>1.1000000000000001E-3</c:v>
                </c:pt>
                <c:pt idx="1">
                  <c:v>1.1999999999999999E-3</c:v>
                </c:pt>
                <c:pt idx="2">
                  <c:v>1.1999999999999999E-3</c:v>
                </c:pt>
                <c:pt idx="3">
                  <c:v>1.2999999999999999E-3</c:v>
                </c:pt>
                <c:pt idx="4">
                  <c:v>1.4E-3</c:v>
                </c:pt>
                <c:pt idx="5">
                  <c:v>1.5E-3</c:v>
                </c:pt>
                <c:pt idx="6">
                  <c:v>1.6000000000000001E-3</c:v>
                </c:pt>
                <c:pt idx="7">
                  <c:v>1.6999999999999999E-3</c:v>
                </c:pt>
                <c:pt idx="8">
                  <c:v>1.8E-3</c:v>
                </c:pt>
                <c:pt idx="9">
                  <c:v>1.9E-3</c:v>
                </c:pt>
                <c:pt idx="10">
                  <c:v>2E-3</c:v>
                </c:pt>
                <c:pt idx="11">
                  <c:v>2.0999999999999999E-3</c:v>
                </c:pt>
                <c:pt idx="12">
                  <c:v>2.0999999999999999E-3</c:v>
                </c:pt>
              </c:numCache>
            </c:numRef>
          </c:yVal>
          <c:smooth val="0"/>
          <c:extLst>
            <c:ext xmlns:c16="http://schemas.microsoft.com/office/drawing/2014/chart" uri="{C3380CC4-5D6E-409C-BE32-E72D297353CC}">
              <c16:uniqueId val="{00000000-E57E-4E7C-832A-A9481D40C153}"/>
            </c:ext>
          </c:extLst>
        </c:ser>
        <c:ser>
          <c:idx val="1"/>
          <c:order val="1"/>
          <c:tx>
            <c:v>Fixed MPT</c:v>
          </c:tx>
          <c:spPr>
            <a:ln w="19050" cap="rnd">
              <a:solidFill>
                <a:schemeClr val="tx1"/>
              </a:solidFill>
              <a:round/>
            </a:ln>
            <a:effectLst/>
          </c:spPr>
          <c:marker>
            <c:symbol val="none"/>
          </c:marker>
          <c:xVal>
            <c:numRef>
              <c:f>Highest!$A$3:$A$15</c:f>
              <c:numCache>
                <c:formatCode>General</c:formatCode>
                <c:ptCount val="13"/>
                <c:pt idx="0">
                  <c:v>0</c:v>
                </c:pt>
                <c:pt idx="1">
                  <c:v>0.05</c:v>
                </c:pt>
                <c:pt idx="2">
                  <c:v>0.1</c:v>
                </c:pt>
                <c:pt idx="3">
                  <c:v>0.15</c:v>
                </c:pt>
                <c:pt idx="4">
                  <c:v>0.2</c:v>
                </c:pt>
                <c:pt idx="5">
                  <c:v>0.3</c:v>
                </c:pt>
                <c:pt idx="6">
                  <c:v>0.4</c:v>
                </c:pt>
                <c:pt idx="7">
                  <c:v>0.5</c:v>
                </c:pt>
                <c:pt idx="8">
                  <c:v>0.6</c:v>
                </c:pt>
                <c:pt idx="9">
                  <c:v>0.7</c:v>
                </c:pt>
                <c:pt idx="10">
                  <c:v>0.8</c:v>
                </c:pt>
                <c:pt idx="11">
                  <c:v>0.9</c:v>
                </c:pt>
                <c:pt idx="12">
                  <c:v>1</c:v>
                </c:pt>
              </c:numCache>
            </c:numRef>
          </c:xVal>
          <c:yVal>
            <c:numRef>
              <c:f>Highest!$D$3:$D$15</c:f>
              <c:numCache>
                <c:formatCode>General</c:formatCode>
                <c:ptCount val="13"/>
                <c:pt idx="0">
                  <c:v>1.1000000000000001E-3</c:v>
                </c:pt>
                <c:pt idx="1">
                  <c:v>1.1999999999999999E-3</c:v>
                </c:pt>
                <c:pt idx="2">
                  <c:v>1.1999999999999999E-3</c:v>
                </c:pt>
                <c:pt idx="3">
                  <c:v>1.2999999999999999E-3</c:v>
                </c:pt>
                <c:pt idx="4">
                  <c:v>1.4E-3</c:v>
                </c:pt>
                <c:pt idx="5">
                  <c:v>1.5E-3</c:v>
                </c:pt>
                <c:pt idx="6">
                  <c:v>1.6000000000000001E-3</c:v>
                </c:pt>
                <c:pt idx="7">
                  <c:v>1.6999999999999999E-3</c:v>
                </c:pt>
                <c:pt idx="8">
                  <c:v>1.8E-3</c:v>
                </c:pt>
                <c:pt idx="9">
                  <c:v>1.9E-3</c:v>
                </c:pt>
                <c:pt idx="10">
                  <c:v>2E-3</c:v>
                </c:pt>
                <c:pt idx="11">
                  <c:v>2.0999999999999999E-3</c:v>
                </c:pt>
                <c:pt idx="12">
                  <c:v>2.2000000000000001E-3</c:v>
                </c:pt>
              </c:numCache>
            </c:numRef>
          </c:yVal>
          <c:smooth val="0"/>
          <c:extLst>
            <c:ext xmlns:c16="http://schemas.microsoft.com/office/drawing/2014/chart" uri="{C3380CC4-5D6E-409C-BE32-E72D297353CC}">
              <c16:uniqueId val="{00000001-E57E-4E7C-832A-A9481D40C153}"/>
            </c:ext>
          </c:extLst>
        </c:ser>
        <c:dLbls>
          <c:showLegendKey val="0"/>
          <c:showVal val="0"/>
          <c:showCatName val="0"/>
          <c:showSerName val="0"/>
          <c:showPercent val="0"/>
          <c:showBubbleSize val="0"/>
        </c:dLbls>
        <c:axId val="2060478496"/>
        <c:axId val="2060740896"/>
      </c:scatterChart>
      <c:valAx>
        <c:axId val="2060478496"/>
        <c:scaling>
          <c:orientation val="minMax"/>
          <c:max val="1"/>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Risk tolerance</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740896"/>
        <c:crosses val="autoZero"/>
        <c:crossBetween val="midCat"/>
      </c:valAx>
      <c:valAx>
        <c:axId val="206074089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Expected ROI</a:t>
                </a:r>
              </a:p>
            </c:rich>
          </c:tx>
          <c:layout>
            <c:manualLayout>
              <c:xMode val="edge"/>
              <c:yMode val="edge"/>
              <c:x val="2.2583559168925021E-3"/>
              <c:y val="0.34934079941460916"/>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0478496"/>
        <c:crosses val="autoZero"/>
        <c:crossBetween val="midCat"/>
      </c:valAx>
      <c:spPr>
        <a:noFill/>
        <a:ln>
          <a:noFill/>
        </a:ln>
        <a:effectLst/>
      </c:spPr>
    </c:plotArea>
    <c:legend>
      <c:legendPos val="b"/>
      <c:layout>
        <c:manualLayout>
          <c:xMode val="edge"/>
          <c:yMode val="edge"/>
          <c:x val="0.29720355077566524"/>
          <c:y val="0.94655549718603471"/>
          <c:w val="0.51851069429329466"/>
          <c:h val="4.350537994155873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148C7-EF60-452F-97CF-6C4D1871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 Seong-Hoon</dc:creator>
  <cp:keywords/>
  <dc:description/>
  <cp:lastModifiedBy>Kang, Nawon</cp:lastModifiedBy>
  <cp:revision>3</cp:revision>
  <cp:lastPrinted>2023-01-31T18:35:00Z</cp:lastPrinted>
  <dcterms:created xsi:type="dcterms:W3CDTF">2023-08-27T22:13:00Z</dcterms:created>
  <dcterms:modified xsi:type="dcterms:W3CDTF">2023-08-27T22:13:00Z</dcterms:modified>
</cp:coreProperties>
</file>