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52" w:rsidRDefault="009D1852" w:rsidP="0067177C">
      <w:pPr>
        <w:pageBreakBefore/>
        <w:spacing w:before="119" w:after="119" w:line="480" w:lineRule="auto"/>
        <w:rPr>
          <w:rFonts w:cs="Times New Roman"/>
          <w:b/>
          <w:bCs/>
          <w:sz w:val="22"/>
          <w:szCs w:val="22"/>
          <w:lang w:val="en-US"/>
        </w:rPr>
      </w:pPr>
    </w:p>
    <w:p w:rsidR="009D1852" w:rsidRDefault="009D1852" w:rsidP="009D1852">
      <w:pPr>
        <w:spacing w:line="480" w:lineRule="auto"/>
        <w:contextualSpacing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7A5A85">
        <w:rPr>
          <w:b/>
        </w:rPr>
        <w:t xml:space="preserve">Prioritizing highway defragmentation locations for restoring landscape connectivity </w:t>
      </w:r>
      <w:r w:rsidRPr="009D1852">
        <w:rPr>
          <w:color w:val="000000"/>
          <w:sz w:val="22"/>
          <w:szCs w:val="22"/>
        </w:rPr>
        <w:t>MIKEL GURRUTXAGA AND SANTIAGO SAURA</w:t>
      </w:r>
    </w:p>
    <w:p w:rsidR="009D1852" w:rsidRDefault="009D1852" w:rsidP="009D1852">
      <w:pPr>
        <w:spacing w:line="480" w:lineRule="auto"/>
        <w:contextualSpacing/>
        <w:rPr>
          <w:rFonts w:cs="Times New Roman"/>
          <w:b/>
          <w:bCs/>
          <w:sz w:val="22"/>
          <w:szCs w:val="22"/>
          <w:lang w:val="en-US"/>
        </w:rPr>
      </w:pPr>
    </w:p>
    <w:p w:rsidR="00492226" w:rsidRPr="009D1852" w:rsidRDefault="00492226" w:rsidP="009D1852">
      <w:pPr>
        <w:spacing w:line="480" w:lineRule="auto"/>
        <w:contextualSpacing/>
        <w:rPr>
          <w:rFonts w:cs="Times New Roman"/>
          <w:b/>
          <w:bCs/>
          <w:sz w:val="22"/>
          <w:szCs w:val="22"/>
          <w:lang w:val="en-US"/>
        </w:rPr>
      </w:pPr>
      <w:r w:rsidRPr="009D1852">
        <w:rPr>
          <w:rFonts w:cs="Times New Roman"/>
          <w:b/>
          <w:bCs/>
          <w:sz w:val="22"/>
          <w:szCs w:val="22"/>
          <w:lang w:val="en-US"/>
        </w:rPr>
        <w:t>APPENDIX 1</w:t>
      </w:r>
    </w:p>
    <w:p w:rsidR="00492226" w:rsidRPr="00BD6AC6" w:rsidRDefault="00492226" w:rsidP="00A32821">
      <w:pPr>
        <w:spacing w:before="119" w:after="119" w:line="360" w:lineRule="auto"/>
        <w:rPr>
          <w:rFonts w:cs="Times New Roman"/>
          <w:sz w:val="22"/>
          <w:szCs w:val="22"/>
          <w:lang w:val="en-US"/>
        </w:rPr>
      </w:pPr>
      <w:r w:rsidRPr="00A32821">
        <w:rPr>
          <w:rFonts w:cs="Times New Roman"/>
          <w:b/>
          <w:bCs/>
          <w:sz w:val="22"/>
          <w:szCs w:val="22"/>
          <w:lang w:val="en-US"/>
        </w:rPr>
        <w:t>T</w:t>
      </w:r>
      <w:bookmarkStart w:id="0" w:name="_GoBack1"/>
      <w:bookmarkEnd w:id="0"/>
      <w:r w:rsidRPr="00A32821">
        <w:rPr>
          <w:rFonts w:cs="Times New Roman"/>
          <w:b/>
          <w:bCs/>
          <w:sz w:val="22"/>
          <w:szCs w:val="22"/>
          <w:lang w:val="en-US"/>
        </w:rPr>
        <w:t>able S1</w:t>
      </w:r>
      <w:r w:rsidRPr="00A32821">
        <w:rPr>
          <w:rFonts w:cs="Times New Roman"/>
          <w:sz w:val="22"/>
          <w:szCs w:val="22"/>
          <w:lang w:val="en-US"/>
        </w:rPr>
        <w:t xml:space="preserve"> </w:t>
      </w:r>
      <w:r w:rsidRPr="00A32821">
        <w:rPr>
          <w:rFonts w:cs="Times New Roman"/>
          <w:bCs/>
          <w:sz w:val="22"/>
          <w:szCs w:val="22"/>
          <w:lang w:val="en-US"/>
        </w:rPr>
        <w:t xml:space="preserve">Accumulated connectivity importance of each potential wildlife overpass (sum of </w:t>
      </w:r>
      <w:proofErr w:type="spellStart"/>
      <w:r w:rsidRPr="00A32821">
        <w:rPr>
          <w:rFonts w:cs="Times New Roman"/>
          <w:bCs/>
          <w:i/>
          <w:sz w:val="22"/>
          <w:szCs w:val="22"/>
          <w:lang w:val="en-US"/>
        </w:rPr>
        <w:t>dPC</w:t>
      </w:r>
      <w:r w:rsidRPr="00A32821">
        <w:rPr>
          <w:rFonts w:cs="Times New Roman"/>
          <w:bCs/>
          <w:i/>
          <w:sz w:val="22"/>
          <w:szCs w:val="22"/>
          <w:vertAlign w:val="subscript"/>
          <w:lang w:val="en-US"/>
        </w:rPr>
        <w:t>k</w:t>
      </w:r>
      <w:proofErr w:type="spellEnd"/>
      <w:r w:rsidRPr="00A32821">
        <w:rPr>
          <w:rFonts w:cs="Times New Roman"/>
          <w:bCs/>
          <w:sz w:val="22"/>
          <w:szCs w:val="22"/>
          <w:lang w:val="en-US"/>
        </w:rPr>
        <w:t xml:space="preserve"> of all links running through the overpass location) and overpass ranking (</w:t>
      </w:r>
      <w:proofErr w:type="spellStart"/>
      <w:r w:rsidRPr="00A32821">
        <w:rPr>
          <w:rFonts w:cs="Times New Roman"/>
          <w:bCs/>
          <w:i/>
          <w:sz w:val="22"/>
          <w:szCs w:val="22"/>
          <w:lang w:val="en-US"/>
        </w:rPr>
        <w:t>r</w:t>
      </w:r>
      <w:r w:rsidRPr="00A32821">
        <w:rPr>
          <w:rFonts w:cs="Times New Roman"/>
          <w:bCs/>
          <w:i/>
          <w:sz w:val="22"/>
          <w:szCs w:val="22"/>
          <w:vertAlign w:val="subscript"/>
          <w:lang w:val="en-US"/>
        </w:rPr>
        <w:t>d</w:t>
      </w:r>
      <w:proofErr w:type="spellEnd"/>
      <w:r w:rsidRPr="00A32821">
        <w:rPr>
          <w:rFonts w:cs="Times New Roman"/>
          <w:bCs/>
          <w:sz w:val="22"/>
          <w:szCs w:val="22"/>
          <w:lang w:val="en-US"/>
        </w:rPr>
        <w:t>) for each dispersal distance (</w:t>
      </w:r>
      <w:r w:rsidRPr="00A32821">
        <w:rPr>
          <w:rFonts w:cs="Times New Roman"/>
          <w:bCs/>
          <w:i/>
          <w:sz w:val="22"/>
          <w:szCs w:val="22"/>
          <w:lang w:val="en-US"/>
        </w:rPr>
        <w:t>d</w:t>
      </w:r>
      <w:r w:rsidRPr="00A32821">
        <w:rPr>
          <w:rFonts w:cs="Times New Roman"/>
          <w:bCs/>
          <w:sz w:val="22"/>
          <w:szCs w:val="22"/>
          <w:lang w:val="en-US"/>
        </w:rPr>
        <w:t xml:space="preserve">) obtained by using a </w:t>
      </w:r>
      <w:r w:rsidR="0069704A" w:rsidRPr="00A32821">
        <w:rPr>
          <w:rFonts w:cs="Times New Roman"/>
          <w:bCs/>
          <w:sz w:val="22"/>
          <w:szCs w:val="22"/>
          <w:lang w:val="en-US"/>
        </w:rPr>
        <w:t xml:space="preserve">resistance </w:t>
      </w:r>
      <w:r w:rsidRPr="00A32821">
        <w:rPr>
          <w:rFonts w:cs="Times New Roman"/>
          <w:bCs/>
          <w:sz w:val="22"/>
          <w:szCs w:val="22"/>
          <w:lang w:val="en-US"/>
        </w:rPr>
        <w:t xml:space="preserve">value for viaducts and defragmentation locations of 15 units (50% below the </w:t>
      </w:r>
      <w:r w:rsidR="0069704A" w:rsidRPr="00A32821">
        <w:rPr>
          <w:rFonts w:cs="Times New Roman"/>
          <w:bCs/>
          <w:sz w:val="22"/>
          <w:szCs w:val="22"/>
          <w:lang w:val="en-US"/>
        </w:rPr>
        <w:t xml:space="preserve">resistance value of </w:t>
      </w:r>
      <w:r w:rsidRPr="00A32821">
        <w:rPr>
          <w:rFonts w:cs="Times New Roman"/>
          <w:bCs/>
          <w:sz w:val="22"/>
          <w:szCs w:val="22"/>
          <w:lang w:val="en-US"/>
        </w:rPr>
        <w:t xml:space="preserve">30 </w:t>
      </w:r>
      <w:r w:rsidR="0069704A" w:rsidRPr="00A32821">
        <w:rPr>
          <w:rFonts w:cs="Times New Roman"/>
          <w:bCs/>
          <w:sz w:val="22"/>
          <w:szCs w:val="22"/>
          <w:lang w:val="en-US"/>
        </w:rPr>
        <w:t>used in</w:t>
      </w:r>
      <w:r w:rsidRPr="00A32821">
        <w:rPr>
          <w:rFonts w:cs="Times New Roman"/>
          <w:bCs/>
          <w:sz w:val="22"/>
          <w:szCs w:val="22"/>
          <w:lang w:val="en-US"/>
        </w:rPr>
        <w:t xml:space="preserve"> the study).</w:t>
      </w:r>
      <w:r w:rsidR="00BD6AC6">
        <w:rPr>
          <w:rFonts w:cs="Times New Roman"/>
          <w:bCs/>
          <w:sz w:val="22"/>
          <w:szCs w:val="22"/>
          <w:lang w:val="en-US"/>
        </w:rPr>
        <w:t xml:space="preserve"> </w:t>
      </w:r>
      <w:r w:rsidR="00BD6AC6" w:rsidRPr="00A32821">
        <w:rPr>
          <w:rFonts w:cs="Times New Roman"/>
          <w:sz w:val="22"/>
          <w:szCs w:val="22"/>
          <w:lang w:val="en-US"/>
        </w:rPr>
        <w:t>*Rank changes detected in comparison with the ranking obtained by using a resistance value of 30 units.</w:t>
      </w:r>
      <w:bookmarkStart w:id="1" w:name="_GoBack"/>
      <w:bookmarkEnd w:id="1"/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5"/>
        <w:gridCol w:w="1220"/>
        <w:gridCol w:w="1220"/>
        <w:gridCol w:w="1232"/>
        <w:gridCol w:w="1232"/>
      </w:tblGrid>
      <w:tr w:rsidR="00492226" w:rsidRPr="00A32821" w:rsidTr="000736E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Overpass number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 = 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1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1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 = 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5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5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 = 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10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10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 = 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25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25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68.25388 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29.42782 (1)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16.13224 (1)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6.81348 (1)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53.98663 (2)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26.98931 (2)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15.05284 (2)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6.42312 (2)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0.98137 (3)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1.31776 (3)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0.82936 (3)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0.38020 (3)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0.88676 (4)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0.59076 (4)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0.33782 (4)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0.14598 (4)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0.22850 (5)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0.15758 (5)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0.09351 (5)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0.04144 (5)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0.09096 (6)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0.04968 (6)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0.02809 (6)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0.01200 (6)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0.04849 (7)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0.00946 (8)*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0.00462 (8)*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0.00181 (9)*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0.02000 (8)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0.00851 (9)*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0.00458 (9)*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0.00184 (8)*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0.01472 (9)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0.00328 (10)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0.00163 (10)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0.00062 (10)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0.01211 (10)</w:t>
            </w:r>
          </w:p>
        </w:tc>
        <w:tc>
          <w:tcPr>
            <w:tcW w:w="1220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0.01139 (7)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0.00703 (7)</w:t>
            </w:r>
          </w:p>
        </w:tc>
        <w:tc>
          <w:tcPr>
            <w:tcW w:w="1232" w:type="dxa"/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0.00316 (7)</w:t>
            </w:r>
          </w:p>
        </w:tc>
      </w:tr>
      <w:tr w:rsidR="00492226" w:rsidRPr="00A32821" w:rsidTr="000736E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0.00142 (11)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0.00133 (11)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0.00078 (11)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sz w:val="18"/>
                <w:szCs w:val="18"/>
                <w:lang w:val="en-US" w:eastAsia="es-ES"/>
              </w:rPr>
              <w:t>0.00033 (11)</w:t>
            </w:r>
          </w:p>
        </w:tc>
      </w:tr>
    </w:tbl>
    <w:p w:rsidR="00A32821" w:rsidRPr="00A32821" w:rsidRDefault="00A32821" w:rsidP="00A32821">
      <w:pPr>
        <w:spacing w:before="119" w:after="119" w:line="360" w:lineRule="auto"/>
        <w:rPr>
          <w:rFonts w:cs="Times New Roman"/>
          <w:sz w:val="22"/>
          <w:szCs w:val="22"/>
          <w:lang w:val="en-US"/>
        </w:rPr>
      </w:pPr>
    </w:p>
    <w:p w:rsidR="00492226" w:rsidRDefault="00492226" w:rsidP="00A32821">
      <w:pPr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A32821">
        <w:rPr>
          <w:rFonts w:cs="Times New Roman"/>
          <w:b/>
          <w:bCs/>
          <w:sz w:val="22"/>
          <w:szCs w:val="22"/>
          <w:lang w:val="en-US"/>
        </w:rPr>
        <w:t>Table S2</w:t>
      </w:r>
      <w:r w:rsidRPr="00A32821">
        <w:rPr>
          <w:rFonts w:cs="Times New Roman"/>
          <w:sz w:val="22"/>
          <w:szCs w:val="22"/>
          <w:lang w:val="en-US"/>
        </w:rPr>
        <w:t xml:space="preserve"> </w:t>
      </w:r>
      <w:r w:rsidRPr="00A32821">
        <w:rPr>
          <w:rFonts w:cs="Times New Roman"/>
          <w:bCs/>
          <w:sz w:val="22"/>
          <w:szCs w:val="22"/>
          <w:lang w:val="en-US"/>
        </w:rPr>
        <w:t xml:space="preserve">Accumulated connectivity importance of each potential wildlife overpass (sum of </w:t>
      </w:r>
      <w:proofErr w:type="spellStart"/>
      <w:r w:rsidRPr="00A32821">
        <w:rPr>
          <w:rFonts w:cs="Times New Roman"/>
          <w:bCs/>
          <w:i/>
          <w:sz w:val="22"/>
          <w:szCs w:val="22"/>
          <w:lang w:val="en-US"/>
        </w:rPr>
        <w:t>dPC</w:t>
      </w:r>
      <w:r w:rsidRPr="00A32821">
        <w:rPr>
          <w:rFonts w:cs="Times New Roman"/>
          <w:bCs/>
          <w:i/>
          <w:sz w:val="22"/>
          <w:szCs w:val="22"/>
          <w:vertAlign w:val="subscript"/>
          <w:lang w:val="en-US"/>
        </w:rPr>
        <w:t>k</w:t>
      </w:r>
      <w:proofErr w:type="spellEnd"/>
      <w:r w:rsidRPr="00A32821">
        <w:rPr>
          <w:rFonts w:cs="Times New Roman"/>
          <w:bCs/>
          <w:sz w:val="22"/>
          <w:szCs w:val="22"/>
          <w:lang w:val="en-US"/>
        </w:rPr>
        <w:t xml:space="preserve"> of all links running through the overpass location) and overpass ranking (</w:t>
      </w:r>
      <w:proofErr w:type="spellStart"/>
      <w:r w:rsidRPr="00A32821">
        <w:rPr>
          <w:rFonts w:cs="Times New Roman"/>
          <w:bCs/>
          <w:i/>
          <w:sz w:val="22"/>
          <w:szCs w:val="22"/>
          <w:lang w:val="en-US"/>
        </w:rPr>
        <w:t>r</w:t>
      </w:r>
      <w:r w:rsidRPr="00A32821">
        <w:rPr>
          <w:rFonts w:cs="Times New Roman"/>
          <w:bCs/>
          <w:i/>
          <w:sz w:val="22"/>
          <w:szCs w:val="22"/>
          <w:vertAlign w:val="subscript"/>
          <w:lang w:val="en-US"/>
        </w:rPr>
        <w:t>d</w:t>
      </w:r>
      <w:proofErr w:type="spellEnd"/>
      <w:r w:rsidRPr="00A32821">
        <w:rPr>
          <w:rFonts w:cs="Times New Roman"/>
          <w:bCs/>
          <w:sz w:val="22"/>
          <w:szCs w:val="22"/>
          <w:lang w:val="en-US"/>
        </w:rPr>
        <w:t>) for each dispersal distance (</w:t>
      </w:r>
      <w:r w:rsidRPr="00A32821">
        <w:rPr>
          <w:rFonts w:cs="Times New Roman"/>
          <w:bCs/>
          <w:i/>
          <w:sz w:val="22"/>
          <w:szCs w:val="22"/>
          <w:lang w:val="en-US"/>
        </w:rPr>
        <w:t>d</w:t>
      </w:r>
      <w:r w:rsidRPr="00A32821">
        <w:rPr>
          <w:rFonts w:cs="Times New Roman"/>
          <w:bCs/>
          <w:sz w:val="22"/>
          <w:szCs w:val="22"/>
          <w:lang w:val="en-US"/>
        </w:rPr>
        <w:t xml:space="preserve">) obtained by using a </w:t>
      </w:r>
      <w:r w:rsidR="0069704A" w:rsidRPr="00A32821">
        <w:rPr>
          <w:rFonts w:cs="Times New Roman"/>
          <w:bCs/>
          <w:sz w:val="22"/>
          <w:szCs w:val="22"/>
          <w:lang w:val="en-US"/>
        </w:rPr>
        <w:t xml:space="preserve">resistance </w:t>
      </w:r>
      <w:r w:rsidRPr="00A32821">
        <w:rPr>
          <w:rFonts w:cs="Times New Roman"/>
          <w:bCs/>
          <w:sz w:val="22"/>
          <w:szCs w:val="22"/>
          <w:lang w:val="en-US"/>
        </w:rPr>
        <w:t xml:space="preserve">value for viaducts and defragmentation locations of 45 units (50% above the </w:t>
      </w:r>
      <w:r w:rsidR="0069704A" w:rsidRPr="00A32821">
        <w:rPr>
          <w:rFonts w:cs="Times New Roman"/>
          <w:bCs/>
          <w:sz w:val="22"/>
          <w:szCs w:val="22"/>
          <w:lang w:val="en-US"/>
        </w:rPr>
        <w:t xml:space="preserve">resistance value of </w:t>
      </w:r>
      <w:r w:rsidRPr="00A32821">
        <w:rPr>
          <w:rFonts w:cs="Times New Roman"/>
          <w:bCs/>
          <w:sz w:val="22"/>
          <w:szCs w:val="22"/>
          <w:lang w:val="en-US"/>
        </w:rPr>
        <w:t xml:space="preserve">30 </w:t>
      </w:r>
      <w:r w:rsidR="0069704A" w:rsidRPr="00A32821">
        <w:rPr>
          <w:rFonts w:cs="Times New Roman"/>
          <w:bCs/>
          <w:sz w:val="22"/>
          <w:szCs w:val="22"/>
          <w:lang w:val="en-US"/>
        </w:rPr>
        <w:t xml:space="preserve">used in </w:t>
      </w:r>
      <w:r w:rsidRPr="00A32821">
        <w:rPr>
          <w:rFonts w:cs="Times New Roman"/>
          <w:bCs/>
          <w:sz w:val="22"/>
          <w:szCs w:val="22"/>
          <w:lang w:val="en-US"/>
        </w:rPr>
        <w:t>the study).</w:t>
      </w:r>
      <w:r w:rsidR="0069704A" w:rsidRPr="00A32821">
        <w:rPr>
          <w:rFonts w:cs="Times New Roman"/>
          <w:bCs/>
          <w:sz w:val="22"/>
          <w:szCs w:val="22"/>
          <w:lang w:val="en-US"/>
        </w:rPr>
        <w:t xml:space="preserve"> No rank changes among the potential wildlife overpasses were detected compared to the ranking obtained by using a resistance value of 30 units.</w:t>
      </w:r>
    </w:p>
    <w:p w:rsidR="00BD6AC6" w:rsidRPr="00A32821" w:rsidRDefault="00BD6AC6" w:rsidP="00A32821">
      <w:pPr>
        <w:spacing w:line="360" w:lineRule="auto"/>
        <w:rPr>
          <w:rFonts w:cs="Times New Roman"/>
          <w:bCs/>
          <w:sz w:val="22"/>
          <w:szCs w:val="22"/>
          <w:lang w:val="en-US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5"/>
        <w:gridCol w:w="1220"/>
        <w:gridCol w:w="1220"/>
        <w:gridCol w:w="1232"/>
        <w:gridCol w:w="1232"/>
      </w:tblGrid>
      <w:tr w:rsidR="00492226" w:rsidRPr="00A32821" w:rsidTr="000736E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Overpass number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=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1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1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=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5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5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=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10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10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A32821" w:rsidRDefault="00492226" w:rsidP="000736ED">
            <w:pPr>
              <w:rPr>
                <w:rFonts w:cs="Times New Roman"/>
                <w:bCs/>
                <w:sz w:val="18"/>
                <w:szCs w:val="18"/>
                <w:lang w:val="en-US" w:eastAsia="es-ES"/>
              </w:rPr>
            </w:pP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d</w:t>
            </w:r>
            <w:r w:rsidR="00BD6AC6">
              <w:rPr>
                <w:rFonts w:cs="Times New Roman"/>
                <w:bCs/>
                <w:sz w:val="18"/>
                <w:szCs w:val="18"/>
                <w:lang w:val="en-US" w:eastAsia="es-ES"/>
              </w:rPr>
              <w:t xml:space="preserve"> = 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25 km (</w:t>
            </w:r>
            <w:r w:rsidRPr="00A32821">
              <w:rPr>
                <w:rFonts w:cs="Times New Roman"/>
                <w:bCs/>
                <w:i/>
                <w:sz w:val="18"/>
                <w:szCs w:val="18"/>
                <w:lang w:val="en-US" w:eastAsia="es-ES"/>
              </w:rPr>
              <w:t>r</w:t>
            </w:r>
            <w:r w:rsidRPr="00A32821">
              <w:rPr>
                <w:rFonts w:cs="Times New Roman"/>
                <w:bCs/>
                <w:i/>
                <w:sz w:val="18"/>
                <w:szCs w:val="18"/>
                <w:vertAlign w:val="subscript"/>
                <w:lang w:val="en-US" w:eastAsia="es-ES"/>
              </w:rPr>
              <w:t>25</w:t>
            </w:r>
            <w:r w:rsidRPr="00A32821">
              <w:rPr>
                <w:rFonts w:cs="Times New Roman"/>
                <w:bCs/>
                <w:sz w:val="18"/>
                <w:szCs w:val="18"/>
                <w:lang w:val="en-US" w:eastAsia="es-ES"/>
              </w:rPr>
              <w:t>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65.13739 (1)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28.85055 (1)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15.87488 (1)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6.72010 (1)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48.20680 (2)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25.15417 (2)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14.11106 (2)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6.04257 (2)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0.88163 (3)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1.24989 (3)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0.79189 (3)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0.36449 (3)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0.81368 (4)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0.56655 (4)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0.32581 (4)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0.14125 (4)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0.21856 (5)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0.14946 (5)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0.08866 (5)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0.03932 (5)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0.09008 (6)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0.05066 (6)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0.02884 (6)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0.01237 (6)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lastRenderedPageBreak/>
              <w:t>7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0.03267 (7)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0.00683 (9)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0.00336 (9)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0.00129 (9)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0.01726 (8)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0.00759 (8)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0.00410 (8)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0.00164 (8)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0.01503 (9)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0.00340 (10)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0.00169 (10)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0.00067 (10)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0.01146 (10)</w:t>
            </w:r>
          </w:p>
        </w:tc>
        <w:tc>
          <w:tcPr>
            <w:tcW w:w="1220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0.01099 (7)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0.00681 (7)</w:t>
            </w:r>
          </w:p>
        </w:tc>
        <w:tc>
          <w:tcPr>
            <w:tcW w:w="1232" w:type="dxa"/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0.00307 (7)</w:t>
            </w:r>
          </w:p>
        </w:tc>
      </w:tr>
      <w:tr w:rsidR="00492226" w:rsidRPr="009A7EED" w:rsidTr="000736ED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26" w:rsidRPr="0016526F" w:rsidRDefault="00492226" w:rsidP="000736ED">
            <w:pPr>
              <w:rPr>
                <w:rFonts w:cs="Times New Roman"/>
                <w:sz w:val="18"/>
                <w:szCs w:val="18"/>
                <w:lang w:val="en-US" w:eastAsia="es-ES"/>
              </w:rPr>
            </w:pPr>
            <w:r w:rsidRPr="0016526F">
              <w:rPr>
                <w:rFonts w:cs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0.00140 (11)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0.00137 (11)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0.00081 (11)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2226" w:rsidRPr="0016526F" w:rsidRDefault="00492226" w:rsidP="000736ED">
            <w:pPr>
              <w:rPr>
                <w:sz w:val="18"/>
                <w:szCs w:val="18"/>
                <w:lang w:val="en-US" w:eastAsia="es-ES"/>
              </w:rPr>
            </w:pPr>
            <w:r w:rsidRPr="0016526F">
              <w:rPr>
                <w:sz w:val="18"/>
                <w:szCs w:val="18"/>
                <w:lang w:val="en-US" w:eastAsia="es-ES"/>
              </w:rPr>
              <w:t>0.00034 (11)</w:t>
            </w:r>
          </w:p>
        </w:tc>
      </w:tr>
    </w:tbl>
    <w:p w:rsidR="00492226" w:rsidRDefault="00492226"/>
    <w:sectPr w:rsidR="00492226" w:rsidSect="00217A08">
      <w:pgSz w:w="11906" w:h="16838"/>
      <w:pgMar w:top="1417" w:right="1417" w:bottom="1417" w:left="141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8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77C"/>
    <w:rsid w:val="0000204C"/>
    <w:rsid w:val="000736ED"/>
    <w:rsid w:val="00131C45"/>
    <w:rsid w:val="0016526F"/>
    <w:rsid w:val="001C699F"/>
    <w:rsid w:val="00217A08"/>
    <w:rsid w:val="002826AA"/>
    <w:rsid w:val="00387C5F"/>
    <w:rsid w:val="003E11F0"/>
    <w:rsid w:val="003E61F3"/>
    <w:rsid w:val="004837A5"/>
    <w:rsid w:val="00492226"/>
    <w:rsid w:val="0050762D"/>
    <w:rsid w:val="0067177C"/>
    <w:rsid w:val="00685D67"/>
    <w:rsid w:val="0069704A"/>
    <w:rsid w:val="006C2D43"/>
    <w:rsid w:val="0071223C"/>
    <w:rsid w:val="00764B68"/>
    <w:rsid w:val="007E2ECA"/>
    <w:rsid w:val="00956D44"/>
    <w:rsid w:val="009A7EED"/>
    <w:rsid w:val="009D1852"/>
    <w:rsid w:val="00A32821"/>
    <w:rsid w:val="00BD6AC6"/>
    <w:rsid w:val="00C138E8"/>
    <w:rsid w:val="00F239CB"/>
    <w:rsid w:val="00F80A21"/>
    <w:rsid w:val="00F9559F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A16F64-9345-485D-92AD-A7C0713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7C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685D67"/>
    <w:pPr>
      <w:widowControl/>
      <w:suppressAutoHyphens w:val="0"/>
      <w:spacing w:before="240" w:after="240" w:line="360" w:lineRule="auto"/>
      <w:outlineLvl w:val="5"/>
    </w:pPr>
    <w:rPr>
      <w:rFonts w:ascii="Arial" w:eastAsia="Times New Roman" w:hAnsi="Arial" w:cs="Times New Roman"/>
      <w:b/>
      <w:bCs/>
      <w:kern w:val="0"/>
      <w:sz w:val="20"/>
      <w:szCs w:val="22"/>
      <w:lang w:val="en-US"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1C699F"/>
    <w:rPr>
      <w:rFonts w:ascii="Calibri" w:hAnsi="Calibri" w:cs="Mangal"/>
      <w:b/>
      <w:bCs/>
      <w:kern w:val="1"/>
      <w:sz w:val="20"/>
      <w:szCs w:val="20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4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9704A"/>
    <w:rPr>
      <w:rFonts w:ascii="Tahoma" w:eastAsia="Droid Sans Fallback" w:hAnsi="Tahoma" w:cs="Mangal"/>
      <w:kern w:val="1"/>
      <w:sz w:val="16"/>
      <w:szCs w:val="14"/>
      <w:lang w:val="en-GB" w:eastAsia="zh-CN" w:bidi="hi-IN"/>
    </w:rPr>
  </w:style>
  <w:style w:type="character" w:styleId="CommentReference">
    <w:name w:val="annotation reference"/>
    <w:uiPriority w:val="99"/>
    <w:semiHidden/>
    <w:unhideWhenUsed/>
    <w:rsid w:val="0069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04A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9704A"/>
    <w:rPr>
      <w:rFonts w:eastAsia="Droid Sans Fallback" w:cs="Mangal"/>
      <w:kern w:val="1"/>
      <w:sz w:val="20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0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04A"/>
    <w:rPr>
      <w:rFonts w:eastAsia="Droid Sans Fallback" w:cs="Mangal"/>
      <w:b/>
      <w:bCs/>
      <w:kern w:val="1"/>
      <w:sz w:val="20"/>
      <w:szCs w:val="18"/>
      <w:lang w:val="en-GB"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A32821"/>
  </w:style>
  <w:style w:type="character" w:customStyle="1" w:styleId="CommentTextChar1">
    <w:name w:val="Comment Text Char1"/>
    <w:uiPriority w:val="99"/>
    <w:locked/>
    <w:rsid w:val="009D1852"/>
    <w:rPr>
      <w:rFonts w:ascii="Calibri" w:hAnsi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75AE3-EFC6-4371-BB3B-793F0824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UPV-EHU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SIG</dc:creator>
  <cp:lastModifiedBy>Gill Wilson</cp:lastModifiedBy>
  <cp:revision>4</cp:revision>
  <dcterms:created xsi:type="dcterms:W3CDTF">2013-06-24T18:57:00Z</dcterms:created>
  <dcterms:modified xsi:type="dcterms:W3CDTF">2013-08-06T10:28:00Z</dcterms:modified>
</cp:coreProperties>
</file>