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DAA8" w14:textId="77777777" w:rsidR="0087079C" w:rsidRDefault="0087079C"/>
    <w:p w14:paraId="58F035D4" w14:textId="77777777" w:rsidR="00DB212D" w:rsidRDefault="00DB212D">
      <w:pPr>
        <w:keepNext/>
      </w:pPr>
      <w:r>
        <w:t xml:space="preserve">Q1 </w:t>
      </w:r>
    </w:p>
    <w:p w14:paraId="4FDF6E3F" w14:textId="77777777" w:rsidR="00DB212D" w:rsidRDefault="00DB212D">
      <w:pPr>
        <w:keepNext/>
      </w:pPr>
    </w:p>
    <w:p w14:paraId="019B464F" w14:textId="3CE5049D" w:rsidR="00DB212D" w:rsidRDefault="00DB212D">
      <w:pPr>
        <w:keepNext/>
      </w:pPr>
      <w:r>
        <w:t>Study Title: ACTION: A Survey of Stroke Physicians</w:t>
      </w:r>
    </w:p>
    <w:p w14:paraId="36D40A5A" w14:textId="77777777" w:rsidR="00DB212D" w:rsidRDefault="00DB212D">
      <w:pPr>
        <w:keepNext/>
      </w:pPr>
      <w:r>
        <w:t>Principal Investigator:   Dr. Michel Shamy, Neurology, 613-761-4709</w:t>
      </w:r>
    </w:p>
    <w:p w14:paraId="38CA25D0" w14:textId="77777777" w:rsidR="00DB212D" w:rsidRDefault="00DB212D">
      <w:pPr>
        <w:keepNext/>
      </w:pPr>
      <w:r>
        <w:t xml:space="preserve">OHSN-REB#: </w:t>
      </w:r>
      <w:r>
        <w:t>20210551-01H</w:t>
      </w:r>
    </w:p>
    <w:p w14:paraId="700014AF" w14:textId="77777777" w:rsidR="00DB212D" w:rsidRDefault="00DB212D">
      <w:pPr>
        <w:keepNext/>
      </w:pPr>
    </w:p>
    <w:p w14:paraId="50BB64C4" w14:textId="77777777" w:rsidR="00DB212D" w:rsidRDefault="00DB212D">
      <w:pPr>
        <w:keepNext/>
      </w:pPr>
      <w:r>
        <w:t>You are being invited to participate in a research study on the use of advance consent in neurological emergencies.   You were selected to participate in this study because you are a physician who works in a stroke pr</w:t>
      </w:r>
      <w:r>
        <w:t xml:space="preserve">evention clinic.    </w:t>
      </w:r>
    </w:p>
    <w:p w14:paraId="16188D70" w14:textId="77777777" w:rsidR="00DB212D" w:rsidRDefault="00DB212D">
      <w:pPr>
        <w:keepNext/>
      </w:pPr>
    </w:p>
    <w:p w14:paraId="62B57FAE" w14:textId="0BEFF15E" w:rsidR="00DB212D" w:rsidRDefault="00DB212D">
      <w:pPr>
        <w:keepNext/>
      </w:pPr>
      <w:r>
        <w:t xml:space="preserve">Taking part in this study is voluntary.  </w:t>
      </w:r>
      <w:r>
        <w:t xml:space="preserve">Your participation or lack thereof will not affect your employment.  There are no conflicts of interest to declare related to this study.   You will be asked to describe </w:t>
      </w:r>
      <w:r>
        <w:t>your feelings surrounding advance consent and what factors may impact its acceptability to you.</w:t>
      </w:r>
      <w:r>
        <w:t xml:space="preserve"> It will take you approximately 10 minutes to complete the survey.    </w:t>
      </w:r>
    </w:p>
    <w:p w14:paraId="0416EF92" w14:textId="77777777" w:rsidR="00DB212D" w:rsidRDefault="00DB212D">
      <w:pPr>
        <w:keepNext/>
      </w:pPr>
    </w:p>
    <w:p w14:paraId="7C89FDC6" w14:textId="77777777" w:rsidR="00DB212D" w:rsidRDefault="00DB212D">
      <w:pPr>
        <w:keepNext/>
      </w:pPr>
      <w:r>
        <w:t>You may not directly benefit from this research; however, we believe this research is cr</w:t>
      </w:r>
      <w:r>
        <w:t xml:space="preserve">ucial to designing better paradigms for recruitment of patients who are unable to consent.  </w:t>
      </w:r>
      <w:r>
        <w:t xml:space="preserve">We do not believe that this survey poses any potential risks. If you feel uncomfortable, you are free to stop participating at any time.   </w:t>
      </w:r>
      <w:r>
        <w:t>We are committed to protecting your confidentiality. Your responses will be reported only in aggregate form, and we are not collecting names or other identifying information. The information you provide is for research purposes only.  Some of the questions</w:t>
      </w:r>
      <w:r>
        <w:t xml:space="preserve"> are personal.  You can choose not to answer questions if you wish.  By beginning this survey, you will have been deemed to have given consent for your participation. If, at the end of the survey, you decide that you wish to withdraw consent, you can do so</w:t>
      </w:r>
      <w:r>
        <w:t xml:space="preserve"> by indicating it in the final comment box. </w:t>
      </w:r>
    </w:p>
    <w:p w14:paraId="385820D3" w14:textId="77777777" w:rsidR="00DB212D" w:rsidRDefault="00DB212D">
      <w:pPr>
        <w:keepNext/>
      </w:pPr>
    </w:p>
    <w:p w14:paraId="603B4671" w14:textId="77777777" w:rsidR="00DB212D" w:rsidRDefault="00DB212D">
      <w:pPr>
        <w:keepNext/>
      </w:pPr>
      <w:r>
        <w:t>This study is being led by Dr. Michel Shamy from the University of Ottawa/The Ottawa Hospital/Ottawa Hospital Research Institute. Dr. Shamy, his study team and the Ottawa Hospital Resear</w:t>
      </w:r>
      <w:r>
        <w:t xml:space="preserve">ch Institute may have access to study data for the conduct of this study No industry funding was sought or received.   If you have any questions, please contact Michel Shamy at 613-761-4709 or mshamy@toh.ca  </w:t>
      </w:r>
    </w:p>
    <w:p w14:paraId="6E0AC1ED" w14:textId="77777777" w:rsidR="00DB212D" w:rsidRDefault="00DB212D">
      <w:pPr>
        <w:keepNext/>
      </w:pPr>
    </w:p>
    <w:p w14:paraId="36F0EC92" w14:textId="5D0A4520" w:rsidR="00DB212D" w:rsidRDefault="00DB212D">
      <w:pPr>
        <w:keepNext/>
      </w:pPr>
      <w:r>
        <w:t>If you have questions about your rights as a par</w:t>
      </w:r>
      <w:r>
        <w:t>ticipant or about ethical issues related to this study and would like to speak to someone not involved in this study, please contact The Ottawa Health Science Network Research Ethics Board, Chairperson at 613-798-5555 extension 16719</w:t>
      </w:r>
    </w:p>
    <w:p w14:paraId="309D0C24" w14:textId="77777777" w:rsidR="00DB212D" w:rsidRDefault="00DB212D">
      <w:pPr>
        <w:keepNext/>
      </w:pPr>
    </w:p>
    <w:p w14:paraId="7D6AF697" w14:textId="77777777" w:rsidR="00DB212D" w:rsidRDefault="00DB212D">
      <w:pPr>
        <w:keepNext/>
      </w:pPr>
      <w:r>
        <w:t>CONSENT</w:t>
      </w:r>
    </w:p>
    <w:p w14:paraId="06903D85" w14:textId="0B8305E1" w:rsidR="0087079C" w:rsidRDefault="00DB212D">
      <w:pPr>
        <w:keepNext/>
      </w:pPr>
      <w:r>
        <w:t xml:space="preserve">By completing this survey/questionnaire your consent to participate is implied. </w:t>
      </w:r>
    </w:p>
    <w:p w14:paraId="6694CCBD" w14:textId="77777777" w:rsidR="0087079C" w:rsidRDefault="0087079C"/>
    <w:p w14:paraId="43ABFC65" w14:textId="77777777" w:rsidR="0087079C" w:rsidRDefault="00DB212D">
      <w:r>
        <w:br w:type="page"/>
      </w:r>
    </w:p>
    <w:p w14:paraId="37FE9A4A" w14:textId="77777777" w:rsidR="0087079C" w:rsidRDefault="0087079C"/>
    <w:p w14:paraId="35CF67A2" w14:textId="17710758" w:rsidR="00DB212D" w:rsidRDefault="00DB212D">
      <w:pPr>
        <w:keepNext/>
      </w:pPr>
      <w:r>
        <w:t xml:space="preserve">Q2 </w:t>
      </w:r>
      <w:r>
        <w:t>This survey is about the idea of obtaining advance consent for participation in acute stroke trials. Advance consent</w:t>
      </w:r>
      <w:r>
        <w:t xml:space="preserve"> is a process whereby a patient is invited to consent </w:t>
      </w:r>
      <w:r>
        <w:t xml:space="preserve">now </w:t>
      </w:r>
      <w:r>
        <w:t xml:space="preserve">for a trial they may be eligible for </w:t>
      </w:r>
      <w:r>
        <w:t>in the future</w:t>
      </w:r>
      <w:r>
        <w:t>. </w:t>
      </w:r>
      <w:r>
        <w:t xml:space="preserve">We are interested in the possibility of asking patients with stroke or TIA seen in your stroke prevention </w:t>
      </w:r>
      <w:r>
        <w:t xml:space="preserve">clinic to consider </w:t>
      </w:r>
      <w:r>
        <w:t xml:space="preserve">consenting in advance </w:t>
      </w:r>
      <w:r>
        <w:t xml:space="preserve">to participate in acute stroke trials, in the case that they might have a stroke in the future and might be unable to provide their own consent at that time. </w:t>
      </w:r>
    </w:p>
    <w:p w14:paraId="66338A9E" w14:textId="77777777" w:rsidR="00DB212D" w:rsidRDefault="00DB212D">
      <w:pPr>
        <w:keepNext/>
      </w:pPr>
    </w:p>
    <w:p w14:paraId="3D71DC6E" w14:textId="7FF28F51" w:rsidR="0087079C" w:rsidRDefault="00DB212D">
      <w:pPr>
        <w:keepNext/>
      </w:pPr>
      <w:r>
        <w:t>How comfortable would you</w:t>
      </w:r>
      <w:r>
        <w:t xml:space="preserve"> be approaching patients in your stroke prevent clinic to provide advance consent for participating in acute stroke trials?</w:t>
      </w:r>
    </w:p>
    <w:p w14:paraId="54222FBE" w14:textId="77777777" w:rsidR="0087079C" w:rsidRDefault="00DB212D">
      <w:pPr>
        <w:pStyle w:val="ListParagraph"/>
        <w:keepNext/>
        <w:numPr>
          <w:ilvl w:val="0"/>
          <w:numId w:val="4"/>
        </w:numPr>
      </w:pPr>
      <w:r>
        <w:t>Very comfortable</w:t>
      </w:r>
    </w:p>
    <w:p w14:paraId="3E8E6650" w14:textId="77777777" w:rsidR="0087079C" w:rsidRDefault="00DB212D">
      <w:pPr>
        <w:pStyle w:val="ListParagraph"/>
        <w:keepNext/>
        <w:numPr>
          <w:ilvl w:val="0"/>
          <w:numId w:val="4"/>
        </w:numPr>
      </w:pPr>
      <w:r>
        <w:t>Somewhat comfortable</w:t>
      </w:r>
    </w:p>
    <w:p w14:paraId="77F7E02E" w14:textId="77777777" w:rsidR="0087079C" w:rsidRDefault="00DB212D">
      <w:pPr>
        <w:pStyle w:val="ListParagraph"/>
        <w:keepNext/>
        <w:numPr>
          <w:ilvl w:val="0"/>
          <w:numId w:val="4"/>
        </w:numPr>
      </w:pPr>
      <w:r>
        <w:t>Neither comfortable nor uncomfortable</w:t>
      </w:r>
    </w:p>
    <w:p w14:paraId="7B602BBC" w14:textId="77777777" w:rsidR="0087079C" w:rsidRDefault="00DB212D">
      <w:pPr>
        <w:pStyle w:val="ListParagraph"/>
        <w:keepNext/>
        <w:numPr>
          <w:ilvl w:val="0"/>
          <w:numId w:val="4"/>
        </w:numPr>
      </w:pPr>
      <w:r>
        <w:t>Somewhat uncomfortable</w:t>
      </w:r>
    </w:p>
    <w:p w14:paraId="337AC236" w14:textId="77777777" w:rsidR="0087079C" w:rsidRDefault="00DB212D">
      <w:pPr>
        <w:pStyle w:val="ListParagraph"/>
        <w:keepNext/>
        <w:numPr>
          <w:ilvl w:val="0"/>
          <w:numId w:val="4"/>
        </w:numPr>
      </w:pPr>
      <w:r>
        <w:t xml:space="preserve">Very </w:t>
      </w:r>
      <w:r>
        <w:t>uncomfortable</w:t>
      </w:r>
    </w:p>
    <w:p w14:paraId="07794F49" w14:textId="77777777" w:rsidR="0087079C" w:rsidRDefault="0087079C"/>
    <w:p w14:paraId="5C02177F" w14:textId="77777777" w:rsidR="0087079C" w:rsidRDefault="00DB212D">
      <w:r>
        <w:br w:type="page"/>
      </w:r>
    </w:p>
    <w:p w14:paraId="574C5CBF" w14:textId="77777777" w:rsidR="0087079C" w:rsidRDefault="0087079C"/>
    <w:p w14:paraId="278EDDA9" w14:textId="77777777" w:rsidR="0087079C" w:rsidRDefault="00DB212D">
      <w:pPr>
        <w:keepNext/>
      </w:pPr>
      <w:r>
        <w:t xml:space="preserve">Q6 How much of a disruption would it be to your </w:t>
      </w:r>
      <w:proofErr w:type="gramStart"/>
      <w:r>
        <w:t>work flow</w:t>
      </w:r>
      <w:proofErr w:type="gramEnd"/>
      <w:r>
        <w:t xml:space="preserve"> to ask patients about providing advance consent in your stroke prevention clinic? </w:t>
      </w:r>
    </w:p>
    <w:p w14:paraId="2EDA60CE" w14:textId="77777777" w:rsidR="0087079C" w:rsidRDefault="00DB212D">
      <w:pPr>
        <w:pStyle w:val="ListParagraph"/>
        <w:keepNext/>
        <w:numPr>
          <w:ilvl w:val="0"/>
          <w:numId w:val="4"/>
        </w:numPr>
      </w:pPr>
      <w:r>
        <w:t>No disruption</w:t>
      </w:r>
    </w:p>
    <w:p w14:paraId="0AC09276" w14:textId="77777777" w:rsidR="0087079C" w:rsidRDefault="00DB212D">
      <w:pPr>
        <w:pStyle w:val="ListParagraph"/>
        <w:keepNext/>
        <w:numPr>
          <w:ilvl w:val="0"/>
          <w:numId w:val="4"/>
        </w:numPr>
      </w:pPr>
      <w:r>
        <w:t>Minor disruption</w:t>
      </w:r>
    </w:p>
    <w:p w14:paraId="18BF6142" w14:textId="77777777" w:rsidR="0087079C" w:rsidRDefault="00DB212D">
      <w:pPr>
        <w:pStyle w:val="ListParagraph"/>
        <w:keepNext/>
        <w:numPr>
          <w:ilvl w:val="0"/>
          <w:numId w:val="4"/>
        </w:numPr>
      </w:pPr>
      <w:r>
        <w:t>Some disruption</w:t>
      </w:r>
    </w:p>
    <w:p w14:paraId="0102D0C9" w14:textId="77777777" w:rsidR="0087079C" w:rsidRDefault="00DB212D">
      <w:pPr>
        <w:pStyle w:val="ListParagraph"/>
        <w:keepNext/>
        <w:numPr>
          <w:ilvl w:val="0"/>
          <w:numId w:val="4"/>
        </w:numPr>
      </w:pPr>
      <w:r>
        <w:t>Significant disruption</w:t>
      </w:r>
    </w:p>
    <w:p w14:paraId="64105E26" w14:textId="77777777" w:rsidR="0087079C" w:rsidRDefault="0087079C"/>
    <w:p w14:paraId="23254EE9" w14:textId="77777777" w:rsidR="0087079C" w:rsidRDefault="0087079C"/>
    <w:p w14:paraId="353DAA83" w14:textId="77777777" w:rsidR="00DB212D" w:rsidRDefault="00DB212D">
      <w:pPr>
        <w:keepNext/>
      </w:pPr>
      <w:r>
        <w:t>Q8 We are going to conclude by asking some questions about your demographics</w:t>
      </w:r>
    </w:p>
    <w:p w14:paraId="7049AB74" w14:textId="77777777" w:rsidR="00DB212D" w:rsidRDefault="00DB212D">
      <w:pPr>
        <w:keepNext/>
      </w:pPr>
    </w:p>
    <w:p w14:paraId="6950FC0F" w14:textId="19C3315E" w:rsidR="0087079C" w:rsidRDefault="00DB212D">
      <w:pPr>
        <w:keepNext/>
      </w:pPr>
      <w:r>
        <w:t>What is your gender?</w:t>
      </w:r>
    </w:p>
    <w:p w14:paraId="62E2CD39" w14:textId="77777777" w:rsidR="0087079C" w:rsidRDefault="00DB212D">
      <w:pPr>
        <w:pStyle w:val="ListParagraph"/>
        <w:keepNext/>
        <w:numPr>
          <w:ilvl w:val="0"/>
          <w:numId w:val="4"/>
        </w:numPr>
      </w:pPr>
      <w:r>
        <w:t>Male</w:t>
      </w:r>
    </w:p>
    <w:p w14:paraId="31E7F4A0" w14:textId="77777777" w:rsidR="0087079C" w:rsidRDefault="00DB212D">
      <w:pPr>
        <w:pStyle w:val="ListParagraph"/>
        <w:keepNext/>
        <w:numPr>
          <w:ilvl w:val="0"/>
          <w:numId w:val="4"/>
        </w:numPr>
      </w:pPr>
      <w:r>
        <w:t>Female</w:t>
      </w:r>
    </w:p>
    <w:p w14:paraId="2AA06DB3" w14:textId="77777777" w:rsidR="0087079C" w:rsidRDefault="00DB212D">
      <w:pPr>
        <w:pStyle w:val="ListParagraph"/>
        <w:keepNext/>
        <w:numPr>
          <w:ilvl w:val="0"/>
          <w:numId w:val="4"/>
        </w:numPr>
      </w:pPr>
      <w:r>
        <w:t>Non-binary / third gender</w:t>
      </w:r>
    </w:p>
    <w:p w14:paraId="679D421E" w14:textId="77777777" w:rsidR="0087079C" w:rsidRDefault="00DB212D">
      <w:pPr>
        <w:pStyle w:val="ListParagraph"/>
        <w:keepNext/>
        <w:numPr>
          <w:ilvl w:val="0"/>
          <w:numId w:val="4"/>
        </w:numPr>
      </w:pPr>
      <w:r>
        <w:t>Prefer not to say</w:t>
      </w:r>
    </w:p>
    <w:p w14:paraId="16FE6DCA" w14:textId="77777777" w:rsidR="0087079C" w:rsidRDefault="0087079C"/>
    <w:p w14:paraId="39C69FA5" w14:textId="77777777" w:rsidR="0087079C" w:rsidRDefault="0087079C">
      <w:pPr>
        <w:pStyle w:val="QuestionSeparator"/>
      </w:pPr>
    </w:p>
    <w:p w14:paraId="13E75ECD" w14:textId="77777777" w:rsidR="0087079C" w:rsidRDefault="0087079C"/>
    <w:p w14:paraId="2E2C9A7E" w14:textId="77777777" w:rsidR="0087079C" w:rsidRDefault="00DB212D">
      <w:pPr>
        <w:keepNext/>
      </w:pPr>
      <w:r>
        <w:t>Q9 How old are you?</w:t>
      </w:r>
    </w:p>
    <w:p w14:paraId="002F9A36" w14:textId="77777777" w:rsidR="0087079C" w:rsidRDefault="00DB212D">
      <w:pPr>
        <w:pStyle w:val="ListParagraph"/>
        <w:keepNext/>
        <w:numPr>
          <w:ilvl w:val="0"/>
          <w:numId w:val="4"/>
        </w:numPr>
      </w:pPr>
      <w:r>
        <w:t>25-39</w:t>
      </w:r>
    </w:p>
    <w:p w14:paraId="3D3BB334" w14:textId="77777777" w:rsidR="0087079C" w:rsidRDefault="00DB212D">
      <w:pPr>
        <w:pStyle w:val="ListParagraph"/>
        <w:keepNext/>
        <w:numPr>
          <w:ilvl w:val="0"/>
          <w:numId w:val="4"/>
        </w:numPr>
      </w:pPr>
      <w:r>
        <w:t>40-49</w:t>
      </w:r>
    </w:p>
    <w:p w14:paraId="3656A477" w14:textId="77777777" w:rsidR="0087079C" w:rsidRDefault="00DB212D">
      <w:pPr>
        <w:pStyle w:val="ListParagraph"/>
        <w:keepNext/>
        <w:numPr>
          <w:ilvl w:val="0"/>
          <w:numId w:val="4"/>
        </w:numPr>
      </w:pPr>
      <w:r>
        <w:t>50-59</w:t>
      </w:r>
    </w:p>
    <w:p w14:paraId="34F0318A" w14:textId="77777777" w:rsidR="0087079C" w:rsidRDefault="00DB212D">
      <w:pPr>
        <w:pStyle w:val="ListParagraph"/>
        <w:keepNext/>
        <w:numPr>
          <w:ilvl w:val="0"/>
          <w:numId w:val="4"/>
        </w:numPr>
      </w:pPr>
      <w:r>
        <w:t>60+</w:t>
      </w:r>
    </w:p>
    <w:p w14:paraId="7DA93978" w14:textId="77777777" w:rsidR="0087079C" w:rsidRDefault="0087079C"/>
    <w:p w14:paraId="600EB597" w14:textId="77777777" w:rsidR="0087079C" w:rsidRDefault="0087079C">
      <w:pPr>
        <w:pStyle w:val="QuestionSeparator"/>
      </w:pPr>
    </w:p>
    <w:p w14:paraId="2F594B95" w14:textId="77777777" w:rsidR="0087079C" w:rsidRDefault="0087079C"/>
    <w:p w14:paraId="0FB551EC" w14:textId="77777777" w:rsidR="0087079C" w:rsidRDefault="00DB212D">
      <w:pPr>
        <w:keepNext/>
      </w:pPr>
      <w:r>
        <w:t xml:space="preserve">Q10 Where do </w:t>
      </w:r>
      <w:r>
        <w:t>you practice?</w:t>
      </w:r>
    </w:p>
    <w:p w14:paraId="3A148674" w14:textId="77777777" w:rsidR="0087079C" w:rsidRDefault="00DB212D">
      <w:pPr>
        <w:pStyle w:val="ListParagraph"/>
        <w:keepNext/>
        <w:numPr>
          <w:ilvl w:val="0"/>
          <w:numId w:val="4"/>
        </w:numPr>
      </w:pPr>
      <w:r>
        <w:t>Academic hospital</w:t>
      </w:r>
    </w:p>
    <w:p w14:paraId="4076E110" w14:textId="77777777" w:rsidR="0087079C" w:rsidRDefault="00DB212D">
      <w:pPr>
        <w:pStyle w:val="ListParagraph"/>
        <w:keepNext/>
        <w:numPr>
          <w:ilvl w:val="0"/>
          <w:numId w:val="4"/>
        </w:numPr>
      </w:pPr>
      <w:r>
        <w:t>Community hospital</w:t>
      </w:r>
    </w:p>
    <w:p w14:paraId="2BA5033F" w14:textId="77777777" w:rsidR="0087079C" w:rsidRDefault="00DB212D">
      <w:pPr>
        <w:pStyle w:val="ListParagraph"/>
        <w:keepNext/>
        <w:numPr>
          <w:ilvl w:val="0"/>
          <w:numId w:val="4"/>
        </w:numPr>
      </w:pPr>
      <w:r>
        <w:t>Private practice</w:t>
      </w:r>
    </w:p>
    <w:p w14:paraId="747A58F5" w14:textId="77777777" w:rsidR="0087079C" w:rsidRDefault="0087079C"/>
    <w:p w14:paraId="14B39D60" w14:textId="77777777" w:rsidR="0087079C" w:rsidRDefault="0087079C">
      <w:pPr>
        <w:pStyle w:val="QuestionSeparator"/>
      </w:pPr>
    </w:p>
    <w:p w14:paraId="49A934C8" w14:textId="77777777" w:rsidR="0087079C" w:rsidRDefault="0087079C"/>
    <w:p w14:paraId="7B5AAC60" w14:textId="77777777" w:rsidR="0087079C" w:rsidRDefault="00DB212D">
      <w:pPr>
        <w:keepNext/>
      </w:pPr>
      <w:r>
        <w:t>Q12 In what country / region is your stroke prevention clinic located? </w:t>
      </w:r>
    </w:p>
    <w:p w14:paraId="6093E944" w14:textId="77777777" w:rsidR="0087079C" w:rsidRDefault="00DB212D">
      <w:pPr>
        <w:pStyle w:val="ListParagraph"/>
        <w:keepNext/>
        <w:numPr>
          <w:ilvl w:val="0"/>
          <w:numId w:val="4"/>
        </w:numPr>
      </w:pPr>
      <w:r>
        <w:t>Canada</w:t>
      </w:r>
    </w:p>
    <w:p w14:paraId="2568C26D" w14:textId="77777777" w:rsidR="0087079C" w:rsidRDefault="00DB212D">
      <w:pPr>
        <w:pStyle w:val="ListParagraph"/>
        <w:keepNext/>
        <w:numPr>
          <w:ilvl w:val="0"/>
          <w:numId w:val="4"/>
        </w:numPr>
      </w:pPr>
      <w:r>
        <w:t>United States</w:t>
      </w:r>
    </w:p>
    <w:p w14:paraId="3EF79894" w14:textId="77777777" w:rsidR="0087079C" w:rsidRDefault="00DB212D">
      <w:pPr>
        <w:pStyle w:val="ListParagraph"/>
        <w:keepNext/>
        <w:numPr>
          <w:ilvl w:val="0"/>
          <w:numId w:val="4"/>
        </w:numPr>
      </w:pPr>
      <w:r>
        <w:t>Australia</w:t>
      </w:r>
    </w:p>
    <w:p w14:paraId="3BA53C75" w14:textId="77777777" w:rsidR="0087079C" w:rsidRDefault="00DB212D">
      <w:pPr>
        <w:pStyle w:val="ListParagraph"/>
        <w:keepNext/>
        <w:numPr>
          <w:ilvl w:val="0"/>
          <w:numId w:val="4"/>
        </w:numPr>
      </w:pPr>
      <w:r>
        <w:t>Europe</w:t>
      </w:r>
    </w:p>
    <w:p w14:paraId="4D0D3469" w14:textId="77777777" w:rsidR="0087079C" w:rsidRDefault="00DB212D">
      <w:pPr>
        <w:pStyle w:val="ListParagraph"/>
        <w:keepNext/>
        <w:numPr>
          <w:ilvl w:val="0"/>
          <w:numId w:val="4"/>
        </w:numPr>
      </w:pPr>
      <w:r>
        <w:t>Other __________________________________________________</w:t>
      </w:r>
    </w:p>
    <w:p w14:paraId="0EA08D2B" w14:textId="77777777" w:rsidR="0087079C" w:rsidRDefault="0087079C"/>
    <w:p w14:paraId="0D0CE6DB" w14:textId="77777777" w:rsidR="0087079C" w:rsidRDefault="00DB212D">
      <w:r>
        <w:br w:type="page"/>
      </w:r>
    </w:p>
    <w:p w14:paraId="4301158B" w14:textId="77777777" w:rsidR="0087079C" w:rsidRDefault="0087079C"/>
    <w:p w14:paraId="1BA45D9D" w14:textId="77777777" w:rsidR="0087079C" w:rsidRDefault="00DB212D">
      <w:pPr>
        <w:keepNext/>
      </w:pPr>
      <w:proofErr w:type="gramStart"/>
      <w:r>
        <w:t>Q12</w:t>
      </w:r>
      <w:proofErr w:type="gramEnd"/>
      <w:r>
        <w:t xml:space="preserve"> Do you have any questions, concerns or comments you would like to leave? </w:t>
      </w:r>
    </w:p>
    <w:p w14:paraId="0BA7FF3E" w14:textId="77777777" w:rsidR="0087079C" w:rsidRDefault="00DB212D">
      <w:pPr>
        <w:pStyle w:val="TextEntryLine"/>
        <w:ind w:firstLine="400"/>
      </w:pPr>
      <w:r>
        <w:t>________________________________________________________________</w:t>
      </w:r>
    </w:p>
    <w:p w14:paraId="46F7B1A2" w14:textId="77777777" w:rsidR="0087079C" w:rsidRDefault="00DB212D">
      <w:pPr>
        <w:pStyle w:val="TextEntryLine"/>
        <w:ind w:firstLine="400"/>
      </w:pPr>
      <w:r>
        <w:t>________________________________________________________________</w:t>
      </w:r>
    </w:p>
    <w:p w14:paraId="276671F7" w14:textId="77777777" w:rsidR="0087079C" w:rsidRDefault="00DB212D">
      <w:pPr>
        <w:pStyle w:val="TextEntryLine"/>
        <w:ind w:firstLine="400"/>
      </w:pPr>
      <w:r>
        <w:t>________________________________________________________________</w:t>
      </w:r>
    </w:p>
    <w:p w14:paraId="202EC99A" w14:textId="77777777" w:rsidR="0087079C" w:rsidRDefault="00DB212D">
      <w:pPr>
        <w:pStyle w:val="TextEntryLine"/>
        <w:ind w:firstLine="400"/>
      </w:pPr>
      <w:r>
        <w:t>________________________________________________________________</w:t>
      </w:r>
    </w:p>
    <w:p w14:paraId="3DF8ED9D" w14:textId="77777777" w:rsidR="0087079C" w:rsidRDefault="00DB212D">
      <w:pPr>
        <w:pStyle w:val="TextEntryLine"/>
        <w:ind w:firstLine="400"/>
      </w:pPr>
      <w:r>
        <w:t>_____________________________________________________________</w:t>
      </w:r>
      <w:r>
        <w:t>___</w:t>
      </w:r>
    </w:p>
    <w:p w14:paraId="11C0839E" w14:textId="77777777" w:rsidR="0087079C" w:rsidRDefault="0087079C"/>
    <w:p w14:paraId="2E875756" w14:textId="77777777" w:rsidR="0087079C" w:rsidRDefault="0087079C"/>
    <w:sectPr w:rsidR="0087079C">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1C04" w14:textId="77777777" w:rsidR="00000000" w:rsidRDefault="00DB212D">
      <w:pPr>
        <w:spacing w:line="240" w:lineRule="auto"/>
      </w:pPr>
      <w:r>
        <w:separator/>
      </w:r>
    </w:p>
  </w:endnote>
  <w:endnote w:type="continuationSeparator" w:id="0">
    <w:p w14:paraId="3D581A83" w14:textId="77777777" w:rsidR="00000000" w:rsidRDefault="00DB2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CDCA" w14:textId="77777777" w:rsidR="00EB001B" w:rsidRDefault="00DB212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8D8AF5F" w14:textId="77777777" w:rsidR="00EB001B" w:rsidRDefault="00DB212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F6D7" w14:textId="77777777" w:rsidR="00EB001B" w:rsidRDefault="00DB212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76C8B5E" w14:textId="77777777" w:rsidR="00EB001B" w:rsidRDefault="00DB2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4C8C" w14:textId="77777777" w:rsidR="00000000" w:rsidRDefault="00DB212D">
      <w:pPr>
        <w:spacing w:line="240" w:lineRule="auto"/>
      </w:pPr>
      <w:r>
        <w:separator/>
      </w:r>
    </w:p>
  </w:footnote>
  <w:footnote w:type="continuationSeparator" w:id="0">
    <w:p w14:paraId="1C8E8334" w14:textId="77777777" w:rsidR="00000000" w:rsidRDefault="00DB21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A4C4" w14:textId="77777777" w:rsidR="00000000" w:rsidRDefault="00DB212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07731248">
    <w:abstractNumId w:val="2"/>
  </w:num>
  <w:num w:numId="2" w16cid:durableId="1011566885">
    <w:abstractNumId w:val="1"/>
  </w:num>
  <w:num w:numId="3" w16cid:durableId="263995918">
    <w:abstractNumId w:val="3"/>
  </w:num>
  <w:num w:numId="4" w16cid:durableId="212264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87079C"/>
    <w:rsid w:val="00B70267"/>
    <w:rsid w:val="00DB212D"/>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2219FA53"/>
  <w15:docId w15:val="{5E3E2E4E-E358-431C-8681-AE8AC94B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641</Words>
  <Characters>3658</Characters>
  <Application>Microsoft Office Word</Application>
  <DocSecurity>0</DocSecurity>
  <Lines>30</Lines>
  <Paragraphs>8</Paragraphs>
  <ScaleCrop>false</ScaleCrop>
  <Company>Qualtrics</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 MDs</dc:title>
  <dc:subject/>
  <dc:creator>Qualtrics</dc:creator>
  <cp:keywords/>
  <dc:description/>
  <cp:lastModifiedBy>Ubong Udoh</cp:lastModifiedBy>
  <cp:revision>2</cp:revision>
  <dcterms:created xsi:type="dcterms:W3CDTF">2022-11-30T20:06:00Z</dcterms:created>
  <dcterms:modified xsi:type="dcterms:W3CDTF">2022-11-30T20:06:00Z</dcterms:modified>
</cp:coreProperties>
</file>