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BA47" w14:textId="77777777" w:rsidR="00C542B0" w:rsidRPr="00C542B0" w:rsidRDefault="00C542B0" w:rsidP="00C542B0">
      <w:pPr>
        <w:spacing w:line="256" w:lineRule="auto"/>
        <w:rPr>
          <w:rFonts w:ascii="Calibri" w:eastAsia="Calibri" w:hAnsi="Calibri" w:cs="Times New Roman"/>
          <w:b/>
        </w:rPr>
      </w:pPr>
      <w:r w:rsidRPr="00C542B0">
        <w:rPr>
          <w:rFonts w:ascii="Calibri" w:eastAsia="Calibri" w:hAnsi="Calibri" w:cs="Times New Roman"/>
          <w:b/>
        </w:rPr>
        <w:t>Supplemental Data</w:t>
      </w:r>
    </w:p>
    <w:p w14:paraId="3CDF35D9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  <w:r w:rsidRPr="00C542B0">
        <w:rPr>
          <w:rFonts w:ascii="Calibri" w:eastAsia="Calibri" w:hAnsi="Calibri" w:cs="Times New Roman"/>
        </w:rPr>
        <w:t>Supplemental data 1. Semi-structured interview guide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6570"/>
      </w:tblGrid>
      <w:tr w:rsidR="00C542B0" w:rsidRPr="00C542B0" w14:paraId="45934B11" w14:textId="77777777" w:rsidTr="007F574F">
        <w:trPr>
          <w:tblHeader/>
          <w:tblCellSpacing w:w="15" w:type="dxa"/>
        </w:trPr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A2189A4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Interview domains</w:t>
            </w:r>
          </w:p>
        </w:tc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3AA412D" w14:textId="77777777" w:rsidR="00C542B0" w:rsidRPr="00C542B0" w:rsidRDefault="00C542B0" w:rsidP="00C54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Sample questions</w:t>
            </w:r>
          </w:p>
        </w:tc>
      </w:tr>
      <w:tr w:rsidR="00C542B0" w:rsidRPr="00C542B0" w14:paraId="0D3640C0" w14:textId="77777777" w:rsidTr="007F574F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EB39E59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Illness experience</w:t>
            </w:r>
          </w:p>
        </w:tc>
        <w:tc>
          <w:tcPr>
            <w:tcW w:w="6525" w:type="dxa"/>
            <w:vAlign w:val="center"/>
            <w:hideMark/>
          </w:tcPr>
          <w:p w14:paraId="0BCE87A3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Tell me about how MSA has affected your life.</w:t>
            </w:r>
          </w:p>
        </w:tc>
      </w:tr>
      <w:tr w:rsidR="00C542B0" w:rsidRPr="00C542B0" w14:paraId="5805672F" w14:textId="77777777" w:rsidTr="007F574F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55EB2A1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5" w:type="dxa"/>
            <w:vAlign w:val="center"/>
            <w:hideMark/>
          </w:tcPr>
          <w:p w14:paraId="4CF7C31F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Has anything changed for the better in your life since the diagnosis of MSA?</w:t>
            </w:r>
          </w:p>
        </w:tc>
      </w:tr>
      <w:tr w:rsidR="00C542B0" w:rsidRPr="00C542B0" w14:paraId="58F1A856" w14:textId="77777777" w:rsidTr="007F574F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25457A1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5" w:type="dxa"/>
            <w:vAlign w:val="center"/>
            <w:hideMark/>
          </w:tcPr>
          <w:p w14:paraId="58B2A85C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Can you envision what the future looks like?</w:t>
            </w:r>
          </w:p>
        </w:tc>
      </w:tr>
      <w:tr w:rsidR="00C542B0" w:rsidRPr="00C542B0" w14:paraId="2C4AB401" w14:textId="77777777" w:rsidTr="007F574F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9D3E00E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Diagnosis experience</w:t>
            </w:r>
          </w:p>
        </w:tc>
        <w:tc>
          <w:tcPr>
            <w:tcW w:w="6525" w:type="dxa"/>
            <w:vAlign w:val="center"/>
            <w:hideMark/>
          </w:tcPr>
          <w:p w14:paraId="604759BE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I want to take you back to when you got your diagnosis of Multiple System Atrophy. Was there anything that was done really well about how the diagnosis was given?</w:t>
            </w:r>
          </w:p>
        </w:tc>
      </w:tr>
      <w:tr w:rsidR="00C542B0" w:rsidRPr="00C542B0" w14:paraId="5438EBC4" w14:textId="77777777" w:rsidTr="007F574F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8E84602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5" w:type="dxa"/>
            <w:vAlign w:val="center"/>
            <w:hideMark/>
          </w:tcPr>
          <w:p w14:paraId="11D284AF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Is there anything that could have been done differently or better?</w:t>
            </w:r>
          </w:p>
        </w:tc>
      </w:tr>
      <w:tr w:rsidR="00C542B0" w:rsidRPr="00C542B0" w14:paraId="5C7395D9" w14:textId="77777777" w:rsidTr="007F574F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6B98EE7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5" w:type="dxa"/>
            <w:vAlign w:val="center"/>
            <w:hideMark/>
          </w:tcPr>
          <w:p w14:paraId="37ABFF72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What was helpful at that time?</w:t>
            </w:r>
          </w:p>
        </w:tc>
      </w:tr>
      <w:tr w:rsidR="00C542B0" w:rsidRPr="00C542B0" w14:paraId="2493E89B" w14:textId="77777777" w:rsidTr="007F574F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59489314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5" w:type="dxa"/>
            <w:vAlign w:val="center"/>
            <w:hideMark/>
          </w:tcPr>
          <w:p w14:paraId="503F39A9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How did you get the information you needed about MSA?</w:t>
            </w:r>
          </w:p>
        </w:tc>
      </w:tr>
      <w:tr w:rsidR="00C542B0" w:rsidRPr="00C542B0" w14:paraId="759A2801" w14:textId="77777777" w:rsidTr="007F574F">
        <w:trPr>
          <w:tblCellSpacing w:w="15" w:type="dxa"/>
        </w:trPr>
        <w:tc>
          <w:tcPr>
            <w:tcW w:w="2745" w:type="dxa"/>
            <w:vAlign w:val="center"/>
          </w:tcPr>
          <w:p w14:paraId="594F3E7A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vAlign w:val="center"/>
          </w:tcPr>
          <w:p w14:paraId="501CA2B0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How did the information make you feel?</w:t>
            </w:r>
          </w:p>
        </w:tc>
      </w:tr>
      <w:tr w:rsidR="00C542B0" w:rsidRPr="00C542B0" w14:paraId="1D24AD3C" w14:textId="77777777" w:rsidTr="007F574F">
        <w:trPr>
          <w:tblCellSpacing w:w="15" w:type="dxa"/>
        </w:trPr>
        <w:tc>
          <w:tcPr>
            <w:tcW w:w="2745" w:type="dxa"/>
            <w:vAlign w:val="center"/>
          </w:tcPr>
          <w:p w14:paraId="35FDA80C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vAlign w:val="center"/>
          </w:tcPr>
          <w:p w14:paraId="5F24AD99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If you could give a message to neurologists about giving the diagnosis, what would it be?</w:t>
            </w:r>
          </w:p>
        </w:tc>
      </w:tr>
      <w:tr w:rsidR="00C542B0" w:rsidRPr="00C542B0" w14:paraId="02365063" w14:textId="77777777" w:rsidTr="007F574F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316AACB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Patient symptoms</w:t>
            </w:r>
          </w:p>
        </w:tc>
        <w:tc>
          <w:tcPr>
            <w:tcW w:w="6525" w:type="dxa"/>
            <w:vAlign w:val="center"/>
            <w:hideMark/>
          </w:tcPr>
          <w:p w14:paraId="37A2F8FA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What has been the most troublesome MSA symptom for you?</w:t>
            </w:r>
          </w:p>
        </w:tc>
      </w:tr>
      <w:tr w:rsidR="00C542B0" w:rsidRPr="00C542B0" w14:paraId="65B6E435" w14:textId="77777777" w:rsidTr="007F574F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8B696F7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5" w:type="dxa"/>
            <w:vAlign w:val="center"/>
            <w:hideMark/>
          </w:tcPr>
          <w:p w14:paraId="0FCA79FF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Has your team tried to help you with that?</w:t>
            </w:r>
          </w:p>
        </w:tc>
      </w:tr>
      <w:tr w:rsidR="00C542B0" w:rsidRPr="00C542B0" w14:paraId="523A8CF4" w14:textId="77777777" w:rsidTr="007F574F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45DA46A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5" w:type="dxa"/>
            <w:vAlign w:val="center"/>
            <w:hideMark/>
          </w:tcPr>
          <w:p w14:paraId="07794436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What has worked for you?</w:t>
            </w:r>
          </w:p>
        </w:tc>
      </w:tr>
      <w:tr w:rsidR="00C542B0" w:rsidRPr="00C542B0" w14:paraId="678A6C94" w14:textId="77777777" w:rsidTr="007F574F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B3E5578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5" w:type="dxa"/>
            <w:vAlign w:val="center"/>
            <w:hideMark/>
          </w:tcPr>
          <w:p w14:paraId="1161947E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If you could resolve two symptoms that would greatly improve your quality of life, which ones would you say they are?</w:t>
            </w:r>
          </w:p>
        </w:tc>
      </w:tr>
      <w:tr w:rsidR="00C542B0" w:rsidRPr="00C542B0" w14:paraId="5443CE2A" w14:textId="77777777" w:rsidTr="007F574F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4745C8E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Supports and services</w:t>
            </w:r>
          </w:p>
        </w:tc>
        <w:tc>
          <w:tcPr>
            <w:tcW w:w="6525" w:type="dxa"/>
            <w:vAlign w:val="center"/>
            <w:hideMark/>
          </w:tcPr>
          <w:p w14:paraId="3F0F97EA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Who are some health professionals you found helpful in dealing with your MSA?</w:t>
            </w:r>
          </w:p>
        </w:tc>
      </w:tr>
      <w:tr w:rsidR="00C542B0" w:rsidRPr="00C542B0" w14:paraId="1A036759" w14:textId="77777777" w:rsidTr="007F574F">
        <w:trPr>
          <w:tblCellSpacing w:w="15" w:type="dxa"/>
        </w:trPr>
        <w:tc>
          <w:tcPr>
            <w:tcW w:w="2745" w:type="dxa"/>
            <w:vAlign w:val="center"/>
          </w:tcPr>
          <w:p w14:paraId="4848F926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vAlign w:val="center"/>
          </w:tcPr>
          <w:p w14:paraId="328B031E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Have you had any negative health care experiences related to your MSA?</w:t>
            </w:r>
          </w:p>
        </w:tc>
      </w:tr>
      <w:tr w:rsidR="00C542B0" w:rsidRPr="00C542B0" w14:paraId="0AEDFB96" w14:textId="77777777" w:rsidTr="007F574F">
        <w:trPr>
          <w:tblCellSpacing w:w="15" w:type="dxa"/>
        </w:trPr>
        <w:tc>
          <w:tcPr>
            <w:tcW w:w="2745" w:type="dxa"/>
            <w:vAlign w:val="center"/>
          </w:tcPr>
          <w:p w14:paraId="0FA085D2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vAlign w:val="center"/>
          </w:tcPr>
          <w:p w14:paraId="1C3A7D84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Do you have help from home care paid for by the government?</w:t>
            </w:r>
          </w:p>
        </w:tc>
      </w:tr>
      <w:tr w:rsidR="00C542B0" w:rsidRPr="00C542B0" w14:paraId="510F7067" w14:textId="77777777" w:rsidTr="007F574F">
        <w:trPr>
          <w:tblCellSpacing w:w="15" w:type="dxa"/>
        </w:trPr>
        <w:tc>
          <w:tcPr>
            <w:tcW w:w="2745" w:type="dxa"/>
            <w:vAlign w:val="center"/>
          </w:tcPr>
          <w:p w14:paraId="66D959AB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vAlign w:val="center"/>
          </w:tcPr>
          <w:p w14:paraId="3B51ED75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What was accessing home care, if applicable, like?</w:t>
            </w:r>
          </w:p>
        </w:tc>
      </w:tr>
      <w:tr w:rsidR="00C542B0" w:rsidRPr="00C542B0" w14:paraId="6BD9A6B6" w14:textId="77777777" w:rsidTr="007F574F">
        <w:trPr>
          <w:tblCellSpacing w:w="15" w:type="dxa"/>
        </w:trPr>
        <w:tc>
          <w:tcPr>
            <w:tcW w:w="2745" w:type="dxa"/>
            <w:vAlign w:val="center"/>
          </w:tcPr>
          <w:p w14:paraId="58580385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vAlign w:val="center"/>
          </w:tcPr>
          <w:p w14:paraId="438BF8EE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Do you have help from home care that you pay for?</w:t>
            </w:r>
          </w:p>
        </w:tc>
      </w:tr>
      <w:tr w:rsidR="00C542B0" w:rsidRPr="00C542B0" w14:paraId="2D72DD29" w14:textId="77777777" w:rsidTr="007F574F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7DD95AC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5" w:type="dxa"/>
            <w:vAlign w:val="center"/>
            <w:hideMark/>
          </w:tcPr>
          <w:p w14:paraId="2AC39D36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Do you have help from family members?</w:t>
            </w:r>
          </w:p>
        </w:tc>
      </w:tr>
      <w:tr w:rsidR="00C542B0" w:rsidRPr="00C542B0" w14:paraId="6DF8089A" w14:textId="77777777" w:rsidTr="007F574F">
        <w:trPr>
          <w:tblCellSpacing w:w="15" w:type="dxa"/>
        </w:trPr>
        <w:tc>
          <w:tcPr>
            <w:tcW w:w="2745" w:type="dxa"/>
            <w:vAlign w:val="center"/>
          </w:tcPr>
          <w:p w14:paraId="2A9B3EBE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vAlign w:val="center"/>
          </w:tcPr>
          <w:p w14:paraId="20C2D87D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Do you have help from friends, neighbors, members of your religious community?</w:t>
            </w:r>
          </w:p>
        </w:tc>
      </w:tr>
      <w:tr w:rsidR="00C542B0" w:rsidRPr="00C542B0" w14:paraId="65A41147" w14:textId="77777777" w:rsidTr="007F574F">
        <w:trPr>
          <w:tblCellSpacing w:w="15" w:type="dxa"/>
        </w:trPr>
        <w:tc>
          <w:tcPr>
            <w:tcW w:w="2745" w:type="dxa"/>
            <w:vAlign w:val="center"/>
          </w:tcPr>
          <w:p w14:paraId="5F6EE9F0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vAlign w:val="center"/>
          </w:tcPr>
          <w:p w14:paraId="3D118EE7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What challenges do you/your loved one face in day-to-day life?</w:t>
            </w:r>
          </w:p>
        </w:tc>
      </w:tr>
      <w:tr w:rsidR="00C542B0" w:rsidRPr="00C542B0" w14:paraId="0709C9EC" w14:textId="77777777" w:rsidTr="007F574F">
        <w:trPr>
          <w:tblCellSpacing w:w="15" w:type="dxa"/>
        </w:trPr>
        <w:tc>
          <w:tcPr>
            <w:tcW w:w="2745" w:type="dxa"/>
            <w:vAlign w:val="center"/>
          </w:tcPr>
          <w:p w14:paraId="6237B711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vAlign w:val="center"/>
          </w:tcPr>
          <w:p w14:paraId="0E77050F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Are there challenges in coordinating appointments and in-home care?</w:t>
            </w:r>
          </w:p>
        </w:tc>
      </w:tr>
      <w:tr w:rsidR="00C542B0" w:rsidRPr="00C542B0" w14:paraId="3A9F4773" w14:textId="77777777" w:rsidTr="007F574F">
        <w:trPr>
          <w:tblCellSpacing w:w="15" w:type="dxa"/>
        </w:trPr>
        <w:tc>
          <w:tcPr>
            <w:tcW w:w="2745" w:type="dxa"/>
            <w:vAlign w:val="center"/>
          </w:tcPr>
          <w:p w14:paraId="1D94226D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vAlign w:val="center"/>
          </w:tcPr>
          <w:p w14:paraId="56F97235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What was accessing equipment (such as walkers and lifts) like?</w:t>
            </w:r>
          </w:p>
        </w:tc>
      </w:tr>
      <w:tr w:rsidR="00C542B0" w:rsidRPr="00C542B0" w14:paraId="6794C6BF" w14:textId="77777777" w:rsidTr="007F574F">
        <w:trPr>
          <w:tblCellSpacing w:w="15" w:type="dxa"/>
        </w:trPr>
        <w:tc>
          <w:tcPr>
            <w:tcW w:w="2745" w:type="dxa"/>
            <w:vAlign w:val="center"/>
          </w:tcPr>
          <w:p w14:paraId="0B84EBB6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vAlign w:val="center"/>
          </w:tcPr>
          <w:p w14:paraId="05534BEF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What about devices such as PEG tubes and catheters?</w:t>
            </w:r>
          </w:p>
        </w:tc>
      </w:tr>
      <w:tr w:rsidR="00C542B0" w:rsidRPr="00C542B0" w14:paraId="40D69D6E" w14:textId="77777777" w:rsidTr="007F574F">
        <w:trPr>
          <w:tblCellSpacing w:w="15" w:type="dxa"/>
        </w:trPr>
        <w:tc>
          <w:tcPr>
            <w:tcW w:w="2745" w:type="dxa"/>
            <w:vAlign w:val="center"/>
          </w:tcPr>
          <w:p w14:paraId="51996CB2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vAlign w:val="center"/>
          </w:tcPr>
          <w:p w14:paraId="05EBC44E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Are there any services that you don’t currently have access to that would be useful?</w:t>
            </w:r>
          </w:p>
        </w:tc>
      </w:tr>
      <w:tr w:rsidR="00C542B0" w:rsidRPr="00C542B0" w14:paraId="18C431DF" w14:textId="77777777" w:rsidTr="007F574F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4626E8A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Caregiving experience</w:t>
            </w:r>
          </w:p>
        </w:tc>
        <w:tc>
          <w:tcPr>
            <w:tcW w:w="6525" w:type="dxa"/>
            <w:vAlign w:val="center"/>
            <w:hideMark/>
          </w:tcPr>
          <w:p w14:paraId="4F3754FC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What has your experience of being a caregiver been like?</w:t>
            </w:r>
          </w:p>
        </w:tc>
      </w:tr>
      <w:tr w:rsidR="00C542B0" w:rsidRPr="00C542B0" w14:paraId="0A452725" w14:textId="77777777" w:rsidTr="007F574F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9BA0830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5" w:type="dxa"/>
            <w:vAlign w:val="center"/>
            <w:hideMark/>
          </w:tcPr>
          <w:p w14:paraId="30D8DA8D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What supports do you have as a caregiver?</w:t>
            </w:r>
          </w:p>
        </w:tc>
      </w:tr>
      <w:tr w:rsidR="00C542B0" w:rsidRPr="00C542B0" w14:paraId="764D129B" w14:textId="77777777" w:rsidTr="007F574F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9FB7AB4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525" w:type="dxa"/>
            <w:vAlign w:val="center"/>
            <w:hideMark/>
          </w:tcPr>
          <w:p w14:paraId="5F9F1113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Are there any supports or services you feel would be useful to you as a caregiver?</w:t>
            </w:r>
          </w:p>
          <w:p w14:paraId="745EDCE4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How has MSA changed the relationship between you and your spouse or loved one?</w:t>
            </w:r>
          </w:p>
        </w:tc>
      </w:tr>
      <w:tr w:rsidR="00C542B0" w:rsidRPr="00C542B0" w14:paraId="78B152A9" w14:textId="77777777" w:rsidTr="007F574F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5CFC736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6525" w:type="dxa"/>
            <w:vAlign w:val="center"/>
            <w:hideMark/>
          </w:tcPr>
          <w:p w14:paraId="0F1A22AF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Is there anything else that I haven’t asked about that you would like to add about your experience?</w:t>
            </w:r>
          </w:p>
        </w:tc>
      </w:tr>
      <w:tr w:rsidR="00C542B0" w:rsidRPr="00C542B0" w14:paraId="5C143627" w14:textId="77777777" w:rsidTr="007F574F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5BD1B59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5" w:type="dxa"/>
            <w:vAlign w:val="center"/>
            <w:hideMark/>
          </w:tcPr>
          <w:p w14:paraId="02CF0C36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Is there anything from the surveys that you answered earlier you’d like to expand on?</w:t>
            </w:r>
          </w:p>
        </w:tc>
      </w:tr>
      <w:tr w:rsidR="00C542B0" w:rsidRPr="00C542B0" w14:paraId="5442301F" w14:textId="77777777" w:rsidTr="007F574F">
        <w:trPr>
          <w:tblCellSpacing w:w="15" w:type="dxa"/>
        </w:trPr>
        <w:tc>
          <w:tcPr>
            <w:tcW w:w="2745" w:type="dxa"/>
            <w:tcBorders>
              <w:bottom w:val="single" w:sz="4" w:space="0" w:color="auto"/>
            </w:tcBorders>
            <w:vAlign w:val="center"/>
          </w:tcPr>
          <w:p w14:paraId="0E6E5B67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14:paraId="3AB531BF" w14:textId="77777777" w:rsidR="00C542B0" w:rsidRPr="00C542B0" w:rsidRDefault="00C542B0" w:rsidP="00C5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Times New Roman" w:hAnsi="Times New Roman" w:cs="Times New Roman"/>
                <w:sz w:val="24"/>
                <w:szCs w:val="24"/>
              </w:rPr>
              <w:t>Is there a question I should add to this interview?</w:t>
            </w:r>
          </w:p>
        </w:tc>
      </w:tr>
    </w:tbl>
    <w:p w14:paraId="0A3CF6E6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5FD87CAA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0F337EEC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4598CC32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11DE774E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1E939659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1EFB91DA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3417108B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73E26EBF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50BF95D0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60E3334A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073378D9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5CAFE3F0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62C8567C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3AAACD41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45911A45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6AA992DE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06744BA2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3686386E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562F9EBD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7BE99D23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4C3E37CF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09EFCFDA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500594E4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012DDF99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57E7B238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6EACECAD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7B00A872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634B2A81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55AA71E6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06E078FF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6C8E8C73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33AF125C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72A57C0E" w14:textId="77777777" w:rsidR="00CF6161" w:rsidRDefault="00CF6161" w:rsidP="00C542B0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BA6AA26" w14:textId="28AC3CCE" w:rsidR="00C542B0" w:rsidRPr="00C542B0" w:rsidRDefault="00C542B0" w:rsidP="00C542B0">
      <w:pPr>
        <w:spacing w:after="0" w:line="240" w:lineRule="auto"/>
        <w:rPr>
          <w:rFonts w:ascii="Calibri" w:eastAsia="Calibri" w:hAnsi="Calibri" w:cs="Times New Roman"/>
        </w:rPr>
      </w:pPr>
      <w:r w:rsidRPr="00C542B0">
        <w:rPr>
          <w:rFonts w:ascii="Calibri" w:eastAsia="Calibri" w:hAnsi="Calibri" w:cs="Times New Roman"/>
        </w:rPr>
        <w:lastRenderedPageBreak/>
        <w:t>Supplemental data 2. SF-36 scores of PwMSA as rated by PwMSA and caregivers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2758"/>
        <w:gridCol w:w="2759"/>
      </w:tblGrid>
      <w:tr w:rsidR="00C542B0" w:rsidRPr="00C542B0" w14:paraId="65BB042C" w14:textId="77777777" w:rsidTr="007F574F">
        <w:trPr>
          <w:trHeight w:val="323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33DA4C4C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58ADC6F1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Self-rated by PwMSA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</w:tcPr>
          <w:p w14:paraId="1DB5E265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Rated by caregivers </w:t>
            </w:r>
          </w:p>
        </w:tc>
      </w:tr>
      <w:tr w:rsidR="00C542B0" w:rsidRPr="00C542B0" w14:paraId="71344E53" w14:textId="77777777" w:rsidTr="007F574F">
        <w:trPr>
          <w:trHeight w:val="254"/>
        </w:trPr>
        <w:tc>
          <w:tcPr>
            <w:tcW w:w="2758" w:type="dxa"/>
            <w:tcBorders>
              <w:top w:val="single" w:sz="4" w:space="0" w:color="auto"/>
            </w:tcBorders>
          </w:tcPr>
          <w:p w14:paraId="529BF0C3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43704E71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9" w:type="dxa"/>
            <w:tcBorders>
              <w:top w:val="single" w:sz="4" w:space="0" w:color="auto"/>
            </w:tcBorders>
          </w:tcPr>
          <w:p w14:paraId="467E2A94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C542B0" w:rsidRPr="00C542B0" w14:paraId="2E600D40" w14:textId="77777777" w:rsidTr="007F574F">
        <w:trPr>
          <w:trHeight w:val="254"/>
        </w:trPr>
        <w:tc>
          <w:tcPr>
            <w:tcW w:w="2758" w:type="dxa"/>
          </w:tcPr>
          <w:p w14:paraId="7EADA8D4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Physical functioning</w:t>
            </w:r>
          </w:p>
        </w:tc>
        <w:tc>
          <w:tcPr>
            <w:tcW w:w="2758" w:type="dxa"/>
          </w:tcPr>
          <w:p w14:paraId="6732D5C2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24.44 ± 30.46</w:t>
            </w:r>
          </w:p>
        </w:tc>
        <w:tc>
          <w:tcPr>
            <w:tcW w:w="2759" w:type="dxa"/>
          </w:tcPr>
          <w:p w14:paraId="243F6059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6.82 ± 9.29</w:t>
            </w:r>
          </w:p>
        </w:tc>
      </w:tr>
      <w:tr w:rsidR="00C542B0" w:rsidRPr="00C542B0" w14:paraId="5C42673A" w14:textId="77777777" w:rsidTr="007F574F">
        <w:trPr>
          <w:trHeight w:val="510"/>
        </w:trPr>
        <w:tc>
          <w:tcPr>
            <w:tcW w:w="2758" w:type="dxa"/>
          </w:tcPr>
          <w:p w14:paraId="35E91EB3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Role limitations due to physical health</w:t>
            </w:r>
          </w:p>
        </w:tc>
        <w:tc>
          <w:tcPr>
            <w:tcW w:w="2758" w:type="dxa"/>
          </w:tcPr>
          <w:p w14:paraId="4B4B99AF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5.56 ± 11.02</w:t>
            </w:r>
          </w:p>
        </w:tc>
        <w:tc>
          <w:tcPr>
            <w:tcW w:w="2759" w:type="dxa"/>
          </w:tcPr>
          <w:p w14:paraId="2E53B48E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0.00 ± 0.00 (</w:t>
            </w:r>
            <w:r w:rsidRPr="00C542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</w:t>
            </w: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=10)</w:t>
            </w:r>
          </w:p>
        </w:tc>
      </w:tr>
      <w:tr w:rsidR="00C542B0" w:rsidRPr="00C542B0" w14:paraId="6344CDCC" w14:textId="77777777" w:rsidTr="007F574F">
        <w:trPr>
          <w:trHeight w:val="526"/>
        </w:trPr>
        <w:tc>
          <w:tcPr>
            <w:tcW w:w="2758" w:type="dxa"/>
          </w:tcPr>
          <w:p w14:paraId="7A7F0C62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Role limitations due to emotional problems</w:t>
            </w:r>
          </w:p>
        </w:tc>
        <w:tc>
          <w:tcPr>
            <w:tcW w:w="2758" w:type="dxa"/>
          </w:tcPr>
          <w:p w14:paraId="770B1684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33.33 ± 44.10</w:t>
            </w:r>
          </w:p>
        </w:tc>
        <w:tc>
          <w:tcPr>
            <w:tcW w:w="2759" w:type="dxa"/>
          </w:tcPr>
          <w:p w14:paraId="7F6BBD29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20.00 ± 35.84 (</w:t>
            </w:r>
            <w:r w:rsidRPr="00C542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</w:t>
            </w: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=10)</w:t>
            </w:r>
          </w:p>
        </w:tc>
      </w:tr>
      <w:tr w:rsidR="00C542B0" w:rsidRPr="00C542B0" w14:paraId="6AD592D5" w14:textId="77777777" w:rsidTr="007F574F">
        <w:trPr>
          <w:trHeight w:val="254"/>
        </w:trPr>
        <w:tc>
          <w:tcPr>
            <w:tcW w:w="2758" w:type="dxa"/>
          </w:tcPr>
          <w:p w14:paraId="6197E758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Energy/fatigue</w:t>
            </w:r>
          </w:p>
        </w:tc>
        <w:tc>
          <w:tcPr>
            <w:tcW w:w="2758" w:type="dxa"/>
          </w:tcPr>
          <w:p w14:paraId="1B930BD0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24.44 ± 18.62</w:t>
            </w:r>
          </w:p>
        </w:tc>
        <w:tc>
          <w:tcPr>
            <w:tcW w:w="2759" w:type="dxa"/>
          </w:tcPr>
          <w:p w14:paraId="7338F32A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25.00 ± 18.44</w:t>
            </w:r>
          </w:p>
        </w:tc>
      </w:tr>
      <w:tr w:rsidR="00C542B0" w:rsidRPr="00C542B0" w14:paraId="6FC8F9C4" w14:textId="77777777" w:rsidTr="007F574F">
        <w:trPr>
          <w:trHeight w:val="254"/>
        </w:trPr>
        <w:tc>
          <w:tcPr>
            <w:tcW w:w="2758" w:type="dxa"/>
          </w:tcPr>
          <w:p w14:paraId="1E6EE9E5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Emotional well-being</w:t>
            </w:r>
          </w:p>
        </w:tc>
        <w:tc>
          <w:tcPr>
            <w:tcW w:w="2758" w:type="dxa"/>
          </w:tcPr>
          <w:p w14:paraId="200FBB0E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54.67 ± 20.88</w:t>
            </w:r>
          </w:p>
        </w:tc>
        <w:tc>
          <w:tcPr>
            <w:tcW w:w="2759" w:type="dxa"/>
          </w:tcPr>
          <w:p w14:paraId="1687B8CB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59.64 ± 17.01</w:t>
            </w:r>
          </w:p>
        </w:tc>
      </w:tr>
      <w:tr w:rsidR="00C542B0" w:rsidRPr="00C542B0" w14:paraId="7BDAADC7" w14:textId="77777777" w:rsidTr="007F574F">
        <w:trPr>
          <w:trHeight w:val="254"/>
        </w:trPr>
        <w:tc>
          <w:tcPr>
            <w:tcW w:w="2758" w:type="dxa"/>
          </w:tcPr>
          <w:p w14:paraId="0C22D2FC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Social functioning</w:t>
            </w:r>
          </w:p>
        </w:tc>
        <w:tc>
          <w:tcPr>
            <w:tcW w:w="2758" w:type="dxa"/>
          </w:tcPr>
          <w:p w14:paraId="2F04CDE9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40.28 ± 27.08</w:t>
            </w:r>
          </w:p>
        </w:tc>
        <w:tc>
          <w:tcPr>
            <w:tcW w:w="2759" w:type="dxa"/>
          </w:tcPr>
          <w:p w14:paraId="665C3E9B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25.00 ± 25.00</w:t>
            </w:r>
          </w:p>
        </w:tc>
      </w:tr>
      <w:tr w:rsidR="00C542B0" w:rsidRPr="00C542B0" w14:paraId="622DDC65" w14:textId="77777777" w:rsidTr="007F574F">
        <w:trPr>
          <w:trHeight w:val="254"/>
        </w:trPr>
        <w:tc>
          <w:tcPr>
            <w:tcW w:w="2758" w:type="dxa"/>
          </w:tcPr>
          <w:p w14:paraId="0F499399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2758" w:type="dxa"/>
          </w:tcPr>
          <w:p w14:paraId="14B00211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55.83 ± 32.93</w:t>
            </w:r>
          </w:p>
        </w:tc>
        <w:tc>
          <w:tcPr>
            <w:tcW w:w="2759" w:type="dxa"/>
          </w:tcPr>
          <w:p w14:paraId="3F4C0378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42.25 ± 31.30 (</w:t>
            </w:r>
            <w:r w:rsidRPr="00C542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</w:t>
            </w: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=10)</w:t>
            </w:r>
          </w:p>
        </w:tc>
      </w:tr>
      <w:tr w:rsidR="00C542B0" w:rsidRPr="00C542B0" w14:paraId="64DEF55A" w14:textId="77777777" w:rsidTr="007F574F">
        <w:trPr>
          <w:trHeight w:val="254"/>
        </w:trPr>
        <w:tc>
          <w:tcPr>
            <w:tcW w:w="2758" w:type="dxa"/>
          </w:tcPr>
          <w:p w14:paraId="146D0BAD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General health</w:t>
            </w:r>
          </w:p>
        </w:tc>
        <w:tc>
          <w:tcPr>
            <w:tcW w:w="2758" w:type="dxa"/>
          </w:tcPr>
          <w:p w14:paraId="36659E6D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32.78 ± 22.24 </w:t>
            </w:r>
          </w:p>
        </w:tc>
        <w:tc>
          <w:tcPr>
            <w:tcW w:w="2759" w:type="dxa"/>
          </w:tcPr>
          <w:p w14:paraId="737B8660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22.27 ± 20.66</w:t>
            </w:r>
          </w:p>
        </w:tc>
      </w:tr>
      <w:tr w:rsidR="00C542B0" w:rsidRPr="00C542B0" w14:paraId="35A555C7" w14:textId="77777777" w:rsidTr="007F574F">
        <w:trPr>
          <w:trHeight w:val="254"/>
        </w:trPr>
        <w:tc>
          <w:tcPr>
            <w:tcW w:w="2758" w:type="dxa"/>
          </w:tcPr>
          <w:p w14:paraId="58776DDD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Health change</w:t>
            </w:r>
          </w:p>
        </w:tc>
        <w:tc>
          <w:tcPr>
            <w:tcW w:w="2758" w:type="dxa"/>
          </w:tcPr>
          <w:p w14:paraId="78BE8DE6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13.89 ± 18.16</w:t>
            </w:r>
          </w:p>
        </w:tc>
        <w:tc>
          <w:tcPr>
            <w:tcW w:w="2759" w:type="dxa"/>
          </w:tcPr>
          <w:p w14:paraId="4156AFDC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11.36 ± 13.06</w:t>
            </w:r>
          </w:p>
        </w:tc>
      </w:tr>
      <w:tr w:rsidR="00C542B0" w:rsidRPr="00C542B0" w14:paraId="0C1DC51A" w14:textId="77777777" w:rsidTr="007F574F">
        <w:trPr>
          <w:trHeight w:val="254"/>
        </w:trPr>
        <w:tc>
          <w:tcPr>
            <w:tcW w:w="2758" w:type="dxa"/>
          </w:tcPr>
          <w:p w14:paraId="22D87861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Physical Component Score (PCS)</w:t>
            </w:r>
          </w:p>
        </w:tc>
        <w:tc>
          <w:tcPr>
            <w:tcW w:w="2758" w:type="dxa"/>
          </w:tcPr>
          <w:p w14:paraId="658EE6D8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25.81 ± 11.26</w:t>
            </w:r>
          </w:p>
        </w:tc>
        <w:tc>
          <w:tcPr>
            <w:tcW w:w="2759" w:type="dxa"/>
          </w:tcPr>
          <w:p w14:paraId="363AE2DB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18.44 ± 4.71 (</w:t>
            </w:r>
            <w:r w:rsidRPr="00C542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</w:t>
            </w: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=10)</w:t>
            </w:r>
          </w:p>
        </w:tc>
      </w:tr>
      <w:tr w:rsidR="00C542B0" w:rsidRPr="00C542B0" w14:paraId="544E035D" w14:textId="77777777" w:rsidTr="007F574F">
        <w:trPr>
          <w:trHeight w:val="254"/>
        </w:trPr>
        <w:tc>
          <w:tcPr>
            <w:tcW w:w="2758" w:type="dxa"/>
          </w:tcPr>
          <w:p w14:paraId="6D1F2C3E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Mental Component Score (MCS)</w:t>
            </w:r>
          </w:p>
        </w:tc>
        <w:tc>
          <w:tcPr>
            <w:tcW w:w="2758" w:type="dxa"/>
          </w:tcPr>
          <w:p w14:paraId="5FF13065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35.30 ± 15.91</w:t>
            </w:r>
          </w:p>
        </w:tc>
        <w:tc>
          <w:tcPr>
            <w:tcW w:w="2759" w:type="dxa"/>
          </w:tcPr>
          <w:p w14:paraId="42DA85DB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36.65 ± 11.67 (</w:t>
            </w:r>
            <w:r w:rsidRPr="00C542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</w:t>
            </w: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=10)</w:t>
            </w:r>
          </w:p>
        </w:tc>
      </w:tr>
    </w:tbl>
    <w:p w14:paraId="4FE3FAB3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78157ECA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BADFC73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0CBAA55E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F66B5AD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5254A655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147DE7B8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3D2F3358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56D184F8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3EE6FB4E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3E43B7AD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46EA479B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C9E465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04BBD6C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AEC40F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5FA4359C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39A98A6C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38302887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A8F8DF9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0465582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054B4415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337F83AA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3DEAE6C7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7A427D9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12EE05A" w14:textId="77777777" w:rsidR="00CF6161" w:rsidRDefault="00CF6161" w:rsidP="00C542B0">
      <w:pPr>
        <w:spacing w:after="0"/>
        <w:rPr>
          <w:rFonts w:ascii="Calibri" w:eastAsia="Calibri" w:hAnsi="Calibri" w:cs="Times New Roman"/>
        </w:rPr>
      </w:pPr>
    </w:p>
    <w:p w14:paraId="6F999B94" w14:textId="51952164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  <w:r w:rsidRPr="00C542B0">
        <w:rPr>
          <w:rFonts w:ascii="Calibri" w:eastAsia="Calibri" w:hAnsi="Calibri" w:cs="Times New Roman"/>
        </w:rPr>
        <w:lastRenderedPageBreak/>
        <w:t>Supplemental data 3. MSA-QoL scores of PwMSA as rated by PwMSA and caregivers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82"/>
        <w:gridCol w:w="2683"/>
      </w:tblGrid>
      <w:tr w:rsidR="00C542B0" w:rsidRPr="00C542B0" w14:paraId="539CE37A" w14:textId="77777777" w:rsidTr="007F574F">
        <w:trPr>
          <w:trHeight w:val="30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72F25E65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14:paraId="571C3C9B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Self-rated by PwMSA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14:paraId="714DE025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Rated by caregivers </w:t>
            </w:r>
          </w:p>
        </w:tc>
      </w:tr>
      <w:tr w:rsidR="00C542B0" w:rsidRPr="00C542B0" w14:paraId="797D00A9" w14:textId="77777777" w:rsidTr="007F574F">
        <w:trPr>
          <w:trHeight w:val="246"/>
        </w:trPr>
        <w:tc>
          <w:tcPr>
            <w:tcW w:w="3652" w:type="dxa"/>
            <w:tcBorders>
              <w:top w:val="single" w:sz="4" w:space="0" w:color="auto"/>
            </w:tcBorders>
          </w:tcPr>
          <w:p w14:paraId="44CF98DC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582" w:type="dxa"/>
            <w:tcBorders>
              <w:top w:val="single" w:sz="4" w:space="0" w:color="auto"/>
            </w:tcBorders>
          </w:tcPr>
          <w:p w14:paraId="6B280C15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</w:tcBorders>
          </w:tcPr>
          <w:p w14:paraId="7A646B80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C542B0" w:rsidRPr="00C542B0" w14:paraId="00B0428B" w14:textId="77777777" w:rsidTr="007F574F">
        <w:trPr>
          <w:trHeight w:val="246"/>
        </w:trPr>
        <w:tc>
          <w:tcPr>
            <w:tcW w:w="3652" w:type="dxa"/>
          </w:tcPr>
          <w:p w14:paraId="4B8F5AA4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MSA-QoL motor subscale</w:t>
            </w:r>
          </w:p>
        </w:tc>
        <w:tc>
          <w:tcPr>
            <w:tcW w:w="2582" w:type="dxa"/>
          </w:tcPr>
          <w:p w14:paraId="55951A2C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74.63 ± 8.82</w:t>
            </w:r>
          </w:p>
        </w:tc>
        <w:tc>
          <w:tcPr>
            <w:tcW w:w="2683" w:type="dxa"/>
          </w:tcPr>
          <w:p w14:paraId="5419E698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75.01 ± 19.22</w:t>
            </w:r>
          </w:p>
        </w:tc>
      </w:tr>
      <w:tr w:rsidR="00C542B0" w:rsidRPr="00C542B0" w14:paraId="218D8D11" w14:textId="77777777" w:rsidTr="007F574F">
        <w:trPr>
          <w:trHeight w:val="505"/>
        </w:trPr>
        <w:tc>
          <w:tcPr>
            <w:tcW w:w="3652" w:type="dxa"/>
          </w:tcPr>
          <w:p w14:paraId="04F58280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MSA-QoL non-motor subscale</w:t>
            </w:r>
          </w:p>
        </w:tc>
        <w:tc>
          <w:tcPr>
            <w:tcW w:w="2582" w:type="dxa"/>
          </w:tcPr>
          <w:p w14:paraId="599C1E39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55.82 ± 15.09</w:t>
            </w:r>
          </w:p>
        </w:tc>
        <w:tc>
          <w:tcPr>
            <w:tcW w:w="2683" w:type="dxa"/>
          </w:tcPr>
          <w:p w14:paraId="55405F1C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60.12 ± 20.23</w:t>
            </w:r>
          </w:p>
        </w:tc>
      </w:tr>
      <w:tr w:rsidR="00C542B0" w:rsidRPr="00C542B0" w14:paraId="76FA658D" w14:textId="77777777" w:rsidTr="007F574F">
        <w:trPr>
          <w:trHeight w:val="505"/>
        </w:trPr>
        <w:tc>
          <w:tcPr>
            <w:tcW w:w="3652" w:type="dxa"/>
          </w:tcPr>
          <w:p w14:paraId="4E697B20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MSA-QoL emotional/social functioning subscale</w:t>
            </w:r>
          </w:p>
        </w:tc>
        <w:tc>
          <w:tcPr>
            <w:tcW w:w="2582" w:type="dxa"/>
          </w:tcPr>
          <w:p w14:paraId="3FA54C13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49.64 ± 15.82</w:t>
            </w:r>
          </w:p>
        </w:tc>
        <w:tc>
          <w:tcPr>
            <w:tcW w:w="2683" w:type="dxa"/>
          </w:tcPr>
          <w:p w14:paraId="43643963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62.67 ± 23.29</w:t>
            </w:r>
          </w:p>
        </w:tc>
      </w:tr>
      <w:tr w:rsidR="00C542B0" w:rsidRPr="00C542B0" w14:paraId="145AC671" w14:textId="77777777" w:rsidTr="007F574F">
        <w:trPr>
          <w:trHeight w:val="360"/>
        </w:trPr>
        <w:tc>
          <w:tcPr>
            <w:tcW w:w="3652" w:type="dxa"/>
          </w:tcPr>
          <w:p w14:paraId="7F16C336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MSA-QoL visual analog scale</w:t>
            </w:r>
          </w:p>
        </w:tc>
        <w:tc>
          <w:tcPr>
            <w:tcW w:w="2582" w:type="dxa"/>
          </w:tcPr>
          <w:p w14:paraId="274BEB86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35.00 ± 21.31</w:t>
            </w:r>
          </w:p>
        </w:tc>
        <w:tc>
          <w:tcPr>
            <w:tcW w:w="2683" w:type="dxa"/>
          </w:tcPr>
          <w:p w14:paraId="269745BA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40.36 ± 26.85</w:t>
            </w:r>
          </w:p>
        </w:tc>
      </w:tr>
    </w:tbl>
    <w:p w14:paraId="797B96AB" w14:textId="77777777" w:rsidR="00C542B0" w:rsidRPr="00C542B0" w:rsidRDefault="00C542B0" w:rsidP="00C542B0">
      <w:pPr>
        <w:spacing w:line="240" w:lineRule="auto"/>
        <w:rPr>
          <w:rFonts w:ascii="Calibri" w:eastAsia="Calibri" w:hAnsi="Calibri" w:cs="Times New Roman"/>
        </w:rPr>
      </w:pPr>
    </w:p>
    <w:p w14:paraId="1550121D" w14:textId="77777777" w:rsidR="00C542B0" w:rsidRPr="00C542B0" w:rsidRDefault="00C542B0" w:rsidP="00C542B0">
      <w:pPr>
        <w:spacing w:line="240" w:lineRule="auto"/>
        <w:rPr>
          <w:rFonts w:ascii="Calibri" w:eastAsia="Calibri" w:hAnsi="Calibri" w:cs="Times New Roman"/>
        </w:rPr>
      </w:pPr>
    </w:p>
    <w:p w14:paraId="3BD39CE8" w14:textId="77777777" w:rsidR="00C542B0" w:rsidRPr="00C542B0" w:rsidRDefault="00C542B0" w:rsidP="00C542B0">
      <w:pPr>
        <w:spacing w:line="240" w:lineRule="auto"/>
        <w:rPr>
          <w:rFonts w:ascii="Calibri" w:eastAsia="Calibri" w:hAnsi="Calibri" w:cs="Times New Roman"/>
        </w:rPr>
      </w:pPr>
    </w:p>
    <w:p w14:paraId="403736DD" w14:textId="77777777" w:rsidR="00C542B0" w:rsidRPr="00C542B0" w:rsidRDefault="00C542B0" w:rsidP="00C542B0">
      <w:pPr>
        <w:spacing w:line="240" w:lineRule="auto"/>
        <w:rPr>
          <w:rFonts w:ascii="Calibri" w:eastAsia="Calibri" w:hAnsi="Calibri" w:cs="Times New Roman"/>
        </w:rPr>
      </w:pPr>
    </w:p>
    <w:p w14:paraId="21409A2C" w14:textId="77777777" w:rsidR="00C542B0" w:rsidRPr="00C542B0" w:rsidRDefault="00C542B0" w:rsidP="00C542B0">
      <w:pPr>
        <w:spacing w:line="240" w:lineRule="auto"/>
        <w:rPr>
          <w:rFonts w:ascii="Calibri" w:eastAsia="Calibri" w:hAnsi="Calibri" w:cs="Times New Roman"/>
        </w:rPr>
      </w:pPr>
    </w:p>
    <w:p w14:paraId="46675450" w14:textId="77777777" w:rsidR="00C542B0" w:rsidRPr="00C542B0" w:rsidRDefault="00C542B0" w:rsidP="00C542B0">
      <w:pPr>
        <w:spacing w:line="240" w:lineRule="auto"/>
        <w:rPr>
          <w:rFonts w:ascii="Calibri" w:eastAsia="Calibri" w:hAnsi="Calibri" w:cs="Times New Roman"/>
        </w:rPr>
      </w:pPr>
    </w:p>
    <w:p w14:paraId="051A6219" w14:textId="77777777" w:rsidR="00C542B0" w:rsidRPr="00C542B0" w:rsidRDefault="00C542B0" w:rsidP="00C542B0">
      <w:pPr>
        <w:spacing w:line="240" w:lineRule="auto"/>
        <w:rPr>
          <w:rFonts w:ascii="Calibri" w:eastAsia="Calibri" w:hAnsi="Calibri" w:cs="Times New Roman"/>
        </w:rPr>
      </w:pPr>
    </w:p>
    <w:p w14:paraId="6032152C" w14:textId="77777777" w:rsidR="00C542B0" w:rsidRPr="00C542B0" w:rsidRDefault="00C542B0" w:rsidP="00C542B0">
      <w:pPr>
        <w:spacing w:line="240" w:lineRule="auto"/>
        <w:rPr>
          <w:rFonts w:ascii="Calibri" w:eastAsia="Calibri" w:hAnsi="Calibri" w:cs="Times New Roman"/>
        </w:rPr>
      </w:pPr>
    </w:p>
    <w:p w14:paraId="7C632CBF" w14:textId="77777777" w:rsidR="00C542B0" w:rsidRPr="00C542B0" w:rsidRDefault="00C542B0" w:rsidP="00C542B0">
      <w:pPr>
        <w:spacing w:line="240" w:lineRule="auto"/>
        <w:rPr>
          <w:rFonts w:ascii="Calibri" w:eastAsia="Calibri" w:hAnsi="Calibri" w:cs="Times New Roman"/>
        </w:rPr>
      </w:pPr>
    </w:p>
    <w:p w14:paraId="03B88D95" w14:textId="77777777" w:rsidR="00C542B0" w:rsidRPr="00C542B0" w:rsidRDefault="00C542B0" w:rsidP="00C542B0">
      <w:pPr>
        <w:spacing w:line="240" w:lineRule="auto"/>
        <w:rPr>
          <w:rFonts w:ascii="Calibri" w:eastAsia="Calibri" w:hAnsi="Calibri" w:cs="Times New Roman"/>
        </w:rPr>
      </w:pPr>
    </w:p>
    <w:p w14:paraId="5A1C39B6" w14:textId="77777777" w:rsidR="00C542B0" w:rsidRPr="00C542B0" w:rsidRDefault="00C542B0" w:rsidP="00C542B0">
      <w:pPr>
        <w:spacing w:line="240" w:lineRule="auto"/>
        <w:rPr>
          <w:rFonts w:ascii="Calibri" w:eastAsia="Calibri" w:hAnsi="Calibri" w:cs="Times New Roman"/>
        </w:rPr>
      </w:pPr>
    </w:p>
    <w:p w14:paraId="07DED7E2" w14:textId="77777777" w:rsidR="00C542B0" w:rsidRPr="00C542B0" w:rsidRDefault="00C542B0" w:rsidP="00C542B0">
      <w:pPr>
        <w:spacing w:line="240" w:lineRule="auto"/>
        <w:rPr>
          <w:rFonts w:ascii="Calibri" w:eastAsia="Calibri" w:hAnsi="Calibri" w:cs="Times New Roman"/>
        </w:rPr>
      </w:pPr>
    </w:p>
    <w:p w14:paraId="0B0CA7A3" w14:textId="77777777" w:rsidR="00C542B0" w:rsidRPr="00C542B0" w:rsidRDefault="00C542B0" w:rsidP="00C542B0">
      <w:pPr>
        <w:spacing w:line="240" w:lineRule="auto"/>
        <w:rPr>
          <w:rFonts w:ascii="Calibri" w:eastAsia="Calibri" w:hAnsi="Calibri" w:cs="Times New Roman"/>
        </w:rPr>
      </w:pPr>
    </w:p>
    <w:p w14:paraId="7F87C3F8" w14:textId="77777777" w:rsidR="00C542B0" w:rsidRPr="00C542B0" w:rsidRDefault="00C542B0" w:rsidP="00C542B0">
      <w:pPr>
        <w:spacing w:line="240" w:lineRule="auto"/>
        <w:rPr>
          <w:rFonts w:ascii="Calibri" w:eastAsia="Calibri" w:hAnsi="Calibri" w:cs="Times New Roman"/>
        </w:rPr>
      </w:pPr>
    </w:p>
    <w:p w14:paraId="1676044C" w14:textId="77777777" w:rsidR="00C542B0" w:rsidRPr="00C542B0" w:rsidRDefault="00C542B0" w:rsidP="00C542B0">
      <w:pPr>
        <w:spacing w:line="240" w:lineRule="auto"/>
        <w:rPr>
          <w:rFonts w:ascii="Calibri" w:eastAsia="Calibri" w:hAnsi="Calibri" w:cs="Times New Roman"/>
        </w:rPr>
      </w:pPr>
    </w:p>
    <w:p w14:paraId="488F8D2F" w14:textId="77777777" w:rsidR="00C542B0" w:rsidRPr="00C542B0" w:rsidRDefault="00C542B0" w:rsidP="00C542B0">
      <w:pPr>
        <w:spacing w:line="240" w:lineRule="auto"/>
        <w:rPr>
          <w:rFonts w:ascii="Calibri" w:eastAsia="Calibri" w:hAnsi="Calibri" w:cs="Times New Roman"/>
        </w:rPr>
      </w:pPr>
    </w:p>
    <w:p w14:paraId="4628190B" w14:textId="77777777" w:rsidR="00C542B0" w:rsidRPr="00C542B0" w:rsidRDefault="00C542B0" w:rsidP="00C542B0">
      <w:pPr>
        <w:spacing w:line="240" w:lineRule="auto"/>
        <w:rPr>
          <w:rFonts w:ascii="Calibri" w:eastAsia="Calibri" w:hAnsi="Calibri" w:cs="Times New Roman"/>
        </w:rPr>
      </w:pPr>
    </w:p>
    <w:p w14:paraId="0B559417" w14:textId="77777777" w:rsidR="00C542B0" w:rsidRPr="00C542B0" w:rsidRDefault="00C542B0" w:rsidP="00C542B0">
      <w:pPr>
        <w:spacing w:line="240" w:lineRule="auto"/>
        <w:rPr>
          <w:rFonts w:ascii="Calibri" w:eastAsia="Calibri" w:hAnsi="Calibri" w:cs="Times New Roman"/>
        </w:rPr>
      </w:pPr>
    </w:p>
    <w:p w14:paraId="6D1EE8B4" w14:textId="77777777" w:rsidR="00C542B0" w:rsidRPr="00C542B0" w:rsidRDefault="00C542B0" w:rsidP="00C542B0">
      <w:pPr>
        <w:spacing w:line="240" w:lineRule="auto"/>
        <w:rPr>
          <w:rFonts w:ascii="Calibri" w:eastAsia="Calibri" w:hAnsi="Calibri" w:cs="Times New Roman"/>
        </w:rPr>
      </w:pPr>
    </w:p>
    <w:p w14:paraId="55D243FD" w14:textId="77777777" w:rsidR="00C542B0" w:rsidRPr="00C542B0" w:rsidRDefault="00C542B0" w:rsidP="00C542B0">
      <w:pPr>
        <w:spacing w:line="240" w:lineRule="auto"/>
        <w:rPr>
          <w:rFonts w:ascii="Calibri" w:eastAsia="Calibri" w:hAnsi="Calibri" w:cs="Times New Roman"/>
        </w:rPr>
      </w:pPr>
    </w:p>
    <w:p w14:paraId="7E8731D3" w14:textId="77777777" w:rsidR="00C542B0" w:rsidRPr="00C542B0" w:rsidRDefault="00C542B0" w:rsidP="00C542B0">
      <w:pPr>
        <w:spacing w:line="240" w:lineRule="auto"/>
        <w:rPr>
          <w:rFonts w:ascii="Calibri" w:eastAsia="Calibri" w:hAnsi="Calibri" w:cs="Times New Roman"/>
        </w:rPr>
      </w:pPr>
    </w:p>
    <w:p w14:paraId="238F6197" w14:textId="77777777" w:rsidR="00C542B0" w:rsidRPr="00C542B0" w:rsidRDefault="00C542B0" w:rsidP="00C542B0">
      <w:pPr>
        <w:spacing w:line="240" w:lineRule="auto"/>
        <w:rPr>
          <w:rFonts w:ascii="Calibri" w:eastAsia="Calibri" w:hAnsi="Calibri" w:cs="Times New Roman"/>
        </w:rPr>
      </w:pPr>
    </w:p>
    <w:p w14:paraId="4E9FB419" w14:textId="77777777" w:rsidR="00C542B0" w:rsidRPr="00C542B0" w:rsidRDefault="00C542B0" w:rsidP="00C542B0">
      <w:pPr>
        <w:spacing w:line="240" w:lineRule="auto"/>
        <w:rPr>
          <w:rFonts w:ascii="Calibri" w:eastAsia="Calibri" w:hAnsi="Calibri" w:cs="Times New Roman"/>
        </w:rPr>
      </w:pPr>
    </w:p>
    <w:p w14:paraId="69FCE564" w14:textId="77777777" w:rsidR="00CF6161" w:rsidRDefault="00CF6161" w:rsidP="00C542B0">
      <w:pPr>
        <w:spacing w:after="0" w:line="240" w:lineRule="auto"/>
        <w:rPr>
          <w:rFonts w:ascii="Calibri" w:eastAsia="Calibri" w:hAnsi="Calibri" w:cs="Times New Roman"/>
        </w:rPr>
      </w:pPr>
    </w:p>
    <w:p w14:paraId="567456E1" w14:textId="5E61D388" w:rsidR="00C542B0" w:rsidRPr="00C542B0" w:rsidRDefault="00C542B0" w:rsidP="00C542B0">
      <w:pPr>
        <w:spacing w:after="0" w:line="240" w:lineRule="auto"/>
        <w:rPr>
          <w:rFonts w:ascii="Calibri" w:eastAsia="Calibri" w:hAnsi="Calibri" w:cs="Times New Roman"/>
        </w:rPr>
      </w:pPr>
      <w:r w:rsidRPr="00C542B0">
        <w:rPr>
          <w:rFonts w:ascii="Calibri" w:eastAsia="Calibri" w:hAnsi="Calibri" w:cs="Times New Roman"/>
        </w:rPr>
        <w:lastRenderedPageBreak/>
        <w:t>Supplemental data 4. HADS scores of PwMSA as rated by PwMSA and caregivers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6"/>
        <w:gridCol w:w="2749"/>
        <w:gridCol w:w="2749"/>
      </w:tblGrid>
      <w:tr w:rsidR="00C542B0" w:rsidRPr="00C542B0" w14:paraId="52429137" w14:textId="77777777" w:rsidTr="007F574F">
        <w:trPr>
          <w:trHeight w:val="323"/>
        </w:trPr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14:paraId="4835D858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14:paraId="54B9834E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Self-rated by PwMSA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14:paraId="6BEF3148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Rated by caregivers </w:t>
            </w:r>
          </w:p>
        </w:tc>
      </w:tr>
      <w:tr w:rsidR="00C542B0" w:rsidRPr="00C542B0" w14:paraId="30DF38D4" w14:textId="77777777" w:rsidTr="007F574F">
        <w:trPr>
          <w:trHeight w:val="170"/>
        </w:trPr>
        <w:tc>
          <w:tcPr>
            <w:tcW w:w="2746" w:type="dxa"/>
            <w:tcBorders>
              <w:top w:val="single" w:sz="4" w:space="0" w:color="auto"/>
              <w:bottom w:val="nil"/>
            </w:tcBorders>
          </w:tcPr>
          <w:p w14:paraId="5EC9C0C6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749" w:type="dxa"/>
            <w:tcBorders>
              <w:top w:val="single" w:sz="4" w:space="0" w:color="auto"/>
              <w:bottom w:val="nil"/>
            </w:tcBorders>
          </w:tcPr>
          <w:p w14:paraId="7CF544F1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bottom w:val="nil"/>
            </w:tcBorders>
          </w:tcPr>
          <w:p w14:paraId="6862C9A9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C542B0" w:rsidRPr="00C542B0" w14:paraId="208F5E07" w14:textId="77777777" w:rsidTr="007F574F">
        <w:trPr>
          <w:trHeight w:val="170"/>
        </w:trPr>
        <w:tc>
          <w:tcPr>
            <w:tcW w:w="2746" w:type="dxa"/>
            <w:tcBorders>
              <w:top w:val="nil"/>
              <w:bottom w:val="nil"/>
            </w:tcBorders>
          </w:tcPr>
          <w:p w14:paraId="7E93EE16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HADS anxiety score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0C21B05D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8.38 ± 4.81 (n=8)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0377A8B2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10.97 ± 6.19 (n=11)</w:t>
            </w:r>
          </w:p>
        </w:tc>
      </w:tr>
      <w:tr w:rsidR="00C542B0" w:rsidRPr="00C542B0" w14:paraId="5FFD3D46" w14:textId="77777777" w:rsidTr="007F574F">
        <w:trPr>
          <w:trHeight w:val="350"/>
        </w:trPr>
        <w:tc>
          <w:tcPr>
            <w:tcW w:w="2746" w:type="dxa"/>
            <w:tcBorders>
              <w:top w:val="nil"/>
            </w:tcBorders>
          </w:tcPr>
          <w:p w14:paraId="3716F036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HADS depression score</w:t>
            </w:r>
          </w:p>
        </w:tc>
        <w:tc>
          <w:tcPr>
            <w:tcW w:w="2749" w:type="dxa"/>
            <w:tcBorders>
              <w:top w:val="nil"/>
            </w:tcBorders>
          </w:tcPr>
          <w:p w14:paraId="060A0DE7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10.13 ± 4.79 (n=8)</w:t>
            </w:r>
          </w:p>
        </w:tc>
        <w:tc>
          <w:tcPr>
            <w:tcW w:w="2749" w:type="dxa"/>
            <w:tcBorders>
              <w:top w:val="nil"/>
            </w:tcBorders>
          </w:tcPr>
          <w:p w14:paraId="4AC418EE" w14:textId="77777777" w:rsidR="00C542B0" w:rsidRPr="00C542B0" w:rsidRDefault="00C542B0" w:rsidP="00C542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2B0">
              <w:rPr>
                <w:rFonts w:ascii="Times New Roman" w:eastAsia="Calibri" w:hAnsi="Times New Roman" w:cs="Times New Roman"/>
                <w:sz w:val="24"/>
                <w:szCs w:val="24"/>
              </w:rPr>
              <w:t>12.45 ± 5.09 (n=11)</w:t>
            </w:r>
          </w:p>
        </w:tc>
      </w:tr>
    </w:tbl>
    <w:p w14:paraId="112485F7" w14:textId="77777777" w:rsidR="00C542B0" w:rsidRPr="00C542B0" w:rsidRDefault="00C542B0" w:rsidP="00C542B0">
      <w:pPr>
        <w:spacing w:after="0" w:line="240" w:lineRule="auto"/>
        <w:rPr>
          <w:rFonts w:ascii="Calibri" w:eastAsia="Calibri" w:hAnsi="Calibri" w:cs="Times New Roman"/>
        </w:rPr>
      </w:pPr>
    </w:p>
    <w:p w14:paraId="41341EE9" w14:textId="77777777" w:rsidR="00C542B0" w:rsidRPr="00C542B0" w:rsidRDefault="00C542B0" w:rsidP="00C542B0">
      <w:pPr>
        <w:rPr>
          <w:rFonts w:ascii="Calibri" w:eastAsia="Calibri" w:hAnsi="Calibri" w:cs="Times New Roman"/>
        </w:rPr>
      </w:pPr>
    </w:p>
    <w:p w14:paraId="0792A3BE" w14:textId="77777777" w:rsidR="00C542B0" w:rsidRPr="00C542B0" w:rsidRDefault="00C542B0" w:rsidP="00C542B0">
      <w:pPr>
        <w:spacing w:after="0"/>
        <w:rPr>
          <w:rFonts w:ascii="Calibri" w:eastAsia="Calibri" w:hAnsi="Calibri" w:cs="Times New Roman"/>
        </w:rPr>
      </w:pPr>
    </w:p>
    <w:p w14:paraId="36F564AE" w14:textId="77777777" w:rsidR="00A6372E" w:rsidRDefault="00A6372E"/>
    <w:sectPr w:rsidR="00A637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2B36" w14:textId="77777777" w:rsidR="00376D7C" w:rsidRDefault="00376D7C">
      <w:pPr>
        <w:spacing w:after="0" w:line="240" w:lineRule="auto"/>
      </w:pPr>
      <w:r>
        <w:separator/>
      </w:r>
    </w:p>
  </w:endnote>
  <w:endnote w:type="continuationSeparator" w:id="0">
    <w:p w14:paraId="586F5D8F" w14:textId="77777777" w:rsidR="00376D7C" w:rsidRDefault="0037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F63D" w14:textId="77777777" w:rsidR="00376D7C" w:rsidRDefault="00376D7C">
      <w:pPr>
        <w:spacing w:after="0" w:line="240" w:lineRule="auto"/>
      </w:pPr>
      <w:r>
        <w:separator/>
      </w:r>
    </w:p>
  </w:footnote>
  <w:footnote w:type="continuationSeparator" w:id="0">
    <w:p w14:paraId="6C9678A4" w14:textId="77777777" w:rsidR="00376D7C" w:rsidRDefault="00376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3882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A0745C" w14:textId="77777777" w:rsidR="00F47EFE" w:rsidRDefault="00C542B0">
        <w:pPr>
          <w:pStyle w:val="Header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99CBA12" w14:textId="77777777" w:rsidR="00F47EFE" w:rsidRDefault="00376D7C">
    <w:pPr>
      <w:pStyle w:val="Head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6C"/>
    <w:rsid w:val="00041252"/>
    <w:rsid w:val="0008088A"/>
    <w:rsid w:val="000A6CB3"/>
    <w:rsid w:val="001419A5"/>
    <w:rsid w:val="001C495A"/>
    <w:rsid w:val="001C6E6E"/>
    <w:rsid w:val="001D01E6"/>
    <w:rsid w:val="00250B5F"/>
    <w:rsid w:val="00294700"/>
    <w:rsid w:val="00376D7C"/>
    <w:rsid w:val="004931A9"/>
    <w:rsid w:val="004B106F"/>
    <w:rsid w:val="004C4135"/>
    <w:rsid w:val="004D1E60"/>
    <w:rsid w:val="00584325"/>
    <w:rsid w:val="005D2644"/>
    <w:rsid w:val="005D6AA9"/>
    <w:rsid w:val="006976C8"/>
    <w:rsid w:val="0072686C"/>
    <w:rsid w:val="00764A78"/>
    <w:rsid w:val="007C63D3"/>
    <w:rsid w:val="007D232C"/>
    <w:rsid w:val="0080488F"/>
    <w:rsid w:val="008447B7"/>
    <w:rsid w:val="00855E30"/>
    <w:rsid w:val="008807E4"/>
    <w:rsid w:val="008C4ABF"/>
    <w:rsid w:val="008E4588"/>
    <w:rsid w:val="008E7E92"/>
    <w:rsid w:val="00941D3A"/>
    <w:rsid w:val="00A01327"/>
    <w:rsid w:val="00A6372E"/>
    <w:rsid w:val="00A748F6"/>
    <w:rsid w:val="00C369F0"/>
    <w:rsid w:val="00C542B0"/>
    <w:rsid w:val="00CC059C"/>
    <w:rsid w:val="00CC5997"/>
    <w:rsid w:val="00CF6161"/>
    <w:rsid w:val="00D06B24"/>
    <w:rsid w:val="00D51812"/>
    <w:rsid w:val="00DA661B"/>
    <w:rsid w:val="00DD25AA"/>
    <w:rsid w:val="00EA4B6D"/>
    <w:rsid w:val="00F61F12"/>
    <w:rsid w:val="00F91CE7"/>
    <w:rsid w:val="00FA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88B6"/>
  <w15:chartTrackingRefBased/>
  <w15:docId w15:val="{833FB35A-4EAD-4D6A-97B7-5F1BB24C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5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C5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C542B0"/>
  </w:style>
  <w:style w:type="table" w:styleId="TableGrid">
    <w:name w:val="Table Grid"/>
    <w:basedOn w:val="TableNormal"/>
    <w:uiPriority w:val="39"/>
    <w:rsid w:val="00C5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semiHidden/>
    <w:unhideWhenUsed/>
    <w:rsid w:val="00C5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C5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Langford</dc:creator>
  <cp:keywords/>
  <dc:description/>
  <cp:lastModifiedBy>Beth Langford</cp:lastModifiedBy>
  <cp:revision>3</cp:revision>
  <dcterms:created xsi:type="dcterms:W3CDTF">2021-08-29T22:38:00Z</dcterms:created>
  <dcterms:modified xsi:type="dcterms:W3CDTF">2021-08-29T23:26:00Z</dcterms:modified>
</cp:coreProperties>
</file>